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7"/>
        <w:ind w:left="1902" w:right="2187" w:firstLine="9"/>
        <w:jc w:val="both"/>
      </w:pPr>
      <w:r>
        <w:rPr/>
        <w:t>CONSEJO</w:t>
      </w:r>
      <w:r>
        <w:rPr>
          <w:spacing w:val="-18"/>
        </w:rPr>
        <w:t> </w:t>
      </w:r>
      <w:r>
        <w:rPr/>
        <w:t>INTERNACIONAL</w:t>
      </w:r>
      <w:r>
        <w:rPr>
          <w:spacing w:val="-17"/>
        </w:rPr>
        <w:t> </w:t>
      </w:r>
      <w:r>
        <w:rPr/>
        <w:t>DE</w:t>
      </w:r>
      <w:r>
        <w:rPr>
          <w:spacing w:val="-18"/>
        </w:rPr>
        <w:t> </w:t>
      </w:r>
      <w:r>
        <w:rPr/>
        <w:t>ARCHIVOS INTERNATIONAL</w:t>
      </w:r>
      <w:r>
        <w:rPr>
          <w:spacing w:val="-13"/>
        </w:rPr>
        <w:t> </w:t>
      </w:r>
      <w:r>
        <w:rPr/>
        <w:t>COUNCIL</w:t>
      </w:r>
      <w:r>
        <w:rPr>
          <w:spacing w:val="-13"/>
        </w:rPr>
        <w:t> </w:t>
      </w:r>
      <w:r>
        <w:rPr/>
        <w:t>ON</w:t>
      </w:r>
      <w:r>
        <w:rPr>
          <w:spacing w:val="-14"/>
        </w:rPr>
        <w:t> </w:t>
      </w:r>
      <w:r>
        <w:rPr/>
        <w:t>ARCHIVES </w:t>
      </w:r>
      <w:r>
        <w:rPr>
          <w:spacing w:val="-2"/>
        </w:rPr>
        <w:t>CONSEIL</w:t>
      </w:r>
      <w:r>
        <w:rPr>
          <w:spacing w:val="-18"/>
        </w:rPr>
        <w:t> </w:t>
      </w:r>
      <w:r>
        <w:rPr>
          <w:spacing w:val="-2"/>
        </w:rPr>
        <w:t>INTERNATIONAL</w:t>
      </w:r>
      <w:r>
        <w:rPr>
          <w:spacing w:val="-12"/>
        </w:rPr>
        <w:t> </w:t>
      </w:r>
      <w:r>
        <w:rPr>
          <w:spacing w:val="-2"/>
        </w:rPr>
        <w:t>DES</w:t>
      </w:r>
      <w:r>
        <w:rPr>
          <w:spacing w:val="-11"/>
        </w:rPr>
        <w:t> </w:t>
      </w:r>
      <w:r>
        <w:rPr>
          <w:spacing w:val="-2"/>
        </w:rPr>
        <w:t>ARCHIVES</w:t>
      </w:r>
    </w:p>
    <w:p>
      <w:pPr>
        <w:pStyle w:val="BodyText"/>
        <w:rPr>
          <w:b/>
        </w:rPr>
      </w:pPr>
    </w:p>
    <w:p>
      <w:pPr>
        <w:pStyle w:val="BodyText"/>
        <w:rPr>
          <w:b/>
        </w:rPr>
      </w:pPr>
    </w:p>
    <w:p>
      <w:pPr>
        <w:pStyle w:val="BodyText"/>
        <w:rPr>
          <w:b/>
        </w:rPr>
      </w:pPr>
    </w:p>
    <w:p>
      <w:pPr>
        <w:pStyle w:val="BodyText"/>
        <w:spacing w:before="75"/>
        <w:rPr>
          <w:b/>
        </w:rPr>
      </w:pPr>
      <w:r>
        <w:rPr>
          <w:b/>
        </w:rPr>
        <mc:AlternateContent>
          <mc:Choice Requires="wps">
            <w:drawing>
              <wp:anchor distT="0" distB="0" distL="0" distR="0" allowOverlap="1" layoutInCell="1" locked="0" behindDoc="1" simplePos="0" relativeHeight="487587840">
                <wp:simplePos x="0" y="0"/>
                <wp:positionH relativeFrom="page">
                  <wp:posOffset>3127248</wp:posOffset>
                </wp:positionH>
                <wp:positionV relativeFrom="paragraph">
                  <wp:posOffset>209252</wp:posOffset>
                </wp:positionV>
                <wp:extent cx="1112520" cy="103378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1112520" cy="1033780"/>
                          <a:chExt cx="1112520" cy="1033780"/>
                        </a:xfrm>
                      </wpg:grpSpPr>
                      <wps:wsp>
                        <wps:cNvPr id="2" name="Graphic 2"/>
                        <wps:cNvSpPr/>
                        <wps:spPr>
                          <a:xfrm>
                            <a:off x="155448" y="73156"/>
                            <a:ext cx="166370" cy="117475"/>
                          </a:xfrm>
                          <a:custGeom>
                            <a:avLst/>
                            <a:gdLst/>
                            <a:ahLst/>
                            <a:cxnLst/>
                            <a:rect l="l" t="t" r="r" b="b"/>
                            <a:pathLst>
                              <a:path w="166370" h="117475">
                                <a:moveTo>
                                  <a:pt x="32004" y="91440"/>
                                </a:moveTo>
                                <a:lnTo>
                                  <a:pt x="0" y="91440"/>
                                </a:lnTo>
                                <a:lnTo>
                                  <a:pt x="0" y="117348"/>
                                </a:lnTo>
                                <a:lnTo>
                                  <a:pt x="32004" y="117348"/>
                                </a:lnTo>
                                <a:lnTo>
                                  <a:pt x="32004" y="91440"/>
                                </a:lnTo>
                                <a:close/>
                              </a:path>
                              <a:path w="166370" h="117475">
                                <a:moveTo>
                                  <a:pt x="62484" y="53340"/>
                                </a:moveTo>
                                <a:lnTo>
                                  <a:pt x="36576" y="53340"/>
                                </a:lnTo>
                                <a:lnTo>
                                  <a:pt x="36576" y="80772"/>
                                </a:lnTo>
                                <a:lnTo>
                                  <a:pt x="62484" y="80772"/>
                                </a:lnTo>
                                <a:lnTo>
                                  <a:pt x="62484" y="53340"/>
                                </a:lnTo>
                                <a:close/>
                              </a:path>
                              <a:path w="166370" h="117475">
                                <a:moveTo>
                                  <a:pt x="67056" y="91440"/>
                                </a:moveTo>
                                <a:lnTo>
                                  <a:pt x="41148" y="91440"/>
                                </a:lnTo>
                                <a:lnTo>
                                  <a:pt x="41148" y="117348"/>
                                </a:lnTo>
                                <a:lnTo>
                                  <a:pt x="67056" y="117348"/>
                                </a:lnTo>
                                <a:lnTo>
                                  <a:pt x="67056" y="91440"/>
                                </a:lnTo>
                                <a:close/>
                              </a:path>
                              <a:path w="166370" h="117475">
                                <a:moveTo>
                                  <a:pt x="99060" y="53340"/>
                                </a:moveTo>
                                <a:lnTo>
                                  <a:pt x="73152" y="53340"/>
                                </a:lnTo>
                                <a:lnTo>
                                  <a:pt x="73152" y="80772"/>
                                </a:lnTo>
                                <a:lnTo>
                                  <a:pt x="99060" y="80772"/>
                                </a:lnTo>
                                <a:lnTo>
                                  <a:pt x="99060" y="53340"/>
                                </a:lnTo>
                                <a:close/>
                              </a:path>
                              <a:path w="166370" h="117475">
                                <a:moveTo>
                                  <a:pt x="108204" y="91440"/>
                                </a:moveTo>
                                <a:lnTo>
                                  <a:pt x="82296" y="91440"/>
                                </a:lnTo>
                                <a:lnTo>
                                  <a:pt x="82296" y="117348"/>
                                </a:lnTo>
                                <a:lnTo>
                                  <a:pt x="108204" y="117348"/>
                                </a:lnTo>
                                <a:lnTo>
                                  <a:pt x="108204" y="91440"/>
                                </a:lnTo>
                                <a:close/>
                              </a:path>
                              <a:path w="166370" h="117475">
                                <a:moveTo>
                                  <a:pt x="118872" y="10668"/>
                                </a:moveTo>
                                <a:lnTo>
                                  <a:pt x="92964" y="10668"/>
                                </a:lnTo>
                                <a:lnTo>
                                  <a:pt x="92964" y="42672"/>
                                </a:lnTo>
                                <a:lnTo>
                                  <a:pt x="118872" y="42672"/>
                                </a:lnTo>
                                <a:lnTo>
                                  <a:pt x="118872" y="10668"/>
                                </a:lnTo>
                                <a:close/>
                              </a:path>
                              <a:path w="166370" h="117475">
                                <a:moveTo>
                                  <a:pt x="134112" y="53340"/>
                                </a:moveTo>
                                <a:lnTo>
                                  <a:pt x="108204" y="53340"/>
                                </a:lnTo>
                                <a:lnTo>
                                  <a:pt x="108204" y="80772"/>
                                </a:lnTo>
                                <a:lnTo>
                                  <a:pt x="134112" y="80772"/>
                                </a:lnTo>
                                <a:lnTo>
                                  <a:pt x="134112" y="53340"/>
                                </a:lnTo>
                                <a:close/>
                              </a:path>
                              <a:path w="166370" h="117475">
                                <a:moveTo>
                                  <a:pt x="166116" y="0"/>
                                </a:moveTo>
                                <a:lnTo>
                                  <a:pt x="140208" y="0"/>
                                </a:lnTo>
                                <a:lnTo>
                                  <a:pt x="140208" y="27432"/>
                                </a:lnTo>
                                <a:lnTo>
                                  <a:pt x="166116" y="27432"/>
                                </a:lnTo>
                                <a:lnTo>
                                  <a:pt x="166116"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0" y="0"/>
                            <a:ext cx="1112520" cy="1033272"/>
                          </a:xfrm>
                          <a:prstGeom prst="rect">
                            <a:avLst/>
                          </a:prstGeom>
                        </pic:spPr>
                      </pic:pic>
                    </wpg:wgp>
                  </a:graphicData>
                </a:graphic>
              </wp:anchor>
            </w:drawing>
          </mc:Choice>
          <mc:Fallback>
            <w:pict>
              <v:group style="position:absolute;margin-left:246.240005pt;margin-top:16.47661pt;width:87.6pt;height:81.4pt;mso-position-horizontal-relative:page;mso-position-vertical-relative:paragraph;z-index:-15728640;mso-wrap-distance-left:0;mso-wrap-distance-right:0" id="docshapegroup1" coordorigin="4925,330" coordsize="1752,1628">
                <v:shape style="position:absolute;left:5169;top:444;width:262;height:185" id="docshape2" coordorigin="5170,445" coordsize="262,185" path="m5220,589l5170,589,5170,630,5220,630,5220,589xm5268,529l5227,529,5227,572,5268,572,5268,529xm5275,589l5234,589,5234,630,5275,630,5275,589xm5326,529l5285,529,5285,572,5326,572,5326,529xm5340,589l5299,589,5299,630,5340,630,5340,589xm5357,462l5316,462,5316,512,5357,512,5357,462xm5381,529l5340,529,5340,572,5381,572,5381,529xm5431,445l5390,445,5390,488,5431,488,5431,445xe" filled="true" fillcolor="#000000" stroked="false">
                  <v:path arrowok="t"/>
                  <v:fill type="solid"/>
                </v:shape>
                <v:shape style="position:absolute;left:4924;top:329;width:1752;height:1628" type="#_x0000_t75" id="docshape3" stroked="false">
                  <v:imagedata r:id="rId5" o:title=""/>
                </v:shape>
                <w10:wrap type="topAndBottom"/>
              </v:group>
            </w:pict>
          </mc:Fallback>
        </mc:AlternateContent>
      </w:r>
    </w:p>
    <w:p>
      <w:pPr>
        <w:pStyle w:val="BodyText"/>
        <w:rPr>
          <w:b/>
          <w:sz w:val="52"/>
        </w:rPr>
      </w:pPr>
    </w:p>
    <w:p>
      <w:pPr>
        <w:pStyle w:val="BodyText"/>
        <w:spacing w:before="142"/>
        <w:rPr>
          <w:b/>
          <w:sz w:val="52"/>
        </w:rPr>
      </w:pPr>
    </w:p>
    <w:p>
      <w:pPr>
        <w:pStyle w:val="Title"/>
      </w:pPr>
      <w:r>
        <w:rPr>
          <w:spacing w:val="-4"/>
        </w:rPr>
        <w:t>ISDF</w:t>
      </w:r>
    </w:p>
    <w:p>
      <w:pPr>
        <w:spacing w:before="274"/>
        <w:ind w:left="4" w:right="285" w:firstLine="0"/>
        <w:jc w:val="center"/>
        <w:rPr>
          <w:b/>
          <w:sz w:val="36"/>
        </w:rPr>
      </w:pPr>
      <w:r>
        <w:rPr>
          <w:b/>
          <w:sz w:val="36"/>
        </w:rPr>
        <w:t>Norma</w:t>
      </w:r>
      <w:r>
        <w:rPr>
          <w:b/>
          <w:spacing w:val="-10"/>
          <w:sz w:val="36"/>
        </w:rPr>
        <w:t> </w:t>
      </w:r>
      <w:r>
        <w:rPr>
          <w:b/>
          <w:sz w:val="36"/>
        </w:rPr>
        <w:t>internacional</w:t>
      </w:r>
      <w:r>
        <w:rPr>
          <w:b/>
          <w:spacing w:val="-9"/>
          <w:sz w:val="36"/>
        </w:rPr>
        <w:t> </w:t>
      </w:r>
      <w:r>
        <w:rPr>
          <w:b/>
          <w:sz w:val="36"/>
        </w:rPr>
        <w:t>para</w:t>
      </w:r>
      <w:r>
        <w:rPr>
          <w:b/>
          <w:spacing w:val="-12"/>
          <w:sz w:val="36"/>
        </w:rPr>
        <w:t> </w:t>
      </w:r>
      <w:r>
        <w:rPr>
          <w:b/>
          <w:sz w:val="36"/>
        </w:rPr>
        <w:t>la</w:t>
      </w:r>
      <w:r>
        <w:rPr>
          <w:b/>
          <w:spacing w:val="-10"/>
          <w:sz w:val="36"/>
        </w:rPr>
        <w:t> </w:t>
      </w:r>
      <w:r>
        <w:rPr>
          <w:b/>
          <w:sz w:val="36"/>
        </w:rPr>
        <w:t>descripción</w:t>
      </w:r>
      <w:r>
        <w:rPr>
          <w:b/>
          <w:spacing w:val="-10"/>
          <w:sz w:val="36"/>
        </w:rPr>
        <w:t> </w:t>
      </w:r>
      <w:r>
        <w:rPr>
          <w:b/>
          <w:sz w:val="36"/>
        </w:rPr>
        <w:t>de</w:t>
      </w:r>
      <w:r>
        <w:rPr>
          <w:b/>
          <w:spacing w:val="-11"/>
          <w:sz w:val="36"/>
        </w:rPr>
        <w:t> </w:t>
      </w:r>
      <w:r>
        <w:rPr>
          <w:b/>
          <w:spacing w:val="-2"/>
          <w:sz w:val="36"/>
        </w:rPr>
        <w:t>funciones</w:t>
      </w:r>
    </w:p>
    <w:p>
      <w:pPr>
        <w:pStyle w:val="BodyText"/>
        <w:spacing w:before="137"/>
        <w:rPr>
          <w:b/>
          <w:sz w:val="36"/>
        </w:rPr>
      </w:pPr>
    </w:p>
    <w:p>
      <w:pPr>
        <w:pStyle w:val="Heading1"/>
        <w:spacing w:before="0"/>
        <w:ind w:left="380" w:right="664"/>
        <w:jc w:val="center"/>
      </w:pPr>
      <w:r>
        <w:rPr/>
        <w:t>Primera</w:t>
      </w:r>
      <w:r>
        <w:rPr>
          <w:spacing w:val="-5"/>
        </w:rPr>
        <w:t> </w:t>
      </w:r>
      <w:r>
        <w:rPr>
          <w:spacing w:val="-2"/>
        </w:rPr>
        <w:t>edición</w:t>
      </w:r>
    </w:p>
    <w:p>
      <w:pPr>
        <w:pStyle w:val="BodyText"/>
        <w:rPr>
          <w:b/>
          <w:sz w:val="28"/>
        </w:rPr>
      </w:pPr>
    </w:p>
    <w:p>
      <w:pPr>
        <w:pStyle w:val="BodyText"/>
        <w:spacing w:before="4"/>
        <w:rPr>
          <w:b/>
          <w:sz w:val="28"/>
        </w:rPr>
      </w:pPr>
    </w:p>
    <w:p>
      <w:pPr>
        <w:spacing w:before="0"/>
        <w:ind w:left="380" w:right="663" w:firstLine="0"/>
        <w:jc w:val="center"/>
        <w:rPr>
          <w:b/>
          <w:i/>
          <w:sz w:val="28"/>
        </w:rPr>
      </w:pPr>
      <w:r>
        <w:rPr>
          <w:b/>
          <w:i/>
          <w:sz w:val="28"/>
        </w:rPr>
        <w:t>Elaborada</w:t>
      </w:r>
      <w:r>
        <w:rPr>
          <w:b/>
          <w:i/>
          <w:spacing w:val="-6"/>
          <w:sz w:val="28"/>
        </w:rPr>
        <w:t> </w:t>
      </w:r>
      <w:r>
        <w:rPr>
          <w:b/>
          <w:i/>
          <w:sz w:val="28"/>
        </w:rPr>
        <w:t>por</w:t>
      </w:r>
      <w:r>
        <w:rPr>
          <w:b/>
          <w:i/>
          <w:spacing w:val="-8"/>
          <w:sz w:val="28"/>
        </w:rPr>
        <w:t> </w:t>
      </w:r>
      <w:r>
        <w:rPr>
          <w:b/>
          <w:i/>
          <w:sz w:val="28"/>
        </w:rPr>
        <w:t>el</w:t>
      </w:r>
      <w:r>
        <w:rPr>
          <w:b/>
          <w:i/>
          <w:spacing w:val="-4"/>
          <w:sz w:val="28"/>
        </w:rPr>
        <w:t> </w:t>
      </w:r>
      <w:r>
        <w:rPr>
          <w:b/>
          <w:i/>
          <w:sz w:val="28"/>
        </w:rPr>
        <w:t>Comité</w:t>
      </w:r>
      <w:r>
        <w:rPr>
          <w:b/>
          <w:i/>
          <w:spacing w:val="-7"/>
          <w:sz w:val="28"/>
        </w:rPr>
        <w:t> </w:t>
      </w:r>
      <w:r>
        <w:rPr>
          <w:b/>
          <w:i/>
          <w:sz w:val="28"/>
        </w:rPr>
        <w:t>de</w:t>
      </w:r>
      <w:r>
        <w:rPr>
          <w:b/>
          <w:i/>
          <w:spacing w:val="-5"/>
          <w:sz w:val="28"/>
        </w:rPr>
        <w:t> </w:t>
      </w:r>
      <w:r>
        <w:rPr>
          <w:b/>
          <w:i/>
          <w:sz w:val="28"/>
        </w:rPr>
        <w:t>Buenas</w:t>
      </w:r>
      <w:r>
        <w:rPr>
          <w:b/>
          <w:i/>
          <w:spacing w:val="-4"/>
          <w:sz w:val="28"/>
        </w:rPr>
        <w:t> </w:t>
      </w:r>
      <w:r>
        <w:rPr>
          <w:b/>
          <w:i/>
          <w:sz w:val="28"/>
        </w:rPr>
        <w:t>Prácticas</w:t>
      </w:r>
      <w:r>
        <w:rPr>
          <w:b/>
          <w:i/>
          <w:spacing w:val="-4"/>
          <w:sz w:val="28"/>
        </w:rPr>
        <w:t> </w:t>
      </w:r>
      <w:r>
        <w:rPr>
          <w:b/>
          <w:i/>
          <w:sz w:val="28"/>
        </w:rPr>
        <w:t>y</w:t>
      </w:r>
      <w:r>
        <w:rPr>
          <w:b/>
          <w:i/>
          <w:spacing w:val="-5"/>
          <w:sz w:val="28"/>
        </w:rPr>
        <w:t> </w:t>
      </w:r>
      <w:r>
        <w:rPr>
          <w:b/>
          <w:i/>
          <w:sz w:val="28"/>
        </w:rPr>
        <w:t>Normas</w:t>
      </w:r>
      <w:r>
        <w:rPr>
          <w:b/>
          <w:i/>
          <w:spacing w:val="-4"/>
          <w:sz w:val="28"/>
        </w:rPr>
        <w:t> </w:t>
      </w:r>
      <w:r>
        <w:rPr>
          <w:b/>
          <w:i/>
          <w:sz w:val="28"/>
        </w:rPr>
        <w:t>Profesionales Dresde, Alemania, 2-4 mayo 2007</w:t>
      </w:r>
    </w:p>
    <w:p>
      <w:pPr>
        <w:spacing w:after="0"/>
        <w:jc w:val="center"/>
        <w:rPr>
          <w:b/>
          <w:i/>
          <w:sz w:val="28"/>
        </w:rPr>
        <w:sectPr>
          <w:type w:val="continuous"/>
          <w:pgSz w:w="11900" w:h="16840"/>
          <w:pgMar w:top="1780" w:bottom="280" w:left="1133" w:right="850"/>
        </w:sect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spacing w:before="176"/>
        <w:rPr>
          <w:b/>
          <w:i/>
          <w:sz w:val="22"/>
        </w:rPr>
      </w:pPr>
    </w:p>
    <w:p>
      <w:pPr>
        <w:spacing w:before="0"/>
        <w:ind w:left="114" w:right="0" w:firstLine="0"/>
        <w:jc w:val="left"/>
        <w:rPr>
          <w:sz w:val="22"/>
        </w:rPr>
      </w:pPr>
      <w:r>
        <w:rPr>
          <w:sz w:val="22"/>
        </w:rPr>
        <w:t>Preparada</w:t>
      </w:r>
      <w:r>
        <w:rPr>
          <w:spacing w:val="-6"/>
          <w:sz w:val="22"/>
        </w:rPr>
        <w:t> </w:t>
      </w:r>
      <w:r>
        <w:rPr>
          <w:spacing w:val="-5"/>
          <w:sz w:val="22"/>
        </w:rPr>
        <w:t>por</w:t>
      </w:r>
    </w:p>
    <w:p>
      <w:pPr>
        <w:spacing w:before="2"/>
        <w:ind w:left="114" w:right="0" w:firstLine="0"/>
        <w:jc w:val="left"/>
        <w:rPr>
          <w:sz w:val="22"/>
        </w:rPr>
      </w:pPr>
      <w:r>
        <w:rPr>
          <w:sz w:val="22"/>
        </w:rPr>
        <w:t>El</w:t>
      </w:r>
      <w:r>
        <w:rPr>
          <w:spacing w:val="-5"/>
          <w:sz w:val="22"/>
        </w:rPr>
        <w:t> </w:t>
      </w:r>
      <w:r>
        <w:rPr>
          <w:sz w:val="22"/>
        </w:rPr>
        <w:t>Comité</w:t>
      </w:r>
      <w:r>
        <w:rPr>
          <w:spacing w:val="-3"/>
          <w:sz w:val="22"/>
        </w:rPr>
        <w:t> </w:t>
      </w:r>
      <w:r>
        <w:rPr>
          <w:sz w:val="22"/>
        </w:rPr>
        <w:t>de</w:t>
      </w:r>
      <w:r>
        <w:rPr>
          <w:spacing w:val="-3"/>
          <w:sz w:val="22"/>
        </w:rPr>
        <w:t> </w:t>
      </w:r>
      <w:r>
        <w:rPr>
          <w:sz w:val="22"/>
        </w:rPr>
        <w:t>Buenas</w:t>
      </w:r>
      <w:r>
        <w:rPr>
          <w:spacing w:val="-5"/>
          <w:sz w:val="22"/>
        </w:rPr>
        <w:t> </w:t>
      </w:r>
      <w:r>
        <w:rPr>
          <w:sz w:val="22"/>
        </w:rPr>
        <w:t>Prácticas</w:t>
      </w:r>
      <w:r>
        <w:rPr>
          <w:spacing w:val="-3"/>
          <w:sz w:val="22"/>
        </w:rPr>
        <w:t> </w:t>
      </w:r>
      <w:r>
        <w:rPr>
          <w:sz w:val="22"/>
        </w:rPr>
        <w:t>y</w:t>
      </w:r>
      <w:r>
        <w:rPr>
          <w:spacing w:val="-5"/>
          <w:sz w:val="22"/>
        </w:rPr>
        <w:t> </w:t>
      </w:r>
      <w:r>
        <w:rPr>
          <w:sz w:val="22"/>
        </w:rPr>
        <w:t>Normas</w:t>
      </w:r>
      <w:r>
        <w:rPr>
          <w:spacing w:val="-3"/>
          <w:sz w:val="22"/>
        </w:rPr>
        <w:t> </w:t>
      </w:r>
      <w:r>
        <w:rPr>
          <w:sz w:val="22"/>
        </w:rPr>
        <w:t>Profesionales</w:t>
      </w:r>
      <w:r>
        <w:rPr>
          <w:spacing w:val="-3"/>
          <w:sz w:val="22"/>
        </w:rPr>
        <w:t> </w:t>
      </w:r>
      <w:r>
        <w:rPr>
          <w:sz w:val="22"/>
        </w:rPr>
        <w:t>del</w:t>
      </w:r>
      <w:r>
        <w:rPr>
          <w:spacing w:val="-3"/>
          <w:sz w:val="22"/>
        </w:rPr>
        <w:t> </w:t>
      </w:r>
      <w:r>
        <w:rPr>
          <w:sz w:val="22"/>
        </w:rPr>
        <w:t>CIA</w:t>
      </w:r>
      <w:r>
        <w:rPr>
          <w:spacing w:val="-3"/>
          <w:sz w:val="22"/>
        </w:rPr>
        <w:t> </w:t>
      </w:r>
      <w:r>
        <w:rPr>
          <w:sz w:val="22"/>
        </w:rPr>
        <w:t>–</w:t>
      </w:r>
      <w:r>
        <w:rPr>
          <w:spacing w:val="-3"/>
          <w:sz w:val="22"/>
        </w:rPr>
        <w:t> </w:t>
      </w:r>
      <w:r>
        <w:rPr>
          <w:spacing w:val="-2"/>
          <w:sz w:val="22"/>
        </w:rPr>
        <w:t>Adoptada...</w:t>
      </w:r>
    </w:p>
    <w:p>
      <w:pPr>
        <w:pStyle w:val="BodyText"/>
        <w:rPr>
          <w:sz w:val="22"/>
        </w:rPr>
      </w:pPr>
    </w:p>
    <w:p>
      <w:pPr>
        <w:spacing w:line="252" w:lineRule="exact" w:before="0"/>
        <w:ind w:left="114" w:right="0" w:firstLine="0"/>
        <w:jc w:val="left"/>
        <w:rPr>
          <w:sz w:val="22"/>
        </w:rPr>
      </w:pPr>
      <w:r>
        <w:rPr>
          <w:spacing w:val="-2"/>
          <w:sz w:val="22"/>
        </w:rPr>
        <w:t>Distribución</w:t>
      </w:r>
    </w:p>
    <w:p>
      <w:pPr>
        <w:spacing w:before="0"/>
        <w:ind w:left="114" w:right="0" w:firstLine="0"/>
        <w:jc w:val="left"/>
        <w:rPr>
          <w:sz w:val="22"/>
        </w:rPr>
      </w:pPr>
      <w:r>
        <w:rPr>
          <w:sz w:val="22"/>
        </w:rPr>
        <w:t>La</w:t>
      </w:r>
      <w:r>
        <w:rPr>
          <w:spacing w:val="20"/>
          <w:sz w:val="22"/>
        </w:rPr>
        <w:t> </w:t>
      </w:r>
      <w:r>
        <w:rPr>
          <w:sz w:val="22"/>
        </w:rPr>
        <w:t>norma</w:t>
      </w:r>
      <w:r>
        <w:rPr>
          <w:spacing w:val="20"/>
          <w:sz w:val="22"/>
        </w:rPr>
        <w:t> </w:t>
      </w:r>
      <w:r>
        <w:rPr>
          <w:sz w:val="22"/>
        </w:rPr>
        <w:t>del</w:t>
      </w:r>
      <w:r>
        <w:rPr>
          <w:spacing w:val="20"/>
          <w:sz w:val="22"/>
        </w:rPr>
        <w:t> </w:t>
      </w:r>
      <w:r>
        <w:rPr>
          <w:sz w:val="22"/>
        </w:rPr>
        <w:t>CIA</w:t>
      </w:r>
      <w:r>
        <w:rPr>
          <w:spacing w:val="23"/>
          <w:sz w:val="22"/>
        </w:rPr>
        <w:t> </w:t>
      </w:r>
      <w:r>
        <w:rPr>
          <w:sz w:val="22"/>
        </w:rPr>
        <w:t>ISDF</w:t>
      </w:r>
      <w:r>
        <w:rPr>
          <w:spacing w:val="21"/>
          <w:sz w:val="22"/>
        </w:rPr>
        <w:t> </w:t>
      </w:r>
      <w:r>
        <w:rPr>
          <w:sz w:val="22"/>
        </w:rPr>
        <w:t>primera</w:t>
      </w:r>
      <w:r>
        <w:rPr>
          <w:spacing w:val="22"/>
          <w:sz w:val="22"/>
        </w:rPr>
        <w:t> </w:t>
      </w:r>
      <w:r>
        <w:rPr>
          <w:sz w:val="22"/>
        </w:rPr>
        <w:t>edición se</w:t>
      </w:r>
      <w:r>
        <w:rPr>
          <w:spacing w:val="22"/>
          <w:sz w:val="22"/>
        </w:rPr>
        <w:t> </w:t>
      </w:r>
      <w:r>
        <w:rPr>
          <w:sz w:val="22"/>
        </w:rPr>
        <w:t>distribuye</w:t>
      </w:r>
      <w:r>
        <w:rPr>
          <w:spacing w:val="22"/>
          <w:sz w:val="22"/>
        </w:rPr>
        <w:t> </w:t>
      </w:r>
      <w:r>
        <w:rPr>
          <w:sz w:val="22"/>
        </w:rPr>
        <w:t>gratuitamente</w:t>
      </w:r>
      <w:r>
        <w:rPr>
          <w:spacing w:val="20"/>
          <w:sz w:val="22"/>
        </w:rPr>
        <w:t> </w:t>
      </w:r>
      <w:r>
        <w:rPr>
          <w:sz w:val="22"/>
        </w:rPr>
        <w:t>a</w:t>
      </w:r>
      <w:r>
        <w:rPr>
          <w:spacing w:val="22"/>
          <w:sz w:val="22"/>
        </w:rPr>
        <w:t> </w:t>
      </w:r>
      <w:r>
        <w:rPr>
          <w:sz w:val="22"/>
        </w:rPr>
        <w:t>todos</w:t>
      </w:r>
      <w:r>
        <w:rPr>
          <w:spacing w:val="20"/>
          <w:sz w:val="22"/>
        </w:rPr>
        <w:t> </w:t>
      </w:r>
      <w:r>
        <w:rPr>
          <w:sz w:val="22"/>
        </w:rPr>
        <w:t>los</w:t>
      </w:r>
      <w:r>
        <w:rPr>
          <w:spacing w:val="22"/>
          <w:sz w:val="22"/>
        </w:rPr>
        <w:t> </w:t>
      </w:r>
      <w:r>
        <w:rPr>
          <w:sz w:val="22"/>
        </w:rPr>
        <w:t>miembros</w:t>
      </w:r>
      <w:r>
        <w:rPr>
          <w:spacing w:val="22"/>
          <w:sz w:val="22"/>
        </w:rPr>
        <w:t> </w:t>
      </w:r>
      <w:r>
        <w:rPr>
          <w:sz w:val="22"/>
        </w:rPr>
        <w:t>del</w:t>
      </w:r>
      <w:r>
        <w:rPr>
          <w:spacing w:val="23"/>
          <w:sz w:val="22"/>
        </w:rPr>
        <w:t> </w:t>
      </w:r>
      <w:r>
        <w:rPr>
          <w:sz w:val="22"/>
        </w:rPr>
        <w:t>Consejo Internacional de Archivos (CIA). Está disponible en el sitio web del CIA </w:t>
      </w:r>
      <w:hyperlink r:id="rId8">
        <w:r>
          <w:rPr>
            <w:sz w:val="22"/>
          </w:rPr>
          <w:t>www.ica.org</w:t>
        </w:r>
      </w:hyperlink>
    </w:p>
    <w:p>
      <w:pPr>
        <w:spacing w:before="252"/>
        <w:ind w:left="114" w:right="0" w:firstLine="0"/>
        <w:jc w:val="left"/>
        <w:rPr>
          <w:sz w:val="22"/>
        </w:rPr>
      </w:pPr>
      <w:r>
        <w:rPr>
          <w:spacing w:val="-2"/>
          <w:sz w:val="22"/>
        </w:rPr>
        <w:t>Copyright</w:t>
      </w:r>
    </w:p>
    <w:p>
      <w:pPr>
        <w:spacing w:before="2"/>
        <w:ind w:left="114" w:right="0" w:firstLine="0"/>
        <w:jc w:val="left"/>
        <w:rPr>
          <w:sz w:val="22"/>
        </w:rPr>
      </w:pPr>
      <w:r>
        <w:rPr>
          <w:sz w:val="22"/>
        </w:rPr>
        <w:t>©</w:t>
      </w:r>
      <w:r>
        <w:rPr>
          <w:spacing w:val="-6"/>
          <w:sz w:val="22"/>
        </w:rPr>
        <w:t> </w:t>
      </w:r>
      <w:r>
        <w:rPr>
          <w:sz w:val="22"/>
        </w:rPr>
        <w:t>International</w:t>
      </w:r>
      <w:r>
        <w:rPr>
          <w:spacing w:val="-3"/>
          <w:sz w:val="22"/>
        </w:rPr>
        <w:t> </w:t>
      </w:r>
      <w:r>
        <w:rPr>
          <w:sz w:val="22"/>
        </w:rPr>
        <w:t>Council</w:t>
      </w:r>
      <w:r>
        <w:rPr>
          <w:spacing w:val="-2"/>
          <w:sz w:val="22"/>
        </w:rPr>
        <w:t> </w:t>
      </w:r>
      <w:r>
        <w:rPr>
          <w:sz w:val="22"/>
        </w:rPr>
        <w:t>on</w:t>
      </w:r>
      <w:r>
        <w:rPr>
          <w:spacing w:val="-4"/>
          <w:sz w:val="22"/>
        </w:rPr>
        <w:t> </w:t>
      </w:r>
      <w:r>
        <w:rPr>
          <w:sz w:val="22"/>
        </w:rPr>
        <w:t>Archives,</w:t>
      </w:r>
      <w:r>
        <w:rPr>
          <w:spacing w:val="-3"/>
          <w:sz w:val="22"/>
        </w:rPr>
        <w:t> </w:t>
      </w:r>
      <w:r>
        <w:rPr>
          <w:sz w:val="22"/>
        </w:rPr>
        <w:t>60,</w:t>
      </w:r>
      <w:r>
        <w:rPr>
          <w:spacing w:val="-7"/>
          <w:sz w:val="22"/>
        </w:rPr>
        <w:t> </w:t>
      </w:r>
      <w:r>
        <w:rPr>
          <w:sz w:val="22"/>
        </w:rPr>
        <w:t>rue</w:t>
      </w:r>
      <w:r>
        <w:rPr>
          <w:spacing w:val="-3"/>
          <w:sz w:val="22"/>
        </w:rPr>
        <w:t> </w:t>
      </w:r>
      <w:r>
        <w:rPr>
          <w:sz w:val="22"/>
        </w:rPr>
        <w:t>des</w:t>
      </w:r>
      <w:r>
        <w:rPr>
          <w:spacing w:val="-4"/>
          <w:sz w:val="22"/>
        </w:rPr>
        <w:t> </w:t>
      </w:r>
      <w:r>
        <w:rPr>
          <w:sz w:val="22"/>
        </w:rPr>
        <w:t>Francs-Bourgeois,</w:t>
      </w:r>
      <w:r>
        <w:rPr>
          <w:spacing w:val="-6"/>
          <w:sz w:val="22"/>
        </w:rPr>
        <w:t> </w:t>
      </w:r>
      <w:r>
        <w:rPr>
          <w:sz w:val="22"/>
        </w:rPr>
        <w:t>75003</w:t>
      </w:r>
      <w:r>
        <w:rPr>
          <w:spacing w:val="-4"/>
          <w:sz w:val="22"/>
        </w:rPr>
        <w:t> </w:t>
      </w:r>
      <w:r>
        <w:rPr>
          <w:sz w:val="22"/>
        </w:rPr>
        <w:t>Paris,</w:t>
      </w:r>
      <w:r>
        <w:rPr>
          <w:spacing w:val="-3"/>
          <w:sz w:val="22"/>
        </w:rPr>
        <w:t> </w:t>
      </w:r>
      <w:r>
        <w:rPr>
          <w:spacing w:val="-2"/>
          <w:sz w:val="22"/>
        </w:rPr>
        <w:t>France.</w:t>
      </w:r>
    </w:p>
    <w:p>
      <w:pPr>
        <w:pStyle w:val="BodyText"/>
        <w:rPr>
          <w:sz w:val="22"/>
        </w:rPr>
      </w:pPr>
    </w:p>
    <w:p>
      <w:pPr>
        <w:spacing w:line="252" w:lineRule="exact" w:before="0"/>
        <w:ind w:left="114" w:right="0" w:firstLine="0"/>
        <w:jc w:val="left"/>
        <w:rPr>
          <w:sz w:val="22"/>
        </w:rPr>
      </w:pPr>
      <w:r>
        <w:rPr>
          <w:sz w:val="22"/>
        </w:rPr>
        <w:t>Reproducción</w:t>
      </w:r>
      <w:r>
        <w:rPr>
          <w:spacing w:val="-4"/>
          <w:sz w:val="22"/>
        </w:rPr>
        <w:t> </w:t>
      </w:r>
      <w:r>
        <w:rPr>
          <w:sz w:val="22"/>
        </w:rPr>
        <w:t>y</w:t>
      </w:r>
      <w:r>
        <w:rPr>
          <w:spacing w:val="-5"/>
          <w:sz w:val="22"/>
        </w:rPr>
        <w:t> </w:t>
      </w:r>
      <w:r>
        <w:rPr>
          <w:spacing w:val="-2"/>
          <w:sz w:val="22"/>
        </w:rPr>
        <w:t>traducción</w:t>
      </w:r>
    </w:p>
    <w:p>
      <w:pPr>
        <w:spacing w:line="480" w:lineRule="auto" w:before="0"/>
        <w:ind w:left="114" w:right="397" w:firstLine="0"/>
        <w:jc w:val="left"/>
        <w:rPr>
          <w:sz w:val="22"/>
        </w:rPr>
      </w:pPr>
      <w:r>
        <w:rPr>
          <w:sz w:val="22"/>
        </w:rPr>
        <w:t>Se</w:t>
      </w:r>
      <w:r>
        <w:rPr>
          <w:spacing w:val="-2"/>
          <w:sz w:val="22"/>
        </w:rPr>
        <w:t> </w:t>
      </w:r>
      <w:r>
        <w:rPr>
          <w:sz w:val="22"/>
        </w:rPr>
        <w:t>permite</w:t>
      </w:r>
      <w:r>
        <w:rPr>
          <w:spacing w:val="-4"/>
          <w:sz w:val="22"/>
        </w:rPr>
        <w:t> </w:t>
      </w:r>
      <w:r>
        <w:rPr>
          <w:sz w:val="22"/>
        </w:rPr>
        <w:t>la</w:t>
      </w:r>
      <w:r>
        <w:rPr>
          <w:spacing w:val="-4"/>
          <w:sz w:val="22"/>
        </w:rPr>
        <w:t> </w:t>
      </w:r>
      <w:r>
        <w:rPr>
          <w:sz w:val="22"/>
        </w:rPr>
        <w:t>reproducción</w:t>
      </w:r>
      <w:r>
        <w:rPr>
          <w:spacing w:val="-2"/>
          <w:sz w:val="22"/>
        </w:rPr>
        <w:t> </w:t>
      </w:r>
      <w:r>
        <w:rPr>
          <w:sz w:val="22"/>
        </w:rPr>
        <w:t>total</w:t>
      </w:r>
      <w:r>
        <w:rPr>
          <w:spacing w:val="-1"/>
          <w:sz w:val="22"/>
        </w:rPr>
        <w:t> </w:t>
      </w:r>
      <w:r>
        <w:rPr>
          <w:sz w:val="22"/>
        </w:rPr>
        <w:t>o</w:t>
      </w:r>
      <w:r>
        <w:rPr>
          <w:spacing w:val="-2"/>
          <w:sz w:val="22"/>
        </w:rPr>
        <w:t> </w:t>
      </w:r>
      <w:r>
        <w:rPr>
          <w:sz w:val="22"/>
        </w:rPr>
        <w:t>parcial</w:t>
      </w:r>
      <w:r>
        <w:rPr>
          <w:spacing w:val="-1"/>
          <w:sz w:val="22"/>
        </w:rPr>
        <w:t> </w:t>
      </w:r>
      <w:r>
        <w:rPr>
          <w:sz w:val="22"/>
        </w:rPr>
        <w:t>para</w:t>
      </w:r>
      <w:r>
        <w:rPr>
          <w:spacing w:val="-4"/>
          <w:sz w:val="22"/>
        </w:rPr>
        <w:t> </w:t>
      </w:r>
      <w:r>
        <w:rPr>
          <w:sz w:val="22"/>
        </w:rPr>
        <w:t>fines</w:t>
      </w:r>
      <w:r>
        <w:rPr>
          <w:spacing w:val="-2"/>
          <w:sz w:val="22"/>
        </w:rPr>
        <w:t> </w:t>
      </w:r>
      <w:r>
        <w:rPr>
          <w:sz w:val="22"/>
        </w:rPr>
        <w:t>no</w:t>
      </w:r>
      <w:r>
        <w:rPr>
          <w:spacing w:val="-2"/>
          <w:sz w:val="22"/>
        </w:rPr>
        <w:t> </w:t>
      </w:r>
      <w:r>
        <w:rPr>
          <w:sz w:val="22"/>
        </w:rPr>
        <w:t>comerciales</w:t>
      </w:r>
      <w:r>
        <w:rPr>
          <w:spacing w:val="-2"/>
          <w:sz w:val="22"/>
        </w:rPr>
        <w:t> </w:t>
      </w:r>
      <w:r>
        <w:rPr>
          <w:sz w:val="22"/>
        </w:rPr>
        <w:t>con</w:t>
      </w:r>
      <w:r>
        <w:rPr>
          <w:spacing w:val="-2"/>
          <w:sz w:val="22"/>
        </w:rPr>
        <w:t> </w:t>
      </w:r>
      <w:r>
        <w:rPr>
          <w:sz w:val="22"/>
        </w:rPr>
        <w:t>la</w:t>
      </w:r>
      <w:r>
        <w:rPr>
          <w:spacing w:val="-2"/>
          <w:sz w:val="22"/>
        </w:rPr>
        <w:t> </w:t>
      </w:r>
      <w:r>
        <w:rPr>
          <w:sz w:val="22"/>
        </w:rPr>
        <w:t>condición</w:t>
      </w:r>
      <w:r>
        <w:rPr>
          <w:spacing w:val="-2"/>
          <w:sz w:val="22"/>
        </w:rPr>
        <w:t> </w:t>
      </w:r>
      <w:r>
        <w:rPr>
          <w:sz w:val="22"/>
        </w:rPr>
        <w:t>de</w:t>
      </w:r>
      <w:r>
        <w:rPr>
          <w:spacing w:val="-2"/>
          <w:sz w:val="22"/>
        </w:rPr>
        <w:t> </w:t>
      </w:r>
      <w:r>
        <w:rPr>
          <w:sz w:val="22"/>
        </w:rPr>
        <w:t>citar</w:t>
      </w:r>
      <w:r>
        <w:rPr>
          <w:spacing w:val="-4"/>
          <w:sz w:val="22"/>
        </w:rPr>
        <w:t> </w:t>
      </w:r>
      <w:r>
        <w:rPr>
          <w:sz w:val="22"/>
        </w:rPr>
        <w:t>la</w:t>
      </w:r>
      <w:r>
        <w:rPr>
          <w:spacing w:val="-2"/>
          <w:sz w:val="22"/>
        </w:rPr>
        <w:t> </w:t>
      </w:r>
      <w:r>
        <w:rPr>
          <w:sz w:val="22"/>
        </w:rPr>
        <w:t>fuente. </w:t>
      </w:r>
      <w:r>
        <w:rPr>
          <w:spacing w:val="-4"/>
          <w:sz w:val="22"/>
        </w:rPr>
        <w:t>ISBN</w:t>
      </w:r>
    </w:p>
    <w:p>
      <w:pPr>
        <w:spacing w:line="252" w:lineRule="exact" w:before="0"/>
        <w:ind w:left="114" w:right="0" w:firstLine="0"/>
        <w:jc w:val="left"/>
        <w:rPr>
          <w:sz w:val="22"/>
        </w:rPr>
      </w:pPr>
      <w:r>
        <w:rPr>
          <w:sz w:val="22"/>
        </w:rPr>
        <w:t>Traducción</w:t>
      </w:r>
      <w:r>
        <w:rPr>
          <w:spacing w:val="-5"/>
          <w:sz w:val="22"/>
        </w:rPr>
        <w:t> </w:t>
      </w:r>
      <w:r>
        <w:rPr>
          <w:spacing w:val="-2"/>
          <w:sz w:val="22"/>
        </w:rPr>
        <w:t>española</w:t>
      </w:r>
    </w:p>
    <w:p>
      <w:pPr>
        <w:spacing w:line="252" w:lineRule="exact" w:before="0"/>
        <w:ind w:left="114" w:right="0" w:firstLine="0"/>
        <w:jc w:val="left"/>
        <w:rPr>
          <w:sz w:val="22"/>
        </w:rPr>
      </w:pPr>
      <w:r>
        <w:rPr>
          <w:sz w:val="22"/>
        </w:rPr>
        <w:t>©</w:t>
      </w:r>
      <w:r>
        <w:rPr>
          <w:spacing w:val="-5"/>
          <w:sz w:val="22"/>
        </w:rPr>
        <w:t> </w:t>
      </w:r>
      <w:r>
        <w:rPr>
          <w:sz w:val="22"/>
        </w:rPr>
        <w:t>Ministerio</w:t>
      </w:r>
      <w:r>
        <w:rPr>
          <w:spacing w:val="-5"/>
          <w:sz w:val="22"/>
        </w:rPr>
        <w:t> </w:t>
      </w:r>
      <w:r>
        <w:rPr>
          <w:sz w:val="22"/>
        </w:rPr>
        <w:t>de</w:t>
      </w:r>
      <w:r>
        <w:rPr>
          <w:spacing w:val="-2"/>
          <w:sz w:val="22"/>
        </w:rPr>
        <w:t> </w:t>
      </w:r>
      <w:r>
        <w:rPr>
          <w:sz w:val="22"/>
        </w:rPr>
        <w:t>Cultura</w:t>
      </w:r>
      <w:r>
        <w:rPr>
          <w:spacing w:val="-2"/>
          <w:sz w:val="22"/>
        </w:rPr>
        <w:t> </w:t>
      </w:r>
      <w:r>
        <w:rPr>
          <w:sz w:val="22"/>
        </w:rPr>
        <w:t>de</w:t>
      </w:r>
      <w:r>
        <w:rPr>
          <w:spacing w:val="-2"/>
          <w:sz w:val="22"/>
        </w:rPr>
        <w:t> España</w:t>
      </w:r>
    </w:p>
    <w:p>
      <w:pPr>
        <w:spacing w:before="0"/>
        <w:ind w:left="114" w:right="396" w:firstLine="0"/>
        <w:jc w:val="left"/>
        <w:rPr>
          <w:sz w:val="22"/>
        </w:rPr>
      </w:pPr>
      <w:r>
        <w:rPr>
          <w:sz w:val="22"/>
        </w:rPr>
        <w:t>Esta</w:t>
      </w:r>
      <w:r>
        <w:rPr>
          <w:spacing w:val="22"/>
          <w:sz w:val="22"/>
        </w:rPr>
        <w:t> </w:t>
      </w:r>
      <w:r>
        <w:rPr>
          <w:sz w:val="22"/>
        </w:rPr>
        <w:t>traducción</w:t>
      </w:r>
      <w:r>
        <w:rPr>
          <w:spacing w:val="22"/>
          <w:sz w:val="22"/>
        </w:rPr>
        <w:t> </w:t>
      </w:r>
      <w:r>
        <w:rPr>
          <w:sz w:val="22"/>
        </w:rPr>
        <w:t>del</w:t>
      </w:r>
      <w:r>
        <w:rPr>
          <w:spacing w:val="23"/>
          <w:sz w:val="22"/>
        </w:rPr>
        <w:t> </w:t>
      </w:r>
      <w:r>
        <w:rPr>
          <w:sz w:val="22"/>
        </w:rPr>
        <w:t>texto</w:t>
      </w:r>
      <w:r>
        <w:rPr>
          <w:spacing w:val="24"/>
          <w:sz w:val="22"/>
        </w:rPr>
        <w:t> </w:t>
      </w:r>
      <w:r>
        <w:rPr>
          <w:sz w:val="22"/>
        </w:rPr>
        <w:t>original</w:t>
      </w:r>
      <w:r>
        <w:rPr>
          <w:spacing w:val="23"/>
          <w:sz w:val="22"/>
        </w:rPr>
        <w:t> </w:t>
      </w:r>
      <w:r>
        <w:rPr>
          <w:sz w:val="22"/>
        </w:rPr>
        <w:t>en</w:t>
      </w:r>
      <w:r>
        <w:rPr>
          <w:spacing w:val="27"/>
          <w:sz w:val="22"/>
        </w:rPr>
        <w:t> </w:t>
      </w:r>
      <w:r>
        <w:rPr>
          <w:sz w:val="22"/>
        </w:rPr>
        <w:t>inglés</w:t>
      </w:r>
      <w:r>
        <w:rPr>
          <w:spacing w:val="27"/>
          <w:sz w:val="22"/>
        </w:rPr>
        <w:t> </w:t>
      </w:r>
      <w:r>
        <w:rPr>
          <w:sz w:val="22"/>
        </w:rPr>
        <w:t>sirve</w:t>
      </w:r>
      <w:r>
        <w:rPr>
          <w:spacing w:val="27"/>
          <w:sz w:val="22"/>
        </w:rPr>
        <w:t> </w:t>
      </w:r>
      <w:r>
        <w:rPr>
          <w:sz w:val="22"/>
        </w:rPr>
        <w:t>únicamente</w:t>
      </w:r>
      <w:r>
        <w:rPr>
          <w:spacing w:val="25"/>
          <w:sz w:val="22"/>
        </w:rPr>
        <w:t> </w:t>
      </w:r>
      <w:r>
        <w:rPr>
          <w:sz w:val="22"/>
        </w:rPr>
        <w:t>como</w:t>
      </w:r>
      <w:r>
        <w:rPr>
          <w:spacing w:val="27"/>
          <w:sz w:val="22"/>
        </w:rPr>
        <w:t> </w:t>
      </w:r>
      <w:r>
        <w:rPr>
          <w:sz w:val="22"/>
        </w:rPr>
        <w:t>documento</w:t>
      </w:r>
      <w:r>
        <w:rPr>
          <w:spacing w:val="27"/>
          <w:sz w:val="22"/>
        </w:rPr>
        <w:t> </w:t>
      </w:r>
      <w:r>
        <w:rPr>
          <w:sz w:val="22"/>
        </w:rPr>
        <w:t>de</w:t>
      </w:r>
      <w:r>
        <w:rPr>
          <w:spacing w:val="25"/>
          <w:sz w:val="22"/>
        </w:rPr>
        <w:t> </w:t>
      </w:r>
      <w:r>
        <w:rPr>
          <w:sz w:val="22"/>
        </w:rPr>
        <w:t>referencia.</w:t>
      </w:r>
      <w:r>
        <w:rPr>
          <w:spacing w:val="27"/>
          <w:sz w:val="22"/>
        </w:rPr>
        <w:t> </w:t>
      </w:r>
      <w:r>
        <w:rPr>
          <w:sz w:val="22"/>
        </w:rPr>
        <w:t>No</w:t>
      </w:r>
      <w:r>
        <w:rPr>
          <w:spacing w:val="27"/>
          <w:sz w:val="22"/>
        </w:rPr>
        <w:t> </w:t>
      </w:r>
      <w:r>
        <w:rPr>
          <w:sz w:val="22"/>
        </w:rPr>
        <w:t>es</w:t>
      </w:r>
      <w:r>
        <w:rPr>
          <w:spacing w:val="27"/>
          <w:sz w:val="22"/>
        </w:rPr>
        <w:t> </w:t>
      </w:r>
      <w:r>
        <w:rPr>
          <w:sz w:val="22"/>
        </w:rPr>
        <w:t>un documento oficial.</w:t>
      </w:r>
    </w:p>
    <w:p>
      <w:pPr>
        <w:spacing w:before="0"/>
        <w:ind w:left="114" w:right="0" w:firstLine="0"/>
        <w:jc w:val="left"/>
        <w:rPr>
          <w:sz w:val="22"/>
        </w:rPr>
      </w:pPr>
      <w:r>
        <w:rPr>
          <w:sz w:val="22"/>
        </w:rPr>
        <w:t>Traducción</w:t>
      </w:r>
      <w:r>
        <w:rPr>
          <w:spacing w:val="-5"/>
          <w:sz w:val="22"/>
        </w:rPr>
        <w:t> </w:t>
      </w:r>
      <w:r>
        <w:rPr>
          <w:sz w:val="22"/>
        </w:rPr>
        <w:t>española</w:t>
      </w:r>
      <w:r>
        <w:rPr>
          <w:spacing w:val="-3"/>
          <w:sz w:val="22"/>
        </w:rPr>
        <w:t> </w:t>
      </w:r>
      <w:r>
        <w:rPr>
          <w:sz w:val="22"/>
        </w:rPr>
        <w:t>del</w:t>
      </w:r>
      <w:r>
        <w:rPr>
          <w:spacing w:val="-5"/>
          <w:sz w:val="22"/>
        </w:rPr>
        <w:t> </w:t>
      </w:r>
      <w:r>
        <w:rPr>
          <w:sz w:val="22"/>
        </w:rPr>
        <w:t>texto</w:t>
      </w:r>
      <w:r>
        <w:rPr>
          <w:spacing w:val="-3"/>
          <w:sz w:val="22"/>
        </w:rPr>
        <w:t> </w:t>
      </w:r>
      <w:r>
        <w:rPr>
          <w:sz w:val="22"/>
        </w:rPr>
        <w:t>original</w:t>
      </w:r>
      <w:r>
        <w:rPr>
          <w:spacing w:val="-2"/>
          <w:sz w:val="22"/>
        </w:rPr>
        <w:t> </w:t>
      </w:r>
      <w:r>
        <w:rPr>
          <w:sz w:val="22"/>
        </w:rPr>
        <w:t>en</w:t>
      </w:r>
      <w:r>
        <w:rPr>
          <w:spacing w:val="-6"/>
          <w:sz w:val="22"/>
        </w:rPr>
        <w:t> </w:t>
      </w:r>
      <w:r>
        <w:rPr>
          <w:sz w:val="22"/>
        </w:rPr>
        <w:t>inglés</w:t>
      </w:r>
      <w:r>
        <w:rPr>
          <w:spacing w:val="-4"/>
          <w:sz w:val="22"/>
        </w:rPr>
        <w:t> </w:t>
      </w:r>
      <w:r>
        <w:rPr>
          <w:sz w:val="22"/>
        </w:rPr>
        <w:t>elaborada</w:t>
      </w:r>
      <w:r>
        <w:rPr>
          <w:spacing w:val="-3"/>
          <w:sz w:val="22"/>
        </w:rPr>
        <w:t> </w:t>
      </w:r>
      <w:r>
        <w:rPr>
          <w:sz w:val="22"/>
        </w:rPr>
        <w:t>por</w:t>
      </w:r>
      <w:r>
        <w:rPr>
          <w:spacing w:val="-2"/>
          <w:sz w:val="22"/>
        </w:rPr>
        <w:t> </w:t>
      </w:r>
      <w:r>
        <w:rPr>
          <w:sz w:val="22"/>
        </w:rPr>
        <w:t>Beatriz</w:t>
      </w:r>
      <w:r>
        <w:rPr>
          <w:spacing w:val="-5"/>
          <w:sz w:val="22"/>
        </w:rPr>
        <w:t> </w:t>
      </w:r>
      <w:r>
        <w:rPr>
          <w:sz w:val="22"/>
        </w:rPr>
        <w:t>Franco</w:t>
      </w:r>
      <w:r>
        <w:rPr>
          <w:spacing w:val="-3"/>
          <w:sz w:val="22"/>
        </w:rPr>
        <w:t> </w:t>
      </w:r>
      <w:r>
        <w:rPr>
          <w:sz w:val="22"/>
        </w:rPr>
        <w:t>y</w:t>
      </w:r>
      <w:r>
        <w:rPr>
          <w:spacing w:val="-6"/>
          <w:sz w:val="22"/>
        </w:rPr>
        <w:t> </w:t>
      </w:r>
      <w:r>
        <w:rPr>
          <w:sz w:val="22"/>
        </w:rPr>
        <w:t>Abelardo</w:t>
      </w:r>
      <w:r>
        <w:rPr>
          <w:spacing w:val="-2"/>
          <w:sz w:val="22"/>
        </w:rPr>
        <w:t> Santamaria.</w:t>
      </w:r>
    </w:p>
    <w:p>
      <w:pPr>
        <w:spacing w:after="0"/>
        <w:jc w:val="left"/>
        <w:rPr>
          <w:sz w:val="22"/>
        </w:rPr>
        <w:sectPr>
          <w:headerReference w:type="even" r:id="rId6"/>
          <w:headerReference w:type="default" r:id="rId7"/>
          <w:pgSz w:w="11900" w:h="16840"/>
          <w:pgMar w:header="1235" w:footer="0" w:top="1760" w:bottom="280" w:left="1133" w:right="850"/>
          <w:pgNumType w:start="2"/>
        </w:sectPr>
      </w:pPr>
    </w:p>
    <w:p>
      <w:pPr>
        <w:pStyle w:val="Heading1"/>
        <w:spacing w:before="88"/>
        <w:ind w:left="4" w:right="285"/>
        <w:jc w:val="center"/>
      </w:pPr>
      <w:r>
        <w:rPr>
          <w:spacing w:val="-2"/>
        </w:rPr>
        <w:t>ÍNDICE</w:t>
      </w:r>
    </w:p>
    <w:sdt>
      <w:sdtPr>
        <w:docPartObj>
          <w:docPartGallery w:val="Table of Contents"/>
          <w:docPartUnique/>
        </w:docPartObj>
      </w:sdtPr>
      <w:sdtEndPr/>
      <w:sdtContent>
        <w:p>
          <w:pPr>
            <w:pStyle w:val="TOC1"/>
            <w:tabs>
              <w:tab w:pos="9407" w:val="left" w:leader="dot"/>
            </w:tabs>
            <w:spacing w:before="271"/>
            <w:ind w:left="114" w:firstLine="0"/>
          </w:pPr>
          <w:hyperlink w:history="true" w:anchor="_TOC_250042">
            <w:r>
              <w:rPr>
                <w:spacing w:val="-2"/>
              </w:rPr>
              <w:t>PREFACIO</w:t>
            </w:r>
            <w:r>
              <w:rPr/>
              <w:tab/>
            </w:r>
            <w:r>
              <w:rPr>
                <w:spacing w:val="-10"/>
              </w:rPr>
              <w:t>4</w:t>
            </w:r>
          </w:hyperlink>
        </w:p>
        <w:p>
          <w:pPr>
            <w:pStyle w:val="TOC1"/>
            <w:numPr>
              <w:ilvl w:val="0"/>
              <w:numId w:val="1"/>
            </w:numPr>
            <w:tabs>
              <w:tab w:pos="396" w:val="left" w:leader="none"/>
              <w:tab w:pos="9407" w:val="left" w:leader="dot"/>
            </w:tabs>
            <w:spacing w:line="240" w:lineRule="auto" w:before="1" w:after="0"/>
            <w:ind w:left="396" w:right="0" w:hanging="282"/>
            <w:jc w:val="left"/>
          </w:pPr>
          <w:hyperlink w:history="true" w:anchor="_TOC_250041">
            <w:r>
              <w:rPr/>
              <w:t>ALCANCE</w:t>
            </w:r>
            <w:r>
              <w:rPr>
                <w:spacing w:val="-5"/>
              </w:rPr>
              <w:t> </w:t>
            </w:r>
            <w:r>
              <w:rPr/>
              <w:t>Y</w:t>
            </w:r>
            <w:r>
              <w:rPr>
                <w:spacing w:val="-6"/>
              </w:rPr>
              <w:t> </w:t>
            </w:r>
            <w:r>
              <w:rPr>
                <w:spacing w:val="-2"/>
              </w:rPr>
              <w:t>OBJETIVO</w:t>
            </w:r>
            <w:r>
              <w:rPr/>
              <w:tab/>
            </w:r>
            <w:r>
              <w:rPr>
                <w:spacing w:val="-10"/>
              </w:rPr>
              <w:t>7</w:t>
            </w:r>
          </w:hyperlink>
        </w:p>
        <w:p>
          <w:pPr>
            <w:pStyle w:val="TOC1"/>
            <w:numPr>
              <w:ilvl w:val="0"/>
              <w:numId w:val="1"/>
            </w:numPr>
            <w:tabs>
              <w:tab w:pos="396" w:val="left" w:leader="none"/>
              <w:tab w:pos="9407" w:val="left" w:leader="dot"/>
            </w:tabs>
            <w:spacing w:line="240" w:lineRule="auto" w:before="0" w:after="0"/>
            <w:ind w:left="396" w:right="0" w:hanging="282"/>
            <w:jc w:val="left"/>
          </w:pPr>
          <w:hyperlink w:history="true" w:anchor="_TOC_250040">
            <w:r>
              <w:rPr/>
              <w:t>NORMAS</w:t>
            </w:r>
            <w:r>
              <w:rPr>
                <w:spacing w:val="-7"/>
              </w:rPr>
              <w:t> </w:t>
            </w:r>
            <w:r>
              <w:rPr/>
              <w:t>Y</w:t>
            </w:r>
            <w:r>
              <w:rPr>
                <w:spacing w:val="-6"/>
              </w:rPr>
              <w:t> </w:t>
            </w:r>
            <w:r>
              <w:rPr/>
              <w:t>DIRECTRICES</w:t>
            </w:r>
            <w:r>
              <w:rPr>
                <w:spacing w:val="-6"/>
              </w:rPr>
              <w:t> </w:t>
            </w:r>
            <w:r>
              <w:rPr>
                <w:spacing w:val="-2"/>
              </w:rPr>
              <w:t>RELACIONADAS</w:t>
            </w:r>
            <w:r>
              <w:rPr/>
              <w:tab/>
            </w:r>
            <w:r>
              <w:rPr>
                <w:spacing w:val="-10"/>
              </w:rPr>
              <w:t>8</w:t>
            </w:r>
          </w:hyperlink>
        </w:p>
        <w:p>
          <w:pPr>
            <w:pStyle w:val="TOC1"/>
            <w:numPr>
              <w:ilvl w:val="0"/>
              <w:numId w:val="1"/>
            </w:numPr>
            <w:tabs>
              <w:tab w:pos="396" w:val="left" w:leader="none"/>
              <w:tab w:pos="9306" w:val="left" w:leader="dot"/>
            </w:tabs>
            <w:spacing w:line="229" w:lineRule="exact" w:before="1" w:after="0"/>
            <w:ind w:left="396" w:right="0" w:hanging="282"/>
            <w:jc w:val="left"/>
          </w:pPr>
          <w:hyperlink w:history="true" w:anchor="_TOC_250039">
            <w:r>
              <w:rPr/>
              <w:t>GLOSARIO</w:t>
            </w:r>
            <w:r>
              <w:rPr>
                <w:spacing w:val="-7"/>
              </w:rPr>
              <w:t> </w:t>
            </w:r>
            <w:r>
              <w:rPr/>
              <w:t>DE</w:t>
            </w:r>
            <w:r>
              <w:rPr>
                <w:spacing w:val="-5"/>
              </w:rPr>
              <w:t> </w:t>
            </w:r>
            <w:r>
              <w:rPr/>
              <w:t>TÉRMINOS</w:t>
            </w:r>
            <w:r>
              <w:rPr>
                <w:spacing w:val="-6"/>
              </w:rPr>
              <w:t> </w:t>
            </w:r>
            <w:r>
              <w:rPr/>
              <w:t>Y</w:t>
            </w:r>
            <w:r>
              <w:rPr>
                <w:spacing w:val="-6"/>
              </w:rPr>
              <w:t> </w:t>
            </w:r>
            <w:r>
              <w:rPr>
                <w:spacing w:val="-2"/>
              </w:rPr>
              <w:t>DEFINICIONES</w:t>
            </w:r>
            <w:r>
              <w:rPr/>
              <w:tab/>
            </w:r>
            <w:r>
              <w:rPr>
                <w:spacing w:val="-5"/>
              </w:rPr>
              <w:t>10</w:t>
            </w:r>
          </w:hyperlink>
        </w:p>
        <w:p>
          <w:pPr>
            <w:pStyle w:val="TOC1"/>
            <w:numPr>
              <w:ilvl w:val="0"/>
              <w:numId w:val="1"/>
            </w:numPr>
            <w:tabs>
              <w:tab w:pos="396" w:val="left" w:leader="none"/>
              <w:tab w:pos="9306" w:val="left" w:leader="dot"/>
            </w:tabs>
            <w:spacing w:line="229" w:lineRule="exact" w:before="0" w:after="0"/>
            <w:ind w:left="396" w:right="0" w:hanging="282"/>
            <w:jc w:val="left"/>
          </w:pPr>
          <w:hyperlink w:history="true" w:anchor="_TOC_250038">
            <w:r>
              <w:rPr/>
              <w:t>ESTRUCTURA</w:t>
            </w:r>
            <w:r>
              <w:rPr>
                <w:spacing w:val="-7"/>
              </w:rPr>
              <w:t> </w:t>
            </w:r>
            <w:r>
              <w:rPr/>
              <w:t>Y</w:t>
            </w:r>
            <w:r>
              <w:rPr>
                <w:spacing w:val="-4"/>
              </w:rPr>
              <w:t> </w:t>
            </w:r>
            <w:r>
              <w:rPr/>
              <w:t>USO</w:t>
            </w:r>
            <w:r>
              <w:rPr>
                <w:spacing w:val="-5"/>
              </w:rPr>
              <w:t> </w:t>
            </w:r>
            <w:r>
              <w:rPr/>
              <w:t>DE</w:t>
            </w:r>
            <w:r>
              <w:rPr>
                <w:spacing w:val="-2"/>
              </w:rPr>
              <w:t> </w:t>
            </w:r>
            <w:r>
              <w:rPr/>
              <w:t>LA</w:t>
            </w:r>
            <w:r>
              <w:rPr>
                <w:spacing w:val="-4"/>
              </w:rPr>
              <w:t> NORMA</w:t>
            </w:r>
            <w:r>
              <w:rPr/>
              <w:tab/>
            </w:r>
            <w:r>
              <w:rPr>
                <w:spacing w:val="-5"/>
              </w:rPr>
              <w:t>11</w:t>
            </w:r>
          </w:hyperlink>
        </w:p>
        <w:p>
          <w:pPr>
            <w:pStyle w:val="TOC1"/>
            <w:numPr>
              <w:ilvl w:val="0"/>
              <w:numId w:val="1"/>
            </w:numPr>
            <w:tabs>
              <w:tab w:pos="396" w:val="left" w:leader="none"/>
              <w:tab w:pos="9306" w:val="left" w:leader="dot"/>
            </w:tabs>
            <w:spacing w:line="240" w:lineRule="auto" w:before="0" w:after="0"/>
            <w:ind w:left="396" w:right="0" w:hanging="282"/>
            <w:jc w:val="left"/>
          </w:pPr>
          <w:hyperlink w:history="true" w:anchor="_TOC_250037">
            <w:r>
              <w:rPr/>
              <w:t>ELEMENTOS</w:t>
            </w:r>
            <w:r>
              <w:rPr>
                <w:spacing w:val="-7"/>
              </w:rPr>
              <w:t> </w:t>
            </w:r>
            <w:r>
              <w:rPr/>
              <w:t>DE</w:t>
            </w:r>
            <w:r>
              <w:rPr>
                <w:spacing w:val="-5"/>
              </w:rPr>
              <w:t> </w:t>
            </w:r>
            <w:r>
              <w:rPr/>
              <w:t>UNA</w:t>
            </w:r>
            <w:r>
              <w:rPr>
                <w:spacing w:val="-8"/>
              </w:rPr>
              <w:t> </w:t>
            </w:r>
            <w:r>
              <w:rPr/>
              <w:t>DESCRIPCIÓN</w:t>
            </w:r>
            <w:r>
              <w:rPr>
                <w:spacing w:val="-7"/>
              </w:rPr>
              <w:t> </w:t>
            </w:r>
            <w:r>
              <w:rPr/>
              <w:t>DE</w:t>
            </w:r>
            <w:r>
              <w:rPr>
                <w:spacing w:val="-5"/>
              </w:rPr>
              <w:t> </w:t>
            </w:r>
            <w:r>
              <w:rPr>
                <w:spacing w:val="-2"/>
              </w:rPr>
              <w:t>FUNCIÓN</w:t>
            </w:r>
            <w:r>
              <w:rPr/>
              <w:tab/>
            </w:r>
            <w:r>
              <w:rPr>
                <w:spacing w:val="-5"/>
              </w:rPr>
              <w:t>13</w:t>
            </w:r>
          </w:hyperlink>
        </w:p>
        <w:p>
          <w:pPr>
            <w:pStyle w:val="TOC2"/>
            <w:numPr>
              <w:ilvl w:val="1"/>
              <w:numId w:val="1"/>
            </w:numPr>
            <w:tabs>
              <w:tab w:pos="914" w:val="left" w:leader="none"/>
              <w:tab w:pos="9306" w:val="left" w:leader="dot"/>
            </w:tabs>
            <w:spacing w:line="240" w:lineRule="auto" w:before="0" w:after="0"/>
            <w:ind w:left="914" w:right="0" w:hanging="600"/>
            <w:jc w:val="left"/>
          </w:pPr>
          <w:hyperlink w:history="true" w:anchor="_TOC_250036">
            <w:r>
              <w:rPr/>
              <w:t>ÁREA</w:t>
            </w:r>
            <w:r>
              <w:rPr>
                <w:spacing w:val="-5"/>
              </w:rPr>
              <w:t> </w:t>
            </w:r>
            <w:r>
              <w:rPr/>
              <w:t>DE</w:t>
            </w:r>
            <w:r>
              <w:rPr>
                <w:spacing w:val="-3"/>
              </w:rPr>
              <w:t> </w:t>
            </w:r>
            <w:r>
              <w:rPr>
                <w:spacing w:val="-2"/>
              </w:rPr>
              <w:t>IDENTIFICACIÓN</w:t>
            </w:r>
            <w:r>
              <w:rPr/>
              <w:tab/>
            </w:r>
            <w:r>
              <w:rPr>
                <w:spacing w:val="-5"/>
              </w:rPr>
              <w:t>13</w:t>
            </w:r>
          </w:hyperlink>
        </w:p>
        <w:p>
          <w:pPr>
            <w:pStyle w:val="TOC3"/>
            <w:numPr>
              <w:ilvl w:val="2"/>
              <w:numId w:val="1"/>
            </w:numPr>
            <w:tabs>
              <w:tab w:pos="1314" w:val="left" w:leader="none"/>
              <w:tab w:pos="9306" w:val="left" w:leader="dot"/>
            </w:tabs>
            <w:spacing w:line="240" w:lineRule="auto" w:before="1" w:after="0"/>
            <w:ind w:left="1314" w:right="0" w:hanging="799"/>
            <w:jc w:val="left"/>
          </w:pPr>
          <w:hyperlink w:history="true" w:anchor="_TOC_250035">
            <w:r>
              <w:rPr>
                <w:spacing w:val="-4"/>
              </w:rPr>
              <w:t>Tipo</w:t>
            </w:r>
            <w:r>
              <w:rPr/>
              <w:tab/>
            </w:r>
            <w:r>
              <w:rPr>
                <w:spacing w:val="-5"/>
              </w:rPr>
              <w:t>13</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34">
            <w:r>
              <w:rPr/>
              <w:t>Forma(s)</w:t>
            </w:r>
            <w:r>
              <w:rPr>
                <w:spacing w:val="-8"/>
              </w:rPr>
              <w:t> </w:t>
            </w:r>
            <w:r>
              <w:rPr/>
              <w:t>autorizada(s)</w:t>
            </w:r>
            <w:r>
              <w:rPr>
                <w:spacing w:val="-7"/>
              </w:rPr>
              <w:t> </w:t>
            </w:r>
            <w:r>
              <w:rPr/>
              <w:t>del</w:t>
            </w:r>
            <w:r>
              <w:rPr>
                <w:spacing w:val="-8"/>
              </w:rPr>
              <w:t> </w:t>
            </w:r>
            <w:r>
              <w:rPr>
                <w:spacing w:val="-2"/>
              </w:rPr>
              <w:t>nombre</w:t>
            </w:r>
            <w:r>
              <w:rPr/>
              <w:tab/>
            </w:r>
            <w:r>
              <w:rPr>
                <w:spacing w:val="-5"/>
              </w:rPr>
              <w:t>13</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33">
            <w:r>
              <w:rPr/>
              <w:t>Forma(s)</w:t>
            </w:r>
            <w:r>
              <w:rPr>
                <w:spacing w:val="-7"/>
              </w:rPr>
              <w:t> </w:t>
            </w:r>
            <w:r>
              <w:rPr/>
              <w:t>paralela(s)</w:t>
            </w:r>
            <w:r>
              <w:rPr>
                <w:spacing w:val="-6"/>
              </w:rPr>
              <w:t> </w:t>
            </w:r>
            <w:r>
              <w:rPr/>
              <w:t>del</w:t>
            </w:r>
            <w:r>
              <w:rPr>
                <w:spacing w:val="-7"/>
              </w:rPr>
              <w:t> </w:t>
            </w:r>
            <w:r>
              <w:rPr>
                <w:spacing w:val="-2"/>
              </w:rPr>
              <w:t>nombre</w:t>
            </w:r>
            <w:r>
              <w:rPr/>
              <w:tab/>
            </w:r>
            <w:r>
              <w:rPr>
                <w:spacing w:val="-5"/>
              </w:rPr>
              <w:t>13</w:t>
            </w:r>
          </w:hyperlink>
        </w:p>
        <w:p>
          <w:pPr>
            <w:pStyle w:val="TOC3"/>
            <w:numPr>
              <w:ilvl w:val="2"/>
              <w:numId w:val="1"/>
            </w:numPr>
            <w:tabs>
              <w:tab w:pos="1314" w:val="left" w:leader="none"/>
              <w:tab w:pos="9306" w:val="left" w:leader="dot"/>
            </w:tabs>
            <w:spacing w:line="240" w:lineRule="auto" w:before="1" w:after="0"/>
            <w:ind w:left="1314" w:right="0" w:hanging="799"/>
            <w:jc w:val="left"/>
          </w:pPr>
          <w:hyperlink w:history="true" w:anchor="_TOC_250032">
            <w:r>
              <w:rPr/>
              <w:t>Otra(s)</w:t>
            </w:r>
            <w:r>
              <w:rPr>
                <w:spacing w:val="-6"/>
              </w:rPr>
              <w:t> </w:t>
            </w:r>
            <w:r>
              <w:rPr/>
              <w:t>forma(s)</w:t>
            </w:r>
            <w:r>
              <w:rPr>
                <w:spacing w:val="-5"/>
              </w:rPr>
              <w:t> </w:t>
            </w:r>
            <w:r>
              <w:rPr/>
              <w:t>del</w:t>
            </w:r>
            <w:r>
              <w:rPr>
                <w:spacing w:val="-6"/>
              </w:rPr>
              <w:t> </w:t>
            </w:r>
            <w:r>
              <w:rPr>
                <w:spacing w:val="-2"/>
              </w:rPr>
              <w:t>nombre</w:t>
            </w:r>
            <w:r>
              <w:rPr/>
              <w:tab/>
            </w:r>
            <w:r>
              <w:rPr>
                <w:spacing w:val="-5"/>
              </w:rPr>
              <w:t>14</w:t>
            </w:r>
          </w:hyperlink>
        </w:p>
        <w:p>
          <w:pPr>
            <w:pStyle w:val="TOC3"/>
            <w:numPr>
              <w:ilvl w:val="2"/>
              <w:numId w:val="1"/>
            </w:numPr>
            <w:tabs>
              <w:tab w:pos="1314" w:val="left" w:leader="none"/>
              <w:tab w:pos="9306" w:val="left" w:leader="dot"/>
            </w:tabs>
            <w:spacing w:line="240" w:lineRule="auto" w:before="0" w:after="0"/>
            <w:ind w:left="1314" w:right="0" w:hanging="799"/>
            <w:jc w:val="left"/>
          </w:pPr>
          <w:hyperlink w:history="true" w:anchor="_TOC_250031">
            <w:r>
              <w:rPr>
                <w:spacing w:val="-2"/>
              </w:rPr>
              <w:t>Clasificación</w:t>
            </w:r>
            <w:r>
              <w:rPr/>
              <w:tab/>
            </w:r>
            <w:r>
              <w:rPr>
                <w:spacing w:val="-5"/>
              </w:rPr>
              <w:t>14</w:t>
            </w:r>
          </w:hyperlink>
        </w:p>
        <w:p>
          <w:pPr>
            <w:pStyle w:val="TOC2"/>
            <w:numPr>
              <w:ilvl w:val="1"/>
              <w:numId w:val="1"/>
            </w:numPr>
            <w:tabs>
              <w:tab w:pos="914" w:val="left" w:leader="none"/>
              <w:tab w:pos="9306" w:val="left" w:leader="dot"/>
            </w:tabs>
            <w:spacing w:line="240" w:lineRule="auto" w:before="1" w:after="0"/>
            <w:ind w:left="914" w:right="0" w:hanging="600"/>
            <w:jc w:val="left"/>
          </w:pPr>
          <w:hyperlink w:history="true" w:anchor="_TOC_250030">
            <w:r>
              <w:rPr/>
              <w:t>ÁREA</w:t>
            </w:r>
            <w:r>
              <w:rPr>
                <w:spacing w:val="-5"/>
              </w:rPr>
              <w:t> </w:t>
            </w:r>
            <w:r>
              <w:rPr/>
              <w:t>DE</w:t>
            </w:r>
            <w:r>
              <w:rPr>
                <w:spacing w:val="-3"/>
              </w:rPr>
              <w:t> </w:t>
            </w:r>
            <w:r>
              <w:rPr>
                <w:spacing w:val="-2"/>
              </w:rPr>
              <w:t>CONTEXTO</w:t>
            </w:r>
            <w:r>
              <w:rPr/>
              <w:tab/>
            </w:r>
            <w:r>
              <w:rPr>
                <w:spacing w:val="-5"/>
              </w:rPr>
              <w:t>14</w:t>
            </w:r>
          </w:hyperlink>
        </w:p>
        <w:p>
          <w:pPr>
            <w:pStyle w:val="TOC3"/>
            <w:numPr>
              <w:ilvl w:val="2"/>
              <w:numId w:val="1"/>
            </w:numPr>
            <w:tabs>
              <w:tab w:pos="1314" w:val="left" w:leader="none"/>
              <w:tab w:pos="9306" w:val="left" w:leader="dot"/>
            </w:tabs>
            <w:spacing w:line="240" w:lineRule="auto" w:before="0" w:after="0"/>
            <w:ind w:left="1314" w:right="0" w:hanging="799"/>
            <w:jc w:val="left"/>
          </w:pPr>
          <w:hyperlink w:history="true" w:anchor="_TOC_250029">
            <w:r>
              <w:rPr>
                <w:spacing w:val="-2"/>
              </w:rPr>
              <w:t>Fechas</w:t>
            </w:r>
            <w:r>
              <w:rPr/>
              <w:tab/>
            </w:r>
            <w:r>
              <w:rPr>
                <w:spacing w:val="-5"/>
              </w:rPr>
              <w:t>14</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28">
            <w:r>
              <w:rPr>
                <w:spacing w:val="-2"/>
              </w:rPr>
              <w:t>Descripción</w:t>
            </w:r>
            <w:r>
              <w:rPr/>
              <w:tab/>
            </w:r>
            <w:r>
              <w:rPr>
                <w:spacing w:val="-5"/>
              </w:rPr>
              <w:t>15</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27">
            <w:r>
              <w:rPr>
                <w:spacing w:val="-2"/>
              </w:rPr>
              <w:t>Historia</w:t>
            </w:r>
            <w:r>
              <w:rPr/>
              <w:tab/>
            </w:r>
            <w:r>
              <w:rPr>
                <w:spacing w:val="-5"/>
              </w:rPr>
              <w:t>16</w:t>
            </w:r>
          </w:hyperlink>
        </w:p>
        <w:p>
          <w:pPr>
            <w:pStyle w:val="TOC3"/>
            <w:numPr>
              <w:ilvl w:val="2"/>
              <w:numId w:val="1"/>
            </w:numPr>
            <w:tabs>
              <w:tab w:pos="1314" w:val="left" w:leader="none"/>
              <w:tab w:pos="9306" w:val="left" w:leader="dot"/>
            </w:tabs>
            <w:spacing w:line="240" w:lineRule="auto" w:before="1" w:after="0"/>
            <w:ind w:left="1314" w:right="0" w:hanging="799"/>
            <w:jc w:val="left"/>
          </w:pPr>
          <w:hyperlink w:history="true" w:anchor="_TOC_250026">
            <w:r>
              <w:rPr>
                <w:spacing w:val="-2"/>
              </w:rPr>
              <w:t>Legislación</w:t>
            </w:r>
            <w:r>
              <w:rPr/>
              <w:tab/>
            </w:r>
            <w:r>
              <w:rPr>
                <w:spacing w:val="-5"/>
              </w:rPr>
              <w:t>18</w:t>
            </w:r>
          </w:hyperlink>
        </w:p>
        <w:p>
          <w:pPr>
            <w:pStyle w:val="TOC2"/>
            <w:numPr>
              <w:ilvl w:val="1"/>
              <w:numId w:val="1"/>
            </w:numPr>
            <w:tabs>
              <w:tab w:pos="914" w:val="left" w:leader="none"/>
              <w:tab w:pos="9306" w:val="left" w:leader="dot"/>
            </w:tabs>
            <w:spacing w:line="240" w:lineRule="auto" w:before="0" w:after="0"/>
            <w:ind w:left="914" w:right="0" w:hanging="600"/>
            <w:jc w:val="left"/>
          </w:pPr>
          <w:hyperlink w:history="true" w:anchor="_TOC_250025">
            <w:r>
              <w:rPr/>
              <w:t>ÁREA</w:t>
            </w:r>
            <w:r>
              <w:rPr>
                <w:spacing w:val="-5"/>
              </w:rPr>
              <w:t> </w:t>
            </w:r>
            <w:r>
              <w:rPr/>
              <w:t>DE</w:t>
            </w:r>
            <w:r>
              <w:rPr>
                <w:spacing w:val="-3"/>
              </w:rPr>
              <w:t> </w:t>
            </w:r>
            <w:r>
              <w:rPr>
                <w:spacing w:val="-2"/>
              </w:rPr>
              <w:t>RELACIONES</w:t>
            </w:r>
            <w:r>
              <w:rPr/>
              <w:tab/>
            </w:r>
            <w:r>
              <w:rPr>
                <w:spacing w:val="-5"/>
              </w:rPr>
              <w:t>20</w:t>
            </w:r>
          </w:hyperlink>
        </w:p>
        <w:p>
          <w:pPr>
            <w:pStyle w:val="TOC3"/>
            <w:numPr>
              <w:ilvl w:val="2"/>
              <w:numId w:val="1"/>
            </w:numPr>
            <w:tabs>
              <w:tab w:pos="1314" w:val="left" w:leader="none"/>
              <w:tab w:pos="9306" w:val="left" w:leader="dot"/>
            </w:tabs>
            <w:spacing w:line="240" w:lineRule="auto" w:before="1" w:after="0"/>
            <w:ind w:left="1314" w:right="0" w:hanging="799"/>
            <w:jc w:val="left"/>
          </w:pPr>
          <w:hyperlink w:history="true" w:anchor="_TOC_250024">
            <w:r>
              <w:rPr/>
              <w:t>Forma(s)</w:t>
            </w:r>
            <w:r>
              <w:rPr>
                <w:spacing w:val="-7"/>
              </w:rPr>
              <w:t> </w:t>
            </w:r>
            <w:r>
              <w:rPr/>
              <w:t>autorizada(s)</w:t>
            </w:r>
            <w:r>
              <w:rPr>
                <w:spacing w:val="-7"/>
              </w:rPr>
              <w:t> </w:t>
            </w:r>
            <w:r>
              <w:rPr/>
              <w:t>del</w:t>
            </w:r>
            <w:r>
              <w:rPr>
                <w:spacing w:val="-7"/>
              </w:rPr>
              <w:t> </w:t>
            </w:r>
            <w:r>
              <w:rPr/>
              <w:t>nombre/</w:t>
            </w:r>
            <w:r>
              <w:rPr>
                <w:spacing w:val="-7"/>
              </w:rPr>
              <w:t> </w:t>
            </w:r>
            <w:r>
              <w:rPr/>
              <w:t>Identificador</w:t>
            </w:r>
            <w:r>
              <w:rPr>
                <w:spacing w:val="-7"/>
              </w:rPr>
              <w:t> </w:t>
            </w:r>
            <w:r>
              <w:rPr/>
              <w:t>de</w:t>
            </w:r>
            <w:r>
              <w:rPr>
                <w:spacing w:val="-7"/>
              </w:rPr>
              <w:t> </w:t>
            </w:r>
            <w:r>
              <w:rPr/>
              <w:t>la</w:t>
            </w:r>
            <w:r>
              <w:rPr>
                <w:spacing w:val="-8"/>
              </w:rPr>
              <w:t> </w:t>
            </w:r>
            <w:r>
              <w:rPr/>
              <w:t>función</w:t>
            </w:r>
            <w:r>
              <w:rPr>
                <w:spacing w:val="-8"/>
              </w:rPr>
              <w:t> </w:t>
            </w:r>
            <w:r>
              <w:rPr>
                <w:spacing w:val="-2"/>
              </w:rPr>
              <w:t>relacionada</w:t>
            </w:r>
            <w:r>
              <w:rPr/>
              <w:tab/>
            </w:r>
            <w:r>
              <w:rPr>
                <w:spacing w:val="-5"/>
              </w:rPr>
              <w:t>20</w:t>
            </w:r>
          </w:hyperlink>
        </w:p>
        <w:p>
          <w:pPr>
            <w:pStyle w:val="TOC3"/>
            <w:numPr>
              <w:ilvl w:val="2"/>
              <w:numId w:val="1"/>
            </w:numPr>
            <w:tabs>
              <w:tab w:pos="1314" w:val="left" w:leader="none"/>
              <w:tab w:pos="9306" w:val="left" w:leader="dot"/>
            </w:tabs>
            <w:spacing w:line="240" w:lineRule="auto" w:before="0" w:after="0"/>
            <w:ind w:left="1314" w:right="0" w:hanging="799"/>
            <w:jc w:val="left"/>
          </w:pPr>
          <w:hyperlink w:history="true" w:anchor="_TOC_250023">
            <w:r>
              <w:rPr>
                <w:spacing w:val="-4"/>
              </w:rPr>
              <w:t>Tipo</w:t>
            </w:r>
            <w:r>
              <w:rPr/>
              <w:tab/>
            </w:r>
            <w:r>
              <w:rPr>
                <w:spacing w:val="-5"/>
              </w:rPr>
              <w:t>20</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22">
            <w:r>
              <w:rPr/>
              <w:t>Categoría</w:t>
            </w:r>
            <w:r>
              <w:rPr>
                <w:spacing w:val="-6"/>
              </w:rPr>
              <w:t> </w:t>
            </w:r>
            <w:r>
              <w:rPr/>
              <w:t>de</w:t>
            </w:r>
            <w:r>
              <w:rPr>
                <w:spacing w:val="-5"/>
              </w:rPr>
              <w:t> </w:t>
            </w:r>
            <w:r>
              <w:rPr/>
              <w:t>la</w:t>
            </w:r>
            <w:r>
              <w:rPr>
                <w:spacing w:val="-5"/>
              </w:rPr>
              <w:t> </w:t>
            </w:r>
            <w:r>
              <w:rPr>
                <w:spacing w:val="-2"/>
              </w:rPr>
              <w:t>relación</w:t>
            </w:r>
            <w:r>
              <w:rPr/>
              <w:tab/>
            </w:r>
            <w:r>
              <w:rPr>
                <w:spacing w:val="-5"/>
              </w:rPr>
              <w:t>20</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21">
            <w:r>
              <w:rPr/>
              <w:t>Descripción</w:t>
            </w:r>
            <w:r>
              <w:rPr>
                <w:spacing w:val="-6"/>
              </w:rPr>
              <w:t> </w:t>
            </w:r>
            <w:r>
              <w:rPr/>
              <w:t>de</w:t>
            </w:r>
            <w:r>
              <w:rPr>
                <w:spacing w:val="-5"/>
              </w:rPr>
              <w:t> </w:t>
            </w:r>
            <w:r>
              <w:rPr/>
              <w:t>la</w:t>
            </w:r>
            <w:r>
              <w:rPr>
                <w:spacing w:val="-4"/>
              </w:rPr>
              <w:t> </w:t>
            </w:r>
            <w:r>
              <w:rPr>
                <w:spacing w:val="-2"/>
              </w:rPr>
              <w:t>relación</w:t>
            </w:r>
            <w:r>
              <w:rPr/>
              <w:tab/>
            </w:r>
            <w:r>
              <w:rPr>
                <w:spacing w:val="-5"/>
              </w:rPr>
              <w:t>21</w:t>
            </w:r>
          </w:hyperlink>
        </w:p>
        <w:p>
          <w:pPr>
            <w:pStyle w:val="TOC3"/>
            <w:numPr>
              <w:ilvl w:val="2"/>
              <w:numId w:val="1"/>
            </w:numPr>
            <w:tabs>
              <w:tab w:pos="1314" w:val="left" w:leader="none"/>
              <w:tab w:pos="9306" w:val="left" w:leader="dot"/>
            </w:tabs>
            <w:spacing w:line="240" w:lineRule="auto" w:before="1" w:after="0"/>
            <w:ind w:left="1314" w:right="0" w:hanging="799"/>
            <w:jc w:val="left"/>
          </w:pPr>
          <w:hyperlink w:history="true" w:anchor="_TOC_250020">
            <w:r>
              <w:rPr/>
              <w:t>Fechas</w:t>
            </w:r>
            <w:r>
              <w:rPr>
                <w:spacing w:val="-5"/>
              </w:rPr>
              <w:t> </w:t>
            </w:r>
            <w:r>
              <w:rPr/>
              <w:t>de</w:t>
            </w:r>
            <w:r>
              <w:rPr>
                <w:spacing w:val="-4"/>
              </w:rPr>
              <w:t> </w:t>
            </w:r>
            <w:r>
              <w:rPr/>
              <w:t>la</w:t>
            </w:r>
            <w:r>
              <w:rPr>
                <w:spacing w:val="-4"/>
              </w:rPr>
              <w:t> </w:t>
            </w:r>
            <w:r>
              <w:rPr>
                <w:spacing w:val="-2"/>
              </w:rPr>
              <w:t>relación</w:t>
            </w:r>
            <w:r>
              <w:rPr/>
              <w:tab/>
            </w:r>
            <w:r>
              <w:rPr>
                <w:spacing w:val="-5"/>
              </w:rPr>
              <w:t>21</w:t>
            </w:r>
          </w:hyperlink>
        </w:p>
        <w:p>
          <w:pPr>
            <w:pStyle w:val="TOC2"/>
            <w:numPr>
              <w:ilvl w:val="1"/>
              <w:numId w:val="1"/>
            </w:numPr>
            <w:tabs>
              <w:tab w:pos="914" w:val="left" w:leader="none"/>
              <w:tab w:pos="9306" w:val="left" w:leader="dot"/>
            </w:tabs>
            <w:spacing w:line="240" w:lineRule="auto" w:before="0" w:after="0"/>
            <w:ind w:left="914" w:right="0" w:hanging="600"/>
            <w:jc w:val="left"/>
          </w:pPr>
          <w:hyperlink w:history="true" w:anchor="_TOC_250019">
            <w:r>
              <w:rPr/>
              <w:t>ÁREA</w:t>
            </w:r>
            <w:r>
              <w:rPr>
                <w:spacing w:val="-5"/>
              </w:rPr>
              <w:t> </w:t>
            </w:r>
            <w:r>
              <w:rPr/>
              <w:t>DE</w:t>
            </w:r>
            <w:r>
              <w:rPr>
                <w:spacing w:val="-3"/>
              </w:rPr>
              <w:t> </w:t>
            </w:r>
            <w:r>
              <w:rPr>
                <w:spacing w:val="-2"/>
              </w:rPr>
              <w:t>CONTROL</w:t>
            </w:r>
            <w:r>
              <w:rPr/>
              <w:tab/>
            </w:r>
            <w:r>
              <w:rPr>
                <w:spacing w:val="-5"/>
              </w:rPr>
              <w:t>23</w:t>
            </w:r>
          </w:hyperlink>
        </w:p>
        <w:p>
          <w:pPr>
            <w:pStyle w:val="TOC3"/>
            <w:numPr>
              <w:ilvl w:val="2"/>
              <w:numId w:val="1"/>
            </w:numPr>
            <w:tabs>
              <w:tab w:pos="1314" w:val="left" w:leader="none"/>
              <w:tab w:pos="9306" w:val="left" w:leader="dot"/>
            </w:tabs>
            <w:spacing w:line="240" w:lineRule="auto" w:before="1" w:after="0"/>
            <w:ind w:left="1314" w:right="0" w:hanging="799"/>
            <w:jc w:val="left"/>
          </w:pPr>
          <w:hyperlink w:history="true" w:anchor="_TOC_250018">
            <w:r>
              <w:rPr/>
              <w:t>Identificador</w:t>
            </w:r>
            <w:r>
              <w:rPr>
                <w:spacing w:val="-5"/>
              </w:rPr>
              <w:t> </w:t>
            </w:r>
            <w:r>
              <w:rPr/>
              <w:t>de</w:t>
            </w:r>
            <w:r>
              <w:rPr>
                <w:spacing w:val="-6"/>
              </w:rPr>
              <w:t> </w:t>
            </w:r>
            <w:r>
              <w:rPr/>
              <w:t>la</w:t>
            </w:r>
            <w:r>
              <w:rPr>
                <w:spacing w:val="-5"/>
              </w:rPr>
              <w:t> </w:t>
            </w:r>
            <w:r>
              <w:rPr/>
              <w:t>descripción</w:t>
            </w:r>
            <w:r>
              <w:rPr>
                <w:spacing w:val="-7"/>
              </w:rPr>
              <w:t> </w:t>
            </w:r>
            <w:r>
              <w:rPr/>
              <w:t>de</w:t>
            </w:r>
            <w:r>
              <w:rPr>
                <w:spacing w:val="-5"/>
              </w:rPr>
              <w:t> </w:t>
            </w:r>
            <w:r>
              <w:rPr>
                <w:spacing w:val="-2"/>
              </w:rPr>
              <w:t>función</w:t>
            </w:r>
            <w:r>
              <w:rPr/>
              <w:tab/>
            </w:r>
            <w:r>
              <w:rPr>
                <w:spacing w:val="-5"/>
              </w:rPr>
              <w:t>23</w:t>
            </w:r>
          </w:hyperlink>
        </w:p>
        <w:p>
          <w:pPr>
            <w:pStyle w:val="TOC3"/>
            <w:numPr>
              <w:ilvl w:val="2"/>
              <w:numId w:val="1"/>
            </w:numPr>
            <w:tabs>
              <w:tab w:pos="1314" w:val="left" w:leader="none"/>
              <w:tab w:pos="9306" w:val="left" w:leader="dot"/>
            </w:tabs>
            <w:spacing w:line="240" w:lineRule="auto" w:before="0" w:after="0"/>
            <w:ind w:left="1314" w:right="0" w:hanging="799"/>
            <w:jc w:val="left"/>
          </w:pPr>
          <w:hyperlink w:history="true" w:anchor="_TOC_250017">
            <w:r>
              <w:rPr/>
              <w:t>Identificador(es)</w:t>
            </w:r>
            <w:r>
              <w:rPr>
                <w:spacing w:val="-9"/>
              </w:rPr>
              <w:t> </w:t>
            </w:r>
            <w:r>
              <w:rPr/>
              <w:t>de</w:t>
            </w:r>
            <w:r>
              <w:rPr>
                <w:spacing w:val="-10"/>
              </w:rPr>
              <w:t> </w:t>
            </w:r>
            <w:r>
              <w:rPr>
                <w:spacing w:val="-2"/>
              </w:rPr>
              <w:t>institución(es)</w:t>
            </w:r>
            <w:r>
              <w:rPr/>
              <w:tab/>
            </w:r>
            <w:r>
              <w:rPr>
                <w:spacing w:val="-5"/>
              </w:rPr>
              <w:t>24</w:t>
            </w:r>
          </w:hyperlink>
        </w:p>
        <w:p>
          <w:pPr>
            <w:pStyle w:val="TOC3"/>
            <w:numPr>
              <w:ilvl w:val="2"/>
              <w:numId w:val="1"/>
            </w:numPr>
            <w:tabs>
              <w:tab w:pos="1314" w:val="left" w:leader="none"/>
              <w:tab w:pos="9306" w:val="left" w:leader="dot"/>
            </w:tabs>
            <w:spacing w:line="229" w:lineRule="exact" w:before="1" w:after="0"/>
            <w:ind w:left="1314" w:right="0" w:hanging="799"/>
            <w:jc w:val="left"/>
          </w:pPr>
          <w:hyperlink w:history="true" w:anchor="_TOC_250016">
            <w:r>
              <w:rPr/>
              <w:t>Reglas</w:t>
            </w:r>
            <w:r>
              <w:rPr>
                <w:spacing w:val="-7"/>
              </w:rPr>
              <w:t> </w:t>
            </w:r>
            <w:r>
              <w:rPr/>
              <w:t>y/o</w:t>
            </w:r>
            <w:r>
              <w:rPr>
                <w:spacing w:val="-8"/>
              </w:rPr>
              <w:t> </w:t>
            </w:r>
            <w:r>
              <w:rPr/>
              <w:t>convenciones</w:t>
            </w:r>
            <w:r>
              <w:rPr>
                <w:spacing w:val="-9"/>
              </w:rPr>
              <w:t> </w:t>
            </w:r>
            <w:r>
              <w:rPr>
                <w:spacing w:val="-2"/>
              </w:rPr>
              <w:t>utilizadas</w:t>
            </w:r>
            <w:r>
              <w:rPr/>
              <w:tab/>
            </w:r>
            <w:r>
              <w:rPr>
                <w:spacing w:val="-5"/>
              </w:rPr>
              <w:t>25</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15">
            <w:r>
              <w:rPr/>
              <w:t>Estado</w:t>
            </w:r>
            <w:r>
              <w:rPr>
                <w:spacing w:val="-3"/>
              </w:rPr>
              <w:t> </w:t>
            </w:r>
            <w:r>
              <w:rPr/>
              <w:t>de</w:t>
            </w:r>
            <w:r>
              <w:rPr>
                <w:spacing w:val="-4"/>
              </w:rPr>
              <w:t> </w:t>
            </w:r>
            <w:r>
              <w:rPr>
                <w:spacing w:val="-2"/>
              </w:rPr>
              <w:t>elaboración</w:t>
            </w:r>
            <w:r>
              <w:rPr/>
              <w:tab/>
            </w:r>
            <w:r>
              <w:rPr>
                <w:spacing w:val="-5"/>
              </w:rPr>
              <w:t>25</w:t>
            </w:r>
          </w:hyperlink>
        </w:p>
        <w:p>
          <w:pPr>
            <w:pStyle w:val="TOC3"/>
            <w:numPr>
              <w:ilvl w:val="2"/>
              <w:numId w:val="1"/>
            </w:numPr>
            <w:tabs>
              <w:tab w:pos="1314" w:val="left" w:leader="none"/>
              <w:tab w:pos="9306" w:val="left" w:leader="dot"/>
            </w:tabs>
            <w:spacing w:line="240" w:lineRule="auto" w:before="0" w:after="0"/>
            <w:ind w:left="1314" w:right="0" w:hanging="799"/>
            <w:jc w:val="left"/>
          </w:pPr>
          <w:hyperlink w:history="true" w:anchor="_TOC_250014">
            <w:r>
              <w:rPr/>
              <w:t>Nivel</w:t>
            </w:r>
            <w:r>
              <w:rPr>
                <w:spacing w:val="-5"/>
              </w:rPr>
              <w:t> </w:t>
            </w:r>
            <w:r>
              <w:rPr/>
              <w:t>de</w:t>
            </w:r>
            <w:r>
              <w:rPr>
                <w:spacing w:val="-4"/>
              </w:rPr>
              <w:t> </w:t>
            </w:r>
            <w:r>
              <w:rPr>
                <w:spacing w:val="-2"/>
              </w:rPr>
              <w:t>detalle</w:t>
            </w:r>
            <w:r>
              <w:rPr/>
              <w:tab/>
            </w:r>
            <w:r>
              <w:rPr>
                <w:spacing w:val="-5"/>
              </w:rPr>
              <w:t>26</w:t>
            </w:r>
          </w:hyperlink>
        </w:p>
        <w:p>
          <w:pPr>
            <w:pStyle w:val="TOC3"/>
            <w:numPr>
              <w:ilvl w:val="2"/>
              <w:numId w:val="1"/>
            </w:numPr>
            <w:tabs>
              <w:tab w:pos="1314" w:val="left" w:leader="none"/>
              <w:tab w:pos="9306" w:val="left" w:leader="dot"/>
            </w:tabs>
            <w:spacing w:line="240" w:lineRule="auto" w:before="0" w:after="0"/>
            <w:ind w:left="1314" w:right="0" w:hanging="799"/>
            <w:jc w:val="left"/>
          </w:pPr>
          <w:hyperlink w:history="true" w:anchor="_TOC_250013">
            <w:r>
              <w:rPr/>
              <w:t>Fechas</w:t>
            </w:r>
            <w:r>
              <w:rPr>
                <w:spacing w:val="-7"/>
              </w:rPr>
              <w:t> </w:t>
            </w:r>
            <w:r>
              <w:rPr/>
              <w:t>de</w:t>
            </w:r>
            <w:r>
              <w:rPr>
                <w:spacing w:val="-5"/>
              </w:rPr>
              <w:t> </w:t>
            </w:r>
            <w:r>
              <w:rPr/>
              <w:t>creación,</w:t>
            </w:r>
            <w:r>
              <w:rPr>
                <w:spacing w:val="-5"/>
              </w:rPr>
              <w:t> </w:t>
            </w:r>
            <w:r>
              <w:rPr/>
              <w:t>revisión</w:t>
            </w:r>
            <w:r>
              <w:rPr>
                <w:spacing w:val="-6"/>
              </w:rPr>
              <w:t> </w:t>
            </w:r>
            <w:r>
              <w:rPr/>
              <w:t>o</w:t>
            </w:r>
            <w:r>
              <w:rPr>
                <w:spacing w:val="-5"/>
              </w:rPr>
              <w:t> </w:t>
            </w:r>
            <w:r>
              <w:rPr>
                <w:spacing w:val="-2"/>
              </w:rPr>
              <w:t>eliminación</w:t>
            </w:r>
            <w:r>
              <w:rPr/>
              <w:tab/>
            </w:r>
            <w:r>
              <w:rPr>
                <w:spacing w:val="-5"/>
              </w:rPr>
              <w:t>26</w:t>
            </w:r>
          </w:hyperlink>
        </w:p>
        <w:p>
          <w:pPr>
            <w:pStyle w:val="TOC3"/>
            <w:numPr>
              <w:ilvl w:val="2"/>
              <w:numId w:val="1"/>
            </w:numPr>
            <w:tabs>
              <w:tab w:pos="1314" w:val="left" w:leader="none"/>
              <w:tab w:pos="9306" w:val="left" w:leader="dot"/>
            </w:tabs>
            <w:spacing w:line="240" w:lineRule="auto" w:before="1" w:after="0"/>
            <w:ind w:left="1314" w:right="0" w:hanging="799"/>
            <w:jc w:val="left"/>
          </w:pPr>
          <w:hyperlink w:history="true" w:anchor="_TOC_250012">
            <w:r>
              <w:rPr/>
              <w:t>Lengua(s)</w:t>
            </w:r>
            <w:r>
              <w:rPr>
                <w:spacing w:val="-5"/>
              </w:rPr>
              <w:t> </w:t>
            </w:r>
            <w:r>
              <w:rPr/>
              <w:t>y</w:t>
            </w:r>
            <w:r>
              <w:rPr>
                <w:spacing w:val="-10"/>
              </w:rPr>
              <w:t> </w:t>
            </w:r>
            <w:r>
              <w:rPr>
                <w:spacing w:val="-2"/>
              </w:rPr>
              <w:t>escritura(s)</w:t>
            </w:r>
            <w:r>
              <w:rPr/>
              <w:tab/>
            </w:r>
            <w:r>
              <w:rPr>
                <w:spacing w:val="-5"/>
              </w:rPr>
              <w:t>27</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11">
            <w:r>
              <w:rPr>
                <w:spacing w:val="-2"/>
              </w:rPr>
              <w:t>Fuentes</w:t>
            </w:r>
            <w:r>
              <w:rPr/>
              <w:tab/>
            </w:r>
            <w:r>
              <w:rPr>
                <w:spacing w:val="-5"/>
              </w:rPr>
              <w:t>27</w:t>
            </w:r>
          </w:hyperlink>
        </w:p>
        <w:p>
          <w:pPr>
            <w:pStyle w:val="TOC3"/>
            <w:numPr>
              <w:ilvl w:val="2"/>
              <w:numId w:val="1"/>
            </w:numPr>
            <w:tabs>
              <w:tab w:pos="1314" w:val="left" w:leader="none"/>
              <w:tab w:pos="9306" w:val="left" w:leader="dot"/>
            </w:tabs>
            <w:spacing w:line="229" w:lineRule="exact" w:before="0" w:after="0"/>
            <w:ind w:left="1314" w:right="0" w:hanging="799"/>
            <w:jc w:val="left"/>
          </w:pPr>
          <w:hyperlink w:history="true" w:anchor="_TOC_250010">
            <w:r>
              <w:rPr/>
              <w:t>Notas</w:t>
            </w:r>
            <w:r>
              <w:rPr>
                <w:spacing w:val="-4"/>
              </w:rPr>
              <w:t> </w:t>
            </w:r>
            <w:r>
              <w:rPr/>
              <w:t>de </w:t>
            </w:r>
            <w:r>
              <w:rPr>
                <w:spacing w:val="-2"/>
              </w:rPr>
              <w:t>mantenimiento</w:t>
            </w:r>
            <w:r>
              <w:rPr/>
              <w:tab/>
            </w:r>
            <w:r>
              <w:rPr>
                <w:spacing w:val="-5"/>
              </w:rPr>
              <w:t>28</w:t>
            </w:r>
          </w:hyperlink>
        </w:p>
        <w:p>
          <w:pPr>
            <w:pStyle w:val="TOC1"/>
            <w:numPr>
              <w:ilvl w:val="0"/>
              <w:numId w:val="1"/>
            </w:numPr>
            <w:tabs>
              <w:tab w:pos="396" w:val="left" w:leader="none"/>
              <w:tab w:pos="9306" w:val="left" w:leader="dot"/>
            </w:tabs>
            <w:spacing w:line="240" w:lineRule="auto" w:before="1" w:after="0"/>
            <w:ind w:left="114" w:right="407" w:firstLine="0"/>
            <w:jc w:val="left"/>
          </w:pPr>
          <w:hyperlink w:history="true" w:anchor="_TOC_250009">
            <w:r>
              <w:rPr/>
              <w:t>VINCULACIÓN DE LAS FUNCIONES CON LAS INSTITUCIONES, LOS DOCUMENTOS DE ARCHIVO</w:t>
            </w:r>
            <w:r>
              <w:rPr>
                <w:spacing w:val="40"/>
              </w:rPr>
              <w:t> </w:t>
            </w:r>
            <w:r>
              <w:rPr/>
              <w:t>Y</w:t>
            </w:r>
            <w:r>
              <w:rPr>
                <w:spacing w:val="-5"/>
              </w:rPr>
              <w:t> </w:t>
            </w:r>
            <w:r>
              <w:rPr/>
              <w:t>OTROS</w:t>
            </w:r>
            <w:r>
              <w:rPr>
                <w:spacing w:val="-3"/>
              </w:rPr>
              <w:t> </w:t>
            </w:r>
            <w:r>
              <w:rPr>
                <w:spacing w:val="-2"/>
              </w:rPr>
              <w:t>RECURSOS</w:t>
            </w:r>
            <w:r>
              <w:rPr/>
              <w:tab/>
            </w:r>
            <w:r>
              <w:rPr>
                <w:spacing w:val="-5"/>
              </w:rPr>
              <w:t>29</w:t>
            </w:r>
          </w:hyperlink>
        </w:p>
        <w:p>
          <w:pPr>
            <w:pStyle w:val="TOC3"/>
            <w:numPr>
              <w:ilvl w:val="1"/>
              <w:numId w:val="1"/>
            </w:numPr>
            <w:tabs>
              <w:tab w:pos="1115" w:val="left" w:leader="none"/>
              <w:tab w:pos="9306" w:val="left" w:leader="dot"/>
            </w:tabs>
            <w:spacing w:line="240" w:lineRule="auto" w:before="0" w:after="0"/>
            <w:ind w:left="1115" w:right="0" w:hanging="600"/>
            <w:jc w:val="left"/>
          </w:pPr>
          <w:hyperlink w:history="true" w:anchor="_TOC_250008">
            <w:r>
              <w:rPr/>
              <w:t>Identificador</w:t>
            </w:r>
            <w:r>
              <w:rPr>
                <w:spacing w:val="-5"/>
              </w:rPr>
              <w:t> </w:t>
            </w:r>
            <w:r>
              <w:rPr/>
              <w:t>y</w:t>
            </w:r>
            <w:r>
              <w:rPr>
                <w:spacing w:val="-11"/>
              </w:rPr>
              <w:t> </w:t>
            </w:r>
            <w:r>
              <w:rPr/>
              <w:t>forma(s)</w:t>
            </w:r>
            <w:r>
              <w:rPr>
                <w:spacing w:val="-7"/>
              </w:rPr>
              <w:t> </w:t>
            </w:r>
            <w:r>
              <w:rPr/>
              <w:t>autorizada(s)</w:t>
            </w:r>
            <w:r>
              <w:rPr>
                <w:spacing w:val="-6"/>
              </w:rPr>
              <w:t> </w:t>
            </w:r>
            <w:r>
              <w:rPr/>
              <w:t>del</w:t>
            </w:r>
            <w:r>
              <w:rPr>
                <w:spacing w:val="-8"/>
              </w:rPr>
              <w:t> </w:t>
            </w:r>
            <w:r>
              <w:rPr/>
              <w:t>nombre/título</w:t>
            </w:r>
            <w:r>
              <w:rPr>
                <w:spacing w:val="-6"/>
              </w:rPr>
              <w:t> </w:t>
            </w:r>
            <w:r>
              <w:rPr/>
              <w:t>de</w:t>
            </w:r>
            <w:r>
              <w:rPr>
                <w:spacing w:val="-8"/>
              </w:rPr>
              <w:t> </w:t>
            </w:r>
            <w:r>
              <w:rPr/>
              <w:t>la</w:t>
            </w:r>
            <w:r>
              <w:rPr>
                <w:spacing w:val="-7"/>
              </w:rPr>
              <w:t> </w:t>
            </w:r>
            <w:r>
              <w:rPr/>
              <w:t>entidad</w:t>
            </w:r>
            <w:r>
              <w:rPr>
                <w:spacing w:val="-7"/>
              </w:rPr>
              <w:t> </w:t>
            </w:r>
            <w:r>
              <w:rPr>
                <w:spacing w:val="-2"/>
              </w:rPr>
              <w:t>relacionada</w:t>
            </w:r>
            <w:r>
              <w:rPr/>
              <w:tab/>
            </w:r>
            <w:r>
              <w:rPr>
                <w:spacing w:val="-5"/>
              </w:rPr>
              <w:t>29</w:t>
            </w:r>
          </w:hyperlink>
        </w:p>
        <w:p>
          <w:pPr>
            <w:pStyle w:val="TOC3"/>
            <w:numPr>
              <w:ilvl w:val="1"/>
              <w:numId w:val="1"/>
            </w:numPr>
            <w:tabs>
              <w:tab w:pos="1115" w:val="left" w:leader="none"/>
              <w:tab w:pos="9306" w:val="left" w:leader="dot"/>
            </w:tabs>
            <w:spacing w:line="240" w:lineRule="auto" w:before="1" w:after="0"/>
            <w:ind w:left="1115" w:right="0" w:hanging="600"/>
            <w:jc w:val="left"/>
          </w:pPr>
          <w:hyperlink w:history="true" w:anchor="_TOC_250007">
            <w:r>
              <w:rPr/>
              <w:t>Naturaleza</w:t>
            </w:r>
            <w:r>
              <w:rPr>
                <w:spacing w:val="-6"/>
              </w:rPr>
              <w:t> </w:t>
            </w:r>
            <w:r>
              <w:rPr/>
              <w:t>de</w:t>
            </w:r>
            <w:r>
              <w:rPr>
                <w:spacing w:val="-5"/>
              </w:rPr>
              <w:t> </w:t>
            </w:r>
            <w:r>
              <w:rPr/>
              <w:t>la</w:t>
            </w:r>
            <w:r>
              <w:rPr>
                <w:spacing w:val="-5"/>
              </w:rPr>
              <w:t> </w:t>
            </w:r>
            <w:r>
              <w:rPr>
                <w:spacing w:val="-2"/>
              </w:rPr>
              <w:t>relación</w:t>
            </w:r>
            <w:r>
              <w:rPr/>
              <w:tab/>
            </w:r>
            <w:r>
              <w:rPr>
                <w:spacing w:val="-5"/>
              </w:rPr>
              <w:t>29</w:t>
            </w:r>
          </w:hyperlink>
        </w:p>
        <w:p>
          <w:pPr>
            <w:pStyle w:val="TOC3"/>
            <w:numPr>
              <w:ilvl w:val="1"/>
              <w:numId w:val="1"/>
            </w:numPr>
            <w:tabs>
              <w:tab w:pos="1115" w:val="left" w:leader="none"/>
              <w:tab w:pos="9306" w:val="left" w:leader="dot"/>
            </w:tabs>
            <w:spacing w:line="229" w:lineRule="exact" w:before="0" w:after="0"/>
            <w:ind w:left="1115" w:right="0" w:hanging="600"/>
            <w:jc w:val="left"/>
          </w:pPr>
          <w:hyperlink w:history="true" w:anchor="_TOC_250006">
            <w:r>
              <w:rPr/>
              <w:t>Fechas</w:t>
            </w:r>
            <w:r>
              <w:rPr>
                <w:spacing w:val="-5"/>
              </w:rPr>
              <w:t> </w:t>
            </w:r>
            <w:r>
              <w:rPr/>
              <w:t>de</w:t>
            </w:r>
            <w:r>
              <w:rPr>
                <w:spacing w:val="-4"/>
              </w:rPr>
              <w:t> </w:t>
            </w:r>
            <w:r>
              <w:rPr/>
              <w:t>la</w:t>
            </w:r>
            <w:r>
              <w:rPr>
                <w:spacing w:val="-4"/>
              </w:rPr>
              <w:t> </w:t>
            </w:r>
            <w:r>
              <w:rPr>
                <w:spacing w:val="-2"/>
              </w:rPr>
              <w:t>relación</w:t>
            </w:r>
            <w:r>
              <w:rPr/>
              <w:tab/>
            </w:r>
            <w:r>
              <w:rPr>
                <w:spacing w:val="-5"/>
              </w:rPr>
              <w:t>30</w:t>
            </w:r>
          </w:hyperlink>
        </w:p>
        <w:p>
          <w:pPr>
            <w:pStyle w:val="TOC1"/>
            <w:tabs>
              <w:tab w:pos="9306" w:val="left" w:leader="dot"/>
            </w:tabs>
            <w:ind w:left="114" w:right="407" w:firstLine="0"/>
          </w:pPr>
          <w:hyperlink w:history="true" w:anchor="_TOC_250005">
            <w:r>
              <w:rPr/>
              <w:t>APÉNDICE A: REPRESENTACIÓN DE LAS RELACIONES DE LAS FUNCIONES CON LAS INSTITUCIONES</w:t>
            </w:r>
            <w:r>
              <w:rPr>
                <w:spacing w:val="-7"/>
              </w:rPr>
              <w:t> </w:t>
            </w:r>
            <w:r>
              <w:rPr/>
              <w:t>Y</w:t>
            </w:r>
            <w:r>
              <w:rPr>
                <w:spacing w:val="-6"/>
              </w:rPr>
              <w:t> </w:t>
            </w:r>
            <w:r>
              <w:rPr/>
              <w:t>LOS</w:t>
            </w:r>
            <w:r>
              <w:rPr>
                <w:spacing w:val="-7"/>
              </w:rPr>
              <w:t> </w:t>
            </w:r>
            <w:r>
              <w:rPr/>
              <w:t>DOCUMENTOS</w:t>
            </w:r>
            <w:r>
              <w:rPr>
                <w:spacing w:val="-6"/>
              </w:rPr>
              <w:t> </w:t>
            </w:r>
            <w:r>
              <w:rPr/>
              <w:t>DE</w:t>
            </w:r>
            <w:r>
              <w:rPr>
                <w:spacing w:val="-4"/>
              </w:rPr>
              <w:t> </w:t>
            </w:r>
            <w:r>
              <w:rPr>
                <w:spacing w:val="-2"/>
              </w:rPr>
              <w:t>ARCHIVO</w:t>
            </w:r>
            <w:r>
              <w:rPr/>
              <w:tab/>
            </w:r>
            <w:r>
              <w:rPr>
                <w:spacing w:val="-5"/>
              </w:rPr>
              <w:t>37</w:t>
            </w:r>
          </w:hyperlink>
        </w:p>
        <w:p>
          <w:pPr>
            <w:pStyle w:val="TOC1"/>
            <w:tabs>
              <w:tab w:pos="9306" w:val="left" w:leader="dot"/>
            </w:tabs>
            <w:ind w:left="114" w:firstLine="0"/>
          </w:pPr>
          <w:hyperlink w:history="true" w:anchor="_TOC_250004">
            <w:r>
              <w:rPr/>
              <w:t>APÉNDICE</w:t>
            </w:r>
            <w:r>
              <w:rPr>
                <w:spacing w:val="-7"/>
              </w:rPr>
              <w:t> </w:t>
            </w:r>
            <w:r>
              <w:rPr/>
              <w:t>B:</w:t>
            </w:r>
            <w:r>
              <w:rPr>
                <w:spacing w:val="-7"/>
              </w:rPr>
              <w:t> </w:t>
            </w:r>
            <w:r>
              <w:rPr/>
              <w:t>EJEMPLOS</w:t>
            </w:r>
            <w:r>
              <w:rPr>
                <w:spacing w:val="-7"/>
              </w:rPr>
              <w:t> </w:t>
            </w:r>
            <w:r>
              <w:rPr>
                <w:spacing w:val="-2"/>
              </w:rPr>
              <w:t>COMPLETOS</w:t>
            </w:r>
            <w:r>
              <w:rPr/>
              <w:tab/>
            </w:r>
            <w:r>
              <w:rPr>
                <w:spacing w:val="-5"/>
              </w:rPr>
              <w:t>38</w:t>
            </w:r>
          </w:hyperlink>
        </w:p>
        <w:p>
          <w:pPr>
            <w:pStyle w:val="TOC4"/>
            <w:tabs>
              <w:tab w:pos="9306" w:val="left" w:leader="dot"/>
            </w:tabs>
            <w:spacing w:before="1"/>
            <w:rPr>
              <w:i w:val="0"/>
            </w:rPr>
          </w:pPr>
          <w:hyperlink w:history="true" w:anchor="_TOC_250003">
            <w:r>
              <w:rPr/>
              <w:t>Ejemplo</w:t>
            </w:r>
            <w:r>
              <w:rPr>
                <w:spacing w:val="-5"/>
              </w:rPr>
              <w:t> </w:t>
            </w:r>
            <w:r>
              <w:rPr/>
              <w:t>1</w:t>
            </w:r>
            <w:r>
              <w:rPr>
                <w:spacing w:val="-4"/>
              </w:rPr>
              <w:t> </w:t>
            </w:r>
            <w:r>
              <w:rPr/>
              <w:t>–</w:t>
            </w:r>
            <w:r>
              <w:rPr>
                <w:spacing w:val="-5"/>
              </w:rPr>
              <w:t> </w:t>
            </w:r>
            <w:r>
              <w:rPr/>
              <w:t>Descripción</w:t>
            </w:r>
            <w:r>
              <w:rPr>
                <w:spacing w:val="-6"/>
              </w:rPr>
              <w:t> </w:t>
            </w:r>
            <w:r>
              <w:rPr/>
              <w:t>de</w:t>
            </w:r>
            <w:r>
              <w:rPr>
                <w:spacing w:val="-6"/>
              </w:rPr>
              <w:t> </w:t>
            </w:r>
            <w:r>
              <w:rPr/>
              <w:t>sub-función.</w:t>
            </w:r>
            <w:r>
              <w:rPr>
                <w:spacing w:val="-7"/>
              </w:rPr>
              <w:t> </w:t>
            </w:r>
            <w:r>
              <w:rPr/>
              <w:t>Lengua</w:t>
            </w:r>
            <w:r>
              <w:rPr>
                <w:spacing w:val="-4"/>
              </w:rPr>
              <w:t> </w:t>
            </w:r>
            <w:r>
              <w:rPr/>
              <w:t>de</w:t>
            </w:r>
            <w:r>
              <w:rPr>
                <w:spacing w:val="-6"/>
              </w:rPr>
              <w:t> </w:t>
            </w:r>
            <w:r>
              <w:rPr/>
              <w:t>la</w:t>
            </w:r>
            <w:r>
              <w:rPr>
                <w:spacing w:val="-6"/>
              </w:rPr>
              <w:t> </w:t>
            </w:r>
            <w:r>
              <w:rPr/>
              <w:t>descripción:</w:t>
            </w:r>
            <w:r>
              <w:rPr>
                <w:spacing w:val="-4"/>
              </w:rPr>
              <w:t> </w:t>
            </w:r>
            <w:r>
              <w:rPr/>
              <w:t>Español</w:t>
            </w:r>
            <w:r>
              <w:rPr>
                <w:spacing w:val="-6"/>
              </w:rPr>
              <w:t> </w:t>
            </w:r>
            <w:r>
              <w:rPr>
                <w:spacing w:val="-2"/>
              </w:rPr>
              <w:t>(España)</w:t>
            </w:r>
            <w:r>
              <w:rPr/>
              <w:tab/>
            </w:r>
            <w:r>
              <w:rPr>
                <w:i w:val="0"/>
                <w:spacing w:val="-5"/>
              </w:rPr>
              <w:t>38</w:t>
            </w:r>
          </w:hyperlink>
        </w:p>
        <w:p>
          <w:pPr>
            <w:pStyle w:val="TOC4"/>
            <w:tabs>
              <w:tab w:pos="9306" w:val="left" w:leader="dot"/>
            </w:tabs>
            <w:rPr>
              <w:i w:val="0"/>
            </w:rPr>
          </w:pPr>
          <w:hyperlink w:history="true" w:anchor="_TOC_250002">
            <w:r>
              <w:rPr/>
              <w:t>Ejemplo</w:t>
            </w:r>
            <w:r>
              <w:rPr>
                <w:spacing w:val="-5"/>
              </w:rPr>
              <w:t> </w:t>
            </w:r>
            <w:r>
              <w:rPr/>
              <w:t>2</w:t>
            </w:r>
            <w:r>
              <w:rPr>
                <w:spacing w:val="-4"/>
              </w:rPr>
              <w:t> </w:t>
            </w:r>
            <w:r>
              <w:rPr/>
              <w:t>–</w:t>
            </w:r>
            <w:r>
              <w:rPr>
                <w:spacing w:val="-5"/>
              </w:rPr>
              <w:t> </w:t>
            </w:r>
            <w:r>
              <w:rPr/>
              <w:t>Descripción</w:t>
            </w:r>
            <w:r>
              <w:rPr>
                <w:spacing w:val="-6"/>
              </w:rPr>
              <w:t> </w:t>
            </w:r>
            <w:r>
              <w:rPr/>
              <w:t>de</w:t>
            </w:r>
            <w:r>
              <w:rPr>
                <w:spacing w:val="-6"/>
              </w:rPr>
              <w:t> </w:t>
            </w:r>
            <w:r>
              <w:rPr/>
              <w:t>actividad.</w:t>
            </w:r>
            <w:r>
              <w:rPr>
                <w:spacing w:val="-4"/>
              </w:rPr>
              <w:t> </w:t>
            </w:r>
            <w:r>
              <w:rPr/>
              <w:t>Lengua</w:t>
            </w:r>
            <w:r>
              <w:rPr>
                <w:spacing w:val="-5"/>
              </w:rPr>
              <w:t> </w:t>
            </w:r>
            <w:r>
              <w:rPr/>
              <w:t>de</w:t>
            </w:r>
            <w:r>
              <w:rPr>
                <w:spacing w:val="-7"/>
              </w:rPr>
              <w:t> </w:t>
            </w:r>
            <w:r>
              <w:rPr/>
              <w:t>la</w:t>
            </w:r>
            <w:r>
              <w:rPr>
                <w:spacing w:val="-4"/>
              </w:rPr>
              <w:t> </w:t>
            </w:r>
            <w:r>
              <w:rPr/>
              <w:t>descripción:</w:t>
            </w:r>
            <w:r>
              <w:rPr>
                <w:spacing w:val="-7"/>
              </w:rPr>
              <w:t> </w:t>
            </w:r>
            <w:r>
              <w:rPr/>
              <w:t>Español</w:t>
            </w:r>
            <w:r>
              <w:rPr>
                <w:spacing w:val="-6"/>
              </w:rPr>
              <w:t> </w:t>
            </w:r>
            <w:r>
              <w:rPr>
                <w:spacing w:val="-2"/>
              </w:rPr>
              <w:t>(España)</w:t>
            </w:r>
            <w:r>
              <w:rPr/>
              <w:tab/>
            </w:r>
            <w:r>
              <w:rPr>
                <w:i w:val="0"/>
                <w:spacing w:val="-5"/>
              </w:rPr>
              <w:t>43</w:t>
            </w:r>
          </w:hyperlink>
        </w:p>
        <w:p>
          <w:pPr>
            <w:pStyle w:val="TOC4"/>
            <w:tabs>
              <w:tab w:pos="9306" w:val="left" w:leader="dot"/>
            </w:tabs>
            <w:spacing w:line="229" w:lineRule="exact"/>
            <w:rPr>
              <w:i w:val="0"/>
            </w:rPr>
          </w:pPr>
          <w:r>
            <w:rPr/>
            <w:t>Ejemplo</w:t>
          </w:r>
          <w:r>
            <w:rPr>
              <w:spacing w:val="-5"/>
            </w:rPr>
            <w:t> </w:t>
          </w:r>
          <w:r>
            <w:rPr/>
            <w:t>3</w:t>
          </w:r>
          <w:r>
            <w:rPr>
              <w:spacing w:val="-4"/>
            </w:rPr>
            <w:t> </w:t>
          </w:r>
          <w:r>
            <w:rPr/>
            <w:t>–</w:t>
          </w:r>
          <w:r>
            <w:rPr>
              <w:spacing w:val="-5"/>
            </w:rPr>
            <w:t> </w:t>
          </w:r>
          <w:r>
            <w:rPr/>
            <w:t>Descripción</w:t>
          </w:r>
          <w:r>
            <w:rPr>
              <w:spacing w:val="-6"/>
            </w:rPr>
            <w:t> </w:t>
          </w:r>
          <w:r>
            <w:rPr/>
            <w:t>de</w:t>
          </w:r>
          <w:r>
            <w:rPr>
              <w:spacing w:val="-5"/>
            </w:rPr>
            <w:t> </w:t>
          </w:r>
          <w:r>
            <w:rPr/>
            <w:t>actividad.</w:t>
          </w:r>
          <w:r>
            <w:rPr>
              <w:spacing w:val="-5"/>
            </w:rPr>
            <w:t> </w:t>
          </w:r>
          <w:r>
            <w:rPr/>
            <w:t>Lengua</w:t>
          </w:r>
          <w:r>
            <w:rPr>
              <w:spacing w:val="-4"/>
            </w:rPr>
            <w:t> </w:t>
          </w:r>
          <w:r>
            <w:rPr/>
            <w:t>de</w:t>
          </w:r>
          <w:r>
            <w:rPr>
              <w:spacing w:val="-7"/>
            </w:rPr>
            <w:t> </w:t>
          </w:r>
          <w:r>
            <w:rPr/>
            <w:t>la</w:t>
          </w:r>
          <w:r>
            <w:rPr>
              <w:spacing w:val="-5"/>
            </w:rPr>
            <w:t> </w:t>
          </w:r>
          <w:r>
            <w:rPr/>
            <w:t>descripción:</w:t>
          </w:r>
          <w:r>
            <w:rPr>
              <w:spacing w:val="-7"/>
            </w:rPr>
            <w:t> </w:t>
          </w:r>
          <w:r>
            <w:rPr/>
            <w:t>Inglés</w:t>
          </w:r>
          <w:r>
            <w:rPr>
              <w:spacing w:val="-6"/>
            </w:rPr>
            <w:t> </w:t>
          </w:r>
          <w:r>
            <w:rPr/>
            <w:t>(Reino</w:t>
          </w:r>
          <w:r>
            <w:rPr>
              <w:spacing w:val="-4"/>
            </w:rPr>
            <w:t> </w:t>
          </w:r>
          <w:r>
            <w:rPr>
              <w:spacing w:val="-2"/>
            </w:rPr>
            <w:t>Unido)</w:t>
          </w:r>
          <w:r>
            <w:rPr/>
            <w:tab/>
          </w:r>
          <w:r>
            <w:rPr>
              <w:i w:val="0"/>
              <w:spacing w:val="-5"/>
            </w:rPr>
            <w:t>47</w:t>
          </w:r>
        </w:p>
        <w:p>
          <w:pPr>
            <w:pStyle w:val="TOC4"/>
            <w:tabs>
              <w:tab w:pos="9306" w:val="left" w:leader="dot"/>
            </w:tabs>
            <w:spacing w:line="229" w:lineRule="exact"/>
            <w:rPr>
              <w:i w:val="0"/>
            </w:rPr>
          </w:pPr>
          <w:r>
            <w:rPr/>
            <w:t>Ejemplo</w:t>
          </w:r>
          <w:r>
            <w:rPr>
              <w:spacing w:val="-5"/>
            </w:rPr>
            <w:t> </w:t>
          </w:r>
          <w:r>
            <w:rPr/>
            <w:t>4</w:t>
          </w:r>
          <w:r>
            <w:rPr>
              <w:spacing w:val="-4"/>
            </w:rPr>
            <w:t> </w:t>
          </w:r>
          <w:r>
            <w:rPr/>
            <w:t>–</w:t>
          </w:r>
          <w:r>
            <w:rPr>
              <w:spacing w:val="-5"/>
            </w:rPr>
            <w:t> </w:t>
          </w:r>
          <w:r>
            <w:rPr/>
            <w:t>Descripción</w:t>
          </w:r>
          <w:r>
            <w:rPr>
              <w:spacing w:val="-6"/>
            </w:rPr>
            <w:t> </w:t>
          </w:r>
          <w:r>
            <w:rPr/>
            <w:t>de</w:t>
          </w:r>
          <w:r>
            <w:rPr>
              <w:spacing w:val="-5"/>
            </w:rPr>
            <w:t> </w:t>
          </w:r>
          <w:r>
            <w:rPr/>
            <w:t>actividad.</w:t>
          </w:r>
          <w:r>
            <w:rPr>
              <w:spacing w:val="-5"/>
            </w:rPr>
            <w:t> </w:t>
          </w:r>
          <w:r>
            <w:rPr/>
            <w:t>Lengua</w:t>
          </w:r>
          <w:r>
            <w:rPr>
              <w:spacing w:val="-4"/>
            </w:rPr>
            <w:t> </w:t>
          </w:r>
          <w:r>
            <w:rPr/>
            <w:t>de</w:t>
          </w:r>
          <w:r>
            <w:rPr>
              <w:spacing w:val="-7"/>
            </w:rPr>
            <w:t> </w:t>
          </w:r>
          <w:r>
            <w:rPr/>
            <w:t>la</w:t>
          </w:r>
          <w:r>
            <w:rPr>
              <w:spacing w:val="-5"/>
            </w:rPr>
            <w:t> </w:t>
          </w:r>
          <w:r>
            <w:rPr/>
            <w:t>descripción:</w:t>
          </w:r>
          <w:r>
            <w:rPr>
              <w:spacing w:val="-7"/>
            </w:rPr>
            <w:t> </w:t>
          </w:r>
          <w:r>
            <w:rPr/>
            <w:t>Inglés</w:t>
          </w:r>
          <w:r>
            <w:rPr>
              <w:spacing w:val="-6"/>
            </w:rPr>
            <w:t> </w:t>
          </w:r>
          <w:r>
            <w:rPr/>
            <w:t>(Reino</w:t>
          </w:r>
          <w:r>
            <w:rPr>
              <w:spacing w:val="-4"/>
            </w:rPr>
            <w:t> </w:t>
          </w:r>
          <w:r>
            <w:rPr>
              <w:spacing w:val="-2"/>
            </w:rPr>
            <w:t>Unido)</w:t>
          </w:r>
          <w:r>
            <w:rPr/>
            <w:tab/>
          </w:r>
          <w:r>
            <w:rPr>
              <w:i w:val="0"/>
              <w:spacing w:val="-5"/>
            </w:rPr>
            <w:t>51</w:t>
          </w:r>
        </w:p>
        <w:p>
          <w:pPr>
            <w:pStyle w:val="TOC4"/>
            <w:tabs>
              <w:tab w:pos="9306" w:val="left" w:leader="dot"/>
            </w:tabs>
            <w:spacing w:before="1"/>
            <w:rPr>
              <w:i w:val="0"/>
            </w:rPr>
          </w:pPr>
          <w:r>
            <w:rPr/>
            <w:t>Ejemplo</w:t>
          </w:r>
          <w:r>
            <w:rPr>
              <w:spacing w:val="-5"/>
            </w:rPr>
            <w:t> </w:t>
          </w:r>
          <w:r>
            <w:rPr/>
            <w:t>5</w:t>
          </w:r>
          <w:r>
            <w:rPr>
              <w:spacing w:val="-4"/>
            </w:rPr>
            <w:t> </w:t>
          </w:r>
          <w:r>
            <w:rPr/>
            <w:t>–</w:t>
          </w:r>
          <w:r>
            <w:rPr>
              <w:spacing w:val="-5"/>
            </w:rPr>
            <w:t> </w:t>
          </w:r>
          <w:r>
            <w:rPr/>
            <w:t>Descripción</w:t>
          </w:r>
          <w:r>
            <w:rPr>
              <w:spacing w:val="-6"/>
            </w:rPr>
            <w:t> </w:t>
          </w:r>
          <w:r>
            <w:rPr/>
            <w:t>de</w:t>
          </w:r>
          <w:r>
            <w:rPr>
              <w:spacing w:val="-5"/>
            </w:rPr>
            <w:t> </w:t>
          </w:r>
          <w:r>
            <w:rPr/>
            <w:t>actividad.</w:t>
          </w:r>
          <w:r>
            <w:rPr>
              <w:spacing w:val="-5"/>
            </w:rPr>
            <w:t> </w:t>
          </w:r>
          <w:r>
            <w:rPr/>
            <w:t>Lengua</w:t>
          </w:r>
          <w:r>
            <w:rPr>
              <w:spacing w:val="-4"/>
            </w:rPr>
            <w:t> </w:t>
          </w:r>
          <w:r>
            <w:rPr/>
            <w:t>de</w:t>
          </w:r>
          <w:r>
            <w:rPr>
              <w:spacing w:val="-7"/>
            </w:rPr>
            <w:t> </w:t>
          </w:r>
          <w:r>
            <w:rPr/>
            <w:t>la</w:t>
          </w:r>
          <w:r>
            <w:rPr>
              <w:spacing w:val="-5"/>
            </w:rPr>
            <w:t> </w:t>
          </w:r>
          <w:r>
            <w:rPr/>
            <w:t>descripción:</w:t>
          </w:r>
          <w:r>
            <w:rPr>
              <w:spacing w:val="-7"/>
            </w:rPr>
            <w:t> </w:t>
          </w:r>
          <w:r>
            <w:rPr/>
            <w:t>Inglés</w:t>
          </w:r>
          <w:r>
            <w:rPr>
              <w:spacing w:val="-6"/>
            </w:rPr>
            <w:t> </w:t>
          </w:r>
          <w:r>
            <w:rPr/>
            <w:t>(Reino</w:t>
          </w:r>
          <w:r>
            <w:rPr>
              <w:spacing w:val="-4"/>
            </w:rPr>
            <w:t> </w:t>
          </w:r>
          <w:r>
            <w:rPr>
              <w:spacing w:val="-2"/>
            </w:rPr>
            <w:t>Unido)</w:t>
          </w:r>
          <w:r>
            <w:rPr/>
            <w:tab/>
          </w:r>
          <w:r>
            <w:rPr>
              <w:i w:val="0"/>
              <w:spacing w:val="-5"/>
            </w:rPr>
            <w:t>54</w:t>
          </w:r>
        </w:p>
        <w:p>
          <w:pPr>
            <w:pStyle w:val="TOC4"/>
            <w:tabs>
              <w:tab w:pos="9306" w:val="left" w:leader="dot"/>
            </w:tabs>
            <w:rPr>
              <w:i w:val="0"/>
            </w:rPr>
          </w:pPr>
          <w:r>
            <w:rPr/>
            <w:t>Ejemplo</w:t>
          </w:r>
          <w:r>
            <w:rPr>
              <w:spacing w:val="-5"/>
            </w:rPr>
            <w:t> </w:t>
          </w:r>
          <w:r>
            <w:rPr/>
            <w:t>6</w:t>
          </w:r>
          <w:r>
            <w:rPr>
              <w:spacing w:val="-4"/>
            </w:rPr>
            <w:t> </w:t>
          </w:r>
          <w:r>
            <w:rPr/>
            <w:t>–</w:t>
          </w:r>
          <w:r>
            <w:rPr>
              <w:spacing w:val="-5"/>
            </w:rPr>
            <w:t> </w:t>
          </w:r>
          <w:r>
            <w:rPr/>
            <w:t>Descripción</w:t>
          </w:r>
          <w:r>
            <w:rPr>
              <w:spacing w:val="-6"/>
            </w:rPr>
            <w:t> </w:t>
          </w:r>
          <w:r>
            <w:rPr/>
            <w:t>de</w:t>
          </w:r>
          <w:r>
            <w:rPr>
              <w:spacing w:val="-5"/>
            </w:rPr>
            <w:t> </w:t>
          </w:r>
          <w:r>
            <w:rPr/>
            <w:t>actividad.</w:t>
          </w:r>
          <w:r>
            <w:rPr>
              <w:spacing w:val="-5"/>
            </w:rPr>
            <w:t> </w:t>
          </w:r>
          <w:r>
            <w:rPr/>
            <w:t>Lengua</w:t>
          </w:r>
          <w:r>
            <w:rPr>
              <w:spacing w:val="-4"/>
            </w:rPr>
            <w:t> </w:t>
          </w:r>
          <w:r>
            <w:rPr/>
            <w:t>de</w:t>
          </w:r>
          <w:r>
            <w:rPr>
              <w:spacing w:val="-7"/>
            </w:rPr>
            <w:t> </w:t>
          </w:r>
          <w:r>
            <w:rPr/>
            <w:t>la</w:t>
          </w:r>
          <w:r>
            <w:rPr>
              <w:spacing w:val="-5"/>
            </w:rPr>
            <w:t> </w:t>
          </w:r>
          <w:r>
            <w:rPr/>
            <w:t>descripción:</w:t>
          </w:r>
          <w:r>
            <w:rPr>
              <w:spacing w:val="-7"/>
            </w:rPr>
            <w:t> </w:t>
          </w:r>
          <w:r>
            <w:rPr/>
            <w:t>Inglés</w:t>
          </w:r>
          <w:r>
            <w:rPr>
              <w:spacing w:val="-6"/>
            </w:rPr>
            <w:t> </w:t>
          </w:r>
          <w:r>
            <w:rPr/>
            <w:t>(Reino</w:t>
          </w:r>
          <w:r>
            <w:rPr>
              <w:spacing w:val="-4"/>
            </w:rPr>
            <w:t> </w:t>
          </w:r>
          <w:r>
            <w:rPr>
              <w:spacing w:val="-2"/>
            </w:rPr>
            <w:t>Unido)</w:t>
          </w:r>
          <w:r>
            <w:rPr/>
            <w:tab/>
          </w:r>
          <w:r>
            <w:rPr>
              <w:i w:val="0"/>
              <w:spacing w:val="-5"/>
            </w:rPr>
            <w:t>57</w:t>
          </w:r>
        </w:p>
        <w:p>
          <w:pPr>
            <w:pStyle w:val="TOC4"/>
            <w:tabs>
              <w:tab w:pos="9306" w:val="left" w:leader="dot"/>
            </w:tabs>
            <w:spacing w:before="1"/>
            <w:rPr>
              <w:i w:val="0"/>
            </w:rPr>
          </w:pPr>
          <w:r>
            <w:rPr/>
            <w:t>Ejemplo</w:t>
          </w:r>
          <w:r>
            <w:rPr>
              <w:spacing w:val="-5"/>
            </w:rPr>
            <w:t> </w:t>
          </w:r>
          <w:r>
            <w:rPr/>
            <w:t>7</w:t>
          </w:r>
          <w:r>
            <w:rPr>
              <w:spacing w:val="-4"/>
            </w:rPr>
            <w:t> </w:t>
          </w:r>
          <w:r>
            <w:rPr/>
            <w:t>–</w:t>
          </w:r>
          <w:r>
            <w:rPr>
              <w:spacing w:val="-5"/>
            </w:rPr>
            <w:t> </w:t>
          </w:r>
          <w:r>
            <w:rPr/>
            <w:t>Descripción</w:t>
          </w:r>
          <w:r>
            <w:rPr>
              <w:spacing w:val="-6"/>
            </w:rPr>
            <w:t> </w:t>
          </w:r>
          <w:r>
            <w:rPr/>
            <w:t>de</w:t>
          </w:r>
          <w:r>
            <w:rPr>
              <w:spacing w:val="-5"/>
            </w:rPr>
            <w:t> </w:t>
          </w:r>
          <w:r>
            <w:rPr/>
            <w:t>función.</w:t>
          </w:r>
          <w:r>
            <w:rPr>
              <w:spacing w:val="-5"/>
            </w:rPr>
            <w:t> </w:t>
          </w:r>
          <w:r>
            <w:rPr/>
            <w:t>Lengua</w:t>
          </w:r>
          <w:r>
            <w:rPr>
              <w:spacing w:val="-6"/>
            </w:rPr>
            <w:t> </w:t>
          </w:r>
          <w:r>
            <w:rPr/>
            <w:t>de</w:t>
          </w:r>
          <w:r>
            <w:rPr>
              <w:spacing w:val="-5"/>
            </w:rPr>
            <w:t> </w:t>
          </w:r>
          <w:r>
            <w:rPr/>
            <w:t>la</w:t>
          </w:r>
          <w:r>
            <w:rPr>
              <w:spacing w:val="-5"/>
            </w:rPr>
            <w:t> </w:t>
          </w:r>
          <w:r>
            <w:rPr/>
            <w:t>descripción:</w:t>
          </w:r>
          <w:r>
            <w:rPr>
              <w:spacing w:val="-4"/>
            </w:rPr>
            <w:t> </w:t>
          </w:r>
          <w:r>
            <w:rPr/>
            <w:t>Francés</w:t>
          </w:r>
          <w:r>
            <w:rPr>
              <w:spacing w:val="-6"/>
            </w:rPr>
            <w:t> </w:t>
          </w:r>
          <w:r>
            <w:rPr>
              <w:spacing w:val="-2"/>
            </w:rPr>
            <w:t>(Francia)</w:t>
          </w:r>
          <w:r>
            <w:rPr/>
            <w:tab/>
          </w:r>
          <w:r>
            <w:rPr>
              <w:i w:val="0"/>
              <w:spacing w:val="-5"/>
            </w:rPr>
            <w:t>59</w:t>
          </w:r>
        </w:p>
        <w:p>
          <w:pPr>
            <w:pStyle w:val="TOC4"/>
            <w:tabs>
              <w:tab w:pos="9306" w:val="left" w:leader="dot"/>
            </w:tabs>
            <w:spacing w:line="229" w:lineRule="exact"/>
            <w:rPr>
              <w:i w:val="0"/>
            </w:rPr>
          </w:pPr>
          <w:r>
            <w:rPr/>
            <w:t>Ejemplo</w:t>
          </w:r>
          <w:r>
            <w:rPr>
              <w:spacing w:val="-5"/>
            </w:rPr>
            <w:t> </w:t>
          </w:r>
          <w:r>
            <w:rPr/>
            <w:t>8</w:t>
          </w:r>
          <w:r>
            <w:rPr>
              <w:spacing w:val="-4"/>
            </w:rPr>
            <w:t> </w:t>
          </w:r>
          <w:r>
            <w:rPr/>
            <w:t>–</w:t>
          </w:r>
          <w:r>
            <w:rPr>
              <w:spacing w:val="-5"/>
            </w:rPr>
            <w:t> </w:t>
          </w:r>
          <w:r>
            <w:rPr/>
            <w:t>Descripción</w:t>
          </w:r>
          <w:r>
            <w:rPr>
              <w:spacing w:val="-6"/>
            </w:rPr>
            <w:t> </w:t>
          </w:r>
          <w:r>
            <w:rPr/>
            <w:t>de</w:t>
          </w:r>
          <w:r>
            <w:rPr>
              <w:spacing w:val="-5"/>
            </w:rPr>
            <w:t> </w:t>
          </w:r>
          <w:r>
            <w:rPr/>
            <w:t>función.</w:t>
          </w:r>
          <w:r>
            <w:rPr>
              <w:spacing w:val="-5"/>
            </w:rPr>
            <w:t> </w:t>
          </w:r>
          <w:r>
            <w:rPr/>
            <w:t>Lengua</w:t>
          </w:r>
          <w:r>
            <w:rPr>
              <w:spacing w:val="-6"/>
            </w:rPr>
            <w:t> </w:t>
          </w:r>
          <w:r>
            <w:rPr/>
            <w:t>de</w:t>
          </w:r>
          <w:r>
            <w:rPr>
              <w:spacing w:val="-5"/>
            </w:rPr>
            <w:t> </w:t>
          </w:r>
          <w:r>
            <w:rPr/>
            <w:t>la</w:t>
          </w:r>
          <w:r>
            <w:rPr>
              <w:spacing w:val="-5"/>
            </w:rPr>
            <w:t> </w:t>
          </w:r>
          <w:r>
            <w:rPr/>
            <w:t>descripción:</w:t>
          </w:r>
          <w:r>
            <w:rPr>
              <w:spacing w:val="-4"/>
            </w:rPr>
            <w:t> </w:t>
          </w:r>
          <w:r>
            <w:rPr/>
            <w:t>Francés</w:t>
          </w:r>
          <w:r>
            <w:rPr>
              <w:spacing w:val="-6"/>
            </w:rPr>
            <w:t> </w:t>
          </w:r>
          <w:r>
            <w:rPr>
              <w:spacing w:val="-2"/>
            </w:rPr>
            <w:t>(Francia)</w:t>
          </w:r>
          <w:r>
            <w:rPr/>
            <w:tab/>
          </w:r>
          <w:r>
            <w:rPr>
              <w:i w:val="0"/>
              <w:spacing w:val="-5"/>
            </w:rPr>
            <w:t>63</w:t>
          </w:r>
        </w:p>
        <w:p>
          <w:pPr>
            <w:pStyle w:val="TOC4"/>
            <w:tabs>
              <w:tab w:pos="9306" w:val="left" w:leader="dot"/>
            </w:tabs>
            <w:spacing w:line="229" w:lineRule="exact"/>
            <w:rPr>
              <w:i w:val="0"/>
            </w:rPr>
          </w:pPr>
          <w:hyperlink w:history="true" w:anchor="_TOC_250001">
            <w:r>
              <w:rPr/>
              <w:t>Ejemplo</w:t>
            </w:r>
            <w:r>
              <w:rPr>
                <w:spacing w:val="-5"/>
              </w:rPr>
              <w:t> </w:t>
            </w:r>
            <w:r>
              <w:rPr/>
              <w:t>9</w:t>
            </w:r>
            <w:r>
              <w:rPr>
                <w:spacing w:val="-5"/>
              </w:rPr>
              <w:t> </w:t>
            </w:r>
            <w:r>
              <w:rPr/>
              <w:t>–</w:t>
            </w:r>
            <w:r>
              <w:rPr>
                <w:spacing w:val="-4"/>
              </w:rPr>
              <w:t> </w:t>
            </w:r>
            <w:r>
              <w:rPr/>
              <w:t>Descripción</w:t>
            </w:r>
            <w:r>
              <w:rPr>
                <w:spacing w:val="-6"/>
              </w:rPr>
              <w:t> </w:t>
            </w:r>
            <w:r>
              <w:rPr/>
              <w:t>de</w:t>
            </w:r>
            <w:r>
              <w:rPr>
                <w:spacing w:val="-6"/>
              </w:rPr>
              <w:t> </w:t>
            </w:r>
            <w:r>
              <w:rPr/>
              <w:t>función.</w:t>
            </w:r>
            <w:r>
              <w:rPr>
                <w:spacing w:val="-4"/>
              </w:rPr>
              <w:t> </w:t>
            </w:r>
            <w:r>
              <w:rPr/>
              <w:t>Lengua</w:t>
            </w:r>
            <w:r>
              <w:rPr>
                <w:spacing w:val="-7"/>
              </w:rPr>
              <w:t> </w:t>
            </w:r>
            <w:r>
              <w:rPr/>
              <w:t>de</w:t>
            </w:r>
            <w:r>
              <w:rPr>
                <w:spacing w:val="-5"/>
              </w:rPr>
              <w:t> </w:t>
            </w:r>
            <w:r>
              <w:rPr/>
              <w:t>la</w:t>
            </w:r>
            <w:r>
              <w:rPr>
                <w:spacing w:val="-4"/>
              </w:rPr>
              <w:t> </w:t>
            </w:r>
            <w:r>
              <w:rPr/>
              <w:t>descripción:</w:t>
            </w:r>
            <w:r>
              <w:rPr>
                <w:spacing w:val="-5"/>
              </w:rPr>
              <w:t> </w:t>
            </w:r>
            <w:r>
              <w:rPr/>
              <w:t>Español</w:t>
            </w:r>
            <w:r>
              <w:rPr>
                <w:spacing w:val="-5"/>
              </w:rPr>
              <w:t> </w:t>
            </w:r>
            <w:r>
              <w:rPr>
                <w:spacing w:val="-2"/>
              </w:rPr>
              <w:t>(México)</w:t>
            </w:r>
            <w:r>
              <w:rPr/>
              <w:tab/>
            </w:r>
            <w:r>
              <w:rPr>
                <w:i w:val="0"/>
                <w:spacing w:val="-5"/>
              </w:rPr>
              <w:t>66</w:t>
            </w:r>
          </w:hyperlink>
        </w:p>
        <w:p>
          <w:pPr>
            <w:pStyle w:val="TOC4"/>
            <w:tabs>
              <w:tab w:pos="9306" w:val="left" w:leader="dot"/>
            </w:tabs>
            <w:spacing w:before="1"/>
            <w:rPr>
              <w:i w:val="0"/>
            </w:rPr>
          </w:pPr>
          <w:hyperlink w:history="true" w:anchor="_TOC_250000">
            <w:r>
              <w:rPr/>
              <w:t>Ejemplo</w:t>
            </w:r>
            <w:r>
              <w:rPr>
                <w:spacing w:val="-5"/>
              </w:rPr>
              <w:t> </w:t>
            </w:r>
            <w:r>
              <w:rPr/>
              <w:t>10</w:t>
            </w:r>
            <w:r>
              <w:rPr>
                <w:spacing w:val="-6"/>
              </w:rPr>
              <w:t> </w:t>
            </w:r>
            <w:r>
              <w:rPr/>
              <w:t>–</w:t>
            </w:r>
            <w:r>
              <w:rPr>
                <w:spacing w:val="-5"/>
              </w:rPr>
              <w:t> </w:t>
            </w:r>
            <w:r>
              <w:rPr/>
              <w:t>Descripción</w:t>
            </w:r>
            <w:r>
              <w:rPr>
                <w:spacing w:val="-4"/>
              </w:rPr>
              <w:t> </w:t>
            </w:r>
            <w:r>
              <w:rPr/>
              <w:t>de</w:t>
            </w:r>
            <w:r>
              <w:rPr>
                <w:spacing w:val="-6"/>
              </w:rPr>
              <w:t> </w:t>
            </w:r>
            <w:r>
              <w:rPr/>
              <w:t>función.</w:t>
            </w:r>
            <w:r>
              <w:rPr>
                <w:spacing w:val="-4"/>
              </w:rPr>
              <w:t> </w:t>
            </w:r>
            <w:r>
              <w:rPr/>
              <w:t>Lengua</w:t>
            </w:r>
            <w:r>
              <w:rPr>
                <w:spacing w:val="-6"/>
              </w:rPr>
              <w:t> </w:t>
            </w:r>
            <w:r>
              <w:rPr/>
              <w:t>de</w:t>
            </w:r>
            <w:r>
              <w:rPr>
                <w:spacing w:val="-6"/>
              </w:rPr>
              <w:t> </w:t>
            </w:r>
            <w:r>
              <w:rPr/>
              <w:t>la</w:t>
            </w:r>
            <w:r>
              <w:rPr>
                <w:spacing w:val="-6"/>
              </w:rPr>
              <w:t> </w:t>
            </w:r>
            <w:r>
              <w:rPr/>
              <w:t>descripción:</w:t>
            </w:r>
            <w:r>
              <w:rPr>
                <w:spacing w:val="-5"/>
              </w:rPr>
              <w:t> </w:t>
            </w:r>
            <w:r>
              <w:rPr/>
              <w:t>Portugués</w:t>
            </w:r>
            <w:r>
              <w:rPr>
                <w:spacing w:val="-6"/>
              </w:rPr>
              <w:t> </w:t>
            </w:r>
            <w:r>
              <w:rPr>
                <w:spacing w:val="-2"/>
              </w:rPr>
              <w:t>(Brasil)</w:t>
            </w:r>
            <w:r>
              <w:rPr/>
              <w:tab/>
            </w:r>
            <w:r>
              <w:rPr>
                <w:i w:val="0"/>
                <w:spacing w:val="-5"/>
              </w:rPr>
              <w:t>69</w:t>
            </w:r>
          </w:hyperlink>
        </w:p>
        <w:p>
          <w:pPr>
            <w:pStyle w:val="TOC4"/>
            <w:tabs>
              <w:tab w:pos="9306" w:val="left" w:leader="dot"/>
            </w:tabs>
            <w:rPr>
              <w:i w:val="0"/>
            </w:rPr>
          </w:pPr>
          <w:r>
            <w:rPr/>
            <w:t>Ejemplo</w:t>
          </w:r>
          <w:r>
            <w:rPr>
              <w:spacing w:val="-5"/>
            </w:rPr>
            <w:t> </w:t>
          </w:r>
          <w:r>
            <w:rPr/>
            <w:t>11</w:t>
          </w:r>
          <w:r>
            <w:rPr>
              <w:spacing w:val="-6"/>
            </w:rPr>
            <w:t> </w:t>
          </w:r>
          <w:r>
            <w:rPr/>
            <w:t>–</w:t>
          </w:r>
          <w:r>
            <w:rPr>
              <w:spacing w:val="-4"/>
            </w:rPr>
            <w:t> </w:t>
          </w:r>
          <w:r>
            <w:rPr/>
            <w:t>Descripción</w:t>
          </w:r>
          <w:r>
            <w:rPr>
              <w:spacing w:val="-4"/>
            </w:rPr>
            <w:t> </w:t>
          </w:r>
          <w:r>
            <w:rPr/>
            <w:t>de</w:t>
          </w:r>
          <w:r>
            <w:rPr>
              <w:spacing w:val="-5"/>
            </w:rPr>
            <w:t> </w:t>
          </w:r>
          <w:r>
            <w:rPr/>
            <w:t>función.</w:t>
          </w:r>
          <w:r>
            <w:rPr>
              <w:spacing w:val="-4"/>
            </w:rPr>
            <w:t> </w:t>
          </w:r>
          <w:r>
            <w:rPr/>
            <w:t>Lengua</w:t>
          </w:r>
          <w:r>
            <w:rPr>
              <w:spacing w:val="-6"/>
            </w:rPr>
            <w:t> </w:t>
          </w:r>
          <w:r>
            <w:rPr/>
            <w:t>de</w:t>
          </w:r>
          <w:r>
            <w:rPr>
              <w:spacing w:val="-5"/>
            </w:rPr>
            <w:t> </w:t>
          </w:r>
          <w:r>
            <w:rPr/>
            <w:t>la</w:t>
          </w:r>
          <w:r>
            <w:rPr>
              <w:spacing w:val="-6"/>
            </w:rPr>
            <w:t> </w:t>
          </w:r>
          <w:r>
            <w:rPr/>
            <w:t>descripción:</w:t>
          </w:r>
          <w:r>
            <w:rPr>
              <w:spacing w:val="-4"/>
            </w:rPr>
            <w:t> </w:t>
          </w:r>
          <w:r>
            <w:rPr/>
            <w:t>Francés</w:t>
          </w:r>
          <w:r>
            <w:rPr>
              <w:spacing w:val="-6"/>
            </w:rPr>
            <w:t> </w:t>
          </w:r>
          <w:r>
            <w:rPr/>
            <w:t>(Costa</w:t>
          </w:r>
          <w:r>
            <w:rPr>
              <w:spacing w:val="-4"/>
            </w:rPr>
            <w:t> </w:t>
          </w:r>
          <w:r>
            <w:rPr/>
            <w:t>de</w:t>
          </w:r>
          <w:r>
            <w:rPr>
              <w:spacing w:val="-6"/>
            </w:rPr>
            <w:t> </w:t>
          </w:r>
          <w:r>
            <w:rPr>
              <w:spacing w:val="-2"/>
            </w:rPr>
            <w:t>Marfil)</w:t>
          </w:r>
          <w:r>
            <w:rPr/>
            <w:tab/>
          </w:r>
          <w:r>
            <w:rPr>
              <w:i w:val="0"/>
              <w:spacing w:val="-5"/>
            </w:rPr>
            <w:t>75</w:t>
          </w:r>
        </w:p>
        <w:p>
          <w:pPr>
            <w:pStyle w:val="TOC4"/>
            <w:tabs>
              <w:tab w:pos="9306" w:val="left" w:leader="dot"/>
            </w:tabs>
            <w:rPr>
              <w:i w:val="0"/>
            </w:rPr>
          </w:pPr>
          <w:r>
            <w:rPr/>
            <w:t>Ejemplo</w:t>
          </w:r>
          <w:r>
            <w:rPr>
              <w:spacing w:val="-5"/>
            </w:rPr>
            <w:t> </w:t>
          </w:r>
          <w:r>
            <w:rPr/>
            <w:t>12</w:t>
          </w:r>
          <w:r>
            <w:rPr>
              <w:spacing w:val="-6"/>
            </w:rPr>
            <w:t> </w:t>
          </w:r>
          <w:r>
            <w:rPr/>
            <w:t>–</w:t>
          </w:r>
          <w:r>
            <w:rPr>
              <w:spacing w:val="-4"/>
            </w:rPr>
            <w:t> </w:t>
          </w:r>
          <w:r>
            <w:rPr/>
            <w:t>Descripción</w:t>
          </w:r>
          <w:r>
            <w:rPr>
              <w:spacing w:val="-4"/>
            </w:rPr>
            <w:t> </w:t>
          </w:r>
          <w:r>
            <w:rPr/>
            <w:t>de</w:t>
          </w:r>
          <w:r>
            <w:rPr>
              <w:spacing w:val="-5"/>
            </w:rPr>
            <w:t> </w:t>
          </w:r>
          <w:r>
            <w:rPr/>
            <w:t>función.</w:t>
          </w:r>
          <w:r>
            <w:rPr>
              <w:spacing w:val="-4"/>
            </w:rPr>
            <w:t> </w:t>
          </w:r>
          <w:r>
            <w:rPr/>
            <w:t>Lengua</w:t>
          </w:r>
          <w:r>
            <w:rPr>
              <w:spacing w:val="-6"/>
            </w:rPr>
            <w:t> </w:t>
          </w:r>
          <w:r>
            <w:rPr/>
            <w:t>de</w:t>
          </w:r>
          <w:r>
            <w:rPr>
              <w:spacing w:val="-5"/>
            </w:rPr>
            <w:t> </w:t>
          </w:r>
          <w:r>
            <w:rPr/>
            <w:t>la</w:t>
          </w:r>
          <w:r>
            <w:rPr>
              <w:spacing w:val="-6"/>
            </w:rPr>
            <w:t> </w:t>
          </w:r>
          <w:r>
            <w:rPr/>
            <w:t>descripción:</w:t>
          </w:r>
          <w:r>
            <w:rPr>
              <w:spacing w:val="-4"/>
            </w:rPr>
            <w:t> </w:t>
          </w:r>
          <w:r>
            <w:rPr/>
            <w:t>Francés</w:t>
          </w:r>
          <w:r>
            <w:rPr>
              <w:spacing w:val="-6"/>
            </w:rPr>
            <w:t> </w:t>
          </w:r>
          <w:r>
            <w:rPr/>
            <w:t>(Costa</w:t>
          </w:r>
          <w:r>
            <w:rPr>
              <w:spacing w:val="-4"/>
            </w:rPr>
            <w:t> </w:t>
          </w:r>
          <w:r>
            <w:rPr/>
            <w:t>de</w:t>
          </w:r>
          <w:r>
            <w:rPr>
              <w:spacing w:val="-6"/>
            </w:rPr>
            <w:t> </w:t>
          </w:r>
          <w:r>
            <w:rPr>
              <w:spacing w:val="-2"/>
            </w:rPr>
            <w:t>Marfil)</w:t>
          </w:r>
          <w:r>
            <w:rPr/>
            <w:tab/>
          </w:r>
          <w:r>
            <w:rPr>
              <w:i w:val="0"/>
              <w:spacing w:val="-5"/>
            </w:rPr>
            <w:t>78</w:t>
          </w:r>
        </w:p>
      </w:sdtContent>
    </w:sdt>
    <w:p>
      <w:pPr>
        <w:pStyle w:val="TOC4"/>
        <w:spacing w:after="0"/>
        <w:rPr>
          <w:i w:val="0"/>
        </w:rPr>
        <w:sectPr>
          <w:pgSz w:w="11900" w:h="16840"/>
          <w:pgMar w:header="1235" w:footer="0" w:top="1760" w:bottom="280" w:left="1133" w:right="850"/>
        </w:sectPr>
      </w:pPr>
    </w:p>
    <w:p>
      <w:pPr>
        <w:pStyle w:val="Heading1"/>
        <w:ind w:left="4" w:right="285"/>
        <w:jc w:val="center"/>
      </w:pPr>
      <w:bookmarkStart w:name="_TOC_250042" w:id="1"/>
      <w:bookmarkEnd w:id="1"/>
      <w:r>
        <w:rPr>
          <w:spacing w:val="-2"/>
        </w:rPr>
        <w:t>PREFACIO</w:t>
      </w:r>
    </w:p>
    <w:p>
      <w:pPr>
        <w:pStyle w:val="BodyText"/>
        <w:rPr>
          <w:b/>
          <w:sz w:val="28"/>
        </w:rPr>
      </w:pPr>
    </w:p>
    <w:p>
      <w:pPr>
        <w:pStyle w:val="BodyText"/>
        <w:spacing w:before="22"/>
        <w:rPr>
          <w:b/>
          <w:sz w:val="28"/>
        </w:rPr>
      </w:pPr>
    </w:p>
    <w:p>
      <w:pPr>
        <w:spacing w:before="0"/>
        <w:ind w:left="834" w:right="392" w:hanging="720"/>
        <w:jc w:val="both"/>
        <w:rPr>
          <w:sz w:val="24"/>
        </w:rPr>
      </w:pPr>
      <w:r>
        <w:rPr>
          <w:b/>
          <w:sz w:val="24"/>
        </w:rPr>
        <w:t>P1.</w:t>
      </w:r>
      <w:r>
        <w:rPr>
          <w:b/>
          <w:spacing w:val="40"/>
          <w:sz w:val="24"/>
        </w:rPr>
        <w:t>  </w:t>
      </w:r>
      <w:r>
        <w:rPr>
          <w:sz w:val="24"/>
        </w:rPr>
        <w:t>Un documento de trabajo fue elaborado por un grupo del Comité de Buenas Prácticas y Normas Profesionales (ICA/CBPS). Dicho grupo se constituyó durante la reunión de la Sección provisional de Normas Profesionales y Buenas Prácticas celebrada en Berna, Suiza, en junio de 2005.</w:t>
      </w:r>
    </w:p>
    <w:p>
      <w:pPr>
        <w:spacing w:before="231"/>
        <w:ind w:left="834" w:right="395" w:hanging="720"/>
        <w:jc w:val="both"/>
        <w:rPr>
          <w:sz w:val="24"/>
        </w:rPr>
      </w:pPr>
      <w:r>
        <w:rPr>
          <w:b/>
          <w:sz w:val="24"/>
        </w:rPr>
        <w:t>P2.</w:t>
      </w:r>
      <w:r>
        <w:rPr>
          <w:b/>
          <w:spacing w:val="40"/>
          <w:sz w:val="24"/>
        </w:rPr>
        <w:t>  </w:t>
      </w:r>
      <w:r>
        <w:rPr>
          <w:sz w:val="24"/>
        </w:rPr>
        <w:t>El reconocimiento de la importancia de las funciones en el contexto de producción de los documentos condujo a dicho grupo a proponer el desarrollo de una norma internacional para la descripción de funciones en los sistemas de información archivística. Para llevar a cabo el desarrollo de esta</w:t>
      </w:r>
      <w:r>
        <w:rPr>
          <w:spacing w:val="-1"/>
          <w:sz w:val="24"/>
        </w:rPr>
        <w:t> </w:t>
      </w:r>
      <w:r>
        <w:rPr>
          <w:sz w:val="24"/>
        </w:rPr>
        <w:t>norma, el grupo se</w:t>
      </w:r>
      <w:r>
        <w:rPr>
          <w:spacing w:val="-1"/>
          <w:sz w:val="24"/>
        </w:rPr>
        <w:t> </w:t>
      </w:r>
      <w:r>
        <w:rPr>
          <w:sz w:val="24"/>
        </w:rPr>
        <w:t>basó en modelos de análisis y</w:t>
      </w:r>
      <w:r>
        <w:rPr>
          <w:spacing w:val="-2"/>
          <w:sz w:val="24"/>
        </w:rPr>
        <w:t> </w:t>
      </w:r>
      <w:r>
        <w:rPr>
          <w:sz w:val="24"/>
        </w:rPr>
        <w:t>descripción de funciones aplicados en la gestión de documentos en Australia, Canadá, Suiza, Reino Unido y Estados Unidos, así como en el trabajo internacional realizado por la Organización Internacional de Normalización (ISO), como las normas internacionales</w:t>
      </w:r>
      <w:r>
        <w:rPr>
          <w:spacing w:val="40"/>
          <w:sz w:val="24"/>
        </w:rPr>
        <w:t> </w:t>
      </w:r>
      <w:r>
        <w:rPr>
          <w:sz w:val="24"/>
        </w:rPr>
        <w:t>ISO 15489 sobre gestión de documentos (2001) e ISO 23081 sobre metadatos para la gestión de documentos (2006-2007). El grupo terminó un primer borrador que fue discutido, modificado y ampliado en la reunión que tuvo lugar en París en mayo de 2006. Este borrador se difundió en la comunidad archivística internacional para recabar comentarios. Los comentarios recibidos durante esta revisión internacional se tuvieron en cuenta en la reunión plenaria del Comité de Buenas Prácticas y Normas, celebrada en Dresde en mayo de 2007. El presente documento es el resultado de dicho proceso.</w:t>
      </w:r>
    </w:p>
    <w:p>
      <w:pPr>
        <w:spacing w:after="0"/>
        <w:jc w:val="both"/>
        <w:rPr>
          <w:sz w:val="24"/>
        </w:rPr>
        <w:sectPr>
          <w:pgSz w:w="11900" w:h="16840"/>
          <w:pgMar w:header="1235" w:footer="0" w:top="1760" w:bottom="280" w:left="1133" w:right="850"/>
        </w:sectPr>
      </w:pPr>
    </w:p>
    <w:p>
      <w:pPr>
        <w:spacing w:before="82"/>
        <w:ind w:left="114" w:right="392" w:firstLine="0"/>
        <w:jc w:val="both"/>
        <w:rPr>
          <w:sz w:val="24"/>
        </w:rPr>
      </w:pPr>
      <w:r>
        <w:rPr>
          <w:sz w:val="24"/>
        </w:rPr>
        <w:t>Las personas que se citan a continuación son los miembros del Comité de Buenas Prácticas y Normas Profesionales del CIA que se encargaron del desarrollo de esta norma y trabajaron en el Comité durante el período 2004-2008:</w:t>
      </w:r>
    </w:p>
    <w:p>
      <w:pPr>
        <w:pStyle w:val="BodyText"/>
        <w:rPr>
          <w:sz w:val="24"/>
        </w:rPr>
      </w:pPr>
    </w:p>
    <w:p>
      <w:pPr>
        <w:spacing w:before="0"/>
        <w:ind w:left="114" w:right="7210" w:firstLine="0"/>
        <w:jc w:val="left"/>
        <w:rPr>
          <w:sz w:val="24"/>
        </w:rPr>
      </w:pPr>
      <w:r>
        <w:rPr>
          <w:sz w:val="24"/>
        </w:rPr>
        <w:t>Bärbel Förster (Suiza) Beatriz</w:t>
      </w:r>
      <w:r>
        <w:rPr>
          <w:spacing w:val="-15"/>
          <w:sz w:val="24"/>
        </w:rPr>
        <w:t> </w:t>
      </w:r>
      <w:r>
        <w:rPr>
          <w:sz w:val="24"/>
        </w:rPr>
        <w:t>Franco</w:t>
      </w:r>
      <w:r>
        <w:rPr>
          <w:spacing w:val="-15"/>
          <w:sz w:val="24"/>
        </w:rPr>
        <w:t> </w:t>
      </w:r>
      <w:r>
        <w:rPr>
          <w:sz w:val="24"/>
        </w:rPr>
        <w:t>(España)</w:t>
      </w:r>
    </w:p>
    <w:p>
      <w:pPr>
        <w:spacing w:before="0"/>
        <w:ind w:left="114" w:right="2918" w:firstLine="0"/>
        <w:jc w:val="left"/>
        <w:rPr>
          <w:sz w:val="24"/>
        </w:rPr>
      </w:pPr>
      <w:r>
        <w:rPr>
          <w:sz w:val="24"/>
        </w:rPr>
        <w:t>Padré</w:t>
      </w:r>
      <w:r>
        <w:rPr>
          <w:spacing w:val="-5"/>
          <w:sz w:val="24"/>
        </w:rPr>
        <w:t> </w:t>
      </w:r>
      <w:r>
        <w:rPr>
          <w:sz w:val="24"/>
        </w:rPr>
        <w:t>Lydie</w:t>
      </w:r>
      <w:r>
        <w:rPr>
          <w:spacing w:val="-7"/>
          <w:sz w:val="24"/>
        </w:rPr>
        <w:t> </w:t>
      </w:r>
      <w:r>
        <w:rPr>
          <w:sz w:val="24"/>
        </w:rPr>
        <w:t>Gnessougou</w:t>
      </w:r>
      <w:r>
        <w:rPr>
          <w:spacing w:val="-4"/>
          <w:sz w:val="24"/>
        </w:rPr>
        <w:t> </w:t>
      </w:r>
      <w:r>
        <w:rPr>
          <w:sz w:val="24"/>
        </w:rPr>
        <w:t>Baroan-Dioumency</w:t>
      </w:r>
      <w:r>
        <w:rPr>
          <w:spacing w:val="-10"/>
          <w:sz w:val="24"/>
        </w:rPr>
        <w:t> </w:t>
      </w:r>
      <w:r>
        <w:rPr>
          <w:sz w:val="24"/>
        </w:rPr>
        <w:t>(Costa</w:t>
      </w:r>
      <w:r>
        <w:rPr>
          <w:spacing w:val="-7"/>
          <w:sz w:val="24"/>
        </w:rPr>
        <w:t> </w:t>
      </w:r>
      <w:r>
        <w:rPr>
          <w:sz w:val="24"/>
        </w:rPr>
        <w:t>de</w:t>
      </w:r>
      <w:r>
        <w:rPr>
          <w:spacing w:val="-7"/>
          <w:sz w:val="24"/>
        </w:rPr>
        <w:t> </w:t>
      </w:r>
      <w:r>
        <w:rPr>
          <w:sz w:val="24"/>
        </w:rPr>
        <w:t>Marfil) Torbjörn Hörnfeldt (Suecia)</w:t>
      </w:r>
    </w:p>
    <w:p>
      <w:pPr>
        <w:spacing w:before="1"/>
        <w:ind w:left="114" w:right="0" w:firstLine="0"/>
        <w:jc w:val="left"/>
        <w:rPr>
          <w:sz w:val="24"/>
        </w:rPr>
      </w:pPr>
      <w:r>
        <w:rPr>
          <w:sz w:val="24"/>
        </w:rPr>
        <w:t>Jenny</w:t>
      </w:r>
      <w:r>
        <w:rPr>
          <w:spacing w:val="-9"/>
          <w:sz w:val="24"/>
        </w:rPr>
        <w:t> </w:t>
      </w:r>
      <w:r>
        <w:rPr>
          <w:sz w:val="24"/>
        </w:rPr>
        <w:t>Kotte</w:t>
      </w:r>
      <w:r>
        <w:rPr>
          <w:spacing w:val="-5"/>
          <w:sz w:val="24"/>
        </w:rPr>
        <w:t> </w:t>
      </w:r>
      <w:r>
        <w:rPr>
          <w:spacing w:val="-2"/>
          <w:sz w:val="24"/>
        </w:rPr>
        <w:t>(Alemania)</w:t>
      </w:r>
    </w:p>
    <w:p>
      <w:pPr>
        <w:spacing w:before="0"/>
        <w:ind w:left="114" w:right="0" w:firstLine="0"/>
        <w:jc w:val="left"/>
        <w:rPr>
          <w:sz w:val="24"/>
        </w:rPr>
      </w:pPr>
      <w:r>
        <w:rPr>
          <w:sz w:val="24"/>
        </w:rPr>
        <w:t>Vitor</w:t>
      </w:r>
      <w:r>
        <w:rPr>
          <w:spacing w:val="-9"/>
          <w:sz w:val="24"/>
        </w:rPr>
        <w:t> </w:t>
      </w:r>
      <w:r>
        <w:rPr>
          <w:sz w:val="24"/>
        </w:rPr>
        <w:t>Manoel</w:t>
      </w:r>
      <w:r>
        <w:rPr>
          <w:spacing w:val="-8"/>
          <w:sz w:val="24"/>
        </w:rPr>
        <w:t> </w:t>
      </w:r>
      <w:r>
        <w:rPr>
          <w:sz w:val="24"/>
        </w:rPr>
        <w:t>Marques</w:t>
      </w:r>
      <w:r>
        <w:rPr>
          <w:spacing w:val="-8"/>
          <w:sz w:val="24"/>
        </w:rPr>
        <w:t> </w:t>
      </w:r>
      <w:r>
        <w:rPr>
          <w:sz w:val="24"/>
        </w:rPr>
        <w:t>da</w:t>
      </w:r>
      <w:r>
        <w:rPr>
          <w:spacing w:val="-7"/>
          <w:sz w:val="24"/>
        </w:rPr>
        <w:t> </w:t>
      </w:r>
      <w:r>
        <w:rPr>
          <w:sz w:val="24"/>
        </w:rPr>
        <w:t>Fonseca</w:t>
      </w:r>
      <w:r>
        <w:rPr>
          <w:spacing w:val="-9"/>
          <w:sz w:val="24"/>
        </w:rPr>
        <w:t> </w:t>
      </w:r>
      <w:r>
        <w:rPr>
          <w:sz w:val="24"/>
        </w:rPr>
        <w:t>(Brasil),</w:t>
      </w:r>
      <w:r>
        <w:rPr>
          <w:spacing w:val="-8"/>
          <w:sz w:val="24"/>
        </w:rPr>
        <w:t> </w:t>
      </w:r>
      <w:r>
        <w:rPr>
          <w:sz w:val="24"/>
        </w:rPr>
        <w:t>Vicepresidente</w:t>
      </w:r>
      <w:r>
        <w:rPr>
          <w:spacing w:val="-9"/>
          <w:sz w:val="24"/>
        </w:rPr>
        <w:t> </w:t>
      </w:r>
      <w:r>
        <w:rPr>
          <w:sz w:val="24"/>
        </w:rPr>
        <w:t>del</w:t>
      </w:r>
      <w:r>
        <w:rPr>
          <w:spacing w:val="-6"/>
          <w:sz w:val="24"/>
        </w:rPr>
        <w:t> </w:t>
      </w:r>
      <w:r>
        <w:rPr>
          <w:spacing w:val="-2"/>
          <w:sz w:val="24"/>
        </w:rPr>
        <w:t>ICA/CBPS</w:t>
      </w:r>
    </w:p>
    <w:p>
      <w:pPr>
        <w:spacing w:before="0"/>
        <w:ind w:left="114" w:right="1236" w:firstLine="0"/>
        <w:jc w:val="left"/>
        <w:rPr>
          <w:sz w:val="24"/>
        </w:rPr>
      </w:pPr>
      <w:r>
        <w:rPr>
          <w:sz w:val="24"/>
        </w:rPr>
        <w:t>Per-Gunnar</w:t>
      </w:r>
      <w:r>
        <w:rPr>
          <w:spacing w:val="-6"/>
          <w:sz w:val="24"/>
        </w:rPr>
        <w:t> </w:t>
      </w:r>
      <w:r>
        <w:rPr>
          <w:sz w:val="24"/>
        </w:rPr>
        <w:t>Ottosson</w:t>
      </w:r>
      <w:r>
        <w:rPr>
          <w:spacing w:val="-5"/>
          <w:sz w:val="24"/>
        </w:rPr>
        <w:t> </w:t>
      </w:r>
      <w:r>
        <w:rPr>
          <w:sz w:val="24"/>
        </w:rPr>
        <w:t>(Suecia),</w:t>
      </w:r>
      <w:r>
        <w:rPr>
          <w:spacing w:val="-5"/>
          <w:sz w:val="24"/>
        </w:rPr>
        <w:t> </w:t>
      </w:r>
      <w:r>
        <w:rPr>
          <w:sz w:val="24"/>
        </w:rPr>
        <w:t>Responsable</w:t>
      </w:r>
      <w:r>
        <w:rPr>
          <w:spacing w:val="-6"/>
          <w:sz w:val="24"/>
        </w:rPr>
        <w:t> </w:t>
      </w:r>
      <w:r>
        <w:rPr>
          <w:sz w:val="24"/>
        </w:rPr>
        <w:t>del</w:t>
      </w:r>
      <w:r>
        <w:rPr>
          <w:spacing w:val="-5"/>
          <w:sz w:val="24"/>
        </w:rPr>
        <w:t> </w:t>
      </w:r>
      <w:r>
        <w:rPr>
          <w:sz w:val="24"/>
        </w:rPr>
        <w:t>Área</w:t>
      </w:r>
      <w:r>
        <w:rPr>
          <w:spacing w:val="-6"/>
          <w:sz w:val="24"/>
        </w:rPr>
        <w:t> </w:t>
      </w:r>
      <w:r>
        <w:rPr>
          <w:sz w:val="24"/>
        </w:rPr>
        <w:t>de</w:t>
      </w:r>
      <w:r>
        <w:rPr>
          <w:spacing w:val="-6"/>
          <w:sz w:val="24"/>
        </w:rPr>
        <w:t> </w:t>
      </w:r>
      <w:r>
        <w:rPr>
          <w:sz w:val="24"/>
        </w:rPr>
        <w:t>Descripción</w:t>
      </w:r>
      <w:r>
        <w:rPr>
          <w:spacing w:val="-5"/>
          <w:sz w:val="24"/>
        </w:rPr>
        <w:t> </w:t>
      </w:r>
      <w:r>
        <w:rPr>
          <w:sz w:val="24"/>
        </w:rPr>
        <w:t>Archivística Victoria Peters (Reino Unido)</w:t>
      </w:r>
    </w:p>
    <w:p>
      <w:pPr>
        <w:spacing w:before="0"/>
        <w:ind w:left="114" w:right="4637" w:firstLine="0"/>
        <w:jc w:val="left"/>
        <w:rPr>
          <w:sz w:val="24"/>
        </w:rPr>
      </w:pPr>
      <w:r>
        <w:rPr>
          <w:sz w:val="24"/>
        </w:rPr>
        <w:t>Claire</w:t>
      </w:r>
      <w:r>
        <w:rPr>
          <w:spacing w:val="-9"/>
          <w:sz w:val="24"/>
        </w:rPr>
        <w:t> </w:t>
      </w:r>
      <w:r>
        <w:rPr>
          <w:sz w:val="24"/>
        </w:rPr>
        <w:t>Sibille</w:t>
      </w:r>
      <w:r>
        <w:rPr>
          <w:spacing w:val="-9"/>
          <w:sz w:val="24"/>
        </w:rPr>
        <w:t> </w:t>
      </w:r>
      <w:r>
        <w:rPr>
          <w:sz w:val="24"/>
        </w:rPr>
        <w:t>(Francia),</w:t>
      </w:r>
      <w:r>
        <w:rPr>
          <w:spacing w:val="-8"/>
          <w:sz w:val="24"/>
        </w:rPr>
        <w:t> </w:t>
      </w:r>
      <w:r>
        <w:rPr>
          <w:sz w:val="24"/>
        </w:rPr>
        <w:t>Cosecretaria</w:t>
      </w:r>
      <w:r>
        <w:rPr>
          <w:spacing w:val="-9"/>
          <w:sz w:val="24"/>
        </w:rPr>
        <w:t> </w:t>
      </w:r>
      <w:r>
        <w:rPr>
          <w:sz w:val="24"/>
        </w:rPr>
        <w:t>del</w:t>
      </w:r>
      <w:r>
        <w:rPr>
          <w:spacing w:val="-6"/>
          <w:sz w:val="24"/>
        </w:rPr>
        <w:t> </w:t>
      </w:r>
      <w:r>
        <w:rPr>
          <w:sz w:val="24"/>
        </w:rPr>
        <w:t>ICA/CBPS Édouard Vasseur (Francia)</w:t>
      </w:r>
    </w:p>
    <w:p>
      <w:pPr>
        <w:pStyle w:val="BodyText"/>
        <w:rPr>
          <w:sz w:val="24"/>
        </w:rPr>
      </w:pPr>
    </w:p>
    <w:p>
      <w:pPr>
        <w:pStyle w:val="BodyText"/>
        <w:rPr>
          <w:sz w:val="24"/>
        </w:rPr>
      </w:pPr>
    </w:p>
    <w:p>
      <w:pPr>
        <w:spacing w:before="0"/>
        <w:ind w:left="114" w:right="396" w:firstLine="0"/>
        <w:jc w:val="left"/>
        <w:rPr>
          <w:sz w:val="24"/>
        </w:rPr>
      </w:pPr>
      <w:r>
        <w:rPr>
          <w:sz w:val="24"/>
        </w:rPr>
        <w:t>El</w:t>
      </w:r>
      <w:r>
        <w:rPr>
          <w:spacing w:val="33"/>
          <w:sz w:val="24"/>
        </w:rPr>
        <w:t> </w:t>
      </w:r>
      <w:r>
        <w:rPr>
          <w:sz w:val="24"/>
        </w:rPr>
        <w:t>Comité</w:t>
      </w:r>
      <w:r>
        <w:rPr>
          <w:spacing w:val="32"/>
          <w:sz w:val="24"/>
        </w:rPr>
        <w:t> </w:t>
      </w:r>
      <w:r>
        <w:rPr>
          <w:sz w:val="24"/>
        </w:rPr>
        <w:t>de</w:t>
      </w:r>
      <w:r>
        <w:rPr>
          <w:spacing w:val="32"/>
          <w:sz w:val="24"/>
        </w:rPr>
        <w:t> </w:t>
      </w:r>
      <w:r>
        <w:rPr>
          <w:sz w:val="24"/>
        </w:rPr>
        <w:t>Buenas</w:t>
      </w:r>
      <w:r>
        <w:rPr>
          <w:spacing w:val="33"/>
          <w:sz w:val="24"/>
        </w:rPr>
        <w:t> </w:t>
      </w:r>
      <w:r>
        <w:rPr>
          <w:sz w:val="24"/>
        </w:rPr>
        <w:t>Prácticas</w:t>
      </w:r>
      <w:r>
        <w:rPr>
          <w:spacing w:val="38"/>
          <w:sz w:val="24"/>
        </w:rPr>
        <w:t> </w:t>
      </w:r>
      <w:r>
        <w:rPr>
          <w:sz w:val="24"/>
        </w:rPr>
        <w:t>y</w:t>
      </w:r>
      <w:r>
        <w:rPr>
          <w:spacing w:val="28"/>
          <w:sz w:val="24"/>
        </w:rPr>
        <w:t> </w:t>
      </w:r>
      <w:r>
        <w:rPr>
          <w:sz w:val="24"/>
        </w:rPr>
        <w:t>Normas</w:t>
      </w:r>
      <w:r>
        <w:rPr>
          <w:spacing w:val="35"/>
          <w:sz w:val="24"/>
        </w:rPr>
        <w:t> </w:t>
      </w:r>
      <w:r>
        <w:rPr>
          <w:sz w:val="24"/>
        </w:rPr>
        <w:t>Profesionales</w:t>
      </w:r>
      <w:r>
        <w:rPr>
          <w:spacing w:val="35"/>
          <w:sz w:val="24"/>
        </w:rPr>
        <w:t> </w:t>
      </w:r>
      <w:r>
        <w:rPr>
          <w:sz w:val="24"/>
        </w:rPr>
        <w:t>(ICA/CBPS)</w:t>
      </w:r>
      <w:r>
        <w:rPr>
          <w:spacing w:val="34"/>
          <w:sz w:val="24"/>
        </w:rPr>
        <w:t> </w:t>
      </w:r>
      <w:r>
        <w:rPr>
          <w:sz w:val="24"/>
        </w:rPr>
        <w:t>del</w:t>
      </w:r>
      <w:r>
        <w:rPr>
          <w:spacing w:val="35"/>
          <w:sz w:val="24"/>
        </w:rPr>
        <w:t> </w:t>
      </w:r>
      <w:r>
        <w:rPr>
          <w:sz w:val="24"/>
        </w:rPr>
        <w:t>CIA</w:t>
      </w:r>
      <w:r>
        <w:rPr>
          <w:spacing w:val="37"/>
          <w:sz w:val="24"/>
        </w:rPr>
        <w:t> </w:t>
      </w:r>
      <w:r>
        <w:rPr>
          <w:sz w:val="24"/>
        </w:rPr>
        <w:t>está</w:t>
      </w:r>
      <w:r>
        <w:rPr>
          <w:spacing w:val="34"/>
          <w:sz w:val="24"/>
        </w:rPr>
        <w:t> </w:t>
      </w:r>
      <w:r>
        <w:rPr>
          <w:sz w:val="24"/>
        </w:rPr>
        <w:t>compuesto también por:</w:t>
      </w:r>
    </w:p>
    <w:p>
      <w:pPr>
        <w:pStyle w:val="BodyText"/>
        <w:rPr>
          <w:sz w:val="24"/>
        </w:rPr>
      </w:pPr>
    </w:p>
    <w:p>
      <w:pPr>
        <w:spacing w:before="0"/>
        <w:ind w:left="114" w:right="0" w:firstLine="0"/>
        <w:jc w:val="left"/>
        <w:rPr>
          <w:sz w:val="24"/>
        </w:rPr>
      </w:pPr>
      <w:r>
        <w:rPr>
          <w:sz w:val="24"/>
        </w:rPr>
        <w:t>Marion</w:t>
      </w:r>
      <w:r>
        <w:rPr>
          <w:spacing w:val="-9"/>
          <w:sz w:val="24"/>
        </w:rPr>
        <w:t> </w:t>
      </w:r>
      <w:r>
        <w:rPr>
          <w:sz w:val="24"/>
        </w:rPr>
        <w:t>Beyea</w:t>
      </w:r>
      <w:r>
        <w:rPr>
          <w:spacing w:val="-7"/>
          <w:sz w:val="24"/>
        </w:rPr>
        <w:t> </w:t>
      </w:r>
      <w:r>
        <w:rPr>
          <w:sz w:val="24"/>
        </w:rPr>
        <w:t>(Canadá;</w:t>
      </w:r>
      <w:r>
        <w:rPr>
          <w:spacing w:val="-8"/>
          <w:sz w:val="24"/>
        </w:rPr>
        <w:t> </w:t>
      </w:r>
      <w:r>
        <w:rPr>
          <w:sz w:val="24"/>
        </w:rPr>
        <w:t>Presidenta</w:t>
      </w:r>
      <w:r>
        <w:rPr>
          <w:spacing w:val="-9"/>
          <w:sz w:val="24"/>
        </w:rPr>
        <w:t> </w:t>
      </w:r>
      <w:r>
        <w:rPr>
          <w:sz w:val="24"/>
        </w:rPr>
        <w:t>del</w:t>
      </w:r>
      <w:r>
        <w:rPr>
          <w:spacing w:val="-7"/>
          <w:sz w:val="24"/>
        </w:rPr>
        <w:t> </w:t>
      </w:r>
      <w:r>
        <w:rPr>
          <w:spacing w:val="-2"/>
          <w:sz w:val="24"/>
        </w:rPr>
        <w:t>ICA/CBPS);</w:t>
      </w:r>
    </w:p>
    <w:p>
      <w:pPr>
        <w:spacing w:before="0"/>
        <w:ind w:left="114" w:right="0" w:firstLine="0"/>
        <w:jc w:val="left"/>
        <w:rPr>
          <w:sz w:val="24"/>
        </w:rPr>
      </w:pPr>
      <w:r>
        <w:rPr>
          <w:sz w:val="24"/>
        </w:rPr>
        <w:t>Nils</w:t>
      </w:r>
      <w:r>
        <w:rPr>
          <w:spacing w:val="80"/>
          <w:sz w:val="24"/>
        </w:rPr>
        <w:t> </w:t>
      </w:r>
      <w:r>
        <w:rPr>
          <w:sz w:val="24"/>
        </w:rPr>
        <w:t>Brübach</w:t>
      </w:r>
      <w:r>
        <w:rPr>
          <w:spacing w:val="80"/>
          <w:sz w:val="24"/>
        </w:rPr>
        <w:t> </w:t>
      </w:r>
      <w:r>
        <w:rPr>
          <w:sz w:val="24"/>
        </w:rPr>
        <w:t>(Alemania;</w:t>
      </w:r>
      <w:r>
        <w:rPr>
          <w:spacing w:val="80"/>
          <w:sz w:val="24"/>
        </w:rPr>
        <w:t> </w:t>
      </w:r>
      <w:r>
        <w:rPr>
          <w:sz w:val="24"/>
        </w:rPr>
        <w:t>Responsable</w:t>
      </w:r>
      <w:r>
        <w:rPr>
          <w:spacing w:val="80"/>
          <w:sz w:val="24"/>
        </w:rPr>
        <w:t> </w:t>
      </w:r>
      <w:r>
        <w:rPr>
          <w:sz w:val="24"/>
        </w:rPr>
        <w:t>de</w:t>
      </w:r>
      <w:r>
        <w:rPr>
          <w:spacing w:val="80"/>
          <w:sz w:val="24"/>
        </w:rPr>
        <w:t> </w:t>
      </w:r>
      <w:r>
        <w:rPr>
          <w:sz w:val="24"/>
        </w:rPr>
        <w:t>Desarrollo</w:t>
      </w:r>
      <w:r>
        <w:rPr>
          <w:spacing w:val="80"/>
          <w:sz w:val="24"/>
        </w:rPr>
        <w:t> </w:t>
      </w:r>
      <w:r>
        <w:rPr>
          <w:sz w:val="24"/>
        </w:rPr>
        <w:t>de</w:t>
      </w:r>
      <w:r>
        <w:rPr>
          <w:spacing w:val="80"/>
          <w:sz w:val="24"/>
        </w:rPr>
        <w:t> </w:t>
      </w:r>
      <w:r>
        <w:rPr>
          <w:sz w:val="24"/>
        </w:rPr>
        <w:t>Normas</w:t>
      </w:r>
      <w:r>
        <w:rPr>
          <w:spacing w:val="80"/>
          <w:sz w:val="24"/>
        </w:rPr>
        <w:t> </w:t>
      </w:r>
      <w:r>
        <w:rPr>
          <w:sz w:val="24"/>
        </w:rPr>
        <w:t>y</w:t>
      </w:r>
      <w:r>
        <w:rPr>
          <w:spacing w:val="80"/>
          <w:sz w:val="24"/>
        </w:rPr>
        <w:t> </w:t>
      </w:r>
      <w:r>
        <w:rPr>
          <w:sz w:val="24"/>
        </w:rPr>
        <w:t>Buenas</w:t>
      </w:r>
      <w:r>
        <w:rPr>
          <w:spacing w:val="80"/>
          <w:sz w:val="24"/>
        </w:rPr>
        <w:t> </w:t>
      </w:r>
      <w:r>
        <w:rPr>
          <w:sz w:val="24"/>
        </w:rPr>
        <w:t>Prácticas</w:t>
      </w:r>
      <w:r>
        <w:rPr>
          <w:spacing w:val="80"/>
          <w:sz w:val="24"/>
        </w:rPr>
        <w:t> </w:t>
      </w:r>
      <w:r>
        <w:rPr>
          <w:sz w:val="24"/>
        </w:rPr>
        <w:t>del </w:t>
      </w:r>
      <w:r>
        <w:rPr>
          <w:spacing w:val="-2"/>
          <w:sz w:val="24"/>
        </w:rPr>
        <w:t>ICA/PCOM);</w:t>
      </w:r>
    </w:p>
    <w:p>
      <w:pPr>
        <w:spacing w:before="0"/>
        <w:ind w:left="114" w:right="0" w:firstLine="0"/>
        <w:jc w:val="left"/>
        <w:rPr>
          <w:sz w:val="24"/>
        </w:rPr>
      </w:pPr>
      <w:r>
        <w:rPr>
          <w:sz w:val="24"/>
        </w:rPr>
        <w:t>Karen</w:t>
      </w:r>
      <w:r>
        <w:rPr>
          <w:spacing w:val="80"/>
          <w:w w:val="150"/>
          <w:sz w:val="24"/>
        </w:rPr>
        <w:t> </w:t>
      </w:r>
      <w:r>
        <w:rPr>
          <w:sz w:val="24"/>
        </w:rPr>
        <w:t>Cannell</w:t>
      </w:r>
      <w:r>
        <w:rPr>
          <w:spacing w:val="80"/>
          <w:w w:val="150"/>
          <w:sz w:val="24"/>
        </w:rPr>
        <w:t> </w:t>
      </w:r>
      <w:r>
        <w:rPr>
          <w:sz w:val="24"/>
        </w:rPr>
        <w:t>(Estados</w:t>
      </w:r>
      <w:r>
        <w:rPr>
          <w:spacing w:val="80"/>
          <w:w w:val="150"/>
          <w:sz w:val="24"/>
        </w:rPr>
        <w:t> </w:t>
      </w:r>
      <w:r>
        <w:rPr>
          <w:sz w:val="24"/>
        </w:rPr>
        <w:t>Unidos;</w:t>
      </w:r>
      <w:r>
        <w:rPr>
          <w:spacing w:val="80"/>
          <w:w w:val="150"/>
          <w:sz w:val="24"/>
        </w:rPr>
        <w:t> </w:t>
      </w:r>
      <w:r>
        <w:rPr>
          <w:sz w:val="24"/>
        </w:rPr>
        <w:t>Responsable</w:t>
      </w:r>
      <w:r>
        <w:rPr>
          <w:spacing w:val="80"/>
          <w:w w:val="150"/>
          <w:sz w:val="24"/>
        </w:rPr>
        <w:t> </w:t>
      </w:r>
      <w:r>
        <w:rPr>
          <w:sz w:val="24"/>
        </w:rPr>
        <w:t>del</w:t>
      </w:r>
      <w:r>
        <w:rPr>
          <w:spacing w:val="80"/>
          <w:w w:val="150"/>
          <w:sz w:val="24"/>
        </w:rPr>
        <w:t> </w:t>
      </w:r>
      <w:r>
        <w:rPr>
          <w:sz w:val="24"/>
        </w:rPr>
        <w:t>Área</w:t>
      </w:r>
      <w:r>
        <w:rPr>
          <w:spacing w:val="80"/>
          <w:w w:val="150"/>
          <w:sz w:val="24"/>
        </w:rPr>
        <w:t> </w:t>
      </w:r>
      <w:r>
        <w:rPr>
          <w:sz w:val="24"/>
        </w:rPr>
        <w:t>de</w:t>
      </w:r>
      <w:r>
        <w:rPr>
          <w:spacing w:val="80"/>
          <w:w w:val="150"/>
          <w:sz w:val="24"/>
        </w:rPr>
        <w:t> </w:t>
      </w:r>
      <w:r>
        <w:rPr>
          <w:sz w:val="24"/>
        </w:rPr>
        <w:t>Documentos</w:t>
      </w:r>
      <w:r>
        <w:rPr>
          <w:spacing w:val="80"/>
          <w:w w:val="150"/>
          <w:sz w:val="24"/>
        </w:rPr>
        <w:t> </w:t>
      </w:r>
      <w:r>
        <w:rPr>
          <w:sz w:val="24"/>
        </w:rPr>
        <w:t>Electrónicos</w:t>
      </w:r>
      <w:r>
        <w:rPr>
          <w:spacing w:val="80"/>
          <w:w w:val="150"/>
          <w:sz w:val="24"/>
        </w:rPr>
        <w:t> </w:t>
      </w:r>
      <w:r>
        <w:rPr>
          <w:sz w:val="24"/>
        </w:rPr>
        <w:t>y </w:t>
      </w:r>
      <w:r>
        <w:rPr>
          <w:spacing w:val="-2"/>
          <w:sz w:val="24"/>
        </w:rPr>
        <w:t>Digitalización);</w:t>
      </w:r>
    </w:p>
    <w:p>
      <w:pPr>
        <w:spacing w:before="0"/>
        <w:ind w:left="114" w:right="0" w:firstLine="0"/>
        <w:jc w:val="left"/>
        <w:rPr>
          <w:sz w:val="24"/>
        </w:rPr>
      </w:pPr>
      <w:r>
        <w:rPr>
          <w:sz w:val="24"/>
        </w:rPr>
        <w:t>Virginia</w:t>
      </w:r>
      <w:r>
        <w:rPr>
          <w:spacing w:val="-9"/>
          <w:sz w:val="24"/>
        </w:rPr>
        <w:t> </w:t>
      </w:r>
      <w:r>
        <w:rPr>
          <w:sz w:val="24"/>
        </w:rPr>
        <w:t>Castillo</w:t>
      </w:r>
      <w:r>
        <w:rPr>
          <w:spacing w:val="-8"/>
          <w:sz w:val="24"/>
        </w:rPr>
        <w:t> </w:t>
      </w:r>
      <w:r>
        <w:rPr>
          <w:sz w:val="24"/>
        </w:rPr>
        <w:t>Sahun</w:t>
      </w:r>
      <w:r>
        <w:rPr>
          <w:spacing w:val="-7"/>
          <w:sz w:val="24"/>
        </w:rPr>
        <w:t> </w:t>
      </w:r>
      <w:r>
        <w:rPr>
          <w:spacing w:val="-2"/>
          <w:sz w:val="24"/>
        </w:rPr>
        <w:t>(Andorra);</w:t>
      </w:r>
    </w:p>
    <w:p>
      <w:pPr>
        <w:spacing w:before="0"/>
        <w:ind w:left="114" w:right="848" w:firstLine="0"/>
        <w:jc w:val="left"/>
        <w:rPr>
          <w:sz w:val="24"/>
        </w:rPr>
      </w:pPr>
      <w:r>
        <w:rPr>
          <w:sz w:val="24"/>
        </w:rPr>
        <w:t>Rosine</w:t>
      </w:r>
      <w:r>
        <w:rPr>
          <w:spacing w:val="-5"/>
          <w:sz w:val="24"/>
        </w:rPr>
        <w:t> </w:t>
      </w:r>
      <w:r>
        <w:rPr>
          <w:sz w:val="24"/>
        </w:rPr>
        <w:t>Cleyet-Michaud</w:t>
      </w:r>
      <w:r>
        <w:rPr>
          <w:spacing w:val="-4"/>
          <w:sz w:val="24"/>
        </w:rPr>
        <w:t> </w:t>
      </w:r>
      <w:r>
        <w:rPr>
          <w:sz w:val="24"/>
        </w:rPr>
        <w:t>(Francia;</w:t>
      </w:r>
      <w:r>
        <w:rPr>
          <w:spacing w:val="-4"/>
          <w:sz w:val="24"/>
        </w:rPr>
        <w:t> </w:t>
      </w:r>
      <w:r>
        <w:rPr>
          <w:sz w:val="24"/>
        </w:rPr>
        <w:t>Responsable</w:t>
      </w:r>
      <w:r>
        <w:rPr>
          <w:spacing w:val="-5"/>
          <w:sz w:val="24"/>
        </w:rPr>
        <w:t> </w:t>
      </w:r>
      <w:r>
        <w:rPr>
          <w:sz w:val="24"/>
        </w:rPr>
        <w:t>del</w:t>
      </w:r>
      <w:r>
        <w:rPr>
          <w:spacing w:val="-4"/>
          <w:sz w:val="24"/>
        </w:rPr>
        <w:t> </w:t>
      </w:r>
      <w:r>
        <w:rPr>
          <w:sz w:val="24"/>
        </w:rPr>
        <w:t>Área</w:t>
      </w:r>
      <w:r>
        <w:rPr>
          <w:spacing w:val="-5"/>
          <w:sz w:val="24"/>
        </w:rPr>
        <w:t> </w:t>
      </w:r>
      <w:r>
        <w:rPr>
          <w:sz w:val="24"/>
        </w:rPr>
        <w:t>de</w:t>
      </w:r>
      <w:r>
        <w:rPr>
          <w:spacing w:val="-5"/>
          <w:sz w:val="24"/>
        </w:rPr>
        <w:t> </w:t>
      </w:r>
      <w:r>
        <w:rPr>
          <w:sz w:val="24"/>
        </w:rPr>
        <w:t>Evaluación</w:t>
      </w:r>
      <w:r>
        <w:rPr>
          <w:spacing w:val="-1"/>
          <w:sz w:val="24"/>
        </w:rPr>
        <w:t> </w:t>
      </w:r>
      <w:r>
        <w:rPr>
          <w:sz w:val="24"/>
        </w:rPr>
        <w:t>y</w:t>
      </w:r>
      <w:r>
        <w:rPr>
          <w:spacing w:val="-9"/>
          <w:sz w:val="24"/>
        </w:rPr>
        <w:t> </w:t>
      </w:r>
      <w:r>
        <w:rPr>
          <w:sz w:val="24"/>
        </w:rPr>
        <w:t>Valoración); Howard Davies (Reino Unido);</w:t>
      </w:r>
    </w:p>
    <w:p>
      <w:pPr>
        <w:spacing w:before="0"/>
        <w:ind w:left="114" w:right="2918" w:firstLine="0"/>
        <w:jc w:val="left"/>
        <w:rPr>
          <w:sz w:val="24"/>
        </w:rPr>
      </w:pPr>
      <w:r>
        <w:rPr>
          <w:sz w:val="24"/>
        </w:rPr>
        <w:t>Blanca</w:t>
      </w:r>
      <w:r>
        <w:rPr>
          <w:spacing w:val="-8"/>
          <w:sz w:val="24"/>
        </w:rPr>
        <w:t> </w:t>
      </w:r>
      <w:r>
        <w:rPr>
          <w:sz w:val="24"/>
        </w:rPr>
        <w:t>Desantes</w:t>
      </w:r>
      <w:r>
        <w:rPr>
          <w:spacing w:val="-7"/>
          <w:sz w:val="24"/>
        </w:rPr>
        <w:t> </w:t>
      </w:r>
      <w:r>
        <w:rPr>
          <w:sz w:val="24"/>
        </w:rPr>
        <w:t>Fernandez</w:t>
      </w:r>
      <w:r>
        <w:rPr>
          <w:spacing w:val="-6"/>
          <w:sz w:val="24"/>
        </w:rPr>
        <w:t> </w:t>
      </w:r>
      <w:r>
        <w:rPr>
          <w:sz w:val="24"/>
        </w:rPr>
        <w:t>(España;</w:t>
      </w:r>
      <w:r>
        <w:rPr>
          <w:spacing w:val="-7"/>
          <w:sz w:val="24"/>
        </w:rPr>
        <w:t> </w:t>
      </w:r>
      <w:r>
        <w:rPr>
          <w:sz w:val="24"/>
        </w:rPr>
        <w:t>Vicepresidenta</w:t>
      </w:r>
      <w:r>
        <w:rPr>
          <w:spacing w:val="-8"/>
          <w:sz w:val="24"/>
        </w:rPr>
        <w:t> </w:t>
      </w:r>
      <w:r>
        <w:rPr>
          <w:sz w:val="24"/>
        </w:rPr>
        <w:t>del</w:t>
      </w:r>
      <w:r>
        <w:rPr>
          <w:spacing w:val="-5"/>
          <w:sz w:val="24"/>
        </w:rPr>
        <w:t> </w:t>
      </w:r>
      <w:r>
        <w:rPr>
          <w:sz w:val="24"/>
        </w:rPr>
        <w:t>ICA/CBPS); Vincent Doom (Francia);</w:t>
      </w:r>
    </w:p>
    <w:p>
      <w:pPr>
        <w:spacing w:before="0"/>
        <w:ind w:left="114" w:right="6470" w:firstLine="0"/>
        <w:jc w:val="left"/>
        <w:rPr>
          <w:sz w:val="24"/>
        </w:rPr>
      </w:pPr>
      <w:r>
        <w:rPr>
          <w:sz w:val="24"/>
        </w:rPr>
        <w:t>Cassandra Findlay (Australia); Michael Fox (Estados Unidos); Markku Leppanen (Finlandia); Thomas</w:t>
      </w:r>
      <w:r>
        <w:rPr>
          <w:spacing w:val="-13"/>
          <w:sz w:val="24"/>
        </w:rPr>
        <w:t> </w:t>
      </w:r>
      <w:r>
        <w:rPr>
          <w:sz w:val="24"/>
        </w:rPr>
        <w:t>Mills</w:t>
      </w:r>
      <w:r>
        <w:rPr>
          <w:spacing w:val="-13"/>
          <w:sz w:val="24"/>
        </w:rPr>
        <w:t> </w:t>
      </w:r>
      <w:r>
        <w:rPr>
          <w:sz w:val="24"/>
        </w:rPr>
        <w:t>(Estados</w:t>
      </w:r>
      <w:r>
        <w:rPr>
          <w:spacing w:val="-13"/>
          <w:sz w:val="24"/>
        </w:rPr>
        <w:t> </w:t>
      </w:r>
      <w:r>
        <w:rPr>
          <w:sz w:val="24"/>
        </w:rPr>
        <w:t>Unidos);</w:t>
      </w:r>
    </w:p>
    <w:p>
      <w:pPr>
        <w:spacing w:before="0"/>
        <w:ind w:left="114" w:right="2918" w:firstLine="0"/>
        <w:jc w:val="left"/>
        <w:rPr>
          <w:sz w:val="24"/>
        </w:rPr>
      </w:pPr>
      <w:r>
        <w:rPr>
          <w:sz w:val="24"/>
        </w:rPr>
        <w:t>John Martinez (Estados Unidos; Cosecretario del ICA/CBPS); Catherine</w:t>
      </w:r>
      <w:r>
        <w:rPr>
          <w:spacing w:val="-6"/>
          <w:sz w:val="24"/>
        </w:rPr>
        <w:t> </w:t>
      </w:r>
      <w:r>
        <w:rPr>
          <w:sz w:val="24"/>
        </w:rPr>
        <w:t>Nicholls</w:t>
      </w:r>
      <w:r>
        <w:rPr>
          <w:spacing w:val="-5"/>
          <w:sz w:val="24"/>
        </w:rPr>
        <w:t> </w:t>
      </w:r>
      <w:r>
        <w:rPr>
          <w:sz w:val="24"/>
        </w:rPr>
        <w:t>(Australia;</w:t>
      </w:r>
      <w:r>
        <w:rPr>
          <w:spacing w:val="-5"/>
          <w:sz w:val="24"/>
        </w:rPr>
        <w:t> </w:t>
      </w:r>
      <w:r>
        <w:rPr>
          <w:sz w:val="24"/>
        </w:rPr>
        <w:t>Responsable</w:t>
      </w:r>
      <w:r>
        <w:rPr>
          <w:spacing w:val="-6"/>
          <w:sz w:val="24"/>
        </w:rPr>
        <w:t> </w:t>
      </w:r>
      <w:r>
        <w:rPr>
          <w:sz w:val="24"/>
        </w:rPr>
        <w:t>del</w:t>
      </w:r>
      <w:r>
        <w:rPr>
          <w:spacing w:val="-5"/>
          <w:sz w:val="24"/>
        </w:rPr>
        <w:t> </w:t>
      </w:r>
      <w:r>
        <w:rPr>
          <w:sz w:val="24"/>
        </w:rPr>
        <w:t>Área</w:t>
      </w:r>
      <w:r>
        <w:rPr>
          <w:spacing w:val="-6"/>
          <w:sz w:val="24"/>
        </w:rPr>
        <w:t> </w:t>
      </w:r>
      <w:r>
        <w:rPr>
          <w:sz w:val="24"/>
        </w:rPr>
        <w:t>de</w:t>
      </w:r>
      <w:r>
        <w:rPr>
          <w:spacing w:val="-6"/>
          <w:sz w:val="24"/>
        </w:rPr>
        <w:t> </w:t>
      </w:r>
      <w:r>
        <w:rPr>
          <w:sz w:val="24"/>
        </w:rPr>
        <w:t>Conservación); Dick Sargent (Reino Unido), 2004-2006;</w:t>
      </w:r>
    </w:p>
    <w:p>
      <w:pPr>
        <w:spacing w:before="0"/>
        <w:ind w:left="114" w:right="7210" w:firstLine="0"/>
        <w:jc w:val="left"/>
        <w:rPr>
          <w:sz w:val="24"/>
        </w:rPr>
      </w:pPr>
      <w:r>
        <w:rPr>
          <w:sz w:val="24"/>
        </w:rPr>
        <w:t>Paola Tascini (Italia); Yolia</w:t>
      </w:r>
      <w:r>
        <w:rPr>
          <w:spacing w:val="-15"/>
          <w:sz w:val="24"/>
        </w:rPr>
        <w:t> </w:t>
      </w:r>
      <w:r>
        <w:rPr>
          <w:sz w:val="24"/>
        </w:rPr>
        <w:t>Tortolero</w:t>
      </w:r>
      <w:r>
        <w:rPr>
          <w:spacing w:val="-15"/>
          <w:sz w:val="24"/>
        </w:rPr>
        <w:t> </w:t>
      </w:r>
      <w:r>
        <w:rPr>
          <w:sz w:val="24"/>
        </w:rPr>
        <w:t>(México); Stefano Vitali (Italia);</w:t>
      </w:r>
    </w:p>
    <w:p>
      <w:pPr>
        <w:spacing w:before="0"/>
        <w:ind w:left="114" w:right="0" w:firstLine="0"/>
        <w:jc w:val="left"/>
        <w:rPr>
          <w:sz w:val="24"/>
        </w:rPr>
      </w:pPr>
      <w:r>
        <w:rPr>
          <w:sz w:val="24"/>
        </w:rPr>
        <w:t>Amy</w:t>
      </w:r>
      <w:r>
        <w:rPr>
          <w:spacing w:val="-13"/>
          <w:sz w:val="24"/>
        </w:rPr>
        <w:t> </w:t>
      </w:r>
      <w:r>
        <w:rPr>
          <w:sz w:val="24"/>
        </w:rPr>
        <w:t>Warner</w:t>
      </w:r>
      <w:r>
        <w:rPr>
          <w:spacing w:val="-9"/>
          <w:sz w:val="24"/>
        </w:rPr>
        <w:t> </w:t>
      </w:r>
      <w:r>
        <w:rPr>
          <w:sz w:val="24"/>
        </w:rPr>
        <w:t>(Reino</w:t>
      </w:r>
      <w:r>
        <w:rPr>
          <w:spacing w:val="-8"/>
          <w:sz w:val="24"/>
        </w:rPr>
        <w:t> </w:t>
      </w:r>
      <w:r>
        <w:rPr>
          <w:sz w:val="24"/>
        </w:rPr>
        <w:t>Unido),</w:t>
      </w:r>
      <w:r>
        <w:rPr>
          <w:spacing w:val="-8"/>
          <w:sz w:val="24"/>
        </w:rPr>
        <w:t> </w:t>
      </w:r>
      <w:r>
        <w:rPr>
          <w:sz w:val="24"/>
        </w:rPr>
        <w:t>2007-</w:t>
      </w:r>
      <w:r>
        <w:rPr>
          <w:spacing w:val="-10"/>
          <w:sz w:val="24"/>
        </w:rPr>
        <w:t>;</w:t>
      </w:r>
    </w:p>
    <w:p>
      <w:pPr>
        <w:pStyle w:val="BodyText"/>
        <w:rPr>
          <w:sz w:val="24"/>
        </w:rPr>
      </w:pPr>
    </w:p>
    <w:p>
      <w:pPr>
        <w:spacing w:before="0"/>
        <w:ind w:left="114" w:right="0" w:firstLine="0"/>
        <w:jc w:val="left"/>
        <w:rPr>
          <w:sz w:val="24"/>
        </w:rPr>
      </w:pPr>
      <w:r>
        <w:rPr>
          <w:sz w:val="24"/>
        </w:rPr>
        <w:t>y</w:t>
      </w:r>
      <w:r>
        <w:rPr>
          <w:spacing w:val="-10"/>
          <w:sz w:val="24"/>
        </w:rPr>
        <w:t> </w:t>
      </w:r>
      <w:r>
        <w:rPr>
          <w:sz w:val="24"/>
        </w:rPr>
        <w:t>(miembros</w:t>
      </w:r>
      <w:r>
        <w:rPr>
          <w:spacing w:val="-5"/>
          <w:sz w:val="24"/>
        </w:rPr>
        <w:t> </w:t>
      </w:r>
      <w:r>
        <w:rPr>
          <w:spacing w:val="-2"/>
          <w:sz w:val="24"/>
        </w:rPr>
        <w:t>correspondientes):</w:t>
      </w:r>
    </w:p>
    <w:p>
      <w:pPr>
        <w:pStyle w:val="BodyText"/>
        <w:rPr>
          <w:sz w:val="24"/>
        </w:rPr>
      </w:pPr>
    </w:p>
    <w:p>
      <w:pPr>
        <w:spacing w:before="0"/>
        <w:ind w:left="114" w:right="6470" w:firstLine="0"/>
        <w:jc w:val="left"/>
        <w:rPr>
          <w:sz w:val="24"/>
        </w:rPr>
      </w:pPr>
      <w:r>
        <w:rPr>
          <w:sz w:val="24"/>
        </w:rPr>
        <w:t>Eugenio Bustos Ruz (Chile); Elvira</w:t>
      </w:r>
      <w:r>
        <w:rPr>
          <w:spacing w:val="-14"/>
          <w:sz w:val="24"/>
        </w:rPr>
        <w:t> </w:t>
      </w:r>
      <w:r>
        <w:rPr>
          <w:sz w:val="24"/>
        </w:rPr>
        <w:t>Corbelles</w:t>
      </w:r>
      <w:r>
        <w:rPr>
          <w:spacing w:val="-14"/>
          <w:sz w:val="24"/>
        </w:rPr>
        <w:t> </w:t>
      </w:r>
      <w:r>
        <w:rPr>
          <w:sz w:val="24"/>
        </w:rPr>
        <w:t>Sanjurjo</w:t>
      </w:r>
      <w:r>
        <w:rPr>
          <w:spacing w:val="-14"/>
          <w:sz w:val="24"/>
        </w:rPr>
        <w:t> </w:t>
      </w:r>
      <w:r>
        <w:rPr>
          <w:sz w:val="24"/>
        </w:rPr>
        <w:t>(Cuba); Adrian Cunningham (Australia);</w:t>
      </w:r>
    </w:p>
    <w:p>
      <w:pPr>
        <w:spacing w:before="0"/>
        <w:ind w:left="114" w:right="0" w:firstLine="0"/>
        <w:jc w:val="left"/>
        <w:rPr>
          <w:sz w:val="24"/>
        </w:rPr>
      </w:pPr>
      <w:r>
        <w:rPr>
          <w:sz w:val="24"/>
        </w:rPr>
        <w:t>Leila</w:t>
      </w:r>
      <w:r>
        <w:rPr>
          <w:spacing w:val="-7"/>
          <w:sz w:val="24"/>
        </w:rPr>
        <w:t> </w:t>
      </w:r>
      <w:r>
        <w:rPr>
          <w:sz w:val="24"/>
        </w:rPr>
        <w:t>Estephanio</w:t>
      </w:r>
      <w:r>
        <w:rPr>
          <w:spacing w:val="-6"/>
          <w:sz w:val="24"/>
        </w:rPr>
        <w:t> </w:t>
      </w:r>
      <w:r>
        <w:rPr>
          <w:sz w:val="24"/>
        </w:rPr>
        <w:t>de</w:t>
      </w:r>
      <w:r>
        <w:rPr>
          <w:spacing w:val="-8"/>
          <w:sz w:val="24"/>
        </w:rPr>
        <w:t> </w:t>
      </w:r>
      <w:r>
        <w:rPr>
          <w:sz w:val="24"/>
        </w:rPr>
        <w:t>Moura</w:t>
      </w:r>
      <w:r>
        <w:rPr>
          <w:spacing w:val="-8"/>
          <w:sz w:val="24"/>
        </w:rPr>
        <w:t> </w:t>
      </w:r>
      <w:r>
        <w:rPr>
          <w:spacing w:val="-2"/>
          <w:sz w:val="24"/>
        </w:rPr>
        <w:t>(Brasil);</w:t>
      </w:r>
    </w:p>
    <w:p>
      <w:pPr>
        <w:spacing w:after="0"/>
        <w:jc w:val="left"/>
        <w:rPr>
          <w:sz w:val="24"/>
        </w:rPr>
        <w:sectPr>
          <w:pgSz w:w="11900" w:h="16840"/>
          <w:pgMar w:header="1235" w:footer="0" w:top="1760" w:bottom="280" w:left="1133" w:right="850"/>
        </w:sectPr>
      </w:pPr>
    </w:p>
    <w:p>
      <w:pPr>
        <w:spacing w:before="82"/>
        <w:ind w:left="114" w:right="4637" w:firstLine="0"/>
        <w:jc w:val="left"/>
        <w:rPr>
          <w:sz w:val="24"/>
        </w:rPr>
      </w:pPr>
      <w:r>
        <w:rPr>
          <w:sz w:val="24"/>
        </w:rPr>
        <w:t>Ana</w:t>
      </w:r>
      <w:r>
        <w:rPr>
          <w:spacing w:val="-7"/>
          <w:sz w:val="24"/>
        </w:rPr>
        <w:t> </w:t>
      </w:r>
      <w:r>
        <w:rPr>
          <w:sz w:val="24"/>
        </w:rPr>
        <w:t>Virginia</w:t>
      </w:r>
      <w:r>
        <w:rPr>
          <w:spacing w:val="-7"/>
          <w:sz w:val="24"/>
        </w:rPr>
        <w:t> </w:t>
      </w:r>
      <w:r>
        <w:rPr>
          <w:sz w:val="24"/>
        </w:rPr>
        <w:t>Garcia</w:t>
      </w:r>
      <w:r>
        <w:rPr>
          <w:spacing w:val="-7"/>
          <w:sz w:val="24"/>
        </w:rPr>
        <w:t> </w:t>
      </w:r>
      <w:r>
        <w:rPr>
          <w:sz w:val="24"/>
        </w:rPr>
        <w:t>de</w:t>
      </w:r>
      <w:r>
        <w:rPr>
          <w:spacing w:val="-7"/>
          <w:sz w:val="24"/>
        </w:rPr>
        <w:t> </w:t>
      </w:r>
      <w:r>
        <w:rPr>
          <w:sz w:val="24"/>
        </w:rPr>
        <w:t>Benedictis</w:t>
      </w:r>
      <w:r>
        <w:rPr>
          <w:spacing w:val="-6"/>
          <w:sz w:val="24"/>
        </w:rPr>
        <w:t> </w:t>
      </w:r>
      <w:r>
        <w:rPr>
          <w:sz w:val="24"/>
        </w:rPr>
        <w:t>(Costa</w:t>
      </w:r>
      <w:r>
        <w:rPr>
          <w:spacing w:val="-7"/>
          <w:sz w:val="24"/>
        </w:rPr>
        <w:t> </w:t>
      </w:r>
      <w:r>
        <w:rPr>
          <w:sz w:val="24"/>
        </w:rPr>
        <w:t>Rica); Marisol Mesa Leon (Cuba);</w:t>
      </w:r>
    </w:p>
    <w:p>
      <w:pPr>
        <w:spacing w:before="0"/>
        <w:ind w:left="114" w:right="6470" w:firstLine="0"/>
        <w:jc w:val="left"/>
        <w:rPr>
          <w:sz w:val="24"/>
        </w:rPr>
      </w:pPr>
      <w:r>
        <w:rPr>
          <w:sz w:val="24"/>
        </w:rPr>
        <w:t>Miguel</w:t>
      </w:r>
      <w:r>
        <w:rPr>
          <w:spacing w:val="-14"/>
          <w:sz w:val="24"/>
        </w:rPr>
        <w:t> </w:t>
      </w:r>
      <w:r>
        <w:rPr>
          <w:sz w:val="24"/>
        </w:rPr>
        <w:t>Rui</w:t>
      </w:r>
      <w:r>
        <w:rPr>
          <w:spacing w:val="-12"/>
          <w:sz w:val="24"/>
        </w:rPr>
        <w:t> </w:t>
      </w:r>
      <w:r>
        <w:rPr>
          <w:sz w:val="24"/>
        </w:rPr>
        <w:t>Infante</w:t>
      </w:r>
      <w:r>
        <w:rPr>
          <w:spacing w:val="-14"/>
          <w:sz w:val="24"/>
        </w:rPr>
        <w:t> </w:t>
      </w:r>
      <w:r>
        <w:rPr>
          <w:sz w:val="24"/>
        </w:rPr>
        <w:t>(Portugal); Andras Sipos (Hungría).</w:t>
      </w:r>
    </w:p>
    <w:p>
      <w:pPr>
        <w:pStyle w:val="BodyText"/>
        <w:rPr>
          <w:sz w:val="24"/>
        </w:rPr>
      </w:pPr>
    </w:p>
    <w:p>
      <w:pPr>
        <w:pStyle w:val="BodyText"/>
        <w:rPr>
          <w:sz w:val="24"/>
        </w:rPr>
      </w:pPr>
    </w:p>
    <w:p>
      <w:pPr>
        <w:spacing w:before="0"/>
        <w:ind w:left="114" w:right="0" w:firstLine="0"/>
        <w:jc w:val="left"/>
        <w:rPr>
          <w:sz w:val="24"/>
        </w:rPr>
      </w:pPr>
      <w:r>
        <w:rPr>
          <w:sz w:val="24"/>
        </w:rPr>
        <w:t>El</w:t>
      </w:r>
      <w:r>
        <w:rPr>
          <w:spacing w:val="26"/>
          <w:sz w:val="24"/>
        </w:rPr>
        <w:t> </w:t>
      </w:r>
      <w:r>
        <w:rPr>
          <w:sz w:val="24"/>
        </w:rPr>
        <w:t>Comité</w:t>
      </w:r>
      <w:r>
        <w:rPr>
          <w:spacing w:val="27"/>
          <w:sz w:val="24"/>
        </w:rPr>
        <w:t> </w:t>
      </w:r>
      <w:r>
        <w:rPr>
          <w:sz w:val="24"/>
        </w:rPr>
        <w:t>de</w:t>
      </w:r>
      <w:r>
        <w:rPr>
          <w:spacing w:val="27"/>
          <w:sz w:val="24"/>
        </w:rPr>
        <w:t> </w:t>
      </w:r>
      <w:r>
        <w:rPr>
          <w:sz w:val="24"/>
        </w:rPr>
        <w:t>Buenas</w:t>
      </w:r>
      <w:r>
        <w:rPr>
          <w:spacing w:val="28"/>
          <w:sz w:val="24"/>
        </w:rPr>
        <w:t> </w:t>
      </w:r>
      <w:r>
        <w:rPr>
          <w:sz w:val="24"/>
        </w:rPr>
        <w:t>Prácticas</w:t>
      </w:r>
      <w:r>
        <w:rPr>
          <w:spacing w:val="33"/>
          <w:sz w:val="24"/>
        </w:rPr>
        <w:t> </w:t>
      </w:r>
      <w:r>
        <w:rPr>
          <w:sz w:val="24"/>
        </w:rPr>
        <w:t>y</w:t>
      </w:r>
      <w:r>
        <w:rPr>
          <w:spacing w:val="23"/>
          <w:sz w:val="24"/>
        </w:rPr>
        <w:t> </w:t>
      </w:r>
      <w:r>
        <w:rPr>
          <w:sz w:val="24"/>
        </w:rPr>
        <w:t>Normas</w:t>
      </w:r>
      <w:r>
        <w:rPr>
          <w:spacing w:val="28"/>
          <w:sz w:val="24"/>
        </w:rPr>
        <w:t> </w:t>
      </w:r>
      <w:r>
        <w:rPr>
          <w:sz w:val="24"/>
        </w:rPr>
        <w:t>Profesionales</w:t>
      </w:r>
      <w:r>
        <w:rPr>
          <w:spacing w:val="28"/>
          <w:sz w:val="24"/>
        </w:rPr>
        <w:t> </w:t>
      </w:r>
      <w:r>
        <w:rPr>
          <w:sz w:val="24"/>
        </w:rPr>
        <w:t>del</w:t>
      </w:r>
      <w:r>
        <w:rPr>
          <w:spacing w:val="28"/>
          <w:sz w:val="24"/>
        </w:rPr>
        <w:t> </w:t>
      </w:r>
      <w:r>
        <w:rPr>
          <w:sz w:val="24"/>
        </w:rPr>
        <w:t>CIA</w:t>
      </w:r>
      <w:r>
        <w:rPr>
          <w:spacing w:val="27"/>
          <w:sz w:val="24"/>
        </w:rPr>
        <w:t> </w:t>
      </w:r>
      <w:r>
        <w:rPr>
          <w:sz w:val="24"/>
        </w:rPr>
        <w:t>agradece</w:t>
      </w:r>
      <w:r>
        <w:rPr>
          <w:spacing w:val="29"/>
          <w:sz w:val="24"/>
        </w:rPr>
        <w:t> </w:t>
      </w:r>
      <w:r>
        <w:rPr>
          <w:sz w:val="24"/>
        </w:rPr>
        <w:t>el</w:t>
      </w:r>
      <w:r>
        <w:rPr>
          <w:spacing w:val="28"/>
          <w:sz w:val="24"/>
        </w:rPr>
        <w:t> </w:t>
      </w:r>
      <w:r>
        <w:rPr>
          <w:sz w:val="24"/>
        </w:rPr>
        <w:t>patrocinio</w:t>
      </w:r>
      <w:r>
        <w:rPr>
          <w:spacing w:val="28"/>
          <w:sz w:val="24"/>
        </w:rPr>
        <w:t> </w:t>
      </w:r>
      <w:r>
        <w:rPr>
          <w:sz w:val="24"/>
        </w:rPr>
        <w:t>de</w:t>
      </w:r>
      <w:r>
        <w:rPr>
          <w:spacing w:val="27"/>
          <w:sz w:val="24"/>
        </w:rPr>
        <w:t> </w:t>
      </w:r>
      <w:r>
        <w:rPr>
          <w:sz w:val="24"/>
        </w:rPr>
        <w:t>sus reuniones plenarias a las siguientes instituciones:</w:t>
      </w:r>
    </w:p>
    <w:p>
      <w:pPr>
        <w:pStyle w:val="BodyText"/>
        <w:rPr>
          <w:sz w:val="24"/>
        </w:rPr>
      </w:pPr>
    </w:p>
    <w:p>
      <w:pPr>
        <w:spacing w:before="1"/>
        <w:ind w:left="114" w:right="4637" w:firstLine="0"/>
        <w:jc w:val="left"/>
        <w:rPr>
          <w:sz w:val="24"/>
        </w:rPr>
      </w:pPr>
      <w:r>
        <w:rPr>
          <w:sz w:val="24"/>
        </w:rPr>
        <w:t>Direction</w:t>
      </w:r>
      <w:r>
        <w:rPr>
          <w:spacing w:val="-2"/>
          <w:sz w:val="24"/>
        </w:rPr>
        <w:t> </w:t>
      </w:r>
      <w:r>
        <w:rPr>
          <w:sz w:val="24"/>
        </w:rPr>
        <w:t>des</w:t>
      </w:r>
      <w:r>
        <w:rPr>
          <w:spacing w:val="-2"/>
          <w:sz w:val="24"/>
        </w:rPr>
        <w:t> </w:t>
      </w:r>
      <w:r>
        <w:rPr>
          <w:sz w:val="24"/>
        </w:rPr>
        <w:t>Archives</w:t>
      </w:r>
      <w:r>
        <w:rPr>
          <w:spacing w:val="-2"/>
          <w:sz w:val="24"/>
        </w:rPr>
        <w:t> </w:t>
      </w:r>
      <w:r>
        <w:rPr>
          <w:sz w:val="24"/>
        </w:rPr>
        <w:t>de</w:t>
      </w:r>
      <w:r>
        <w:rPr>
          <w:spacing w:val="-1"/>
          <w:sz w:val="24"/>
        </w:rPr>
        <w:t> </w:t>
      </w:r>
      <w:r>
        <w:rPr>
          <w:sz w:val="24"/>
        </w:rPr>
        <w:t>France</w:t>
      </w:r>
      <w:r>
        <w:rPr>
          <w:spacing w:val="-1"/>
          <w:sz w:val="24"/>
        </w:rPr>
        <w:t> </w:t>
      </w:r>
      <w:r>
        <w:rPr>
          <w:sz w:val="24"/>
        </w:rPr>
        <w:t>(Paris,</w:t>
      </w:r>
      <w:r>
        <w:rPr>
          <w:spacing w:val="-2"/>
          <w:sz w:val="24"/>
        </w:rPr>
        <w:t> </w:t>
      </w:r>
      <w:r>
        <w:rPr>
          <w:sz w:val="24"/>
        </w:rPr>
        <w:t>France) Sächsisches</w:t>
      </w:r>
      <w:r>
        <w:rPr>
          <w:spacing w:val="-13"/>
          <w:sz w:val="24"/>
        </w:rPr>
        <w:t> </w:t>
      </w:r>
      <w:r>
        <w:rPr>
          <w:sz w:val="24"/>
        </w:rPr>
        <w:t>Staatsarchiv</w:t>
      </w:r>
      <w:r>
        <w:rPr>
          <w:spacing w:val="-13"/>
          <w:sz w:val="24"/>
        </w:rPr>
        <w:t> </w:t>
      </w:r>
      <w:r>
        <w:rPr>
          <w:sz w:val="24"/>
        </w:rPr>
        <w:t>(Dresden,</w:t>
      </w:r>
      <w:r>
        <w:rPr>
          <w:spacing w:val="-12"/>
          <w:sz w:val="24"/>
        </w:rPr>
        <w:t> </w:t>
      </w:r>
      <w:r>
        <w:rPr>
          <w:spacing w:val="-2"/>
          <w:sz w:val="24"/>
        </w:rPr>
        <w:t>Deutschland)</w:t>
      </w:r>
    </w:p>
    <w:p>
      <w:pPr>
        <w:spacing w:before="276"/>
        <w:ind w:left="114" w:right="396" w:firstLine="0"/>
        <w:jc w:val="left"/>
        <w:rPr>
          <w:sz w:val="24"/>
        </w:rPr>
      </w:pPr>
      <w:r>
        <w:rPr>
          <w:sz w:val="24"/>
        </w:rPr>
        <w:t>Sin su contribución sustancial, tanto financiera como en servicios y</w:t>
      </w:r>
      <w:r>
        <w:rPr>
          <w:spacing w:val="-2"/>
          <w:sz w:val="24"/>
        </w:rPr>
        <w:t> </w:t>
      </w:r>
      <w:r>
        <w:rPr>
          <w:sz w:val="24"/>
        </w:rPr>
        <w:t>logística para la organización de las reuniones, no habría sido posible la elaboración de esta norma.</w:t>
      </w:r>
    </w:p>
    <w:p>
      <w:pPr>
        <w:spacing w:after="0"/>
        <w:jc w:val="left"/>
        <w:rPr>
          <w:sz w:val="24"/>
        </w:rPr>
        <w:sectPr>
          <w:pgSz w:w="11900" w:h="16840"/>
          <w:pgMar w:header="1235" w:footer="0" w:top="1760" w:bottom="280" w:left="1133" w:right="850"/>
        </w:sectPr>
      </w:pPr>
    </w:p>
    <w:p>
      <w:pPr>
        <w:pStyle w:val="Heading1"/>
        <w:numPr>
          <w:ilvl w:val="0"/>
          <w:numId w:val="2"/>
        </w:numPr>
        <w:tabs>
          <w:tab w:pos="834" w:val="left" w:leader="none"/>
        </w:tabs>
        <w:spacing w:line="240" w:lineRule="auto" w:before="208" w:after="0"/>
        <w:ind w:left="834" w:right="0" w:hanging="720"/>
        <w:jc w:val="left"/>
      </w:pPr>
      <w:bookmarkStart w:name="_TOC_250041" w:id="2"/>
      <w:r>
        <w:rPr/>
        <w:t>ALCANCE</w:t>
      </w:r>
      <w:r>
        <w:rPr>
          <w:spacing w:val="-16"/>
        </w:rPr>
        <w:t> </w:t>
      </w:r>
      <w:r>
        <w:rPr/>
        <w:t>Y</w:t>
      </w:r>
      <w:r>
        <w:rPr>
          <w:spacing w:val="-16"/>
        </w:rPr>
        <w:t> </w:t>
      </w:r>
      <w:bookmarkEnd w:id="2"/>
      <w:r>
        <w:rPr>
          <w:spacing w:val="-2"/>
        </w:rPr>
        <w:t>OBJETIVO</w:t>
      </w:r>
    </w:p>
    <w:p>
      <w:pPr>
        <w:pStyle w:val="BodyText"/>
        <w:rPr>
          <w:b/>
          <w:sz w:val="28"/>
        </w:rPr>
      </w:pPr>
    </w:p>
    <w:p>
      <w:pPr>
        <w:pStyle w:val="BodyText"/>
        <w:spacing w:before="22"/>
        <w:rPr>
          <w:b/>
          <w:sz w:val="28"/>
        </w:rPr>
      </w:pPr>
    </w:p>
    <w:p>
      <w:pPr>
        <w:pStyle w:val="ListParagraph"/>
        <w:numPr>
          <w:ilvl w:val="1"/>
          <w:numId w:val="2"/>
        </w:numPr>
        <w:tabs>
          <w:tab w:pos="1192" w:val="left" w:leader="none"/>
        </w:tabs>
        <w:spacing w:line="240" w:lineRule="auto" w:before="0" w:after="0"/>
        <w:ind w:left="1192" w:right="397" w:hanging="720"/>
        <w:jc w:val="both"/>
        <w:rPr>
          <w:sz w:val="24"/>
        </w:rPr>
      </w:pPr>
      <w:r>
        <w:rPr>
          <w:sz w:val="24"/>
        </w:rPr>
        <w:t>Esta norma sirve de guía para elaborar descripciones de funciones de instituciones vinculadas con la producción y conservación de documentos.</w:t>
      </w:r>
    </w:p>
    <w:p>
      <w:pPr>
        <w:pStyle w:val="BodyText"/>
        <w:rPr>
          <w:sz w:val="24"/>
        </w:rPr>
      </w:pPr>
    </w:p>
    <w:p>
      <w:pPr>
        <w:pStyle w:val="ListParagraph"/>
        <w:numPr>
          <w:ilvl w:val="1"/>
          <w:numId w:val="2"/>
        </w:numPr>
        <w:tabs>
          <w:tab w:pos="1192" w:val="left" w:leader="none"/>
        </w:tabs>
        <w:spacing w:line="240" w:lineRule="auto" w:before="0" w:after="0"/>
        <w:ind w:left="1192" w:right="395" w:hanging="720"/>
        <w:jc w:val="both"/>
        <w:rPr>
          <w:sz w:val="24"/>
        </w:rPr>
      </w:pPr>
      <w:r>
        <w:rPr>
          <w:sz w:val="24"/>
        </w:rPr>
        <w:t>A lo largo de</w:t>
      </w:r>
      <w:r>
        <w:rPr>
          <w:spacing w:val="-1"/>
          <w:sz w:val="24"/>
        </w:rPr>
        <w:t> </w:t>
      </w:r>
      <w:r>
        <w:rPr>
          <w:sz w:val="24"/>
        </w:rPr>
        <w:t>toda</w:t>
      </w:r>
      <w:r>
        <w:rPr>
          <w:spacing w:val="-1"/>
          <w:sz w:val="24"/>
        </w:rPr>
        <w:t> </w:t>
      </w:r>
      <w:r>
        <w:rPr>
          <w:sz w:val="24"/>
        </w:rPr>
        <w:t>esta</w:t>
      </w:r>
      <w:r>
        <w:rPr>
          <w:spacing w:val="-1"/>
          <w:sz w:val="24"/>
        </w:rPr>
        <w:t> </w:t>
      </w:r>
      <w:r>
        <w:rPr>
          <w:sz w:val="24"/>
        </w:rPr>
        <w:t>norma</w:t>
      </w:r>
      <w:r>
        <w:rPr>
          <w:spacing w:val="-1"/>
          <w:sz w:val="24"/>
        </w:rPr>
        <w:t> </w:t>
      </w:r>
      <w:r>
        <w:rPr>
          <w:sz w:val="24"/>
        </w:rPr>
        <w:t>se</w:t>
      </w:r>
      <w:r>
        <w:rPr>
          <w:spacing w:val="-1"/>
          <w:sz w:val="24"/>
        </w:rPr>
        <w:t> </w:t>
      </w:r>
      <w:r>
        <w:rPr>
          <w:sz w:val="24"/>
        </w:rPr>
        <w:t>utiliza</w:t>
      </w:r>
      <w:r>
        <w:rPr>
          <w:spacing w:val="-1"/>
          <w:sz w:val="24"/>
        </w:rPr>
        <w:t> </w:t>
      </w:r>
      <w:r>
        <w:rPr>
          <w:sz w:val="24"/>
        </w:rPr>
        <w:t>el término "función"</w:t>
      </w:r>
      <w:r>
        <w:rPr>
          <w:spacing w:val="-2"/>
          <w:sz w:val="24"/>
        </w:rPr>
        <w:t> </w:t>
      </w:r>
      <w:r>
        <w:rPr>
          <w:sz w:val="24"/>
        </w:rPr>
        <w:t>para</w:t>
      </w:r>
      <w:r>
        <w:rPr>
          <w:spacing w:val="-1"/>
          <w:sz w:val="24"/>
        </w:rPr>
        <w:t> </w:t>
      </w:r>
      <w:r>
        <w:rPr>
          <w:sz w:val="24"/>
        </w:rPr>
        <w:t>referirse</w:t>
      </w:r>
      <w:r>
        <w:rPr>
          <w:spacing w:val="-1"/>
          <w:sz w:val="24"/>
        </w:rPr>
        <w:t> </w:t>
      </w:r>
      <w:r>
        <w:rPr>
          <w:sz w:val="24"/>
        </w:rPr>
        <w:t>no sólo a la función sino también a cualquiera de las divisiones de la misma como subfunción, proceso, actividad, tarea, acción u otro término de uso internacional, nacional o local. La norma puede utilizarse para describir una función o cualquiera de sus divisiones.</w:t>
      </w:r>
    </w:p>
    <w:p>
      <w:pPr>
        <w:pStyle w:val="BodyText"/>
        <w:rPr>
          <w:sz w:val="24"/>
        </w:rPr>
      </w:pPr>
    </w:p>
    <w:p>
      <w:pPr>
        <w:pStyle w:val="ListParagraph"/>
        <w:numPr>
          <w:ilvl w:val="1"/>
          <w:numId w:val="2"/>
        </w:numPr>
        <w:tabs>
          <w:tab w:pos="1194" w:val="left" w:leader="none"/>
        </w:tabs>
        <w:spacing w:line="240" w:lineRule="auto" w:before="0" w:after="0"/>
        <w:ind w:left="1194" w:right="396" w:hanging="720"/>
        <w:jc w:val="both"/>
        <w:rPr>
          <w:sz w:val="24"/>
        </w:rPr>
      </w:pPr>
      <w:r>
        <w:rPr>
          <w:sz w:val="24"/>
        </w:rPr>
        <w:t>El análisis de las funciones de las instituciones es importante como base para muchas actividades de la gestión de documentos. Generalmente se reconoce que las funciones son</w:t>
      </w:r>
      <w:r>
        <w:rPr>
          <w:spacing w:val="-2"/>
          <w:sz w:val="24"/>
        </w:rPr>
        <w:t> </w:t>
      </w:r>
      <w:r>
        <w:rPr>
          <w:sz w:val="24"/>
        </w:rPr>
        <w:t>más</w:t>
      </w:r>
      <w:r>
        <w:rPr>
          <w:spacing w:val="-2"/>
          <w:sz w:val="24"/>
        </w:rPr>
        <w:t> </w:t>
      </w:r>
      <w:r>
        <w:rPr>
          <w:sz w:val="24"/>
        </w:rPr>
        <w:t>estables</w:t>
      </w:r>
      <w:r>
        <w:rPr>
          <w:spacing w:val="-2"/>
          <w:sz w:val="24"/>
        </w:rPr>
        <w:t> </w:t>
      </w:r>
      <w:r>
        <w:rPr>
          <w:sz w:val="24"/>
        </w:rPr>
        <w:t>que</w:t>
      </w:r>
      <w:r>
        <w:rPr>
          <w:spacing w:val="-2"/>
          <w:sz w:val="24"/>
        </w:rPr>
        <w:t> </w:t>
      </w:r>
      <w:r>
        <w:rPr>
          <w:sz w:val="24"/>
        </w:rPr>
        <w:t>las</w:t>
      </w:r>
      <w:r>
        <w:rPr>
          <w:spacing w:val="-2"/>
          <w:sz w:val="24"/>
        </w:rPr>
        <w:t> </w:t>
      </w:r>
      <w:r>
        <w:rPr>
          <w:sz w:val="24"/>
        </w:rPr>
        <w:t>estructuras administrativas,</w:t>
      </w:r>
      <w:r>
        <w:rPr>
          <w:spacing w:val="-2"/>
          <w:sz w:val="24"/>
        </w:rPr>
        <w:t> </w:t>
      </w:r>
      <w:r>
        <w:rPr>
          <w:sz w:val="24"/>
        </w:rPr>
        <w:t>que</w:t>
      </w:r>
      <w:r>
        <w:rPr>
          <w:spacing w:val="-2"/>
          <w:sz w:val="24"/>
        </w:rPr>
        <w:t> </w:t>
      </w:r>
      <w:r>
        <w:rPr>
          <w:sz w:val="24"/>
        </w:rPr>
        <w:t>frecuentemente</w:t>
      </w:r>
      <w:r>
        <w:rPr>
          <w:spacing w:val="-1"/>
          <w:sz w:val="24"/>
        </w:rPr>
        <w:t> </w:t>
      </w:r>
      <w:r>
        <w:rPr>
          <w:sz w:val="24"/>
        </w:rPr>
        <w:t>se fusionan o se transfieren cuando se produce una reestructuración. Por tanto, las funciones sirven </w:t>
      </w:r>
      <w:r>
        <w:rPr>
          <w:spacing w:val="-2"/>
          <w:sz w:val="24"/>
        </w:rPr>
        <w:t>apropiadamente:</w:t>
      </w:r>
    </w:p>
    <w:p>
      <w:pPr>
        <w:pStyle w:val="ListParagraph"/>
        <w:numPr>
          <w:ilvl w:val="0"/>
          <w:numId w:val="3"/>
        </w:numPr>
        <w:tabs>
          <w:tab w:pos="1692" w:val="left" w:leader="none"/>
        </w:tabs>
        <w:spacing w:line="240" w:lineRule="auto" w:before="0" w:after="0"/>
        <w:ind w:left="1692" w:right="0" w:hanging="138"/>
        <w:jc w:val="left"/>
        <w:rPr>
          <w:sz w:val="24"/>
        </w:rPr>
      </w:pPr>
      <w:r>
        <w:rPr>
          <w:sz w:val="24"/>
        </w:rPr>
        <w:t>de</w:t>
      </w:r>
      <w:r>
        <w:rPr>
          <w:spacing w:val="-6"/>
          <w:sz w:val="24"/>
        </w:rPr>
        <w:t> </w:t>
      </w:r>
      <w:r>
        <w:rPr>
          <w:sz w:val="24"/>
        </w:rPr>
        <w:t>base</w:t>
      </w:r>
      <w:r>
        <w:rPr>
          <w:spacing w:val="-6"/>
          <w:sz w:val="24"/>
        </w:rPr>
        <w:t> </w:t>
      </w:r>
      <w:r>
        <w:rPr>
          <w:sz w:val="24"/>
        </w:rPr>
        <w:t>para</w:t>
      </w:r>
      <w:r>
        <w:rPr>
          <w:spacing w:val="-5"/>
          <w:sz w:val="24"/>
        </w:rPr>
        <w:t> </w:t>
      </w:r>
      <w:r>
        <w:rPr>
          <w:sz w:val="24"/>
        </w:rPr>
        <w:t>la</w:t>
      </w:r>
      <w:r>
        <w:rPr>
          <w:spacing w:val="-6"/>
          <w:sz w:val="24"/>
        </w:rPr>
        <w:t> </w:t>
      </w:r>
      <w:r>
        <w:rPr>
          <w:sz w:val="24"/>
        </w:rPr>
        <w:t>clasificación</w:t>
      </w:r>
      <w:r>
        <w:rPr>
          <w:spacing w:val="-1"/>
          <w:sz w:val="24"/>
        </w:rPr>
        <w:t> </w:t>
      </w:r>
      <w:r>
        <w:rPr>
          <w:sz w:val="24"/>
        </w:rPr>
        <w:t>y</w:t>
      </w:r>
      <w:r>
        <w:rPr>
          <w:spacing w:val="-9"/>
          <w:sz w:val="24"/>
        </w:rPr>
        <w:t> </w:t>
      </w:r>
      <w:r>
        <w:rPr>
          <w:sz w:val="24"/>
        </w:rPr>
        <w:t>descripción</w:t>
      </w:r>
      <w:r>
        <w:rPr>
          <w:spacing w:val="-5"/>
          <w:sz w:val="24"/>
        </w:rPr>
        <w:t> </w:t>
      </w:r>
      <w:r>
        <w:rPr>
          <w:sz w:val="24"/>
        </w:rPr>
        <w:t>de</w:t>
      </w:r>
      <w:r>
        <w:rPr>
          <w:spacing w:val="-5"/>
          <w:sz w:val="24"/>
        </w:rPr>
        <w:t> </w:t>
      </w:r>
      <w:r>
        <w:rPr>
          <w:sz w:val="24"/>
        </w:rPr>
        <w:t>los</w:t>
      </w:r>
      <w:r>
        <w:rPr>
          <w:spacing w:val="-5"/>
          <w:sz w:val="24"/>
        </w:rPr>
        <w:t> </w:t>
      </w:r>
      <w:r>
        <w:rPr>
          <w:spacing w:val="-2"/>
          <w:sz w:val="24"/>
        </w:rPr>
        <w:t>documentos.</w:t>
      </w:r>
    </w:p>
    <w:p>
      <w:pPr>
        <w:pStyle w:val="ListParagraph"/>
        <w:numPr>
          <w:ilvl w:val="0"/>
          <w:numId w:val="3"/>
        </w:numPr>
        <w:tabs>
          <w:tab w:pos="1692" w:val="left" w:leader="none"/>
        </w:tabs>
        <w:spacing w:line="240" w:lineRule="auto" w:before="0" w:after="0"/>
        <w:ind w:left="1692" w:right="0" w:hanging="138"/>
        <w:jc w:val="left"/>
        <w:rPr>
          <w:sz w:val="24"/>
        </w:rPr>
      </w:pPr>
      <w:r>
        <w:rPr>
          <w:sz w:val="24"/>
        </w:rPr>
        <w:t>de</w:t>
      </w:r>
      <w:r>
        <w:rPr>
          <w:spacing w:val="-6"/>
          <w:sz w:val="24"/>
        </w:rPr>
        <w:t> </w:t>
      </w:r>
      <w:r>
        <w:rPr>
          <w:sz w:val="24"/>
        </w:rPr>
        <w:t>base</w:t>
      </w:r>
      <w:r>
        <w:rPr>
          <w:spacing w:val="-5"/>
          <w:sz w:val="24"/>
        </w:rPr>
        <w:t> </w:t>
      </w:r>
      <w:r>
        <w:rPr>
          <w:sz w:val="24"/>
        </w:rPr>
        <w:t>para</w:t>
      </w:r>
      <w:r>
        <w:rPr>
          <w:spacing w:val="-5"/>
          <w:sz w:val="24"/>
        </w:rPr>
        <w:t> </w:t>
      </w:r>
      <w:r>
        <w:rPr>
          <w:sz w:val="24"/>
        </w:rPr>
        <w:t>la</w:t>
      </w:r>
      <w:r>
        <w:rPr>
          <w:spacing w:val="-6"/>
          <w:sz w:val="24"/>
        </w:rPr>
        <w:t> </w:t>
      </w:r>
      <w:r>
        <w:rPr>
          <w:sz w:val="24"/>
        </w:rPr>
        <w:t>valoración</w:t>
      </w:r>
      <w:r>
        <w:rPr>
          <w:spacing w:val="-4"/>
          <w:sz w:val="24"/>
        </w:rPr>
        <w:t> </w:t>
      </w:r>
      <w:r>
        <w:rPr>
          <w:spacing w:val="-2"/>
          <w:sz w:val="24"/>
        </w:rPr>
        <w:t>documental.</w:t>
      </w:r>
    </w:p>
    <w:p>
      <w:pPr>
        <w:pStyle w:val="ListParagraph"/>
        <w:numPr>
          <w:ilvl w:val="0"/>
          <w:numId w:val="3"/>
        </w:numPr>
        <w:tabs>
          <w:tab w:pos="1692" w:val="left" w:leader="none"/>
        </w:tabs>
        <w:spacing w:line="240" w:lineRule="auto" w:before="0" w:after="0"/>
        <w:ind w:left="1692" w:right="0" w:hanging="138"/>
        <w:jc w:val="left"/>
        <w:rPr>
          <w:sz w:val="24"/>
        </w:rPr>
      </w:pPr>
      <w:r>
        <w:rPr>
          <w:sz w:val="24"/>
        </w:rPr>
        <w:t>de</w:t>
      </w:r>
      <w:r>
        <w:rPr>
          <w:spacing w:val="-7"/>
          <w:sz w:val="24"/>
        </w:rPr>
        <w:t> </w:t>
      </w:r>
      <w:r>
        <w:rPr>
          <w:sz w:val="24"/>
        </w:rPr>
        <w:t>herramienta</w:t>
      </w:r>
      <w:r>
        <w:rPr>
          <w:spacing w:val="-6"/>
          <w:sz w:val="24"/>
        </w:rPr>
        <w:t> </w:t>
      </w:r>
      <w:r>
        <w:rPr>
          <w:sz w:val="24"/>
        </w:rPr>
        <w:t>para</w:t>
      </w:r>
      <w:r>
        <w:rPr>
          <w:spacing w:val="-6"/>
          <w:sz w:val="24"/>
        </w:rPr>
        <w:t> </w:t>
      </w:r>
      <w:r>
        <w:rPr>
          <w:sz w:val="24"/>
        </w:rPr>
        <w:t>la</w:t>
      </w:r>
      <w:r>
        <w:rPr>
          <w:spacing w:val="-4"/>
          <w:sz w:val="24"/>
        </w:rPr>
        <w:t> </w:t>
      </w:r>
      <w:r>
        <w:rPr>
          <w:sz w:val="24"/>
        </w:rPr>
        <w:t>recuperación</w:t>
      </w:r>
      <w:r>
        <w:rPr>
          <w:spacing w:val="-1"/>
          <w:sz w:val="24"/>
        </w:rPr>
        <w:t> </w:t>
      </w:r>
      <w:r>
        <w:rPr>
          <w:sz w:val="24"/>
        </w:rPr>
        <w:t>y</w:t>
      </w:r>
      <w:r>
        <w:rPr>
          <w:spacing w:val="-10"/>
          <w:sz w:val="24"/>
        </w:rPr>
        <w:t> </w:t>
      </w:r>
      <w:r>
        <w:rPr>
          <w:sz w:val="24"/>
        </w:rPr>
        <w:t>análisis</w:t>
      </w:r>
      <w:r>
        <w:rPr>
          <w:spacing w:val="-5"/>
          <w:sz w:val="24"/>
        </w:rPr>
        <w:t> </w:t>
      </w:r>
      <w:r>
        <w:rPr>
          <w:sz w:val="24"/>
        </w:rPr>
        <w:t>de</w:t>
      </w:r>
      <w:r>
        <w:rPr>
          <w:spacing w:val="-6"/>
          <w:sz w:val="24"/>
        </w:rPr>
        <w:t> </w:t>
      </w:r>
      <w:r>
        <w:rPr>
          <w:sz w:val="24"/>
        </w:rPr>
        <w:t>los</w:t>
      </w:r>
      <w:r>
        <w:rPr>
          <w:spacing w:val="-6"/>
          <w:sz w:val="24"/>
        </w:rPr>
        <w:t> </w:t>
      </w:r>
      <w:r>
        <w:rPr>
          <w:spacing w:val="-2"/>
          <w:sz w:val="24"/>
        </w:rPr>
        <w:t>documentos.</w:t>
      </w:r>
    </w:p>
    <w:p>
      <w:pPr>
        <w:pStyle w:val="BodyText"/>
        <w:rPr>
          <w:sz w:val="24"/>
        </w:rPr>
      </w:pPr>
    </w:p>
    <w:p>
      <w:pPr>
        <w:pStyle w:val="ListParagraph"/>
        <w:numPr>
          <w:ilvl w:val="1"/>
          <w:numId w:val="2"/>
        </w:numPr>
        <w:tabs>
          <w:tab w:pos="1190" w:val="left" w:leader="none"/>
          <w:tab w:pos="1192" w:val="left" w:leader="none"/>
        </w:tabs>
        <w:spacing w:line="240" w:lineRule="auto" w:before="0" w:after="0"/>
        <w:ind w:left="1192" w:right="392" w:hanging="721"/>
        <w:jc w:val="both"/>
        <w:rPr>
          <w:sz w:val="24"/>
        </w:rPr>
      </w:pPr>
      <w:r>
        <w:rPr>
          <w:sz w:val="24"/>
        </w:rPr>
        <w:t>La descripción de funciones juega un papel fundamental en la explicación de la procedencia de los documentos. Las descripciones de funciones pueden ayudar a</w:t>
      </w:r>
      <w:r>
        <w:rPr>
          <w:spacing w:val="40"/>
          <w:sz w:val="24"/>
        </w:rPr>
        <w:t> </w:t>
      </w:r>
      <w:r>
        <w:rPr>
          <w:sz w:val="24"/>
        </w:rPr>
        <w:t>situar firmemente a los documentos en su contexto de producción y utilización. Pueden ayudar a explicar cómo y por qué los documentos fueron producidos y posteriormente utilizados, el objetivo o la función que estaban destinados a cumplir dentro de la organización, y cómo los documentos concuerdan y se relacionan con otros documentos producidos por la misma organización.</w:t>
      </w:r>
    </w:p>
    <w:p>
      <w:pPr>
        <w:pStyle w:val="BodyText"/>
        <w:rPr>
          <w:sz w:val="24"/>
        </w:rPr>
      </w:pPr>
    </w:p>
    <w:p>
      <w:pPr>
        <w:pStyle w:val="ListParagraph"/>
        <w:numPr>
          <w:ilvl w:val="1"/>
          <w:numId w:val="2"/>
        </w:numPr>
        <w:tabs>
          <w:tab w:pos="1191" w:val="left" w:leader="none"/>
        </w:tabs>
        <w:spacing w:line="240" w:lineRule="auto" w:before="1" w:after="0"/>
        <w:ind w:left="1191" w:right="0" w:hanging="719"/>
        <w:jc w:val="both"/>
        <w:rPr>
          <w:sz w:val="24"/>
        </w:rPr>
      </w:pPr>
      <w:r>
        <w:rPr>
          <w:sz w:val="24"/>
        </w:rPr>
        <w:t>Las</w:t>
      </w:r>
      <w:r>
        <w:rPr>
          <w:spacing w:val="-8"/>
          <w:sz w:val="24"/>
        </w:rPr>
        <w:t> </w:t>
      </w:r>
      <w:r>
        <w:rPr>
          <w:sz w:val="24"/>
        </w:rPr>
        <w:t>descripciones</w:t>
      </w:r>
      <w:r>
        <w:rPr>
          <w:spacing w:val="-8"/>
          <w:sz w:val="24"/>
        </w:rPr>
        <w:t> </w:t>
      </w:r>
      <w:r>
        <w:rPr>
          <w:sz w:val="24"/>
        </w:rPr>
        <w:t>de</w:t>
      </w:r>
      <w:r>
        <w:rPr>
          <w:spacing w:val="-9"/>
          <w:sz w:val="24"/>
        </w:rPr>
        <w:t> </w:t>
      </w:r>
      <w:r>
        <w:rPr>
          <w:sz w:val="24"/>
        </w:rPr>
        <w:t>funciones</w:t>
      </w:r>
      <w:r>
        <w:rPr>
          <w:spacing w:val="-8"/>
          <w:sz w:val="24"/>
        </w:rPr>
        <w:t> </w:t>
      </w:r>
      <w:r>
        <w:rPr>
          <w:sz w:val="24"/>
        </w:rPr>
        <w:t>pueden</w:t>
      </w:r>
      <w:r>
        <w:rPr>
          <w:spacing w:val="-8"/>
          <w:sz w:val="24"/>
        </w:rPr>
        <w:t> </w:t>
      </w:r>
      <w:r>
        <w:rPr>
          <w:spacing w:val="-2"/>
          <w:sz w:val="24"/>
        </w:rPr>
        <w:t>usarse:</w:t>
      </w:r>
    </w:p>
    <w:p>
      <w:pPr>
        <w:pStyle w:val="ListParagraph"/>
        <w:numPr>
          <w:ilvl w:val="0"/>
          <w:numId w:val="4"/>
        </w:numPr>
        <w:tabs>
          <w:tab w:pos="1489" w:val="left" w:leader="none"/>
        </w:tabs>
        <w:spacing w:line="240" w:lineRule="auto" w:before="0" w:after="0"/>
        <w:ind w:left="1192" w:right="396" w:firstLine="0"/>
        <w:jc w:val="both"/>
        <w:rPr>
          <w:sz w:val="24"/>
        </w:rPr>
      </w:pPr>
      <w:r>
        <w:rPr>
          <w:sz w:val="24"/>
        </w:rPr>
        <w:t>para describir funciones como unidades dentro de un sistema de descripción </w:t>
      </w:r>
      <w:r>
        <w:rPr>
          <w:spacing w:val="-2"/>
          <w:sz w:val="24"/>
        </w:rPr>
        <w:t>archivística</w:t>
      </w:r>
    </w:p>
    <w:p>
      <w:pPr>
        <w:pStyle w:val="ListParagraph"/>
        <w:numPr>
          <w:ilvl w:val="0"/>
          <w:numId w:val="4"/>
        </w:numPr>
        <w:tabs>
          <w:tab w:pos="1464" w:val="left" w:leader="none"/>
        </w:tabs>
        <w:spacing w:line="240" w:lineRule="auto" w:before="0" w:after="0"/>
        <w:ind w:left="1192" w:right="397" w:firstLine="0"/>
        <w:jc w:val="both"/>
        <w:rPr>
          <w:sz w:val="24"/>
        </w:rPr>
      </w:pPr>
      <w:r>
        <w:rPr>
          <w:sz w:val="24"/>
        </w:rPr>
        <w:t>para controlar la creación y utilización de puntos de acceso en las descripciones </w:t>
      </w:r>
      <w:r>
        <w:rPr>
          <w:spacing w:val="-2"/>
          <w:sz w:val="24"/>
        </w:rPr>
        <w:t>archivísticas</w:t>
      </w:r>
    </w:p>
    <w:p>
      <w:pPr>
        <w:pStyle w:val="ListParagraph"/>
        <w:numPr>
          <w:ilvl w:val="0"/>
          <w:numId w:val="4"/>
        </w:numPr>
        <w:tabs>
          <w:tab w:pos="1429" w:val="left" w:leader="none"/>
        </w:tabs>
        <w:spacing w:line="240" w:lineRule="auto" w:before="0" w:after="0"/>
        <w:ind w:left="1192" w:right="392" w:firstLine="0"/>
        <w:jc w:val="both"/>
        <w:rPr>
          <w:sz w:val="24"/>
        </w:rPr>
      </w:pPr>
      <w:r>
        <w:rPr>
          <w:sz w:val="24"/>
        </w:rPr>
        <w:t>para documentar las relaciones entre diferentes funciones, entre dichas funciones y las instituciones que las llevaron a cabo, así como entre tales funciones y los documentos que originaron.</w:t>
      </w:r>
    </w:p>
    <w:p>
      <w:pPr>
        <w:pStyle w:val="BodyText"/>
        <w:rPr>
          <w:sz w:val="24"/>
        </w:rPr>
      </w:pPr>
    </w:p>
    <w:p>
      <w:pPr>
        <w:pStyle w:val="ListParagraph"/>
        <w:numPr>
          <w:ilvl w:val="1"/>
          <w:numId w:val="2"/>
        </w:numPr>
        <w:tabs>
          <w:tab w:pos="1194" w:val="left" w:leader="none"/>
        </w:tabs>
        <w:spacing w:line="240" w:lineRule="auto" w:before="0" w:after="0"/>
        <w:ind w:left="1194" w:right="395" w:hanging="720"/>
        <w:jc w:val="both"/>
        <w:rPr>
          <w:sz w:val="24"/>
        </w:rPr>
      </w:pPr>
      <w:r>
        <w:rPr>
          <w:sz w:val="24"/>
        </w:rPr>
        <w:t>Las descripciones de funciones están destinadas a complementar las descripciones de documentos elaboradas de acuerdo con la ISAD(G) y los registros de autoridad creados de acuerdo con la ISAAR(CPF). El mantenimiento separado de la</w:t>
      </w:r>
      <w:r>
        <w:rPr>
          <w:spacing w:val="40"/>
          <w:sz w:val="24"/>
        </w:rPr>
        <w:t> </w:t>
      </w:r>
      <w:r>
        <w:rPr>
          <w:sz w:val="24"/>
        </w:rPr>
        <w:t>información sobre las funciones con respecto de las descripciones de los documentos</w:t>
      </w:r>
      <w:r>
        <w:rPr>
          <w:spacing w:val="40"/>
          <w:sz w:val="24"/>
        </w:rPr>
        <w:t> </w:t>
      </w:r>
      <w:r>
        <w:rPr>
          <w:sz w:val="24"/>
        </w:rPr>
        <w:t>y de los registros de autoridad implica una menor repetición de información y permite la construcción de sistemas de descripción archivística más flexibles.</w:t>
      </w:r>
    </w:p>
    <w:p>
      <w:pPr>
        <w:pStyle w:val="ListParagraph"/>
        <w:spacing w:after="0" w:line="240" w:lineRule="auto"/>
        <w:jc w:val="both"/>
        <w:rPr>
          <w:sz w:val="24"/>
        </w:rPr>
        <w:sectPr>
          <w:pgSz w:w="11900" w:h="16840"/>
          <w:pgMar w:header="1235" w:footer="0" w:top="1760" w:bottom="280" w:left="1133" w:right="850"/>
        </w:sectPr>
      </w:pPr>
    </w:p>
    <w:p>
      <w:pPr>
        <w:pStyle w:val="Heading1"/>
        <w:numPr>
          <w:ilvl w:val="0"/>
          <w:numId w:val="2"/>
        </w:numPr>
        <w:tabs>
          <w:tab w:pos="834" w:val="left" w:leader="none"/>
        </w:tabs>
        <w:spacing w:line="240" w:lineRule="auto" w:before="88" w:after="0"/>
        <w:ind w:left="834" w:right="0" w:hanging="720"/>
        <w:jc w:val="left"/>
      </w:pPr>
      <w:bookmarkStart w:name="_TOC_250040" w:id="3"/>
      <w:r>
        <w:rPr/>
        <w:t>NORMAS</w:t>
      </w:r>
      <w:r>
        <w:rPr>
          <w:spacing w:val="-16"/>
        </w:rPr>
        <w:t> </w:t>
      </w:r>
      <w:r>
        <w:rPr/>
        <w:t>Y</w:t>
      </w:r>
      <w:r>
        <w:rPr>
          <w:spacing w:val="-17"/>
        </w:rPr>
        <w:t> </w:t>
      </w:r>
      <w:r>
        <w:rPr/>
        <w:t>DIRECTRICES</w:t>
      </w:r>
      <w:r>
        <w:rPr>
          <w:spacing w:val="-6"/>
        </w:rPr>
        <w:t> </w:t>
      </w:r>
      <w:bookmarkEnd w:id="3"/>
      <w:r>
        <w:rPr>
          <w:spacing w:val="-2"/>
        </w:rPr>
        <w:t>RELACIONADAS</w:t>
      </w:r>
    </w:p>
    <w:p>
      <w:pPr>
        <w:pStyle w:val="BodyText"/>
        <w:rPr>
          <w:b/>
          <w:sz w:val="28"/>
        </w:rPr>
      </w:pPr>
    </w:p>
    <w:p>
      <w:pPr>
        <w:pStyle w:val="BodyText"/>
        <w:spacing w:before="22"/>
        <w:rPr>
          <w:b/>
          <w:sz w:val="28"/>
        </w:rPr>
      </w:pPr>
    </w:p>
    <w:p>
      <w:pPr>
        <w:spacing w:before="0"/>
        <w:ind w:left="474" w:right="395" w:firstLine="0"/>
        <w:jc w:val="both"/>
        <w:rPr>
          <w:sz w:val="24"/>
        </w:rPr>
      </w:pPr>
      <w:r>
        <w:rPr>
          <w:i/>
          <w:sz w:val="24"/>
        </w:rPr>
        <w:t>Nota:</w:t>
      </w:r>
      <w:r>
        <w:rPr>
          <w:i/>
          <w:spacing w:val="-3"/>
          <w:sz w:val="24"/>
        </w:rPr>
        <w:t> </w:t>
      </w:r>
      <w:r>
        <w:rPr>
          <w:sz w:val="24"/>
        </w:rPr>
        <w:t>Esta</w:t>
      </w:r>
      <w:r>
        <w:rPr>
          <w:spacing w:val="-3"/>
          <w:sz w:val="24"/>
        </w:rPr>
        <w:t> </w:t>
      </w:r>
      <w:r>
        <w:rPr>
          <w:sz w:val="24"/>
        </w:rPr>
        <w:t>lista</w:t>
      </w:r>
      <w:r>
        <w:rPr>
          <w:spacing w:val="-3"/>
          <w:sz w:val="24"/>
        </w:rPr>
        <w:t> </w:t>
      </w:r>
      <w:r>
        <w:rPr>
          <w:sz w:val="24"/>
        </w:rPr>
        <w:t>incluye</w:t>
      </w:r>
      <w:r>
        <w:rPr>
          <w:spacing w:val="-3"/>
          <w:sz w:val="24"/>
        </w:rPr>
        <w:t> </w:t>
      </w:r>
      <w:r>
        <w:rPr>
          <w:sz w:val="24"/>
        </w:rPr>
        <w:t>las</w:t>
      </w:r>
      <w:r>
        <w:rPr>
          <w:spacing w:val="-2"/>
          <w:sz w:val="24"/>
        </w:rPr>
        <w:t> </w:t>
      </w:r>
      <w:r>
        <w:rPr>
          <w:sz w:val="24"/>
        </w:rPr>
        <w:t>fechas</w:t>
      </w:r>
      <w:r>
        <w:rPr>
          <w:spacing w:val="-2"/>
          <w:sz w:val="24"/>
        </w:rPr>
        <w:t> </w:t>
      </w:r>
      <w:r>
        <w:rPr>
          <w:sz w:val="24"/>
        </w:rPr>
        <w:t>de</w:t>
      </w:r>
      <w:r>
        <w:rPr>
          <w:spacing w:val="-3"/>
          <w:sz w:val="24"/>
        </w:rPr>
        <w:t> </w:t>
      </w:r>
      <w:r>
        <w:rPr>
          <w:sz w:val="24"/>
        </w:rPr>
        <w:t>las</w:t>
      </w:r>
      <w:r>
        <w:rPr>
          <w:spacing w:val="-2"/>
          <w:sz w:val="24"/>
        </w:rPr>
        <w:t> </w:t>
      </w:r>
      <w:r>
        <w:rPr>
          <w:sz w:val="24"/>
        </w:rPr>
        <w:t>normas</w:t>
      </w:r>
      <w:r>
        <w:rPr>
          <w:spacing w:val="-2"/>
          <w:sz w:val="24"/>
        </w:rPr>
        <w:t> </w:t>
      </w:r>
      <w:r>
        <w:rPr>
          <w:sz w:val="24"/>
        </w:rPr>
        <w:t>que</w:t>
      </w:r>
      <w:r>
        <w:rPr>
          <w:spacing w:val="-3"/>
          <w:sz w:val="24"/>
        </w:rPr>
        <w:t> </w:t>
      </w:r>
      <w:r>
        <w:rPr>
          <w:sz w:val="24"/>
        </w:rPr>
        <w:t>existían</w:t>
      </w:r>
      <w:r>
        <w:rPr>
          <w:spacing w:val="-2"/>
          <w:sz w:val="24"/>
        </w:rPr>
        <w:t> </w:t>
      </w:r>
      <w:r>
        <w:rPr>
          <w:sz w:val="24"/>
        </w:rPr>
        <w:t>en</w:t>
      </w:r>
      <w:r>
        <w:rPr>
          <w:spacing w:val="-2"/>
          <w:sz w:val="24"/>
        </w:rPr>
        <w:t> </w:t>
      </w:r>
      <w:r>
        <w:rPr>
          <w:sz w:val="24"/>
        </w:rPr>
        <w:t>el</w:t>
      </w:r>
      <w:r>
        <w:rPr>
          <w:spacing w:val="-2"/>
          <w:sz w:val="24"/>
        </w:rPr>
        <w:t> </w:t>
      </w:r>
      <w:r>
        <w:rPr>
          <w:sz w:val="24"/>
        </w:rPr>
        <w:t>momento de</w:t>
      </w:r>
      <w:r>
        <w:rPr>
          <w:spacing w:val="-1"/>
          <w:sz w:val="24"/>
        </w:rPr>
        <w:t> </w:t>
      </w:r>
      <w:r>
        <w:rPr>
          <w:sz w:val="24"/>
        </w:rPr>
        <w:t>la</w:t>
      </w:r>
      <w:r>
        <w:rPr>
          <w:spacing w:val="-1"/>
          <w:sz w:val="24"/>
        </w:rPr>
        <w:t> </w:t>
      </w:r>
      <w:r>
        <w:rPr>
          <w:sz w:val="24"/>
        </w:rPr>
        <w:t>finalización de la primera edición de esta norma en 2008. Se invita a los lectores a remitirse a la última versión de cada una de ellas.</w:t>
      </w:r>
    </w:p>
    <w:p>
      <w:pPr>
        <w:pStyle w:val="BodyText"/>
        <w:rPr>
          <w:sz w:val="24"/>
        </w:rPr>
      </w:pPr>
    </w:p>
    <w:p>
      <w:pPr>
        <w:spacing w:before="0"/>
        <w:ind w:left="475" w:right="397" w:hanging="1"/>
        <w:jc w:val="both"/>
        <w:rPr>
          <w:sz w:val="24"/>
        </w:rPr>
      </w:pPr>
      <w:r>
        <w:rPr>
          <w:sz w:val="24"/>
        </w:rPr>
        <w:t>ISAD (G) – </w:t>
      </w:r>
      <w:r>
        <w:rPr>
          <w:i/>
          <w:sz w:val="24"/>
        </w:rPr>
        <w:t>Norma Internacional General de Descripción Archivística</w:t>
      </w:r>
      <w:r>
        <w:rPr>
          <w:sz w:val="24"/>
        </w:rPr>
        <w:t>, 2</w:t>
      </w:r>
      <w:r>
        <w:rPr>
          <w:sz w:val="24"/>
          <w:vertAlign w:val="superscript"/>
        </w:rPr>
        <w:t>ª</w:t>
      </w:r>
      <w:r>
        <w:rPr>
          <w:sz w:val="24"/>
          <w:vertAlign w:val="baseline"/>
        </w:rPr>
        <w:t> ed., Madrid: Consejo Internacional de Archivos, 2000.</w:t>
      </w:r>
    </w:p>
    <w:p>
      <w:pPr>
        <w:pStyle w:val="BodyText"/>
        <w:rPr>
          <w:sz w:val="24"/>
        </w:rPr>
      </w:pPr>
    </w:p>
    <w:p>
      <w:pPr>
        <w:spacing w:before="0"/>
        <w:ind w:left="475" w:right="397" w:firstLine="0"/>
        <w:jc w:val="both"/>
        <w:rPr>
          <w:sz w:val="24"/>
        </w:rPr>
      </w:pPr>
      <w:r>
        <w:rPr>
          <w:sz w:val="24"/>
        </w:rPr>
        <w:t>ISAAR(CPF) – </w:t>
      </w:r>
      <w:r>
        <w:rPr>
          <w:i/>
          <w:sz w:val="24"/>
        </w:rPr>
        <w:t>Norma Internacional sobre los Registros de Autoridad de Archivos relativos</w:t>
      </w:r>
      <w:r>
        <w:rPr>
          <w:i/>
          <w:spacing w:val="40"/>
          <w:sz w:val="24"/>
        </w:rPr>
        <w:t> </w:t>
      </w:r>
      <w:r>
        <w:rPr>
          <w:i/>
          <w:sz w:val="24"/>
        </w:rPr>
        <w:t>a Instituciones, Personas y Familias</w:t>
      </w:r>
      <w:r>
        <w:rPr>
          <w:sz w:val="24"/>
        </w:rPr>
        <w:t>, 2</w:t>
      </w:r>
      <w:r>
        <w:rPr>
          <w:sz w:val="24"/>
          <w:vertAlign w:val="superscript"/>
        </w:rPr>
        <w:t>ª</w:t>
      </w:r>
      <w:r>
        <w:rPr>
          <w:sz w:val="24"/>
          <w:vertAlign w:val="baseline"/>
        </w:rPr>
        <w:t> ed., Viena: Consejo Internacional de Archivos, 2004.</w:t>
      </w:r>
    </w:p>
    <w:p>
      <w:pPr>
        <w:pStyle w:val="BodyText"/>
        <w:rPr>
          <w:sz w:val="24"/>
        </w:rPr>
      </w:pPr>
    </w:p>
    <w:p>
      <w:pPr>
        <w:spacing w:before="0"/>
        <w:ind w:left="474" w:right="396" w:firstLine="0"/>
        <w:jc w:val="both"/>
        <w:rPr>
          <w:sz w:val="24"/>
        </w:rPr>
      </w:pPr>
      <w:r>
        <w:rPr>
          <w:sz w:val="24"/>
        </w:rPr>
        <w:t>ISO 639-2 – </w:t>
      </w:r>
      <w:r>
        <w:rPr>
          <w:i/>
          <w:sz w:val="24"/>
        </w:rPr>
        <w:t>Códigos para la representación de nombres de lenguas, código Alpha-3</w:t>
      </w:r>
      <w:r>
        <w:rPr>
          <w:sz w:val="24"/>
        </w:rPr>
        <w:t>, Ginebra: Organización Internacional de Normalización, 1998.</w:t>
      </w:r>
    </w:p>
    <w:p>
      <w:pPr>
        <w:pStyle w:val="BodyText"/>
        <w:rPr>
          <w:sz w:val="24"/>
        </w:rPr>
      </w:pPr>
    </w:p>
    <w:p>
      <w:pPr>
        <w:spacing w:before="0"/>
        <w:ind w:left="474" w:right="395" w:firstLine="0"/>
        <w:jc w:val="both"/>
        <w:rPr>
          <w:sz w:val="24"/>
        </w:rPr>
      </w:pPr>
      <w:r>
        <w:rPr>
          <w:sz w:val="24"/>
        </w:rPr>
        <w:t>ISO 999 – </w:t>
      </w:r>
      <w:r>
        <w:rPr>
          <w:i/>
          <w:sz w:val="24"/>
        </w:rPr>
        <w:t>Información y documentación – Directrices para el contenido, organización y presentación de índices</w:t>
      </w:r>
      <w:r>
        <w:rPr>
          <w:sz w:val="24"/>
        </w:rPr>
        <w:t>, Ginebra: Organización Internacional de Normalización, 1996.</w:t>
      </w:r>
    </w:p>
    <w:p>
      <w:pPr>
        <w:pStyle w:val="BodyText"/>
        <w:rPr>
          <w:sz w:val="24"/>
        </w:rPr>
      </w:pPr>
    </w:p>
    <w:p>
      <w:pPr>
        <w:spacing w:before="0"/>
        <w:ind w:left="474" w:right="397" w:firstLine="0"/>
        <w:jc w:val="both"/>
        <w:rPr>
          <w:sz w:val="24"/>
        </w:rPr>
      </w:pPr>
      <w:r>
        <w:rPr>
          <w:sz w:val="24"/>
        </w:rPr>
        <w:t>ISO 2788 – </w:t>
      </w:r>
      <w:r>
        <w:rPr>
          <w:i/>
          <w:sz w:val="24"/>
        </w:rPr>
        <w:t>Documentación – Directrices para el establecimiento y desarrollo de tesauros monolingües</w:t>
      </w:r>
      <w:r>
        <w:rPr>
          <w:sz w:val="24"/>
        </w:rPr>
        <w:t>, Ginebra: Organización Internacional de Normalización, 1986.</w:t>
      </w:r>
    </w:p>
    <w:p>
      <w:pPr>
        <w:pStyle w:val="BodyText"/>
        <w:rPr>
          <w:sz w:val="24"/>
        </w:rPr>
      </w:pPr>
    </w:p>
    <w:p>
      <w:pPr>
        <w:spacing w:before="0"/>
        <w:ind w:left="474" w:right="0" w:firstLine="0"/>
        <w:jc w:val="both"/>
        <w:rPr>
          <w:sz w:val="24"/>
        </w:rPr>
      </w:pPr>
      <w:r>
        <w:rPr>
          <w:sz w:val="24"/>
        </w:rPr>
        <w:t>ISO</w:t>
      </w:r>
      <w:r>
        <w:rPr>
          <w:spacing w:val="22"/>
          <w:sz w:val="24"/>
        </w:rPr>
        <w:t> </w:t>
      </w:r>
      <w:r>
        <w:rPr>
          <w:sz w:val="24"/>
        </w:rPr>
        <w:t>3166-1</w:t>
      </w:r>
      <w:r>
        <w:rPr>
          <w:spacing w:val="22"/>
          <w:sz w:val="24"/>
        </w:rPr>
        <w:t> </w:t>
      </w:r>
      <w:r>
        <w:rPr>
          <w:sz w:val="24"/>
        </w:rPr>
        <w:t>–</w:t>
      </w:r>
      <w:r>
        <w:rPr>
          <w:spacing w:val="26"/>
          <w:sz w:val="24"/>
        </w:rPr>
        <w:t> </w:t>
      </w:r>
      <w:r>
        <w:rPr>
          <w:i/>
          <w:sz w:val="24"/>
        </w:rPr>
        <w:t>Códigos</w:t>
      </w:r>
      <w:r>
        <w:rPr>
          <w:i/>
          <w:spacing w:val="25"/>
          <w:sz w:val="24"/>
        </w:rPr>
        <w:t> </w:t>
      </w:r>
      <w:r>
        <w:rPr>
          <w:i/>
          <w:sz w:val="24"/>
        </w:rPr>
        <w:t>para</w:t>
      </w:r>
      <w:r>
        <w:rPr>
          <w:i/>
          <w:spacing w:val="25"/>
          <w:sz w:val="24"/>
        </w:rPr>
        <w:t> </w:t>
      </w:r>
      <w:r>
        <w:rPr>
          <w:i/>
          <w:sz w:val="24"/>
        </w:rPr>
        <w:t>la</w:t>
      </w:r>
      <w:r>
        <w:rPr>
          <w:i/>
          <w:spacing w:val="25"/>
          <w:sz w:val="24"/>
        </w:rPr>
        <w:t> </w:t>
      </w:r>
      <w:r>
        <w:rPr>
          <w:i/>
          <w:sz w:val="24"/>
        </w:rPr>
        <w:t>representación</w:t>
      </w:r>
      <w:r>
        <w:rPr>
          <w:i/>
          <w:spacing w:val="26"/>
          <w:sz w:val="24"/>
        </w:rPr>
        <w:t> </w:t>
      </w:r>
      <w:r>
        <w:rPr>
          <w:i/>
          <w:sz w:val="24"/>
        </w:rPr>
        <w:t>de</w:t>
      </w:r>
      <w:r>
        <w:rPr>
          <w:i/>
          <w:spacing w:val="24"/>
          <w:sz w:val="24"/>
        </w:rPr>
        <w:t> </w:t>
      </w:r>
      <w:r>
        <w:rPr>
          <w:i/>
          <w:sz w:val="24"/>
        </w:rPr>
        <w:t>nombres</w:t>
      </w:r>
      <w:r>
        <w:rPr>
          <w:i/>
          <w:spacing w:val="25"/>
          <w:sz w:val="24"/>
        </w:rPr>
        <w:t> </w:t>
      </w:r>
      <w:r>
        <w:rPr>
          <w:i/>
          <w:sz w:val="24"/>
        </w:rPr>
        <w:t>de</w:t>
      </w:r>
      <w:r>
        <w:rPr>
          <w:i/>
          <w:spacing w:val="24"/>
          <w:sz w:val="24"/>
        </w:rPr>
        <w:t> </w:t>
      </w:r>
      <w:r>
        <w:rPr>
          <w:i/>
          <w:sz w:val="24"/>
        </w:rPr>
        <w:t>países</w:t>
      </w:r>
      <w:r>
        <w:rPr>
          <w:i/>
          <w:spacing w:val="26"/>
          <w:sz w:val="24"/>
        </w:rPr>
        <w:t> </w:t>
      </w:r>
      <w:r>
        <w:rPr>
          <w:i/>
          <w:sz w:val="24"/>
        </w:rPr>
        <w:t>y</w:t>
      </w:r>
      <w:r>
        <w:rPr>
          <w:i/>
          <w:spacing w:val="24"/>
          <w:sz w:val="24"/>
        </w:rPr>
        <w:t> </w:t>
      </w:r>
      <w:r>
        <w:rPr>
          <w:i/>
          <w:sz w:val="24"/>
        </w:rPr>
        <w:t>sus</w:t>
      </w:r>
      <w:r>
        <w:rPr>
          <w:i/>
          <w:spacing w:val="25"/>
          <w:sz w:val="24"/>
        </w:rPr>
        <w:t> </w:t>
      </w:r>
      <w:r>
        <w:rPr>
          <w:i/>
          <w:sz w:val="24"/>
        </w:rPr>
        <w:t>subdivisiones</w:t>
      </w:r>
      <w:r>
        <w:rPr>
          <w:i/>
          <w:spacing w:val="25"/>
          <w:sz w:val="24"/>
        </w:rPr>
        <w:t> </w:t>
      </w:r>
      <w:r>
        <w:rPr>
          <w:spacing w:val="-10"/>
          <w:sz w:val="24"/>
        </w:rPr>
        <w:t>–</w:t>
      </w:r>
    </w:p>
    <w:p>
      <w:pPr>
        <w:spacing w:before="1"/>
        <w:ind w:left="474" w:right="0" w:firstLine="0"/>
        <w:jc w:val="both"/>
        <w:rPr>
          <w:sz w:val="24"/>
        </w:rPr>
      </w:pPr>
      <w:r>
        <w:rPr>
          <w:i/>
          <w:sz w:val="24"/>
        </w:rPr>
        <w:t>Parte</w:t>
      </w:r>
      <w:r>
        <w:rPr>
          <w:i/>
          <w:spacing w:val="-9"/>
          <w:sz w:val="24"/>
        </w:rPr>
        <w:t> </w:t>
      </w:r>
      <w:r>
        <w:rPr>
          <w:i/>
          <w:sz w:val="24"/>
        </w:rPr>
        <w:t>1:</w:t>
      </w:r>
      <w:r>
        <w:rPr>
          <w:i/>
          <w:spacing w:val="-9"/>
          <w:sz w:val="24"/>
        </w:rPr>
        <w:t> </w:t>
      </w:r>
      <w:r>
        <w:rPr>
          <w:i/>
          <w:sz w:val="24"/>
        </w:rPr>
        <w:t>Códigos</w:t>
      </w:r>
      <w:r>
        <w:rPr>
          <w:i/>
          <w:spacing w:val="-8"/>
          <w:sz w:val="24"/>
        </w:rPr>
        <w:t> </w:t>
      </w:r>
      <w:r>
        <w:rPr>
          <w:i/>
          <w:sz w:val="24"/>
        </w:rPr>
        <w:t>de</w:t>
      </w:r>
      <w:r>
        <w:rPr>
          <w:i/>
          <w:spacing w:val="-8"/>
          <w:sz w:val="24"/>
        </w:rPr>
        <w:t> </w:t>
      </w:r>
      <w:r>
        <w:rPr>
          <w:i/>
          <w:sz w:val="24"/>
        </w:rPr>
        <w:t>los</w:t>
      </w:r>
      <w:r>
        <w:rPr>
          <w:i/>
          <w:spacing w:val="-8"/>
          <w:sz w:val="24"/>
        </w:rPr>
        <w:t> </w:t>
      </w:r>
      <w:r>
        <w:rPr>
          <w:i/>
          <w:sz w:val="24"/>
        </w:rPr>
        <w:t>países</w:t>
      </w:r>
      <w:r>
        <w:rPr>
          <w:sz w:val="24"/>
        </w:rPr>
        <w:t>,</w:t>
      </w:r>
      <w:r>
        <w:rPr>
          <w:spacing w:val="-8"/>
          <w:sz w:val="24"/>
        </w:rPr>
        <w:t> </w:t>
      </w:r>
      <w:r>
        <w:rPr>
          <w:sz w:val="24"/>
        </w:rPr>
        <w:t>Ginebra:</w:t>
      </w:r>
      <w:r>
        <w:rPr>
          <w:spacing w:val="-8"/>
          <w:sz w:val="24"/>
        </w:rPr>
        <w:t> </w:t>
      </w:r>
      <w:r>
        <w:rPr>
          <w:sz w:val="24"/>
        </w:rPr>
        <w:t>Organización</w:t>
      </w:r>
      <w:r>
        <w:rPr>
          <w:spacing w:val="-6"/>
          <w:sz w:val="24"/>
        </w:rPr>
        <w:t> </w:t>
      </w:r>
      <w:r>
        <w:rPr>
          <w:sz w:val="24"/>
        </w:rPr>
        <w:t>Internacional</w:t>
      </w:r>
      <w:r>
        <w:rPr>
          <w:spacing w:val="-8"/>
          <w:sz w:val="24"/>
        </w:rPr>
        <w:t> </w:t>
      </w:r>
      <w:r>
        <w:rPr>
          <w:sz w:val="24"/>
        </w:rPr>
        <w:t>de</w:t>
      </w:r>
      <w:r>
        <w:rPr>
          <w:spacing w:val="-8"/>
          <w:sz w:val="24"/>
        </w:rPr>
        <w:t> </w:t>
      </w:r>
      <w:r>
        <w:rPr>
          <w:sz w:val="24"/>
        </w:rPr>
        <w:t>Normalización,</w:t>
      </w:r>
      <w:r>
        <w:rPr>
          <w:spacing w:val="-8"/>
          <w:sz w:val="24"/>
        </w:rPr>
        <w:t> </w:t>
      </w:r>
      <w:r>
        <w:rPr>
          <w:spacing w:val="-2"/>
          <w:sz w:val="24"/>
        </w:rPr>
        <w:t>2006.</w:t>
      </w:r>
    </w:p>
    <w:p>
      <w:pPr>
        <w:spacing w:before="276"/>
        <w:ind w:left="475" w:right="395" w:firstLine="0"/>
        <w:jc w:val="both"/>
        <w:rPr>
          <w:sz w:val="24"/>
        </w:rPr>
      </w:pPr>
      <w:r>
        <w:rPr>
          <w:sz w:val="24"/>
        </w:rPr>
        <w:t>ISO 3166-2 – </w:t>
      </w:r>
      <w:r>
        <w:rPr>
          <w:i/>
          <w:sz w:val="24"/>
        </w:rPr>
        <w:t>Códigos para la representación de nombres de países y sus subdivisiones </w:t>
      </w:r>
      <w:r>
        <w:rPr>
          <w:sz w:val="24"/>
        </w:rPr>
        <w:t>– </w:t>
      </w:r>
      <w:r>
        <w:rPr>
          <w:i/>
          <w:sz w:val="24"/>
        </w:rPr>
        <w:t>Parte 2: Código de subdivisión de país</w:t>
      </w:r>
      <w:r>
        <w:rPr>
          <w:sz w:val="24"/>
        </w:rPr>
        <w:t>, Ginebra: Organización Internacional de Normalización, 2007.</w:t>
      </w:r>
    </w:p>
    <w:p>
      <w:pPr>
        <w:spacing w:before="276"/>
        <w:ind w:left="475" w:right="396" w:firstLine="0"/>
        <w:jc w:val="both"/>
        <w:rPr>
          <w:sz w:val="24"/>
        </w:rPr>
      </w:pPr>
      <w:r>
        <w:rPr>
          <w:sz w:val="24"/>
        </w:rPr>
        <w:t>ISO 3166-3 – </w:t>
      </w:r>
      <w:r>
        <w:rPr>
          <w:i/>
          <w:sz w:val="24"/>
        </w:rPr>
        <w:t>Códigos para la representación de nombres de países y sus subdivisiones </w:t>
      </w:r>
      <w:r>
        <w:rPr>
          <w:sz w:val="24"/>
        </w:rPr>
        <w:t>– </w:t>
      </w:r>
      <w:r>
        <w:rPr>
          <w:i/>
          <w:sz w:val="24"/>
        </w:rPr>
        <w:t>Parte 3: Código para nombres de países utilizados anteriormente</w:t>
      </w:r>
      <w:r>
        <w:rPr>
          <w:sz w:val="24"/>
        </w:rPr>
        <w:t>, Ginebra: Organización Internacional de Normalización, 1999.</w:t>
      </w:r>
    </w:p>
    <w:p>
      <w:pPr>
        <w:spacing w:before="276"/>
        <w:ind w:left="475" w:right="395" w:firstLine="0"/>
        <w:jc w:val="both"/>
        <w:rPr>
          <w:sz w:val="24"/>
        </w:rPr>
      </w:pPr>
      <w:r>
        <w:rPr>
          <w:sz w:val="24"/>
        </w:rPr>
        <w:t>ISO 5963 – </w:t>
      </w:r>
      <w:r>
        <w:rPr>
          <w:i/>
          <w:sz w:val="24"/>
        </w:rPr>
        <w:t>Documentación – Métodos para el análisis de documentos, determinación de su contenido y selección de los términos de indización</w:t>
      </w:r>
      <w:r>
        <w:rPr>
          <w:sz w:val="24"/>
        </w:rPr>
        <w:t>, Ginebra: Organización Internacional de Normalización, 1985.</w:t>
      </w:r>
    </w:p>
    <w:p>
      <w:pPr>
        <w:pStyle w:val="BodyText"/>
        <w:rPr>
          <w:sz w:val="24"/>
        </w:rPr>
      </w:pPr>
    </w:p>
    <w:p>
      <w:pPr>
        <w:spacing w:before="0"/>
        <w:ind w:left="475" w:right="397" w:hanging="1"/>
        <w:jc w:val="both"/>
        <w:rPr>
          <w:sz w:val="24"/>
        </w:rPr>
      </w:pPr>
      <w:r>
        <w:rPr>
          <w:sz w:val="24"/>
        </w:rPr>
        <w:t>ISO 5964 – </w:t>
      </w:r>
      <w:r>
        <w:rPr>
          <w:i/>
          <w:sz w:val="24"/>
        </w:rPr>
        <w:t>Documentación – Directrices para la creación y desarrollo de tesauros multilingües</w:t>
      </w:r>
      <w:r>
        <w:rPr>
          <w:sz w:val="24"/>
        </w:rPr>
        <w:t>, Ginebra: Organización Internacional de Normalización, 1985.</w:t>
      </w:r>
    </w:p>
    <w:p>
      <w:pPr>
        <w:pStyle w:val="BodyText"/>
        <w:rPr>
          <w:sz w:val="24"/>
        </w:rPr>
      </w:pPr>
    </w:p>
    <w:p>
      <w:pPr>
        <w:spacing w:before="0"/>
        <w:ind w:left="475" w:right="396" w:firstLine="0"/>
        <w:jc w:val="both"/>
        <w:rPr>
          <w:sz w:val="24"/>
        </w:rPr>
      </w:pPr>
      <w:r>
        <w:rPr>
          <w:sz w:val="24"/>
        </w:rPr>
        <w:t>ISO 8601 – </w:t>
      </w:r>
      <w:r>
        <w:rPr>
          <w:i/>
          <w:sz w:val="24"/>
        </w:rPr>
        <w:t>Elementos de datos y formatos de intercambio – Intercambio de información – Representación de fechas y horas</w:t>
      </w:r>
      <w:r>
        <w:rPr>
          <w:sz w:val="24"/>
        </w:rPr>
        <w:t>, Ginebra: Organización Internacional de Normalización, </w:t>
      </w:r>
      <w:r>
        <w:rPr>
          <w:spacing w:val="-2"/>
          <w:sz w:val="24"/>
        </w:rPr>
        <w:t>2004.</w:t>
      </w:r>
    </w:p>
    <w:p>
      <w:pPr>
        <w:pStyle w:val="BodyText"/>
        <w:rPr>
          <w:sz w:val="24"/>
        </w:rPr>
      </w:pPr>
    </w:p>
    <w:p>
      <w:pPr>
        <w:spacing w:before="0"/>
        <w:ind w:left="475" w:right="397" w:firstLine="0"/>
        <w:jc w:val="both"/>
        <w:rPr>
          <w:sz w:val="24"/>
        </w:rPr>
      </w:pPr>
      <w:r>
        <w:rPr>
          <w:sz w:val="24"/>
        </w:rPr>
        <w:t>ISO 15489 – </w:t>
      </w:r>
      <w:r>
        <w:rPr>
          <w:i/>
          <w:sz w:val="24"/>
        </w:rPr>
        <w:t>Información y documentación – Gestión de documentos, partes 1 y 2</w:t>
      </w:r>
      <w:r>
        <w:rPr>
          <w:sz w:val="24"/>
        </w:rPr>
        <w:t>, Ginebra: Organización Internacional de Normalización, 2001.</w:t>
      </w:r>
    </w:p>
    <w:p>
      <w:pPr>
        <w:spacing w:after="0"/>
        <w:jc w:val="both"/>
        <w:rPr>
          <w:sz w:val="24"/>
        </w:rPr>
        <w:sectPr>
          <w:pgSz w:w="11900" w:h="16840"/>
          <w:pgMar w:header="1235" w:footer="0" w:top="1760" w:bottom="280" w:left="1133" w:right="850"/>
        </w:sectPr>
      </w:pPr>
    </w:p>
    <w:p>
      <w:pPr>
        <w:pStyle w:val="BodyText"/>
        <w:spacing w:before="82"/>
        <w:rPr>
          <w:sz w:val="24"/>
        </w:rPr>
      </w:pPr>
    </w:p>
    <w:p>
      <w:pPr>
        <w:spacing w:before="0"/>
        <w:ind w:left="474" w:right="395" w:firstLine="0"/>
        <w:jc w:val="both"/>
        <w:rPr>
          <w:sz w:val="24"/>
        </w:rPr>
      </w:pPr>
      <w:r>
        <w:rPr>
          <w:sz w:val="24"/>
        </w:rPr>
        <w:t>ISO 15511 – </w:t>
      </w:r>
      <w:r>
        <w:rPr>
          <w:i/>
          <w:sz w:val="24"/>
        </w:rPr>
        <w:t>Información y documentación – Identificador Normalizado Internacional para Bibliotecas y Organizaciones Relacionadas (ISIL)</w:t>
      </w:r>
      <w:r>
        <w:rPr>
          <w:sz w:val="24"/>
        </w:rPr>
        <w:t>, Ginebra: Organización Internacional de Normalización, 2003.</w:t>
      </w:r>
    </w:p>
    <w:p>
      <w:pPr>
        <w:pStyle w:val="BodyText"/>
        <w:rPr>
          <w:sz w:val="24"/>
        </w:rPr>
      </w:pPr>
    </w:p>
    <w:p>
      <w:pPr>
        <w:spacing w:before="0"/>
        <w:ind w:left="474" w:right="395" w:firstLine="0"/>
        <w:jc w:val="both"/>
        <w:rPr>
          <w:sz w:val="24"/>
        </w:rPr>
      </w:pPr>
      <w:r>
        <w:rPr>
          <w:sz w:val="24"/>
        </w:rPr>
        <w:t>ISO 15924 – </w:t>
      </w:r>
      <w:r>
        <w:rPr>
          <w:i/>
          <w:sz w:val="24"/>
        </w:rPr>
        <w:t>Información y documentación – Códigos para la representación de nombres de escrituras, </w:t>
      </w:r>
      <w:r>
        <w:rPr>
          <w:sz w:val="24"/>
        </w:rPr>
        <w:t>Ginebra: Organización Internacional de Normalización, 2004.</w:t>
      </w:r>
    </w:p>
    <w:p>
      <w:pPr>
        <w:pStyle w:val="BodyText"/>
        <w:rPr>
          <w:sz w:val="24"/>
        </w:rPr>
      </w:pPr>
    </w:p>
    <w:p>
      <w:pPr>
        <w:spacing w:before="1"/>
        <w:ind w:left="474" w:right="396" w:firstLine="0"/>
        <w:jc w:val="both"/>
        <w:rPr>
          <w:sz w:val="24"/>
        </w:rPr>
      </w:pPr>
      <w:r>
        <w:rPr>
          <w:sz w:val="24"/>
        </w:rPr>
        <w:t>ISO 23081 – </w:t>
      </w:r>
      <w:r>
        <w:rPr>
          <w:i/>
          <w:sz w:val="24"/>
        </w:rPr>
        <w:t>Información y documentación – Procesos de gestión de documentos –</w:t>
      </w:r>
      <w:r>
        <w:rPr>
          <w:i/>
          <w:spacing w:val="40"/>
          <w:sz w:val="24"/>
        </w:rPr>
        <w:t> </w:t>
      </w:r>
      <w:r>
        <w:rPr>
          <w:i/>
          <w:sz w:val="24"/>
        </w:rPr>
        <w:t>Metadatos para la gestión de documentos, partes 1 y 2, </w:t>
      </w:r>
      <w:r>
        <w:rPr>
          <w:sz w:val="24"/>
        </w:rPr>
        <w:t>Ginebra: Organización Internacional de Normalización, 2006-2007.</w:t>
      </w:r>
    </w:p>
    <w:p>
      <w:pPr>
        <w:spacing w:after="0"/>
        <w:jc w:val="both"/>
        <w:rPr>
          <w:sz w:val="24"/>
        </w:rPr>
        <w:sectPr>
          <w:pgSz w:w="11900" w:h="16840"/>
          <w:pgMar w:header="1235" w:footer="0" w:top="1760" w:bottom="280" w:left="1133" w:right="850"/>
        </w:sectPr>
      </w:pPr>
    </w:p>
    <w:p>
      <w:pPr>
        <w:pStyle w:val="Heading1"/>
        <w:numPr>
          <w:ilvl w:val="0"/>
          <w:numId w:val="2"/>
        </w:numPr>
        <w:tabs>
          <w:tab w:pos="834" w:val="left" w:leader="none"/>
        </w:tabs>
        <w:spacing w:line="240" w:lineRule="auto" w:before="208" w:after="0"/>
        <w:ind w:left="834" w:right="0" w:hanging="720"/>
        <w:jc w:val="left"/>
      </w:pPr>
      <w:bookmarkStart w:name="_TOC_250039" w:id="4"/>
      <w:r>
        <w:rPr/>
        <w:t>GLOSARIO</w:t>
      </w:r>
      <w:r>
        <w:rPr>
          <w:spacing w:val="-6"/>
        </w:rPr>
        <w:t> </w:t>
      </w:r>
      <w:r>
        <w:rPr/>
        <w:t>DE</w:t>
      </w:r>
      <w:r>
        <w:rPr>
          <w:spacing w:val="-9"/>
        </w:rPr>
        <w:t> </w:t>
      </w:r>
      <w:r>
        <w:rPr/>
        <w:t>TÉRMINOS</w:t>
      </w:r>
      <w:r>
        <w:rPr>
          <w:spacing w:val="-13"/>
        </w:rPr>
        <w:t> </w:t>
      </w:r>
      <w:r>
        <w:rPr/>
        <w:t>Y</w:t>
      </w:r>
      <w:r>
        <w:rPr>
          <w:spacing w:val="-16"/>
        </w:rPr>
        <w:t> </w:t>
      </w:r>
      <w:bookmarkEnd w:id="4"/>
      <w:r>
        <w:rPr>
          <w:spacing w:val="-2"/>
        </w:rPr>
        <w:t>DEFINICIONES</w:t>
      </w:r>
    </w:p>
    <w:p>
      <w:pPr>
        <w:pStyle w:val="BodyText"/>
        <w:rPr>
          <w:b/>
          <w:sz w:val="28"/>
        </w:rPr>
      </w:pPr>
    </w:p>
    <w:p>
      <w:pPr>
        <w:pStyle w:val="BodyText"/>
        <w:spacing w:before="22"/>
        <w:rPr>
          <w:b/>
          <w:sz w:val="28"/>
        </w:rPr>
      </w:pPr>
    </w:p>
    <w:p>
      <w:pPr>
        <w:spacing w:before="0"/>
        <w:ind w:left="474" w:right="397" w:firstLine="0"/>
        <w:jc w:val="both"/>
        <w:rPr>
          <w:sz w:val="24"/>
        </w:rPr>
      </w:pPr>
      <w:r>
        <w:rPr>
          <w:sz w:val="24"/>
        </w:rPr>
        <w:t>El siguiente glosario constituye parte integral de esta norma. Los términos han sido definidos específicamente en el contexto de la norma.</w:t>
      </w:r>
    </w:p>
    <w:p>
      <w:pPr>
        <w:pStyle w:val="BodyText"/>
        <w:rPr>
          <w:sz w:val="24"/>
        </w:rPr>
      </w:pPr>
    </w:p>
    <w:p>
      <w:pPr>
        <w:spacing w:before="0"/>
        <w:ind w:left="474" w:right="392" w:firstLine="0"/>
        <w:jc w:val="both"/>
        <w:rPr>
          <w:sz w:val="24"/>
        </w:rPr>
      </w:pPr>
      <w:r>
        <w:rPr>
          <w:b/>
          <w:sz w:val="24"/>
        </w:rPr>
        <w:t>Descripción archivística. </w:t>
      </w:r>
      <w:r>
        <w:rPr>
          <w:sz w:val="24"/>
        </w:rPr>
        <w:t>Elaboración de una representación precisa de una unidad de descripción y, en su caso, de las partes que la componen, mediante la recopilación, análisis, organización y grabación de información que sirva para identificar, gestionar, localizar y explicar los documentos de archivo, su contexto y el sistema que los ha producido. Este término también designa los resultados del proceso (</w:t>
      </w:r>
      <w:r>
        <w:rPr>
          <w:i/>
          <w:sz w:val="24"/>
        </w:rPr>
        <w:t>Archival description</w:t>
      </w:r>
      <w:r>
        <w:rPr>
          <w:sz w:val="24"/>
        </w:rPr>
        <w:t>).</w:t>
      </w:r>
    </w:p>
    <w:p>
      <w:pPr>
        <w:pStyle w:val="BodyText"/>
        <w:rPr>
          <w:sz w:val="24"/>
        </w:rPr>
      </w:pPr>
    </w:p>
    <w:p>
      <w:pPr>
        <w:spacing w:before="0"/>
        <w:ind w:left="474" w:right="395" w:firstLine="0"/>
        <w:jc w:val="both"/>
        <w:rPr>
          <w:sz w:val="24"/>
        </w:rPr>
      </w:pPr>
      <w:r>
        <w:rPr>
          <w:b/>
          <w:sz w:val="24"/>
        </w:rPr>
        <w:t>Documento de archivo. </w:t>
      </w:r>
      <w:r>
        <w:rPr>
          <w:sz w:val="24"/>
        </w:rPr>
        <w:t>Información registrada en cualquier soporte y forma, producida (emitida o recibida) y conservada por cualquier institución o persona en el ejercicio de sus funciones o en el desarrollo de su actividad (</w:t>
      </w:r>
      <w:r>
        <w:rPr>
          <w:i/>
          <w:sz w:val="24"/>
        </w:rPr>
        <w:t>Record</w:t>
      </w:r>
      <w:r>
        <w:rPr>
          <w:sz w:val="24"/>
        </w:rPr>
        <w:t>).</w:t>
      </w:r>
    </w:p>
    <w:p>
      <w:pPr>
        <w:pStyle w:val="BodyText"/>
        <w:rPr>
          <w:sz w:val="24"/>
        </w:rPr>
      </w:pPr>
    </w:p>
    <w:p>
      <w:pPr>
        <w:spacing w:before="0"/>
        <w:ind w:left="474" w:right="395" w:firstLine="0"/>
        <w:jc w:val="both"/>
        <w:rPr>
          <w:sz w:val="24"/>
        </w:rPr>
      </w:pPr>
      <w:r>
        <w:rPr>
          <w:b/>
          <w:sz w:val="24"/>
        </w:rPr>
        <w:t>Función. </w:t>
      </w:r>
      <w:r>
        <w:rPr>
          <w:sz w:val="24"/>
        </w:rPr>
        <w:t>Cualquier objetivo de alto nivel, responsabilidad o tarea asignada a una institución por la legislación, política o mandato. Las funciones pueden dividirse en conjuntos de operaciones coordinadas como subfunciones, procesos, actividades, tareas o acciones </w:t>
      </w:r>
      <w:r>
        <w:rPr>
          <w:spacing w:val="-2"/>
          <w:sz w:val="24"/>
        </w:rPr>
        <w:t>(</w:t>
      </w:r>
      <w:r>
        <w:rPr>
          <w:i/>
          <w:spacing w:val="-2"/>
          <w:sz w:val="24"/>
        </w:rPr>
        <w:t>Function</w:t>
      </w:r>
      <w:r>
        <w:rPr>
          <w:spacing w:val="-2"/>
          <w:sz w:val="24"/>
        </w:rPr>
        <w:t>).</w:t>
      </w:r>
    </w:p>
    <w:p>
      <w:pPr>
        <w:pStyle w:val="BodyText"/>
        <w:rPr>
          <w:sz w:val="24"/>
        </w:rPr>
      </w:pPr>
    </w:p>
    <w:p>
      <w:pPr>
        <w:spacing w:before="0"/>
        <w:ind w:left="474" w:right="395" w:firstLine="0"/>
        <w:jc w:val="both"/>
        <w:rPr>
          <w:sz w:val="24"/>
        </w:rPr>
      </w:pPr>
      <w:r>
        <w:rPr>
          <w:b/>
          <w:sz w:val="24"/>
        </w:rPr>
        <w:t>Institución. </w:t>
      </w:r>
      <w:r>
        <w:rPr>
          <w:sz w:val="24"/>
        </w:rPr>
        <w:t>Organización o grupo de personas, identificado por un nombre propio y que</w:t>
      </w:r>
      <w:r>
        <w:rPr>
          <w:spacing w:val="40"/>
          <w:sz w:val="24"/>
        </w:rPr>
        <w:t> </w:t>
      </w:r>
      <w:r>
        <w:rPr>
          <w:sz w:val="24"/>
        </w:rPr>
        <w:t>actúa o puede actuar como una entidad. También incluye a una persona que actúe en el ejercicio de su cargo institucional (</w:t>
      </w:r>
      <w:r>
        <w:rPr>
          <w:i/>
          <w:sz w:val="24"/>
        </w:rPr>
        <w:t>Corporate body</w:t>
      </w:r>
      <w:r>
        <w:rPr>
          <w:sz w:val="24"/>
        </w:rPr>
        <w:t>).</w:t>
      </w:r>
    </w:p>
    <w:p>
      <w:pPr>
        <w:pStyle w:val="BodyText"/>
        <w:rPr>
          <w:sz w:val="24"/>
        </w:rPr>
      </w:pPr>
    </w:p>
    <w:p>
      <w:pPr>
        <w:spacing w:before="1"/>
        <w:ind w:left="474" w:right="396" w:firstLine="0"/>
        <w:jc w:val="both"/>
        <w:rPr>
          <w:sz w:val="24"/>
        </w:rPr>
      </w:pPr>
      <w:r>
        <w:rPr>
          <w:b/>
          <w:sz w:val="24"/>
        </w:rPr>
        <w:t>Registro de autoridad. </w:t>
      </w:r>
      <w:r>
        <w:rPr>
          <w:sz w:val="24"/>
        </w:rPr>
        <w:t>Forma autorizada del nombre de una entidad, combinada con otros elementos informativos que permiten identificar y describir dicha entidad y que pueden también remitir a otros registros de autoridad relacionados (</w:t>
      </w:r>
      <w:r>
        <w:rPr>
          <w:i/>
          <w:sz w:val="24"/>
        </w:rPr>
        <w:t>Authority record</w:t>
      </w:r>
      <w:r>
        <w:rPr>
          <w:sz w:val="24"/>
        </w:rPr>
        <w:t>).</w:t>
      </w:r>
    </w:p>
    <w:p>
      <w:pPr>
        <w:spacing w:before="276"/>
        <w:ind w:left="474" w:right="395" w:firstLine="0"/>
        <w:jc w:val="both"/>
        <w:rPr>
          <w:sz w:val="24"/>
        </w:rPr>
      </w:pPr>
      <w:r>
        <w:rPr>
          <w:b/>
          <w:sz w:val="24"/>
        </w:rPr>
        <w:t>Procedencia. </w:t>
      </w:r>
      <w:r>
        <w:rPr>
          <w:sz w:val="24"/>
        </w:rPr>
        <w:t>Relación existente entre los documentos de archivo y las instituciones o personas que los produjeron, acumularon, conservaron y utilizaron en el desarrollo de su actividad</w:t>
      </w:r>
      <w:r>
        <w:rPr>
          <w:spacing w:val="-1"/>
          <w:sz w:val="24"/>
        </w:rPr>
        <w:t> </w:t>
      </w:r>
      <w:r>
        <w:rPr>
          <w:sz w:val="24"/>
        </w:rPr>
        <w:t>institucional</w:t>
      </w:r>
      <w:r>
        <w:rPr>
          <w:spacing w:val="-1"/>
          <w:sz w:val="24"/>
        </w:rPr>
        <w:t> </w:t>
      </w:r>
      <w:r>
        <w:rPr>
          <w:sz w:val="24"/>
        </w:rPr>
        <w:t>o</w:t>
      </w:r>
      <w:r>
        <w:rPr>
          <w:spacing w:val="-1"/>
          <w:sz w:val="24"/>
        </w:rPr>
        <w:t> </w:t>
      </w:r>
      <w:r>
        <w:rPr>
          <w:sz w:val="24"/>
        </w:rPr>
        <w:t>personal.</w:t>
      </w:r>
      <w:r>
        <w:rPr>
          <w:spacing w:val="-1"/>
          <w:sz w:val="24"/>
        </w:rPr>
        <w:t> </w:t>
      </w:r>
      <w:r>
        <w:rPr>
          <w:sz w:val="24"/>
        </w:rPr>
        <w:t>Procedencia es</w:t>
      </w:r>
      <w:r>
        <w:rPr>
          <w:spacing w:val="-1"/>
          <w:sz w:val="24"/>
        </w:rPr>
        <w:t> </w:t>
      </w:r>
      <w:r>
        <w:rPr>
          <w:sz w:val="24"/>
        </w:rPr>
        <w:t>también</w:t>
      </w:r>
      <w:r>
        <w:rPr>
          <w:spacing w:val="-1"/>
          <w:sz w:val="24"/>
        </w:rPr>
        <w:t> </w:t>
      </w:r>
      <w:r>
        <w:rPr>
          <w:sz w:val="24"/>
        </w:rPr>
        <w:t>la</w:t>
      </w:r>
      <w:r>
        <w:rPr>
          <w:spacing w:val="-2"/>
          <w:sz w:val="24"/>
        </w:rPr>
        <w:t> </w:t>
      </w:r>
      <w:r>
        <w:rPr>
          <w:sz w:val="24"/>
        </w:rPr>
        <w:t>relación</w:t>
      </w:r>
      <w:r>
        <w:rPr>
          <w:spacing w:val="-1"/>
          <w:sz w:val="24"/>
        </w:rPr>
        <w:t> </w:t>
      </w:r>
      <w:r>
        <w:rPr>
          <w:sz w:val="24"/>
        </w:rPr>
        <w:t>entre</w:t>
      </w:r>
      <w:r>
        <w:rPr>
          <w:spacing w:val="-2"/>
          <w:sz w:val="24"/>
        </w:rPr>
        <w:t> </w:t>
      </w:r>
      <w:r>
        <w:rPr>
          <w:sz w:val="24"/>
        </w:rPr>
        <w:t>los</w:t>
      </w:r>
      <w:r>
        <w:rPr>
          <w:spacing w:val="-1"/>
          <w:sz w:val="24"/>
        </w:rPr>
        <w:t> </w:t>
      </w:r>
      <w:r>
        <w:rPr>
          <w:sz w:val="24"/>
        </w:rPr>
        <w:t>documentos</w:t>
      </w:r>
      <w:r>
        <w:rPr>
          <w:spacing w:val="-1"/>
          <w:sz w:val="24"/>
        </w:rPr>
        <w:t> </w:t>
      </w:r>
      <w:r>
        <w:rPr>
          <w:sz w:val="24"/>
        </w:rPr>
        <w:t>de archivo y las funciones que generaron la necesidad de dichos documentos (</w:t>
      </w:r>
      <w:r>
        <w:rPr>
          <w:i/>
          <w:sz w:val="24"/>
        </w:rPr>
        <w:t>Provenance</w:t>
      </w:r>
      <w:r>
        <w:rPr>
          <w:sz w:val="24"/>
        </w:rPr>
        <w:t>).</w:t>
      </w:r>
    </w:p>
    <w:p>
      <w:pPr>
        <w:pStyle w:val="BodyText"/>
        <w:rPr>
          <w:sz w:val="24"/>
        </w:rPr>
      </w:pPr>
    </w:p>
    <w:p>
      <w:pPr>
        <w:spacing w:before="0"/>
        <w:ind w:left="474" w:right="396" w:hanging="1"/>
        <w:jc w:val="both"/>
        <w:rPr>
          <w:sz w:val="24"/>
        </w:rPr>
      </w:pPr>
      <w:r>
        <w:rPr>
          <w:b/>
          <w:sz w:val="24"/>
        </w:rPr>
        <w:t>Productor. </w:t>
      </w:r>
      <w:r>
        <w:rPr>
          <w:sz w:val="24"/>
        </w:rPr>
        <w:t>Cualquier institución, familia o persona que produjo, acumuló y conservó documentos de archivo en el desarrollo de su actividad institucional o personal (</w:t>
      </w:r>
      <w:r>
        <w:rPr>
          <w:i/>
          <w:sz w:val="24"/>
        </w:rPr>
        <w:t>Creator</w:t>
      </w:r>
      <w:r>
        <w:rPr>
          <w:sz w:val="24"/>
        </w:rPr>
        <w:t>).</w:t>
      </w:r>
    </w:p>
    <w:p>
      <w:pPr>
        <w:spacing w:after="0"/>
        <w:jc w:val="both"/>
        <w:rPr>
          <w:sz w:val="24"/>
        </w:rPr>
        <w:sectPr>
          <w:pgSz w:w="11900" w:h="16840"/>
          <w:pgMar w:header="1235" w:footer="0" w:top="1760" w:bottom="280" w:left="1133" w:right="850"/>
        </w:sectPr>
      </w:pPr>
    </w:p>
    <w:p>
      <w:pPr>
        <w:pStyle w:val="Heading1"/>
        <w:numPr>
          <w:ilvl w:val="0"/>
          <w:numId w:val="2"/>
        </w:numPr>
        <w:tabs>
          <w:tab w:pos="834" w:val="left" w:leader="none"/>
        </w:tabs>
        <w:spacing w:line="240" w:lineRule="auto" w:before="208" w:after="0"/>
        <w:ind w:left="834" w:right="0" w:hanging="720"/>
        <w:jc w:val="left"/>
      </w:pPr>
      <w:bookmarkStart w:name="_TOC_250038" w:id="5"/>
      <w:r>
        <w:rPr/>
        <w:t>ESTRUCTURA</w:t>
      </w:r>
      <w:r>
        <w:rPr>
          <w:spacing w:val="-26"/>
        </w:rPr>
        <w:t> </w:t>
      </w:r>
      <w:r>
        <w:rPr/>
        <w:t>Y</w:t>
      </w:r>
      <w:r>
        <w:rPr>
          <w:spacing w:val="-18"/>
        </w:rPr>
        <w:t> </w:t>
      </w:r>
      <w:r>
        <w:rPr/>
        <w:t>USO</w:t>
      </w:r>
      <w:r>
        <w:rPr>
          <w:spacing w:val="-6"/>
        </w:rPr>
        <w:t> </w:t>
      </w:r>
      <w:r>
        <w:rPr/>
        <w:t>DE</w:t>
      </w:r>
      <w:r>
        <w:rPr>
          <w:spacing w:val="-5"/>
        </w:rPr>
        <w:t> </w:t>
      </w:r>
      <w:r>
        <w:rPr/>
        <w:t>LA</w:t>
      </w:r>
      <w:r>
        <w:rPr>
          <w:spacing w:val="-17"/>
        </w:rPr>
        <w:t> </w:t>
      </w:r>
      <w:bookmarkEnd w:id="5"/>
      <w:r>
        <w:rPr>
          <w:spacing w:val="-4"/>
        </w:rPr>
        <w:t>NORMA</w:t>
      </w:r>
    </w:p>
    <w:p>
      <w:pPr>
        <w:pStyle w:val="BodyText"/>
        <w:rPr>
          <w:b/>
          <w:sz w:val="28"/>
        </w:rPr>
      </w:pPr>
    </w:p>
    <w:p>
      <w:pPr>
        <w:pStyle w:val="BodyText"/>
        <w:spacing w:before="22"/>
        <w:rPr>
          <w:b/>
          <w:sz w:val="28"/>
        </w:rPr>
      </w:pPr>
    </w:p>
    <w:p>
      <w:pPr>
        <w:pStyle w:val="ListParagraph"/>
        <w:numPr>
          <w:ilvl w:val="1"/>
          <w:numId w:val="2"/>
        </w:numPr>
        <w:tabs>
          <w:tab w:pos="834" w:val="left" w:leader="none"/>
        </w:tabs>
        <w:spacing w:line="240" w:lineRule="auto" w:before="0" w:after="0"/>
        <w:ind w:left="834" w:right="395" w:hanging="720"/>
        <w:jc w:val="both"/>
        <w:rPr>
          <w:sz w:val="24"/>
        </w:rPr>
      </w:pPr>
      <w:r>
        <w:rPr>
          <w:sz w:val="24"/>
        </w:rPr>
        <w:t>Esta norma determina el tipo de información que puede incluirse en descripciones de funciones y sirve de guía sobre la forma de integrar estas descripciones en un sistema de información archivística. El contenido de los elementos de información incluidos en las descripciones estará</w:t>
      </w:r>
      <w:r>
        <w:rPr>
          <w:spacing w:val="-1"/>
          <w:sz w:val="24"/>
        </w:rPr>
        <w:t> </w:t>
      </w:r>
      <w:r>
        <w:rPr>
          <w:sz w:val="24"/>
        </w:rPr>
        <w:t>determinado por las reglas y/o convenciones que</w:t>
      </w:r>
      <w:r>
        <w:rPr>
          <w:spacing w:val="-1"/>
          <w:sz w:val="24"/>
        </w:rPr>
        <w:t> </w:t>
      </w:r>
      <w:r>
        <w:rPr>
          <w:sz w:val="24"/>
        </w:rPr>
        <w:t>utilice</w:t>
      </w:r>
      <w:r>
        <w:rPr>
          <w:spacing w:val="-1"/>
          <w:sz w:val="24"/>
        </w:rPr>
        <w:t> </w:t>
      </w:r>
      <w:r>
        <w:rPr>
          <w:sz w:val="24"/>
        </w:rPr>
        <w:t>la</w:t>
      </w:r>
      <w:r>
        <w:rPr>
          <w:spacing w:val="-1"/>
          <w:sz w:val="24"/>
        </w:rPr>
        <w:t> </w:t>
      </w:r>
      <w:r>
        <w:rPr>
          <w:sz w:val="24"/>
        </w:rPr>
        <w:t>institución encargada de elaborarlas.</w:t>
      </w:r>
    </w:p>
    <w:p>
      <w:pPr>
        <w:pStyle w:val="BodyText"/>
        <w:rPr>
          <w:sz w:val="24"/>
        </w:rPr>
      </w:pPr>
    </w:p>
    <w:p>
      <w:pPr>
        <w:pStyle w:val="ListParagraph"/>
        <w:numPr>
          <w:ilvl w:val="1"/>
          <w:numId w:val="2"/>
        </w:numPr>
        <w:tabs>
          <w:tab w:pos="834" w:val="left" w:leader="none"/>
        </w:tabs>
        <w:spacing w:line="240" w:lineRule="auto" w:before="0" w:after="0"/>
        <w:ind w:left="834" w:right="0" w:hanging="720"/>
        <w:jc w:val="left"/>
        <w:rPr>
          <w:sz w:val="24"/>
        </w:rPr>
      </w:pPr>
      <w:r>
        <w:rPr>
          <w:sz w:val="24"/>
        </w:rPr>
        <w:t>Esta</w:t>
      </w:r>
      <w:r>
        <w:rPr>
          <w:spacing w:val="-7"/>
          <w:sz w:val="24"/>
        </w:rPr>
        <w:t> </w:t>
      </w:r>
      <w:r>
        <w:rPr>
          <w:sz w:val="24"/>
        </w:rPr>
        <w:t>norma</w:t>
      </w:r>
      <w:r>
        <w:rPr>
          <w:spacing w:val="-6"/>
          <w:sz w:val="24"/>
        </w:rPr>
        <w:t> </w:t>
      </w:r>
      <w:r>
        <w:rPr>
          <w:sz w:val="24"/>
        </w:rPr>
        <w:t>consta</w:t>
      </w:r>
      <w:r>
        <w:rPr>
          <w:spacing w:val="-7"/>
          <w:sz w:val="24"/>
        </w:rPr>
        <w:t> </w:t>
      </w:r>
      <w:r>
        <w:rPr>
          <w:sz w:val="24"/>
        </w:rPr>
        <w:t>de</w:t>
      </w:r>
      <w:r>
        <w:rPr>
          <w:spacing w:val="-6"/>
          <w:sz w:val="24"/>
        </w:rPr>
        <w:t> </w:t>
      </w:r>
      <w:r>
        <w:rPr>
          <w:sz w:val="24"/>
        </w:rPr>
        <w:t>elementos</w:t>
      </w:r>
      <w:r>
        <w:rPr>
          <w:spacing w:val="-6"/>
          <w:sz w:val="24"/>
        </w:rPr>
        <w:t> </w:t>
      </w:r>
      <w:r>
        <w:rPr>
          <w:sz w:val="24"/>
        </w:rPr>
        <w:t>de</w:t>
      </w:r>
      <w:r>
        <w:rPr>
          <w:spacing w:val="-6"/>
          <w:sz w:val="24"/>
        </w:rPr>
        <w:t> </w:t>
      </w:r>
      <w:r>
        <w:rPr>
          <w:sz w:val="24"/>
        </w:rPr>
        <w:t>información,</w:t>
      </w:r>
      <w:r>
        <w:rPr>
          <w:spacing w:val="-4"/>
          <w:sz w:val="24"/>
        </w:rPr>
        <w:t> </w:t>
      </w:r>
      <w:r>
        <w:rPr>
          <w:sz w:val="24"/>
        </w:rPr>
        <w:t>cada</w:t>
      </w:r>
      <w:r>
        <w:rPr>
          <w:spacing w:val="-6"/>
          <w:sz w:val="24"/>
        </w:rPr>
        <w:t> </w:t>
      </w:r>
      <w:r>
        <w:rPr>
          <w:sz w:val="24"/>
        </w:rPr>
        <w:t>uno</w:t>
      </w:r>
      <w:r>
        <w:rPr>
          <w:spacing w:val="-6"/>
          <w:sz w:val="24"/>
        </w:rPr>
        <w:t> </w:t>
      </w:r>
      <w:r>
        <w:rPr>
          <w:sz w:val="24"/>
        </w:rPr>
        <w:t>de</w:t>
      </w:r>
      <w:r>
        <w:rPr>
          <w:spacing w:val="-6"/>
          <w:sz w:val="24"/>
        </w:rPr>
        <w:t> </w:t>
      </w:r>
      <w:r>
        <w:rPr>
          <w:sz w:val="24"/>
        </w:rPr>
        <w:t>los</w:t>
      </w:r>
      <w:r>
        <w:rPr>
          <w:spacing w:val="-6"/>
          <w:sz w:val="24"/>
        </w:rPr>
        <w:t> </w:t>
      </w:r>
      <w:r>
        <w:rPr>
          <w:sz w:val="24"/>
        </w:rPr>
        <w:t>cuales</w:t>
      </w:r>
      <w:r>
        <w:rPr>
          <w:spacing w:val="-3"/>
          <w:sz w:val="24"/>
        </w:rPr>
        <w:t> </w:t>
      </w:r>
      <w:r>
        <w:rPr>
          <w:spacing w:val="-2"/>
          <w:sz w:val="24"/>
        </w:rPr>
        <w:t>contiene:</w:t>
      </w:r>
    </w:p>
    <w:p>
      <w:pPr>
        <w:pStyle w:val="ListParagraph"/>
        <w:numPr>
          <w:ilvl w:val="0"/>
          <w:numId w:val="5"/>
        </w:numPr>
        <w:tabs>
          <w:tab w:pos="1554" w:val="left" w:leader="none"/>
        </w:tabs>
        <w:spacing w:line="240" w:lineRule="auto" w:before="0" w:after="0"/>
        <w:ind w:left="1554" w:right="0" w:hanging="720"/>
        <w:jc w:val="left"/>
        <w:rPr>
          <w:sz w:val="24"/>
        </w:rPr>
      </w:pPr>
      <w:r>
        <w:rPr>
          <w:sz w:val="24"/>
        </w:rPr>
        <w:t>el</w:t>
      </w:r>
      <w:r>
        <w:rPr>
          <w:spacing w:val="-5"/>
          <w:sz w:val="24"/>
        </w:rPr>
        <w:t> </w:t>
      </w:r>
      <w:r>
        <w:rPr>
          <w:sz w:val="24"/>
        </w:rPr>
        <w:t>nombre</w:t>
      </w:r>
      <w:r>
        <w:rPr>
          <w:spacing w:val="-6"/>
          <w:sz w:val="24"/>
        </w:rPr>
        <w:t> </w:t>
      </w:r>
      <w:r>
        <w:rPr>
          <w:sz w:val="24"/>
        </w:rPr>
        <w:t>del</w:t>
      </w:r>
      <w:r>
        <w:rPr>
          <w:spacing w:val="-5"/>
          <w:sz w:val="24"/>
        </w:rPr>
        <w:t> </w:t>
      </w:r>
      <w:r>
        <w:rPr>
          <w:sz w:val="24"/>
        </w:rPr>
        <w:t>elemento</w:t>
      </w:r>
      <w:r>
        <w:rPr>
          <w:spacing w:val="-4"/>
          <w:sz w:val="24"/>
        </w:rPr>
        <w:t> </w:t>
      </w:r>
      <w:r>
        <w:rPr>
          <w:sz w:val="24"/>
        </w:rPr>
        <w:t>de</w:t>
      </w:r>
      <w:r>
        <w:rPr>
          <w:spacing w:val="-6"/>
          <w:sz w:val="24"/>
        </w:rPr>
        <w:t> </w:t>
      </w:r>
      <w:r>
        <w:rPr>
          <w:spacing w:val="-2"/>
          <w:sz w:val="24"/>
        </w:rPr>
        <w:t>descripción;</w:t>
      </w:r>
    </w:p>
    <w:p>
      <w:pPr>
        <w:pStyle w:val="ListParagraph"/>
        <w:numPr>
          <w:ilvl w:val="0"/>
          <w:numId w:val="5"/>
        </w:numPr>
        <w:tabs>
          <w:tab w:pos="1554" w:val="left" w:leader="none"/>
        </w:tabs>
        <w:spacing w:line="240" w:lineRule="auto" w:before="0" w:after="0"/>
        <w:ind w:left="1554" w:right="0" w:hanging="720"/>
        <w:jc w:val="left"/>
        <w:rPr>
          <w:sz w:val="24"/>
        </w:rPr>
      </w:pPr>
      <w:r>
        <w:rPr>
          <w:sz w:val="24"/>
        </w:rPr>
        <w:t>una</w:t>
      </w:r>
      <w:r>
        <w:rPr>
          <w:spacing w:val="-7"/>
          <w:sz w:val="24"/>
        </w:rPr>
        <w:t> </w:t>
      </w:r>
      <w:r>
        <w:rPr>
          <w:sz w:val="24"/>
        </w:rPr>
        <w:t>exposición</w:t>
      </w:r>
      <w:r>
        <w:rPr>
          <w:spacing w:val="-5"/>
          <w:sz w:val="24"/>
        </w:rPr>
        <w:t> </w:t>
      </w:r>
      <w:r>
        <w:rPr>
          <w:sz w:val="24"/>
        </w:rPr>
        <w:t>del</w:t>
      </w:r>
      <w:r>
        <w:rPr>
          <w:spacing w:val="-6"/>
          <w:sz w:val="24"/>
        </w:rPr>
        <w:t> </w:t>
      </w:r>
      <w:r>
        <w:rPr>
          <w:sz w:val="24"/>
        </w:rPr>
        <w:t>objetivo</w:t>
      </w:r>
      <w:r>
        <w:rPr>
          <w:spacing w:val="-6"/>
          <w:sz w:val="24"/>
        </w:rPr>
        <w:t> </w:t>
      </w:r>
      <w:r>
        <w:rPr>
          <w:sz w:val="24"/>
        </w:rPr>
        <w:t>del</w:t>
      </w:r>
      <w:r>
        <w:rPr>
          <w:spacing w:val="-5"/>
          <w:sz w:val="24"/>
        </w:rPr>
        <w:t> </w:t>
      </w:r>
      <w:r>
        <w:rPr>
          <w:sz w:val="24"/>
        </w:rPr>
        <w:t>elemento</w:t>
      </w:r>
      <w:r>
        <w:rPr>
          <w:spacing w:val="-6"/>
          <w:sz w:val="24"/>
        </w:rPr>
        <w:t> </w:t>
      </w:r>
      <w:r>
        <w:rPr>
          <w:sz w:val="24"/>
        </w:rPr>
        <w:t>de</w:t>
      </w:r>
      <w:r>
        <w:rPr>
          <w:spacing w:val="-6"/>
          <w:sz w:val="24"/>
        </w:rPr>
        <w:t> </w:t>
      </w:r>
      <w:r>
        <w:rPr>
          <w:spacing w:val="-2"/>
          <w:sz w:val="24"/>
        </w:rPr>
        <w:t>descripción;</w:t>
      </w:r>
    </w:p>
    <w:p>
      <w:pPr>
        <w:pStyle w:val="ListParagraph"/>
        <w:numPr>
          <w:ilvl w:val="0"/>
          <w:numId w:val="5"/>
        </w:numPr>
        <w:tabs>
          <w:tab w:pos="1554" w:val="left" w:leader="none"/>
        </w:tabs>
        <w:spacing w:line="240" w:lineRule="auto" w:before="0" w:after="0"/>
        <w:ind w:left="1554" w:right="0" w:hanging="720"/>
        <w:jc w:val="left"/>
        <w:rPr>
          <w:sz w:val="24"/>
        </w:rPr>
      </w:pPr>
      <w:r>
        <w:rPr>
          <w:sz w:val="24"/>
        </w:rPr>
        <w:t>una</w:t>
      </w:r>
      <w:r>
        <w:rPr>
          <w:spacing w:val="-8"/>
          <w:sz w:val="24"/>
        </w:rPr>
        <w:t> </w:t>
      </w:r>
      <w:r>
        <w:rPr>
          <w:sz w:val="24"/>
        </w:rPr>
        <w:t>exposición</w:t>
      </w:r>
      <w:r>
        <w:rPr>
          <w:spacing w:val="-6"/>
          <w:sz w:val="24"/>
        </w:rPr>
        <w:t> </w:t>
      </w:r>
      <w:r>
        <w:rPr>
          <w:sz w:val="24"/>
        </w:rPr>
        <w:t>de</w:t>
      </w:r>
      <w:r>
        <w:rPr>
          <w:spacing w:val="-8"/>
          <w:sz w:val="24"/>
        </w:rPr>
        <w:t> </w:t>
      </w:r>
      <w:r>
        <w:rPr>
          <w:sz w:val="24"/>
        </w:rPr>
        <w:t>la(s)</w:t>
      </w:r>
      <w:r>
        <w:rPr>
          <w:spacing w:val="-7"/>
          <w:sz w:val="24"/>
        </w:rPr>
        <w:t> </w:t>
      </w:r>
      <w:r>
        <w:rPr>
          <w:sz w:val="24"/>
        </w:rPr>
        <w:t>regla(s)</w:t>
      </w:r>
      <w:r>
        <w:rPr>
          <w:spacing w:val="-5"/>
          <w:sz w:val="24"/>
        </w:rPr>
        <w:t> </w:t>
      </w:r>
      <w:r>
        <w:rPr>
          <w:sz w:val="24"/>
        </w:rPr>
        <w:t>aplicable(s)</w:t>
      </w:r>
      <w:r>
        <w:rPr>
          <w:spacing w:val="-8"/>
          <w:sz w:val="24"/>
        </w:rPr>
        <w:t> </w:t>
      </w:r>
      <w:r>
        <w:rPr>
          <w:sz w:val="24"/>
        </w:rPr>
        <w:t>a</w:t>
      </w:r>
      <w:r>
        <w:rPr>
          <w:spacing w:val="-7"/>
          <w:sz w:val="24"/>
        </w:rPr>
        <w:t> </w:t>
      </w:r>
      <w:r>
        <w:rPr>
          <w:sz w:val="24"/>
        </w:rPr>
        <w:t>cada</w:t>
      </w:r>
      <w:r>
        <w:rPr>
          <w:spacing w:val="-6"/>
          <w:sz w:val="24"/>
        </w:rPr>
        <w:t> </w:t>
      </w:r>
      <w:r>
        <w:rPr>
          <w:sz w:val="24"/>
        </w:rPr>
        <w:t>elemento;</w:t>
      </w:r>
      <w:r>
        <w:rPr>
          <w:spacing w:val="-2"/>
          <w:sz w:val="24"/>
        </w:rPr>
        <w:t> </w:t>
      </w:r>
      <w:r>
        <w:rPr>
          <w:spacing w:val="-10"/>
          <w:sz w:val="24"/>
        </w:rPr>
        <w:t>y</w:t>
      </w:r>
    </w:p>
    <w:p>
      <w:pPr>
        <w:pStyle w:val="ListParagraph"/>
        <w:numPr>
          <w:ilvl w:val="0"/>
          <w:numId w:val="5"/>
        </w:numPr>
        <w:tabs>
          <w:tab w:pos="1554" w:val="left" w:leader="none"/>
        </w:tabs>
        <w:spacing w:line="240" w:lineRule="auto" w:before="0" w:after="0"/>
        <w:ind w:left="1554" w:right="0" w:hanging="720"/>
        <w:jc w:val="left"/>
        <w:rPr>
          <w:sz w:val="24"/>
        </w:rPr>
      </w:pPr>
      <w:r>
        <w:rPr>
          <w:sz w:val="24"/>
        </w:rPr>
        <w:t>cuando</w:t>
      </w:r>
      <w:r>
        <w:rPr>
          <w:spacing w:val="-7"/>
          <w:sz w:val="24"/>
        </w:rPr>
        <w:t> </w:t>
      </w:r>
      <w:r>
        <w:rPr>
          <w:sz w:val="24"/>
        </w:rPr>
        <w:t>corresponda,</w:t>
      </w:r>
      <w:r>
        <w:rPr>
          <w:spacing w:val="-7"/>
          <w:sz w:val="24"/>
        </w:rPr>
        <w:t> </w:t>
      </w:r>
      <w:r>
        <w:rPr>
          <w:sz w:val="24"/>
        </w:rPr>
        <w:t>ejemplos</w:t>
      </w:r>
      <w:r>
        <w:rPr>
          <w:spacing w:val="-7"/>
          <w:sz w:val="24"/>
        </w:rPr>
        <w:t> </w:t>
      </w:r>
      <w:r>
        <w:rPr>
          <w:sz w:val="24"/>
        </w:rPr>
        <w:t>que</w:t>
      </w:r>
      <w:r>
        <w:rPr>
          <w:spacing w:val="-8"/>
          <w:sz w:val="24"/>
        </w:rPr>
        <w:t> </w:t>
      </w:r>
      <w:r>
        <w:rPr>
          <w:sz w:val="24"/>
        </w:rPr>
        <w:t>ilustran</w:t>
      </w:r>
      <w:r>
        <w:rPr>
          <w:spacing w:val="-6"/>
          <w:sz w:val="24"/>
        </w:rPr>
        <w:t> </w:t>
      </w:r>
      <w:r>
        <w:rPr>
          <w:sz w:val="24"/>
        </w:rPr>
        <w:t>la</w:t>
      </w:r>
      <w:r>
        <w:rPr>
          <w:spacing w:val="-6"/>
          <w:sz w:val="24"/>
        </w:rPr>
        <w:t> </w:t>
      </w:r>
      <w:r>
        <w:rPr>
          <w:sz w:val="24"/>
        </w:rPr>
        <w:t>aplicación</w:t>
      </w:r>
      <w:r>
        <w:rPr>
          <w:spacing w:val="-7"/>
          <w:sz w:val="24"/>
        </w:rPr>
        <w:t> </w:t>
      </w:r>
      <w:r>
        <w:rPr>
          <w:sz w:val="24"/>
        </w:rPr>
        <w:t>de</w:t>
      </w:r>
      <w:r>
        <w:rPr>
          <w:spacing w:val="-8"/>
          <w:sz w:val="24"/>
        </w:rPr>
        <w:t> </w:t>
      </w:r>
      <w:r>
        <w:rPr>
          <w:sz w:val="24"/>
        </w:rPr>
        <w:t>la(s)</w:t>
      </w:r>
      <w:r>
        <w:rPr>
          <w:spacing w:val="-8"/>
          <w:sz w:val="24"/>
        </w:rPr>
        <w:t> </w:t>
      </w:r>
      <w:r>
        <w:rPr>
          <w:spacing w:val="-2"/>
          <w:sz w:val="24"/>
        </w:rPr>
        <w:t>regla(s).</w:t>
      </w:r>
    </w:p>
    <w:p>
      <w:pPr>
        <w:pStyle w:val="BodyText"/>
        <w:rPr>
          <w:sz w:val="24"/>
        </w:rPr>
      </w:pPr>
    </w:p>
    <w:p>
      <w:pPr>
        <w:pStyle w:val="ListParagraph"/>
        <w:numPr>
          <w:ilvl w:val="1"/>
          <w:numId w:val="2"/>
        </w:numPr>
        <w:tabs>
          <w:tab w:pos="834" w:val="left" w:leader="none"/>
        </w:tabs>
        <w:spacing w:line="240" w:lineRule="auto" w:before="0" w:after="0"/>
        <w:ind w:left="834" w:right="395" w:hanging="720"/>
        <w:jc w:val="both"/>
        <w:rPr>
          <w:sz w:val="24"/>
        </w:rPr>
      </w:pPr>
      <w:r>
        <w:rPr>
          <w:sz w:val="24"/>
        </w:rPr>
        <w:t>Los párrafos sólo están numerados para facilitar las citas. Esta numeración no se debe utilizar para designar los elementos de la descripción o para establecer el orden o estructura de las descripciones.</w:t>
      </w:r>
    </w:p>
    <w:p>
      <w:pPr>
        <w:pStyle w:val="BodyText"/>
        <w:rPr>
          <w:sz w:val="24"/>
        </w:rPr>
      </w:pPr>
    </w:p>
    <w:p>
      <w:pPr>
        <w:pStyle w:val="ListParagraph"/>
        <w:numPr>
          <w:ilvl w:val="1"/>
          <w:numId w:val="2"/>
        </w:numPr>
        <w:tabs>
          <w:tab w:pos="834" w:val="left" w:leader="none"/>
        </w:tabs>
        <w:spacing w:line="240" w:lineRule="auto" w:before="0" w:after="0"/>
        <w:ind w:left="834" w:right="0" w:hanging="720"/>
        <w:jc w:val="left"/>
        <w:rPr>
          <w:sz w:val="24"/>
        </w:rPr>
      </w:pPr>
      <w:r>
        <w:rPr>
          <w:sz w:val="24"/>
        </w:rPr>
        <w:t>Los</w:t>
      </w:r>
      <w:r>
        <w:rPr>
          <w:spacing w:val="-7"/>
          <w:sz w:val="24"/>
        </w:rPr>
        <w:t> </w:t>
      </w:r>
      <w:r>
        <w:rPr>
          <w:sz w:val="24"/>
        </w:rPr>
        <w:t>elementos</w:t>
      </w:r>
      <w:r>
        <w:rPr>
          <w:spacing w:val="-7"/>
          <w:sz w:val="24"/>
        </w:rPr>
        <w:t> </w:t>
      </w:r>
      <w:r>
        <w:rPr>
          <w:sz w:val="24"/>
        </w:rPr>
        <w:t>de</w:t>
      </w:r>
      <w:r>
        <w:rPr>
          <w:spacing w:val="-7"/>
          <w:sz w:val="24"/>
        </w:rPr>
        <w:t> </w:t>
      </w:r>
      <w:r>
        <w:rPr>
          <w:sz w:val="24"/>
        </w:rPr>
        <w:t>descripción</w:t>
      </w:r>
      <w:r>
        <w:rPr>
          <w:spacing w:val="-6"/>
          <w:sz w:val="24"/>
        </w:rPr>
        <w:t> </w:t>
      </w:r>
      <w:r>
        <w:rPr>
          <w:sz w:val="24"/>
        </w:rPr>
        <w:t>están</w:t>
      </w:r>
      <w:r>
        <w:rPr>
          <w:spacing w:val="-7"/>
          <w:sz w:val="24"/>
        </w:rPr>
        <w:t> </w:t>
      </w:r>
      <w:r>
        <w:rPr>
          <w:sz w:val="24"/>
        </w:rPr>
        <w:t>organizados</w:t>
      </w:r>
      <w:r>
        <w:rPr>
          <w:spacing w:val="-6"/>
          <w:sz w:val="24"/>
        </w:rPr>
        <w:t> </w:t>
      </w:r>
      <w:r>
        <w:rPr>
          <w:sz w:val="24"/>
        </w:rPr>
        <w:t>en</w:t>
      </w:r>
      <w:r>
        <w:rPr>
          <w:spacing w:val="-7"/>
          <w:sz w:val="24"/>
        </w:rPr>
        <w:t> </w:t>
      </w:r>
      <w:r>
        <w:rPr>
          <w:sz w:val="24"/>
        </w:rPr>
        <w:t>cuatro</w:t>
      </w:r>
      <w:r>
        <w:rPr>
          <w:spacing w:val="-7"/>
          <w:sz w:val="24"/>
        </w:rPr>
        <w:t> </w:t>
      </w:r>
      <w:r>
        <w:rPr>
          <w:sz w:val="24"/>
        </w:rPr>
        <w:t>áreas</w:t>
      </w:r>
      <w:r>
        <w:rPr>
          <w:spacing w:val="-6"/>
          <w:sz w:val="24"/>
        </w:rPr>
        <w:t> </w:t>
      </w:r>
      <w:r>
        <w:rPr>
          <w:sz w:val="24"/>
        </w:rPr>
        <w:t>de</w:t>
      </w:r>
      <w:r>
        <w:rPr>
          <w:spacing w:val="-7"/>
          <w:sz w:val="24"/>
        </w:rPr>
        <w:t> </w:t>
      </w:r>
      <w:r>
        <w:rPr>
          <w:spacing w:val="-2"/>
          <w:sz w:val="24"/>
        </w:rPr>
        <w:t>información:</w:t>
      </w:r>
    </w:p>
    <w:p>
      <w:pPr>
        <w:pStyle w:val="BodyText"/>
        <w:rPr>
          <w:sz w:val="24"/>
        </w:rPr>
      </w:pPr>
    </w:p>
    <w:p>
      <w:pPr>
        <w:pStyle w:val="ListParagraph"/>
        <w:numPr>
          <w:ilvl w:val="0"/>
          <w:numId w:val="6"/>
        </w:numPr>
        <w:tabs>
          <w:tab w:pos="1553" w:val="left" w:leader="none"/>
        </w:tabs>
        <w:spacing w:line="240" w:lineRule="auto" w:before="0" w:after="0"/>
        <w:ind w:left="1553" w:right="0" w:hanging="719"/>
        <w:jc w:val="both"/>
        <w:rPr>
          <w:sz w:val="24"/>
        </w:rPr>
      </w:pPr>
      <w:r>
        <w:rPr>
          <w:sz w:val="24"/>
        </w:rPr>
        <w:t>Área</w:t>
      </w:r>
      <w:r>
        <w:rPr>
          <w:spacing w:val="-5"/>
          <w:sz w:val="24"/>
        </w:rPr>
        <w:t> </w:t>
      </w:r>
      <w:r>
        <w:rPr>
          <w:sz w:val="24"/>
        </w:rPr>
        <w:t>de</w:t>
      </w:r>
      <w:r>
        <w:rPr>
          <w:spacing w:val="-3"/>
          <w:sz w:val="24"/>
        </w:rPr>
        <w:t> </w:t>
      </w:r>
      <w:r>
        <w:rPr>
          <w:spacing w:val="-2"/>
          <w:sz w:val="24"/>
        </w:rPr>
        <w:t>Identificación</w:t>
      </w:r>
    </w:p>
    <w:p>
      <w:pPr>
        <w:spacing w:before="0"/>
        <w:ind w:left="2274" w:right="396" w:firstLine="0"/>
        <w:jc w:val="both"/>
        <w:rPr>
          <w:sz w:val="24"/>
        </w:rPr>
      </w:pPr>
      <w:r>
        <w:rPr>
          <w:sz w:val="24"/>
        </w:rPr>
        <w:t>(en</w:t>
      </w:r>
      <w:r>
        <w:rPr>
          <w:spacing w:val="-3"/>
          <w:sz w:val="24"/>
        </w:rPr>
        <w:t> </w:t>
      </w:r>
      <w:r>
        <w:rPr>
          <w:sz w:val="24"/>
        </w:rPr>
        <w:t>la</w:t>
      </w:r>
      <w:r>
        <w:rPr>
          <w:spacing w:val="-4"/>
          <w:sz w:val="24"/>
        </w:rPr>
        <w:t> </w:t>
      </w:r>
      <w:r>
        <w:rPr>
          <w:sz w:val="24"/>
        </w:rPr>
        <w:t>que</w:t>
      </w:r>
      <w:r>
        <w:rPr>
          <w:spacing w:val="-4"/>
          <w:sz w:val="24"/>
        </w:rPr>
        <w:t> </w:t>
      </w:r>
      <w:r>
        <w:rPr>
          <w:sz w:val="24"/>
        </w:rPr>
        <w:t>se</w:t>
      </w:r>
      <w:r>
        <w:rPr>
          <w:spacing w:val="-4"/>
          <w:sz w:val="24"/>
        </w:rPr>
        <w:t> </w:t>
      </w:r>
      <w:r>
        <w:rPr>
          <w:sz w:val="24"/>
        </w:rPr>
        <w:t>incluye</w:t>
      </w:r>
      <w:r>
        <w:rPr>
          <w:spacing w:val="-4"/>
          <w:sz w:val="24"/>
        </w:rPr>
        <w:t> </w:t>
      </w:r>
      <w:r>
        <w:rPr>
          <w:sz w:val="24"/>
        </w:rPr>
        <w:t>la</w:t>
      </w:r>
      <w:r>
        <w:rPr>
          <w:spacing w:val="-4"/>
          <w:sz w:val="24"/>
        </w:rPr>
        <w:t> </w:t>
      </w:r>
      <w:r>
        <w:rPr>
          <w:sz w:val="24"/>
        </w:rPr>
        <w:t>información</w:t>
      </w:r>
      <w:r>
        <w:rPr>
          <w:spacing w:val="-3"/>
          <w:sz w:val="24"/>
        </w:rPr>
        <w:t> </w:t>
      </w:r>
      <w:r>
        <w:rPr>
          <w:sz w:val="24"/>
        </w:rPr>
        <w:t>que</w:t>
      </w:r>
      <w:r>
        <w:rPr>
          <w:spacing w:val="-4"/>
          <w:sz w:val="24"/>
        </w:rPr>
        <w:t> </w:t>
      </w:r>
      <w:r>
        <w:rPr>
          <w:sz w:val="24"/>
        </w:rPr>
        <w:t>identifica</w:t>
      </w:r>
      <w:r>
        <w:rPr>
          <w:spacing w:val="-4"/>
          <w:sz w:val="24"/>
        </w:rPr>
        <w:t> </w:t>
      </w:r>
      <w:r>
        <w:rPr>
          <w:sz w:val="24"/>
        </w:rPr>
        <w:t>unívocamente</w:t>
      </w:r>
      <w:r>
        <w:rPr>
          <w:spacing w:val="-4"/>
          <w:sz w:val="24"/>
        </w:rPr>
        <w:t> </w:t>
      </w:r>
      <w:r>
        <w:rPr>
          <w:sz w:val="24"/>
        </w:rPr>
        <w:t>la</w:t>
      </w:r>
      <w:r>
        <w:rPr>
          <w:spacing w:val="-4"/>
          <w:sz w:val="24"/>
        </w:rPr>
        <w:t> </w:t>
      </w:r>
      <w:r>
        <w:rPr>
          <w:sz w:val="24"/>
        </w:rPr>
        <w:t>función y que define un punto de acceso normalizado).</w:t>
      </w:r>
    </w:p>
    <w:p>
      <w:pPr>
        <w:pStyle w:val="ListParagraph"/>
        <w:numPr>
          <w:ilvl w:val="0"/>
          <w:numId w:val="6"/>
        </w:numPr>
        <w:tabs>
          <w:tab w:pos="1553" w:val="left" w:leader="none"/>
        </w:tabs>
        <w:spacing w:line="240" w:lineRule="auto" w:before="1" w:after="0"/>
        <w:ind w:left="1553" w:right="0" w:hanging="719"/>
        <w:jc w:val="both"/>
        <w:rPr>
          <w:sz w:val="24"/>
        </w:rPr>
      </w:pPr>
      <w:r>
        <w:rPr>
          <w:sz w:val="24"/>
        </w:rPr>
        <w:t>Área</w:t>
      </w:r>
      <w:r>
        <w:rPr>
          <w:spacing w:val="-5"/>
          <w:sz w:val="24"/>
        </w:rPr>
        <w:t> </w:t>
      </w:r>
      <w:r>
        <w:rPr>
          <w:sz w:val="24"/>
        </w:rPr>
        <w:t>de</w:t>
      </w:r>
      <w:r>
        <w:rPr>
          <w:spacing w:val="-5"/>
          <w:sz w:val="24"/>
        </w:rPr>
        <w:t> </w:t>
      </w:r>
      <w:r>
        <w:rPr>
          <w:spacing w:val="-2"/>
          <w:sz w:val="24"/>
        </w:rPr>
        <w:t>Contexto</w:t>
      </w:r>
    </w:p>
    <w:p>
      <w:pPr>
        <w:spacing w:before="0"/>
        <w:ind w:left="2274" w:right="395" w:firstLine="0"/>
        <w:jc w:val="both"/>
        <w:rPr>
          <w:sz w:val="24"/>
        </w:rPr>
      </w:pPr>
      <w:r>
        <w:rPr>
          <w:sz w:val="24"/>
        </w:rPr>
        <w:t>(en la que se recoge información sobre la naturaleza y contexto de la </w:t>
      </w:r>
      <w:r>
        <w:rPr>
          <w:spacing w:val="-2"/>
          <w:sz w:val="24"/>
        </w:rPr>
        <w:t>función)</w:t>
      </w:r>
    </w:p>
    <w:p>
      <w:pPr>
        <w:pStyle w:val="ListParagraph"/>
        <w:numPr>
          <w:ilvl w:val="0"/>
          <w:numId w:val="6"/>
        </w:numPr>
        <w:tabs>
          <w:tab w:pos="1553" w:val="left" w:leader="none"/>
        </w:tabs>
        <w:spacing w:line="240" w:lineRule="auto" w:before="0" w:after="0"/>
        <w:ind w:left="1553" w:right="0" w:hanging="719"/>
        <w:jc w:val="both"/>
        <w:rPr>
          <w:sz w:val="24"/>
        </w:rPr>
      </w:pPr>
      <w:r>
        <w:rPr>
          <w:sz w:val="24"/>
        </w:rPr>
        <w:t>Área</w:t>
      </w:r>
      <w:r>
        <w:rPr>
          <w:spacing w:val="-5"/>
          <w:sz w:val="24"/>
        </w:rPr>
        <w:t> </w:t>
      </w:r>
      <w:r>
        <w:rPr>
          <w:sz w:val="24"/>
        </w:rPr>
        <w:t>de</w:t>
      </w:r>
      <w:r>
        <w:rPr>
          <w:spacing w:val="-5"/>
          <w:sz w:val="24"/>
        </w:rPr>
        <w:t> </w:t>
      </w:r>
      <w:r>
        <w:rPr>
          <w:spacing w:val="-2"/>
          <w:sz w:val="24"/>
        </w:rPr>
        <w:t>Relaciones</w:t>
      </w:r>
    </w:p>
    <w:p>
      <w:pPr>
        <w:spacing w:before="0"/>
        <w:ind w:left="2274" w:right="0" w:firstLine="0"/>
        <w:jc w:val="both"/>
        <w:rPr>
          <w:sz w:val="24"/>
        </w:rPr>
      </w:pPr>
      <w:r>
        <w:rPr>
          <w:sz w:val="24"/>
        </w:rPr>
        <w:t>(en</w:t>
      </w:r>
      <w:r>
        <w:rPr>
          <w:spacing w:val="-6"/>
          <w:sz w:val="24"/>
        </w:rPr>
        <w:t> </w:t>
      </w:r>
      <w:r>
        <w:rPr>
          <w:sz w:val="24"/>
        </w:rPr>
        <w:t>la</w:t>
      </w:r>
      <w:r>
        <w:rPr>
          <w:spacing w:val="-6"/>
          <w:sz w:val="24"/>
        </w:rPr>
        <w:t> </w:t>
      </w:r>
      <w:r>
        <w:rPr>
          <w:sz w:val="24"/>
        </w:rPr>
        <w:t>que</w:t>
      </w:r>
      <w:r>
        <w:rPr>
          <w:spacing w:val="-6"/>
          <w:sz w:val="24"/>
        </w:rPr>
        <w:t> </w:t>
      </w:r>
      <w:r>
        <w:rPr>
          <w:sz w:val="24"/>
        </w:rPr>
        <w:t>se</w:t>
      </w:r>
      <w:r>
        <w:rPr>
          <w:spacing w:val="-6"/>
          <w:sz w:val="24"/>
        </w:rPr>
        <w:t> </w:t>
      </w:r>
      <w:r>
        <w:rPr>
          <w:sz w:val="24"/>
        </w:rPr>
        <w:t>consignan</w:t>
      </w:r>
      <w:r>
        <w:rPr>
          <w:spacing w:val="-1"/>
          <w:sz w:val="24"/>
        </w:rPr>
        <w:t> </w:t>
      </w:r>
      <w:r>
        <w:rPr>
          <w:sz w:val="24"/>
        </w:rPr>
        <w:t>y</w:t>
      </w:r>
      <w:r>
        <w:rPr>
          <w:spacing w:val="-10"/>
          <w:sz w:val="24"/>
        </w:rPr>
        <w:t> </w:t>
      </w:r>
      <w:r>
        <w:rPr>
          <w:sz w:val="24"/>
        </w:rPr>
        <w:t>describen</w:t>
      </w:r>
      <w:r>
        <w:rPr>
          <w:spacing w:val="-5"/>
          <w:sz w:val="24"/>
        </w:rPr>
        <w:t> </w:t>
      </w:r>
      <w:r>
        <w:rPr>
          <w:sz w:val="24"/>
        </w:rPr>
        <w:t>las</w:t>
      </w:r>
      <w:r>
        <w:rPr>
          <w:spacing w:val="-3"/>
          <w:sz w:val="24"/>
        </w:rPr>
        <w:t> </w:t>
      </w:r>
      <w:r>
        <w:rPr>
          <w:sz w:val="24"/>
        </w:rPr>
        <w:t>relaciones</w:t>
      </w:r>
      <w:r>
        <w:rPr>
          <w:spacing w:val="-5"/>
          <w:sz w:val="24"/>
        </w:rPr>
        <w:t> </w:t>
      </w:r>
      <w:r>
        <w:rPr>
          <w:sz w:val="24"/>
        </w:rPr>
        <w:t>con</w:t>
      </w:r>
      <w:r>
        <w:rPr>
          <w:spacing w:val="-6"/>
          <w:sz w:val="24"/>
        </w:rPr>
        <w:t> </w:t>
      </w:r>
      <w:r>
        <w:rPr>
          <w:sz w:val="24"/>
        </w:rPr>
        <w:t>otras</w:t>
      </w:r>
      <w:r>
        <w:rPr>
          <w:spacing w:val="-5"/>
          <w:sz w:val="24"/>
        </w:rPr>
        <w:t> </w:t>
      </w:r>
      <w:r>
        <w:rPr>
          <w:spacing w:val="-2"/>
          <w:sz w:val="24"/>
        </w:rPr>
        <w:t>funciones)</w:t>
      </w:r>
    </w:p>
    <w:p>
      <w:pPr>
        <w:pStyle w:val="ListParagraph"/>
        <w:numPr>
          <w:ilvl w:val="0"/>
          <w:numId w:val="6"/>
        </w:numPr>
        <w:tabs>
          <w:tab w:pos="1553" w:val="left" w:leader="none"/>
        </w:tabs>
        <w:spacing w:line="240" w:lineRule="auto" w:before="0" w:after="0"/>
        <w:ind w:left="1553" w:right="0" w:hanging="719"/>
        <w:jc w:val="both"/>
        <w:rPr>
          <w:sz w:val="24"/>
        </w:rPr>
      </w:pPr>
      <w:r>
        <w:rPr>
          <w:sz w:val="24"/>
        </w:rPr>
        <w:t>Área</w:t>
      </w:r>
      <w:r>
        <w:rPr>
          <w:spacing w:val="-5"/>
          <w:sz w:val="24"/>
        </w:rPr>
        <w:t> </w:t>
      </w:r>
      <w:r>
        <w:rPr>
          <w:sz w:val="24"/>
        </w:rPr>
        <w:t>de</w:t>
      </w:r>
      <w:r>
        <w:rPr>
          <w:spacing w:val="-5"/>
          <w:sz w:val="24"/>
        </w:rPr>
        <w:t> </w:t>
      </w:r>
      <w:r>
        <w:rPr>
          <w:spacing w:val="-2"/>
          <w:sz w:val="24"/>
        </w:rPr>
        <w:t>Control</w:t>
      </w:r>
    </w:p>
    <w:p>
      <w:pPr>
        <w:spacing w:before="0"/>
        <w:ind w:left="2274" w:right="392" w:firstLine="0"/>
        <w:jc w:val="both"/>
        <w:rPr>
          <w:sz w:val="24"/>
        </w:rPr>
      </w:pPr>
      <w:r>
        <w:rPr>
          <w:sz w:val="24"/>
        </w:rPr>
        <w:t>(en</w:t>
      </w:r>
      <w:r>
        <w:rPr>
          <w:spacing w:val="-2"/>
          <w:sz w:val="24"/>
        </w:rPr>
        <w:t> </w:t>
      </w:r>
      <w:r>
        <w:rPr>
          <w:sz w:val="24"/>
        </w:rPr>
        <w:t>la</w:t>
      </w:r>
      <w:r>
        <w:rPr>
          <w:spacing w:val="-3"/>
          <w:sz w:val="24"/>
        </w:rPr>
        <w:t> </w:t>
      </w:r>
      <w:r>
        <w:rPr>
          <w:sz w:val="24"/>
        </w:rPr>
        <w:t>que</w:t>
      </w:r>
      <w:r>
        <w:rPr>
          <w:spacing w:val="-3"/>
          <w:sz w:val="24"/>
        </w:rPr>
        <w:t> </w:t>
      </w:r>
      <w:r>
        <w:rPr>
          <w:sz w:val="24"/>
        </w:rPr>
        <w:t>se</w:t>
      </w:r>
      <w:r>
        <w:rPr>
          <w:spacing w:val="-3"/>
          <w:sz w:val="24"/>
        </w:rPr>
        <w:t> </w:t>
      </w:r>
      <w:r>
        <w:rPr>
          <w:sz w:val="24"/>
        </w:rPr>
        <w:t>identifica</w:t>
      </w:r>
      <w:r>
        <w:rPr>
          <w:spacing w:val="-3"/>
          <w:sz w:val="24"/>
        </w:rPr>
        <w:t> </w:t>
      </w:r>
      <w:r>
        <w:rPr>
          <w:sz w:val="24"/>
        </w:rPr>
        <w:t>de</w:t>
      </w:r>
      <w:r>
        <w:rPr>
          <w:spacing w:val="-1"/>
          <w:sz w:val="24"/>
        </w:rPr>
        <w:t> </w:t>
      </w:r>
      <w:r>
        <w:rPr>
          <w:sz w:val="24"/>
        </w:rPr>
        <w:t>forma</w:t>
      </w:r>
      <w:r>
        <w:rPr>
          <w:spacing w:val="-3"/>
          <w:sz w:val="24"/>
        </w:rPr>
        <w:t> </w:t>
      </w:r>
      <w:r>
        <w:rPr>
          <w:sz w:val="24"/>
        </w:rPr>
        <w:t>unívoca</w:t>
      </w:r>
      <w:r>
        <w:rPr>
          <w:spacing w:val="-3"/>
          <w:sz w:val="24"/>
        </w:rPr>
        <w:t> </w:t>
      </w:r>
      <w:r>
        <w:rPr>
          <w:sz w:val="24"/>
        </w:rPr>
        <w:t>la</w:t>
      </w:r>
      <w:r>
        <w:rPr>
          <w:spacing w:val="-3"/>
          <w:sz w:val="24"/>
        </w:rPr>
        <w:t> </w:t>
      </w:r>
      <w:r>
        <w:rPr>
          <w:sz w:val="24"/>
        </w:rPr>
        <w:t>descripción</w:t>
      </w:r>
      <w:r>
        <w:rPr>
          <w:spacing w:val="-2"/>
          <w:sz w:val="24"/>
        </w:rPr>
        <w:t> </w:t>
      </w:r>
      <w:r>
        <w:rPr>
          <w:sz w:val="24"/>
        </w:rPr>
        <w:t>de</w:t>
      </w:r>
      <w:r>
        <w:rPr>
          <w:spacing w:val="-3"/>
          <w:sz w:val="24"/>
        </w:rPr>
        <w:t> </w:t>
      </w:r>
      <w:r>
        <w:rPr>
          <w:sz w:val="24"/>
        </w:rPr>
        <w:t>una</w:t>
      </w:r>
      <w:r>
        <w:rPr>
          <w:spacing w:val="-1"/>
          <w:sz w:val="24"/>
        </w:rPr>
        <w:t> </w:t>
      </w:r>
      <w:r>
        <w:rPr>
          <w:sz w:val="24"/>
        </w:rPr>
        <w:t>función y</w:t>
      </w:r>
      <w:r>
        <w:rPr>
          <w:spacing w:val="-5"/>
          <w:sz w:val="24"/>
        </w:rPr>
        <w:t> </w:t>
      </w:r>
      <w:r>
        <w:rPr>
          <w:sz w:val="24"/>
        </w:rPr>
        <w:t>se incluye información sobre cómo, cuándo y por qué institución se creó y actualizó la descripción)</w:t>
      </w:r>
    </w:p>
    <w:p>
      <w:pPr>
        <w:pStyle w:val="BodyText"/>
        <w:rPr>
          <w:sz w:val="24"/>
        </w:rPr>
      </w:pPr>
    </w:p>
    <w:p>
      <w:pPr>
        <w:pStyle w:val="ListParagraph"/>
        <w:numPr>
          <w:ilvl w:val="1"/>
          <w:numId w:val="2"/>
        </w:numPr>
        <w:tabs>
          <w:tab w:pos="834" w:val="left" w:leader="none"/>
        </w:tabs>
        <w:spacing w:line="240" w:lineRule="auto" w:before="0" w:after="0"/>
        <w:ind w:left="834" w:right="395" w:hanging="720"/>
        <w:jc w:val="both"/>
        <w:rPr>
          <w:sz w:val="24"/>
        </w:rPr>
      </w:pPr>
      <w:r>
        <w:rPr>
          <w:sz w:val="24"/>
        </w:rPr>
        <w:t>Además esta norma proporciona en el capítulo 6 directrices sobre la vinculación de las descripciones</w:t>
      </w:r>
      <w:r>
        <w:rPr>
          <w:spacing w:val="-4"/>
          <w:sz w:val="24"/>
        </w:rPr>
        <w:t> </w:t>
      </w:r>
      <w:r>
        <w:rPr>
          <w:sz w:val="24"/>
        </w:rPr>
        <w:t>de</w:t>
      </w:r>
      <w:r>
        <w:rPr>
          <w:spacing w:val="-4"/>
          <w:sz w:val="24"/>
        </w:rPr>
        <w:t> </w:t>
      </w:r>
      <w:r>
        <w:rPr>
          <w:sz w:val="24"/>
        </w:rPr>
        <w:t>funciones</w:t>
      </w:r>
      <w:r>
        <w:rPr>
          <w:spacing w:val="-2"/>
          <w:sz w:val="24"/>
        </w:rPr>
        <w:t> </w:t>
      </w:r>
      <w:r>
        <w:rPr>
          <w:sz w:val="24"/>
        </w:rPr>
        <w:t>con</w:t>
      </w:r>
      <w:r>
        <w:rPr>
          <w:spacing w:val="-4"/>
          <w:sz w:val="24"/>
        </w:rPr>
        <w:t> </w:t>
      </w:r>
      <w:r>
        <w:rPr>
          <w:sz w:val="24"/>
        </w:rPr>
        <w:t>los</w:t>
      </w:r>
      <w:r>
        <w:rPr>
          <w:spacing w:val="-4"/>
          <w:sz w:val="24"/>
        </w:rPr>
        <w:t> </w:t>
      </w:r>
      <w:r>
        <w:rPr>
          <w:sz w:val="24"/>
        </w:rPr>
        <w:t>registros</w:t>
      </w:r>
      <w:r>
        <w:rPr>
          <w:spacing w:val="-4"/>
          <w:sz w:val="24"/>
        </w:rPr>
        <w:t> </w:t>
      </w:r>
      <w:r>
        <w:rPr>
          <w:sz w:val="24"/>
        </w:rPr>
        <w:t>de</w:t>
      </w:r>
      <w:r>
        <w:rPr>
          <w:spacing w:val="-3"/>
          <w:sz w:val="24"/>
        </w:rPr>
        <w:t> </w:t>
      </w:r>
      <w:r>
        <w:rPr>
          <w:sz w:val="24"/>
        </w:rPr>
        <w:t>autoridad</w:t>
      </w:r>
      <w:r>
        <w:rPr>
          <w:spacing w:val="-4"/>
          <w:sz w:val="24"/>
        </w:rPr>
        <w:t> </w:t>
      </w:r>
      <w:r>
        <w:rPr>
          <w:sz w:val="24"/>
        </w:rPr>
        <w:t>que</w:t>
      </w:r>
      <w:r>
        <w:rPr>
          <w:spacing w:val="-4"/>
          <w:sz w:val="24"/>
        </w:rPr>
        <w:t> </w:t>
      </w:r>
      <w:r>
        <w:rPr>
          <w:sz w:val="24"/>
        </w:rPr>
        <w:t>describen</w:t>
      </w:r>
      <w:r>
        <w:rPr>
          <w:spacing w:val="-2"/>
          <w:sz w:val="24"/>
        </w:rPr>
        <w:t> </w:t>
      </w:r>
      <w:r>
        <w:rPr>
          <w:sz w:val="24"/>
        </w:rPr>
        <w:t>los</w:t>
      </w:r>
      <w:r>
        <w:rPr>
          <w:spacing w:val="-2"/>
          <w:sz w:val="24"/>
        </w:rPr>
        <w:t> </w:t>
      </w:r>
      <w:r>
        <w:rPr>
          <w:sz w:val="24"/>
        </w:rPr>
        <w:t>productores</w:t>
      </w:r>
      <w:r>
        <w:rPr>
          <w:spacing w:val="-2"/>
          <w:sz w:val="24"/>
        </w:rPr>
        <w:t> </w:t>
      </w:r>
      <w:r>
        <w:rPr>
          <w:sz w:val="24"/>
        </w:rPr>
        <w:t>de documentos de archivo y con las descripciones de documentos de archivo. Hay que señalar que una descripción de función puede vincularse con tantos registros de autoridad y/o descripciones de documentos de archivo como sean necesarios.</w:t>
      </w:r>
    </w:p>
    <w:p>
      <w:pPr>
        <w:pStyle w:val="BodyText"/>
        <w:rPr>
          <w:sz w:val="24"/>
        </w:rPr>
      </w:pPr>
    </w:p>
    <w:p>
      <w:pPr>
        <w:pStyle w:val="ListParagraph"/>
        <w:numPr>
          <w:ilvl w:val="1"/>
          <w:numId w:val="2"/>
        </w:numPr>
        <w:tabs>
          <w:tab w:pos="832" w:val="left" w:leader="none"/>
          <w:tab w:pos="834" w:val="left" w:leader="none"/>
        </w:tabs>
        <w:spacing w:line="240" w:lineRule="auto" w:before="0" w:after="0"/>
        <w:ind w:left="834" w:right="397" w:hanging="721"/>
        <w:jc w:val="both"/>
        <w:rPr>
          <w:sz w:val="24"/>
        </w:rPr>
      </w:pPr>
      <w:r>
        <w:rPr>
          <w:sz w:val="24"/>
        </w:rPr>
        <w:t>En el apéndice B se incluyen ejemplos completos de descripciones de funciones elaborados de acuerdo con esta norma. Véase también el epígrafe 4.10.</w:t>
      </w:r>
    </w:p>
    <w:p>
      <w:pPr>
        <w:pStyle w:val="BodyText"/>
        <w:rPr>
          <w:sz w:val="24"/>
        </w:rPr>
      </w:pPr>
    </w:p>
    <w:p>
      <w:pPr>
        <w:pStyle w:val="ListParagraph"/>
        <w:numPr>
          <w:ilvl w:val="1"/>
          <w:numId w:val="2"/>
        </w:numPr>
        <w:tabs>
          <w:tab w:pos="832" w:val="left" w:leader="none"/>
          <w:tab w:pos="834" w:val="left" w:leader="none"/>
        </w:tabs>
        <w:spacing w:line="240" w:lineRule="auto" w:before="0" w:after="0"/>
        <w:ind w:left="834" w:right="396" w:hanging="721"/>
        <w:jc w:val="both"/>
        <w:rPr>
          <w:sz w:val="24"/>
        </w:rPr>
      </w:pPr>
      <w:r>
        <w:rPr>
          <w:sz w:val="24"/>
        </w:rPr>
        <w:t>Todos los elementos contemplados en esta norma están disponibles para su uso, pero sólo se consideran esenciales los tres siguientes:</w:t>
      </w:r>
    </w:p>
    <w:p>
      <w:pPr>
        <w:pStyle w:val="ListParagraph"/>
        <w:numPr>
          <w:ilvl w:val="0"/>
          <w:numId w:val="7"/>
        </w:numPr>
        <w:tabs>
          <w:tab w:pos="972" w:val="left" w:leader="none"/>
        </w:tabs>
        <w:spacing w:line="240" w:lineRule="auto" w:before="0" w:after="0"/>
        <w:ind w:left="972" w:right="0" w:hanging="138"/>
        <w:jc w:val="left"/>
        <w:rPr>
          <w:sz w:val="24"/>
        </w:rPr>
      </w:pPr>
      <w:r>
        <w:rPr>
          <w:sz w:val="24"/>
        </w:rPr>
        <w:t>Tipo</w:t>
      </w:r>
      <w:r>
        <w:rPr>
          <w:spacing w:val="-8"/>
          <w:sz w:val="24"/>
        </w:rPr>
        <w:t> </w:t>
      </w:r>
      <w:r>
        <w:rPr>
          <w:sz w:val="24"/>
        </w:rPr>
        <w:t>(elemento</w:t>
      </w:r>
      <w:r>
        <w:rPr>
          <w:spacing w:val="-7"/>
          <w:sz w:val="24"/>
        </w:rPr>
        <w:t> </w:t>
      </w:r>
      <w:r>
        <w:rPr>
          <w:sz w:val="24"/>
        </w:rPr>
        <w:t>5.1.1</w:t>
      </w:r>
      <w:r>
        <w:rPr>
          <w:spacing w:val="-7"/>
          <w:sz w:val="24"/>
        </w:rPr>
        <w:t> </w:t>
      </w:r>
      <w:r>
        <w:rPr>
          <w:spacing w:val="-5"/>
          <w:sz w:val="24"/>
        </w:rPr>
        <w:t>),</w:t>
      </w:r>
    </w:p>
    <w:p>
      <w:pPr>
        <w:pStyle w:val="ListParagraph"/>
        <w:spacing w:after="0" w:line="240" w:lineRule="auto"/>
        <w:jc w:val="left"/>
        <w:rPr>
          <w:sz w:val="24"/>
        </w:rPr>
        <w:sectPr>
          <w:pgSz w:w="11900" w:h="16840"/>
          <w:pgMar w:header="1235" w:footer="0" w:top="1760" w:bottom="280" w:left="1133" w:right="850"/>
        </w:sectPr>
      </w:pPr>
    </w:p>
    <w:p>
      <w:pPr>
        <w:pStyle w:val="ListParagraph"/>
        <w:numPr>
          <w:ilvl w:val="0"/>
          <w:numId w:val="7"/>
        </w:numPr>
        <w:tabs>
          <w:tab w:pos="972" w:val="left" w:leader="none"/>
        </w:tabs>
        <w:spacing w:line="240" w:lineRule="auto" w:before="82" w:after="0"/>
        <w:ind w:left="972" w:right="0" w:hanging="138"/>
        <w:jc w:val="left"/>
        <w:rPr>
          <w:sz w:val="24"/>
        </w:rPr>
      </w:pPr>
      <w:r>
        <w:rPr>
          <w:sz w:val="24"/>
        </w:rPr>
        <w:t>Forma(s)</w:t>
      </w:r>
      <w:r>
        <w:rPr>
          <w:spacing w:val="-10"/>
          <w:sz w:val="24"/>
        </w:rPr>
        <w:t> </w:t>
      </w:r>
      <w:r>
        <w:rPr>
          <w:sz w:val="24"/>
        </w:rPr>
        <w:t>autorizada(s)</w:t>
      </w:r>
      <w:r>
        <w:rPr>
          <w:spacing w:val="-9"/>
          <w:sz w:val="24"/>
        </w:rPr>
        <w:t> </w:t>
      </w:r>
      <w:r>
        <w:rPr>
          <w:sz w:val="24"/>
        </w:rPr>
        <w:t>del</w:t>
      </w:r>
      <w:r>
        <w:rPr>
          <w:spacing w:val="-9"/>
          <w:sz w:val="24"/>
        </w:rPr>
        <w:t> </w:t>
      </w:r>
      <w:r>
        <w:rPr>
          <w:sz w:val="24"/>
        </w:rPr>
        <w:t>nombre</w:t>
      </w:r>
      <w:r>
        <w:rPr>
          <w:spacing w:val="-9"/>
          <w:sz w:val="24"/>
        </w:rPr>
        <w:t> </w:t>
      </w:r>
      <w:r>
        <w:rPr>
          <w:sz w:val="24"/>
        </w:rPr>
        <w:t>(elemento</w:t>
      </w:r>
      <w:r>
        <w:rPr>
          <w:spacing w:val="-9"/>
          <w:sz w:val="24"/>
        </w:rPr>
        <w:t> </w:t>
      </w:r>
      <w:r>
        <w:rPr>
          <w:sz w:val="24"/>
        </w:rPr>
        <w:t>5.1.2),</w:t>
      </w:r>
      <w:r>
        <w:rPr>
          <w:spacing w:val="-9"/>
          <w:sz w:val="24"/>
        </w:rPr>
        <w:t> </w:t>
      </w:r>
      <w:r>
        <w:rPr>
          <w:spacing w:val="-10"/>
          <w:sz w:val="24"/>
        </w:rPr>
        <w:t>e</w:t>
      </w:r>
    </w:p>
    <w:p>
      <w:pPr>
        <w:pStyle w:val="ListParagraph"/>
        <w:numPr>
          <w:ilvl w:val="0"/>
          <w:numId w:val="7"/>
        </w:numPr>
        <w:tabs>
          <w:tab w:pos="974" w:val="left" w:leader="none"/>
        </w:tabs>
        <w:spacing w:line="240" w:lineRule="auto" w:before="0" w:after="0"/>
        <w:ind w:left="974" w:right="0" w:hanging="140"/>
        <w:jc w:val="left"/>
        <w:rPr>
          <w:sz w:val="24"/>
        </w:rPr>
      </w:pPr>
      <w:r>
        <w:rPr>
          <w:sz w:val="24"/>
        </w:rPr>
        <w:t>Identificador</w:t>
      </w:r>
      <w:r>
        <w:rPr>
          <w:spacing w:val="-9"/>
          <w:sz w:val="24"/>
        </w:rPr>
        <w:t> </w:t>
      </w:r>
      <w:r>
        <w:rPr>
          <w:sz w:val="24"/>
        </w:rPr>
        <w:t>de</w:t>
      </w:r>
      <w:r>
        <w:rPr>
          <w:spacing w:val="-8"/>
          <w:sz w:val="24"/>
        </w:rPr>
        <w:t> </w:t>
      </w:r>
      <w:r>
        <w:rPr>
          <w:sz w:val="24"/>
        </w:rPr>
        <w:t>la</w:t>
      </w:r>
      <w:r>
        <w:rPr>
          <w:spacing w:val="-8"/>
          <w:sz w:val="24"/>
        </w:rPr>
        <w:t> </w:t>
      </w:r>
      <w:r>
        <w:rPr>
          <w:sz w:val="24"/>
        </w:rPr>
        <w:t>descripción</w:t>
      </w:r>
      <w:r>
        <w:rPr>
          <w:spacing w:val="-7"/>
          <w:sz w:val="24"/>
        </w:rPr>
        <w:t> </w:t>
      </w:r>
      <w:r>
        <w:rPr>
          <w:sz w:val="24"/>
        </w:rPr>
        <w:t>de</w:t>
      </w:r>
      <w:r>
        <w:rPr>
          <w:spacing w:val="-9"/>
          <w:sz w:val="24"/>
        </w:rPr>
        <w:t> </w:t>
      </w:r>
      <w:r>
        <w:rPr>
          <w:sz w:val="24"/>
        </w:rPr>
        <w:t>función</w:t>
      </w:r>
      <w:r>
        <w:rPr>
          <w:spacing w:val="-7"/>
          <w:sz w:val="24"/>
        </w:rPr>
        <w:t> </w:t>
      </w:r>
      <w:r>
        <w:rPr>
          <w:sz w:val="24"/>
        </w:rPr>
        <w:t>(elemento</w:t>
      </w:r>
      <w:r>
        <w:rPr>
          <w:spacing w:val="-7"/>
          <w:sz w:val="24"/>
        </w:rPr>
        <w:t> </w:t>
      </w:r>
      <w:r>
        <w:rPr>
          <w:spacing w:val="-2"/>
          <w:sz w:val="24"/>
        </w:rPr>
        <w:t>5.4.1).</w:t>
      </w:r>
    </w:p>
    <w:p>
      <w:pPr>
        <w:pStyle w:val="BodyText"/>
        <w:rPr>
          <w:sz w:val="24"/>
        </w:rPr>
      </w:pPr>
    </w:p>
    <w:p>
      <w:pPr>
        <w:pStyle w:val="ListParagraph"/>
        <w:numPr>
          <w:ilvl w:val="1"/>
          <w:numId w:val="2"/>
        </w:numPr>
        <w:tabs>
          <w:tab w:pos="834" w:val="left" w:leader="none"/>
        </w:tabs>
        <w:spacing w:line="240" w:lineRule="auto" w:before="0" w:after="0"/>
        <w:ind w:left="834" w:right="396" w:hanging="720"/>
        <w:jc w:val="both"/>
        <w:rPr>
          <w:sz w:val="24"/>
        </w:rPr>
      </w:pPr>
      <w:r>
        <w:rPr>
          <w:sz w:val="24"/>
        </w:rPr>
        <w:t>La naturaleza de la función que se describe y los requisitos del sistema o red concreto en que trabaja el autor de la descripción, determinarán los elementos opcionales a utilizar en una determinada descripción de una función y si conviene recogerlos en un formato narrativo y/o estructurado.</w:t>
      </w:r>
    </w:p>
    <w:p>
      <w:pPr>
        <w:pStyle w:val="BodyText"/>
        <w:rPr>
          <w:sz w:val="24"/>
        </w:rPr>
      </w:pPr>
    </w:p>
    <w:p>
      <w:pPr>
        <w:pStyle w:val="ListParagraph"/>
        <w:numPr>
          <w:ilvl w:val="1"/>
          <w:numId w:val="2"/>
        </w:numPr>
        <w:tabs>
          <w:tab w:pos="834" w:val="left" w:leader="none"/>
        </w:tabs>
        <w:spacing w:line="240" w:lineRule="auto" w:before="1" w:after="0"/>
        <w:ind w:left="834" w:right="392" w:hanging="720"/>
        <w:jc w:val="both"/>
        <w:rPr>
          <w:sz w:val="24"/>
        </w:rPr>
      </w:pPr>
      <w:r>
        <w:rPr>
          <w:sz w:val="24"/>
        </w:rPr>
        <w:t>La mayoría de los elementos que figuran en la descripción de una función elaborada de acuerdo con la presente norma, pueden ser utilizados como puntos de acceso. Pueden desarrollarse, a nivel nacional o de manera separada para cada lengua, reglas y convenciones para la normalización de los puntos de acceso. También pueden desarrollarse, a nivel nacional o de manera separada para cada lengua, vocabularios y convenciones utilizables en la creación o selección del contenido de datos de estos </w:t>
      </w:r>
      <w:r>
        <w:rPr>
          <w:spacing w:val="-2"/>
          <w:sz w:val="24"/>
        </w:rPr>
        <w:t>elementos.</w:t>
      </w:r>
    </w:p>
    <w:p>
      <w:pPr>
        <w:pStyle w:val="BodyText"/>
        <w:rPr>
          <w:sz w:val="24"/>
        </w:rPr>
      </w:pPr>
    </w:p>
    <w:p>
      <w:pPr>
        <w:pStyle w:val="ListParagraph"/>
        <w:numPr>
          <w:ilvl w:val="1"/>
          <w:numId w:val="2"/>
        </w:numPr>
        <w:tabs>
          <w:tab w:pos="834" w:val="left" w:leader="none"/>
        </w:tabs>
        <w:spacing w:line="240" w:lineRule="auto" w:before="0" w:after="0"/>
        <w:ind w:left="834" w:right="395" w:hanging="720"/>
        <w:jc w:val="both"/>
        <w:rPr>
          <w:sz w:val="24"/>
        </w:rPr>
      </w:pPr>
      <w:r>
        <w:rPr>
          <w:sz w:val="24"/>
        </w:rPr>
        <w:t>Los ejemplos que figuran en el texto de la norma son meramente ilustrativos y no tienen carácter preceptivo. Aclaran el contenido de las reglas a las que se refieren, pero no añaden ninguna disposición nueva. Por lo tanto estos ejemplos, o la forma en que se presentan, no se deben considerar instrucciones. Para clarificar el contexto, cada ejemplo va seguido de una indicación en cursiva con el nombre de la institución que proporcionó dicho ejemplo. Así mismo pueden incluirse notas explicativas, igualmente en cursiva, precedidas por la palabra </w:t>
      </w:r>
      <w:r>
        <w:rPr>
          <w:i/>
          <w:sz w:val="24"/>
        </w:rPr>
        <w:t>Nota</w:t>
      </w:r>
      <w:r>
        <w:rPr>
          <w:sz w:val="24"/>
        </w:rPr>
        <w:t>.</w:t>
      </w:r>
    </w:p>
    <w:p>
      <w:pPr>
        <w:pStyle w:val="BodyText"/>
        <w:rPr>
          <w:sz w:val="24"/>
        </w:rPr>
      </w:pPr>
    </w:p>
    <w:p>
      <w:pPr>
        <w:pStyle w:val="ListParagraph"/>
        <w:numPr>
          <w:ilvl w:val="1"/>
          <w:numId w:val="2"/>
        </w:numPr>
        <w:tabs>
          <w:tab w:pos="834" w:val="left" w:leader="none"/>
        </w:tabs>
        <w:spacing w:line="240" w:lineRule="auto" w:before="0" w:after="0"/>
        <w:ind w:left="834" w:right="395" w:hanging="720"/>
        <w:jc w:val="both"/>
        <w:rPr>
          <w:sz w:val="24"/>
        </w:rPr>
      </w:pPr>
      <w:r>
        <w:rPr>
          <w:sz w:val="24"/>
        </w:rPr>
        <w:t>Esta norma ha sido elaborada para utilizarse conjuntamente con la ISAD(G</w:t>
      </w:r>
      <w:r>
        <w:rPr>
          <w:i/>
          <w:sz w:val="24"/>
        </w:rPr>
        <w:t>) – Norma Internacional General de Descripción Archivística</w:t>
      </w:r>
      <w:r>
        <w:rPr>
          <w:sz w:val="24"/>
        </w:rPr>
        <w:t>, 2ª edición, con la ISAAR(CPF) – </w:t>
      </w:r>
      <w:r>
        <w:rPr>
          <w:i/>
          <w:sz w:val="24"/>
        </w:rPr>
        <w:t>Norma Internacional sobre los Registros de Autoridad de Archivos relativos a Instituciones,</w:t>
      </w:r>
      <w:r>
        <w:rPr>
          <w:i/>
          <w:spacing w:val="-3"/>
          <w:sz w:val="24"/>
        </w:rPr>
        <w:t> </w:t>
      </w:r>
      <w:r>
        <w:rPr>
          <w:i/>
          <w:sz w:val="24"/>
        </w:rPr>
        <w:t>Personas</w:t>
      </w:r>
      <w:r>
        <w:rPr>
          <w:i/>
          <w:spacing w:val="-1"/>
          <w:sz w:val="24"/>
        </w:rPr>
        <w:t> </w:t>
      </w:r>
      <w:r>
        <w:rPr>
          <w:i/>
          <w:sz w:val="24"/>
        </w:rPr>
        <w:t>y</w:t>
      </w:r>
      <w:r>
        <w:rPr>
          <w:i/>
          <w:spacing w:val="-2"/>
          <w:sz w:val="24"/>
        </w:rPr>
        <w:t> </w:t>
      </w:r>
      <w:r>
        <w:rPr>
          <w:i/>
          <w:sz w:val="24"/>
        </w:rPr>
        <w:t>Familias</w:t>
      </w:r>
      <w:r>
        <w:rPr>
          <w:sz w:val="24"/>
        </w:rPr>
        <w:t>,</w:t>
      </w:r>
      <w:r>
        <w:rPr>
          <w:spacing w:val="-1"/>
          <w:sz w:val="24"/>
        </w:rPr>
        <w:t> </w:t>
      </w:r>
      <w:r>
        <w:rPr>
          <w:sz w:val="24"/>
        </w:rPr>
        <w:t>2ª edición, y</w:t>
      </w:r>
      <w:r>
        <w:rPr>
          <w:spacing w:val="-3"/>
          <w:sz w:val="24"/>
        </w:rPr>
        <w:t> </w:t>
      </w:r>
      <w:r>
        <w:rPr>
          <w:sz w:val="24"/>
        </w:rPr>
        <w:t>con</w:t>
      </w:r>
      <w:r>
        <w:rPr>
          <w:spacing w:val="-1"/>
          <w:sz w:val="24"/>
        </w:rPr>
        <w:t> </w:t>
      </w:r>
      <w:r>
        <w:rPr>
          <w:sz w:val="24"/>
        </w:rPr>
        <w:t>las</w:t>
      </w:r>
      <w:r>
        <w:rPr>
          <w:spacing w:val="-1"/>
          <w:sz w:val="24"/>
        </w:rPr>
        <w:t> </w:t>
      </w:r>
      <w:r>
        <w:rPr>
          <w:sz w:val="24"/>
        </w:rPr>
        <w:t>normas</w:t>
      </w:r>
      <w:r>
        <w:rPr>
          <w:spacing w:val="-1"/>
          <w:sz w:val="24"/>
        </w:rPr>
        <w:t> </w:t>
      </w:r>
      <w:r>
        <w:rPr>
          <w:sz w:val="24"/>
        </w:rPr>
        <w:t>nacionales</w:t>
      </w:r>
      <w:r>
        <w:rPr>
          <w:spacing w:val="-1"/>
          <w:sz w:val="24"/>
        </w:rPr>
        <w:t> </w:t>
      </w:r>
      <w:r>
        <w:rPr>
          <w:sz w:val="24"/>
        </w:rPr>
        <w:t>de</w:t>
      </w:r>
      <w:r>
        <w:rPr>
          <w:spacing w:val="-2"/>
          <w:sz w:val="24"/>
        </w:rPr>
        <w:t> </w:t>
      </w:r>
      <w:r>
        <w:rPr>
          <w:sz w:val="24"/>
        </w:rPr>
        <w:t>descripción archivística. Cuando estas normas se utilizan juntas dentro del contexto de un sistema o red de descripción archivística, las descripciones de funciones estarán vinculadas con las descripciones de documentos de archivo y con los registros de autoridad, y viceversa. El capítulo 6 sirve de guía sobre cómo pueden crearse estos enlaces. Para decidir qué elementos pueden repetirse o no, los archiveros pueden guiarse por sus normas</w:t>
      </w:r>
      <w:r>
        <w:rPr>
          <w:spacing w:val="80"/>
          <w:sz w:val="24"/>
        </w:rPr>
        <w:t> </w:t>
      </w:r>
      <w:r>
        <w:rPr>
          <w:spacing w:val="-2"/>
          <w:sz w:val="24"/>
        </w:rPr>
        <w:t>nacionales.</w:t>
      </w:r>
    </w:p>
    <w:p>
      <w:pPr>
        <w:pStyle w:val="BodyText"/>
        <w:rPr>
          <w:sz w:val="24"/>
        </w:rPr>
      </w:pPr>
    </w:p>
    <w:p>
      <w:pPr>
        <w:pStyle w:val="ListParagraph"/>
        <w:numPr>
          <w:ilvl w:val="1"/>
          <w:numId w:val="2"/>
        </w:numPr>
        <w:tabs>
          <w:tab w:pos="834" w:val="left" w:leader="none"/>
        </w:tabs>
        <w:spacing w:line="240" w:lineRule="auto" w:before="0" w:after="0"/>
        <w:ind w:left="834" w:right="395" w:hanging="720"/>
        <w:jc w:val="both"/>
        <w:rPr>
          <w:sz w:val="24"/>
        </w:rPr>
      </w:pPr>
      <w:r>
        <w:rPr>
          <w:sz w:val="24"/>
        </w:rPr>
        <w:t>La presente norma aborda sólo una parte de las condiciones necesarias para apoyar el intercambio de información sobre funciones. El éxito del intercambio automatizado de la información sobre funciones a través de redes informáticas, depende de la adopción de un formato de comunicación adecuado por parte de todas las instituciones implicadas en el intercambio. Se pretende que esta norma sea usada como base para el desarrollo de formatos de intercambio y/o comunicación de datos, como DTDs y/o esquemas XML.</w:t>
      </w:r>
    </w:p>
    <w:p>
      <w:pPr>
        <w:pStyle w:val="ListParagraph"/>
        <w:spacing w:after="0" w:line="240" w:lineRule="auto"/>
        <w:jc w:val="both"/>
        <w:rPr>
          <w:sz w:val="24"/>
        </w:rPr>
        <w:sectPr>
          <w:pgSz w:w="11900" w:h="16840"/>
          <w:pgMar w:header="1235" w:footer="0" w:top="1760" w:bottom="280" w:left="1133" w:right="850"/>
        </w:sectPr>
      </w:pPr>
    </w:p>
    <w:p>
      <w:pPr>
        <w:pStyle w:val="Heading1"/>
        <w:numPr>
          <w:ilvl w:val="0"/>
          <w:numId w:val="2"/>
        </w:numPr>
        <w:tabs>
          <w:tab w:pos="834" w:val="left" w:leader="none"/>
        </w:tabs>
        <w:spacing w:line="240" w:lineRule="auto" w:before="208" w:after="0"/>
        <w:ind w:left="834" w:right="0" w:hanging="720"/>
        <w:jc w:val="left"/>
      </w:pPr>
      <w:bookmarkStart w:name="_TOC_250037" w:id="6"/>
      <w:r>
        <w:rPr/>
        <w:t>ELEMENTOS</w:t>
      </w:r>
      <w:r>
        <w:rPr>
          <w:spacing w:val="-11"/>
        </w:rPr>
        <w:t> </w:t>
      </w:r>
      <w:r>
        <w:rPr/>
        <w:t>DE</w:t>
      </w:r>
      <w:r>
        <w:rPr>
          <w:spacing w:val="-7"/>
        </w:rPr>
        <w:t> </w:t>
      </w:r>
      <w:r>
        <w:rPr/>
        <w:t>UNA</w:t>
      </w:r>
      <w:r>
        <w:rPr>
          <w:spacing w:val="-17"/>
        </w:rPr>
        <w:t> </w:t>
      </w:r>
      <w:r>
        <w:rPr/>
        <w:t>DESCRIPCIÓN</w:t>
      </w:r>
      <w:r>
        <w:rPr>
          <w:spacing w:val="-7"/>
        </w:rPr>
        <w:t> </w:t>
      </w:r>
      <w:r>
        <w:rPr/>
        <w:t>DE</w:t>
      </w:r>
      <w:r>
        <w:rPr>
          <w:spacing w:val="-6"/>
        </w:rPr>
        <w:t> </w:t>
      </w:r>
      <w:bookmarkEnd w:id="6"/>
      <w:r>
        <w:rPr>
          <w:spacing w:val="-2"/>
        </w:rPr>
        <w:t>FUNCIÓN</w:t>
      </w:r>
    </w:p>
    <w:p>
      <w:pPr>
        <w:pStyle w:val="Heading3"/>
        <w:numPr>
          <w:ilvl w:val="1"/>
          <w:numId w:val="2"/>
        </w:numPr>
        <w:tabs>
          <w:tab w:pos="834" w:val="left" w:leader="none"/>
        </w:tabs>
        <w:spacing w:line="240" w:lineRule="auto" w:before="239" w:after="0"/>
        <w:ind w:left="834" w:right="0" w:hanging="720"/>
        <w:jc w:val="left"/>
      </w:pPr>
      <w:bookmarkStart w:name="_TOC_250036" w:id="7"/>
      <w:r>
        <w:rPr/>
        <w:t>ÁREA</w:t>
      </w:r>
      <w:r>
        <w:rPr>
          <w:spacing w:val="-6"/>
        </w:rPr>
        <w:t> </w:t>
      </w:r>
      <w:r>
        <w:rPr/>
        <w:t>DE</w:t>
      </w:r>
      <w:r>
        <w:rPr>
          <w:spacing w:val="-5"/>
        </w:rPr>
        <w:t> </w:t>
      </w:r>
      <w:bookmarkEnd w:id="7"/>
      <w:r>
        <w:rPr>
          <w:spacing w:val="-2"/>
        </w:rPr>
        <w:t>IDENTIFICACIÓN</w:t>
      </w:r>
    </w:p>
    <w:p>
      <w:pPr>
        <w:pStyle w:val="Heading2"/>
        <w:numPr>
          <w:ilvl w:val="2"/>
          <w:numId w:val="2"/>
        </w:numPr>
        <w:tabs>
          <w:tab w:pos="834" w:val="left" w:leader="none"/>
        </w:tabs>
        <w:spacing w:line="274" w:lineRule="exact" w:before="120" w:after="0"/>
        <w:ind w:left="834" w:right="0" w:hanging="720"/>
        <w:jc w:val="left"/>
      </w:pPr>
      <w:bookmarkStart w:name="_TOC_250035" w:id="8"/>
      <w:bookmarkEnd w:id="8"/>
      <w:r>
        <w:rPr>
          <w:spacing w:val="-4"/>
        </w:rPr>
        <w:t>Tipo</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Indicar</w:t>
      </w:r>
      <w:r>
        <w:rPr>
          <w:spacing w:val="-5"/>
          <w:sz w:val="24"/>
        </w:rPr>
        <w:t> </w:t>
      </w:r>
      <w:r>
        <w:rPr>
          <w:sz w:val="24"/>
        </w:rPr>
        <w:t>si</w:t>
      </w:r>
      <w:r>
        <w:rPr>
          <w:spacing w:val="-4"/>
          <w:sz w:val="24"/>
        </w:rPr>
        <w:t> </w:t>
      </w:r>
      <w:r>
        <w:rPr>
          <w:sz w:val="24"/>
        </w:rPr>
        <w:t>la</w:t>
      </w:r>
      <w:r>
        <w:rPr>
          <w:spacing w:val="-4"/>
          <w:sz w:val="24"/>
        </w:rPr>
        <w:t> </w:t>
      </w:r>
      <w:r>
        <w:rPr>
          <w:sz w:val="24"/>
        </w:rPr>
        <w:t>descripción</w:t>
      </w:r>
      <w:r>
        <w:rPr>
          <w:spacing w:val="-4"/>
          <w:sz w:val="24"/>
        </w:rPr>
        <w:t> </w:t>
      </w:r>
      <w:r>
        <w:rPr>
          <w:sz w:val="24"/>
        </w:rPr>
        <w:t>es</w:t>
      </w:r>
      <w:r>
        <w:rPr>
          <w:spacing w:val="-4"/>
          <w:sz w:val="24"/>
        </w:rPr>
        <w:t> </w:t>
      </w:r>
      <w:r>
        <w:rPr>
          <w:sz w:val="24"/>
        </w:rPr>
        <w:t>de</w:t>
      </w:r>
      <w:r>
        <w:rPr>
          <w:spacing w:val="-4"/>
          <w:sz w:val="24"/>
        </w:rPr>
        <w:t> </w:t>
      </w:r>
      <w:r>
        <w:rPr>
          <w:sz w:val="24"/>
        </w:rPr>
        <w:t>una</w:t>
      </w:r>
      <w:r>
        <w:rPr>
          <w:spacing w:val="-5"/>
          <w:sz w:val="24"/>
        </w:rPr>
        <w:t> </w:t>
      </w:r>
      <w:r>
        <w:rPr>
          <w:sz w:val="24"/>
        </w:rPr>
        <w:t>función</w:t>
      </w:r>
      <w:r>
        <w:rPr>
          <w:spacing w:val="-4"/>
          <w:sz w:val="24"/>
        </w:rPr>
        <w:t> </w:t>
      </w:r>
      <w:r>
        <w:rPr>
          <w:sz w:val="24"/>
        </w:rPr>
        <w:t>o</w:t>
      </w:r>
      <w:r>
        <w:rPr>
          <w:spacing w:val="-3"/>
          <w:sz w:val="24"/>
        </w:rPr>
        <w:t> </w:t>
      </w:r>
      <w:r>
        <w:rPr>
          <w:sz w:val="24"/>
        </w:rPr>
        <w:t>de</w:t>
      </w:r>
      <w:r>
        <w:rPr>
          <w:spacing w:val="-5"/>
          <w:sz w:val="24"/>
        </w:rPr>
        <w:t> </w:t>
      </w:r>
      <w:r>
        <w:rPr>
          <w:sz w:val="24"/>
        </w:rPr>
        <w:t>una</w:t>
      </w:r>
      <w:r>
        <w:rPr>
          <w:spacing w:val="-5"/>
          <w:sz w:val="24"/>
        </w:rPr>
        <w:t> </w:t>
      </w:r>
      <w:r>
        <w:rPr>
          <w:sz w:val="24"/>
        </w:rPr>
        <w:t>de</w:t>
      </w:r>
      <w:r>
        <w:rPr>
          <w:spacing w:val="-4"/>
          <w:sz w:val="24"/>
        </w:rPr>
        <w:t> </w:t>
      </w:r>
      <w:r>
        <w:rPr>
          <w:sz w:val="24"/>
        </w:rPr>
        <w:t>sus</w:t>
      </w:r>
      <w:r>
        <w:rPr>
          <w:spacing w:val="-4"/>
          <w:sz w:val="24"/>
        </w:rPr>
        <w:t> </w:t>
      </w:r>
      <w:r>
        <w:rPr>
          <w:spacing w:val="-2"/>
          <w:sz w:val="24"/>
        </w:rPr>
        <w:t>divisiones.</w:t>
      </w:r>
    </w:p>
    <w:p>
      <w:pPr>
        <w:spacing w:before="0"/>
        <w:ind w:left="1194" w:right="0" w:firstLine="0"/>
        <w:jc w:val="left"/>
        <w:rPr>
          <w:i/>
          <w:sz w:val="24"/>
        </w:rPr>
      </w:pPr>
      <w:r>
        <w:rPr>
          <w:i/>
          <w:spacing w:val="-2"/>
          <w:sz w:val="24"/>
        </w:rPr>
        <w:t>Regla:</w:t>
      </w:r>
    </w:p>
    <w:p>
      <w:pPr>
        <w:spacing w:before="0"/>
        <w:ind w:left="1194" w:right="396" w:firstLine="0"/>
        <w:jc w:val="left"/>
        <w:rPr>
          <w:sz w:val="24"/>
        </w:rPr>
      </w:pPr>
      <w:r>
        <w:rPr>
          <w:sz w:val="24"/>
        </w:rPr>
        <w:t>Especificar si la descripción es de una función o de una de sus divisiones, de acuerdo con la terminología nacional o internacional.</w:t>
      </w:r>
    </w:p>
    <w:p>
      <w:pPr>
        <w:pStyle w:val="BodyText"/>
        <w:spacing w:before="5"/>
        <w:rPr>
          <w:sz w:val="24"/>
        </w:rPr>
      </w:pPr>
    </w:p>
    <w:p>
      <w:pPr>
        <w:pStyle w:val="Heading3"/>
      </w:pPr>
      <w:r>
        <w:rPr>
          <w:spacing w:val="-2"/>
        </w:rPr>
        <w:t>Ejemplos:</w:t>
      </w:r>
    </w:p>
    <w:p>
      <w:pPr>
        <w:pStyle w:val="BodyText"/>
        <w:spacing w:line="480" w:lineRule="auto"/>
        <w:ind w:left="1554" w:right="7372"/>
      </w:pPr>
      <w:r>
        <w:rPr>
          <w:spacing w:val="-2"/>
        </w:rPr>
        <w:t>Subfunción Proceso Actividad Tarea Acción</w:t>
      </w:r>
    </w:p>
    <w:p>
      <w:pPr>
        <w:pStyle w:val="Heading2"/>
        <w:numPr>
          <w:ilvl w:val="2"/>
          <w:numId w:val="2"/>
        </w:numPr>
        <w:tabs>
          <w:tab w:pos="834" w:val="left" w:leader="none"/>
        </w:tabs>
        <w:spacing w:line="274" w:lineRule="exact" w:before="1" w:after="0"/>
        <w:ind w:left="834" w:right="0" w:hanging="720"/>
        <w:jc w:val="left"/>
      </w:pPr>
      <w:bookmarkStart w:name="_TOC_250034" w:id="9"/>
      <w:r>
        <w:rPr/>
        <w:t>Forma(s)</w:t>
      </w:r>
      <w:r>
        <w:rPr>
          <w:spacing w:val="-11"/>
        </w:rPr>
        <w:t> </w:t>
      </w:r>
      <w:r>
        <w:rPr/>
        <w:t>autorizada(s)</w:t>
      </w:r>
      <w:r>
        <w:rPr>
          <w:spacing w:val="-11"/>
        </w:rPr>
        <w:t> </w:t>
      </w:r>
      <w:r>
        <w:rPr/>
        <w:t>del</w:t>
      </w:r>
      <w:r>
        <w:rPr>
          <w:spacing w:val="-9"/>
        </w:rPr>
        <w:t> </w:t>
      </w:r>
      <w:bookmarkEnd w:id="9"/>
      <w:r>
        <w:rPr>
          <w:spacing w:val="-2"/>
        </w:rPr>
        <w:t>nombre</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Establecer</w:t>
      </w:r>
      <w:r>
        <w:rPr>
          <w:spacing w:val="40"/>
          <w:sz w:val="24"/>
        </w:rPr>
        <w:t> </w:t>
      </w:r>
      <w:r>
        <w:rPr>
          <w:sz w:val="24"/>
        </w:rPr>
        <w:t>un</w:t>
      </w:r>
      <w:r>
        <w:rPr>
          <w:spacing w:val="40"/>
          <w:sz w:val="24"/>
        </w:rPr>
        <w:t> </w:t>
      </w:r>
      <w:r>
        <w:rPr>
          <w:sz w:val="24"/>
        </w:rPr>
        <w:t>punto</w:t>
      </w:r>
      <w:r>
        <w:rPr>
          <w:spacing w:val="40"/>
          <w:sz w:val="24"/>
        </w:rPr>
        <w:t> </w:t>
      </w:r>
      <w:r>
        <w:rPr>
          <w:sz w:val="24"/>
        </w:rPr>
        <w:t>de</w:t>
      </w:r>
      <w:r>
        <w:rPr>
          <w:spacing w:val="40"/>
          <w:sz w:val="24"/>
        </w:rPr>
        <w:t> </w:t>
      </w:r>
      <w:r>
        <w:rPr>
          <w:sz w:val="24"/>
        </w:rPr>
        <w:t>acceso</w:t>
      </w:r>
      <w:r>
        <w:rPr>
          <w:spacing w:val="40"/>
          <w:sz w:val="24"/>
        </w:rPr>
        <w:t> </w:t>
      </w:r>
      <w:r>
        <w:rPr>
          <w:sz w:val="24"/>
        </w:rPr>
        <w:t>normalizado</w:t>
      </w:r>
      <w:r>
        <w:rPr>
          <w:spacing w:val="40"/>
          <w:sz w:val="24"/>
        </w:rPr>
        <w:t> </w:t>
      </w:r>
      <w:r>
        <w:rPr>
          <w:sz w:val="24"/>
        </w:rPr>
        <w:t>que</w:t>
      </w:r>
      <w:r>
        <w:rPr>
          <w:spacing w:val="40"/>
          <w:sz w:val="24"/>
        </w:rPr>
        <w:t> </w:t>
      </w:r>
      <w:r>
        <w:rPr>
          <w:sz w:val="24"/>
        </w:rPr>
        <w:t>identifique</w:t>
      </w:r>
      <w:r>
        <w:rPr>
          <w:spacing w:val="40"/>
          <w:sz w:val="24"/>
        </w:rPr>
        <w:t> </w:t>
      </w:r>
      <w:r>
        <w:rPr>
          <w:sz w:val="24"/>
        </w:rPr>
        <w:t>de</w:t>
      </w:r>
      <w:r>
        <w:rPr>
          <w:spacing w:val="40"/>
          <w:sz w:val="24"/>
        </w:rPr>
        <w:t> </w:t>
      </w:r>
      <w:r>
        <w:rPr>
          <w:sz w:val="24"/>
        </w:rPr>
        <w:t>manera</w:t>
      </w:r>
      <w:r>
        <w:rPr>
          <w:spacing w:val="40"/>
          <w:sz w:val="24"/>
        </w:rPr>
        <w:t> </w:t>
      </w:r>
      <w:r>
        <w:rPr>
          <w:sz w:val="24"/>
        </w:rPr>
        <w:t>unívoca</w:t>
      </w:r>
      <w:r>
        <w:rPr>
          <w:spacing w:val="40"/>
          <w:sz w:val="24"/>
        </w:rPr>
        <w:t> </w:t>
      </w:r>
      <w:r>
        <w:rPr>
          <w:sz w:val="24"/>
        </w:rPr>
        <w:t>la </w:t>
      </w:r>
      <w:r>
        <w:rPr>
          <w:spacing w:val="-2"/>
          <w:sz w:val="24"/>
        </w:rPr>
        <w:t>función.</w:t>
      </w:r>
    </w:p>
    <w:p>
      <w:pPr>
        <w:spacing w:before="0"/>
        <w:ind w:left="1194" w:right="0" w:firstLine="0"/>
        <w:jc w:val="left"/>
        <w:rPr>
          <w:i/>
          <w:sz w:val="24"/>
        </w:rPr>
      </w:pPr>
      <w:r>
        <w:rPr>
          <w:i/>
          <w:spacing w:val="-2"/>
          <w:sz w:val="24"/>
        </w:rPr>
        <w:t>Regla:</w:t>
      </w:r>
    </w:p>
    <w:p>
      <w:pPr>
        <w:spacing w:before="0"/>
        <w:ind w:left="1194" w:right="395" w:firstLine="0"/>
        <w:jc w:val="both"/>
        <w:rPr>
          <w:sz w:val="24"/>
        </w:rPr>
      </w:pPr>
      <w:r>
        <w:rPr>
          <w:sz w:val="24"/>
        </w:rPr>
        <w:t>Cumplimentar la(s) forma(s) normalizada(s) del nombre de la función. Utilizar el ámbito territorial o administrativo de la función, el nombre de la institución que llevó</w:t>
      </w:r>
      <w:r>
        <w:rPr>
          <w:spacing w:val="40"/>
          <w:sz w:val="24"/>
        </w:rPr>
        <w:t> </w:t>
      </w:r>
      <w:r>
        <w:rPr>
          <w:sz w:val="24"/>
        </w:rPr>
        <w:t>a cabo dicha función y otros calificadores cuando sea necesario para distinguir dicha función de otras funciones con nombres similares. Este elemento tiene que utilizarse conjuntamente con el elemento Identificador de la descripción de función (5.4.1).</w:t>
      </w:r>
    </w:p>
    <w:p>
      <w:pPr>
        <w:pStyle w:val="BodyText"/>
        <w:spacing w:before="5"/>
        <w:rPr>
          <w:sz w:val="24"/>
        </w:rPr>
      </w:pPr>
    </w:p>
    <w:p>
      <w:pPr>
        <w:pStyle w:val="Heading3"/>
      </w:pPr>
      <w:r>
        <w:rPr>
          <w:spacing w:val="-2"/>
        </w:rPr>
        <w:t>Ejemplos:</w:t>
      </w:r>
    </w:p>
    <w:p>
      <w:pPr>
        <w:spacing w:line="228" w:lineRule="exact" w:before="0"/>
        <w:ind w:left="1554" w:right="0" w:firstLine="0"/>
        <w:jc w:val="left"/>
        <w:rPr>
          <w:i/>
          <w:sz w:val="20"/>
        </w:rPr>
      </w:pPr>
      <w:r>
        <w:rPr>
          <w:sz w:val="20"/>
        </w:rPr>
        <w:t>Gestión</w:t>
      </w:r>
      <w:r>
        <w:rPr>
          <w:spacing w:val="-8"/>
          <w:sz w:val="20"/>
        </w:rPr>
        <w:t> </w:t>
      </w:r>
      <w:r>
        <w:rPr>
          <w:sz w:val="20"/>
        </w:rPr>
        <w:t>de</w:t>
      </w:r>
      <w:r>
        <w:rPr>
          <w:spacing w:val="-6"/>
          <w:sz w:val="20"/>
        </w:rPr>
        <w:t> </w:t>
      </w:r>
      <w:r>
        <w:rPr>
          <w:sz w:val="20"/>
        </w:rPr>
        <w:t>la</w:t>
      </w:r>
      <w:r>
        <w:rPr>
          <w:spacing w:val="-6"/>
          <w:sz w:val="20"/>
        </w:rPr>
        <w:t> </w:t>
      </w:r>
      <w:r>
        <w:rPr>
          <w:sz w:val="20"/>
        </w:rPr>
        <w:t>investigación</w:t>
      </w:r>
      <w:r>
        <w:rPr>
          <w:spacing w:val="-6"/>
          <w:sz w:val="20"/>
        </w:rPr>
        <w:t> </w:t>
      </w:r>
      <w:r>
        <w:rPr>
          <w:i/>
          <w:spacing w:val="-2"/>
          <w:sz w:val="20"/>
        </w:rPr>
        <w:t>(función)</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pStyle w:val="BodyText"/>
        <w:spacing w:before="1"/>
        <w:rPr>
          <w:i/>
        </w:rPr>
      </w:pPr>
    </w:p>
    <w:p>
      <w:pPr>
        <w:pStyle w:val="BodyText"/>
        <w:spacing w:line="229" w:lineRule="exact"/>
        <w:ind w:left="1554"/>
      </w:pPr>
      <w:r>
        <w:rPr/>
        <w:t>Student</w:t>
      </w:r>
      <w:r>
        <w:rPr>
          <w:spacing w:val="-10"/>
        </w:rPr>
        <w:t> </w:t>
      </w:r>
      <w:r>
        <w:rPr/>
        <w:t>registration,</w:t>
      </w:r>
      <w:r>
        <w:rPr>
          <w:spacing w:val="-10"/>
        </w:rPr>
        <w:t> </w:t>
      </w:r>
      <w:r>
        <w:rPr/>
        <w:t>Trinity</w:t>
      </w:r>
      <w:r>
        <w:rPr>
          <w:spacing w:val="-10"/>
        </w:rPr>
        <w:t> </w:t>
      </w:r>
      <w:r>
        <w:rPr/>
        <w:t>College,</w:t>
      </w:r>
      <w:r>
        <w:rPr>
          <w:spacing w:val="-9"/>
        </w:rPr>
        <w:t> </w:t>
      </w:r>
      <w:r>
        <w:rPr>
          <w:spacing w:val="-2"/>
        </w:rPr>
        <w:t>Glasgow</w:t>
      </w:r>
    </w:p>
    <w:p>
      <w:pPr>
        <w:spacing w:line="229" w:lineRule="exact"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pStyle w:val="BodyText"/>
        <w:spacing w:before="1"/>
        <w:rPr>
          <w:i/>
        </w:rPr>
      </w:pPr>
    </w:p>
    <w:p>
      <w:pPr>
        <w:pStyle w:val="BodyText"/>
        <w:ind w:left="1554"/>
        <w:rPr>
          <w:i/>
        </w:rPr>
      </w:pPr>
      <w:r>
        <w:rPr/>
        <w:t>Gestion</w:t>
      </w:r>
      <w:r>
        <w:rPr>
          <w:spacing w:val="-8"/>
        </w:rPr>
        <w:t> </w:t>
      </w:r>
      <w:r>
        <w:rPr/>
        <w:t>des</w:t>
      </w:r>
      <w:r>
        <w:rPr>
          <w:spacing w:val="-8"/>
        </w:rPr>
        <w:t> </w:t>
      </w:r>
      <w:r>
        <w:rPr/>
        <w:t>allocataires</w:t>
      </w:r>
      <w:r>
        <w:rPr>
          <w:spacing w:val="-7"/>
        </w:rPr>
        <w:t> </w:t>
      </w:r>
      <w:r>
        <w:rPr/>
        <w:t>du</w:t>
      </w:r>
      <w:r>
        <w:rPr>
          <w:spacing w:val="-8"/>
        </w:rPr>
        <w:t> </w:t>
      </w:r>
      <w:r>
        <w:rPr/>
        <w:t>revenu</w:t>
      </w:r>
      <w:r>
        <w:rPr>
          <w:spacing w:val="-6"/>
        </w:rPr>
        <w:t> </w:t>
      </w:r>
      <w:r>
        <w:rPr/>
        <w:t>minimum</w:t>
      </w:r>
      <w:r>
        <w:rPr>
          <w:spacing w:val="-8"/>
        </w:rPr>
        <w:t> </w:t>
      </w:r>
      <w:r>
        <w:rPr/>
        <w:t>d’insertion</w:t>
      </w:r>
      <w:r>
        <w:rPr>
          <w:spacing w:val="-7"/>
        </w:rPr>
        <w:t> </w:t>
      </w:r>
      <w:r>
        <w:rPr>
          <w:i/>
          <w:spacing w:val="-2"/>
        </w:rPr>
        <w:t>(activité)</w:t>
      </w:r>
    </w:p>
    <w:p>
      <w:pPr>
        <w:spacing w:before="0"/>
        <w:ind w:left="1555"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pStyle w:val="BodyText"/>
        <w:spacing w:before="1"/>
        <w:rPr>
          <w:i/>
        </w:rPr>
      </w:pPr>
    </w:p>
    <w:p>
      <w:pPr>
        <w:pStyle w:val="BodyText"/>
        <w:spacing w:line="229" w:lineRule="exact"/>
        <w:ind w:left="1555"/>
      </w:pPr>
      <w:r>
        <w:rPr/>
        <w:t>Habilitação</w:t>
      </w:r>
      <w:r>
        <w:rPr>
          <w:spacing w:val="46"/>
        </w:rPr>
        <w:t> </w:t>
      </w:r>
      <w:r>
        <w:rPr/>
        <w:t>de</w:t>
      </w:r>
      <w:r>
        <w:rPr>
          <w:spacing w:val="45"/>
        </w:rPr>
        <w:t> </w:t>
      </w:r>
      <w:r>
        <w:rPr/>
        <w:t>condutor</w:t>
      </w:r>
      <w:r>
        <w:rPr>
          <w:spacing w:val="45"/>
        </w:rPr>
        <w:t> </w:t>
      </w:r>
      <w:r>
        <w:rPr/>
        <w:t>de</w:t>
      </w:r>
      <w:r>
        <w:rPr>
          <w:spacing w:val="46"/>
        </w:rPr>
        <w:t> </w:t>
      </w:r>
      <w:r>
        <w:rPr/>
        <w:t>veículo.</w:t>
      </w:r>
      <w:r>
        <w:rPr>
          <w:spacing w:val="45"/>
        </w:rPr>
        <w:t> </w:t>
      </w:r>
      <w:r>
        <w:rPr/>
        <w:t>Departamento</w:t>
      </w:r>
      <w:r>
        <w:rPr>
          <w:spacing w:val="48"/>
        </w:rPr>
        <w:t> </w:t>
      </w:r>
      <w:r>
        <w:rPr/>
        <w:t>de</w:t>
      </w:r>
      <w:r>
        <w:rPr>
          <w:spacing w:val="48"/>
        </w:rPr>
        <w:t> </w:t>
      </w:r>
      <w:r>
        <w:rPr/>
        <w:t>Trânsito</w:t>
      </w:r>
      <w:r>
        <w:rPr>
          <w:spacing w:val="48"/>
        </w:rPr>
        <w:t> </w:t>
      </w:r>
      <w:r>
        <w:rPr/>
        <w:t>do</w:t>
      </w:r>
      <w:r>
        <w:rPr>
          <w:spacing w:val="48"/>
        </w:rPr>
        <w:t> </w:t>
      </w:r>
      <w:r>
        <w:rPr/>
        <w:t>Estado</w:t>
      </w:r>
      <w:r>
        <w:rPr>
          <w:spacing w:val="46"/>
        </w:rPr>
        <w:t> </w:t>
      </w:r>
      <w:r>
        <w:rPr/>
        <w:t>do</w:t>
      </w:r>
      <w:r>
        <w:rPr>
          <w:spacing w:val="48"/>
        </w:rPr>
        <w:t> </w:t>
      </w:r>
      <w:r>
        <w:rPr/>
        <w:t>Rio</w:t>
      </w:r>
      <w:r>
        <w:rPr>
          <w:spacing w:val="49"/>
        </w:rPr>
        <w:t> </w:t>
      </w:r>
      <w:r>
        <w:rPr/>
        <w:t>de</w:t>
      </w:r>
      <w:r>
        <w:rPr>
          <w:spacing w:val="45"/>
        </w:rPr>
        <w:t> </w:t>
      </w:r>
      <w:r>
        <w:rPr>
          <w:spacing w:val="-2"/>
        </w:rPr>
        <w:t>Janeiro</w:t>
      </w:r>
    </w:p>
    <w:p>
      <w:pPr>
        <w:spacing w:line="229" w:lineRule="exact" w:before="0"/>
        <w:ind w:left="1555" w:right="0" w:firstLine="0"/>
        <w:jc w:val="left"/>
        <w:rPr>
          <w:i/>
          <w:sz w:val="20"/>
        </w:rPr>
      </w:pPr>
      <w:r>
        <w:rPr>
          <w:i/>
          <w:spacing w:val="-2"/>
          <w:sz w:val="20"/>
        </w:rPr>
        <w:t>(função)</w:t>
      </w:r>
    </w:p>
    <w:p>
      <w:pPr>
        <w:spacing w:before="1"/>
        <w:ind w:left="1555"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spacing w:before="4"/>
        <w:rPr>
          <w:i/>
        </w:rPr>
      </w:pPr>
    </w:p>
    <w:p>
      <w:pPr>
        <w:pStyle w:val="Heading2"/>
        <w:numPr>
          <w:ilvl w:val="2"/>
          <w:numId w:val="2"/>
        </w:numPr>
        <w:tabs>
          <w:tab w:pos="834" w:val="left" w:leader="none"/>
        </w:tabs>
        <w:spacing w:line="274" w:lineRule="exact" w:before="0" w:after="0"/>
        <w:ind w:left="834" w:right="0" w:hanging="720"/>
        <w:jc w:val="left"/>
      </w:pPr>
      <w:bookmarkStart w:name="_TOC_250033" w:id="10"/>
      <w:r>
        <w:rPr/>
        <w:t>Forma(s)</w:t>
      </w:r>
      <w:r>
        <w:rPr>
          <w:spacing w:val="-10"/>
        </w:rPr>
        <w:t> </w:t>
      </w:r>
      <w:r>
        <w:rPr/>
        <w:t>paralela(s)</w:t>
      </w:r>
      <w:r>
        <w:rPr>
          <w:spacing w:val="-9"/>
        </w:rPr>
        <w:t> </w:t>
      </w:r>
      <w:r>
        <w:rPr/>
        <w:t>del</w:t>
      </w:r>
      <w:r>
        <w:rPr>
          <w:spacing w:val="-9"/>
        </w:rPr>
        <w:t> </w:t>
      </w:r>
      <w:bookmarkEnd w:id="10"/>
      <w:r>
        <w:rPr>
          <w:spacing w:val="-2"/>
        </w:rPr>
        <w:t>nombre</w:t>
      </w:r>
    </w:p>
    <w:p>
      <w:pPr>
        <w:spacing w:line="274" w:lineRule="exact" w:before="0"/>
        <w:ind w:left="1247" w:right="0" w:firstLine="0"/>
        <w:jc w:val="left"/>
        <w:rPr>
          <w:i/>
          <w:sz w:val="24"/>
        </w:rPr>
      </w:pPr>
      <w:r>
        <w:rPr>
          <w:i/>
          <w:spacing w:val="-2"/>
          <w:sz w:val="24"/>
        </w:rPr>
        <w:t>Objetivo:</w:t>
      </w:r>
    </w:p>
    <w:p>
      <w:pPr>
        <w:spacing w:before="0"/>
        <w:ind w:left="1250" w:right="396" w:firstLine="0"/>
        <w:jc w:val="left"/>
        <w:rPr>
          <w:sz w:val="24"/>
        </w:rPr>
      </w:pPr>
      <w:r>
        <w:rPr>
          <w:sz w:val="24"/>
        </w:rPr>
        <w:t>Indicar las distintas formas que adopta(n) la(s) forma(s) autorizada(s) del nombre en otras lenguas o escrituras.</w:t>
      </w:r>
    </w:p>
    <w:p>
      <w:pPr>
        <w:spacing w:after="0"/>
        <w:jc w:val="left"/>
        <w:rPr>
          <w:sz w:val="24"/>
        </w:rPr>
        <w:sectPr>
          <w:pgSz w:w="11900" w:h="16840"/>
          <w:pgMar w:header="1235" w:footer="0" w:top="1760" w:bottom="280" w:left="1133" w:right="850"/>
        </w:sectPr>
      </w:pPr>
    </w:p>
    <w:p>
      <w:pPr>
        <w:spacing w:before="82"/>
        <w:ind w:left="1250" w:right="0" w:firstLine="0"/>
        <w:jc w:val="left"/>
        <w:rPr>
          <w:i/>
          <w:sz w:val="24"/>
        </w:rPr>
      </w:pPr>
      <w:r>
        <w:rPr>
          <w:i/>
          <w:spacing w:val="-2"/>
          <w:sz w:val="24"/>
        </w:rPr>
        <w:t>Regla:</w:t>
      </w:r>
    </w:p>
    <w:p>
      <w:pPr>
        <w:spacing w:before="0"/>
        <w:ind w:left="1250" w:right="395" w:firstLine="0"/>
        <w:jc w:val="both"/>
        <w:rPr>
          <w:sz w:val="24"/>
        </w:rPr>
      </w:pPr>
      <w:r>
        <w:rPr>
          <w:sz w:val="24"/>
        </w:rPr>
        <w:t>Cumplimentar la(s) forma(s) paralela(s) del nombre de acuerdo con las convenciones o reglas nacionales o internacionales utilizadas por la institución que elabora la descripción, incluyendo, en caso necesario, los subelementos y/o calificadores requeridos por dichas convenciones o reglas. Especificar en el elemento Reglas y/o convenciones utilizadas (5.4.3) las reglas que se han aplicado.</w:t>
      </w:r>
    </w:p>
    <w:p>
      <w:pPr>
        <w:pStyle w:val="Heading2"/>
        <w:numPr>
          <w:ilvl w:val="2"/>
          <w:numId w:val="2"/>
        </w:numPr>
        <w:tabs>
          <w:tab w:pos="834" w:val="left" w:leader="none"/>
        </w:tabs>
        <w:spacing w:line="274" w:lineRule="exact" w:before="236" w:after="0"/>
        <w:ind w:left="834" w:right="0" w:hanging="720"/>
        <w:jc w:val="left"/>
      </w:pPr>
      <w:bookmarkStart w:name="_TOC_250032" w:id="11"/>
      <w:r>
        <w:rPr/>
        <w:t>Otra(s)</w:t>
      </w:r>
      <w:r>
        <w:rPr>
          <w:spacing w:val="-9"/>
        </w:rPr>
        <w:t> </w:t>
      </w:r>
      <w:r>
        <w:rPr/>
        <w:t>forma(s)</w:t>
      </w:r>
      <w:r>
        <w:rPr>
          <w:spacing w:val="-8"/>
        </w:rPr>
        <w:t> </w:t>
      </w:r>
      <w:r>
        <w:rPr/>
        <w:t>del</w:t>
      </w:r>
      <w:r>
        <w:rPr>
          <w:spacing w:val="-7"/>
        </w:rPr>
        <w:t> </w:t>
      </w:r>
      <w:bookmarkEnd w:id="11"/>
      <w:r>
        <w:rPr>
          <w:spacing w:val="-2"/>
        </w:rPr>
        <w:t>nombre</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Indicar</w:t>
      </w:r>
      <w:r>
        <w:rPr>
          <w:spacing w:val="-5"/>
          <w:sz w:val="24"/>
        </w:rPr>
        <w:t> </w:t>
      </w:r>
      <w:r>
        <w:rPr>
          <w:sz w:val="24"/>
        </w:rPr>
        <w:t>cualquier</w:t>
      </w:r>
      <w:r>
        <w:rPr>
          <w:spacing w:val="-7"/>
          <w:sz w:val="24"/>
        </w:rPr>
        <w:t> </w:t>
      </w:r>
      <w:r>
        <w:rPr>
          <w:sz w:val="24"/>
        </w:rPr>
        <w:t>otro</w:t>
      </w:r>
      <w:r>
        <w:rPr>
          <w:spacing w:val="-6"/>
          <w:sz w:val="24"/>
        </w:rPr>
        <w:t> </w:t>
      </w:r>
      <w:r>
        <w:rPr>
          <w:sz w:val="24"/>
        </w:rPr>
        <w:t>nombre</w:t>
      </w:r>
      <w:r>
        <w:rPr>
          <w:spacing w:val="-7"/>
          <w:sz w:val="24"/>
        </w:rPr>
        <w:t> </w:t>
      </w:r>
      <w:r>
        <w:rPr>
          <w:sz w:val="24"/>
        </w:rPr>
        <w:t>de</w:t>
      </w:r>
      <w:r>
        <w:rPr>
          <w:spacing w:val="-6"/>
          <w:sz w:val="24"/>
        </w:rPr>
        <w:t> </w:t>
      </w:r>
      <w:r>
        <w:rPr>
          <w:sz w:val="24"/>
        </w:rPr>
        <w:t>la</w:t>
      </w:r>
      <w:r>
        <w:rPr>
          <w:spacing w:val="-5"/>
          <w:sz w:val="24"/>
        </w:rPr>
        <w:t> </w:t>
      </w:r>
      <w:r>
        <w:rPr>
          <w:spacing w:val="-2"/>
          <w:sz w:val="24"/>
        </w:rPr>
        <w:t>función</w:t>
      </w:r>
    </w:p>
    <w:p>
      <w:pPr>
        <w:spacing w:before="0"/>
        <w:ind w:left="1194" w:right="0" w:firstLine="0"/>
        <w:jc w:val="left"/>
        <w:rPr>
          <w:i/>
          <w:sz w:val="24"/>
        </w:rPr>
      </w:pPr>
      <w:r>
        <w:rPr>
          <w:i/>
          <w:spacing w:val="-2"/>
          <w:sz w:val="24"/>
        </w:rPr>
        <w:t>Regla:</w:t>
      </w:r>
    </w:p>
    <w:p>
      <w:pPr>
        <w:spacing w:before="0"/>
        <w:ind w:left="1194" w:right="0" w:firstLine="0"/>
        <w:jc w:val="left"/>
        <w:rPr>
          <w:sz w:val="24"/>
        </w:rPr>
      </w:pPr>
      <w:r>
        <w:rPr>
          <w:sz w:val="24"/>
        </w:rPr>
        <w:t>Cumplimentar</w:t>
      </w:r>
      <w:r>
        <w:rPr>
          <w:spacing w:val="-8"/>
          <w:sz w:val="24"/>
        </w:rPr>
        <w:t> </w:t>
      </w:r>
      <w:r>
        <w:rPr>
          <w:sz w:val="24"/>
        </w:rPr>
        <w:t>cualquier</w:t>
      </w:r>
      <w:r>
        <w:rPr>
          <w:spacing w:val="-7"/>
          <w:sz w:val="24"/>
        </w:rPr>
        <w:t> </w:t>
      </w:r>
      <w:r>
        <w:rPr>
          <w:sz w:val="24"/>
        </w:rPr>
        <w:t>otro</w:t>
      </w:r>
      <w:r>
        <w:rPr>
          <w:spacing w:val="-7"/>
          <w:sz w:val="24"/>
        </w:rPr>
        <w:t> </w:t>
      </w:r>
      <w:r>
        <w:rPr>
          <w:sz w:val="24"/>
        </w:rPr>
        <w:t>nombre</w:t>
      </w:r>
      <w:r>
        <w:rPr>
          <w:spacing w:val="-7"/>
          <w:sz w:val="24"/>
        </w:rPr>
        <w:t> </w:t>
      </w:r>
      <w:r>
        <w:rPr>
          <w:sz w:val="24"/>
        </w:rPr>
        <w:t>de</w:t>
      </w:r>
      <w:r>
        <w:rPr>
          <w:spacing w:val="-7"/>
          <w:sz w:val="24"/>
        </w:rPr>
        <w:t> </w:t>
      </w:r>
      <w:r>
        <w:rPr>
          <w:sz w:val="24"/>
        </w:rPr>
        <w:t>la</w:t>
      </w:r>
      <w:r>
        <w:rPr>
          <w:spacing w:val="-8"/>
          <w:sz w:val="24"/>
        </w:rPr>
        <w:t> </w:t>
      </w:r>
      <w:r>
        <w:rPr>
          <w:spacing w:val="-2"/>
          <w:sz w:val="24"/>
        </w:rPr>
        <w:t>función</w:t>
      </w:r>
    </w:p>
    <w:p>
      <w:pPr>
        <w:pStyle w:val="BodyText"/>
        <w:spacing w:before="4"/>
        <w:rPr>
          <w:sz w:val="24"/>
        </w:rPr>
      </w:pPr>
    </w:p>
    <w:p>
      <w:pPr>
        <w:pStyle w:val="Heading3"/>
        <w:spacing w:before="1"/>
      </w:pPr>
      <w:r>
        <w:rPr>
          <w:spacing w:val="-2"/>
        </w:rPr>
        <w:t>Ejemplos:</w:t>
      </w:r>
    </w:p>
    <w:p>
      <w:pPr>
        <w:pStyle w:val="BodyText"/>
        <w:ind w:left="1554" w:right="7210"/>
      </w:pPr>
      <w:r>
        <w:rPr>
          <w:spacing w:val="-2"/>
        </w:rPr>
        <w:t>Enrolment Matriculation</w:t>
      </w:r>
    </w:p>
    <w:p>
      <w:pPr>
        <w:spacing w:line="228" w:lineRule="exact"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2"/>
      </w:pPr>
    </w:p>
    <w:p>
      <w:pPr>
        <w:pStyle w:val="Heading2"/>
        <w:numPr>
          <w:ilvl w:val="2"/>
          <w:numId w:val="2"/>
        </w:numPr>
        <w:tabs>
          <w:tab w:pos="834" w:val="left" w:leader="none"/>
        </w:tabs>
        <w:spacing w:line="274" w:lineRule="exact" w:before="1" w:after="0"/>
        <w:ind w:left="834" w:right="0" w:hanging="720"/>
        <w:jc w:val="left"/>
      </w:pPr>
      <w:bookmarkStart w:name="_TOC_250031" w:id="12"/>
      <w:bookmarkEnd w:id="12"/>
      <w:r>
        <w:rPr>
          <w:spacing w:val="-2"/>
        </w:rPr>
        <w:t>Clasificación</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Clasificar</w:t>
      </w:r>
      <w:r>
        <w:rPr>
          <w:spacing w:val="-7"/>
          <w:sz w:val="24"/>
        </w:rPr>
        <w:t> </w:t>
      </w:r>
      <w:r>
        <w:rPr>
          <w:sz w:val="24"/>
        </w:rPr>
        <w:t>la</w:t>
      </w:r>
      <w:r>
        <w:rPr>
          <w:spacing w:val="-6"/>
          <w:sz w:val="24"/>
        </w:rPr>
        <w:t> </w:t>
      </w:r>
      <w:r>
        <w:rPr>
          <w:sz w:val="24"/>
        </w:rPr>
        <w:t>función</w:t>
      </w:r>
      <w:r>
        <w:rPr>
          <w:spacing w:val="-5"/>
          <w:sz w:val="24"/>
        </w:rPr>
        <w:t> </w:t>
      </w:r>
      <w:r>
        <w:rPr>
          <w:sz w:val="24"/>
        </w:rPr>
        <w:t>de</w:t>
      </w:r>
      <w:r>
        <w:rPr>
          <w:spacing w:val="-6"/>
          <w:sz w:val="24"/>
        </w:rPr>
        <w:t> </w:t>
      </w:r>
      <w:r>
        <w:rPr>
          <w:sz w:val="24"/>
        </w:rPr>
        <w:t>acuerdo</w:t>
      </w:r>
      <w:r>
        <w:rPr>
          <w:spacing w:val="-4"/>
          <w:sz w:val="24"/>
        </w:rPr>
        <w:t> </w:t>
      </w:r>
      <w:r>
        <w:rPr>
          <w:sz w:val="24"/>
        </w:rPr>
        <w:t>con</w:t>
      </w:r>
      <w:r>
        <w:rPr>
          <w:spacing w:val="-5"/>
          <w:sz w:val="24"/>
        </w:rPr>
        <w:t> </w:t>
      </w:r>
      <w:r>
        <w:rPr>
          <w:sz w:val="24"/>
        </w:rPr>
        <w:t>un</w:t>
      </w:r>
      <w:r>
        <w:rPr>
          <w:spacing w:val="-6"/>
          <w:sz w:val="24"/>
        </w:rPr>
        <w:t> </w:t>
      </w:r>
      <w:r>
        <w:rPr>
          <w:sz w:val="24"/>
        </w:rPr>
        <w:t>cuadro</w:t>
      </w:r>
      <w:r>
        <w:rPr>
          <w:spacing w:val="-5"/>
          <w:sz w:val="24"/>
        </w:rPr>
        <w:t> </w:t>
      </w:r>
      <w:r>
        <w:rPr>
          <w:sz w:val="24"/>
        </w:rPr>
        <w:t>de</w:t>
      </w:r>
      <w:r>
        <w:rPr>
          <w:spacing w:val="-6"/>
          <w:sz w:val="24"/>
        </w:rPr>
        <w:t> </w:t>
      </w:r>
      <w:r>
        <w:rPr>
          <w:spacing w:val="-2"/>
          <w:sz w:val="24"/>
        </w:rPr>
        <w:t>clasificación.</w:t>
      </w:r>
    </w:p>
    <w:p>
      <w:pPr>
        <w:spacing w:before="0"/>
        <w:ind w:left="1194" w:right="0" w:firstLine="0"/>
        <w:jc w:val="left"/>
        <w:rPr>
          <w:i/>
          <w:sz w:val="24"/>
        </w:rPr>
      </w:pPr>
      <w:r>
        <w:rPr>
          <w:i/>
          <w:spacing w:val="-2"/>
          <w:sz w:val="24"/>
        </w:rPr>
        <w:t>Regla:</w:t>
      </w:r>
    </w:p>
    <w:p>
      <w:pPr>
        <w:spacing w:before="0"/>
        <w:ind w:left="1194" w:right="395" w:firstLine="0"/>
        <w:jc w:val="both"/>
        <w:rPr>
          <w:sz w:val="24"/>
        </w:rPr>
      </w:pPr>
      <w:r>
        <w:rPr>
          <w:sz w:val="24"/>
        </w:rPr>
        <w:t>Cumplimentar cualquier término y/o código tomado de un cuadro de clasificación de funciones. Consignar el cuadro de clasificación utilizado en el elemento Reglas y/o convenciones utilizadas (5.4.3)</w:t>
      </w:r>
    </w:p>
    <w:p>
      <w:pPr>
        <w:pStyle w:val="BodyText"/>
        <w:spacing w:before="4"/>
        <w:rPr>
          <w:sz w:val="24"/>
        </w:rPr>
      </w:pPr>
    </w:p>
    <w:p>
      <w:pPr>
        <w:pStyle w:val="Heading3"/>
        <w:spacing w:before="1"/>
      </w:pPr>
      <w:r>
        <w:rPr>
          <w:spacing w:val="-2"/>
        </w:rPr>
        <w:t>Ejemplos:</w:t>
      </w:r>
    </w:p>
    <w:p>
      <w:pPr>
        <w:pStyle w:val="BodyText"/>
        <w:spacing w:line="227" w:lineRule="exact"/>
        <w:ind w:left="1554"/>
      </w:pPr>
      <w:r>
        <w:rPr>
          <w:spacing w:val="-4"/>
        </w:rPr>
        <w:t>L100</w:t>
      </w:r>
    </w:p>
    <w:p>
      <w:pPr>
        <w:spacing w:line="229" w:lineRule="exact" w:before="0"/>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spacing w:before="1"/>
      </w:pPr>
    </w:p>
    <w:p>
      <w:pPr>
        <w:pStyle w:val="BodyText"/>
        <w:ind w:left="1554"/>
      </w:pPr>
      <w:r>
        <w:rPr>
          <w:spacing w:val="-2"/>
        </w:rPr>
        <w:t>4.2.1</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spacing w:before="1"/>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167"/>
      </w:pPr>
    </w:p>
    <w:p>
      <w:pPr>
        <w:pStyle w:val="Heading3"/>
        <w:numPr>
          <w:ilvl w:val="1"/>
          <w:numId w:val="2"/>
        </w:numPr>
        <w:tabs>
          <w:tab w:pos="834" w:val="left" w:leader="none"/>
        </w:tabs>
        <w:spacing w:line="240" w:lineRule="auto" w:before="1" w:after="0"/>
        <w:ind w:left="834" w:right="0" w:hanging="720"/>
        <w:jc w:val="left"/>
      </w:pPr>
      <w:bookmarkStart w:name="_TOC_250030" w:id="13"/>
      <w:r>
        <w:rPr/>
        <w:t>ÁREA</w:t>
      </w:r>
      <w:r>
        <w:rPr>
          <w:spacing w:val="-6"/>
        </w:rPr>
        <w:t> </w:t>
      </w:r>
      <w:r>
        <w:rPr/>
        <w:t>DE</w:t>
      </w:r>
      <w:r>
        <w:rPr>
          <w:spacing w:val="-7"/>
        </w:rPr>
        <w:t> </w:t>
      </w:r>
      <w:bookmarkEnd w:id="13"/>
      <w:r>
        <w:rPr>
          <w:spacing w:val="-2"/>
        </w:rPr>
        <w:t>CONTEXTO</w:t>
      </w:r>
    </w:p>
    <w:p>
      <w:pPr>
        <w:pStyle w:val="Heading2"/>
        <w:numPr>
          <w:ilvl w:val="2"/>
          <w:numId w:val="2"/>
        </w:numPr>
        <w:tabs>
          <w:tab w:pos="834" w:val="left" w:leader="none"/>
        </w:tabs>
        <w:spacing w:line="274" w:lineRule="exact" w:before="120" w:after="0"/>
        <w:ind w:left="834" w:right="0" w:hanging="720"/>
        <w:jc w:val="left"/>
      </w:pPr>
      <w:bookmarkStart w:name="_TOC_250029" w:id="14"/>
      <w:bookmarkEnd w:id="14"/>
      <w:r>
        <w:rPr>
          <w:spacing w:val="-2"/>
        </w:rPr>
        <w:t>Fechas</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Identificar</w:t>
      </w:r>
      <w:r>
        <w:rPr>
          <w:spacing w:val="-6"/>
          <w:sz w:val="24"/>
        </w:rPr>
        <w:t> </w:t>
      </w:r>
      <w:r>
        <w:rPr>
          <w:sz w:val="24"/>
        </w:rPr>
        <w:t>la</w:t>
      </w:r>
      <w:r>
        <w:rPr>
          <w:spacing w:val="-5"/>
          <w:sz w:val="24"/>
        </w:rPr>
        <w:t> </w:t>
      </w:r>
      <w:r>
        <w:rPr>
          <w:sz w:val="24"/>
        </w:rPr>
        <w:t>fecha</w:t>
      </w:r>
      <w:r>
        <w:rPr>
          <w:spacing w:val="-6"/>
          <w:sz w:val="24"/>
        </w:rPr>
        <w:t> </w:t>
      </w:r>
      <w:r>
        <w:rPr>
          <w:sz w:val="24"/>
        </w:rPr>
        <w:t>o</w:t>
      </w:r>
      <w:r>
        <w:rPr>
          <w:spacing w:val="-4"/>
          <w:sz w:val="24"/>
        </w:rPr>
        <w:t> </w:t>
      </w:r>
      <w:r>
        <w:rPr>
          <w:sz w:val="24"/>
        </w:rPr>
        <w:t>intervalo</w:t>
      </w:r>
      <w:r>
        <w:rPr>
          <w:spacing w:val="-5"/>
          <w:sz w:val="24"/>
        </w:rPr>
        <w:t> </w:t>
      </w:r>
      <w:r>
        <w:rPr>
          <w:sz w:val="24"/>
        </w:rPr>
        <w:t>de</w:t>
      </w:r>
      <w:r>
        <w:rPr>
          <w:spacing w:val="-5"/>
          <w:sz w:val="24"/>
        </w:rPr>
        <w:t> </w:t>
      </w:r>
      <w:r>
        <w:rPr>
          <w:sz w:val="24"/>
        </w:rPr>
        <w:t>fechas</w:t>
      </w:r>
      <w:r>
        <w:rPr>
          <w:spacing w:val="-4"/>
          <w:sz w:val="24"/>
        </w:rPr>
        <w:t> </w:t>
      </w:r>
      <w:r>
        <w:rPr>
          <w:sz w:val="24"/>
        </w:rPr>
        <w:t>de</w:t>
      </w:r>
      <w:r>
        <w:rPr>
          <w:spacing w:val="-6"/>
          <w:sz w:val="24"/>
        </w:rPr>
        <w:t> </w:t>
      </w:r>
      <w:r>
        <w:rPr>
          <w:sz w:val="24"/>
        </w:rPr>
        <w:t>la</w:t>
      </w:r>
      <w:r>
        <w:rPr>
          <w:spacing w:val="-5"/>
          <w:sz w:val="24"/>
        </w:rPr>
        <w:t> </w:t>
      </w:r>
      <w:r>
        <w:rPr>
          <w:spacing w:val="-2"/>
          <w:sz w:val="24"/>
        </w:rPr>
        <w:t>función.</w:t>
      </w:r>
    </w:p>
    <w:p>
      <w:pPr>
        <w:spacing w:before="0"/>
        <w:ind w:left="1194" w:right="0" w:firstLine="0"/>
        <w:jc w:val="left"/>
        <w:rPr>
          <w:i/>
          <w:sz w:val="24"/>
        </w:rPr>
      </w:pPr>
      <w:r>
        <w:rPr>
          <w:i/>
          <w:spacing w:val="-2"/>
          <w:sz w:val="24"/>
        </w:rPr>
        <w:t>Regla:</w:t>
      </w:r>
    </w:p>
    <w:p>
      <w:pPr>
        <w:spacing w:before="0"/>
        <w:ind w:left="1194" w:right="395" w:firstLine="0"/>
        <w:jc w:val="both"/>
        <w:rPr>
          <w:sz w:val="24"/>
        </w:rPr>
      </w:pPr>
      <w:r>
        <w:rPr>
          <w:sz w:val="24"/>
        </w:rPr>
        <w:t>Proporcionar una fecha o un intervalo de fechas que incluya las fechas en que la función comenzó y finalizó. Si la función continúa desarrollándose no es necesario consignar la fecha final.</w:t>
      </w:r>
    </w:p>
    <w:p>
      <w:pPr>
        <w:pStyle w:val="Heading3"/>
        <w:spacing w:before="235"/>
      </w:pPr>
      <w:r>
        <w:rPr>
          <w:spacing w:val="-2"/>
        </w:rPr>
        <w:t>Ejemplos:</w:t>
      </w:r>
    </w:p>
    <w:p>
      <w:pPr>
        <w:pStyle w:val="BodyText"/>
        <w:spacing w:line="228" w:lineRule="exact"/>
        <w:ind w:left="1554"/>
      </w:pPr>
      <w:r>
        <w:rPr/>
        <w:t>1987 -</w:t>
      </w:r>
      <w:r>
        <w:rPr>
          <w:spacing w:val="-3"/>
        </w:rPr>
        <w:t> </w:t>
      </w:r>
      <w:r>
        <w:rPr>
          <w:spacing w:val="-10"/>
        </w:rPr>
        <w:t>…</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after="0"/>
        <w:jc w:val="left"/>
        <w:rPr>
          <w:i/>
          <w:sz w:val="20"/>
        </w:rPr>
        <w:sectPr>
          <w:pgSz w:w="11900" w:h="16840"/>
          <w:pgMar w:header="1235" w:footer="0" w:top="1760" w:bottom="280" w:left="1133" w:right="850"/>
        </w:sectPr>
      </w:pPr>
    </w:p>
    <w:p>
      <w:pPr>
        <w:spacing w:before="84"/>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pPr>
    </w:p>
    <w:p>
      <w:pPr>
        <w:pStyle w:val="BodyText"/>
        <w:spacing w:line="229" w:lineRule="exact" w:before="1"/>
        <w:ind w:left="1554"/>
      </w:pPr>
      <w:r>
        <w:rPr/>
        <w:t>1857 -</w:t>
      </w:r>
      <w:r>
        <w:rPr>
          <w:spacing w:val="-3"/>
        </w:rPr>
        <w:t> </w:t>
      </w:r>
      <w:r>
        <w:rPr>
          <w:spacing w:val="-4"/>
        </w:rPr>
        <w:t>1935</w:t>
      </w:r>
    </w:p>
    <w:p>
      <w:pPr>
        <w:spacing w:line="229" w:lineRule="exact"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1"/>
      </w:pPr>
    </w:p>
    <w:p>
      <w:pPr>
        <w:pStyle w:val="BodyText"/>
        <w:ind w:left="1554"/>
      </w:pPr>
      <w:r>
        <w:rPr/>
        <w:t>1988 -</w:t>
      </w:r>
      <w:r>
        <w:rPr>
          <w:spacing w:val="-3"/>
        </w:rPr>
        <w:t> </w:t>
      </w:r>
      <w:r>
        <w:rPr>
          <w:spacing w:val="-10"/>
        </w:rPr>
        <w:t>…</w:t>
      </w:r>
    </w:p>
    <w:p>
      <w:pPr>
        <w:spacing w:before="0"/>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1"/>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228"/>
        <w:ind w:left="1554"/>
      </w:pPr>
      <w:r>
        <w:rPr/>
        <w:t>1853 -</w:t>
      </w:r>
      <w:r>
        <w:rPr>
          <w:spacing w:val="-3"/>
        </w:rPr>
        <w:t> </w:t>
      </w:r>
      <w:r>
        <w:rPr>
          <w:spacing w:val="-10"/>
        </w:rPr>
        <w:t>…</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spacing w:before="1"/>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2"/>
      </w:pPr>
    </w:p>
    <w:p>
      <w:pPr>
        <w:pStyle w:val="Heading2"/>
        <w:numPr>
          <w:ilvl w:val="2"/>
          <w:numId w:val="2"/>
        </w:numPr>
        <w:tabs>
          <w:tab w:pos="834" w:val="left" w:leader="none"/>
        </w:tabs>
        <w:spacing w:line="274" w:lineRule="exact" w:before="0" w:after="0"/>
        <w:ind w:left="834" w:right="0" w:hanging="720"/>
        <w:jc w:val="left"/>
      </w:pPr>
      <w:bookmarkStart w:name="_TOC_250028" w:id="15"/>
      <w:bookmarkEnd w:id="15"/>
      <w:r>
        <w:rPr>
          <w:spacing w:val="-2"/>
        </w:rPr>
        <w:t>Descripción</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Proporcionar</w:t>
      </w:r>
      <w:r>
        <w:rPr>
          <w:spacing w:val="-8"/>
          <w:sz w:val="24"/>
        </w:rPr>
        <w:t> </w:t>
      </w:r>
      <w:r>
        <w:rPr>
          <w:sz w:val="24"/>
        </w:rPr>
        <w:t>información</w:t>
      </w:r>
      <w:r>
        <w:rPr>
          <w:spacing w:val="-7"/>
          <w:sz w:val="24"/>
        </w:rPr>
        <w:t> </w:t>
      </w:r>
      <w:r>
        <w:rPr>
          <w:sz w:val="24"/>
        </w:rPr>
        <w:t>sobre</w:t>
      </w:r>
      <w:r>
        <w:rPr>
          <w:spacing w:val="-7"/>
          <w:sz w:val="24"/>
        </w:rPr>
        <w:t> </w:t>
      </w:r>
      <w:r>
        <w:rPr>
          <w:sz w:val="24"/>
        </w:rPr>
        <w:t>los</w:t>
      </w:r>
      <w:r>
        <w:rPr>
          <w:spacing w:val="-7"/>
          <w:sz w:val="24"/>
        </w:rPr>
        <w:t> </w:t>
      </w:r>
      <w:r>
        <w:rPr>
          <w:sz w:val="24"/>
        </w:rPr>
        <w:t>objetivos</w:t>
      </w:r>
      <w:r>
        <w:rPr>
          <w:spacing w:val="-7"/>
          <w:sz w:val="24"/>
        </w:rPr>
        <w:t> </w:t>
      </w:r>
      <w:r>
        <w:rPr>
          <w:sz w:val="24"/>
        </w:rPr>
        <w:t>de</w:t>
      </w:r>
      <w:r>
        <w:rPr>
          <w:spacing w:val="-7"/>
          <w:sz w:val="24"/>
        </w:rPr>
        <w:t> </w:t>
      </w:r>
      <w:r>
        <w:rPr>
          <w:sz w:val="24"/>
        </w:rPr>
        <w:t>la</w:t>
      </w:r>
      <w:r>
        <w:rPr>
          <w:spacing w:val="-6"/>
          <w:sz w:val="24"/>
        </w:rPr>
        <w:t> </w:t>
      </w:r>
      <w:r>
        <w:rPr>
          <w:spacing w:val="-2"/>
          <w:sz w:val="24"/>
        </w:rPr>
        <w:t>función.</w:t>
      </w:r>
    </w:p>
    <w:p>
      <w:pPr>
        <w:spacing w:before="0"/>
        <w:ind w:left="1194" w:right="0" w:firstLine="0"/>
        <w:jc w:val="left"/>
        <w:rPr>
          <w:i/>
          <w:sz w:val="24"/>
        </w:rPr>
      </w:pPr>
      <w:r>
        <w:rPr>
          <w:i/>
          <w:spacing w:val="-2"/>
          <w:sz w:val="24"/>
        </w:rPr>
        <w:t>Regla:</w:t>
      </w:r>
    </w:p>
    <w:p>
      <w:pPr>
        <w:spacing w:before="0"/>
        <w:ind w:left="1194" w:right="0" w:firstLine="0"/>
        <w:jc w:val="left"/>
        <w:rPr>
          <w:sz w:val="24"/>
        </w:rPr>
      </w:pPr>
      <w:r>
        <w:rPr>
          <w:sz w:val="24"/>
        </w:rPr>
        <w:t>Cumplimentar</w:t>
      </w:r>
      <w:r>
        <w:rPr>
          <w:spacing w:val="-8"/>
          <w:sz w:val="24"/>
        </w:rPr>
        <w:t> </w:t>
      </w:r>
      <w:r>
        <w:rPr>
          <w:sz w:val="24"/>
        </w:rPr>
        <w:t>una</w:t>
      </w:r>
      <w:r>
        <w:rPr>
          <w:spacing w:val="-7"/>
          <w:sz w:val="24"/>
        </w:rPr>
        <w:t> </w:t>
      </w:r>
      <w:r>
        <w:rPr>
          <w:sz w:val="24"/>
        </w:rPr>
        <w:t>descripción</w:t>
      </w:r>
      <w:r>
        <w:rPr>
          <w:spacing w:val="-7"/>
          <w:sz w:val="24"/>
        </w:rPr>
        <w:t> </w:t>
      </w:r>
      <w:r>
        <w:rPr>
          <w:sz w:val="24"/>
        </w:rPr>
        <w:t>narrativa</w:t>
      </w:r>
      <w:r>
        <w:rPr>
          <w:spacing w:val="-7"/>
          <w:sz w:val="24"/>
        </w:rPr>
        <w:t> </w:t>
      </w:r>
      <w:r>
        <w:rPr>
          <w:sz w:val="24"/>
        </w:rPr>
        <w:t>sobre</w:t>
      </w:r>
      <w:r>
        <w:rPr>
          <w:spacing w:val="-7"/>
          <w:sz w:val="24"/>
        </w:rPr>
        <w:t> </w:t>
      </w:r>
      <w:r>
        <w:rPr>
          <w:sz w:val="24"/>
        </w:rPr>
        <w:t>los</w:t>
      </w:r>
      <w:r>
        <w:rPr>
          <w:spacing w:val="-7"/>
          <w:sz w:val="24"/>
        </w:rPr>
        <w:t> </w:t>
      </w:r>
      <w:r>
        <w:rPr>
          <w:sz w:val="24"/>
        </w:rPr>
        <w:t>objetivos</w:t>
      </w:r>
      <w:r>
        <w:rPr>
          <w:spacing w:val="-6"/>
          <w:sz w:val="24"/>
        </w:rPr>
        <w:t> </w:t>
      </w:r>
      <w:r>
        <w:rPr>
          <w:sz w:val="24"/>
        </w:rPr>
        <w:t>de</w:t>
      </w:r>
      <w:r>
        <w:rPr>
          <w:spacing w:val="-8"/>
          <w:sz w:val="24"/>
        </w:rPr>
        <w:t> </w:t>
      </w:r>
      <w:r>
        <w:rPr>
          <w:sz w:val="24"/>
        </w:rPr>
        <w:t>la</w:t>
      </w:r>
      <w:r>
        <w:rPr>
          <w:spacing w:val="-7"/>
          <w:sz w:val="24"/>
        </w:rPr>
        <w:t> </w:t>
      </w:r>
      <w:r>
        <w:rPr>
          <w:spacing w:val="-2"/>
          <w:sz w:val="24"/>
        </w:rPr>
        <w:t>función.</w:t>
      </w:r>
    </w:p>
    <w:p>
      <w:pPr>
        <w:pStyle w:val="BodyText"/>
        <w:spacing w:before="5"/>
        <w:rPr>
          <w:sz w:val="24"/>
        </w:rPr>
      </w:pPr>
    </w:p>
    <w:p>
      <w:pPr>
        <w:pStyle w:val="Heading3"/>
      </w:pPr>
      <w:r>
        <w:rPr>
          <w:spacing w:val="-2"/>
        </w:rPr>
        <w:t>Ejemplos:</w:t>
      </w:r>
    </w:p>
    <w:p>
      <w:pPr>
        <w:pStyle w:val="BodyText"/>
        <w:spacing w:line="228" w:lineRule="exact"/>
        <w:ind w:left="1554"/>
        <w:jc w:val="both"/>
      </w:pPr>
      <w:r>
        <w:rPr/>
        <w:t>La</w:t>
      </w:r>
      <w:r>
        <w:rPr>
          <w:spacing w:val="-7"/>
        </w:rPr>
        <w:t> </w:t>
      </w:r>
      <w:r>
        <w:rPr/>
        <w:t>gestión</w:t>
      </w:r>
      <w:r>
        <w:rPr>
          <w:spacing w:val="-7"/>
        </w:rPr>
        <w:t> </w:t>
      </w:r>
      <w:r>
        <w:rPr/>
        <w:t>de</w:t>
      </w:r>
      <w:r>
        <w:rPr>
          <w:spacing w:val="-6"/>
        </w:rPr>
        <w:t> </w:t>
      </w:r>
      <w:r>
        <w:rPr/>
        <w:t>la</w:t>
      </w:r>
      <w:r>
        <w:rPr>
          <w:spacing w:val="-7"/>
        </w:rPr>
        <w:t> </w:t>
      </w:r>
      <w:r>
        <w:rPr/>
        <w:t>investigación</w:t>
      </w:r>
      <w:r>
        <w:rPr>
          <w:spacing w:val="-7"/>
        </w:rPr>
        <w:t> </w:t>
      </w:r>
      <w:r>
        <w:rPr/>
        <w:t>cubre</w:t>
      </w:r>
      <w:r>
        <w:rPr>
          <w:spacing w:val="-6"/>
        </w:rPr>
        <w:t> </w:t>
      </w:r>
      <w:r>
        <w:rPr/>
        <w:t>diferentes</w:t>
      </w:r>
      <w:r>
        <w:rPr>
          <w:spacing w:val="-8"/>
        </w:rPr>
        <w:t> </w:t>
      </w:r>
      <w:r>
        <w:rPr>
          <w:spacing w:val="-2"/>
        </w:rPr>
        <w:t>perspectivas:</w:t>
      </w:r>
    </w:p>
    <w:p>
      <w:pPr>
        <w:pStyle w:val="ListParagraph"/>
        <w:numPr>
          <w:ilvl w:val="0"/>
          <w:numId w:val="8"/>
        </w:numPr>
        <w:tabs>
          <w:tab w:pos="1707" w:val="left" w:leader="none"/>
        </w:tabs>
        <w:spacing w:line="240" w:lineRule="auto" w:before="1" w:after="0"/>
        <w:ind w:left="1554" w:right="393" w:firstLine="0"/>
        <w:jc w:val="both"/>
        <w:rPr>
          <w:sz w:val="20"/>
        </w:rPr>
      </w:pPr>
      <w:r>
        <w:rPr>
          <w:sz w:val="20"/>
        </w:rPr>
        <w:t>Promover la formación de investigadores a través de una serie de convocatorias de becas y ayudas financiadas por la Universidad Pública de Navarra.</w:t>
      </w:r>
    </w:p>
    <w:p>
      <w:pPr>
        <w:pStyle w:val="ListParagraph"/>
        <w:numPr>
          <w:ilvl w:val="0"/>
          <w:numId w:val="8"/>
        </w:numPr>
        <w:tabs>
          <w:tab w:pos="1673" w:val="left" w:leader="none"/>
        </w:tabs>
        <w:spacing w:line="240" w:lineRule="auto" w:before="0" w:after="0"/>
        <w:ind w:left="1554" w:right="396" w:firstLine="0"/>
        <w:jc w:val="both"/>
        <w:rPr>
          <w:sz w:val="20"/>
        </w:rPr>
      </w:pPr>
      <w:r>
        <w:rPr>
          <w:sz w:val="20"/>
        </w:rPr>
        <w:t>Elaboración y</w:t>
      </w:r>
      <w:r>
        <w:rPr>
          <w:spacing w:val="-2"/>
          <w:sz w:val="20"/>
        </w:rPr>
        <w:t> </w:t>
      </w:r>
      <w:r>
        <w:rPr>
          <w:sz w:val="20"/>
        </w:rPr>
        <w:t>gestión de la convocatoria de dotación de equipamiento científico de los grupos de investigación de la Universidad Pública de Navarra. Asimismo, recogida y gestión de las solicitudes de participación en convocatorias externas con el mismo objetivo.</w:t>
      </w:r>
    </w:p>
    <w:p>
      <w:pPr>
        <w:pStyle w:val="ListParagraph"/>
        <w:numPr>
          <w:ilvl w:val="0"/>
          <w:numId w:val="8"/>
        </w:numPr>
        <w:tabs>
          <w:tab w:pos="1683" w:val="left" w:leader="none"/>
        </w:tabs>
        <w:spacing w:line="240" w:lineRule="auto" w:before="0" w:after="0"/>
        <w:ind w:left="1554" w:right="395" w:firstLine="0"/>
        <w:jc w:val="both"/>
        <w:rPr>
          <w:sz w:val="20"/>
        </w:rPr>
      </w:pPr>
      <w:r>
        <w:rPr>
          <w:sz w:val="20"/>
        </w:rPr>
        <w:t>Elaboración de las convocatorias de premios de investigación y gestión en orden a la concesión</w:t>
      </w:r>
      <w:r>
        <w:rPr>
          <w:spacing w:val="40"/>
          <w:sz w:val="20"/>
        </w:rPr>
        <w:t> </w:t>
      </w:r>
      <w:r>
        <w:rPr>
          <w:sz w:val="20"/>
        </w:rPr>
        <w:t>de los mismos.</w:t>
      </w:r>
    </w:p>
    <w:p>
      <w:pPr>
        <w:pStyle w:val="ListParagraph"/>
        <w:numPr>
          <w:ilvl w:val="0"/>
          <w:numId w:val="8"/>
        </w:numPr>
        <w:tabs>
          <w:tab w:pos="1673" w:val="left" w:leader="none"/>
        </w:tabs>
        <w:spacing w:line="240" w:lineRule="auto" w:before="0" w:after="0"/>
        <w:ind w:left="1554" w:right="396" w:firstLine="0"/>
        <w:jc w:val="both"/>
        <w:rPr>
          <w:sz w:val="20"/>
        </w:rPr>
      </w:pPr>
      <w:r>
        <w:rPr>
          <w:sz w:val="20"/>
        </w:rPr>
        <w:t>Gestión de la difusión de convocatorias de becas y</w:t>
      </w:r>
      <w:r>
        <w:rPr>
          <w:spacing w:val="-1"/>
          <w:sz w:val="20"/>
        </w:rPr>
        <w:t> </w:t>
      </w:r>
      <w:r>
        <w:rPr>
          <w:sz w:val="20"/>
        </w:rPr>
        <w:t>ayudas de investigación de organismos ajenos a la Universidad Pública de Navarra, así como de la recogida de solicitudes y posterior envío al registro autorizado del organismo convocante.</w:t>
      </w:r>
    </w:p>
    <w:p>
      <w:pPr>
        <w:pStyle w:val="ListParagraph"/>
        <w:numPr>
          <w:ilvl w:val="0"/>
          <w:numId w:val="8"/>
        </w:numPr>
        <w:tabs>
          <w:tab w:pos="1690" w:val="left" w:leader="none"/>
        </w:tabs>
        <w:spacing w:line="240" w:lineRule="auto" w:before="0" w:after="0"/>
        <w:ind w:left="1554" w:right="398" w:firstLine="0"/>
        <w:jc w:val="both"/>
        <w:rPr>
          <w:sz w:val="20"/>
        </w:rPr>
      </w:pPr>
      <w:r>
        <w:rPr>
          <w:sz w:val="20"/>
        </w:rPr>
        <w:t>Gestión de las ayudas dirigidas a la organización de congresos, financiadas por la Universidad Pública de Navarra.</w:t>
      </w:r>
    </w:p>
    <w:p>
      <w:pPr>
        <w:pStyle w:val="ListParagraph"/>
        <w:numPr>
          <w:ilvl w:val="0"/>
          <w:numId w:val="8"/>
        </w:numPr>
        <w:tabs>
          <w:tab w:pos="1685" w:val="left" w:leader="none"/>
        </w:tabs>
        <w:spacing w:line="240" w:lineRule="auto" w:before="0" w:after="0"/>
        <w:ind w:left="1554" w:right="396" w:firstLine="0"/>
        <w:jc w:val="both"/>
        <w:rPr>
          <w:sz w:val="20"/>
        </w:rPr>
      </w:pPr>
      <w:r>
        <w:rPr>
          <w:sz w:val="20"/>
        </w:rPr>
        <w:t>Gestión de los trámites necesarios para difundir la convocatoria y recoger las solicitudes de los investigadores interesados en obtener ayudas del Gobierno de Navarra para la realización de tesis doctorales y proyectos de investigación.</w:t>
      </w:r>
    </w:p>
    <w:p>
      <w:pPr>
        <w:pStyle w:val="ListParagraph"/>
        <w:numPr>
          <w:ilvl w:val="0"/>
          <w:numId w:val="8"/>
        </w:numPr>
        <w:tabs>
          <w:tab w:pos="1673" w:val="left" w:leader="none"/>
        </w:tabs>
        <w:spacing w:line="240" w:lineRule="auto" w:before="0" w:after="0"/>
        <w:ind w:left="1554" w:right="395" w:firstLine="0"/>
        <w:jc w:val="both"/>
        <w:rPr>
          <w:sz w:val="20"/>
        </w:rPr>
      </w:pPr>
      <w:r>
        <w:rPr>
          <w:sz w:val="20"/>
        </w:rPr>
        <w:t>Realización de los trámites necesarios con el fin de que los grupos de investigación participen en las convocatorias de organismos externos que conceden ayudas destinadas a proyectos de </w:t>
      </w:r>
      <w:r>
        <w:rPr>
          <w:spacing w:val="-2"/>
          <w:sz w:val="20"/>
        </w:rPr>
        <w:t>investigación.</w:t>
      </w:r>
    </w:p>
    <w:p>
      <w:pPr>
        <w:pStyle w:val="ListParagraph"/>
        <w:numPr>
          <w:ilvl w:val="0"/>
          <w:numId w:val="8"/>
        </w:numPr>
        <w:tabs>
          <w:tab w:pos="1716" w:val="left" w:leader="none"/>
        </w:tabs>
        <w:spacing w:line="240" w:lineRule="auto" w:before="0" w:after="0"/>
        <w:ind w:left="1554" w:right="397" w:firstLine="0"/>
        <w:jc w:val="both"/>
        <w:rPr>
          <w:sz w:val="20"/>
        </w:rPr>
      </w:pPr>
      <w:r>
        <w:rPr>
          <w:sz w:val="20"/>
        </w:rPr>
        <w:t>Elaboración del catálogo de grupos de investigación, incluyendo el baremo para valorar la actividad investigadora de cada grupo.</w:t>
      </w:r>
    </w:p>
    <w:p>
      <w:pPr>
        <w:pStyle w:val="ListParagraph"/>
        <w:numPr>
          <w:ilvl w:val="0"/>
          <w:numId w:val="8"/>
        </w:numPr>
        <w:tabs>
          <w:tab w:pos="1671" w:val="left" w:leader="none"/>
        </w:tabs>
        <w:spacing w:line="240" w:lineRule="auto" w:before="1" w:after="0"/>
        <w:ind w:left="1554" w:right="397" w:firstLine="0"/>
        <w:jc w:val="both"/>
        <w:rPr>
          <w:sz w:val="20"/>
        </w:rPr>
      </w:pPr>
      <w:r>
        <w:rPr>
          <w:sz w:val="20"/>
        </w:rPr>
        <w:t>Recoger la documentación que pone de relieve la trayectoria del personal investigador becario de la Universidad Pública de Navarra.</w:t>
      </w:r>
    </w:p>
    <w:p>
      <w:pPr>
        <w:pStyle w:val="ListParagraph"/>
        <w:numPr>
          <w:ilvl w:val="0"/>
          <w:numId w:val="8"/>
        </w:numPr>
        <w:tabs>
          <w:tab w:pos="1671" w:val="left" w:leader="none"/>
        </w:tabs>
        <w:spacing w:line="240" w:lineRule="auto" w:before="0" w:after="0"/>
        <w:ind w:left="1554" w:right="398" w:firstLine="0"/>
        <w:jc w:val="both"/>
        <w:rPr>
          <w:sz w:val="20"/>
        </w:rPr>
      </w:pPr>
      <w:r>
        <w:rPr>
          <w:sz w:val="20"/>
        </w:rPr>
        <w:t>Elaboración</w:t>
      </w:r>
      <w:r>
        <w:rPr>
          <w:spacing w:val="-2"/>
          <w:sz w:val="20"/>
        </w:rPr>
        <w:t> </w:t>
      </w:r>
      <w:r>
        <w:rPr>
          <w:sz w:val="20"/>
        </w:rPr>
        <w:t>de las</w:t>
      </w:r>
      <w:r>
        <w:rPr>
          <w:spacing w:val="-1"/>
          <w:sz w:val="20"/>
        </w:rPr>
        <w:t> </w:t>
      </w:r>
      <w:r>
        <w:rPr>
          <w:sz w:val="20"/>
        </w:rPr>
        <w:t>convocatorias y gestión de diversas ayudas mediante las cuales la Universidad Pública de Navarra promueve la investigación.</w:t>
      </w:r>
    </w:p>
    <w:p>
      <w:pPr>
        <w:pStyle w:val="ListParagraph"/>
        <w:numPr>
          <w:ilvl w:val="0"/>
          <w:numId w:val="8"/>
        </w:numPr>
        <w:tabs>
          <w:tab w:pos="1668" w:val="left" w:leader="none"/>
        </w:tabs>
        <w:spacing w:line="240" w:lineRule="auto" w:before="0" w:after="0"/>
        <w:ind w:left="1554" w:right="775" w:firstLine="0"/>
        <w:jc w:val="left"/>
        <w:rPr>
          <w:sz w:val="20"/>
        </w:rPr>
      </w:pPr>
      <w:r>
        <w:rPr>
          <w:sz w:val="20"/>
        </w:rPr>
        <w:t>Gestión</w:t>
      </w:r>
      <w:r>
        <w:rPr>
          <w:spacing w:val="-4"/>
          <w:sz w:val="20"/>
        </w:rPr>
        <w:t> </w:t>
      </w:r>
      <w:r>
        <w:rPr>
          <w:sz w:val="20"/>
        </w:rPr>
        <w:t>de</w:t>
      </w:r>
      <w:r>
        <w:rPr>
          <w:spacing w:val="-3"/>
          <w:sz w:val="20"/>
        </w:rPr>
        <w:t> </w:t>
      </w:r>
      <w:r>
        <w:rPr>
          <w:sz w:val="20"/>
        </w:rPr>
        <w:t>la</w:t>
      </w:r>
      <w:r>
        <w:rPr>
          <w:spacing w:val="-3"/>
          <w:sz w:val="20"/>
        </w:rPr>
        <w:t> </w:t>
      </w:r>
      <w:r>
        <w:rPr>
          <w:sz w:val="20"/>
        </w:rPr>
        <w:t>participación</w:t>
      </w:r>
      <w:r>
        <w:rPr>
          <w:spacing w:val="-4"/>
          <w:sz w:val="20"/>
        </w:rPr>
        <w:t> </w:t>
      </w:r>
      <w:r>
        <w:rPr>
          <w:sz w:val="20"/>
        </w:rPr>
        <w:t>de</w:t>
      </w:r>
      <w:r>
        <w:rPr>
          <w:spacing w:val="-3"/>
          <w:sz w:val="20"/>
        </w:rPr>
        <w:t> </w:t>
      </w:r>
      <w:r>
        <w:rPr>
          <w:sz w:val="20"/>
        </w:rPr>
        <w:t>la</w:t>
      </w:r>
      <w:r>
        <w:rPr>
          <w:spacing w:val="-3"/>
          <w:sz w:val="20"/>
        </w:rPr>
        <w:t> </w:t>
      </w:r>
      <w:r>
        <w:rPr>
          <w:sz w:val="20"/>
        </w:rPr>
        <w:t>Universidad</w:t>
      </w:r>
      <w:r>
        <w:rPr>
          <w:spacing w:val="-2"/>
          <w:sz w:val="20"/>
        </w:rPr>
        <w:t> </w:t>
      </w:r>
      <w:r>
        <w:rPr>
          <w:sz w:val="20"/>
        </w:rPr>
        <w:t>en</w:t>
      </w:r>
      <w:r>
        <w:rPr>
          <w:spacing w:val="-4"/>
          <w:sz w:val="20"/>
        </w:rPr>
        <w:t> </w:t>
      </w:r>
      <w:r>
        <w:rPr>
          <w:sz w:val="20"/>
        </w:rPr>
        <w:t>el</w:t>
      </w:r>
      <w:r>
        <w:rPr>
          <w:spacing w:val="-1"/>
          <w:sz w:val="20"/>
        </w:rPr>
        <w:t> </w:t>
      </w:r>
      <w:r>
        <w:rPr>
          <w:sz w:val="20"/>
        </w:rPr>
        <w:t>marco</w:t>
      </w:r>
      <w:r>
        <w:rPr>
          <w:spacing w:val="-2"/>
          <w:sz w:val="20"/>
        </w:rPr>
        <w:t> </w:t>
      </w:r>
      <w:r>
        <w:rPr>
          <w:sz w:val="20"/>
        </w:rPr>
        <w:t>de</w:t>
      </w:r>
      <w:r>
        <w:rPr>
          <w:spacing w:val="-3"/>
          <w:sz w:val="20"/>
        </w:rPr>
        <w:t> </w:t>
      </w:r>
      <w:r>
        <w:rPr>
          <w:sz w:val="20"/>
        </w:rPr>
        <w:t>la</w:t>
      </w:r>
      <w:r>
        <w:rPr>
          <w:spacing w:val="-3"/>
          <w:sz w:val="20"/>
        </w:rPr>
        <w:t> </w:t>
      </w:r>
      <w:r>
        <w:rPr>
          <w:sz w:val="20"/>
        </w:rPr>
        <w:t>convocatoria</w:t>
      </w:r>
      <w:r>
        <w:rPr>
          <w:spacing w:val="-3"/>
          <w:sz w:val="20"/>
        </w:rPr>
        <w:t> </w:t>
      </w:r>
      <w:r>
        <w:rPr>
          <w:sz w:val="20"/>
        </w:rPr>
        <w:t>de</w:t>
      </w:r>
      <w:r>
        <w:rPr>
          <w:spacing w:val="-3"/>
          <w:sz w:val="20"/>
        </w:rPr>
        <w:t> </w:t>
      </w:r>
      <w:r>
        <w:rPr>
          <w:sz w:val="20"/>
        </w:rPr>
        <w:t>los</w:t>
      </w:r>
      <w:r>
        <w:rPr>
          <w:spacing w:val="-4"/>
          <w:sz w:val="20"/>
        </w:rPr>
        <w:t> </w:t>
      </w:r>
      <w:r>
        <w:rPr>
          <w:sz w:val="20"/>
        </w:rPr>
        <w:t>diferentes programas promovidos por el Ministerio de Ciencia y Tecnología.</w:t>
      </w:r>
    </w:p>
    <w:p>
      <w:pPr>
        <w:pStyle w:val="ListParagraph"/>
        <w:numPr>
          <w:ilvl w:val="0"/>
          <w:numId w:val="8"/>
        </w:numPr>
        <w:tabs>
          <w:tab w:pos="1668" w:val="left" w:leader="none"/>
        </w:tabs>
        <w:spacing w:line="228" w:lineRule="exact" w:before="0" w:after="0"/>
        <w:ind w:left="1668" w:right="0" w:hanging="114"/>
        <w:jc w:val="left"/>
        <w:rPr>
          <w:sz w:val="20"/>
        </w:rPr>
      </w:pPr>
      <w:r>
        <w:rPr>
          <w:sz w:val="20"/>
        </w:rPr>
        <w:t>Elaboración</w:t>
      </w:r>
      <w:r>
        <w:rPr>
          <w:spacing w:val="-6"/>
          <w:sz w:val="20"/>
        </w:rPr>
        <w:t> </w:t>
      </w:r>
      <w:r>
        <w:rPr>
          <w:sz w:val="20"/>
        </w:rPr>
        <w:t>de</w:t>
      </w:r>
      <w:r>
        <w:rPr>
          <w:spacing w:val="-6"/>
          <w:sz w:val="20"/>
        </w:rPr>
        <w:t> </w:t>
      </w:r>
      <w:r>
        <w:rPr>
          <w:sz w:val="20"/>
        </w:rPr>
        <w:t>las</w:t>
      </w:r>
      <w:r>
        <w:rPr>
          <w:spacing w:val="-3"/>
          <w:sz w:val="20"/>
        </w:rPr>
        <w:t> </w:t>
      </w:r>
      <w:r>
        <w:rPr>
          <w:sz w:val="20"/>
        </w:rPr>
        <w:t>memorias</w:t>
      </w:r>
      <w:r>
        <w:rPr>
          <w:spacing w:val="-6"/>
          <w:sz w:val="20"/>
        </w:rPr>
        <w:t> </w:t>
      </w:r>
      <w:r>
        <w:rPr>
          <w:sz w:val="20"/>
        </w:rPr>
        <w:t>de</w:t>
      </w:r>
      <w:r>
        <w:rPr>
          <w:spacing w:val="-5"/>
          <w:sz w:val="20"/>
        </w:rPr>
        <w:t> </w:t>
      </w:r>
      <w:r>
        <w:rPr>
          <w:spacing w:val="-2"/>
          <w:sz w:val="20"/>
        </w:rPr>
        <w:t>investigación.</w:t>
      </w:r>
    </w:p>
    <w:p>
      <w:pPr>
        <w:pStyle w:val="ListParagraph"/>
        <w:numPr>
          <w:ilvl w:val="0"/>
          <w:numId w:val="8"/>
        </w:numPr>
        <w:tabs>
          <w:tab w:pos="1673" w:val="left" w:leader="none"/>
        </w:tabs>
        <w:spacing w:line="240" w:lineRule="auto" w:before="0" w:after="0"/>
        <w:ind w:left="1554" w:right="396" w:firstLine="0"/>
        <w:jc w:val="left"/>
        <w:rPr>
          <w:sz w:val="20"/>
        </w:rPr>
      </w:pPr>
      <w:r>
        <w:rPr>
          <w:sz w:val="20"/>
        </w:rPr>
        <w:t>Comunicación a todos los sectores interesados de las convocatorias tanto públicas como privadas que financian la actividad investigadora.</w:t>
      </w:r>
    </w:p>
    <w:p>
      <w:pPr>
        <w:pStyle w:val="ListParagraph"/>
        <w:numPr>
          <w:ilvl w:val="0"/>
          <w:numId w:val="8"/>
        </w:numPr>
        <w:tabs>
          <w:tab w:pos="1688" w:val="left" w:leader="none"/>
        </w:tabs>
        <w:spacing w:line="240" w:lineRule="auto" w:before="0" w:after="0"/>
        <w:ind w:left="1554" w:right="397" w:firstLine="0"/>
        <w:jc w:val="left"/>
        <w:rPr>
          <w:sz w:val="20"/>
        </w:rPr>
      </w:pPr>
      <w:r>
        <w:rPr>
          <w:sz w:val="20"/>
        </w:rPr>
        <w:t>Gestión de los trámites necesarios en orden a</w:t>
      </w:r>
      <w:r>
        <w:rPr>
          <w:spacing w:val="20"/>
          <w:sz w:val="20"/>
        </w:rPr>
        <w:t> </w:t>
      </w:r>
      <w:r>
        <w:rPr>
          <w:sz w:val="20"/>
        </w:rPr>
        <w:t>la</w:t>
      </w:r>
      <w:r>
        <w:rPr>
          <w:spacing w:val="20"/>
          <w:sz w:val="20"/>
        </w:rPr>
        <w:t> </w:t>
      </w:r>
      <w:r>
        <w:rPr>
          <w:sz w:val="20"/>
        </w:rPr>
        <w:t>celebración de</w:t>
      </w:r>
      <w:r>
        <w:rPr>
          <w:spacing w:val="20"/>
          <w:sz w:val="20"/>
        </w:rPr>
        <w:t> </w:t>
      </w:r>
      <w:r>
        <w:rPr>
          <w:sz w:val="20"/>
        </w:rPr>
        <w:t>las sesiones de</w:t>
      </w:r>
      <w:r>
        <w:rPr>
          <w:spacing w:val="20"/>
          <w:sz w:val="20"/>
        </w:rPr>
        <w:t> </w:t>
      </w:r>
      <w:r>
        <w:rPr>
          <w:sz w:val="20"/>
        </w:rPr>
        <w:t>la</w:t>
      </w:r>
      <w:r>
        <w:rPr>
          <w:spacing w:val="20"/>
          <w:sz w:val="20"/>
        </w:rPr>
        <w:t> </w:t>
      </w:r>
      <w:r>
        <w:rPr>
          <w:sz w:val="20"/>
        </w:rPr>
        <w:t>Comisión de </w:t>
      </w:r>
      <w:r>
        <w:rPr>
          <w:spacing w:val="-2"/>
          <w:sz w:val="20"/>
        </w:rPr>
        <w:t>Investigación.</w:t>
      </w:r>
    </w:p>
    <w:p>
      <w:pPr>
        <w:pStyle w:val="ListParagraph"/>
        <w:numPr>
          <w:ilvl w:val="0"/>
          <w:numId w:val="8"/>
        </w:numPr>
        <w:tabs>
          <w:tab w:pos="1688" w:val="left" w:leader="none"/>
        </w:tabs>
        <w:spacing w:line="240" w:lineRule="auto" w:before="1" w:after="0"/>
        <w:ind w:left="1688" w:right="0" w:hanging="134"/>
        <w:jc w:val="left"/>
        <w:rPr>
          <w:sz w:val="20"/>
        </w:rPr>
      </w:pPr>
      <w:r>
        <w:rPr>
          <w:sz w:val="20"/>
        </w:rPr>
        <w:t>Agrupar</w:t>
      </w:r>
      <w:r>
        <w:rPr>
          <w:spacing w:val="12"/>
          <w:sz w:val="20"/>
        </w:rPr>
        <w:t> </w:t>
      </w:r>
      <w:r>
        <w:rPr>
          <w:sz w:val="20"/>
        </w:rPr>
        <w:t>la</w:t>
      </w:r>
      <w:r>
        <w:rPr>
          <w:spacing w:val="11"/>
          <w:sz w:val="20"/>
        </w:rPr>
        <w:t> </w:t>
      </w:r>
      <w:r>
        <w:rPr>
          <w:sz w:val="20"/>
        </w:rPr>
        <w:t>documentación</w:t>
      </w:r>
      <w:r>
        <w:rPr>
          <w:spacing w:val="10"/>
          <w:sz w:val="20"/>
        </w:rPr>
        <w:t> </w:t>
      </w:r>
      <w:r>
        <w:rPr>
          <w:sz w:val="20"/>
        </w:rPr>
        <w:t>referente</w:t>
      </w:r>
      <w:r>
        <w:rPr>
          <w:spacing w:val="11"/>
          <w:sz w:val="20"/>
        </w:rPr>
        <w:t> </w:t>
      </w:r>
      <w:r>
        <w:rPr>
          <w:sz w:val="20"/>
        </w:rPr>
        <w:t>a</w:t>
      </w:r>
      <w:r>
        <w:rPr>
          <w:spacing w:val="11"/>
          <w:sz w:val="20"/>
        </w:rPr>
        <w:t> </w:t>
      </w:r>
      <w:r>
        <w:rPr>
          <w:sz w:val="20"/>
        </w:rPr>
        <w:t>los</w:t>
      </w:r>
      <w:r>
        <w:rPr>
          <w:spacing w:val="12"/>
          <w:sz w:val="20"/>
        </w:rPr>
        <w:t> </w:t>
      </w:r>
      <w:r>
        <w:rPr>
          <w:sz w:val="20"/>
        </w:rPr>
        <w:t>grupos</w:t>
      </w:r>
      <w:r>
        <w:rPr>
          <w:spacing w:val="11"/>
          <w:sz w:val="20"/>
        </w:rPr>
        <w:t> </w:t>
      </w:r>
      <w:r>
        <w:rPr>
          <w:sz w:val="20"/>
        </w:rPr>
        <w:t>de</w:t>
      </w:r>
      <w:r>
        <w:rPr>
          <w:spacing w:val="11"/>
          <w:sz w:val="20"/>
        </w:rPr>
        <w:t> </w:t>
      </w:r>
      <w:r>
        <w:rPr>
          <w:sz w:val="20"/>
        </w:rPr>
        <w:t>investigación</w:t>
      </w:r>
      <w:r>
        <w:rPr>
          <w:spacing w:val="10"/>
          <w:sz w:val="20"/>
        </w:rPr>
        <w:t> </w:t>
      </w:r>
      <w:r>
        <w:rPr>
          <w:sz w:val="20"/>
        </w:rPr>
        <w:t>en</w:t>
      </w:r>
      <w:r>
        <w:rPr>
          <w:spacing w:val="14"/>
          <w:sz w:val="20"/>
        </w:rPr>
        <w:t> </w:t>
      </w:r>
      <w:r>
        <w:rPr>
          <w:sz w:val="20"/>
        </w:rPr>
        <w:t>marcha</w:t>
      </w:r>
      <w:r>
        <w:rPr>
          <w:spacing w:val="14"/>
          <w:sz w:val="20"/>
        </w:rPr>
        <w:t> </w:t>
      </w:r>
      <w:r>
        <w:rPr>
          <w:sz w:val="20"/>
        </w:rPr>
        <w:t>en</w:t>
      </w:r>
      <w:r>
        <w:rPr>
          <w:spacing w:val="12"/>
          <w:sz w:val="20"/>
        </w:rPr>
        <w:t> </w:t>
      </w:r>
      <w:r>
        <w:rPr>
          <w:sz w:val="20"/>
        </w:rPr>
        <w:t>la</w:t>
      </w:r>
      <w:r>
        <w:rPr>
          <w:spacing w:val="14"/>
          <w:sz w:val="20"/>
        </w:rPr>
        <w:t> </w:t>
      </w:r>
      <w:r>
        <w:rPr>
          <w:spacing w:val="-2"/>
          <w:sz w:val="20"/>
        </w:rPr>
        <w:t>Universidad</w:t>
      </w:r>
    </w:p>
    <w:p>
      <w:pPr>
        <w:pStyle w:val="ListParagraph"/>
        <w:spacing w:after="0" w:line="240" w:lineRule="auto"/>
        <w:jc w:val="left"/>
        <w:rPr>
          <w:sz w:val="20"/>
        </w:rPr>
        <w:sectPr>
          <w:pgSz w:w="11900" w:h="16840"/>
          <w:pgMar w:header="1235" w:footer="0" w:top="1760" w:bottom="280" w:left="1133" w:right="850"/>
        </w:sectPr>
      </w:pPr>
    </w:p>
    <w:p>
      <w:pPr>
        <w:pStyle w:val="BodyText"/>
        <w:spacing w:before="84"/>
        <w:ind w:left="1555"/>
      </w:pPr>
      <w:r>
        <w:rPr/>
        <w:t>Pública</w:t>
      </w:r>
      <w:r>
        <w:rPr>
          <w:spacing w:val="-4"/>
        </w:rPr>
        <w:t> </w:t>
      </w:r>
      <w:r>
        <w:rPr/>
        <w:t>de</w:t>
      </w:r>
      <w:r>
        <w:rPr>
          <w:spacing w:val="-4"/>
        </w:rPr>
        <w:t> </w:t>
      </w:r>
      <w:r>
        <w:rPr>
          <w:spacing w:val="-2"/>
        </w:rPr>
        <w:t>Navarra.</w:t>
      </w:r>
    </w:p>
    <w:p>
      <w:pPr>
        <w:pStyle w:val="ListParagraph"/>
        <w:numPr>
          <w:ilvl w:val="0"/>
          <w:numId w:val="8"/>
        </w:numPr>
        <w:tabs>
          <w:tab w:pos="1669" w:val="left" w:leader="none"/>
        </w:tabs>
        <w:spacing w:line="240" w:lineRule="auto" w:before="0" w:after="0"/>
        <w:ind w:left="1669" w:right="0" w:hanging="114"/>
        <w:jc w:val="left"/>
        <w:rPr>
          <w:sz w:val="20"/>
        </w:rPr>
      </w:pPr>
      <w:r>
        <w:rPr>
          <w:sz w:val="20"/>
        </w:rPr>
        <w:t>Gestión</w:t>
      </w:r>
      <w:r>
        <w:rPr>
          <w:spacing w:val="-7"/>
          <w:sz w:val="20"/>
        </w:rPr>
        <w:t> </w:t>
      </w:r>
      <w:r>
        <w:rPr>
          <w:sz w:val="20"/>
        </w:rPr>
        <w:t>de</w:t>
      </w:r>
      <w:r>
        <w:rPr>
          <w:spacing w:val="-5"/>
          <w:sz w:val="20"/>
        </w:rPr>
        <w:t> </w:t>
      </w:r>
      <w:r>
        <w:rPr>
          <w:sz w:val="20"/>
        </w:rPr>
        <w:t>la</w:t>
      </w:r>
      <w:r>
        <w:rPr>
          <w:spacing w:val="-5"/>
          <w:sz w:val="20"/>
        </w:rPr>
        <w:t> </w:t>
      </w:r>
      <w:r>
        <w:rPr>
          <w:sz w:val="20"/>
        </w:rPr>
        <w:t>investigación</w:t>
      </w:r>
      <w:r>
        <w:rPr>
          <w:spacing w:val="-7"/>
          <w:sz w:val="20"/>
        </w:rPr>
        <w:t> </w:t>
      </w:r>
      <w:r>
        <w:rPr>
          <w:spacing w:val="-2"/>
          <w:sz w:val="20"/>
        </w:rPr>
        <w:t>contratada.</w:t>
      </w:r>
    </w:p>
    <w:p>
      <w:pPr>
        <w:pStyle w:val="ListParagraph"/>
        <w:numPr>
          <w:ilvl w:val="0"/>
          <w:numId w:val="8"/>
        </w:numPr>
        <w:tabs>
          <w:tab w:pos="1751" w:val="left" w:leader="none"/>
        </w:tabs>
        <w:spacing w:line="240" w:lineRule="auto" w:before="1" w:after="0"/>
        <w:ind w:left="1555" w:right="396" w:firstLine="0"/>
        <w:jc w:val="left"/>
        <w:rPr>
          <w:sz w:val="20"/>
        </w:rPr>
      </w:pPr>
      <w:r>
        <w:rPr>
          <w:sz w:val="20"/>
        </w:rPr>
        <w:t>Gestión</w:t>
      </w:r>
      <w:r>
        <w:rPr>
          <w:spacing w:val="77"/>
          <w:sz w:val="20"/>
        </w:rPr>
        <w:t> </w:t>
      </w:r>
      <w:r>
        <w:rPr>
          <w:sz w:val="20"/>
        </w:rPr>
        <w:t>de</w:t>
      </w:r>
      <w:r>
        <w:rPr>
          <w:spacing w:val="79"/>
          <w:sz w:val="20"/>
        </w:rPr>
        <w:t> </w:t>
      </w:r>
      <w:r>
        <w:rPr>
          <w:sz w:val="20"/>
        </w:rPr>
        <w:t>organización</w:t>
      </w:r>
      <w:r>
        <w:rPr>
          <w:spacing w:val="80"/>
          <w:sz w:val="20"/>
        </w:rPr>
        <w:t> </w:t>
      </w:r>
      <w:r>
        <w:rPr>
          <w:sz w:val="20"/>
        </w:rPr>
        <w:t>de</w:t>
      </w:r>
      <w:r>
        <w:rPr>
          <w:spacing w:val="80"/>
          <w:sz w:val="20"/>
        </w:rPr>
        <w:t> </w:t>
      </w:r>
      <w:r>
        <w:rPr>
          <w:sz w:val="20"/>
        </w:rPr>
        <w:t>la</w:t>
      </w:r>
      <w:r>
        <w:rPr>
          <w:spacing w:val="80"/>
          <w:sz w:val="20"/>
        </w:rPr>
        <w:t> </w:t>
      </w:r>
      <w:r>
        <w:rPr>
          <w:sz w:val="20"/>
        </w:rPr>
        <w:t>infraestructura</w:t>
      </w:r>
      <w:r>
        <w:rPr>
          <w:spacing w:val="80"/>
          <w:sz w:val="20"/>
        </w:rPr>
        <w:t> </w:t>
      </w:r>
      <w:r>
        <w:rPr>
          <w:sz w:val="20"/>
        </w:rPr>
        <w:t>necesaria</w:t>
      </w:r>
      <w:r>
        <w:rPr>
          <w:spacing w:val="80"/>
          <w:sz w:val="20"/>
        </w:rPr>
        <w:t> </w:t>
      </w:r>
      <w:r>
        <w:rPr>
          <w:sz w:val="20"/>
        </w:rPr>
        <w:t>para</w:t>
      </w:r>
      <w:r>
        <w:rPr>
          <w:spacing w:val="80"/>
          <w:sz w:val="20"/>
        </w:rPr>
        <w:t> </w:t>
      </w:r>
      <w:r>
        <w:rPr>
          <w:sz w:val="20"/>
        </w:rPr>
        <w:t>el</w:t>
      </w:r>
      <w:r>
        <w:rPr>
          <w:spacing w:val="80"/>
          <w:sz w:val="20"/>
        </w:rPr>
        <w:t> </w:t>
      </w:r>
      <w:r>
        <w:rPr>
          <w:sz w:val="20"/>
        </w:rPr>
        <w:t>apoyo</w:t>
      </w:r>
      <w:r>
        <w:rPr>
          <w:spacing w:val="80"/>
          <w:sz w:val="20"/>
        </w:rPr>
        <w:t> </w:t>
      </w:r>
      <w:r>
        <w:rPr>
          <w:sz w:val="20"/>
        </w:rPr>
        <w:t>a</w:t>
      </w:r>
      <w:r>
        <w:rPr>
          <w:spacing w:val="80"/>
          <w:sz w:val="20"/>
        </w:rPr>
        <w:t> </w:t>
      </w:r>
      <w:r>
        <w:rPr>
          <w:sz w:val="20"/>
        </w:rPr>
        <w:t>los</w:t>
      </w:r>
      <w:r>
        <w:rPr>
          <w:spacing w:val="80"/>
          <w:sz w:val="20"/>
        </w:rPr>
        <w:t> </w:t>
      </w:r>
      <w:r>
        <w:rPr>
          <w:sz w:val="20"/>
        </w:rPr>
        <w:t>proyectos empresariales universitarios.</w:t>
      </w:r>
    </w:p>
    <w:p>
      <w:pPr>
        <w:pStyle w:val="ListParagraph"/>
        <w:numPr>
          <w:ilvl w:val="0"/>
          <w:numId w:val="8"/>
        </w:numPr>
        <w:tabs>
          <w:tab w:pos="1698" w:val="left" w:leader="none"/>
        </w:tabs>
        <w:spacing w:line="240" w:lineRule="auto" w:before="0" w:after="0"/>
        <w:ind w:left="1555" w:right="396" w:firstLine="0"/>
        <w:jc w:val="left"/>
        <w:rPr>
          <w:sz w:val="20"/>
        </w:rPr>
      </w:pPr>
      <w:r>
        <w:rPr>
          <w:sz w:val="20"/>
        </w:rPr>
        <w:t>Asesoramiento</w:t>
      </w:r>
      <w:r>
        <w:rPr>
          <w:spacing w:val="28"/>
          <w:sz w:val="20"/>
        </w:rPr>
        <w:t> </w:t>
      </w:r>
      <w:r>
        <w:rPr>
          <w:sz w:val="20"/>
        </w:rPr>
        <w:t>y apoyo</w:t>
      </w:r>
      <w:r>
        <w:rPr>
          <w:spacing w:val="26"/>
          <w:sz w:val="20"/>
        </w:rPr>
        <w:t> </w:t>
      </w:r>
      <w:r>
        <w:rPr>
          <w:sz w:val="20"/>
        </w:rPr>
        <w:t>en</w:t>
      </w:r>
      <w:r>
        <w:rPr>
          <w:spacing w:val="25"/>
          <w:sz w:val="20"/>
        </w:rPr>
        <w:t> </w:t>
      </w:r>
      <w:r>
        <w:rPr>
          <w:sz w:val="20"/>
        </w:rPr>
        <w:t>la</w:t>
      </w:r>
      <w:r>
        <w:rPr>
          <w:spacing w:val="25"/>
          <w:sz w:val="20"/>
        </w:rPr>
        <w:t> </w:t>
      </w:r>
      <w:r>
        <w:rPr>
          <w:sz w:val="20"/>
        </w:rPr>
        <w:t>solicitud</w:t>
      </w:r>
      <w:r>
        <w:rPr>
          <w:spacing w:val="26"/>
          <w:sz w:val="20"/>
        </w:rPr>
        <w:t> </w:t>
      </w:r>
      <w:r>
        <w:rPr>
          <w:sz w:val="20"/>
        </w:rPr>
        <w:t>de</w:t>
      </w:r>
      <w:r>
        <w:rPr>
          <w:spacing w:val="25"/>
          <w:sz w:val="20"/>
        </w:rPr>
        <w:t> </w:t>
      </w:r>
      <w:r>
        <w:rPr>
          <w:sz w:val="20"/>
        </w:rPr>
        <w:t>participación</w:t>
      </w:r>
      <w:r>
        <w:rPr>
          <w:spacing w:val="25"/>
          <w:sz w:val="20"/>
        </w:rPr>
        <w:t> </w:t>
      </w:r>
      <w:r>
        <w:rPr>
          <w:sz w:val="20"/>
        </w:rPr>
        <w:t>en</w:t>
      </w:r>
      <w:r>
        <w:rPr>
          <w:spacing w:val="25"/>
          <w:sz w:val="20"/>
        </w:rPr>
        <w:t> </w:t>
      </w:r>
      <w:r>
        <w:rPr>
          <w:sz w:val="20"/>
        </w:rPr>
        <w:t>proyectos</w:t>
      </w:r>
      <w:r>
        <w:rPr>
          <w:spacing w:val="25"/>
          <w:sz w:val="20"/>
        </w:rPr>
        <w:t> </w:t>
      </w:r>
      <w:r>
        <w:rPr>
          <w:sz w:val="20"/>
        </w:rPr>
        <w:t>dentro</w:t>
      </w:r>
      <w:r>
        <w:rPr>
          <w:spacing w:val="26"/>
          <w:sz w:val="20"/>
        </w:rPr>
        <w:t> </w:t>
      </w:r>
      <w:r>
        <w:rPr>
          <w:sz w:val="20"/>
        </w:rPr>
        <w:t>de</w:t>
      </w:r>
      <w:r>
        <w:rPr>
          <w:spacing w:val="25"/>
          <w:sz w:val="20"/>
        </w:rPr>
        <w:t> </w:t>
      </w:r>
      <w:r>
        <w:rPr>
          <w:sz w:val="20"/>
        </w:rPr>
        <w:t>los</w:t>
      </w:r>
      <w:r>
        <w:rPr>
          <w:spacing w:val="25"/>
          <w:sz w:val="20"/>
        </w:rPr>
        <w:t> </w:t>
      </w:r>
      <w:r>
        <w:rPr>
          <w:sz w:val="20"/>
        </w:rPr>
        <w:t>Programas Marco de I+D de la Unión Europea.</w:t>
      </w:r>
    </w:p>
    <w:p>
      <w:pPr>
        <w:spacing w:before="0"/>
        <w:ind w:left="1555"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5"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spacing w:before="228"/>
        <w:ind w:left="1555" w:right="1578" w:firstLine="0"/>
        <w:jc w:val="left"/>
        <w:rPr>
          <w:sz w:val="20"/>
        </w:rPr>
      </w:pPr>
      <w:r>
        <w:rPr>
          <w:sz w:val="20"/>
        </w:rPr>
        <w:t>The registration of students on the College’s taught and research programmes. </w:t>
      </w: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Reino</w:t>
      </w:r>
      <w:r>
        <w:rPr>
          <w:i/>
          <w:spacing w:val="-5"/>
          <w:sz w:val="20"/>
        </w:rPr>
        <w:t> </w:t>
      </w:r>
      <w:r>
        <w:rPr>
          <w:i/>
          <w:sz w:val="20"/>
        </w:rPr>
        <w:t>Unido,</w:t>
      </w:r>
      <w:r>
        <w:rPr>
          <w:i/>
          <w:spacing w:val="-5"/>
          <w:sz w:val="20"/>
        </w:rPr>
        <w:t> </w:t>
      </w:r>
      <w:r>
        <w:rPr>
          <w:i/>
          <w:sz w:val="20"/>
        </w:rPr>
        <w:t>Glasgow</w:t>
      </w:r>
      <w:r>
        <w:rPr>
          <w:i/>
          <w:spacing w:val="-7"/>
          <w:sz w:val="20"/>
        </w:rPr>
        <w:t> </w:t>
      </w:r>
      <w:r>
        <w:rPr>
          <w:i/>
          <w:sz w:val="20"/>
        </w:rPr>
        <w:t>University</w:t>
      </w:r>
      <w:r>
        <w:rPr>
          <w:i/>
          <w:spacing w:val="-6"/>
          <w:sz w:val="20"/>
        </w:rPr>
        <w:t> </w:t>
      </w:r>
      <w:r>
        <w:rPr>
          <w:i/>
          <w:sz w:val="20"/>
        </w:rPr>
        <w:t>Archive</w:t>
      </w:r>
      <w:r>
        <w:rPr>
          <w:i/>
          <w:spacing w:val="-6"/>
          <w:sz w:val="20"/>
        </w:rPr>
        <w:t> </w:t>
      </w:r>
      <w:r>
        <w:rPr>
          <w:i/>
          <w:sz w:val="20"/>
        </w:rPr>
        <w:t>services </w:t>
      </w:r>
      <w:r>
        <w:rPr>
          <w:b/>
          <w:i/>
          <w:sz w:val="20"/>
        </w:rPr>
        <w:t>Nota: </w:t>
      </w:r>
      <w:r>
        <w:rPr>
          <w:i/>
          <w:sz w:val="20"/>
        </w:rPr>
        <w:t>Para la actividad </w:t>
      </w:r>
      <w:r>
        <w:rPr>
          <w:sz w:val="20"/>
        </w:rPr>
        <w:t>Student registration, Trinity College, Glasgow</w:t>
      </w:r>
    </w:p>
    <w:p>
      <w:pPr>
        <w:pStyle w:val="BodyText"/>
        <w:spacing w:before="1"/>
      </w:pPr>
    </w:p>
    <w:p>
      <w:pPr>
        <w:pStyle w:val="BodyText"/>
        <w:ind w:left="1555" w:right="395"/>
        <w:jc w:val="both"/>
      </w:pPr>
      <w:r>
        <w:rPr/>
        <w:t>Le</w:t>
      </w:r>
      <w:r>
        <w:rPr>
          <w:spacing w:val="-4"/>
        </w:rPr>
        <w:t> </w:t>
      </w:r>
      <w:r>
        <w:rPr/>
        <w:t>Revenu minimum</w:t>
      </w:r>
      <w:r>
        <w:rPr>
          <w:spacing w:val="-3"/>
        </w:rPr>
        <w:t> </w:t>
      </w:r>
      <w:r>
        <w:rPr/>
        <w:t>d’insertion</w:t>
      </w:r>
      <w:r>
        <w:rPr>
          <w:spacing w:val="-3"/>
        </w:rPr>
        <w:t> </w:t>
      </w:r>
      <w:r>
        <w:rPr/>
        <w:t>(RMI)</w:t>
      </w:r>
      <w:r>
        <w:rPr>
          <w:spacing w:val="-1"/>
        </w:rPr>
        <w:t> </w:t>
      </w:r>
      <w:r>
        <w:rPr/>
        <w:t>est une</w:t>
      </w:r>
      <w:r>
        <w:rPr>
          <w:spacing w:val="-1"/>
        </w:rPr>
        <w:t> </w:t>
      </w:r>
      <w:r>
        <w:rPr/>
        <w:t>allocation française</w:t>
      </w:r>
      <w:r>
        <w:rPr>
          <w:spacing w:val="-1"/>
        </w:rPr>
        <w:t> </w:t>
      </w:r>
      <w:r>
        <w:rPr/>
        <w:t>gérée</w:t>
      </w:r>
      <w:r>
        <w:rPr>
          <w:spacing w:val="-1"/>
        </w:rPr>
        <w:t> </w:t>
      </w:r>
      <w:r>
        <w:rPr/>
        <w:t>par</w:t>
      </w:r>
      <w:r>
        <w:rPr>
          <w:spacing w:val="-1"/>
        </w:rPr>
        <w:t> </w:t>
      </w:r>
      <w:r>
        <w:rPr/>
        <w:t>les</w:t>
      </w:r>
      <w:r>
        <w:rPr>
          <w:spacing w:val="-2"/>
        </w:rPr>
        <w:t> </w:t>
      </w:r>
      <w:r>
        <w:rPr/>
        <w:t>conseils</w:t>
      </w:r>
      <w:r>
        <w:rPr>
          <w:spacing w:val="-2"/>
        </w:rPr>
        <w:t> </w:t>
      </w:r>
      <w:r>
        <w:rPr/>
        <w:t>généraux et</w:t>
      </w:r>
      <w:r>
        <w:rPr>
          <w:spacing w:val="-3"/>
        </w:rPr>
        <w:t> </w:t>
      </w:r>
      <w:r>
        <w:rPr/>
        <w:t>versée</w:t>
      </w:r>
      <w:r>
        <w:rPr>
          <w:spacing w:val="-3"/>
        </w:rPr>
        <w:t> </w:t>
      </w:r>
      <w:r>
        <w:rPr/>
        <w:t>par les</w:t>
      </w:r>
      <w:r>
        <w:rPr>
          <w:spacing w:val="-1"/>
        </w:rPr>
        <w:t> </w:t>
      </w:r>
      <w:r>
        <w:rPr/>
        <w:t>caisses</w:t>
      </w:r>
      <w:r>
        <w:rPr>
          <w:spacing w:val="-1"/>
        </w:rPr>
        <w:t> </w:t>
      </w:r>
      <w:r>
        <w:rPr/>
        <w:t>d’allocations familiales</w:t>
      </w:r>
      <w:r>
        <w:rPr>
          <w:spacing w:val="-1"/>
        </w:rPr>
        <w:t> </w:t>
      </w:r>
      <w:r>
        <w:rPr/>
        <w:t>(CAF) ou</w:t>
      </w:r>
      <w:r>
        <w:rPr>
          <w:spacing w:val="-2"/>
        </w:rPr>
        <w:t> </w:t>
      </w:r>
      <w:r>
        <w:rPr/>
        <w:t>la mutualité</w:t>
      </w:r>
      <w:r>
        <w:rPr>
          <w:spacing w:val="-1"/>
        </w:rPr>
        <w:t> </w:t>
      </w:r>
      <w:r>
        <w:rPr/>
        <w:t>sociale agricole</w:t>
      </w:r>
      <w:r>
        <w:rPr>
          <w:spacing w:val="-1"/>
        </w:rPr>
        <w:t> </w:t>
      </w:r>
      <w:r>
        <w:rPr/>
        <w:t>(MSA), aux personnes</w:t>
      </w:r>
      <w:r>
        <w:rPr>
          <w:spacing w:val="-4"/>
        </w:rPr>
        <w:t> </w:t>
      </w:r>
      <w:r>
        <w:rPr/>
        <w:t>en</w:t>
      </w:r>
      <w:r>
        <w:rPr>
          <w:spacing w:val="-4"/>
        </w:rPr>
        <w:t> </w:t>
      </w:r>
      <w:r>
        <w:rPr/>
        <w:t>âge</w:t>
      </w:r>
      <w:r>
        <w:rPr>
          <w:spacing w:val="-3"/>
        </w:rPr>
        <w:t> </w:t>
      </w:r>
      <w:r>
        <w:rPr/>
        <w:t>de</w:t>
      </w:r>
      <w:r>
        <w:rPr>
          <w:spacing w:val="-3"/>
        </w:rPr>
        <w:t> </w:t>
      </w:r>
      <w:r>
        <w:rPr/>
        <w:t>travailler,</w:t>
      </w:r>
      <w:r>
        <w:rPr>
          <w:spacing w:val="-2"/>
        </w:rPr>
        <w:t> </w:t>
      </w:r>
      <w:r>
        <w:rPr/>
        <w:t>sans</w:t>
      </w:r>
      <w:r>
        <w:rPr>
          <w:spacing w:val="-4"/>
        </w:rPr>
        <w:t> </w:t>
      </w:r>
      <w:r>
        <w:rPr/>
        <w:t>ressources</w:t>
      </w:r>
      <w:r>
        <w:rPr>
          <w:spacing w:val="-4"/>
        </w:rPr>
        <w:t> </w:t>
      </w:r>
      <w:r>
        <w:rPr/>
        <w:t>ou</w:t>
      </w:r>
      <w:r>
        <w:rPr>
          <w:spacing w:val="-4"/>
        </w:rPr>
        <w:t> </w:t>
      </w:r>
      <w:r>
        <w:rPr/>
        <w:t>ayant</w:t>
      </w:r>
      <w:r>
        <w:rPr>
          <w:spacing w:val="-3"/>
        </w:rPr>
        <w:t> </w:t>
      </w:r>
      <w:r>
        <w:rPr/>
        <w:t>des</w:t>
      </w:r>
      <w:r>
        <w:rPr>
          <w:spacing w:val="-4"/>
        </w:rPr>
        <w:t> </w:t>
      </w:r>
      <w:r>
        <w:rPr/>
        <w:t>ressources</w:t>
      </w:r>
      <w:r>
        <w:rPr>
          <w:spacing w:val="-1"/>
        </w:rPr>
        <w:t> </w:t>
      </w:r>
      <w:r>
        <w:rPr/>
        <w:t>inférieures</w:t>
      </w:r>
      <w:r>
        <w:rPr>
          <w:spacing w:val="-1"/>
        </w:rPr>
        <w:t> </w:t>
      </w:r>
      <w:r>
        <w:rPr/>
        <w:t>à un</w:t>
      </w:r>
      <w:r>
        <w:rPr>
          <w:spacing w:val="-2"/>
        </w:rPr>
        <w:t> </w:t>
      </w:r>
      <w:r>
        <w:rPr/>
        <w:t>plafond fixé par décret.</w:t>
      </w:r>
    </w:p>
    <w:p>
      <w:pPr>
        <w:spacing w:line="229" w:lineRule="exact" w:before="0"/>
        <w:ind w:left="1555" w:right="0" w:firstLine="0"/>
        <w:jc w:val="both"/>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1"/>
        <w:ind w:left="1555" w:right="0" w:firstLine="0"/>
        <w:jc w:val="both"/>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228"/>
        <w:ind w:left="1554" w:right="397"/>
      </w:pPr>
      <w:r>
        <w:rPr/>
        <w:t>As</w:t>
      </w:r>
      <w:r>
        <w:rPr>
          <w:spacing w:val="65"/>
        </w:rPr>
        <w:t> </w:t>
      </w:r>
      <w:r>
        <w:rPr/>
        <w:t>ações</w:t>
      </w:r>
      <w:r>
        <w:rPr>
          <w:spacing w:val="65"/>
        </w:rPr>
        <w:t> </w:t>
      </w:r>
      <w:r>
        <w:rPr/>
        <w:t>de</w:t>
      </w:r>
      <w:r>
        <w:rPr>
          <w:spacing w:val="66"/>
        </w:rPr>
        <w:t> </w:t>
      </w:r>
      <w:r>
        <w:rPr/>
        <w:t>habilitação</w:t>
      </w:r>
      <w:r>
        <w:rPr>
          <w:spacing w:val="67"/>
        </w:rPr>
        <w:t> </w:t>
      </w:r>
      <w:r>
        <w:rPr/>
        <w:t>de</w:t>
      </w:r>
      <w:r>
        <w:rPr>
          <w:spacing w:val="66"/>
        </w:rPr>
        <w:t> </w:t>
      </w:r>
      <w:r>
        <w:rPr/>
        <w:t>condutor</w:t>
      </w:r>
      <w:r>
        <w:rPr>
          <w:spacing w:val="66"/>
        </w:rPr>
        <w:t> </w:t>
      </w:r>
      <w:r>
        <w:rPr/>
        <w:t>de</w:t>
      </w:r>
      <w:r>
        <w:rPr>
          <w:spacing w:val="66"/>
        </w:rPr>
        <w:t> </w:t>
      </w:r>
      <w:r>
        <w:rPr/>
        <w:t>veículo</w:t>
      </w:r>
      <w:r>
        <w:rPr>
          <w:spacing w:val="67"/>
        </w:rPr>
        <w:t> </w:t>
      </w:r>
      <w:r>
        <w:rPr/>
        <w:t>integram</w:t>
      </w:r>
      <w:r>
        <w:rPr>
          <w:spacing w:val="64"/>
        </w:rPr>
        <w:t> </w:t>
      </w:r>
      <w:r>
        <w:rPr/>
        <w:t>o</w:t>
      </w:r>
      <w:r>
        <w:rPr>
          <w:spacing w:val="67"/>
        </w:rPr>
        <w:t> </w:t>
      </w:r>
      <w:r>
        <w:rPr/>
        <w:t>sistema</w:t>
      </w:r>
      <w:r>
        <w:rPr>
          <w:spacing w:val="68"/>
        </w:rPr>
        <w:t> </w:t>
      </w:r>
      <w:r>
        <w:rPr/>
        <w:t>nacional</w:t>
      </w:r>
      <w:r>
        <w:rPr>
          <w:spacing w:val="65"/>
        </w:rPr>
        <w:t> </w:t>
      </w:r>
      <w:r>
        <w:rPr/>
        <w:t>de</w:t>
      </w:r>
      <w:r>
        <w:rPr>
          <w:spacing w:val="66"/>
        </w:rPr>
        <w:t> </w:t>
      </w:r>
      <w:r>
        <w:rPr/>
        <w:t>gestão</w:t>
      </w:r>
      <w:r>
        <w:rPr>
          <w:spacing w:val="69"/>
        </w:rPr>
        <w:t> </w:t>
      </w:r>
      <w:r>
        <w:rPr/>
        <w:t>e coordenação de trânsito de pessoas, veículos e animais em vias terrestres, que é normalizado por legislação federal, complementado por atos oficiais estaduais e municipais. A sua execução cabe</w:t>
      </w:r>
      <w:r>
        <w:rPr>
          <w:spacing w:val="40"/>
        </w:rPr>
        <w:t> </w:t>
      </w:r>
      <w:r>
        <w:rPr/>
        <w:t>ao Departamento Nacional de Trânsito </w:t>
      </w:r>
      <w:r>
        <w:rPr>
          <w:sz w:val="24"/>
        </w:rPr>
        <w:t>–</w:t>
      </w:r>
      <w:r>
        <w:rPr>
          <w:spacing w:val="-1"/>
          <w:sz w:val="24"/>
        </w:rPr>
        <w:t> </w:t>
      </w:r>
      <w:r>
        <w:rPr/>
        <w:t>DENATRAN e aos departamentos estaduais de trânsito.</w:t>
      </w:r>
      <w:r>
        <w:rPr/>
        <w:t> A habilitação de condutor de veículo formaliza-se na emissão da Carteira Nacional de Habilitação</w:t>
      </w:r>
      <w:r>
        <w:rPr>
          <w:spacing w:val="40"/>
        </w:rPr>
        <w:t> </w:t>
      </w:r>
      <w:r>
        <w:rPr/>
        <w:t>–</w:t>
      </w:r>
      <w:r>
        <w:rPr>
          <w:spacing w:val="70"/>
        </w:rPr>
        <w:t> </w:t>
      </w:r>
      <w:r>
        <w:rPr/>
        <w:t>CNH</w:t>
      </w:r>
      <w:r>
        <w:rPr>
          <w:spacing w:val="69"/>
        </w:rPr>
        <w:t> </w:t>
      </w:r>
      <w:r>
        <w:rPr/>
        <w:t>seja</w:t>
      </w:r>
      <w:r>
        <w:rPr>
          <w:spacing w:val="69"/>
        </w:rPr>
        <w:t> </w:t>
      </w:r>
      <w:r>
        <w:rPr/>
        <w:t>pela</w:t>
      </w:r>
      <w:r>
        <w:rPr>
          <w:spacing w:val="69"/>
        </w:rPr>
        <w:t> </w:t>
      </w:r>
      <w:r>
        <w:rPr/>
        <w:t>primeira</w:t>
      </w:r>
      <w:r>
        <w:rPr>
          <w:spacing w:val="69"/>
        </w:rPr>
        <w:t> </w:t>
      </w:r>
      <w:r>
        <w:rPr/>
        <w:t>habilitação</w:t>
      </w:r>
      <w:r>
        <w:rPr>
          <w:spacing w:val="70"/>
        </w:rPr>
        <w:t> </w:t>
      </w:r>
      <w:r>
        <w:rPr/>
        <w:t>ou</w:t>
      </w:r>
      <w:r>
        <w:rPr>
          <w:spacing w:val="70"/>
        </w:rPr>
        <w:t> </w:t>
      </w:r>
      <w:r>
        <w:rPr/>
        <w:t>pela</w:t>
      </w:r>
      <w:r>
        <w:rPr>
          <w:spacing w:val="72"/>
        </w:rPr>
        <w:t> </w:t>
      </w:r>
      <w:r>
        <w:rPr/>
        <w:t>sua</w:t>
      </w:r>
      <w:r>
        <w:rPr>
          <w:spacing w:val="72"/>
        </w:rPr>
        <w:t> </w:t>
      </w:r>
      <w:r>
        <w:rPr/>
        <w:t>renovação,</w:t>
      </w:r>
      <w:r>
        <w:rPr>
          <w:spacing w:val="72"/>
        </w:rPr>
        <w:t> </w:t>
      </w:r>
      <w:r>
        <w:rPr/>
        <w:t>para</w:t>
      </w:r>
      <w:r>
        <w:rPr>
          <w:spacing w:val="72"/>
        </w:rPr>
        <w:t> </w:t>
      </w:r>
      <w:r>
        <w:rPr/>
        <w:t>cidadãos</w:t>
      </w:r>
      <w:r>
        <w:rPr>
          <w:spacing w:val="71"/>
        </w:rPr>
        <w:t> </w:t>
      </w:r>
      <w:r>
        <w:rPr/>
        <w:t>brasileiros</w:t>
      </w:r>
      <w:r>
        <w:rPr>
          <w:spacing w:val="71"/>
        </w:rPr>
        <w:t> </w:t>
      </w:r>
      <w:r>
        <w:rPr/>
        <w:t>e estrangeiros habilitados ou não, com estada regular no Brasil.</w:t>
      </w:r>
    </w:p>
    <w:p>
      <w:pPr>
        <w:pStyle w:val="BodyText"/>
        <w:ind w:left="1554" w:right="396"/>
        <w:jc w:val="both"/>
      </w:pPr>
      <w:r>
        <w:rPr/>
        <w:t>Para obter a primeira habilitação, os candidatos que preenchem os requisitos definidos por lei, submetem-se</w:t>
      </w:r>
      <w:r>
        <w:rPr>
          <w:spacing w:val="-1"/>
        </w:rPr>
        <w:t> </w:t>
      </w:r>
      <w:r>
        <w:rPr/>
        <w:t>a</w:t>
      </w:r>
      <w:r>
        <w:rPr>
          <w:spacing w:val="-1"/>
        </w:rPr>
        <w:t> </w:t>
      </w:r>
      <w:r>
        <w:rPr/>
        <w:t>exame</w:t>
      </w:r>
      <w:r>
        <w:rPr>
          <w:spacing w:val="-1"/>
        </w:rPr>
        <w:t> </w:t>
      </w:r>
      <w:r>
        <w:rPr/>
        <w:t>teórico de legislação de trânsito, exame médico-psicológico e exame prático de</w:t>
      </w:r>
      <w:r>
        <w:rPr>
          <w:spacing w:val="-4"/>
        </w:rPr>
        <w:t> </w:t>
      </w:r>
      <w:r>
        <w:rPr/>
        <w:t>direção</w:t>
      </w:r>
      <w:r>
        <w:rPr>
          <w:spacing w:val="-3"/>
        </w:rPr>
        <w:t> </w:t>
      </w:r>
      <w:r>
        <w:rPr/>
        <w:t>veicular</w:t>
      </w:r>
      <w:r>
        <w:rPr>
          <w:spacing w:val="-3"/>
        </w:rPr>
        <w:t> </w:t>
      </w:r>
      <w:r>
        <w:rPr/>
        <w:t>de</w:t>
      </w:r>
      <w:r>
        <w:rPr>
          <w:spacing w:val="-4"/>
        </w:rPr>
        <w:t> </w:t>
      </w:r>
      <w:r>
        <w:rPr/>
        <w:t>acordo</w:t>
      </w:r>
      <w:r>
        <w:rPr>
          <w:spacing w:val="-3"/>
        </w:rPr>
        <w:t> </w:t>
      </w:r>
      <w:r>
        <w:rPr/>
        <w:t>com</w:t>
      </w:r>
      <w:r>
        <w:rPr>
          <w:spacing w:val="-5"/>
        </w:rPr>
        <w:t> </w:t>
      </w:r>
      <w:r>
        <w:rPr/>
        <w:t>a</w:t>
      </w:r>
      <w:r>
        <w:rPr>
          <w:spacing w:val="-1"/>
        </w:rPr>
        <w:t> </w:t>
      </w:r>
      <w:r>
        <w:rPr/>
        <w:t>categoria</w:t>
      </w:r>
      <w:r>
        <w:rPr>
          <w:spacing w:val="-1"/>
        </w:rPr>
        <w:t> </w:t>
      </w:r>
      <w:r>
        <w:rPr/>
        <w:t>pretendida</w:t>
      </w:r>
      <w:r>
        <w:rPr>
          <w:spacing w:val="-1"/>
        </w:rPr>
        <w:t> </w:t>
      </w:r>
      <w:r>
        <w:rPr/>
        <w:t>(condução de</w:t>
      </w:r>
      <w:r>
        <w:rPr>
          <w:spacing w:val="-1"/>
        </w:rPr>
        <w:t> </w:t>
      </w:r>
      <w:r>
        <w:rPr/>
        <w:t>veículo motorizado de</w:t>
      </w:r>
      <w:r>
        <w:rPr>
          <w:spacing w:val="-1"/>
        </w:rPr>
        <w:t> </w:t>
      </w:r>
      <w:r>
        <w:rPr/>
        <w:t>duas ou três rodas, veículo motorizado de quatro rodas de passeio, veículo motorizado para transporte</w:t>
      </w:r>
      <w:r>
        <w:rPr>
          <w:spacing w:val="80"/>
        </w:rPr>
        <w:t> </w:t>
      </w:r>
      <w:r>
        <w:rPr/>
        <w:t>de cargas e/ou passageiros).</w:t>
      </w:r>
    </w:p>
    <w:p>
      <w:pPr>
        <w:pStyle w:val="BodyText"/>
        <w:ind w:left="1554" w:right="397"/>
        <w:jc w:val="both"/>
      </w:pPr>
      <w:r>
        <w:rPr/>
        <w:t>A formação (preparação para os exames teórico e prático) dos candidatos à primeira habilitação é realizada em centros de formação de condutores credenciados e fiscalizados pelo Detran-RJ.</w:t>
      </w:r>
    </w:p>
    <w:p>
      <w:pPr>
        <w:pStyle w:val="BodyText"/>
        <w:spacing w:before="1"/>
        <w:ind w:left="1554" w:right="398"/>
        <w:jc w:val="both"/>
      </w:pPr>
      <w:r>
        <w:rPr/>
        <w:t>Os exames médicos e psicológicos são realizados por clínicas credenciadas e fiscalizadas pelo </w:t>
      </w:r>
      <w:r>
        <w:rPr>
          <w:spacing w:val="-2"/>
        </w:rPr>
        <w:t>Detran-RJ.</w:t>
      </w:r>
    </w:p>
    <w:p>
      <w:pPr>
        <w:pStyle w:val="BodyText"/>
        <w:spacing w:before="1"/>
        <w:ind w:left="1554"/>
        <w:jc w:val="both"/>
      </w:pPr>
      <w:r>
        <w:rPr/>
        <w:t>Os</w:t>
      </w:r>
      <w:r>
        <w:rPr>
          <w:spacing w:val="-6"/>
        </w:rPr>
        <w:t> </w:t>
      </w:r>
      <w:r>
        <w:rPr/>
        <w:t>exames</w:t>
      </w:r>
      <w:r>
        <w:rPr>
          <w:spacing w:val="-6"/>
        </w:rPr>
        <w:t> </w:t>
      </w:r>
      <w:r>
        <w:rPr/>
        <w:t>teóricos</w:t>
      </w:r>
      <w:r>
        <w:rPr>
          <w:spacing w:val="-6"/>
        </w:rPr>
        <w:t> </w:t>
      </w:r>
      <w:r>
        <w:rPr/>
        <w:t>de</w:t>
      </w:r>
      <w:r>
        <w:rPr>
          <w:spacing w:val="-5"/>
        </w:rPr>
        <w:t> </w:t>
      </w:r>
      <w:r>
        <w:rPr/>
        <w:t>legislação</w:t>
      </w:r>
      <w:r>
        <w:rPr>
          <w:spacing w:val="-4"/>
        </w:rPr>
        <w:t> </w:t>
      </w:r>
      <w:r>
        <w:rPr/>
        <w:t>são</w:t>
      </w:r>
      <w:r>
        <w:rPr>
          <w:spacing w:val="-4"/>
        </w:rPr>
        <w:t> </w:t>
      </w:r>
      <w:r>
        <w:rPr/>
        <w:t>informatizados</w:t>
      </w:r>
      <w:r>
        <w:rPr>
          <w:spacing w:val="-6"/>
        </w:rPr>
        <w:t> </w:t>
      </w:r>
      <w:r>
        <w:rPr/>
        <w:t>e</w:t>
      </w:r>
      <w:r>
        <w:rPr>
          <w:spacing w:val="41"/>
        </w:rPr>
        <w:t> </w:t>
      </w:r>
      <w:r>
        <w:rPr/>
        <w:t>realizados</w:t>
      </w:r>
      <w:r>
        <w:rPr>
          <w:spacing w:val="-6"/>
        </w:rPr>
        <w:t> </w:t>
      </w:r>
      <w:r>
        <w:rPr/>
        <w:t>nos</w:t>
      </w:r>
      <w:r>
        <w:rPr>
          <w:spacing w:val="-6"/>
        </w:rPr>
        <w:t> </w:t>
      </w:r>
      <w:r>
        <w:rPr/>
        <w:t>postos</w:t>
      </w:r>
      <w:r>
        <w:rPr>
          <w:spacing w:val="-5"/>
        </w:rPr>
        <w:t> </w:t>
      </w:r>
      <w:r>
        <w:rPr/>
        <w:t>de</w:t>
      </w:r>
      <w:r>
        <w:rPr>
          <w:spacing w:val="-5"/>
        </w:rPr>
        <w:t> </w:t>
      </w:r>
      <w:r>
        <w:rPr>
          <w:spacing w:val="-2"/>
        </w:rPr>
        <w:t>habilitação.</w:t>
      </w:r>
    </w:p>
    <w:p>
      <w:pPr>
        <w:pStyle w:val="BodyText"/>
        <w:ind w:left="1554" w:right="397"/>
        <w:jc w:val="both"/>
      </w:pPr>
      <w:r>
        <w:rPr/>
        <w:t>Na renovação da habilitação, são necessários apenas os exames teórico de legislação e médico- </w:t>
      </w:r>
      <w:r>
        <w:rPr>
          <w:spacing w:val="-2"/>
        </w:rPr>
        <w:t>psicológico.</w:t>
      </w:r>
    </w:p>
    <w:p>
      <w:pPr>
        <w:pStyle w:val="BodyText"/>
        <w:ind w:left="1554" w:right="395"/>
        <w:jc w:val="both"/>
      </w:pPr>
      <w:r>
        <w:rPr/>
        <w:t>Estão contemplados também os estrangeiros residentes ou com visto permanente, habilitados nos países de origem, desde que signatários de convenções internacionais relacionadas a esta função. Nestes casos, a habilitação do condutor é formalizada pela emissão de “CNH para estrangeiro” ou de “Autorização provisória para estrangeiro dirigir”.</w:t>
      </w:r>
    </w:p>
    <w:p>
      <w:pPr>
        <w:pStyle w:val="BodyText"/>
        <w:ind w:left="1554" w:right="396"/>
        <w:jc w:val="both"/>
      </w:pPr>
      <w:r>
        <w:rPr/>
        <w:t>A obtenção da primeira habilitação corresponde à inscrição do condutor em cadastro nacional através da atribuição de identificador numérico permanente.</w:t>
      </w:r>
    </w:p>
    <w:p>
      <w:pPr>
        <w:spacing w:line="228" w:lineRule="exact" w:before="0"/>
        <w:ind w:left="1554" w:right="0" w:firstLine="0"/>
        <w:jc w:val="both"/>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spacing w:before="1"/>
        <w:ind w:left="1554" w:right="455"/>
        <w:jc w:val="both"/>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4"/>
      </w:pPr>
    </w:p>
    <w:p>
      <w:pPr>
        <w:pStyle w:val="Heading2"/>
        <w:numPr>
          <w:ilvl w:val="2"/>
          <w:numId w:val="2"/>
        </w:numPr>
        <w:tabs>
          <w:tab w:pos="834" w:val="left" w:leader="none"/>
        </w:tabs>
        <w:spacing w:line="274" w:lineRule="exact" w:before="0" w:after="0"/>
        <w:ind w:left="834" w:right="0" w:hanging="720"/>
        <w:jc w:val="left"/>
      </w:pPr>
      <w:bookmarkStart w:name="_TOC_250027" w:id="16"/>
      <w:bookmarkEnd w:id="16"/>
      <w:r>
        <w:rPr>
          <w:spacing w:val="-2"/>
        </w:rPr>
        <w:t>Historia</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Proporcionar</w:t>
      </w:r>
      <w:r>
        <w:rPr>
          <w:spacing w:val="-6"/>
          <w:sz w:val="24"/>
        </w:rPr>
        <w:t> </w:t>
      </w:r>
      <w:r>
        <w:rPr>
          <w:sz w:val="24"/>
        </w:rPr>
        <w:t>un</w:t>
      </w:r>
      <w:r>
        <w:rPr>
          <w:spacing w:val="-5"/>
          <w:sz w:val="24"/>
        </w:rPr>
        <w:t> </w:t>
      </w:r>
      <w:r>
        <w:rPr>
          <w:sz w:val="24"/>
        </w:rPr>
        <w:t>resumen</w:t>
      </w:r>
      <w:r>
        <w:rPr>
          <w:spacing w:val="-5"/>
          <w:sz w:val="24"/>
        </w:rPr>
        <w:t> </w:t>
      </w:r>
      <w:r>
        <w:rPr>
          <w:sz w:val="24"/>
        </w:rPr>
        <w:t>de</w:t>
      </w:r>
      <w:r>
        <w:rPr>
          <w:spacing w:val="-5"/>
          <w:sz w:val="24"/>
        </w:rPr>
        <w:t> </w:t>
      </w:r>
      <w:r>
        <w:rPr>
          <w:sz w:val="24"/>
        </w:rPr>
        <w:t>la</w:t>
      </w:r>
      <w:r>
        <w:rPr>
          <w:spacing w:val="-6"/>
          <w:sz w:val="24"/>
        </w:rPr>
        <w:t> </w:t>
      </w:r>
      <w:r>
        <w:rPr>
          <w:sz w:val="24"/>
        </w:rPr>
        <w:t>historia</w:t>
      </w:r>
      <w:r>
        <w:rPr>
          <w:spacing w:val="-5"/>
          <w:sz w:val="24"/>
        </w:rPr>
        <w:t> </w:t>
      </w:r>
      <w:r>
        <w:rPr>
          <w:sz w:val="24"/>
        </w:rPr>
        <w:t>de</w:t>
      </w:r>
      <w:r>
        <w:rPr>
          <w:spacing w:val="-6"/>
          <w:sz w:val="24"/>
        </w:rPr>
        <w:t> </w:t>
      </w:r>
      <w:r>
        <w:rPr>
          <w:sz w:val="24"/>
        </w:rPr>
        <w:t>la</w:t>
      </w:r>
      <w:r>
        <w:rPr>
          <w:spacing w:val="-6"/>
          <w:sz w:val="24"/>
        </w:rPr>
        <w:t> </w:t>
      </w:r>
      <w:r>
        <w:rPr>
          <w:spacing w:val="-2"/>
          <w:sz w:val="24"/>
        </w:rPr>
        <w:t>función.</w:t>
      </w:r>
    </w:p>
    <w:p>
      <w:pPr>
        <w:spacing w:before="0"/>
        <w:ind w:left="1194" w:right="0" w:firstLine="0"/>
        <w:jc w:val="left"/>
        <w:rPr>
          <w:i/>
          <w:sz w:val="24"/>
        </w:rPr>
      </w:pPr>
      <w:r>
        <w:rPr>
          <w:i/>
          <w:spacing w:val="-2"/>
          <w:sz w:val="24"/>
        </w:rPr>
        <w:t>Regla:</w:t>
      </w:r>
    </w:p>
    <w:p>
      <w:pPr>
        <w:spacing w:before="0"/>
        <w:ind w:left="1194" w:right="439" w:firstLine="0"/>
        <w:jc w:val="left"/>
        <w:rPr>
          <w:sz w:val="24"/>
        </w:rPr>
      </w:pPr>
      <w:r>
        <w:rPr>
          <w:sz w:val="24"/>
        </w:rPr>
        <w:t>Cumplimentar en forma narrativa o de una cronología la historia de la realización de</w:t>
      </w:r>
      <w:r>
        <w:rPr>
          <w:spacing w:val="40"/>
          <w:sz w:val="24"/>
        </w:rPr>
        <w:t> </w:t>
      </w:r>
      <w:r>
        <w:rPr>
          <w:sz w:val="24"/>
        </w:rPr>
        <w:t>la</w:t>
      </w:r>
      <w:r>
        <w:rPr>
          <w:spacing w:val="54"/>
          <w:sz w:val="24"/>
        </w:rPr>
        <w:t> </w:t>
      </w:r>
      <w:r>
        <w:rPr>
          <w:sz w:val="24"/>
        </w:rPr>
        <w:t>función.</w:t>
      </w:r>
      <w:r>
        <w:rPr>
          <w:spacing w:val="55"/>
          <w:sz w:val="24"/>
        </w:rPr>
        <w:t> </w:t>
      </w:r>
      <w:r>
        <w:rPr>
          <w:sz w:val="24"/>
        </w:rPr>
        <w:t>Se</w:t>
      </w:r>
      <w:r>
        <w:rPr>
          <w:spacing w:val="54"/>
          <w:sz w:val="24"/>
        </w:rPr>
        <w:t> </w:t>
      </w:r>
      <w:r>
        <w:rPr>
          <w:sz w:val="24"/>
        </w:rPr>
        <w:t>puede</w:t>
      </w:r>
      <w:r>
        <w:rPr>
          <w:spacing w:val="54"/>
          <w:sz w:val="24"/>
        </w:rPr>
        <w:t> </w:t>
      </w:r>
      <w:r>
        <w:rPr>
          <w:sz w:val="24"/>
        </w:rPr>
        <w:t>incluir</w:t>
      </w:r>
      <w:r>
        <w:rPr>
          <w:spacing w:val="54"/>
          <w:sz w:val="24"/>
        </w:rPr>
        <w:t> </w:t>
      </w:r>
      <w:r>
        <w:rPr>
          <w:sz w:val="24"/>
        </w:rPr>
        <w:t>información</w:t>
      </w:r>
      <w:r>
        <w:rPr>
          <w:spacing w:val="55"/>
          <w:sz w:val="24"/>
        </w:rPr>
        <w:t> </w:t>
      </w:r>
      <w:r>
        <w:rPr>
          <w:sz w:val="24"/>
        </w:rPr>
        <w:t>sobre</w:t>
      </w:r>
      <w:r>
        <w:rPr>
          <w:spacing w:val="54"/>
          <w:sz w:val="24"/>
        </w:rPr>
        <w:t> </w:t>
      </w:r>
      <w:r>
        <w:rPr>
          <w:sz w:val="24"/>
        </w:rPr>
        <w:t>cómo</w:t>
      </w:r>
      <w:r>
        <w:rPr>
          <w:spacing w:val="62"/>
          <w:sz w:val="24"/>
        </w:rPr>
        <w:t> </w:t>
      </w:r>
      <w:r>
        <w:rPr>
          <w:sz w:val="24"/>
        </w:rPr>
        <w:t>y</w:t>
      </w:r>
      <w:r>
        <w:rPr>
          <w:spacing w:val="52"/>
          <w:sz w:val="24"/>
        </w:rPr>
        <w:t> </w:t>
      </w:r>
      <w:r>
        <w:rPr>
          <w:sz w:val="24"/>
        </w:rPr>
        <w:t>por</w:t>
      </w:r>
      <w:r>
        <w:rPr>
          <w:spacing w:val="56"/>
          <w:sz w:val="24"/>
        </w:rPr>
        <w:t> </w:t>
      </w:r>
      <w:r>
        <w:rPr>
          <w:sz w:val="24"/>
        </w:rPr>
        <w:t>qué</w:t>
      </w:r>
      <w:r>
        <w:rPr>
          <w:spacing w:val="56"/>
          <w:sz w:val="24"/>
        </w:rPr>
        <w:t> </w:t>
      </w:r>
      <w:r>
        <w:rPr>
          <w:sz w:val="24"/>
        </w:rPr>
        <w:t>se</w:t>
      </w:r>
      <w:r>
        <w:rPr>
          <w:spacing w:val="56"/>
          <w:sz w:val="24"/>
        </w:rPr>
        <w:t> </w:t>
      </w:r>
      <w:r>
        <w:rPr>
          <w:sz w:val="24"/>
        </w:rPr>
        <w:t>desarrolló</w:t>
      </w:r>
      <w:r>
        <w:rPr>
          <w:spacing w:val="57"/>
          <w:sz w:val="24"/>
        </w:rPr>
        <w:t> </w:t>
      </w:r>
      <w:r>
        <w:rPr>
          <w:spacing w:val="-5"/>
          <w:sz w:val="24"/>
        </w:rPr>
        <w:t>la</w:t>
      </w:r>
    </w:p>
    <w:p>
      <w:pPr>
        <w:spacing w:after="0"/>
        <w:jc w:val="left"/>
        <w:rPr>
          <w:sz w:val="24"/>
        </w:rPr>
        <w:sectPr>
          <w:pgSz w:w="11900" w:h="16840"/>
          <w:pgMar w:header="1235" w:footer="0" w:top="1760" w:bottom="280" w:left="1133" w:right="850"/>
        </w:sectPr>
      </w:pPr>
    </w:p>
    <w:p>
      <w:pPr>
        <w:spacing w:before="82"/>
        <w:ind w:left="1194" w:right="396" w:firstLine="0"/>
        <w:jc w:val="both"/>
        <w:rPr>
          <w:sz w:val="24"/>
        </w:rPr>
      </w:pPr>
      <w:r>
        <w:rPr>
          <w:sz w:val="24"/>
        </w:rPr>
        <w:t>función, el papel que jugaron los titulares de las oficinas, departamentos, organismos</w:t>
      </w:r>
      <w:r>
        <w:rPr>
          <w:spacing w:val="40"/>
          <w:sz w:val="24"/>
        </w:rPr>
        <w:t> </w:t>
      </w:r>
      <w:r>
        <w:rPr>
          <w:sz w:val="24"/>
        </w:rPr>
        <w:t>y otras entidades en la realización de la función y cómo cambió a lo largo del tiempo. Cuando sea</w:t>
      </w:r>
      <w:r>
        <w:rPr>
          <w:spacing w:val="-1"/>
          <w:sz w:val="24"/>
        </w:rPr>
        <w:t> </w:t>
      </w:r>
      <w:r>
        <w:rPr>
          <w:sz w:val="24"/>
        </w:rPr>
        <w:t>posible, se</w:t>
      </w:r>
      <w:r>
        <w:rPr>
          <w:spacing w:val="-1"/>
          <w:sz w:val="24"/>
        </w:rPr>
        <w:t> </w:t>
      </w:r>
      <w:r>
        <w:rPr>
          <w:sz w:val="24"/>
        </w:rPr>
        <w:t>proporcionarán fechas como parte</w:t>
      </w:r>
      <w:r>
        <w:rPr>
          <w:spacing w:val="-1"/>
          <w:sz w:val="24"/>
        </w:rPr>
        <w:t> </w:t>
      </w:r>
      <w:r>
        <w:rPr>
          <w:sz w:val="24"/>
        </w:rPr>
        <w:t>integrante</w:t>
      </w:r>
      <w:r>
        <w:rPr>
          <w:spacing w:val="-1"/>
          <w:sz w:val="24"/>
        </w:rPr>
        <w:t> </w:t>
      </w:r>
      <w:r>
        <w:rPr>
          <w:sz w:val="24"/>
        </w:rPr>
        <w:t>de</w:t>
      </w:r>
      <w:r>
        <w:rPr>
          <w:spacing w:val="-1"/>
          <w:sz w:val="24"/>
        </w:rPr>
        <w:t> </w:t>
      </w:r>
      <w:r>
        <w:rPr>
          <w:sz w:val="24"/>
        </w:rPr>
        <w:t>la</w:t>
      </w:r>
      <w:r>
        <w:rPr>
          <w:spacing w:val="-1"/>
          <w:sz w:val="24"/>
        </w:rPr>
        <w:t> </w:t>
      </w:r>
      <w:r>
        <w:rPr>
          <w:sz w:val="24"/>
        </w:rPr>
        <w:t>descripción.</w:t>
      </w:r>
    </w:p>
    <w:p>
      <w:pPr>
        <w:pStyle w:val="BodyText"/>
        <w:spacing w:before="5"/>
        <w:rPr>
          <w:sz w:val="24"/>
        </w:rPr>
      </w:pPr>
    </w:p>
    <w:p>
      <w:pPr>
        <w:pStyle w:val="Heading3"/>
      </w:pPr>
      <w:r>
        <w:rPr>
          <w:spacing w:val="-2"/>
        </w:rPr>
        <w:t>Ejemplos:</w:t>
      </w:r>
    </w:p>
    <w:p>
      <w:pPr>
        <w:pStyle w:val="BodyText"/>
        <w:ind w:left="1554" w:right="393"/>
        <w:jc w:val="both"/>
      </w:pPr>
      <w:r>
        <w:rPr/>
        <w:t>La investigación en la universidad española constituye una actividad relativamente reciente, en contraste con el modelo Humboltiano que se había extendido por Europa y Estados Unidos a lo largo del siglo XIX. En esos países, las universidades evolucionaron hacia una combinación de docencia con investigación, y con el tiempo fueron consolidando un modelo de organización colectivo en departamentos vertebrados sobre una disciplina. En España la ejecución directa de la investigación se inició en los años del franquismo a través de centros de investigación creados y dependientes de los diferentes ministerios, al tiempo que el modelo universitario español estaba firmemente asentado en la docencia. De hecho, la función investigadora en la universidad no se inició hasta la creación de los primeros grupos de investigación a finales de la década de los años sesenta del siglo pasado, si bien con una dotación de medios destinados a I+D muy limitada.</w:t>
      </w:r>
    </w:p>
    <w:p>
      <w:pPr>
        <w:pStyle w:val="BodyText"/>
        <w:ind w:left="1554" w:right="395"/>
        <w:jc w:val="both"/>
      </w:pPr>
      <w:r>
        <w:rPr/>
        <w:t>El panorama cambió con la aprobación de la Ley de Reforma Universitaria (LRU) de 1983 y de la Ley de Fomento y Coordinación General de la Investigación Científica y Técnica de 1986 - conocida como Ley de la Ciencia-. Estas leyes supusieron un cambio de modelo, en el cual la investigación y el servicio a la sociedad, por medio de la transferencia de tecnología, pasaron a representar valores importantes, añadidos al tradicional de la formación por medio de la docencia. Así, la LRU establecía la doble dimensión de las universidades como centros docentes y como centros de investigación, y reconocía la investigación como actividad básica del personal universitario, organizado en departamentos, y regida por criterios de calidad investigadora. Asimismo, la LRU introdujo incentivos a la realización de I+D con contrato o en colaboración con el sector privado, estableciendo lazos con el entorno productivo como complemento a la financiación por las Administraciones Públicas.</w:t>
      </w:r>
    </w:p>
    <w:p>
      <w:pPr>
        <w:pStyle w:val="BodyText"/>
        <w:ind w:left="1554" w:right="395"/>
        <w:jc w:val="both"/>
      </w:pPr>
      <w:r>
        <w:rPr/>
        <w:t>Con la promulgación de la Ley Orgánica de Universidades (LOU) de 2001, una parte muy significativa del esfuerzo español en I+D se desarrolla en el marco de la institución universitaria, hasta el punto de que la mayor parte de los investigadores españoles se hallan en las universidades y que los profesores universitarios dedica una parte significativa de su tiempo de trabajo a la investigación, incentivada mediante incrementos retributivos.</w:t>
      </w:r>
    </w:p>
    <w:p>
      <w:pPr>
        <w:pStyle w:val="BodyText"/>
        <w:ind w:left="1554" w:right="393"/>
        <w:jc w:val="both"/>
      </w:pPr>
      <w:r>
        <w:rPr/>
        <w:t>En la perspectiva actual, la investigación es una función característica y esencial de la institución universitaria, actuando como fundamento de la docencia. Entre otros aspectos, la LOU reconoce y garantiza la libertad de investigación – auténtico motor para el desarrollo de la investigación científica, técnica y artística, básica y aplicada – considerada como un derecho y deber del profesorado universitario, desarrollada tanto a título individual como en grupos de investigación, departamentos e institutos de investigación.</w:t>
      </w:r>
    </w:p>
    <w:p>
      <w:pPr>
        <w:pStyle w:val="BodyText"/>
        <w:ind w:left="1554" w:right="397"/>
        <w:jc w:val="both"/>
      </w:pPr>
      <w:r>
        <w:rPr/>
        <w:t>En definitiva, la investigación busca contribuir al avance y la transferencia del conocimiento, a la mejora de la calidad de vida de los ciudadanos y a la competitividad de las empresas.</w:t>
      </w:r>
    </w:p>
    <w:p>
      <w:pPr>
        <w:spacing w:before="0"/>
        <w:ind w:left="1554" w:right="0" w:firstLine="0"/>
        <w:jc w:val="both"/>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both"/>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spacing w:before="227"/>
        <w:ind w:left="1554" w:right="392"/>
        <w:jc w:val="both"/>
      </w:pPr>
      <w:r>
        <w:rPr/>
        <w:t>A student had to produce various certificates before he could be enrolled at the College. These certificates included a diploma or degree certificate or class tickets, a certificate from his local presbytery showing he had passed its examinations, a certificate of character from the minister of the congregation he attended and, up until 1901 an examination board certificate showing he had passed the College entrance examination. Before enrolment, he also had to matriculate. By resolution of the Senate in November 1857, the Librarian was charged with handling matriculations. The student's details were recorded in a register which served jointly as a matriculation record and a library register. The student also had to pay a prescribed matriculation fee, initially set at 10 shillings, to the Treasurer. Students had to matriculate each year of their course. Following matriculation, the Clerk of Senate examined the various certificates and drew</w:t>
      </w:r>
      <w:r>
        <w:rPr>
          <w:spacing w:val="40"/>
        </w:rPr>
        <w:t> </w:t>
      </w:r>
      <w:r>
        <w:rPr/>
        <w:t>up, presumably</w:t>
      </w:r>
      <w:r>
        <w:rPr>
          <w:spacing w:val="-2"/>
        </w:rPr>
        <w:t> </w:t>
      </w:r>
      <w:r>
        <w:rPr/>
        <w:t>using</w:t>
      </w:r>
      <w:r>
        <w:rPr>
          <w:spacing w:val="-2"/>
        </w:rPr>
        <w:t> </w:t>
      </w:r>
      <w:r>
        <w:rPr/>
        <w:t>the information</w:t>
      </w:r>
      <w:r>
        <w:rPr>
          <w:spacing w:val="-2"/>
        </w:rPr>
        <w:t> </w:t>
      </w:r>
      <w:r>
        <w:rPr/>
        <w:t>in</w:t>
      </w:r>
      <w:r>
        <w:rPr>
          <w:spacing w:val="-2"/>
        </w:rPr>
        <w:t> </w:t>
      </w:r>
      <w:r>
        <w:rPr/>
        <w:t>the matriculation</w:t>
      </w:r>
      <w:r>
        <w:rPr>
          <w:spacing w:val="-2"/>
        </w:rPr>
        <w:t> </w:t>
      </w:r>
      <w:r>
        <w:rPr/>
        <w:t>albums, a roll of all the matriculated and enrolled students for the coming session. Students were grouped by year of study and the amounts of any bursaries they had been awarded were also recorded. This list was submitted to the Senate and recorded in the minutes between October and December.</w:t>
      </w:r>
    </w:p>
    <w:p>
      <w:pPr>
        <w:pStyle w:val="BodyText"/>
        <w:spacing w:after="0"/>
        <w:jc w:val="both"/>
        <w:sectPr>
          <w:pgSz w:w="11900" w:h="16840"/>
          <w:pgMar w:header="1235" w:footer="0" w:top="1760" w:bottom="280" w:left="1133" w:right="850"/>
        </w:sectPr>
      </w:pPr>
    </w:p>
    <w:p>
      <w:pPr>
        <w:pStyle w:val="BodyText"/>
        <w:spacing w:before="84"/>
        <w:ind w:left="1555" w:right="396"/>
      </w:pPr>
      <w:r>
        <w:rPr/>
        <w:t>Following the union of the College and the Faculty of Divinity at Glasgow University in 1935, all students of the College henceforth matriculated at the University.</w:t>
      </w:r>
    </w:p>
    <w:p>
      <w:pPr>
        <w:spacing w:line="229" w:lineRule="exact" w:before="1"/>
        <w:ind w:left="1555"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line="229" w:lineRule="exact" w:before="0"/>
        <w:ind w:left="1555"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pPr>
    </w:p>
    <w:p>
      <w:pPr>
        <w:pStyle w:val="BodyText"/>
        <w:ind w:left="1555" w:right="396"/>
        <w:jc w:val="both"/>
      </w:pPr>
      <w:r>
        <w:rPr/>
        <w:t>Le RMI vit le jour à Besançon en 1968 sous l’appellation «</w:t>
      </w:r>
      <w:r>
        <w:rPr>
          <w:spacing w:val="-8"/>
        </w:rPr>
        <w:t> </w:t>
      </w:r>
      <w:r>
        <w:rPr/>
        <w:t>Minimum social garanti</w:t>
      </w:r>
      <w:r>
        <w:rPr>
          <w:spacing w:val="-5"/>
        </w:rPr>
        <w:t> </w:t>
      </w:r>
      <w:r>
        <w:rPr/>
        <w:t>». Des initiatives locales testèrent le principe, comme à Rennes sous le nom de Complément local de ressources, expérience conduite sur plusieurs années et qui contribua beaucoup aux dispositions légales suivantes. La loi n° 88-1088 du 1er décembre 1988 instituant le RMI, fut appliquée à partir du 15 décembre 1988.</w:t>
      </w:r>
    </w:p>
    <w:p>
      <w:pPr>
        <w:spacing w:line="230" w:lineRule="exact" w:before="0"/>
        <w:ind w:left="1555" w:right="0" w:firstLine="0"/>
        <w:jc w:val="both"/>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1"/>
        <w:ind w:left="1555" w:right="0" w:firstLine="0"/>
        <w:jc w:val="both"/>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pPr>
    </w:p>
    <w:p>
      <w:pPr>
        <w:pStyle w:val="BodyText"/>
        <w:spacing w:before="1"/>
        <w:ind w:left="1554" w:right="396"/>
        <w:jc w:val="both"/>
      </w:pPr>
      <w:r>
        <w:rPr/>
        <w:t>As primeiras autorizações para condutores de veículos na cidade do Rio de Janeiro foram emitidas no século XIX, pela Inspetoria de Veículos, criada em 1853 e subordinada à chefia de polícia da </w:t>
      </w:r>
      <w:r>
        <w:rPr>
          <w:spacing w:val="-2"/>
        </w:rPr>
        <w:t>capital.</w:t>
      </w:r>
    </w:p>
    <w:p>
      <w:pPr>
        <w:pStyle w:val="BodyText"/>
        <w:ind w:left="1554" w:right="396"/>
        <w:jc w:val="both"/>
      </w:pPr>
      <w:r>
        <w:rPr/>
        <w:t>Essas autorizações habilitavam os condutores de veículos particulares e de transporte público, permitindo</w:t>
      </w:r>
      <w:r>
        <w:rPr>
          <w:spacing w:val="-3"/>
        </w:rPr>
        <w:t> </w:t>
      </w:r>
      <w:r>
        <w:rPr/>
        <w:t>a</w:t>
      </w:r>
      <w:r>
        <w:rPr>
          <w:spacing w:val="-4"/>
        </w:rPr>
        <w:t> </w:t>
      </w:r>
      <w:r>
        <w:rPr/>
        <w:t>verificação por</w:t>
      </w:r>
      <w:r>
        <w:rPr>
          <w:spacing w:val="-1"/>
        </w:rPr>
        <w:t> </w:t>
      </w:r>
      <w:r>
        <w:rPr/>
        <w:t>parte</w:t>
      </w:r>
      <w:r>
        <w:rPr>
          <w:spacing w:val="-4"/>
        </w:rPr>
        <w:t> </w:t>
      </w:r>
      <w:r>
        <w:rPr/>
        <w:t>das</w:t>
      </w:r>
      <w:r>
        <w:rPr>
          <w:spacing w:val="-2"/>
        </w:rPr>
        <w:t> </w:t>
      </w:r>
      <w:r>
        <w:rPr/>
        <w:t>autoridades</w:t>
      </w:r>
      <w:r>
        <w:rPr>
          <w:spacing w:val="-2"/>
        </w:rPr>
        <w:t> </w:t>
      </w:r>
      <w:r>
        <w:rPr/>
        <w:t>da</w:t>
      </w:r>
      <w:r>
        <w:rPr>
          <w:spacing w:val="-1"/>
        </w:rPr>
        <w:t> </w:t>
      </w:r>
      <w:r>
        <w:rPr/>
        <w:t>observância</w:t>
      </w:r>
      <w:r>
        <w:rPr>
          <w:spacing w:val="-1"/>
        </w:rPr>
        <w:t> </w:t>
      </w:r>
      <w:r>
        <w:rPr/>
        <w:t>das</w:t>
      </w:r>
      <w:r>
        <w:rPr>
          <w:spacing w:val="-2"/>
        </w:rPr>
        <w:t> </w:t>
      </w:r>
      <w:r>
        <w:rPr/>
        <w:t>posturas municipais</w:t>
      </w:r>
      <w:r>
        <w:rPr>
          <w:spacing w:val="-2"/>
        </w:rPr>
        <w:t> </w:t>
      </w:r>
      <w:r>
        <w:rPr/>
        <w:t>relativas à circulação de veículos na cidade.</w:t>
      </w:r>
    </w:p>
    <w:p>
      <w:pPr>
        <w:pStyle w:val="BodyText"/>
        <w:ind w:left="1554" w:right="397"/>
        <w:jc w:val="both"/>
      </w:pPr>
      <w:r>
        <w:rPr/>
        <w:t>A partir de 1907, os procedimentos administrativos de habilitação de condutor passaram a diferenciar</w:t>
      </w:r>
      <w:r>
        <w:rPr>
          <w:spacing w:val="-2"/>
        </w:rPr>
        <w:t> </w:t>
      </w:r>
      <w:r>
        <w:rPr/>
        <w:t>os</w:t>
      </w:r>
      <w:r>
        <w:rPr>
          <w:spacing w:val="-1"/>
        </w:rPr>
        <w:t> </w:t>
      </w:r>
      <w:r>
        <w:rPr/>
        <w:t>motoristas</w:t>
      </w:r>
      <w:r>
        <w:rPr>
          <w:spacing w:val="-4"/>
        </w:rPr>
        <w:t> </w:t>
      </w:r>
      <w:r>
        <w:rPr/>
        <w:t>amadores</w:t>
      </w:r>
      <w:r>
        <w:rPr>
          <w:spacing w:val="-1"/>
        </w:rPr>
        <w:t> </w:t>
      </w:r>
      <w:r>
        <w:rPr/>
        <w:t>dos</w:t>
      </w:r>
      <w:r>
        <w:rPr>
          <w:spacing w:val="-1"/>
        </w:rPr>
        <w:t> </w:t>
      </w:r>
      <w:r>
        <w:rPr/>
        <w:t>profissionais. E, em</w:t>
      </w:r>
      <w:r>
        <w:rPr>
          <w:spacing w:val="-4"/>
        </w:rPr>
        <w:t> </w:t>
      </w:r>
      <w:r>
        <w:rPr/>
        <w:t>1913, foi</w:t>
      </w:r>
      <w:r>
        <w:rPr>
          <w:spacing w:val="-1"/>
        </w:rPr>
        <w:t> </w:t>
      </w:r>
      <w:r>
        <w:rPr/>
        <w:t>emitida a primeira carteira de habilitação para condutor de veículo automotor.</w:t>
      </w:r>
    </w:p>
    <w:p>
      <w:pPr>
        <w:pStyle w:val="BodyText"/>
        <w:ind w:left="1554" w:right="396"/>
        <w:jc w:val="both"/>
      </w:pPr>
      <w:r>
        <w:rPr/>
        <w:t>Com a instituição do primeiro Código Nacional de Trânsito em 1941, posteriormente substituído por um segundo código em 1966, a habilitação de condutor de veículos passou a ser uma função normalizada e gerida pela administração federal e executada, por delegação, por órgãos executivos estaduais, os Detrans.</w:t>
      </w:r>
    </w:p>
    <w:p>
      <w:pPr>
        <w:pStyle w:val="BodyText"/>
        <w:ind w:left="1554" w:right="397"/>
        <w:jc w:val="both"/>
      </w:pPr>
      <w:r>
        <w:rPr/>
        <w:t>Em 1967, constituía-se o Sistema Nacional de Trânsito integrado pelo Conselho Nacional de Trânsito, pelos Conselhos Estaduais de Trânsito, pelos órgãos executivos de trânsito da União, estados, Distrito Federal e municípios, pelas polícias militares dos estados e do Distrito Federal, pela Polícia Rodoviária Federal e pelas Juntas Administrativas de Recursos e Infrações.</w:t>
      </w:r>
    </w:p>
    <w:p>
      <w:pPr>
        <w:pStyle w:val="BodyText"/>
        <w:ind w:left="1554" w:right="397"/>
        <w:jc w:val="both"/>
      </w:pPr>
      <w:r>
        <w:rPr/>
        <w:t>Com</w:t>
      </w:r>
      <w:r>
        <w:rPr>
          <w:spacing w:val="-4"/>
        </w:rPr>
        <w:t> </w:t>
      </w:r>
      <w:r>
        <w:rPr/>
        <w:t>a criação do RENACH – Registro Nacional</w:t>
      </w:r>
      <w:r>
        <w:rPr>
          <w:spacing w:val="-1"/>
        </w:rPr>
        <w:t> </w:t>
      </w:r>
      <w:r>
        <w:rPr/>
        <w:t>de Carteiras</w:t>
      </w:r>
      <w:r>
        <w:rPr>
          <w:spacing w:val="-1"/>
        </w:rPr>
        <w:t> </w:t>
      </w:r>
      <w:r>
        <w:rPr/>
        <w:t>de Habilitação, em</w:t>
      </w:r>
      <w:r>
        <w:rPr>
          <w:spacing w:val="-2"/>
        </w:rPr>
        <w:t> </w:t>
      </w:r>
      <w:r>
        <w:rPr/>
        <w:t>1967, implantou- se um cadastro nacional de condutores de veículos habilitados nas unidades da federação.</w:t>
      </w:r>
    </w:p>
    <w:p>
      <w:pPr>
        <w:pStyle w:val="BodyText"/>
        <w:spacing w:line="228" w:lineRule="exact"/>
        <w:ind w:left="1554"/>
        <w:jc w:val="both"/>
      </w:pPr>
      <w:r>
        <w:rPr/>
        <w:t>Em</w:t>
      </w:r>
      <w:r>
        <w:rPr>
          <w:spacing w:val="-9"/>
        </w:rPr>
        <w:t> </w:t>
      </w:r>
      <w:r>
        <w:rPr/>
        <w:t>1997,</w:t>
      </w:r>
      <w:r>
        <w:rPr>
          <w:spacing w:val="-4"/>
        </w:rPr>
        <w:t> </w:t>
      </w:r>
      <w:r>
        <w:rPr/>
        <w:t>foi</w:t>
      </w:r>
      <w:r>
        <w:rPr>
          <w:spacing w:val="-4"/>
        </w:rPr>
        <w:t> </w:t>
      </w:r>
      <w:r>
        <w:rPr/>
        <w:t>instituído</w:t>
      </w:r>
      <w:r>
        <w:rPr>
          <w:spacing w:val="-4"/>
        </w:rPr>
        <w:t> </w:t>
      </w:r>
      <w:r>
        <w:rPr/>
        <w:t>o</w:t>
      </w:r>
      <w:r>
        <w:rPr>
          <w:spacing w:val="-4"/>
        </w:rPr>
        <w:t> </w:t>
      </w:r>
      <w:r>
        <w:rPr/>
        <w:t>atual</w:t>
      </w:r>
      <w:r>
        <w:rPr>
          <w:spacing w:val="-5"/>
        </w:rPr>
        <w:t> </w:t>
      </w:r>
      <w:r>
        <w:rPr/>
        <w:t>Código</w:t>
      </w:r>
      <w:r>
        <w:rPr>
          <w:spacing w:val="-3"/>
        </w:rPr>
        <w:t> </w:t>
      </w:r>
      <w:r>
        <w:rPr/>
        <w:t>Nacional</w:t>
      </w:r>
      <w:r>
        <w:rPr>
          <w:spacing w:val="-5"/>
        </w:rPr>
        <w:t> </w:t>
      </w:r>
      <w:r>
        <w:rPr/>
        <w:t>de</w:t>
      </w:r>
      <w:r>
        <w:rPr>
          <w:spacing w:val="-5"/>
        </w:rPr>
        <w:t> </w:t>
      </w:r>
      <w:r>
        <w:rPr/>
        <w:t>Trânsito</w:t>
      </w:r>
      <w:r>
        <w:rPr>
          <w:spacing w:val="-4"/>
        </w:rPr>
        <w:t> </w:t>
      </w:r>
      <w:r>
        <w:rPr/>
        <w:t>que</w:t>
      </w:r>
      <w:r>
        <w:rPr>
          <w:spacing w:val="-4"/>
        </w:rPr>
        <w:t> </w:t>
      </w:r>
      <w:r>
        <w:rPr/>
        <w:t>também</w:t>
      </w:r>
      <w:r>
        <w:rPr>
          <w:spacing w:val="-6"/>
        </w:rPr>
        <w:t> </w:t>
      </w:r>
      <w:r>
        <w:rPr/>
        <w:t>dispõe</w:t>
      </w:r>
      <w:r>
        <w:rPr>
          <w:spacing w:val="-4"/>
        </w:rPr>
        <w:t> </w:t>
      </w:r>
      <w:r>
        <w:rPr/>
        <w:t>sobre</w:t>
      </w:r>
      <w:r>
        <w:rPr>
          <w:spacing w:val="-5"/>
        </w:rPr>
        <w:t> </w:t>
      </w:r>
      <w:r>
        <w:rPr/>
        <w:t>a</w:t>
      </w:r>
      <w:r>
        <w:rPr>
          <w:spacing w:val="-5"/>
        </w:rPr>
        <w:t> </w:t>
      </w:r>
      <w:r>
        <w:rPr>
          <w:spacing w:val="-2"/>
        </w:rPr>
        <w:t>matéria.</w:t>
      </w:r>
    </w:p>
    <w:p>
      <w:pPr>
        <w:spacing w:before="0"/>
        <w:ind w:left="1554" w:right="0" w:firstLine="0"/>
        <w:jc w:val="both"/>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ind w:left="1554" w:right="455"/>
        <w:jc w:val="both"/>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5"/>
      </w:pPr>
    </w:p>
    <w:p>
      <w:pPr>
        <w:pStyle w:val="Heading2"/>
        <w:numPr>
          <w:ilvl w:val="2"/>
          <w:numId w:val="2"/>
        </w:numPr>
        <w:tabs>
          <w:tab w:pos="834" w:val="left" w:leader="none"/>
        </w:tabs>
        <w:spacing w:line="274" w:lineRule="exact" w:before="0" w:after="0"/>
        <w:ind w:left="834" w:right="0" w:hanging="720"/>
        <w:jc w:val="left"/>
      </w:pPr>
      <w:bookmarkStart w:name="_TOC_250026" w:id="17"/>
      <w:bookmarkEnd w:id="17"/>
      <w:r>
        <w:rPr>
          <w:spacing w:val="-2"/>
        </w:rPr>
        <w:t>Legislación</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Identificar</w:t>
      </w:r>
      <w:r>
        <w:rPr>
          <w:spacing w:val="-6"/>
          <w:sz w:val="24"/>
        </w:rPr>
        <w:t> </w:t>
      </w:r>
      <w:r>
        <w:rPr>
          <w:sz w:val="24"/>
        </w:rPr>
        <w:t>la</w:t>
      </w:r>
      <w:r>
        <w:rPr>
          <w:spacing w:val="-5"/>
          <w:sz w:val="24"/>
        </w:rPr>
        <w:t> </w:t>
      </w:r>
      <w:r>
        <w:rPr>
          <w:sz w:val="24"/>
        </w:rPr>
        <w:t>base</w:t>
      </w:r>
      <w:r>
        <w:rPr>
          <w:spacing w:val="-5"/>
          <w:sz w:val="24"/>
        </w:rPr>
        <w:t> </w:t>
      </w:r>
      <w:r>
        <w:rPr>
          <w:sz w:val="24"/>
        </w:rPr>
        <w:t>legal</w:t>
      </w:r>
      <w:r>
        <w:rPr>
          <w:spacing w:val="-4"/>
          <w:sz w:val="24"/>
        </w:rPr>
        <w:t> </w:t>
      </w:r>
      <w:r>
        <w:rPr>
          <w:sz w:val="24"/>
        </w:rPr>
        <w:t>de</w:t>
      </w:r>
      <w:r>
        <w:rPr>
          <w:spacing w:val="-5"/>
          <w:sz w:val="24"/>
        </w:rPr>
        <w:t> </w:t>
      </w:r>
      <w:r>
        <w:rPr>
          <w:sz w:val="24"/>
        </w:rPr>
        <w:t>la</w:t>
      </w:r>
      <w:r>
        <w:rPr>
          <w:spacing w:val="-3"/>
          <w:sz w:val="24"/>
        </w:rPr>
        <w:t> </w:t>
      </w:r>
      <w:r>
        <w:rPr>
          <w:spacing w:val="-2"/>
          <w:sz w:val="24"/>
        </w:rPr>
        <w:t>función.</w:t>
      </w:r>
    </w:p>
    <w:p>
      <w:pPr>
        <w:spacing w:before="0"/>
        <w:ind w:left="1194" w:right="0" w:firstLine="0"/>
        <w:jc w:val="left"/>
        <w:rPr>
          <w:i/>
          <w:sz w:val="24"/>
        </w:rPr>
      </w:pPr>
      <w:r>
        <w:rPr>
          <w:i/>
          <w:spacing w:val="-2"/>
          <w:sz w:val="24"/>
        </w:rPr>
        <w:t>Regla:</w:t>
      </w:r>
    </w:p>
    <w:p>
      <w:pPr>
        <w:spacing w:before="0"/>
        <w:ind w:left="1194" w:right="396" w:firstLine="0"/>
        <w:jc w:val="left"/>
        <w:rPr>
          <w:sz w:val="24"/>
        </w:rPr>
      </w:pPr>
      <w:r>
        <w:rPr>
          <w:sz w:val="24"/>
        </w:rPr>
        <w:t>Cumplimentar</w:t>
      </w:r>
      <w:r>
        <w:rPr>
          <w:spacing w:val="80"/>
          <w:sz w:val="24"/>
        </w:rPr>
        <w:t> </w:t>
      </w:r>
      <w:r>
        <w:rPr>
          <w:sz w:val="24"/>
        </w:rPr>
        <w:t>cualquier</w:t>
      </w:r>
      <w:r>
        <w:rPr>
          <w:spacing w:val="80"/>
          <w:sz w:val="24"/>
        </w:rPr>
        <w:t> </w:t>
      </w:r>
      <w:r>
        <w:rPr>
          <w:sz w:val="24"/>
        </w:rPr>
        <w:t>ley,</w:t>
      </w:r>
      <w:r>
        <w:rPr>
          <w:spacing w:val="80"/>
          <w:sz w:val="24"/>
        </w:rPr>
        <w:t> </w:t>
      </w:r>
      <w:r>
        <w:rPr>
          <w:sz w:val="24"/>
        </w:rPr>
        <w:t>directriz</w:t>
      </w:r>
      <w:r>
        <w:rPr>
          <w:spacing w:val="80"/>
          <w:sz w:val="24"/>
        </w:rPr>
        <w:t> </w:t>
      </w:r>
      <w:r>
        <w:rPr>
          <w:sz w:val="24"/>
        </w:rPr>
        <w:t>o</w:t>
      </w:r>
      <w:r>
        <w:rPr>
          <w:spacing w:val="80"/>
          <w:sz w:val="24"/>
        </w:rPr>
        <w:t> </w:t>
      </w:r>
      <w:r>
        <w:rPr>
          <w:sz w:val="24"/>
        </w:rPr>
        <w:t>estatuto</w:t>
      </w:r>
      <w:r>
        <w:rPr>
          <w:spacing w:val="80"/>
          <w:sz w:val="24"/>
        </w:rPr>
        <w:t> </w:t>
      </w:r>
      <w:r>
        <w:rPr>
          <w:sz w:val="24"/>
        </w:rPr>
        <w:t>de</w:t>
      </w:r>
      <w:r>
        <w:rPr>
          <w:spacing w:val="80"/>
          <w:sz w:val="24"/>
        </w:rPr>
        <w:t> </w:t>
      </w:r>
      <w:r>
        <w:rPr>
          <w:sz w:val="24"/>
        </w:rPr>
        <w:t>creación,</w:t>
      </w:r>
      <w:r>
        <w:rPr>
          <w:spacing w:val="80"/>
          <w:sz w:val="24"/>
        </w:rPr>
        <w:t> </w:t>
      </w:r>
      <w:r>
        <w:rPr>
          <w:sz w:val="24"/>
        </w:rPr>
        <w:t>modificación</w:t>
      </w:r>
      <w:r>
        <w:rPr>
          <w:spacing w:val="80"/>
          <w:sz w:val="24"/>
        </w:rPr>
        <w:t> </w:t>
      </w:r>
      <w:r>
        <w:rPr>
          <w:sz w:val="24"/>
        </w:rPr>
        <w:t>o</w:t>
      </w:r>
      <w:r>
        <w:rPr>
          <w:spacing w:val="40"/>
          <w:sz w:val="24"/>
        </w:rPr>
        <w:t> </w:t>
      </w:r>
      <w:r>
        <w:rPr>
          <w:sz w:val="24"/>
        </w:rPr>
        <w:t>restricción de la función.</w:t>
      </w:r>
    </w:p>
    <w:p>
      <w:pPr>
        <w:pStyle w:val="BodyText"/>
        <w:spacing w:before="5"/>
        <w:rPr>
          <w:sz w:val="24"/>
        </w:rPr>
      </w:pPr>
    </w:p>
    <w:p>
      <w:pPr>
        <w:pStyle w:val="Heading3"/>
        <w:spacing w:line="273" w:lineRule="exact"/>
      </w:pPr>
      <w:r>
        <w:rPr>
          <w:spacing w:val="-2"/>
        </w:rPr>
        <w:t>Ejemplos:</w:t>
      </w:r>
    </w:p>
    <w:p>
      <w:pPr>
        <w:pStyle w:val="BodyText"/>
        <w:spacing w:line="227" w:lineRule="exact"/>
        <w:ind w:left="1554"/>
      </w:pPr>
      <w:r>
        <w:rPr/>
        <w:t>Ley</w:t>
      </w:r>
      <w:r>
        <w:rPr>
          <w:spacing w:val="-6"/>
        </w:rPr>
        <w:t> </w:t>
      </w:r>
      <w:r>
        <w:rPr/>
        <w:t>Orgánica</w:t>
      </w:r>
      <w:r>
        <w:rPr>
          <w:spacing w:val="-4"/>
        </w:rPr>
        <w:t> </w:t>
      </w:r>
      <w:r>
        <w:rPr/>
        <w:t>11/1983,</w:t>
      </w:r>
      <w:r>
        <w:rPr>
          <w:spacing w:val="-7"/>
        </w:rPr>
        <w:t> </w:t>
      </w:r>
      <w:r>
        <w:rPr/>
        <w:t>de</w:t>
      </w:r>
      <w:r>
        <w:rPr>
          <w:spacing w:val="-4"/>
        </w:rPr>
        <w:t> </w:t>
      </w:r>
      <w:r>
        <w:rPr/>
        <w:t>25</w:t>
      </w:r>
      <w:r>
        <w:rPr>
          <w:spacing w:val="-4"/>
        </w:rPr>
        <w:t> </w:t>
      </w:r>
      <w:r>
        <w:rPr/>
        <w:t>de</w:t>
      </w:r>
      <w:r>
        <w:rPr>
          <w:spacing w:val="-4"/>
        </w:rPr>
        <w:t> </w:t>
      </w:r>
      <w:r>
        <w:rPr/>
        <w:t>agosto,</w:t>
      </w:r>
      <w:r>
        <w:rPr>
          <w:spacing w:val="-4"/>
        </w:rPr>
        <w:t> </w:t>
      </w:r>
      <w:r>
        <w:rPr/>
        <w:t>de</w:t>
      </w:r>
      <w:r>
        <w:rPr>
          <w:spacing w:val="-6"/>
        </w:rPr>
        <w:t> </w:t>
      </w:r>
      <w:r>
        <w:rPr/>
        <w:t>Reforma</w:t>
      </w:r>
      <w:r>
        <w:rPr>
          <w:spacing w:val="-4"/>
        </w:rPr>
        <w:t> </w:t>
      </w:r>
      <w:r>
        <w:rPr>
          <w:spacing w:val="-2"/>
        </w:rPr>
        <w:t>Universitaria.</w:t>
      </w:r>
    </w:p>
    <w:p>
      <w:pPr>
        <w:pStyle w:val="BodyText"/>
        <w:ind w:left="1554"/>
      </w:pPr>
      <w:r>
        <w:rPr/>
        <w:t>Ley</w:t>
      </w:r>
      <w:r>
        <w:rPr>
          <w:spacing w:val="26"/>
        </w:rPr>
        <w:t> </w:t>
      </w:r>
      <w:r>
        <w:rPr/>
        <w:t>13/1986,</w:t>
      </w:r>
      <w:r>
        <w:rPr>
          <w:spacing w:val="30"/>
        </w:rPr>
        <w:t> </w:t>
      </w:r>
      <w:r>
        <w:rPr/>
        <w:t>de</w:t>
      </w:r>
      <w:r>
        <w:rPr>
          <w:spacing w:val="27"/>
        </w:rPr>
        <w:t> </w:t>
      </w:r>
      <w:r>
        <w:rPr/>
        <w:t>14</w:t>
      </w:r>
      <w:r>
        <w:rPr>
          <w:spacing w:val="30"/>
        </w:rPr>
        <w:t> </w:t>
      </w:r>
      <w:r>
        <w:rPr/>
        <w:t>de</w:t>
      </w:r>
      <w:r>
        <w:rPr>
          <w:spacing w:val="27"/>
        </w:rPr>
        <w:t> </w:t>
      </w:r>
      <w:r>
        <w:rPr/>
        <w:t>abril</w:t>
      </w:r>
      <w:r>
        <w:rPr>
          <w:spacing w:val="29"/>
        </w:rPr>
        <w:t> </w:t>
      </w:r>
      <w:r>
        <w:rPr/>
        <w:t>de</w:t>
      </w:r>
      <w:r>
        <w:rPr>
          <w:spacing w:val="27"/>
        </w:rPr>
        <w:t> </w:t>
      </w:r>
      <w:r>
        <w:rPr/>
        <w:t>1986,</w:t>
      </w:r>
      <w:r>
        <w:rPr>
          <w:spacing w:val="27"/>
        </w:rPr>
        <w:t> </w:t>
      </w:r>
      <w:r>
        <w:rPr/>
        <w:t>de</w:t>
      </w:r>
      <w:r>
        <w:rPr>
          <w:spacing w:val="32"/>
        </w:rPr>
        <w:t> </w:t>
      </w:r>
      <w:r>
        <w:rPr/>
        <w:t>Fomento</w:t>
      </w:r>
      <w:r>
        <w:rPr>
          <w:spacing w:val="34"/>
        </w:rPr>
        <w:t> </w:t>
      </w:r>
      <w:r>
        <w:rPr/>
        <w:t>y</w:t>
      </w:r>
      <w:r>
        <w:rPr>
          <w:spacing w:val="30"/>
        </w:rPr>
        <w:t> </w:t>
      </w:r>
      <w:r>
        <w:rPr/>
        <w:t>Coordinación</w:t>
      </w:r>
      <w:r>
        <w:rPr>
          <w:spacing w:val="30"/>
        </w:rPr>
        <w:t> </w:t>
      </w:r>
      <w:r>
        <w:rPr/>
        <w:t>General</w:t>
      </w:r>
      <w:r>
        <w:rPr>
          <w:spacing w:val="31"/>
        </w:rPr>
        <w:t> </w:t>
      </w:r>
      <w:r>
        <w:rPr/>
        <w:t>de</w:t>
      </w:r>
      <w:r>
        <w:rPr>
          <w:spacing w:val="32"/>
        </w:rPr>
        <w:t> </w:t>
      </w:r>
      <w:r>
        <w:rPr/>
        <w:t>la</w:t>
      </w:r>
      <w:r>
        <w:rPr>
          <w:spacing w:val="32"/>
        </w:rPr>
        <w:t> </w:t>
      </w:r>
      <w:r>
        <w:rPr/>
        <w:t>Investigación Científica y Técnica.</w:t>
      </w:r>
    </w:p>
    <w:p>
      <w:pPr>
        <w:pStyle w:val="BodyText"/>
        <w:spacing w:before="1"/>
        <w:ind w:left="1554"/>
      </w:pPr>
      <w:r>
        <w:rPr/>
        <w:t>Ley</w:t>
      </w:r>
      <w:r>
        <w:rPr>
          <w:spacing w:val="-5"/>
        </w:rPr>
        <w:t> </w:t>
      </w:r>
      <w:r>
        <w:rPr/>
        <w:t>Orgánica</w:t>
      </w:r>
      <w:r>
        <w:rPr>
          <w:spacing w:val="-4"/>
        </w:rPr>
        <w:t> </w:t>
      </w:r>
      <w:r>
        <w:rPr/>
        <w:t>6/2001,</w:t>
      </w:r>
      <w:r>
        <w:rPr>
          <w:spacing w:val="-6"/>
        </w:rPr>
        <w:t> </w:t>
      </w:r>
      <w:r>
        <w:rPr/>
        <w:t>de</w:t>
      </w:r>
      <w:r>
        <w:rPr>
          <w:spacing w:val="-4"/>
        </w:rPr>
        <w:t> </w:t>
      </w:r>
      <w:r>
        <w:rPr/>
        <w:t>21</w:t>
      </w:r>
      <w:r>
        <w:rPr>
          <w:spacing w:val="-5"/>
        </w:rPr>
        <w:t> </w:t>
      </w:r>
      <w:r>
        <w:rPr/>
        <w:t>de</w:t>
      </w:r>
      <w:r>
        <w:rPr>
          <w:spacing w:val="-4"/>
        </w:rPr>
        <w:t> </w:t>
      </w:r>
      <w:r>
        <w:rPr/>
        <w:t>diciembre,</w:t>
      </w:r>
      <w:r>
        <w:rPr>
          <w:spacing w:val="-3"/>
        </w:rPr>
        <w:t> </w:t>
      </w:r>
      <w:r>
        <w:rPr/>
        <w:t>de</w:t>
      </w:r>
      <w:r>
        <w:rPr>
          <w:spacing w:val="-4"/>
        </w:rPr>
        <w:t> </w:t>
      </w:r>
      <w:r>
        <w:rPr>
          <w:spacing w:val="-2"/>
        </w:rPr>
        <w:t>Universidades.</w:t>
      </w:r>
    </w:p>
    <w:p>
      <w:pPr>
        <w:pStyle w:val="BodyText"/>
        <w:spacing w:before="1"/>
        <w:ind w:left="1554"/>
      </w:pPr>
      <w:r>
        <w:rPr/>
        <w:t>Decreto</w:t>
      </w:r>
      <w:r>
        <w:rPr>
          <w:spacing w:val="22"/>
        </w:rPr>
        <w:t> </w:t>
      </w:r>
      <w:r>
        <w:rPr/>
        <w:t>Foral</w:t>
      </w:r>
      <w:r>
        <w:rPr>
          <w:spacing w:val="21"/>
        </w:rPr>
        <w:t> </w:t>
      </w:r>
      <w:r>
        <w:rPr/>
        <w:t>68/1995,</w:t>
      </w:r>
      <w:r>
        <w:rPr>
          <w:spacing w:val="22"/>
        </w:rPr>
        <w:t> </w:t>
      </w:r>
      <w:r>
        <w:rPr/>
        <w:t>de</w:t>
      </w:r>
      <w:r>
        <w:rPr>
          <w:spacing w:val="19"/>
        </w:rPr>
        <w:t> </w:t>
      </w:r>
      <w:r>
        <w:rPr/>
        <w:t>13</w:t>
      </w:r>
      <w:r>
        <w:rPr>
          <w:spacing w:val="22"/>
        </w:rPr>
        <w:t> </w:t>
      </w:r>
      <w:r>
        <w:rPr/>
        <w:t>de</w:t>
      </w:r>
      <w:r>
        <w:rPr>
          <w:spacing w:val="21"/>
        </w:rPr>
        <w:t> </w:t>
      </w:r>
      <w:r>
        <w:rPr/>
        <w:t>marzo,</w:t>
      </w:r>
      <w:r>
        <w:rPr>
          <w:spacing w:val="22"/>
        </w:rPr>
        <w:t> </w:t>
      </w:r>
      <w:r>
        <w:rPr/>
        <w:t>por</w:t>
      </w:r>
      <w:r>
        <w:rPr>
          <w:spacing w:val="22"/>
        </w:rPr>
        <w:t> </w:t>
      </w:r>
      <w:r>
        <w:rPr/>
        <w:t>el</w:t>
      </w:r>
      <w:r>
        <w:rPr>
          <w:spacing w:val="21"/>
        </w:rPr>
        <w:t> </w:t>
      </w:r>
      <w:r>
        <w:rPr/>
        <w:t>que</w:t>
      </w:r>
      <w:r>
        <w:rPr>
          <w:spacing w:val="21"/>
        </w:rPr>
        <w:t> </w:t>
      </w:r>
      <w:r>
        <w:rPr/>
        <w:t>se</w:t>
      </w:r>
      <w:r>
        <w:rPr>
          <w:spacing w:val="24"/>
        </w:rPr>
        <w:t> </w:t>
      </w:r>
      <w:r>
        <w:rPr/>
        <w:t>aprueban</w:t>
      </w:r>
      <w:r>
        <w:rPr>
          <w:spacing w:val="22"/>
        </w:rPr>
        <w:t> </w:t>
      </w:r>
      <w:r>
        <w:rPr/>
        <w:t>los</w:t>
      </w:r>
      <w:r>
        <w:rPr>
          <w:spacing w:val="23"/>
        </w:rPr>
        <w:t> </w:t>
      </w:r>
      <w:r>
        <w:rPr/>
        <w:t>Estatutos</w:t>
      </w:r>
      <w:r>
        <w:rPr>
          <w:spacing w:val="23"/>
        </w:rPr>
        <w:t> </w:t>
      </w:r>
      <w:r>
        <w:rPr/>
        <w:t>de</w:t>
      </w:r>
      <w:r>
        <w:rPr>
          <w:spacing w:val="24"/>
        </w:rPr>
        <w:t> </w:t>
      </w:r>
      <w:r>
        <w:rPr/>
        <w:t>la</w:t>
      </w:r>
      <w:r>
        <w:rPr>
          <w:spacing w:val="24"/>
        </w:rPr>
        <w:t> </w:t>
      </w:r>
      <w:r>
        <w:rPr/>
        <w:t>Universidad Pública de Navarra.</w:t>
      </w:r>
    </w:p>
    <w:p>
      <w:pPr>
        <w:pStyle w:val="BodyText"/>
        <w:ind w:left="1554"/>
      </w:pPr>
      <w:r>
        <w:rPr/>
        <w:t>Decreto</w:t>
      </w:r>
      <w:r>
        <w:rPr>
          <w:spacing w:val="20"/>
        </w:rPr>
        <w:t> </w:t>
      </w:r>
      <w:r>
        <w:rPr/>
        <w:t>Foral 110/2003,</w:t>
      </w:r>
      <w:r>
        <w:rPr>
          <w:spacing w:val="19"/>
        </w:rPr>
        <w:t> </w:t>
      </w:r>
      <w:r>
        <w:rPr/>
        <w:t>de</w:t>
      </w:r>
      <w:r>
        <w:rPr>
          <w:spacing w:val="19"/>
        </w:rPr>
        <w:t> </w:t>
      </w:r>
      <w:r>
        <w:rPr/>
        <w:t>12 de</w:t>
      </w:r>
      <w:r>
        <w:rPr>
          <w:spacing w:val="19"/>
        </w:rPr>
        <w:t> </w:t>
      </w:r>
      <w:r>
        <w:rPr/>
        <w:t>mayo,</w:t>
      </w:r>
      <w:r>
        <w:rPr>
          <w:spacing w:val="19"/>
        </w:rPr>
        <w:t> </w:t>
      </w:r>
      <w:r>
        <w:rPr/>
        <w:t>por</w:t>
      </w:r>
      <w:r>
        <w:rPr>
          <w:spacing w:val="19"/>
        </w:rPr>
        <w:t> </w:t>
      </w:r>
      <w:r>
        <w:rPr/>
        <w:t>el que</w:t>
      </w:r>
      <w:r>
        <w:rPr>
          <w:spacing w:val="19"/>
        </w:rPr>
        <w:t> </w:t>
      </w:r>
      <w:r>
        <w:rPr/>
        <w:t>se</w:t>
      </w:r>
      <w:r>
        <w:rPr>
          <w:spacing w:val="19"/>
        </w:rPr>
        <w:t> </w:t>
      </w:r>
      <w:r>
        <w:rPr/>
        <w:t>aprueban los</w:t>
      </w:r>
      <w:r>
        <w:rPr>
          <w:spacing w:val="20"/>
        </w:rPr>
        <w:t> </w:t>
      </w:r>
      <w:r>
        <w:rPr/>
        <w:t>Estatutos</w:t>
      </w:r>
      <w:r>
        <w:rPr>
          <w:spacing w:val="20"/>
        </w:rPr>
        <w:t> </w:t>
      </w:r>
      <w:r>
        <w:rPr/>
        <w:t>de</w:t>
      </w:r>
      <w:r>
        <w:rPr>
          <w:spacing w:val="21"/>
        </w:rPr>
        <w:t> </w:t>
      </w:r>
      <w:r>
        <w:rPr/>
        <w:t>la</w:t>
      </w:r>
      <w:r>
        <w:rPr>
          <w:spacing w:val="21"/>
        </w:rPr>
        <w:t> </w:t>
      </w:r>
      <w:r>
        <w:rPr/>
        <w:t>Universidad Pública de Navarra.</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spacing w:after="0"/>
        <w:jc w:val="left"/>
        <w:rPr>
          <w:sz w:val="20"/>
        </w:rPr>
        <w:sectPr>
          <w:pgSz w:w="11900" w:h="16840"/>
          <w:pgMar w:header="1235" w:footer="0" w:top="1760" w:bottom="280" w:left="1133" w:right="850"/>
        </w:sectPr>
      </w:pPr>
    </w:p>
    <w:p>
      <w:pPr>
        <w:pStyle w:val="BodyText"/>
        <w:spacing w:before="84"/>
      </w:pPr>
    </w:p>
    <w:p>
      <w:pPr>
        <w:pStyle w:val="BodyText"/>
        <w:ind w:left="1554" w:right="396"/>
      </w:pPr>
      <w:r>
        <w:rPr/>
        <w:t>Joint Stock Companies Act, 1856; Companies Act, 1862; Companies Act, 1900; Companies Act, 1907;</w:t>
      </w:r>
      <w:r>
        <w:rPr>
          <w:spacing w:val="57"/>
        </w:rPr>
        <w:t> </w:t>
      </w:r>
      <w:r>
        <w:rPr/>
        <w:t>Companies</w:t>
      </w:r>
      <w:r>
        <w:rPr>
          <w:spacing w:val="57"/>
        </w:rPr>
        <w:t> </w:t>
      </w:r>
      <w:r>
        <w:rPr/>
        <w:t>(Consolidation)</w:t>
      </w:r>
      <w:r>
        <w:rPr>
          <w:spacing w:val="62"/>
        </w:rPr>
        <w:t> </w:t>
      </w:r>
      <w:r>
        <w:rPr/>
        <w:t>Act,</w:t>
      </w:r>
      <w:r>
        <w:rPr>
          <w:spacing w:val="60"/>
        </w:rPr>
        <w:t> </w:t>
      </w:r>
      <w:r>
        <w:rPr/>
        <w:t>1908;</w:t>
      </w:r>
      <w:r>
        <w:rPr>
          <w:spacing w:val="60"/>
        </w:rPr>
        <w:t> </w:t>
      </w:r>
      <w:r>
        <w:rPr/>
        <w:t>Companies</w:t>
      </w:r>
      <w:r>
        <w:rPr>
          <w:spacing w:val="61"/>
        </w:rPr>
        <w:t> </w:t>
      </w:r>
      <w:r>
        <w:rPr/>
        <w:t>Act,</w:t>
      </w:r>
      <w:r>
        <w:rPr>
          <w:spacing w:val="60"/>
        </w:rPr>
        <w:t> </w:t>
      </w:r>
      <w:r>
        <w:rPr/>
        <w:t>1928;</w:t>
      </w:r>
      <w:r>
        <w:rPr>
          <w:spacing w:val="60"/>
        </w:rPr>
        <w:t> </w:t>
      </w:r>
      <w:r>
        <w:rPr/>
        <w:t>Companies</w:t>
      </w:r>
      <w:r>
        <w:rPr>
          <w:spacing w:val="61"/>
        </w:rPr>
        <w:t> </w:t>
      </w:r>
      <w:r>
        <w:rPr/>
        <w:t>Act,</w:t>
      </w:r>
      <w:r>
        <w:rPr>
          <w:spacing w:val="60"/>
        </w:rPr>
        <w:t> </w:t>
      </w:r>
      <w:r>
        <w:rPr>
          <w:spacing w:val="-2"/>
        </w:rPr>
        <w:t>1929;</w:t>
      </w:r>
    </w:p>
    <w:p>
      <w:pPr>
        <w:pStyle w:val="BodyText"/>
        <w:spacing w:line="228" w:lineRule="exact"/>
        <w:ind w:left="1554"/>
      </w:pPr>
      <w:r>
        <w:rPr/>
        <w:t>Companies</w:t>
      </w:r>
      <w:r>
        <w:rPr>
          <w:spacing w:val="-7"/>
        </w:rPr>
        <w:t> </w:t>
      </w:r>
      <w:r>
        <w:rPr/>
        <w:t>Act,</w:t>
      </w:r>
      <w:r>
        <w:rPr>
          <w:spacing w:val="-8"/>
        </w:rPr>
        <w:t> </w:t>
      </w:r>
      <w:r>
        <w:rPr>
          <w:spacing w:val="-2"/>
        </w:rPr>
        <w:t>1947.</w:t>
      </w:r>
    </w:p>
    <w:p>
      <w:pPr>
        <w:spacing w:before="1"/>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4" w:right="0" w:firstLine="0"/>
        <w:jc w:val="left"/>
        <w:rPr>
          <w:sz w:val="20"/>
        </w:rPr>
      </w:pPr>
      <w:r>
        <w:rPr>
          <w:b/>
          <w:i/>
          <w:sz w:val="20"/>
        </w:rPr>
        <w:t>Nota:</w:t>
      </w:r>
      <w:r>
        <w:rPr>
          <w:b/>
          <w:i/>
          <w:spacing w:val="-5"/>
          <w:sz w:val="20"/>
        </w:rPr>
        <w:t> </w:t>
      </w:r>
      <w:r>
        <w:rPr>
          <w:i/>
          <w:sz w:val="20"/>
        </w:rPr>
        <w:t>Para</w:t>
      </w:r>
      <w:r>
        <w:rPr>
          <w:i/>
          <w:spacing w:val="-5"/>
          <w:sz w:val="20"/>
        </w:rPr>
        <w:t> </w:t>
      </w:r>
      <w:r>
        <w:rPr>
          <w:i/>
          <w:sz w:val="20"/>
        </w:rPr>
        <w:t>la</w:t>
      </w:r>
      <w:r>
        <w:rPr>
          <w:i/>
          <w:spacing w:val="-6"/>
          <w:sz w:val="20"/>
        </w:rPr>
        <w:t> </w:t>
      </w:r>
      <w:r>
        <w:rPr>
          <w:i/>
          <w:sz w:val="20"/>
        </w:rPr>
        <w:t>actividad</w:t>
      </w:r>
      <w:r>
        <w:rPr>
          <w:i/>
          <w:spacing w:val="-7"/>
          <w:sz w:val="20"/>
        </w:rPr>
        <w:t> </w:t>
      </w:r>
      <w:r>
        <w:rPr>
          <w:sz w:val="20"/>
        </w:rPr>
        <w:t>Corporate</w:t>
      </w:r>
      <w:r>
        <w:rPr>
          <w:spacing w:val="-5"/>
          <w:sz w:val="20"/>
        </w:rPr>
        <w:t> </w:t>
      </w:r>
      <w:r>
        <w:rPr>
          <w:sz w:val="20"/>
        </w:rPr>
        <w:t>body</w:t>
      </w:r>
      <w:r>
        <w:rPr>
          <w:spacing w:val="-7"/>
          <w:sz w:val="20"/>
        </w:rPr>
        <w:t> </w:t>
      </w:r>
      <w:r>
        <w:rPr>
          <w:sz w:val="20"/>
        </w:rPr>
        <w:t>management,</w:t>
      </w:r>
      <w:r>
        <w:rPr>
          <w:spacing w:val="-4"/>
          <w:sz w:val="20"/>
        </w:rPr>
        <w:t> </w:t>
      </w:r>
      <w:r>
        <w:rPr>
          <w:sz w:val="20"/>
        </w:rPr>
        <w:t>Fraser</w:t>
      </w:r>
      <w:r>
        <w:rPr>
          <w:spacing w:val="-5"/>
          <w:sz w:val="20"/>
        </w:rPr>
        <w:t> </w:t>
      </w:r>
      <w:r>
        <w:rPr>
          <w:sz w:val="20"/>
        </w:rPr>
        <w:t>Sons</w:t>
      </w:r>
      <w:r>
        <w:rPr>
          <w:spacing w:val="-6"/>
          <w:sz w:val="20"/>
        </w:rPr>
        <w:t> </w:t>
      </w:r>
      <w:r>
        <w:rPr>
          <w:sz w:val="20"/>
        </w:rPr>
        <w:t>&amp;</w:t>
      </w:r>
      <w:r>
        <w:rPr>
          <w:spacing w:val="-5"/>
          <w:sz w:val="20"/>
        </w:rPr>
        <w:t> </w:t>
      </w:r>
      <w:r>
        <w:rPr>
          <w:sz w:val="20"/>
        </w:rPr>
        <w:t>Co</w:t>
      </w:r>
      <w:r>
        <w:rPr>
          <w:spacing w:val="-5"/>
          <w:sz w:val="20"/>
        </w:rPr>
        <w:t> Ltd</w:t>
      </w:r>
    </w:p>
    <w:p>
      <w:pPr>
        <w:pStyle w:val="BodyText"/>
        <w:spacing w:before="1"/>
      </w:pPr>
    </w:p>
    <w:p>
      <w:pPr>
        <w:pStyle w:val="BodyText"/>
        <w:ind w:left="1554"/>
      </w:pPr>
      <w:r>
        <w:rPr/>
        <w:t>La loi du 18 décembre 2003 modifie les modalités de gestion du RMI. Elle transfère notamment la responsabilité du pilotage du dispositif aux conseils généraux.</w:t>
      </w:r>
    </w:p>
    <w:p>
      <w:pPr>
        <w:spacing w:line="228" w:lineRule="exact" w:before="0"/>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0"/>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1"/>
      </w:pPr>
    </w:p>
    <w:p>
      <w:pPr>
        <w:pStyle w:val="BodyText"/>
        <w:ind w:left="1554"/>
      </w:pPr>
      <w:r>
        <w:rPr>
          <w:u w:val="single"/>
        </w:rPr>
        <w:t>Legislação</w:t>
      </w:r>
      <w:r>
        <w:rPr>
          <w:spacing w:val="-7"/>
          <w:u w:val="single"/>
        </w:rPr>
        <w:t> </w:t>
      </w:r>
      <w:r>
        <w:rPr>
          <w:u w:val="single"/>
        </w:rPr>
        <w:t>em</w:t>
      </w:r>
      <w:r>
        <w:rPr>
          <w:spacing w:val="-8"/>
          <w:u w:val="single"/>
        </w:rPr>
        <w:t> </w:t>
      </w:r>
      <w:r>
        <w:rPr>
          <w:spacing w:val="-2"/>
          <w:u w:val="single"/>
        </w:rPr>
        <w:t>vigor:</w:t>
      </w:r>
    </w:p>
    <w:p>
      <w:pPr>
        <w:pStyle w:val="ListParagraph"/>
        <w:numPr>
          <w:ilvl w:val="0"/>
          <w:numId w:val="9"/>
        </w:numPr>
        <w:tabs>
          <w:tab w:pos="1668" w:val="left" w:leader="none"/>
        </w:tabs>
        <w:spacing w:line="229" w:lineRule="exact" w:before="0" w:after="0"/>
        <w:ind w:left="1668" w:right="0" w:hanging="114"/>
        <w:jc w:val="left"/>
        <w:rPr>
          <w:sz w:val="20"/>
        </w:rPr>
      </w:pPr>
      <w:r>
        <w:rPr>
          <w:sz w:val="20"/>
        </w:rPr>
        <w:t>BRASIL.</w:t>
      </w:r>
      <w:r>
        <w:rPr>
          <w:spacing w:val="-2"/>
          <w:sz w:val="20"/>
        </w:rPr>
        <w:t> </w:t>
      </w:r>
      <w:r>
        <w:rPr>
          <w:sz w:val="20"/>
        </w:rPr>
        <w:t>Lei</w:t>
      </w:r>
      <w:r>
        <w:rPr>
          <w:spacing w:val="-5"/>
          <w:sz w:val="20"/>
        </w:rPr>
        <w:t> </w:t>
      </w:r>
      <w:r>
        <w:rPr>
          <w:sz w:val="20"/>
        </w:rPr>
        <w:t>n.</w:t>
      </w:r>
      <w:r>
        <w:rPr>
          <w:spacing w:val="-3"/>
          <w:sz w:val="20"/>
        </w:rPr>
        <w:t> </w:t>
      </w:r>
      <w:r>
        <w:rPr>
          <w:sz w:val="20"/>
        </w:rPr>
        <w:t>9503,</w:t>
      </w:r>
      <w:r>
        <w:rPr>
          <w:spacing w:val="-4"/>
          <w:sz w:val="20"/>
        </w:rPr>
        <w:t> </w:t>
      </w:r>
      <w:r>
        <w:rPr>
          <w:sz w:val="20"/>
        </w:rPr>
        <w:t>de</w:t>
      </w:r>
      <w:r>
        <w:rPr>
          <w:spacing w:val="-6"/>
          <w:sz w:val="20"/>
        </w:rPr>
        <w:t> </w:t>
      </w:r>
      <w:r>
        <w:rPr>
          <w:sz w:val="20"/>
        </w:rPr>
        <w:t>23</w:t>
      </w:r>
      <w:r>
        <w:rPr>
          <w:spacing w:val="-3"/>
          <w:sz w:val="20"/>
        </w:rPr>
        <w:t> </w:t>
      </w:r>
      <w:r>
        <w:rPr>
          <w:sz w:val="20"/>
        </w:rPr>
        <w:t>de</w:t>
      </w:r>
      <w:r>
        <w:rPr>
          <w:spacing w:val="-7"/>
          <w:sz w:val="20"/>
        </w:rPr>
        <w:t> </w:t>
      </w:r>
      <w:r>
        <w:rPr>
          <w:sz w:val="20"/>
        </w:rPr>
        <w:t>setembro</w:t>
      </w:r>
      <w:r>
        <w:rPr>
          <w:spacing w:val="-3"/>
          <w:sz w:val="20"/>
        </w:rPr>
        <w:t> </w:t>
      </w:r>
      <w:r>
        <w:rPr>
          <w:sz w:val="20"/>
        </w:rPr>
        <w:t>de</w:t>
      </w:r>
      <w:r>
        <w:rPr>
          <w:spacing w:val="-5"/>
          <w:sz w:val="20"/>
        </w:rPr>
        <w:t> </w:t>
      </w:r>
      <w:r>
        <w:rPr>
          <w:sz w:val="20"/>
        </w:rPr>
        <w:t>1997.</w:t>
      </w:r>
      <w:r>
        <w:rPr>
          <w:spacing w:val="-6"/>
          <w:sz w:val="20"/>
        </w:rPr>
        <w:t> </w:t>
      </w:r>
      <w:r>
        <w:rPr>
          <w:sz w:val="20"/>
        </w:rPr>
        <w:t>Institui</w:t>
      </w:r>
      <w:r>
        <w:rPr>
          <w:spacing w:val="-4"/>
          <w:sz w:val="20"/>
        </w:rPr>
        <w:t> </w:t>
      </w:r>
      <w:r>
        <w:rPr>
          <w:sz w:val="20"/>
        </w:rPr>
        <w:t>o</w:t>
      </w:r>
      <w:r>
        <w:rPr>
          <w:spacing w:val="-4"/>
          <w:sz w:val="20"/>
        </w:rPr>
        <w:t> </w:t>
      </w:r>
      <w:r>
        <w:rPr>
          <w:sz w:val="20"/>
        </w:rPr>
        <w:t>Código</w:t>
      </w:r>
      <w:r>
        <w:rPr>
          <w:spacing w:val="-3"/>
          <w:sz w:val="20"/>
        </w:rPr>
        <w:t> </w:t>
      </w:r>
      <w:r>
        <w:rPr>
          <w:sz w:val="20"/>
        </w:rPr>
        <w:t>de</w:t>
      </w:r>
      <w:r>
        <w:rPr>
          <w:spacing w:val="-5"/>
          <w:sz w:val="20"/>
        </w:rPr>
        <w:t> </w:t>
      </w:r>
      <w:r>
        <w:rPr>
          <w:sz w:val="20"/>
        </w:rPr>
        <w:t>Trânsito</w:t>
      </w:r>
      <w:r>
        <w:rPr>
          <w:spacing w:val="-3"/>
          <w:sz w:val="20"/>
        </w:rPr>
        <w:t> </w:t>
      </w:r>
      <w:r>
        <w:rPr>
          <w:spacing w:val="-2"/>
          <w:sz w:val="20"/>
        </w:rPr>
        <w:t>Brasileiro.</w:t>
      </w:r>
    </w:p>
    <w:p>
      <w:pPr>
        <w:pStyle w:val="ListParagraph"/>
        <w:numPr>
          <w:ilvl w:val="0"/>
          <w:numId w:val="9"/>
        </w:numPr>
        <w:tabs>
          <w:tab w:pos="1704" w:val="left" w:leader="none"/>
        </w:tabs>
        <w:spacing w:line="240" w:lineRule="auto" w:before="0" w:after="0"/>
        <w:ind w:left="1554" w:right="396" w:firstLine="0"/>
        <w:jc w:val="both"/>
        <w:rPr>
          <w:sz w:val="20"/>
        </w:rPr>
      </w:pPr>
      <w:r>
        <w:rPr>
          <w:sz w:val="20"/>
        </w:rPr>
        <w:t>CONSELHO NACIONAL DE TRÂNSITO (Brasil). Resolução n. 249, de 6 de setembro de 2007.</w:t>
      </w:r>
      <w:r>
        <w:rPr>
          <w:spacing w:val="-1"/>
          <w:sz w:val="20"/>
        </w:rPr>
        <w:t> </w:t>
      </w:r>
      <w:r>
        <w:rPr>
          <w:sz w:val="20"/>
        </w:rPr>
        <w:t>Regulamenta o procedimento de coleta e armazenamento de impressão digital nos processos de habilitação ou renovação da Carteira Nacional de Habilitação - CNH.</w:t>
      </w:r>
    </w:p>
    <w:p>
      <w:pPr>
        <w:pStyle w:val="ListParagraph"/>
        <w:numPr>
          <w:ilvl w:val="0"/>
          <w:numId w:val="9"/>
        </w:numPr>
        <w:tabs>
          <w:tab w:pos="1683" w:val="left" w:leader="none"/>
        </w:tabs>
        <w:spacing w:line="240" w:lineRule="auto" w:before="1" w:after="0"/>
        <w:ind w:left="1554" w:right="395" w:firstLine="0"/>
        <w:jc w:val="both"/>
        <w:rPr>
          <w:sz w:val="20"/>
        </w:rPr>
      </w:pPr>
      <w:r>
        <w:rPr>
          <w:sz w:val="20"/>
        </w:rPr>
        <w:t>CONSELHO NACIONAL DE TRÂNSITO (Brasil). Resolução n. 193, de 26 de maio de 2006. Dispõe sobre a Regulamentação do Candidato ou condutor Estrangeiro</w:t>
      </w:r>
    </w:p>
    <w:p>
      <w:pPr>
        <w:pStyle w:val="ListParagraph"/>
        <w:numPr>
          <w:ilvl w:val="0"/>
          <w:numId w:val="9"/>
        </w:numPr>
        <w:tabs>
          <w:tab w:pos="1683" w:val="left" w:leader="none"/>
        </w:tabs>
        <w:spacing w:line="240" w:lineRule="auto" w:before="1" w:after="0"/>
        <w:ind w:left="1554" w:right="397" w:firstLine="0"/>
        <w:jc w:val="both"/>
        <w:rPr>
          <w:sz w:val="20"/>
        </w:rPr>
      </w:pPr>
      <w:r>
        <w:rPr>
          <w:sz w:val="20"/>
        </w:rPr>
        <w:t>CONSELHO NACIONAL DE TRÂNSITO (Brasil).</w:t>
      </w:r>
      <w:r>
        <w:rPr>
          <w:spacing w:val="80"/>
          <w:sz w:val="20"/>
        </w:rPr>
        <w:t> </w:t>
      </w:r>
      <w:r>
        <w:rPr>
          <w:sz w:val="20"/>
        </w:rPr>
        <w:t>Resolução n. 192, de 5 de abril de 2006. Regulamenta a expedição do documento único da Carteira Nacional de Habilitação com novo leiaute e requisitos de segurança.</w:t>
      </w:r>
    </w:p>
    <w:p>
      <w:pPr>
        <w:pStyle w:val="ListParagraph"/>
        <w:numPr>
          <w:ilvl w:val="0"/>
          <w:numId w:val="9"/>
        </w:numPr>
        <w:tabs>
          <w:tab w:pos="1690" w:val="left" w:leader="none"/>
        </w:tabs>
        <w:spacing w:line="240" w:lineRule="auto" w:before="0" w:after="0"/>
        <w:ind w:left="1554" w:right="395" w:firstLine="0"/>
        <w:jc w:val="both"/>
        <w:rPr>
          <w:sz w:val="20"/>
        </w:rPr>
      </w:pPr>
      <w:r>
        <w:rPr>
          <w:sz w:val="20"/>
        </w:rPr>
        <w:t>CONSELHO NACIONAL DE TRÂNSITO (Brasil). Resolução n. 176, de 7 de julho de 2005. Regulamenta a expedição da Carteira Nacional de Trânsito (CNH), Autorização para Conduzir Ciclo motores (ACC) e Permissão para Dirigir.</w:t>
      </w:r>
    </w:p>
    <w:p>
      <w:pPr>
        <w:pStyle w:val="ListParagraph"/>
        <w:numPr>
          <w:ilvl w:val="0"/>
          <w:numId w:val="9"/>
        </w:numPr>
        <w:tabs>
          <w:tab w:pos="1676" w:val="left" w:leader="none"/>
        </w:tabs>
        <w:spacing w:line="240" w:lineRule="auto" w:before="0" w:after="0"/>
        <w:ind w:left="1554" w:right="397" w:firstLine="0"/>
        <w:jc w:val="both"/>
        <w:rPr>
          <w:sz w:val="20"/>
        </w:rPr>
      </w:pPr>
      <w:r>
        <w:rPr>
          <w:sz w:val="20"/>
        </w:rPr>
        <w:t>CONSELHO NACIONAL DE TRÂNSITO (Brasil). Resolução n. 169, de 17 de março de 2005. Altera a Resolução n.</w:t>
      </w:r>
      <w:r>
        <w:rPr>
          <w:spacing w:val="40"/>
          <w:sz w:val="20"/>
        </w:rPr>
        <w:t> </w:t>
      </w:r>
      <w:r>
        <w:rPr>
          <w:sz w:val="20"/>
        </w:rPr>
        <w:t>168/04.</w:t>
      </w:r>
    </w:p>
    <w:p>
      <w:pPr>
        <w:pStyle w:val="ListParagraph"/>
        <w:numPr>
          <w:ilvl w:val="0"/>
          <w:numId w:val="9"/>
        </w:numPr>
        <w:tabs>
          <w:tab w:pos="1692" w:val="left" w:leader="none"/>
        </w:tabs>
        <w:spacing w:line="240" w:lineRule="auto" w:before="0" w:after="0"/>
        <w:ind w:left="1554" w:right="396" w:firstLine="0"/>
        <w:jc w:val="both"/>
        <w:rPr>
          <w:sz w:val="20"/>
        </w:rPr>
      </w:pPr>
      <w:r>
        <w:rPr>
          <w:sz w:val="20"/>
        </w:rPr>
        <w:t>CONSELHO NACIONAL DE TRÂNSITO (Brasil). Resolução n. 168, de 14 de dezembro de 2004.</w:t>
      </w:r>
      <w:r>
        <w:rPr>
          <w:spacing w:val="-2"/>
          <w:sz w:val="20"/>
        </w:rPr>
        <w:t> </w:t>
      </w:r>
      <w:r>
        <w:rPr>
          <w:sz w:val="20"/>
        </w:rPr>
        <w:t>Estabelece Normas</w:t>
      </w:r>
      <w:r>
        <w:rPr>
          <w:spacing w:val="-1"/>
          <w:sz w:val="20"/>
        </w:rPr>
        <w:t> </w:t>
      </w:r>
      <w:r>
        <w:rPr>
          <w:sz w:val="20"/>
        </w:rPr>
        <w:t>e Procedimentos para a formação de condutores de veículos automotores e elétricos, a realização dos exames, e expedição de documentos de habilitação, os cursos de formação, especializados, de reciclagem e dá outras providências.</w:t>
      </w:r>
    </w:p>
    <w:p>
      <w:pPr>
        <w:pStyle w:val="ListParagraph"/>
        <w:numPr>
          <w:ilvl w:val="0"/>
          <w:numId w:val="9"/>
        </w:numPr>
        <w:tabs>
          <w:tab w:pos="1678" w:val="left" w:leader="none"/>
        </w:tabs>
        <w:spacing w:line="240" w:lineRule="auto" w:before="0" w:after="0"/>
        <w:ind w:left="1554" w:right="397" w:firstLine="0"/>
        <w:jc w:val="both"/>
        <w:rPr>
          <w:sz w:val="20"/>
        </w:rPr>
      </w:pPr>
      <w:r>
        <w:rPr>
          <w:sz w:val="20"/>
        </w:rPr>
        <w:t>BRASIL. Conselho Nacional de Trânsito Resolução n. 166, de 15 de setembro de 2004. Aprova as diretrizes da Política Nacional de Trânsito.</w:t>
      </w:r>
    </w:p>
    <w:p>
      <w:pPr>
        <w:pStyle w:val="ListParagraph"/>
        <w:numPr>
          <w:ilvl w:val="0"/>
          <w:numId w:val="9"/>
        </w:numPr>
        <w:tabs>
          <w:tab w:pos="1688" w:val="left" w:leader="none"/>
        </w:tabs>
        <w:spacing w:line="240" w:lineRule="auto" w:before="0" w:after="0"/>
        <w:ind w:left="1554" w:right="397" w:firstLine="0"/>
        <w:jc w:val="both"/>
        <w:rPr>
          <w:sz w:val="20"/>
        </w:rPr>
      </w:pPr>
      <w:r>
        <w:rPr>
          <w:sz w:val="20"/>
        </w:rPr>
        <w:t>CONSELHO NACIONAL DE TRÂNSITO (Brasil).</w:t>
      </w:r>
      <w:r>
        <w:rPr>
          <w:spacing w:val="80"/>
          <w:sz w:val="20"/>
        </w:rPr>
        <w:t> </w:t>
      </w:r>
      <w:r>
        <w:rPr>
          <w:sz w:val="20"/>
        </w:rPr>
        <w:t>Resolução n. 121, de 14 de fevereiro de 2001. Altera o Anexo da Resolução CONTRAN n. 66/98 que institui tabela de distribuição de competências dos órgãos executivos de trânsito.</w:t>
      </w:r>
    </w:p>
    <w:p>
      <w:pPr>
        <w:pStyle w:val="ListParagraph"/>
        <w:numPr>
          <w:ilvl w:val="0"/>
          <w:numId w:val="9"/>
        </w:numPr>
        <w:tabs>
          <w:tab w:pos="1688" w:val="left" w:leader="none"/>
        </w:tabs>
        <w:spacing w:line="240" w:lineRule="auto" w:before="0" w:after="0"/>
        <w:ind w:left="1554" w:right="397" w:firstLine="0"/>
        <w:jc w:val="both"/>
        <w:rPr>
          <w:sz w:val="20"/>
        </w:rPr>
      </w:pPr>
      <w:r>
        <w:rPr>
          <w:sz w:val="20"/>
        </w:rPr>
        <w:t>CONSELHO NACIONAL DE TRÂNSITO (Brasil).</w:t>
      </w:r>
      <w:r>
        <w:rPr>
          <w:spacing w:val="80"/>
          <w:sz w:val="20"/>
        </w:rPr>
        <w:t> </w:t>
      </w:r>
      <w:r>
        <w:rPr>
          <w:sz w:val="20"/>
        </w:rPr>
        <w:t>Resolução n. 89, de 4 de maio de 1999. Altera a Resolução n. 74/98, que regulamenta o credenciamento dos serviços de formação e processo de habilitação de condutores de veículos.</w:t>
      </w:r>
    </w:p>
    <w:p>
      <w:pPr>
        <w:pStyle w:val="ListParagraph"/>
        <w:numPr>
          <w:ilvl w:val="0"/>
          <w:numId w:val="9"/>
        </w:numPr>
        <w:tabs>
          <w:tab w:pos="1692" w:val="left" w:leader="none"/>
        </w:tabs>
        <w:spacing w:line="240" w:lineRule="auto" w:before="0" w:after="0"/>
        <w:ind w:left="1554" w:right="397" w:firstLine="0"/>
        <w:jc w:val="both"/>
        <w:rPr>
          <w:sz w:val="20"/>
        </w:rPr>
      </w:pPr>
      <w:r>
        <w:rPr>
          <w:sz w:val="20"/>
        </w:rPr>
        <w:t>CONSELHO NACIONAL DE TRÂNSITO (Brasil).</w:t>
      </w:r>
      <w:r>
        <w:rPr>
          <w:spacing w:val="40"/>
          <w:sz w:val="20"/>
        </w:rPr>
        <w:t> </w:t>
      </w:r>
      <w:r>
        <w:rPr>
          <w:sz w:val="20"/>
        </w:rPr>
        <w:t>Resolução n. 80, de 19 de novembro de 1998. Dispõe sobre os exames de aptidão física e mental e os exames de avaliação psicológica.</w:t>
      </w:r>
    </w:p>
    <w:p>
      <w:pPr>
        <w:pStyle w:val="ListParagraph"/>
        <w:numPr>
          <w:ilvl w:val="0"/>
          <w:numId w:val="9"/>
        </w:numPr>
        <w:tabs>
          <w:tab w:pos="1692" w:val="left" w:leader="none"/>
        </w:tabs>
        <w:spacing w:line="240" w:lineRule="auto" w:before="0" w:after="0"/>
        <w:ind w:left="1554" w:right="397" w:firstLine="0"/>
        <w:jc w:val="both"/>
        <w:rPr>
          <w:sz w:val="20"/>
        </w:rPr>
      </w:pPr>
      <w:r>
        <w:rPr>
          <w:sz w:val="20"/>
        </w:rPr>
        <w:t>CONSELHO NACIONAL DE TRÂNSITO (Brasil).</w:t>
      </w:r>
      <w:r>
        <w:rPr>
          <w:spacing w:val="40"/>
          <w:sz w:val="20"/>
        </w:rPr>
        <w:t> </w:t>
      </w:r>
      <w:r>
        <w:rPr>
          <w:sz w:val="20"/>
        </w:rPr>
        <w:t>Resolução n. 74, de 19 de novembro de 1998. Regulamenta o credenciamento dos serviços de formação e processo de habilitação de condutores de veículos.</w:t>
      </w:r>
    </w:p>
    <w:p>
      <w:pPr>
        <w:pStyle w:val="ListParagraph"/>
        <w:numPr>
          <w:ilvl w:val="0"/>
          <w:numId w:val="9"/>
        </w:numPr>
        <w:tabs>
          <w:tab w:pos="1704" w:val="left" w:leader="none"/>
        </w:tabs>
        <w:spacing w:line="240" w:lineRule="auto" w:before="0" w:after="0"/>
        <w:ind w:left="1554" w:right="397" w:firstLine="0"/>
        <w:jc w:val="both"/>
        <w:rPr>
          <w:sz w:val="20"/>
        </w:rPr>
      </w:pPr>
      <w:r>
        <w:rPr>
          <w:sz w:val="20"/>
        </w:rPr>
        <w:t>CONSELHO NACIONAL DE TRÂNSITO (Brasil). Resolução n. 66, de 23 de setembro de 1998. Institui tabela de distribuição de competência dos órgãos executivos de trânsito.</w:t>
      </w:r>
    </w:p>
    <w:p>
      <w:pPr>
        <w:pStyle w:val="ListParagraph"/>
        <w:numPr>
          <w:ilvl w:val="0"/>
          <w:numId w:val="9"/>
        </w:numPr>
        <w:tabs>
          <w:tab w:pos="1690" w:val="left" w:leader="none"/>
        </w:tabs>
        <w:spacing w:line="240" w:lineRule="auto" w:before="0" w:after="0"/>
        <w:ind w:left="1554" w:right="397" w:firstLine="0"/>
        <w:jc w:val="both"/>
        <w:rPr>
          <w:sz w:val="20"/>
        </w:rPr>
      </w:pPr>
      <w:r>
        <w:rPr>
          <w:sz w:val="20"/>
        </w:rPr>
        <w:t>CONSELHO NACIONAL DE TRÂNSITO (Brasil). Resolução n. 51, de 21 de maio de 1998. Dispõe sobre exames de aptidão física e mental e os exames de avaliação psicológica.</w:t>
      </w:r>
    </w:p>
    <w:p>
      <w:pPr>
        <w:pStyle w:val="ListParagraph"/>
        <w:numPr>
          <w:ilvl w:val="0"/>
          <w:numId w:val="9"/>
        </w:numPr>
        <w:tabs>
          <w:tab w:pos="1690" w:val="left" w:leader="none"/>
        </w:tabs>
        <w:spacing w:line="240" w:lineRule="auto" w:before="0" w:after="0"/>
        <w:ind w:left="1554" w:right="397" w:firstLine="0"/>
        <w:jc w:val="both"/>
        <w:rPr>
          <w:sz w:val="20"/>
        </w:rPr>
      </w:pPr>
      <w:r>
        <w:rPr>
          <w:sz w:val="20"/>
        </w:rPr>
        <w:t>CONSELHO NACIONAL DE TRÂNSITO (Brasil). Resolução n. 30, de 21 de maio de 1998. Dispõe sobre campanhas permanentes de segurança no trânsito.</w:t>
      </w:r>
    </w:p>
    <w:p>
      <w:pPr>
        <w:pStyle w:val="ListParagraph"/>
        <w:numPr>
          <w:ilvl w:val="0"/>
          <w:numId w:val="9"/>
        </w:numPr>
        <w:tabs>
          <w:tab w:pos="1695" w:val="left" w:leader="none"/>
        </w:tabs>
        <w:spacing w:line="240" w:lineRule="auto" w:before="0" w:after="0"/>
        <w:ind w:left="1554" w:right="397" w:firstLine="0"/>
        <w:jc w:val="both"/>
        <w:rPr>
          <w:sz w:val="20"/>
        </w:rPr>
      </w:pPr>
      <w:r>
        <w:rPr>
          <w:sz w:val="20"/>
        </w:rPr>
        <w:t>CONSELHO NACIONAL DE TRÂNSITO (Brasil).</w:t>
      </w:r>
      <w:r>
        <w:rPr>
          <w:spacing w:val="80"/>
          <w:sz w:val="20"/>
        </w:rPr>
        <w:t> </w:t>
      </w:r>
      <w:r>
        <w:rPr>
          <w:sz w:val="20"/>
        </w:rPr>
        <w:t>Resolução n. 21, de 17 de fevereiro de 1998. Dispõe sobre o controle, guarda e fiscalização dos formulários destinados à documentação</w:t>
      </w:r>
      <w:r>
        <w:rPr>
          <w:spacing w:val="40"/>
          <w:sz w:val="20"/>
        </w:rPr>
        <w:t> </w:t>
      </w:r>
      <w:r>
        <w:rPr>
          <w:sz w:val="20"/>
        </w:rPr>
        <w:t>de condutores e de veículos.</w:t>
      </w:r>
    </w:p>
    <w:p>
      <w:pPr>
        <w:pStyle w:val="ListParagraph"/>
        <w:numPr>
          <w:ilvl w:val="0"/>
          <w:numId w:val="9"/>
        </w:numPr>
        <w:tabs>
          <w:tab w:pos="1692" w:val="left" w:leader="none"/>
        </w:tabs>
        <w:spacing w:line="240" w:lineRule="auto" w:before="0" w:after="0"/>
        <w:ind w:left="1554" w:right="397" w:firstLine="0"/>
        <w:jc w:val="both"/>
        <w:rPr>
          <w:sz w:val="20"/>
        </w:rPr>
      </w:pPr>
      <w:r>
        <w:rPr>
          <w:sz w:val="20"/>
        </w:rPr>
        <w:t>RIO DE JANEIRO. Decreto-Lei n. 46, de 25 de março de 1975. Dispõe sobre os serviços de Administração de Trânsito do Estado do Rio de Janeiro, autoriza a criação do Departamento de Trânsito do Estado do Rio de Janeiro.</w:t>
      </w:r>
    </w:p>
    <w:p>
      <w:pPr>
        <w:pStyle w:val="ListParagraph"/>
        <w:spacing w:after="0" w:line="240" w:lineRule="auto"/>
        <w:jc w:val="both"/>
        <w:rPr>
          <w:sz w:val="20"/>
        </w:rPr>
        <w:sectPr>
          <w:pgSz w:w="11900" w:h="16840"/>
          <w:pgMar w:header="1235" w:footer="0" w:top="1760" w:bottom="280" w:left="1133" w:right="850"/>
        </w:sectPr>
      </w:pPr>
    </w:p>
    <w:p>
      <w:pPr>
        <w:pStyle w:val="BodyText"/>
        <w:spacing w:before="84"/>
        <w:ind w:left="1555"/>
      </w:pPr>
      <w:r>
        <w:rPr>
          <w:spacing w:val="-2"/>
          <w:u w:val="single"/>
        </w:rPr>
        <w:t>Legislação</w:t>
      </w:r>
      <w:r>
        <w:rPr>
          <w:spacing w:val="7"/>
          <w:u w:val="single"/>
        </w:rPr>
        <w:t> </w:t>
      </w:r>
      <w:r>
        <w:rPr>
          <w:spacing w:val="-2"/>
          <w:u w:val="single"/>
        </w:rPr>
        <w:t>anterior:</w:t>
      </w:r>
    </w:p>
    <w:p>
      <w:pPr>
        <w:pStyle w:val="ListParagraph"/>
        <w:numPr>
          <w:ilvl w:val="0"/>
          <w:numId w:val="9"/>
        </w:numPr>
        <w:tabs>
          <w:tab w:pos="1712" w:val="left" w:leader="none"/>
        </w:tabs>
        <w:spacing w:line="240" w:lineRule="auto" w:before="0" w:after="0"/>
        <w:ind w:left="1554" w:right="398" w:firstLine="0"/>
        <w:jc w:val="left"/>
        <w:rPr>
          <w:sz w:val="20"/>
        </w:rPr>
      </w:pPr>
      <w:r>
        <w:rPr>
          <w:sz w:val="20"/>
        </w:rPr>
        <w:t>BRASIL.</w:t>
      </w:r>
      <w:r>
        <w:rPr>
          <w:spacing w:val="40"/>
          <w:sz w:val="20"/>
        </w:rPr>
        <w:t> </w:t>
      </w:r>
      <w:r>
        <w:rPr>
          <w:sz w:val="20"/>
        </w:rPr>
        <w:t>Decreto</w:t>
      </w:r>
      <w:r>
        <w:rPr>
          <w:spacing w:val="40"/>
          <w:sz w:val="20"/>
        </w:rPr>
        <w:t> </w:t>
      </w:r>
      <w:r>
        <w:rPr>
          <w:sz w:val="20"/>
        </w:rPr>
        <w:t>n.</w:t>
      </w:r>
      <w:r>
        <w:rPr>
          <w:spacing w:val="40"/>
          <w:sz w:val="20"/>
        </w:rPr>
        <w:t> </w:t>
      </w:r>
      <w:r>
        <w:rPr>
          <w:sz w:val="20"/>
        </w:rPr>
        <w:t>62.127,</w:t>
      </w:r>
      <w:r>
        <w:rPr>
          <w:spacing w:val="40"/>
          <w:sz w:val="20"/>
        </w:rPr>
        <w:t> </w:t>
      </w:r>
      <w:r>
        <w:rPr>
          <w:sz w:val="20"/>
        </w:rPr>
        <w:t>de</w:t>
      </w:r>
      <w:r>
        <w:rPr>
          <w:spacing w:val="40"/>
          <w:sz w:val="20"/>
        </w:rPr>
        <w:t> </w:t>
      </w:r>
      <w:r>
        <w:rPr>
          <w:sz w:val="20"/>
        </w:rPr>
        <w:t>16</w:t>
      </w:r>
      <w:r>
        <w:rPr>
          <w:spacing w:val="40"/>
          <w:sz w:val="20"/>
        </w:rPr>
        <w:t> </w:t>
      </w:r>
      <w:r>
        <w:rPr>
          <w:sz w:val="20"/>
        </w:rPr>
        <w:t>de</w:t>
      </w:r>
      <w:r>
        <w:rPr>
          <w:spacing w:val="40"/>
          <w:sz w:val="20"/>
        </w:rPr>
        <w:t> </w:t>
      </w:r>
      <w:r>
        <w:rPr>
          <w:sz w:val="20"/>
        </w:rPr>
        <w:t>janeiro</w:t>
      </w:r>
      <w:r>
        <w:rPr>
          <w:spacing w:val="40"/>
          <w:sz w:val="20"/>
        </w:rPr>
        <w:t> </w:t>
      </w:r>
      <w:r>
        <w:rPr>
          <w:sz w:val="20"/>
        </w:rPr>
        <w:t>de</w:t>
      </w:r>
      <w:r>
        <w:rPr>
          <w:spacing w:val="40"/>
          <w:sz w:val="20"/>
        </w:rPr>
        <w:t> </w:t>
      </w:r>
      <w:r>
        <w:rPr>
          <w:sz w:val="20"/>
        </w:rPr>
        <w:t>1968.</w:t>
      </w:r>
      <w:r>
        <w:rPr>
          <w:spacing w:val="40"/>
          <w:sz w:val="20"/>
        </w:rPr>
        <w:t> </w:t>
      </w:r>
      <w:r>
        <w:rPr>
          <w:sz w:val="20"/>
        </w:rPr>
        <w:t>Aprova</w:t>
      </w:r>
      <w:r>
        <w:rPr>
          <w:spacing w:val="40"/>
          <w:sz w:val="20"/>
        </w:rPr>
        <w:t> </w:t>
      </w:r>
      <w:r>
        <w:rPr>
          <w:sz w:val="20"/>
        </w:rPr>
        <w:t>o</w:t>
      </w:r>
      <w:r>
        <w:rPr>
          <w:spacing w:val="40"/>
          <w:sz w:val="20"/>
        </w:rPr>
        <w:t> </w:t>
      </w:r>
      <w:r>
        <w:rPr>
          <w:sz w:val="20"/>
        </w:rPr>
        <w:t>Regulamento</w:t>
      </w:r>
      <w:r>
        <w:rPr>
          <w:spacing w:val="40"/>
          <w:sz w:val="20"/>
        </w:rPr>
        <w:t> </w:t>
      </w:r>
      <w:r>
        <w:rPr>
          <w:sz w:val="20"/>
        </w:rPr>
        <w:t>do</w:t>
      </w:r>
      <w:r>
        <w:rPr>
          <w:spacing w:val="40"/>
          <w:sz w:val="20"/>
        </w:rPr>
        <w:t> </w:t>
      </w:r>
      <w:r>
        <w:rPr>
          <w:sz w:val="20"/>
        </w:rPr>
        <w:t>Código Nacional de Trânsito.</w:t>
      </w:r>
    </w:p>
    <w:p>
      <w:pPr>
        <w:pStyle w:val="ListParagraph"/>
        <w:numPr>
          <w:ilvl w:val="0"/>
          <w:numId w:val="9"/>
        </w:numPr>
        <w:tabs>
          <w:tab w:pos="1712" w:val="left" w:leader="none"/>
        </w:tabs>
        <w:spacing w:line="240" w:lineRule="auto" w:before="0" w:after="0"/>
        <w:ind w:left="1554" w:right="397" w:firstLine="0"/>
        <w:jc w:val="left"/>
        <w:rPr>
          <w:sz w:val="20"/>
        </w:rPr>
      </w:pPr>
      <w:r>
        <w:rPr>
          <w:sz w:val="20"/>
        </w:rPr>
        <w:t>BRASIL.</w:t>
      </w:r>
      <w:r>
        <w:rPr>
          <w:spacing w:val="40"/>
          <w:sz w:val="20"/>
        </w:rPr>
        <w:t> </w:t>
      </w:r>
      <w:r>
        <w:rPr>
          <w:sz w:val="20"/>
        </w:rPr>
        <w:t>Decreto-Lei</w:t>
      </w:r>
      <w:r>
        <w:rPr>
          <w:spacing w:val="40"/>
          <w:sz w:val="20"/>
        </w:rPr>
        <w:t> </w:t>
      </w:r>
      <w:r>
        <w:rPr>
          <w:sz w:val="20"/>
        </w:rPr>
        <w:t>n.</w:t>
      </w:r>
      <w:r>
        <w:rPr>
          <w:spacing w:val="40"/>
          <w:sz w:val="20"/>
        </w:rPr>
        <w:t> </w:t>
      </w:r>
      <w:r>
        <w:rPr>
          <w:sz w:val="20"/>
        </w:rPr>
        <w:t>237,</w:t>
      </w:r>
      <w:r>
        <w:rPr>
          <w:spacing w:val="40"/>
          <w:sz w:val="20"/>
        </w:rPr>
        <w:t> </w:t>
      </w:r>
      <w:r>
        <w:rPr>
          <w:sz w:val="20"/>
        </w:rPr>
        <w:t>de</w:t>
      </w:r>
      <w:r>
        <w:rPr>
          <w:spacing w:val="38"/>
          <w:sz w:val="20"/>
        </w:rPr>
        <w:t> </w:t>
      </w:r>
      <w:r>
        <w:rPr>
          <w:sz w:val="20"/>
        </w:rPr>
        <w:t>26</w:t>
      </w:r>
      <w:r>
        <w:rPr>
          <w:spacing w:val="39"/>
          <w:sz w:val="20"/>
        </w:rPr>
        <w:t> </w:t>
      </w:r>
      <w:r>
        <w:rPr>
          <w:sz w:val="20"/>
        </w:rPr>
        <w:t>de</w:t>
      </w:r>
      <w:r>
        <w:rPr>
          <w:spacing w:val="40"/>
          <w:sz w:val="20"/>
        </w:rPr>
        <w:t> </w:t>
      </w:r>
      <w:r>
        <w:rPr>
          <w:sz w:val="20"/>
        </w:rPr>
        <w:t>fevereiro</w:t>
      </w:r>
      <w:r>
        <w:rPr>
          <w:spacing w:val="40"/>
          <w:sz w:val="20"/>
        </w:rPr>
        <w:t> </w:t>
      </w:r>
      <w:r>
        <w:rPr>
          <w:sz w:val="20"/>
        </w:rPr>
        <w:t>de</w:t>
      </w:r>
      <w:r>
        <w:rPr>
          <w:spacing w:val="40"/>
          <w:sz w:val="20"/>
        </w:rPr>
        <w:t> </w:t>
      </w:r>
      <w:r>
        <w:rPr>
          <w:sz w:val="20"/>
        </w:rPr>
        <w:t>1967.</w:t>
      </w:r>
      <w:r>
        <w:rPr>
          <w:spacing w:val="40"/>
          <w:sz w:val="20"/>
        </w:rPr>
        <w:t> </w:t>
      </w:r>
      <w:r>
        <w:rPr>
          <w:sz w:val="20"/>
        </w:rPr>
        <w:t>Modifica</w:t>
      </w:r>
      <w:r>
        <w:rPr>
          <w:spacing w:val="40"/>
          <w:sz w:val="20"/>
        </w:rPr>
        <w:t> </w:t>
      </w:r>
      <w:r>
        <w:rPr>
          <w:sz w:val="20"/>
        </w:rPr>
        <w:t>o</w:t>
      </w:r>
      <w:r>
        <w:rPr>
          <w:spacing w:val="40"/>
          <w:sz w:val="20"/>
        </w:rPr>
        <w:t> </w:t>
      </w:r>
      <w:r>
        <w:rPr>
          <w:sz w:val="20"/>
        </w:rPr>
        <w:t>Código</w:t>
      </w:r>
      <w:r>
        <w:rPr>
          <w:spacing w:val="40"/>
          <w:sz w:val="20"/>
        </w:rPr>
        <w:t> </w:t>
      </w:r>
      <w:r>
        <w:rPr>
          <w:sz w:val="20"/>
        </w:rPr>
        <w:t>Nacional</w:t>
      </w:r>
      <w:r>
        <w:rPr>
          <w:spacing w:val="40"/>
          <w:sz w:val="20"/>
        </w:rPr>
        <w:t> </w:t>
      </w:r>
      <w:r>
        <w:rPr>
          <w:sz w:val="20"/>
        </w:rPr>
        <w:t>de </w:t>
      </w:r>
      <w:r>
        <w:rPr>
          <w:spacing w:val="-2"/>
          <w:sz w:val="20"/>
        </w:rPr>
        <w:t>Trânsito.</w:t>
      </w:r>
    </w:p>
    <w:p>
      <w:pPr>
        <w:pStyle w:val="ListParagraph"/>
        <w:numPr>
          <w:ilvl w:val="0"/>
          <w:numId w:val="9"/>
        </w:numPr>
        <w:tabs>
          <w:tab w:pos="1668" w:val="left" w:leader="none"/>
        </w:tabs>
        <w:spacing w:line="240" w:lineRule="auto" w:before="0" w:after="0"/>
        <w:ind w:left="1668" w:right="0" w:hanging="114"/>
        <w:jc w:val="left"/>
        <w:rPr>
          <w:sz w:val="20"/>
        </w:rPr>
      </w:pPr>
      <w:r>
        <w:rPr>
          <w:sz w:val="20"/>
        </w:rPr>
        <w:t>BRASIL.</w:t>
      </w:r>
      <w:r>
        <w:rPr>
          <w:spacing w:val="-2"/>
          <w:sz w:val="20"/>
        </w:rPr>
        <w:t> </w:t>
      </w:r>
      <w:r>
        <w:rPr>
          <w:sz w:val="20"/>
        </w:rPr>
        <w:t>Lei</w:t>
      </w:r>
      <w:r>
        <w:rPr>
          <w:spacing w:val="-4"/>
          <w:sz w:val="20"/>
        </w:rPr>
        <w:t> </w:t>
      </w:r>
      <w:r>
        <w:rPr>
          <w:sz w:val="20"/>
        </w:rPr>
        <w:t>n.</w:t>
      </w:r>
      <w:r>
        <w:rPr>
          <w:spacing w:val="-3"/>
          <w:sz w:val="20"/>
        </w:rPr>
        <w:t> </w:t>
      </w:r>
      <w:r>
        <w:rPr>
          <w:sz w:val="20"/>
        </w:rPr>
        <w:t>5108,</w:t>
      </w:r>
      <w:r>
        <w:rPr>
          <w:spacing w:val="-3"/>
          <w:sz w:val="20"/>
        </w:rPr>
        <w:t> </w:t>
      </w:r>
      <w:r>
        <w:rPr>
          <w:sz w:val="20"/>
        </w:rPr>
        <w:t>de</w:t>
      </w:r>
      <w:r>
        <w:rPr>
          <w:spacing w:val="-6"/>
          <w:sz w:val="20"/>
        </w:rPr>
        <w:t> </w:t>
      </w:r>
      <w:r>
        <w:rPr>
          <w:sz w:val="20"/>
        </w:rPr>
        <w:t>21</w:t>
      </w:r>
      <w:r>
        <w:rPr>
          <w:spacing w:val="-3"/>
          <w:sz w:val="20"/>
        </w:rPr>
        <w:t> </w:t>
      </w:r>
      <w:r>
        <w:rPr>
          <w:sz w:val="20"/>
        </w:rPr>
        <w:t>de</w:t>
      </w:r>
      <w:r>
        <w:rPr>
          <w:spacing w:val="-6"/>
          <w:sz w:val="20"/>
        </w:rPr>
        <w:t> </w:t>
      </w:r>
      <w:r>
        <w:rPr>
          <w:sz w:val="20"/>
        </w:rPr>
        <w:t>setembro</w:t>
      </w:r>
      <w:r>
        <w:rPr>
          <w:spacing w:val="-3"/>
          <w:sz w:val="20"/>
        </w:rPr>
        <w:t> </w:t>
      </w:r>
      <w:r>
        <w:rPr>
          <w:sz w:val="20"/>
        </w:rPr>
        <w:t>de</w:t>
      </w:r>
      <w:r>
        <w:rPr>
          <w:spacing w:val="-4"/>
          <w:sz w:val="20"/>
        </w:rPr>
        <w:t> </w:t>
      </w:r>
      <w:r>
        <w:rPr>
          <w:sz w:val="20"/>
        </w:rPr>
        <w:t>1966.</w:t>
      </w:r>
      <w:r>
        <w:rPr>
          <w:spacing w:val="41"/>
          <w:sz w:val="20"/>
        </w:rPr>
        <w:t> </w:t>
      </w:r>
      <w:r>
        <w:rPr>
          <w:sz w:val="20"/>
        </w:rPr>
        <w:t>Institui</w:t>
      </w:r>
      <w:r>
        <w:rPr>
          <w:spacing w:val="-4"/>
          <w:sz w:val="20"/>
        </w:rPr>
        <w:t> </w:t>
      </w:r>
      <w:r>
        <w:rPr>
          <w:sz w:val="20"/>
        </w:rPr>
        <w:t>o</w:t>
      </w:r>
      <w:r>
        <w:rPr>
          <w:spacing w:val="-3"/>
          <w:sz w:val="20"/>
        </w:rPr>
        <w:t> </w:t>
      </w:r>
      <w:r>
        <w:rPr>
          <w:sz w:val="20"/>
        </w:rPr>
        <w:t>Código</w:t>
      </w:r>
      <w:r>
        <w:rPr>
          <w:spacing w:val="-3"/>
          <w:sz w:val="20"/>
        </w:rPr>
        <w:t> </w:t>
      </w:r>
      <w:r>
        <w:rPr>
          <w:sz w:val="20"/>
        </w:rPr>
        <w:t>Nacional</w:t>
      </w:r>
      <w:r>
        <w:rPr>
          <w:spacing w:val="-4"/>
          <w:sz w:val="20"/>
        </w:rPr>
        <w:t> </w:t>
      </w:r>
      <w:r>
        <w:rPr>
          <w:sz w:val="20"/>
        </w:rPr>
        <w:t>de</w:t>
      </w:r>
      <w:r>
        <w:rPr>
          <w:spacing w:val="-4"/>
          <w:sz w:val="20"/>
        </w:rPr>
        <w:t> </w:t>
      </w:r>
      <w:r>
        <w:rPr>
          <w:spacing w:val="-2"/>
          <w:sz w:val="20"/>
        </w:rPr>
        <w:t>Trânsito.</w:t>
      </w:r>
    </w:p>
    <w:p>
      <w:pPr>
        <w:pStyle w:val="BodyText"/>
      </w:pP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spacing w:before="1"/>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pPr>
    </w:p>
    <w:p>
      <w:pPr>
        <w:pStyle w:val="BodyText"/>
        <w:spacing w:before="122"/>
      </w:pPr>
    </w:p>
    <w:p>
      <w:pPr>
        <w:pStyle w:val="Heading3"/>
        <w:numPr>
          <w:ilvl w:val="1"/>
          <w:numId w:val="2"/>
        </w:numPr>
        <w:tabs>
          <w:tab w:pos="834" w:val="left" w:leader="none"/>
        </w:tabs>
        <w:spacing w:line="240" w:lineRule="auto" w:before="0" w:after="0"/>
        <w:ind w:left="834" w:right="0" w:hanging="720"/>
        <w:jc w:val="left"/>
      </w:pPr>
      <w:bookmarkStart w:name="_TOC_250025" w:id="18"/>
      <w:r>
        <w:rPr/>
        <w:t>ÁREA</w:t>
      </w:r>
      <w:r>
        <w:rPr>
          <w:spacing w:val="-6"/>
        </w:rPr>
        <w:t> </w:t>
      </w:r>
      <w:r>
        <w:rPr/>
        <w:t>DE</w:t>
      </w:r>
      <w:r>
        <w:rPr>
          <w:spacing w:val="-7"/>
        </w:rPr>
        <w:t> </w:t>
      </w:r>
      <w:bookmarkEnd w:id="18"/>
      <w:r>
        <w:rPr>
          <w:spacing w:val="-2"/>
        </w:rPr>
        <w:t>RELACIONES</w:t>
      </w:r>
    </w:p>
    <w:p>
      <w:pPr>
        <w:pStyle w:val="Heading2"/>
        <w:numPr>
          <w:ilvl w:val="2"/>
          <w:numId w:val="2"/>
        </w:numPr>
        <w:tabs>
          <w:tab w:pos="834" w:val="left" w:leader="none"/>
        </w:tabs>
        <w:spacing w:line="274" w:lineRule="exact" w:before="120" w:after="0"/>
        <w:ind w:left="834" w:right="0" w:hanging="720"/>
        <w:jc w:val="left"/>
      </w:pPr>
      <w:bookmarkStart w:name="_TOC_250024" w:id="19"/>
      <w:r>
        <w:rPr/>
        <w:t>Forma(s)</w:t>
      </w:r>
      <w:r>
        <w:rPr>
          <w:spacing w:val="-9"/>
        </w:rPr>
        <w:t> </w:t>
      </w:r>
      <w:r>
        <w:rPr/>
        <w:t>autorizada(s)</w:t>
      </w:r>
      <w:r>
        <w:rPr>
          <w:spacing w:val="-8"/>
        </w:rPr>
        <w:t> </w:t>
      </w:r>
      <w:r>
        <w:rPr/>
        <w:t>del</w:t>
      </w:r>
      <w:r>
        <w:rPr>
          <w:spacing w:val="-8"/>
        </w:rPr>
        <w:t> </w:t>
      </w:r>
      <w:r>
        <w:rPr/>
        <w:t>nombre/</w:t>
      </w:r>
      <w:r>
        <w:rPr>
          <w:spacing w:val="-7"/>
        </w:rPr>
        <w:t> </w:t>
      </w:r>
      <w:r>
        <w:rPr/>
        <w:t>Identificador</w:t>
      </w:r>
      <w:r>
        <w:rPr>
          <w:spacing w:val="-9"/>
        </w:rPr>
        <w:t> </w:t>
      </w:r>
      <w:r>
        <w:rPr/>
        <w:t>de</w:t>
      </w:r>
      <w:r>
        <w:rPr>
          <w:spacing w:val="-8"/>
        </w:rPr>
        <w:t> </w:t>
      </w:r>
      <w:r>
        <w:rPr/>
        <w:t>la</w:t>
      </w:r>
      <w:r>
        <w:rPr>
          <w:spacing w:val="-7"/>
        </w:rPr>
        <w:t> </w:t>
      </w:r>
      <w:r>
        <w:rPr/>
        <w:t>función</w:t>
      </w:r>
      <w:r>
        <w:rPr>
          <w:spacing w:val="-7"/>
        </w:rPr>
        <w:t> </w:t>
      </w:r>
      <w:bookmarkEnd w:id="19"/>
      <w:r>
        <w:rPr>
          <w:spacing w:val="-2"/>
        </w:rPr>
        <w:t>relacionada</w:t>
      </w:r>
    </w:p>
    <w:p>
      <w:pPr>
        <w:spacing w:line="274" w:lineRule="exact" w:before="0"/>
        <w:ind w:left="1250" w:right="0" w:firstLine="0"/>
        <w:jc w:val="left"/>
        <w:rPr>
          <w:i/>
          <w:sz w:val="24"/>
        </w:rPr>
      </w:pPr>
      <w:r>
        <w:rPr>
          <w:i/>
          <w:spacing w:val="-2"/>
          <w:sz w:val="24"/>
        </w:rPr>
        <w:t>Objetivo:</w:t>
      </w:r>
    </w:p>
    <w:p>
      <w:pPr>
        <w:spacing w:before="0"/>
        <w:ind w:left="1250" w:right="396" w:firstLine="0"/>
        <w:jc w:val="left"/>
        <w:rPr>
          <w:sz w:val="24"/>
        </w:rPr>
      </w:pPr>
      <w:r>
        <w:rPr>
          <w:sz w:val="24"/>
        </w:rPr>
        <w:t>Proporcionar la(s) forma(s) autorizada(s) del nombre y cualquier identificador único de la función relacionada.</w:t>
      </w:r>
    </w:p>
    <w:p>
      <w:pPr>
        <w:spacing w:before="0"/>
        <w:ind w:left="1250" w:right="0" w:firstLine="0"/>
        <w:jc w:val="left"/>
        <w:rPr>
          <w:i/>
          <w:sz w:val="24"/>
        </w:rPr>
      </w:pPr>
      <w:r>
        <w:rPr>
          <w:i/>
          <w:spacing w:val="-2"/>
          <w:sz w:val="24"/>
        </w:rPr>
        <w:t>Regla:</w:t>
      </w:r>
    </w:p>
    <w:p>
      <w:pPr>
        <w:spacing w:before="1"/>
        <w:ind w:left="1250" w:right="396" w:firstLine="0"/>
        <w:jc w:val="left"/>
        <w:rPr>
          <w:sz w:val="24"/>
        </w:rPr>
      </w:pPr>
      <w:r>
        <w:rPr>
          <w:sz w:val="24"/>
        </w:rPr>
        <w:t>Cumplimentar</w:t>
      </w:r>
      <w:r>
        <w:rPr>
          <w:spacing w:val="-3"/>
          <w:sz w:val="24"/>
        </w:rPr>
        <w:t> </w:t>
      </w:r>
      <w:r>
        <w:rPr>
          <w:sz w:val="24"/>
        </w:rPr>
        <w:t>la(s) forma(s) autorizada(s) del nombre y</w:t>
      </w:r>
      <w:r>
        <w:rPr>
          <w:spacing w:val="-2"/>
          <w:sz w:val="24"/>
        </w:rPr>
        <w:t> </w:t>
      </w:r>
      <w:r>
        <w:rPr>
          <w:sz w:val="24"/>
        </w:rPr>
        <w:t>cualquier identificador único de la función relacionada.</w:t>
      </w:r>
    </w:p>
    <w:p>
      <w:pPr>
        <w:pStyle w:val="BodyText"/>
        <w:spacing w:before="4"/>
        <w:rPr>
          <w:sz w:val="24"/>
        </w:rPr>
      </w:pPr>
    </w:p>
    <w:p>
      <w:pPr>
        <w:pStyle w:val="Heading2"/>
        <w:numPr>
          <w:ilvl w:val="2"/>
          <w:numId w:val="2"/>
        </w:numPr>
        <w:tabs>
          <w:tab w:pos="834" w:val="left" w:leader="none"/>
        </w:tabs>
        <w:spacing w:line="274" w:lineRule="exact" w:before="0" w:after="0"/>
        <w:ind w:left="834" w:right="0" w:hanging="720"/>
        <w:jc w:val="left"/>
      </w:pPr>
      <w:bookmarkStart w:name="_TOC_250023" w:id="20"/>
      <w:bookmarkEnd w:id="20"/>
      <w:r>
        <w:rPr>
          <w:spacing w:val="-4"/>
        </w:rPr>
        <w:t>Tipo</w:t>
      </w:r>
    </w:p>
    <w:p>
      <w:pPr>
        <w:spacing w:line="274" w:lineRule="exact" w:before="0"/>
        <w:ind w:left="1250" w:right="0" w:firstLine="0"/>
        <w:jc w:val="left"/>
        <w:rPr>
          <w:i/>
          <w:sz w:val="24"/>
        </w:rPr>
      </w:pPr>
      <w:r>
        <w:rPr>
          <w:i/>
          <w:spacing w:val="-2"/>
          <w:sz w:val="24"/>
        </w:rPr>
        <w:t>Objetivo:</w:t>
      </w:r>
    </w:p>
    <w:p>
      <w:pPr>
        <w:spacing w:before="0"/>
        <w:ind w:left="1250" w:right="0" w:firstLine="0"/>
        <w:jc w:val="left"/>
        <w:rPr>
          <w:sz w:val="24"/>
        </w:rPr>
      </w:pPr>
      <w:r>
        <w:rPr>
          <w:sz w:val="24"/>
        </w:rPr>
        <w:t>Indicar</w:t>
      </w:r>
      <w:r>
        <w:rPr>
          <w:spacing w:val="-6"/>
          <w:sz w:val="24"/>
        </w:rPr>
        <w:t> </w:t>
      </w:r>
      <w:r>
        <w:rPr>
          <w:sz w:val="24"/>
        </w:rPr>
        <w:t>si</w:t>
      </w:r>
      <w:r>
        <w:rPr>
          <w:spacing w:val="-4"/>
          <w:sz w:val="24"/>
        </w:rPr>
        <w:t> </w:t>
      </w:r>
      <w:r>
        <w:rPr>
          <w:sz w:val="24"/>
        </w:rPr>
        <w:t>la</w:t>
      </w:r>
      <w:r>
        <w:rPr>
          <w:spacing w:val="-6"/>
          <w:sz w:val="24"/>
        </w:rPr>
        <w:t> </w:t>
      </w:r>
      <w:r>
        <w:rPr>
          <w:sz w:val="24"/>
        </w:rPr>
        <w:t>relación</w:t>
      </w:r>
      <w:r>
        <w:rPr>
          <w:spacing w:val="-4"/>
          <w:sz w:val="24"/>
        </w:rPr>
        <w:t> </w:t>
      </w:r>
      <w:r>
        <w:rPr>
          <w:sz w:val="24"/>
        </w:rPr>
        <w:t>se</w:t>
      </w:r>
      <w:r>
        <w:rPr>
          <w:spacing w:val="-4"/>
          <w:sz w:val="24"/>
        </w:rPr>
        <w:t> </w:t>
      </w:r>
      <w:r>
        <w:rPr>
          <w:sz w:val="24"/>
        </w:rPr>
        <w:t>establece</w:t>
      </w:r>
      <w:r>
        <w:rPr>
          <w:spacing w:val="-5"/>
          <w:sz w:val="24"/>
        </w:rPr>
        <w:t> </w:t>
      </w:r>
      <w:r>
        <w:rPr>
          <w:sz w:val="24"/>
        </w:rPr>
        <w:t>con</w:t>
      </w:r>
      <w:r>
        <w:rPr>
          <w:spacing w:val="-5"/>
          <w:sz w:val="24"/>
        </w:rPr>
        <w:t> </w:t>
      </w:r>
      <w:r>
        <w:rPr>
          <w:sz w:val="24"/>
        </w:rPr>
        <w:t>una</w:t>
      </w:r>
      <w:r>
        <w:rPr>
          <w:spacing w:val="-5"/>
          <w:sz w:val="24"/>
        </w:rPr>
        <w:t> </w:t>
      </w:r>
      <w:r>
        <w:rPr>
          <w:sz w:val="24"/>
        </w:rPr>
        <w:t>función</w:t>
      </w:r>
      <w:r>
        <w:rPr>
          <w:spacing w:val="-5"/>
          <w:sz w:val="24"/>
        </w:rPr>
        <w:t> </w:t>
      </w:r>
      <w:r>
        <w:rPr>
          <w:sz w:val="24"/>
        </w:rPr>
        <w:t>o</w:t>
      </w:r>
      <w:r>
        <w:rPr>
          <w:spacing w:val="-3"/>
          <w:sz w:val="24"/>
        </w:rPr>
        <w:t> </w:t>
      </w:r>
      <w:r>
        <w:rPr>
          <w:sz w:val="24"/>
        </w:rPr>
        <w:t>con</w:t>
      </w:r>
      <w:r>
        <w:rPr>
          <w:spacing w:val="-4"/>
          <w:sz w:val="24"/>
        </w:rPr>
        <w:t> </w:t>
      </w:r>
      <w:r>
        <w:rPr>
          <w:sz w:val="24"/>
        </w:rPr>
        <w:t>una</w:t>
      </w:r>
      <w:r>
        <w:rPr>
          <w:spacing w:val="-6"/>
          <w:sz w:val="24"/>
        </w:rPr>
        <w:t> </w:t>
      </w:r>
      <w:r>
        <w:rPr>
          <w:sz w:val="24"/>
        </w:rPr>
        <w:t>de</w:t>
      </w:r>
      <w:r>
        <w:rPr>
          <w:spacing w:val="-5"/>
          <w:sz w:val="24"/>
        </w:rPr>
        <w:t> </w:t>
      </w:r>
      <w:r>
        <w:rPr>
          <w:sz w:val="24"/>
        </w:rPr>
        <w:t>sus</w:t>
      </w:r>
      <w:r>
        <w:rPr>
          <w:spacing w:val="-5"/>
          <w:sz w:val="24"/>
        </w:rPr>
        <w:t> </w:t>
      </w:r>
      <w:r>
        <w:rPr>
          <w:spacing w:val="-2"/>
          <w:sz w:val="24"/>
        </w:rPr>
        <w:t>divisiones.</w:t>
      </w:r>
    </w:p>
    <w:p>
      <w:pPr>
        <w:spacing w:before="0"/>
        <w:ind w:left="1250" w:right="0" w:firstLine="0"/>
        <w:jc w:val="left"/>
        <w:rPr>
          <w:i/>
          <w:sz w:val="24"/>
        </w:rPr>
      </w:pPr>
      <w:r>
        <w:rPr>
          <w:i/>
          <w:spacing w:val="-2"/>
          <w:sz w:val="24"/>
        </w:rPr>
        <w:t>Regla:</w:t>
      </w:r>
    </w:p>
    <w:p>
      <w:pPr>
        <w:spacing w:before="0"/>
        <w:ind w:left="1250" w:right="396" w:firstLine="0"/>
        <w:jc w:val="left"/>
        <w:rPr>
          <w:sz w:val="24"/>
        </w:rPr>
      </w:pPr>
      <w:r>
        <w:rPr>
          <w:sz w:val="24"/>
        </w:rPr>
        <w:t>Especificar si la relación se establece con una función o con una de sus divisiones, de acuerdo con la terminología internacional o nacional.</w:t>
      </w:r>
    </w:p>
    <w:p>
      <w:pPr>
        <w:pStyle w:val="Heading2"/>
        <w:numPr>
          <w:ilvl w:val="2"/>
          <w:numId w:val="2"/>
        </w:numPr>
        <w:tabs>
          <w:tab w:pos="834" w:val="left" w:leader="none"/>
        </w:tabs>
        <w:spacing w:line="274" w:lineRule="exact" w:before="236" w:after="0"/>
        <w:ind w:left="834" w:right="0" w:hanging="720"/>
        <w:jc w:val="left"/>
      </w:pPr>
      <w:bookmarkStart w:name="_TOC_250022" w:id="21"/>
      <w:r>
        <w:rPr/>
        <w:t>Categoría</w:t>
      </w:r>
      <w:r>
        <w:rPr>
          <w:spacing w:val="-6"/>
        </w:rPr>
        <w:t> </w:t>
      </w:r>
      <w:r>
        <w:rPr/>
        <w:t>de</w:t>
      </w:r>
      <w:r>
        <w:rPr>
          <w:spacing w:val="-6"/>
        </w:rPr>
        <w:t> </w:t>
      </w:r>
      <w:r>
        <w:rPr/>
        <w:t>la</w:t>
      </w:r>
      <w:r>
        <w:rPr>
          <w:spacing w:val="-6"/>
        </w:rPr>
        <w:t> </w:t>
      </w:r>
      <w:bookmarkEnd w:id="21"/>
      <w:r>
        <w:rPr>
          <w:spacing w:val="-2"/>
        </w:rPr>
        <w:t>relación</w:t>
      </w:r>
    </w:p>
    <w:p>
      <w:pPr>
        <w:spacing w:line="274" w:lineRule="exact" w:before="0"/>
        <w:ind w:left="1194" w:right="0" w:firstLine="0"/>
        <w:jc w:val="left"/>
        <w:rPr>
          <w:i/>
          <w:sz w:val="24"/>
        </w:rPr>
      </w:pPr>
      <w:r>
        <w:rPr>
          <w:i/>
          <w:spacing w:val="-2"/>
          <w:sz w:val="24"/>
        </w:rPr>
        <w:t>Objetivo:</w:t>
      </w:r>
    </w:p>
    <w:p>
      <w:pPr>
        <w:spacing w:before="0"/>
        <w:ind w:left="1194" w:right="396" w:firstLine="0"/>
        <w:jc w:val="left"/>
        <w:rPr>
          <w:sz w:val="24"/>
        </w:rPr>
      </w:pPr>
      <w:r>
        <w:rPr>
          <w:sz w:val="24"/>
        </w:rPr>
        <w:t>Identificar</w:t>
      </w:r>
      <w:r>
        <w:rPr>
          <w:spacing w:val="29"/>
          <w:sz w:val="24"/>
        </w:rPr>
        <w:t> </w:t>
      </w:r>
      <w:r>
        <w:rPr>
          <w:sz w:val="24"/>
        </w:rPr>
        <w:t>la</w:t>
      </w:r>
      <w:r>
        <w:rPr>
          <w:spacing w:val="29"/>
          <w:sz w:val="24"/>
        </w:rPr>
        <w:t> </w:t>
      </w:r>
      <w:r>
        <w:rPr>
          <w:sz w:val="24"/>
        </w:rPr>
        <w:t>categoría</w:t>
      </w:r>
      <w:r>
        <w:rPr>
          <w:spacing w:val="32"/>
          <w:sz w:val="24"/>
        </w:rPr>
        <w:t> </w:t>
      </w:r>
      <w:r>
        <w:rPr>
          <w:sz w:val="24"/>
        </w:rPr>
        <w:t>general</w:t>
      </w:r>
      <w:r>
        <w:rPr>
          <w:spacing w:val="31"/>
          <w:sz w:val="24"/>
        </w:rPr>
        <w:t> </w:t>
      </w:r>
      <w:r>
        <w:rPr>
          <w:sz w:val="24"/>
        </w:rPr>
        <w:t>de</w:t>
      </w:r>
      <w:r>
        <w:rPr>
          <w:spacing w:val="29"/>
          <w:sz w:val="24"/>
        </w:rPr>
        <w:t> </w:t>
      </w:r>
      <w:r>
        <w:rPr>
          <w:sz w:val="24"/>
        </w:rPr>
        <w:t>la</w:t>
      </w:r>
      <w:r>
        <w:rPr>
          <w:spacing w:val="32"/>
          <w:sz w:val="24"/>
        </w:rPr>
        <w:t> </w:t>
      </w:r>
      <w:r>
        <w:rPr>
          <w:sz w:val="24"/>
        </w:rPr>
        <w:t>relación</w:t>
      </w:r>
      <w:r>
        <w:rPr>
          <w:spacing w:val="33"/>
          <w:sz w:val="24"/>
        </w:rPr>
        <w:t> </w:t>
      </w:r>
      <w:r>
        <w:rPr>
          <w:sz w:val="24"/>
        </w:rPr>
        <w:t>entre</w:t>
      </w:r>
      <w:r>
        <w:rPr>
          <w:spacing w:val="32"/>
          <w:sz w:val="24"/>
        </w:rPr>
        <w:t> </w:t>
      </w:r>
      <w:r>
        <w:rPr>
          <w:sz w:val="24"/>
        </w:rPr>
        <w:t>la</w:t>
      </w:r>
      <w:r>
        <w:rPr>
          <w:spacing w:val="32"/>
          <w:sz w:val="24"/>
        </w:rPr>
        <w:t> </w:t>
      </w:r>
      <w:r>
        <w:rPr>
          <w:sz w:val="24"/>
        </w:rPr>
        <w:t>función</w:t>
      </w:r>
      <w:r>
        <w:rPr>
          <w:spacing w:val="33"/>
          <w:sz w:val="24"/>
        </w:rPr>
        <w:t> </w:t>
      </w:r>
      <w:r>
        <w:rPr>
          <w:sz w:val="24"/>
        </w:rPr>
        <w:t>descrita</w:t>
      </w:r>
      <w:r>
        <w:rPr>
          <w:spacing w:val="36"/>
          <w:sz w:val="24"/>
        </w:rPr>
        <w:t> </w:t>
      </w:r>
      <w:r>
        <w:rPr>
          <w:sz w:val="24"/>
        </w:rPr>
        <w:t>y</w:t>
      </w:r>
      <w:r>
        <w:rPr>
          <w:spacing w:val="28"/>
          <w:sz w:val="24"/>
        </w:rPr>
        <w:t> </w:t>
      </w:r>
      <w:r>
        <w:rPr>
          <w:sz w:val="24"/>
        </w:rPr>
        <w:t>la</w:t>
      </w:r>
      <w:r>
        <w:rPr>
          <w:spacing w:val="32"/>
          <w:sz w:val="24"/>
        </w:rPr>
        <w:t> </w:t>
      </w:r>
      <w:r>
        <w:rPr>
          <w:sz w:val="24"/>
        </w:rPr>
        <w:t>función </w:t>
      </w:r>
      <w:r>
        <w:rPr>
          <w:spacing w:val="-2"/>
          <w:sz w:val="24"/>
        </w:rPr>
        <w:t>relacionada.</w:t>
      </w:r>
    </w:p>
    <w:p>
      <w:pPr>
        <w:spacing w:before="0"/>
        <w:ind w:left="1194" w:right="0" w:firstLine="0"/>
        <w:jc w:val="left"/>
        <w:rPr>
          <w:i/>
          <w:sz w:val="24"/>
        </w:rPr>
      </w:pPr>
      <w:r>
        <w:rPr>
          <w:i/>
          <w:spacing w:val="-2"/>
          <w:sz w:val="24"/>
        </w:rPr>
        <w:t>Regla:</w:t>
      </w:r>
    </w:p>
    <w:p>
      <w:pPr>
        <w:spacing w:before="0"/>
        <w:ind w:left="1194" w:right="397" w:firstLine="0"/>
        <w:jc w:val="both"/>
        <w:rPr>
          <w:sz w:val="24"/>
        </w:rPr>
      </w:pPr>
      <w:r>
        <w:rPr>
          <w:sz w:val="24"/>
        </w:rPr>
        <w:t>Cumplimentar una categoría general de la relación. Utilizar categorías generales prescritas por las reglas y/o convenciones nacionales o, en su defecto, una de las tres categorías siguientes:</w:t>
      </w:r>
    </w:p>
    <w:p>
      <w:pPr>
        <w:pStyle w:val="ListParagraph"/>
        <w:numPr>
          <w:ilvl w:val="0"/>
          <w:numId w:val="10"/>
        </w:numPr>
        <w:tabs>
          <w:tab w:pos="1554" w:val="left" w:leader="none"/>
        </w:tabs>
        <w:spacing w:line="240" w:lineRule="auto" w:before="0" w:after="0"/>
        <w:ind w:left="1554" w:right="396" w:hanging="360"/>
        <w:jc w:val="both"/>
        <w:rPr>
          <w:sz w:val="24"/>
        </w:rPr>
      </w:pPr>
      <w:r>
        <w:rPr>
          <w:b/>
          <w:sz w:val="24"/>
        </w:rPr>
        <w:t>Jerárquica </w:t>
      </w:r>
      <w:r>
        <w:rPr>
          <w:sz w:val="24"/>
        </w:rPr>
        <w:t>(por ejemplo, función/actividad, actividad/función). Una relación jerárquica es una relación entre una función y cualquiera de sus divisiones, tales como subfunciones, procesos, actividades, tareas o acciones.</w:t>
      </w:r>
    </w:p>
    <w:p>
      <w:pPr>
        <w:pStyle w:val="ListParagraph"/>
        <w:numPr>
          <w:ilvl w:val="0"/>
          <w:numId w:val="10"/>
        </w:numPr>
        <w:tabs>
          <w:tab w:pos="1554" w:val="left" w:leader="none"/>
        </w:tabs>
        <w:spacing w:line="240" w:lineRule="auto" w:before="0" w:after="0"/>
        <w:ind w:left="1554" w:right="395" w:hanging="360"/>
        <w:jc w:val="both"/>
        <w:rPr>
          <w:sz w:val="24"/>
        </w:rPr>
      </w:pPr>
      <w:r>
        <w:rPr>
          <w:b/>
          <w:sz w:val="24"/>
        </w:rPr>
        <w:t>Temporal </w:t>
      </w:r>
      <w:r>
        <w:rPr>
          <w:sz w:val="24"/>
        </w:rPr>
        <w:t>(predecesora/sucesora o viceversa). Una relación temporal es aquella</w:t>
      </w:r>
      <w:r>
        <w:rPr>
          <w:spacing w:val="40"/>
          <w:sz w:val="24"/>
        </w:rPr>
        <w:t> </w:t>
      </w:r>
      <w:r>
        <w:rPr>
          <w:sz w:val="24"/>
        </w:rPr>
        <w:t>en que una función sucede a otra. A su vez, a esta función puede sucederla otra.</w:t>
      </w:r>
    </w:p>
    <w:p>
      <w:pPr>
        <w:pStyle w:val="ListParagraph"/>
        <w:numPr>
          <w:ilvl w:val="0"/>
          <w:numId w:val="10"/>
        </w:numPr>
        <w:tabs>
          <w:tab w:pos="1554" w:val="left" w:leader="none"/>
        </w:tabs>
        <w:spacing w:line="240" w:lineRule="auto" w:before="0" w:after="0"/>
        <w:ind w:left="1554" w:right="396" w:hanging="360"/>
        <w:jc w:val="both"/>
        <w:rPr>
          <w:sz w:val="24"/>
        </w:rPr>
      </w:pPr>
      <w:r>
        <w:rPr>
          <w:b/>
          <w:sz w:val="24"/>
        </w:rPr>
        <w:t>Asociativa. </w:t>
      </w:r>
      <w:r>
        <w:rPr>
          <w:sz w:val="24"/>
        </w:rPr>
        <w:t>Una relación asociativa es una categoría general para relaciones no contempladas en las categorías anteriores.</w:t>
      </w:r>
    </w:p>
    <w:p>
      <w:pPr>
        <w:spacing w:before="274"/>
        <w:ind w:left="1194" w:right="395" w:firstLine="0"/>
        <w:jc w:val="both"/>
        <w:rPr>
          <w:sz w:val="24"/>
        </w:rPr>
      </w:pPr>
      <w:r>
        <w:rPr>
          <w:sz w:val="24"/>
        </w:rPr>
        <w:t>Cumplimentar en el elemento Reglas y/o convenciones utilizadas (5.4.3.) la tipología utilizada para describir la relación.</w:t>
      </w:r>
    </w:p>
    <w:p>
      <w:pPr>
        <w:spacing w:after="0"/>
        <w:jc w:val="both"/>
        <w:rPr>
          <w:sz w:val="24"/>
        </w:rPr>
        <w:sectPr>
          <w:pgSz w:w="11900" w:h="16840"/>
          <w:pgMar w:header="1235" w:footer="0" w:top="1760" w:bottom="280" w:left="1133" w:right="850"/>
        </w:sectPr>
      </w:pPr>
    </w:p>
    <w:p>
      <w:pPr>
        <w:pStyle w:val="Heading2"/>
        <w:numPr>
          <w:ilvl w:val="2"/>
          <w:numId w:val="2"/>
        </w:numPr>
        <w:tabs>
          <w:tab w:pos="834" w:val="left" w:leader="none"/>
        </w:tabs>
        <w:spacing w:line="274" w:lineRule="exact" w:before="87" w:after="0"/>
        <w:ind w:left="834" w:right="0" w:hanging="720"/>
        <w:jc w:val="left"/>
      </w:pPr>
      <w:bookmarkStart w:name="_TOC_250021" w:id="22"/>
      <w:r>
        <w:rPr/>
        <w:t>Descripción</w:t>
      </w:r>
      <w:r>
        <w:rPr>
          <w:spacing w:val="-5"/>
        </w:rPr>
        <w:t> </w:t>
      </w:r>
      <w:r>
        <w:rPr/>
        <w:t>de</w:t>
      </w:r>
      <w:r>
        <w:rPr>
          <w:spacing w:val="-7"/>
        </w:rPr>
        <w:t> </w:t>
      </w:r>
      <w:r>
        <w:rPr/>
        <w:t>la</w:t>
      </w:r>
      <w:r>
        <w:rPr>
          <w:spacing w:val="-6"/>
        </w:rPr>
        <w:t> </w:t>
      </w:r>
      <w:bookmarkEnd w:id="22"/>
      <w:r>
        <w:rPr>
          <w:spacing w:val="-2"/>
        </w:rPr>
        <w:t>relación</w:t>
      </w:r>
    </w:p>
    <w:p>
      <w:pPr>
        <w:spacing w:line="274" w:lineRule="exact" w:before="0"/>
        <w:ind w:left="1250" w:right="0" w:firstLine="0"/>
        <w:jc w:val="left"/>
        <w:rPr>
          <w:i/>
          <w:sz w:val="24"/>
        </w:rPr>
      </w:pPr>
      <w:r>
        <w:rPr>
          <w:i/>
          <w:spacing w:val="-2"/>
          <w:sz w:val="24"/>
        </w:rPr>
        <w:t>Objetivo:</w:t>
      </w:r>
    </w:p>
    <w:p>
      <w:pPr>
        <w:spacing w:before="0"/>
        <w:ind w:left="1250" w:right="0" w:firstLine="0"/>
        <w:jc w:val="left"/>
        <w:rPr>
          <w:sz w:val="24"/>
        </w:rPr>
      </w:pPr>
      <w:r>
        <w:rPr>
          <w:sz w:val="24"/>
        </w:rPr>
        <w:t>Proporcionar</w:t>
      </w:r>
      <w:r>
        <w:rPr>
          <w:spacing w:val="-8"/>
          <w:sz w:val="24"/>
        </w:rPr>
        <w:t> </w:t>
      </w:r>
      <w:r>
        <w:rPr>
          <w:sz w:val="24"/>
        </w:rPr>
        <w:t>una</w:t>
      </w:r>
      <w:r>
        <w:rPr>
          <w:spacing w:val="-7"/>
          <w:sz w:val="24"/>
        </w:rPr>
        <w:t> </w:t>
      </w:r>
      <w:r>
        <w:rPr>
          <w:sz w:val="24"/>
        </w:rPr>
        <w:t>descripción</w:t>
      </w:r>
      <w:r>
        <w:rPr>
          <w:spacing w:val="-6"/>
          <w:sz w:val="24"/>
        </w:rPr>
        <w:t> </w:t>
      </w:r>
      <w:r>
        <w:rPr>
          <w:sz w:val="24"/>
        </w:rPr>
        <w:t>específica</w:t>
      </w:r>
      <w:r>
        <w:rPr>
          <w:spacing w:val="-7"/>
          <w:sz w:val="24"/>
        </w:rPr>
        <w:t> </w:t>
      </w:r>
      <w:r>
        <w:rPr>
          <w:sz w:val="24"/>
        </w:rPr>
        <w:t>de</w:t>
      </w:r>
      <w:r>
        <w:rPr>
          <w:spacing w:val="-7"/>
          <w:sz w:val="24"/>
        </w:rPr>
        <w:t> </w:t>
      </w:r>
      <w:r>
        <w:rPr>
          <w:sz w:val="24"/>
        </w:rPr>
        <w:t>la</w:t>
      </w:r>
      <w:r>
        <w:rPr>
          <w:spacing w:val="-8"/>
          <w:sz w:val="24"/>
        </w:rPr>
        <w:t> </w:t>
      </w:r>
      <w:r>
        <w:rPr>
          <w:sz w:val="24"/>
        </w:rPr>
        <w:t>naturaleza</w:t>
      </w:r>
      <w:r>
        <w:rPr>
          <w:spacing w:val="-7"/>
          <w:sz w:val="24"/>
        </w:rPr>
        <w:t> </w:t>
      </w:r>
      <w:r>
        <w:rPr>
          <w:sz w:val="24"/>
        </w:rPr>
        <w:t>de</w:t>
      </w:r>
      <w:r>
        <w:rPr>
          <w:spacing w:val="-7"/>
          <w:sz w:val="24"/>
        </w:rPr>
        <w:t> </w:t>
      </w:r>
      <w:r>
        <w:rPr>
          <w:sz w:val="24"/>
        </w:rPr>
        <w:t>la</w:t>
      </w:r>
      <w:r>
        <w:rPr>
          <w:spacing w:val="-7"/>
          <w:sz w:val="24"/>
        </w:rPr>
        <w:t> </w:t>
      </w:r>
      <w:r>
        <w:rPr>
          <w:spacing w:val="-2"/>
          <w:sz w:val="24"/>
        </w:rPr>
        <w:t>relación.</w:t>
      </w:r>
    </w:p>
    <w:p>
      <w:pPr>
        <w:spacing w:before="0"/>
        <w:ind w:left="1250" w:right="0" w:firstLine="0"/>
        <w:jc w:val="left"/>
        <w:rPr>
          <w:i/>
          <w:sz w:val="24"/>
        </w:rPr>
      </w:pPr>
      <w:r>
        <w:rPr>
          <w:i/>
          <w:spacing w:val="-2"/>
          <w:sz w:val="24"/>
        </w:rPr>
        <w:t>Regla:</w:t>
      </w:r>
    </w:p>
    <w:p>
      <w:pPr>
        <w:spacing w:before="0"/>
        <w:ind w:left="1250" w:right="396" w:firstLine="0"/>
        <w:jc w:val="left"/>
        <w:rPr>
          <w:sz w:val="24"/>
        </w:rPr>
      </w:pPr>
      <w:r>
        <w:rPr>
          <w:sz w:val="24"/>
        </w:rPr>
        <w:t>Cumplimentar una descripción precisa de la naturaleza de la relación entre la función descrita y la función relacionada.</w:t>
      </w:r>
    </w:p>
    <w:p>
      <w:pPr>
        <w:pStyle w:val="Heading2"/>
        <w:numPr>
          <w:ilvl w:val="2"/>
          <w:numId w:val="2"/>
        </w:numPr>
        <w:tabs>
          <w:tab w:pos="834" w:val="left" w:leader="none"/>
        </w:tabs>
        <w:spacing w:line="274" w:lineRule="exact" w:before="190" w:after="0"/>
        <w:ind w:left="834" w:right="0" w:hanging="720"/>
        <w:jc w:val="left"/>
      </w:pPr>
      <w:bookmarkStart w:name="_TOC_250020" w:id="23"/>
      <w:r>
        <w:rPr/>
        <w:t>Fechas</w:t>
      </w:r>
      <w:r>
        <w:rPr>
          <w:spacing w:val="-4"/>
        </w:rPr>
        <w:t> </w:t>
      </w:r>
      <w:r>
        <w:rPr/>
        <w:t>de</w:t>
      </w:r>
      <w:r>
        <w:rPr>
          <w:spacing w:val="-5"/>
        </w:rPr>
        <w:t> </w:t>
      </w:r>
      <w:r>
        <w:rPr/>
        <w:t>la</w:t>
      </w:r>
      <w:r>
        <w:rPr>
          <w:spacing w:val="-4"/>
        </w:rPr>
        <w:t> </w:t>
      </w:r>
      <w:bookmarkEnd w:id="23"/>
      <w:r>
        <w:rPr>
          <w:spacing w:val="-2"/>
        </w:rPr>
        <w:t>relación</w:t>
      </w:r>
    </w:p>
    <w:p>
      <w:pPr>
        <w:spacing w:line="274" w:lineRule="exact" w:before="0"/>
        <w:ind w:left="1250" w:right="0" w:firstLine="0"/>
        <w:jc w:val="left"/>
        <w:rPr>
          <w:i/>
          <w:sz w:val="24"/>
        </w:rPr>
      </w:pPr>
      <w:r>
        <w:rPr>
          <w:i/>
          <w:spacing w:val="-2"/>
          <w:sz w:val="24"/>
        </w:rPr>
        <w:t>Objetivo:</w:t>
      </w:r>
    </w:p>
    <w:p>
      <w:pPr>
        <w:spacing w:before="0"/>
        <w:ind w:left="1250" w:right="396" w:firstLine="0"/>
        <w:jc w:val="left"/>
        <w:rPr>
          <w:sz w:val="24"/>
        </w:rPr>
      </w:pPr>
      <w:r>
        <w:rPr>
          <w:sz w:val="24"/>
        </w:rPr>
        <w:t>Indicar</w:t>
      </w:r>
      <w:r>
        <w:rPr>
          <w:spacing w:val="29"/>
          <w:sz w:val="24"/>
        </w:rPr>
        <w:t> </w:t>
      </w:r>
      <w:r>
        <w:rPr>
          <w:sz w:val="24"/>
        </w:rPr>
        <w:t>las</w:t>
      </w:r>
      <w:r>
        <w:rPr>
          <w:spacing w:val="33"/>
          <w:sz w:val="24"/>
        </w:rPr>
        <w:t> </w:t>
      </w:r>
      <w:r>
        <w:rPr>
          <w:sz w:val="24"/>
        </w:rPr>
        <w:t>fechas</w:t>
      </w:r>
      <w:r>
        <w:rPr>
          <w:spacing w:val="30"/>
          <w:sz w:val="24"/>
        </w:rPr>
        <w:t> </w:t>
      </w:r>
      <w:r>
        <w:rPr>
          <w:sz w:val="24"/>
        </w:rPr>
        <w:t>de</w:t>
      </w:r>
      <w:r>
        <w:rPr>
          <w:spacing w:val="29"/>
          <w:sz w:val="24"/>
        </w:rPr>
        <w:t> </w:t>
      </w:r>
      <w:r>
        <w:rPr>
          <w:sz w:val="24"/>
        </w:rPr>
        <w:t>duración</w:t>
      </w:r>
      <w:r>
        <w:rPr>
          <w:spacing w:val="30"/>
          <w:sz w:val="24"/>
        </w:rPr>
        <w:t> </w:t>
      </w:r>
      <w:r>
        <w:rPr>
          <w:sz w:val="24"/>
        </w:rPr>
        <w:t>de</w:t>
      </w:r>
      <w:r>
        <w:rPr>
          <w:spacing w:val="29"/>
          <w:sz w:val="24"/>
        </w:rPr>
        <w:t> </w:t>
      </w:r>
      <w:r>
        <w:rPr>
          <w:sz w:val="24"/>
        </w:rPr>
        <w:t>la</w:t>
      </w:r>
      <w:r>
        <w:rPr>
          <w:spacing w:val="29"/>
          <w:sz w:val="24"/>
        </w:rPr>
        <w:t> </w:t>
      </w:r>
      <w:r>
        <w:rPr>
          <w:sz w:val="24"/>
        </w:rPr>
        <w:t>relación</w:t>
      </w:r>
      <w:r>
        <w:rPr>
          <w:spacing w:val="30"/>
          <w:sz w:val="24"/>
        </w:rPr>
        <w:t> </w:t>
      </w:r>
      <w:r>
        <w:rPr>
          <w:sz w:val="24"/>
        </w:rPr>
        <w:t>entre</w:t>
      </w:r>
      <w:r>
        <w:rPr>
          <w:spacing w:val="29"/>
          <w:sz w:val="24"/>
        </w:rPr>
        <w:t> </w:t>
      </w:r>
      <w:r>
        <w:rPr>
          <w:sz w:val="24"/>
        </w:rPr>
        <w:t>la</w:t>
      </w:r>
      <w:r>
        <w:rPr>
          <w:spacing w:val="32"/>
          <w:sz w:val="24"/>
        </w:rPr>
        <w:t> </w:t>
      </w:r>
      <w:r>
        <w:rPr>
          <w:sz w:val="24"/>
        </w:rPr>
        <w:t>función</w:t>
      </w:r>
      <w:r>
        <w:rPr>
          <w:spacing w:val="30"/>
          <w:sz w:val="24"/>
        </w:rPr>
        <w:t> </w:t>
      </w:r>
      <w:r>
        <w:rPr>
          <w:sz w:val="24"/>
        </w:rPr>
        <w:t>descrita</w:t>
      </w:r>
      <w:r>
        <w:rPr>
          <w:spacing w:val="34"/>
          <w:sz w:val="24"/>
        </w:rPr>
        <w:t> </w:t>
      </w:r>
      <w:r>
        <w:rPr>
          <w:sz w:val="24"/>
        </w:rPr>
        <w:t>y</w:t>
      </w:r>
      <w:r>
        <w:rPr>
          <w:spacing w:val="28"/>
          <w:sz w:val="24"/>
        </w:rPr>
        <w:t> </w:t>
      </w:r>
      <w:r>
        <w:rPr>
          <w:sz w:val="24"/>
        </w:rPr>
        <w:t>la</w:t>
      </w:r>
      <w:r>
        <w:rPr>
          <w:spacing w:val="34"/>
          <w:sz w:val="24"/>
        </w:rPr>
        <w:t> </w:t>
      </w:r>
      <w:r>
        <w:rPr>
          <w:sz w:val="24"/>
        </w:rPr>
        <w:t>función </w:t>
      </w:r>
      <w:r>
        <w:rPr>
          <w:spacing w:val="-2"/>
          <w:sz w:val="24"/>
        </w:rPr>
        <w:t>relacionada.</w:t>
      </w:r>
    </w:p>
    <w:p>
      <w:pPr>
        <w:spacing w:before="0"/>
        <w:ind w:left="1250" w:right="0" w:firstLine="0"/>
        <w:jc w:val="left"/>
        <w:rPr>
          <w:i/>
          <w:sz w:val="24"/>
        </w:rPr>
      </w:pPr>
      <w:r>
        <w:rPr>
          <w:i/>
          <w:spacing w:val="-2"/>
          <w:sz w:val="24"/>
        </w:rPr>
        <w:t>Regla:</w:t>
      </w:r>
    </w:p>
    <w:p>
      <w:pPr>
        <w:spacing w:before="0"/>
        <w:ind w:left="1250" w:right="396" w:firstLine="0"/>
        <w:jc w:val="both"/>
        <w:rPr>
          <w:sz w:val="24"/>
        </w:rPr>
      </w:pPr>
      <w:r>
        <w:rPr>
          <w:sz w:val="24"/>
        </w:rPr>
        <w:t>Cumplimentar, cuando sea pertinente, la fecha inicial y/o la fecha final de la relación. Especificar en el elemento Reglas y/o convenciones utilizadas (5.4.3) cualquier sistema de datación utilizado, por ejemplo ISO 8601.</w:t>
      </w:r>
    </w:p>
    <w:p>
      <w:pPr>
        <w:pStyle w:val="BodyText"/>
        <w:rPr>
          <w:sz w:val="24"/>
        </w:rPr>
      </w:pPr>
    </w:p>
    <w:p>
      <w:pPr>
        <w:pStyle w:val="BodyText"/>
        <w:spacing w:before="5"/>
        <w:rPr>
          <w:sz w:val="24"/>
        </w:rPr>
      </w:pPr>
    </w:p>
    <w:p>
      <w:pPr>
        <w:pStyle w:val="Heading3"/>
        <w:spacing w:line="240" w:lineRule="auto"/>
      </w:pPr>
      <w:r>
        <w:rPr>
          <w:spacing w:val="-2"/>
        </w:rPr>
        <w:t>Ejemplos:</w:t>
      </w:r>
    </w:p>
    <w:p>
      <w:pPr>
        <w:pStyle w:val="BodyText"/>
        <w:rPr>
          <w:b/>
          <w:i/>
        </w:rPr>
      </w:pPr>
    </w:p>
    <w:p>
      <w:pPr>
        <w:pStyle w:val="BodyText"/>
        <w:spacing w:before="1" w:after="1"/>
        <w:rPr>
          <w:b/>
          <w:i/>
        </w:rPr>
      </w:pPr>
    </w:p>
    <w:tbl>
      <w:tblPr>
        <w:tblW w:w="0" w:type="auto"/>
        <w:jc w:val="left"/>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4678"/>
      </w:tblGrid>
      <w:tr>
        <w:trPr>
          <w:trHeight w:val="299" w:hRule="atLeast"/>
        </w:trPr>
        <w:tc>
          <w:tcPr>
            <w:tcW w:w="7654" w:type="dxa"/>
            <w:gridSpan w:val="2"/>
          </w:tcPr>
          <w:p>
            <w:pPr>
              <w:pStyle w:val="TableParagraph"/>
              <w:spacing w:before="1"/>
              <w:ind w:left="9"/>
              <w:jc w:val="center"/>
              <w:rPr>
                <w:b/>
                <w:i/>
                <w:sz w:val="22"/>
              </w:rPr>
            </w:pPr>
            <w:r>
              <w:rPr>
                <w:b/>
                <w:i/>
                <w:sz w:val="22"/>
              </w:rPr>
              <w:t>Primera</w:t>
            </w:r>
            <w:r>
              <w:rPr>
                <w:b/>
                <w:i/>
                <w:spacing w:val="-5"/>
                <w:sz w:val="22"/>
              </w:rPr>
              <w:t> </w:t>
            </w:r>
            <w:r>
              <w:rPr>
                <w:b/>
                <w:i/>
                <w:spacing w:val="-2"/>
                <w:sz w:val="22"/>
              </w:rPr>
              <w:t>relación</w:t>
            </w:r>
          </w:p>
        </w:tc>
      </w:tr>
      <w:tr>
        <w:trPr>
          <w:trHeight w:val="688" w:hRule="atLeast"/>
        </w:trPr>
        <w:tc>
          <w:tcPr>
            <w:tcW w:w="2976" w:type="dxa"/>
          </w:tcPr>
          <w:p>
            <w:pPr>
              <w:pStyle w:val="TableParagraph"/>
              <w:spacing w:line="230" w:lineRule="exact"/>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 función relacionada</w:t>
            </w:r>
          </w:p>
        </w:tc>
        <w:tc>
          <w:tcPr>
            <w:tcW w:w="4678" w:type="dxa"/>
          </w:tcPr>
          <w:p>
            <w:pPr>
              <w:pStyle w:val="TableParagraph"/>
              <w:ind w:right="1795"/>
              <w:rPr>
                <w:sz w:val="20"/>
              </w:rPr>
            </w:pPr>
            <w:r>
              <w:rPr>
                <w:sz w:val="20"/>
              </w:rPr>
              <w:t>Organización</w:t>
            </w:r>
            <w:r>
              <w:rPr>
                <w:spacing w:val="-13"/>
                <w:sz w:val="20"/>
              </w:rPr>
              <w:t> </w:t>
            </w:r>
            <w:r>
              <w:rPr>
                <w:sz w:val="20"/>
              </w:rPr>
              <w:t>de</w:t>
            </w:r>
            <w:r>
              <w:rPr>
                <w:spacing w:val="-12"/>
                <w:sz w:val="20"/>
              </w:rPr>
              <w:t> </w:t>
            </w:r>
            <w:r>
              <w:rPr>
                <w:sz w:val="20"/>
              </w:rPr>
              <w:t>la</w:t>
            </w:r>
            <w:r>
              <w:rPr>
                <w:spacing w:val="-12"/>
                <w:sz w:val="20"/>
              </w:rPr>
              <w:t> </w:t>
            </w:r>
            <w:r>
              <w:rPr>
                <w:sz w:val="20"/>
              </w:rPr>
              <w:t>investigación ES UPNA L101</w:t>
            </w:r>
          </w:p>
        </w:tc>
      </w:tr>
      <w:tr>
        <w:trPr>
          <w:trHeight w:val="227" w:hRule="atLeast"/>
        </w:trPr>
        <w:tc>
          <w:tcPr>
            <w:tcW w:w="2976" w:type="dxa"/>
          </w:tcPr>
          <w:p>
            <w:pPr>
              <w:pStyle w:val="TableParagraph"/>
              <w:spacing w:line="208"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08" w:lineRule="exact"/>
              <w:rPr>
                <w:sz w:val="20"/>
              </w:rPr>
            </w:pPr>
            <w:r>
              <w:rPr>
                <w:spacing w:val="-2"/>
                <w:sz w:val="20"/>
              </w:rPr>
              <w:t>Sub-función</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Jerárquica</w:t>
            </w:r>
          </w:p>
        </w:tc>
      </w:tr>
      <w:tr>
        <w:trPr>
          <w:trHeight w:val="460"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spacing w:line="225" w:lineRule="exact"/>
              <w:rPr>
                <w:sz w:val="20"/>
              </w:rPr>
            </w:pPr>
            <w:r>
              <w:rPr>
                <w:sz w:val="20"/>
              </w:rPr>
              <w:t>La</w:t>
            </w:r>
            <w:r>
              <w:rPr>
                <w:spacing w:val="13"/>
                <w:sz w:val="20"/>
              </w:rPr>
              <w:t> </w:t>
            </w:r>
            <w:r>
              <w:rPr>
                <w:sz w:val="20"/>
              </w:rPr>
              <w:t>organización</w:t>
            </w:r>
            <w:r>
              <w:rPr>
                <w:spacing w:val="12"/>
                <w:sz w:val="20"/>
              </w:rPr>
              <w:t> </w:t>
            </w:r>
            <w:r>
              <w:rPr>
                <w:sz w:val="20"/>
              </w:rPr>
              <w:t>de</w:t>
            </w:r>
            <w:r>
              <w:rPr>
                <w:spacing w:val="14"/>
                <w:sz w:val="20"/>
              </w:rPr>
              <w:t> </w:t>
            </w:r>
            <w:r>
              <w:rPr>
                <w:sz w:val="20"/>
              </w:rPr>
              <w:t>la</w:t>
            </w:r>
            <w:r>
              <w:rPr>
                <w:spacing w:val="14"/>
                <w:sz w:val="20"/>
              </w:rPr>
              <w:t> </w:t>
            </w:r>
            <w:r>
              <w:rPr>
                <w:sz w:val="20"/>
              </w:rPr>
              <w:t>investigación</w:t>
            </w:r>
            <w:r>
              <w:rPr>
                <w:spacing w:val="12"/>
                <w:sz w:val="20"/>
              </w:rPr>
              <w:t> </w:t>
            </w:r>
            <w:r>
              <w:rPr>
                <w:sz w:val="20"/>
              </w:rPr>
              <w:t>es</w:t>
            </w:r>
            <w:r>
              <w:rPr>
                <w:spacing w:val="14"/>
                <w:sz w:val="20"/>
              </w:rPr>
              <w:t> </w:t>
            </w:r>
            <w:r>
              <w:rPr>
                <w:sz w:val="20"/>
              </w:rPr>
              <w:t>una</w:t>
            </w:r>
            <w:r>
              <w:rPr>
                <w:spacing w:val="16"/>
                <w:sz w:val="20"/>
              </w:rPr>
              <w:t> </w:t>
            </w:r>
            <w:r>
              <w:rPr>
                <w:sz w:val="20"/>
              </w:rPr>
              <w:t>sub-</w:t>
            </w:r>
            <w:r>
              <w:rPr>
                <w:spacing w:val="-2"/>
                <w:sz w:val="20"/>
              </w:rPr>
              <w:t>función</w:t>
            </w:r>
          </w:p>
          <w:p>
            <w:pPr>
              <w:pStyle w:val="TableParagraph"/>
              <w:spacing w:line="215" w:lineRule="exact"/>
              <w:rPr>
                <w:sz w:val="20"/>
              </w:rPr>
            </w:pPr>
            <w:r>
              <w:rPr>
                <w:sz w:val="20"/>
              </w:rPr>
              <w:t>de</w:t>
            </w:r>
            <w:r>
              <w:rPr>
                <w:spacing w:val="-4"/>
                <w:sz w:val="20"/>
              </w:rPr>
              <w:t> </w:t>
            </w:r>
            <w:r>
              <w:rPr>
                <w:sz w:val="20"/>
              </w:rPr>
              <w:t>la</w:t>
            </w:r>
            <w:r>
              <w:rPr>
                <w:spacing w:val="-4"/>
                <w:sz w:val="20"/>
              </w:rPr>
              <w:t> </w:t>
            </w:r>
            <w:r>
              <w:rPr>
                <w:sz w:val="20"/>
              </w:rPr>
              <w:t>función</w:t>
            </w:r>
            <w:r>
              <w:rPr>
                <w:spacing w:val="-4"/>
                <w:sz w:val="20"/>
              </w:rPr>
              <w:t> </w:t>
            </w:r>
            <w:r>
              <w:rPr>
                <w:sz w:val="20"/>
              </w:rPr>
              <w:t>de</w:t>
            </w:r>
            <w:r>
              <w:rPr>
                <w:spacing w:val="-3"/>
                <w:sz w:val="20"/>
              </w:rPr>
              <w:t> </w:t>
            </w:r>
            <w:r>
              <w:rPr>
                <w:sz w:val="20"/>
              </w:rPr>
              <w:t>gestión</w:t>
            </w:r>
            <w:r>
              <w:rPr>
                <w:spacing w:val="-5"/>
                <w:sz w:val="20"/>
              </w:rPr>
              <w:t> </w:t>
            </w:r>
            <w:r>
              <w:rPr>
                <w:sz w:val="20"/>
              </w:rPr>
              <w:t>de</w:t>
            </w:r>
            <w:r>
              <w:rPr>
                <w:spacing w:val="-3"/>
                <w:sz w:val="20"/>
              </w:rPr>
              <w:t> </w:t>
            </w:r>
            <w:r>
              <w:rPr>
                <w:sz w:val="20"/>
              </w:rPr>
              <w:t>la</w:t>
            </w:r>
            <w:r>
              <w:rPr>
                <w:spacing w:val="-4"/>
                <w:sz w:val="20"/>
              </w:rPr>
              <w:t> </w:t>
            </w:r>
            <w:r>
              <w:rPr>
                <w:spacing w:val="-2"/>
                <w:sz w:val="20"/>
              </w:rPr>
              <w:t>investigación.</w:t>
            </w:r>
          </w:p>
        </w:tc>
      </w:tr>
      <w:tr>
        <w:trPr>
          <w:trHeight w:val="460" w:hRule="atLeast"/>
        </w:trPr>
        <w:tc>
          <w:tcPr>
            <w:tcW w:w="2976" w:type="dxa"/>
          </w:tcPr>
          <w:p>
            <w:pPr>
              <w:pStyle w:val="TableParagraph"/>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25" w:lineRule="exact"/>
              <w:rPr>
                <w:sz w:val="20"/>
              </w:rPr>
            </w:pPr>
            <w:r>
              <w:rPr>
                <w:sz w:val="20"/>
              </w:rPr>
              <w:t>1987 -</w:t>
            </w:r>
            <w:r>
              <w:rPr>
                <w:spacing w:val="-3"/>
                <w:sz w:val="20"/>
              </w:rPr>
              <w:t> </w:t>
            </w:r>
            <w:r>
              <w:rPr>
                <w:spacing w:val="-10"/>
                <w:sz w:val="20"/>
              </w:rPr>
              <w:t>…</w:t>
            </w:r>
          </w:p>
        </w:tc>
      </w:tr>
      <w:tr>
        <w:trPr>
          <w:trHeight w:val="297" w:hRule="atLeast"/>
        </w:trPr>
        <w:tc>
          <w:tcPr>
            <w:tcW w:w="7654" w:type="dxa"/>
            <w:gridSpan w:val="2"/>
          </w:tcPr>
          <w:p>
            <w:pPr>
              <w:pStyle w:val="TableParagraph"/>
              <w:spacing w:line="275" w:lineRule="exact"/>
              <w:ind w:left="9" w:right="4"/>
              <w:jc w:val="center"/>
              <w:rPr>
                <w:b/>
                <w:i/>
                <w:sz w:val="24"/>
              </w:rPr>
            </w:pPr>
            <w:r>
              <w:rPr>
                <w:b/>
                <w:i/>
                <w:sz w:val="24"/>
              </w:rPr>
              <w:t>Segunda</w:t>
            </w:r>
            <w:r>
              <w:rPr>
                <w:b/>
                <w:i/>
                <w:spacing w:val="-7"/>
                <w:sz w:val="24"/>
              </w:rPr>
              <w:t> </w:t>
            </w:r>
            <w:r>
              <w:rPr>
                <w:b/>
                <w:i/>
                <w:spacing w:val="-2"/>
                <w:sz w:val="24"/>
              </w:rPr>
              <w:t>relación</w:t>
            </w:r>
          </w:p>
        </w:tc>
      </w:tr>
      <w:tr>
        <w:trPr>
          <w:trHeight w:val="690" w:hRule="atLeast"/>
        </w:trPr>
        <w:tc>
          <w:tcPr>
            <w:tcW w:w="2976" w:type="dxa"/>
          </w:tcPr>
          <w:p>
            <w:pPr>
              <w:pStyle w:val="TableParagraph"/>
              <w:spacing w:line="230" w:lineRule="atLeast"/>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 función relacionada</w:t>
            </w:r>
          </w:p>
        </w:tc>
        <w:tc>
          <w:tcPr>
            <w:tcW w:w="4678" w:type="dxa"/>
          </w:tcPr>
          <w:p>
            <w:pPr>
              <w:pStyle w:val="TableParagraph"/>
              <w:ind w:right="1974"/>
              <w:rPr>
                <w:sz w:val="20"/>
              </w:rPr>
            </w:pPr>
            <w:r>
              <w:rPr>
                <w:sz w:val="20"/>
              </w:rPr>
              <w:t>Financiación</w:t>
            </w:r>
            <w:r>
              <w:rPr>
                <w:spacing w:val="-13"/>
                <w:sz w:val="20"/>
              </w:rPr>
              <w:t> </w:t>
            </w:r>
            <w:r>
              <w:rPr>
                <w:sz w:val="20"/>
              </w:rPr>
              <w:t>de</w:t>
            </w:r>
            <w:r>
              <w:rPr>
                <w:spacing w:val="-12"/>
                <w:sz w:val="20"/>
              </w:rPr>
              <w:t> </w:t>
            </w:r>
            <w:r>
              <w:rPr>
                <w:sz w:val="20"/>
              </w:rPr>
              <w:t>la</w:t>
            </w:r>
            <w:r>
              <w:rPr>
                <w:spacing w:val="-13"/>
                <w:sz w:val="20"/>
              </w:rPr>
              <w:t> </w:t>
            </w:r>
            <w:r>
              <w:rPr>
                <w:sz w:val="20"/>
              </w:rPr>
              <w:t>investigación ES UPNA L105</w:t>
            </w:r>
          </w:p>
        </w:tc>
      </w:tr>
      <w:tr>
        <w:trPr>
          <w:trHeight w:val="229" w:hRule="atLeast"/>
        </w:trPr>
        <w:tc>
          <w:tcPr>
            <w:tcW w:w="297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10" w:lineRule="exact"/>
              <w:rPr>
                <w:sz w:val="20"/>
              </w:rPr>
            </w:pPr>
            <w:r>
              <w:rPr>
                <w:spacing w:val="-2"/>
                <w:sz w:val="20"/>
              </w:rPr>
              <w:t>Sub-función</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Jerárquica</w:t>
            </w:r>
          </w:p>
        </w:tc>
      </w:tr>
      <w:tr>
        <w:trPr>
          <w:trHeight w:val="527"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spacing w:line="237" w:lineRule="auto"/>
              <w:ind w:right="56"/>
              <w:rPr>
                <w:sz w:val="20"/>
              </w:rPr>
            </w:pPr>
            <w:r>
              <w:rPr>
                <w:sz w:val="20"/>
              </w:rPr>
              <w:t>La financiación de</w:t>
            </w:r>
            <w:r>
              <w:rPr>
                <w:spacing w:val="21"/>
                <w:sz w:val="20"/>
              </w:rPr>
              <w:t> </w:t>
            </w:r>
            <w:r>
              <w:rPr>
                <w:sz w:val="20"/>
              </w:rPr>
              <w:t>la</w:t>
            </w:r>
            <w:r>
              <w:rPr>
                <w:spacing w:val="21"/>
                <w:sz w:val="20"/>
              </w:rPr>
              <w:t> </w:t>
            </w:r>
            <w:r>
              <w:rPr>
                <w:sz w:val="20"/>
              </w:rPr>
              <w:t>investigación es una</w:t>
            </w:r>
            <w:r>
              <w:rPr>
                <w:spacing w:val="21"/>
                <w:sz w:val="20"/>
              </w:rPr>
              <w:t> </w:t>
            </w:r>
            <w:r>
              <w:rPr>
                <w:sz w:val="20"/>
              </w:rPr>
              <w:t>sub-función de la función de gestión de la investigación.</w:t>
            </w:r>
          </w:p>
        </w:tc>
      </w:tr>
      <w:tr>
        <w:trPr>
          <w:trHeight w:val="457" w:hRule="atLeast"/>
        </w:trPr>
        <w:tc>
          <w:tcPr>
            <w:tcW w:w="2976" w:type="dxa"/>
          </w:tcPr>
          <w:p>
            <w:pPr>
              <w:pStyle w:val="TableParagraph"/>
              <w:spacing w:line="228" w:lineRule="exact"/>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23" w:lineRule="exact"/>
              <w:rPr>
                <w:sz w:val="20"/>
              </w:rPr>
            </w:pPr>
            <w:r>
              <w:rPr>
                <w:sz w:val="20"/>
              </w:rPr>
              <w:t>1987 -</w:t>
            </w:r>
            <w:r>
              <w:rPr>
                <w:spacing w:val="-3"/>
                <w:sz w:val="20"/>
              </w:rPr>
              <w:t> </w:t>
            </w:r>
            <w:r>
              <w:rPr>
                <w:spacing w:val="-10"/>
                <w:sz w:val="20"/>
              </w:rPr>
              <w:t>…</w:t>
            </w:r>
          </w:p>
        </w:tc>
      </w:tr>
      <w:tr>
        <w:trPr>
          <w:trHeight w:val="299" w:hRule="atLeast"/>
        </w:trPr>
        <w:tc>
          <w:tcPr>
            <w:tcW w:w="7654" w:type="dxa"/>
            <w:gridSpan w:val="2"/>
          </w:tcPr>
          <w:p>
            <w:pPr>
              <w:pStyle w:val="TableParagraph"/>
              <w:spacing w:line="275" w:lineRule="exact"/>
              <w:ind w:left="9" w:right="4"/>
              <w:jc w:val="center"/>
              <w:rPr>
                <w:b/>
                <w:i/>
                <w:sz w:val="24"/>
              </w:rPr>
            </w:pPr>
            <w:r>
              <w:rPr>
                <w:b/>
                <w:i/>
                <w:sz w:val="24"/>
              </w:rPr>
              <w:t>Tercera</w:t>
            </w:r>
            <w:r>
              <w:rPr>
                <w:b/>
                <w:i/>
                <w:spacing w:val="-12"/>
                <w:sz w:val="24"/>
              </w:rPr>
              <w:t> </w:t>
            </w:r>
            <w:r>
              <w:rPr>
                <w:b/>
                <w:i/>
                <w:spacing w:val="-2"/>
                <w:sz w:val="24"/>
              </w:rPr>
              <w:t>relación</w:t>
            </w:r>
          </w:p>
        </w:tc>
      </w:tr>
      <w:tr>
        <w:trPr>
          <w:trHeight w:val="688" w:hRule="atLeast"/>
        </w:trPr>
        <w:tc>
          <w:tcPr>
            <w:tcW w:w="2976" w:type="dxa"/>
          </w:tcPr>
          <w:p>
            <w:pPr>
              <w:pStyle w:val="TableParagraph"/>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w:t>
            </w:r>
          </w:p>
          <w:p>
            <w:pPr>
              <w:pStyle w:val="TableParagraph"/>
              <w:spacing w:line="208" w:lineRule="exact"/>
              <w:rPr>
                <w:b/>
                <w:sz w:val="20"/>
              </w:rPr>
            </w:pPr>
            <w:r>
              <w:rPr>
                <w:b/>
                <w:sz w:val="20"/>
              </w:rPr>
              <w:t>función</w:t>
            </w:r>
            <w:r>
              <w:rPr>
                <w:b/>
                <w:spacing w:val="-9"/>
                <w:sz w:val="20"/>
              </w:rPr>
              <w:t> </w:t>
            </w:r>
            <w:r>
              <w:rPr>
                <w:b/>
                <w:spacing w:val="-2"/>
                <w:sz w:val="20"/>
              </w:rPr>
              <w:t>relacionada</w:t>
            </w:r>
          </w:p>
        </w:tc>
        <w:tc>
          <w:tcPr>
            <w:tcW w:w="4678" w:type="dxa"/>
          </w:tcPr>
          <w:p>
            <w:pPr>
              <w:pStyle w:val="TableParagraph"/>
              <w:spacing w:line="237" w:lineRule="auto"/>
              <w:ind w:right="2429"/>
              <w:rPr>
                <w:sz w:val="20"/>
              </w:rPr>
            </w:pPr>
            <w:r>
              <w:rPr>
                <w:sz w:val="20"/>
              </w:rPr>
              <w:t>Apoyo</w:t>
            </w:r>
            <w:r>
              <w:rPr>
                <w:spacing w:val="-13"/>
                <w:sz w:val="20"/>
              </w:rPr>
              <w:t> </w:t>
            </w:r>
            <w:r>
              <w:rPr>
                <w:sz w:val="20"/>
              </w:rPr>
              <w:t>a</w:t>
            </w:r>
            <w:r>
              <w:rPr>
                <w:spacing w:val="-12"/>
                <w:sz w:val="20"/>
              </w:rPr>
              <w:t> </w:t>
            </w:r>
            <w:r>
              <w:rPr>
                <w:sz w:val="20"/>
              </w:rPr>
              <w:t>la</w:t>
            </w:r>
            <w:r>
              <w:rPr>
                <w:spacing w:val="-13"/>
                <w:sz w:val="20"/>
              </w:rPr>
              <w:t> </w:t>
            </w:r>
            <w:r>
              <w:rPr>
                <w:sz w:val="20"/>
              </w:rPr>
              <w:t>investigación ES UPNA L114</w:t>
            </w:r>
          </w:p>
        </w:tc>
      </w:tr>
      <w:tr>
        <w:trPr>
          <w:trHeight w:val="229" w:hRule="atLeast"/>
        </w:trPr>
        <w:tc>
          <w:tcPr>
            <w:tcW w:w="297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10" w:lineRule="exact"/>
              <w:rPr>
                <w:sz w:val="20"/>
              </w:rPr>
            </w:pPr>
            <w:r>
              <w:rPr>
                <w:spacing w:val="-2"/>
                <w:sz w:val="20"/>
              </w:rPr>
              <w:t>Sub-función</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Jerárquica</w:t>
            </w:r>
          </w:p>
        </w:tc>
      </w:tr>
      <w:tr>
        <w:trPr>
          <w:trHeight w:val="505"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rPr>
                <w:sz w:val="20"/>
              </w:rPr>
            </w:pPr>
            <w:r>
              <w:rPr>
                <w:sz w:val="20"/>
              </w:rPr>
              <w:t>El</w:t>
            </w:r>
            <w:r>
              <w:rPr>
                <w:spacing w:val="36"/>
                <w:sz w:val="20"/>
              </w:rPr>
              <w:t> </w:t>
            </w:r>
            <w:r>
              <w:rPr>
                <w:sz w:val="20"/>
              </w:rPr>
              <w:t>apoyo</w:t>
            </w:r>
            <w:r>
              <w:rPr>
                <w:spacing w:val="37"/>
                <w:sz w:val="20"/>
              </w:rPr>
              <w:t> </w:t>
            </w:r>
            <w:r>
              <w:rPr>
                <w:sz w:val="20"/>
              </w:rPr>
              <w:t>a</w:t>
            </w:r>
            <w:r>
              <w:rPr>
                <w:spacing w:val="36"/>
                <w:sz w:val="20"/>
              </w:rPr>
              <w:t> </w:t>
            </w:r>
            <w:r>
              <w:rPr>
                <w:sz w:val="20"/>
              </w:rPr>
              <w:t>la</w:t>
            </w:r>
            <w:r>
              <w:rPr>
                <w:spacing w:val="36"/>
                <w:sz w:val="20"/>
              </w:rPr>
              <w:t> </w:t>
            </w:r>
            <w:r>
              <w:rPr>
                <w:sz w:val="20"/>
              </w:rPr>
              <w:t>investigación</w:t>
            </w:r>
            <w:r>
              <w:rPr>
                <w:spacing w:val="37"/>
                <w:sz w:val="20"/>
              </w:rPr>
              <w:t> </w:t>
            </w:r>
            <w:r>
              <w:rPr>
                <w:sz w:val="20"/>
              </w:rPr>
              <w:t>es</w:t>
            </w:r>
            <w:r>
              <w:rPr>
                <w:spacing w:val="37"/>
                <w:sz w:val="20"/>
              </w:rPr>
              <w:t> </w:t>
            </w:r>
            <w:r>
              <w:rPr>
                <w:sz w:val="20"/>
              </w:rPr>
              <w:t>una</w:t>
            </w:r>
            <w:r>
              <w:rPr>
                <w:spacing w:val="39"/>
                <w:sz w:val="20"/>
              </w:rPr>
              <w:t> </w:t>
            </w:r>
            <w:r>
              <w:rPr>
                <w:sz w:val="20"/>
              </w:rPr>
              <w:t>sub-función</w:t>
            </w:r>
            <w:r>
              <w:rPr>
                <w:spacing w:val="37"/>
                <w:sz w:val="20"/>
              </w:rPr>
              <w:t> </w:t>
            </w:r>
            <w:r>
              <w:rPr>
                <w:sz w:val="20"/>
              </w:rPr>
              <w:t>de</w:t>
            </w:r>
            <w:r>
              <w:rPr>
                <w:spacing w:val="39"/>
                <w:sz w:val="20"/>
              </w:rPr>
              <w:t> </w:t>
            </w:r>
            <w:r>
              <w:rPr>
                <w:sz w:val="20"/>
              </w:rPr>
              <w:t>la función de gestión de la investigación.</w:t>
            </w:r>
          </w:p>
        </w:tc>
      </w:tr>
      <w:tr>
        <w:trPr>
          <w:trHeight w:val="460" w:hRule="atLeast"/>
        </w:trPr>
        <w:tc>
          <w:tcPr>
            <w:tcW w:w="2976" w:type="dxa"/>
          </w:tcPr>
          <w:p>
            <w:pPr>
              <w:pStyle w:val="TableParagraph"/>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25" w:lineRule="exact"/>
              <w:rPr>
                <w:sz w:val="20"/>
              </w:rPr>
            </w:pPr>
            <w:r>
              <w:rPr>
                <w:sz w:val="20"/>
              </w:rPr>
              <w:t>1987 -</w:t>
            </w:r>
            <w:r>
              <w:rPr>
                <w:spacing w:val="-3"/>
                <w:sz w:val="20"/>
              </w:rPr>
              <w:t> </w:t>
            </w:r>
            <w:r>
              <w:rPr>
                <w:spacing w:val="-10"/>
                <w:sz w:val="20"/>
              </w:rPr>
              <w:t>…</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4678"/>
      </w:tblGrid>
      <w:tr>
        <w:trPr>
          <w:trHeight w:val="436" w:hRule="atLeast"/>
        </w:trPr>
        <w:tc>
          <w:tcPr>
            <w:tcW w:w="7654" w:type="dxa"/>
            <w:gridSpan w:val="2"/>
          </w:tcPr>
          <w:p>
            <w:pPr>
              <w:pStyle w:val="TableParagraph"/>
              <w:spacing w:line="275" w:lineRule="exact"/>
              <w:ind w:left="9" w:right="4"/>
              <w:jc w:val="center"/>
              <w:rPr>
                <w:b/>
                <w:i/>
                <w:sz w:val="24"/>
              </w:rPr>
            </w:pPr>
            <w:r>
              <w:rPr>
                <w:b/>
                <w:i/>
                <w:sz w:val="24"/>
              </w:rPr>
              <w:t>Cuarta</w:t>
            </w:r>
            <w:r>
              <w:rPr>
                <w:b/>
                <w:i/>
                <w:spacing w:val="-6"/>
                <w:sz w:val="24"/>
              </w:rPr>
              <w:t> </w:t>
            </w:r>
            <w:r>
              <w:rPr>
                <w:b/>
                <w:i/>
                <w:spacing w:val="-2"/>
                <w:sz w:val="24"/>
              </w:rPr>
              <w:t>relación</w:t>
            </w:r>
          </w:p>
        </w:tc>
      </w:tr>
      <w:tr>
        <w:trPr>
          <w:trHeight w:val="690" w:hRule="atLeast"/>
        </w:trPr>
        <w:tc>
          <w:tcPr>
            <w:tcW w:w="2976" w:type="dxa"/>
          </w:tcPr>
          <w:p>
            <w:pPr>
              <w:pStyle w:val="TableParagraph"/>
              <w:rPr>
                <w:b/>
                <w:sz w:val="20"/>
              </w:rPr>
            </w:pPr>
            <w:r>
              <w:rPr>
                <w:b/>
                <w:sz w:val="20"/>
              </w:rPr>
              <w:t>5.3.1</w:t>
            </w:r>
            <w:r>
              <w:rPr>
                <w:b/>
                <w:spacing w:val="-9"/>
                <w:sz w:val="20"/>
              </w:rPr>
              <w:t> </w:t>
            </w:r>
            <w:r>
              <w:rPr>
                <w:b/>
                <w:sz w:val="20"/>
              </w:rPr>
              <w:t>Forma(s)</w:t>
            </w:r>
            <w:r>
              <w:rPr>
                <w:b/>
                <w:spacing w:val="-8"/>
                <w:sz w:val="20"/>
              </w:rPr>
              <w:t> </w:t>
            </w:r>
            <w:r>
              <w:rPr>
                <w:b/>
                <w:sz w:val="20"/>
              </w:rPr>
              <w:t>autorizada(s)</w:t>
            </w:r>
            <w:r>
              <w:rPr>
                <w:b/>
                <w:spacing w:val="-7"/>
                <w:sz w:val="20"/>
              </w:rPr>
              <w:t> </w:t>
            </w:r>
            <w:r>
              <w:rPr>
                <w:b/>
                <w:spacing w:val="-5"/>
                <w:sz w:val="20"/>
              </w:rPr>
              <w:t>del</w:t>
            </w:r>
          </w:p>
          <w:p>
            <w:pPr>
              <w:pStyle w:val="TableParagraph"/>
              <w:spacing w:line="228" w:lineRule="exact"/>
              <w:rPr>
                <w:b/>
                <w:sz w:val="20"/>
              </w:rPr>
            </w:pPr>
            <w:r>
              <w:rPr>
                <w:b/>
                <w:sz w:val="20"/>
              </w:rPr>
              <w:t>nombre/</w:t>
            </w:r>
            <w:r>
              <w:rPr>
                <w:b/>
                <w:spacing w:val="-13"/>
                <w:sz w:val="20"/>
              </w:rPr>
              <w:t> </w:t>
            </w:r>
            <w:r>
              <w:rPr>
                <w:b/>
                <w:sz w:val="20"/>
              </w:rPr>
              <w:t>Identificador</w:t>
            </w:r>
            <w:r>
              <w:rPr>
                <w:b/>
                <w:spacing w:val="-12"/>
                <w:sz w:val="20"/>
              </w:rPr>
              <w:t> </w:t>
            </w:r>
            <w:r>
              <w:rPr>
                <w:b/>
                <w:sz w:val="20"/>
              </w:rPr>
              <w:t>de</w:t>
            </w:r>
            <w:r>
              <w:rPr>
                <w:b/>
                <w:spacing w:val="-13"/>
                <w:sz w:val="20"/>
              </w:rPr>
              <w:t> </w:t>
            </w:r>
            <w:r>
              <w:rPr>
                <w:b/>
                <w:sz w:val="20"/>
              </w:rPr>
              <w:t>la función relacionada</w:t>
            </w:r>
          </w:p>
        </w:tc>
        <w:tc>
          <w:tcPr>
            <w:tcW w:w="4678" w:type="dxa"/>
          </w:tcPr>
          <w:p>
            <w:pPr>
              <w:pStyle w:val="TableParagraph"/>
              <w:ind w:right="791"/>
              <w:rPr>
                <w:sz w:val="20"/>
              </w:rPr>
            </w:pPr>
            <w:r>
              <w:rPr>
                <w:sz w:val="20"/>
              </w:rPr>
              <w:t>Difusión</w:t>
            </w:r>
            <w:r>
              <w:rPr>
                <w:spacing w:val="-7"/>
                <w:sz w:val="20"/>
              </w:rPr>
              <w:t> </w:t>
            </w:r>
            <w:r>
              <w:rPr>
                <w:sz w:val="20"/>
              </w:rPr>
              <w:t>de</w:t>
            </w:r>
            <w:r>
              <w:rPr>
                <w:spacing w:val="-6"/>
                <w:sz w:val="20"/>
              </w:rPr>
              <w:t> </w:t>
            </w:r>
            <w:r>
              <w:rPr>
                <w:sz w:val="20"/>
              </w:rPr>
              <w:t>los</w:t>
            </w:r>
            <w:r>
              <w:rPr>
                <w:spacing w:val="-7"/>
                <w:sz w:val="20"/>
              </w:rPr>
              <w:t> </w:t>
            </w:r>
            <w:r>
              <w:rPr>
                <w:sz w:val="20"/>
              </w:rPr>
              <w:t>resultados</w:t>
            </w:r>
            <w:r>
              <w:rPr>
                <w:spacing w:val="-7"/>
                <w:sz w:val="20"/>
              </w:rPr>
              <w:t> </w:t>
            </w:r>
            <w:r>
              <w:rPr>
                <w:sz w:val="20"/>
              </w:rPr>
              <w:t>de</w:t>
            </w:r>
            <w:r>
              <w:rPr>
                <w:spacing w:val="-6"/>
                <w:sz w:val="20"/>
              </w:rPr>
              <w:t> </w:t>
            </w:r>
            <w:r>
              <w:rPr>
                <w:sz w:val="20"/>
              </w:rPr>
              <w:t>la</w:t>
            </w:r>
            <w:r>
              <w:rPr>
                <w:spacing w:val="-6"/>
                <w:sz w:val="20"/>
              </w:rPr>
              <w:t> </w:t>
            </w:r>
            <w:r>
              <w:rPr>
                <w:sz w:val="20"/>
              </w:rPr>
              <w:t>investigación ES UPNA L115</w:t>
            </w:r>
          </w:p>
        </w:tc>
      </w:tr>
      <w:tr>
        <w:trPr>
          <w:trHeight w:val="229" w:hRule="atLeast"/>
        </w:trPr>
        <w:tc>
          <w:tcPr>
            <w:tcW w:w="297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10" w:lineRule="exact"/>
              <w:rPr>
                <w:sz w:val="20"/>
              </w:rPr>
            </w:pPr>
            <w:r>
              <w:rPr>
                <w:spacing w:val="-2"/>
                <w:sz w:val="20"/>
              </w:rPr>
              <w:t>Sub-función</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Jerárquica</w:t>
            </w:r>
          </w:p>
        </w:tc>
      </w:tr>
      <w:tr>
        <w:trPr>
          <w:trHeight w:val="457" w:hRule="atLeast"/>
        </w:trPr>
        <w:tc>
          <w:tcPr>
            <w:tcW w:w="2976" w:type="dxa"/>
          </w:tcPr>
          <w:p>
            <w:pPr>
              <w:pStyle w:val="TableParagraph"/>
              <w:spacing w:line="228" w:lineRule="exact"/>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spacing w:line="223" w:lineRule="exact"/>
              <w:rPr>
                <w:sz w:val="20"/>
              </w:rPr>
            </w:pPr>
            <w:r>
              <w:rPr>
                <w:sz w:val="20"/>
              </w:rPr>
              <w:t>La</w:t>
            </w:r>
            <w:r>
              <w:rPr>
                <w:spacing w:val="10"/>
                <w:sz w:val="20"/>
              </w:rPr>
              <w:t> </w:t>
            </w:r>
            <w:r>
              <w:rPr>
                <w:sz w:val="20"/>
              </w:rPr>
              <w:t>difusión</w:t>
            </w:r>
            <w:r>
              <w:rPr>
                <w:spacing w:val="8"/>
                <w:sz w:val="20"/>
              </w:rPr>
              <w:t> </w:t>
            </w:r>
            <w:r>
              <w:rPr>
                <w:sz w:val="20"/>
              </w:rPr>
              <w:t>de</w:t>
            </w:r>
            <w:r>
              <w:rPr>
                <w:spacing w:val="10"/>
                <w:sz w:val="20"/>
              </w:rPr>
              <w:t> </w:t>
            </w:r>
            <w:r>
              <w:rPr>
                <w:sz w:val="20"/>
              </w:rPr>
              <w:t>los</w:t>
            </w:r>
            <w:r>
              <w:rPr>
                <w:spacing w:val="9"/>
                <w:sz w:val="20"/>
              </w:rPr>
              <w:t> </w:t>
            </w:r>
            <w:r>
              <w:rPr>
                <w:sz w:val="20"/>
              </w:rPr>
              <w:t>resultados</w:t>
            </w:r>
            <w:r>
              <w:rPr>
                <w:spacing w:val="9"/>
                <w:sz w:val="20"/>
              </w:rPr>
              <w:t> </w:t>
            </w:r>
            <w:r>
              <w:rPr>
                <w:sz w:val="20"/>
              </w:rPr>
              <w:t>de</w:t>
            </w:r>
            <w:r>
              <w:rPr>
                <w:spacing w:val="10"/>
                <w:sz w:val="20"/>
              </w:rPr>
              <w:t> </w:t>
            </w:r>
            <w:r>
              <w:rPr>
                <w:sz w:val="20"/>
              </w:rPr>
              <w:t>la</w:t>
            </w:r>
            <w:r>
              <w:rPr>
                <w:spacing w:val="12"/>
                <w:sz w:val="20"/>
              </w:rPr>
              <w:t> </w:t>
            </w:r>
            <w:r>
              <w:rPr>
                <w:sz w:val="20"/>
              </w:rPr>
              <w:t>investigación</w:t>
            </w:r>
            <w:r>
              <w:rPr>
                <w:spacing w:val="11"/>
                <w:sz w:val="20"/>
              </w:rPr>
              <w:t> </w:t>
            </w:r>
            <w:r>
              <w:rPr>
                <w:sz w:val="20"/>
              </w:rPr>
              <w:t>es</w:t>
            </w:r>
            <w:r>
              <w:rPr>
                <w:spacing w:val="13"/>
                <w:sz w:val="20"/>
              </w:rPr>
              <w:t> </w:t>
            </w:r>
            <w:r>
              <w:rPr>
                <w:spacing w:val="-5"/>
                <w:sz w:val="20"/>
              </w:rPr>
              <w:t>una</w:t>
            </w:r>
          </w:p>
          <w:p>
            <w:pPr>
              <w:pStyle w:val="TableParagraph"/>
              <w:spacing w:line="215" w:lineRule="exact"/>
              <w:rPr>
                <w:sz w:val="20"/>
              </w:rPr>
            </w:pPr>
            <w:r>
              <w:rPr>
                <w:sz w:val="20"/>
              </w:rPr>
              <w:t>sub-función</w:t>
            </w:r>
            <w:r>
              <w:rPr>
                <w:spacing w:val="-6"/>
                <w:sz w:val="20"/>
              </w:rPr>
              <w:t> </w:t>
            </w:r>
            <w:r>
              <w:rPr>
                <w:sz w:val="20"/>
              </w:rPr>
              <w:t>de</w:t>
            </w:r>
            <w:r>
              <w:rPr>
                <w:spacing w:val="-4"/>
                <w:sz w:val="20"/>
              </w:rPr>
              <w:t> </w:t>
            </w:r>
            <w:r>
              <w:rPr>
                <w:sz w:val="20"/>
              </w:rPr>
              <w:t>la</w:t>
            </w:r>
            <w:r>
              <w:rPr>
                <w:spacing w:val="-5"/>
                <w:sz w:val="20"/>
              </w:rPr>
              <w:t> </w:t>
            </w:r>
            <w:r>
              <w:rPr>
                <w:sz w:val="20"/>
              </w:rPr>
              <w:t>función</w:t>
            </w:r>
            <w:r>
              <w:rPr>
                <w:spacing w:val="-5"/>
                <w:sz w:val="20"/>
              </w:rPr>
              <w:t> </w:t>
            </w:r>
            <w:r>
              <w:rPr>
                <w:sz w:val="20"/>
              </w:rPr>
              <w:t>de</w:t>
            </w:r>
            <w:r>
              <w:rPr>
                <w:spacing w:val="-4"/>
                <w:sz w:val="20"/>
              </w:rPr>
              <w:t> </w:t>
            </w:r>
            <w:r>
              <w:rPr>
                <w:sz w:val="20"/>
              </w:rPr>
              <w:t>gestión</w:t>
            </w:r>
            <w:r>
              <w:rPr>
                <w:spacing w:val="-6"/>
                <w:sz w:val="20"/>
              </w:rPr>
              <w:t> </w:t>
            </w:r>
            <w:r>
              <w:rPr>
                <w:sz w:val="20"/>
              </w:rPr>
              <w:t>de</w:t>
            </w:r>
            <w:r>
              <w:rPr>
                <w:spacing w:val="-4"/>
                <w:sz w:val="20"/>
              </w:rPr>
              <w:t> </w:t>
            </w:r>
            <w:r>
              <w:rPr>
                <w:sz w:val="20"/>
              </w:rPr>
              <w:t>la</w:t>
            </w:r>
            <w:r>
              <w:rPr>
                <w:spacing w:val="-4"/>
                <w:sz w:val="20"/>
              </w:rPr>
              <w:t> </w:t>
            </w:r>
            <w:r>
              <w:rPr>
                <w:spacing w:val="-2"/>
                <w:sz w:val="20"/>
              </w:rPr>
              <w:t>investigación.</w:t>
            </w:r>
          </w:p>
        </w:tc>
      </w:tr>
      <w:tr>
        <w:trPr>
          <w:trHeight w:val="460" w:hRule="atLeast"/>
        </w:trPr>
        <w:tc>
          <w:tcPr>
            <w:tcW w:w="2976" w:type="dxa"/>
          </w:tcPr>
          <w:p>
            <w:pPr>
              <w:pStyle w:val="TableParagraph"/>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25" w:lineRule="exact"/>
              <w:rPr>
                <w:sz w:val="20"/>
              </w:rPr>
            </w:pPr>
            <w:r>
              <w:rPr>
                <w:sz w:val="20"/>
              </w:rPr>
              <w:t>1987 -</w:t>
            </w:r>
            <w:r>
              <w:rPr>
                <w:spacing w:val="-3"/>
                <w:sz w:val="20"/>
              </w:rPr>
              <w:t> </w:t>
            </w:r>
            <w:r>
              <w:rPr>
                <w:spacing w:val="-10"/>
                <w:sz w:val="20"/>
              </w:rPr>
              <w:t>…</w:t>
            </w:r>
          </w:p>
        </w:tc>
      </w:tr>
      <w:tr>
        <w:trPr>
          <w:trHeight w:val="299" w:hRule="atLeast"/>
        </w:trPr>
        <w:tc>
          <w:tcPr>
            <w:tcW w:w="7654" w:type="dxa"/>
            <w:gridSpan w:val="2"/>
          </w:tcPr>
          <w:p>
            <w:pPr>
              <w:pStyle w:val="TableParagraph"/>
              <w:spacing w:line="275" w:lineRule="exact"/>
              <w:ind w:left="9" w:right="4"/>
              <w:jc w:val="center"/>
              <w:rPr>
                <w:b/>
                <w:i/>
                <w:sz w:val="24"/>
              </w:rPr>
            </w:pPr>
            <w:r>
              <w:rPr>
                <w:b/>
                <w:i/>
                <w:sz w:val="24"/>
              </w:rPr>
              <w:t>Quinta</w:t>
            </w:r>
            <w:r>
              <w:rPr>
                <w:b/>
                <w:i/>
                <w:spacing w:val="-5"/>
                <w:sz w:val="24"/>
              </w:rPr>
              <w:t> </w:t>
            </w:r>
            <w:r>
              <w:rPr>
                <w:b/>
                <w:i/>
                <w:spacing w:val="-2"/>
                <w:sz w:val="24"/>
              </w:rPr>
              <w:t>relación</w:t>
            </w:r>
          </w:p>
        </w:tc>
      </w:tr>
      <w:tr>
        <w:trPr>
          <w:trHeight w:val="688" w:hRule="atLeast"/>
        </w:trPr>
        <w:tc>
          <w:tcPr>
            <w:tcW w:w="2976" w:type="dxa"/>
          </w:tcPr>
          <w:p>
            <w:pPr>
              <w:pStyle w:val="TableParagraph"/>
              <w:spacing w:line="230" w:lineRule="exact"/>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 función relacionada</w:t>
            </w:r>
          </w:p>
        </w:tc>
        <w:tc>
          <w:tcPr>
            <w:tcW w:w="4678" w:type="dxa"/>
          </w:tcPr>
          <w:p>
            <w:pPr>
              <w:pStyle w:val="TableParagraph"/>
              <w:ind w:right="1974"/>
              <w:rPr>
                <w:sz w:val="20"/>
              </w:rPr>
            </w:pPr>
            <w:r>
              <w:rPr>
                <w:sz w:val="20"/>
              </w:rPr>
              <w:t>Evaluación</w:t>
            </w:r>
            <w:r>
              <w:rPr>
                <w:spacing w:val="-13"/>
                <w:sz w:val="20"/>
              </w:rPr>
              <w:t> </w:t>
            </w:r>
            <w:r>
              <w:rPr>
                <w:sz w:val="20"/>
              </w:rPr>
              <w:t>de</w:t>
            </w:r>
            <w:r>
              <w:rPr>
                <w:spacing w:val="-12"/>
                <w:sz w:val="20"/>
              </w:rPr>
              <w:t> </w:t>
            </w:r>
            <w:r>
              <w:rPr>
                <w:sz w:val="20"/>
              </w:rPr>
              <w:t>la</w:t>
            </w:r>
            <w:r>
              <w:rPr>
                <w:spacing w:val="-13"/>
                <w:sz w:val="20"/>
              </w:rPr>
              <w:t> </w:t>
            </w:r>
            <w:r>
              <w:rPr>
                <w:sz w:val="20"/>
              </w:rPr>
              <w:t>investigación ES UPNA L116</w:t>
            </w:r>
          </w:p>
        </w:tc>
      </w:tr>
      <w:tr>
        <w:trPr>
          <w:trHeight w:val="227" w:hRule="atLeast"/>
        </w:trPr>
        <w:tc>
          <w:tcPr>
            <w:tcW w:w="2976" w:type="dxa"/>
          </w:tcPr>
          <w:p>
            <w:pPr>
              <w:pStyle w:val="TableParagraph"/>
              <w:spacing w:line="208"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08" w:lineRule="exact"/>
              <w:rPr>
                <w:sz w:val="20"/>
              </w:rPr>
            </w:pPr>
            <w:r>
              <w:rPr>
                <w:spacing w:val="-2"/>
                <w:sz w:val="20"/>
              </w:rPr>
              <w:t>Sub-función</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Jerárquica</w:t>
            </w:r>
          </w:p>
        </w:tc>
      </w:tr>
      <w:tr>
        <w:trPr>
          <w:trHeight w:val="460"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spacing w:line="225" w:lineRule="exact"/>
              <w:rPr>
                <w:sz w:val="20"/>
              </w:rPr>
            </w:pPr>
            <w:r>
              <w:rPr>
                <w:sz w:val="20"/>
              </w:rPr>
              <w:t>La</w:t>
            </w:r>
            <w:r>
              <w:rPr>
                <w:spacing w:val="2"/>
                <w:sz w:val="20"/>
              </w:rPr>
              <w:t> </w:t>
            </w:r>
            <w:r>
              <w:rPr>
                <w:sz w:val="20"/>
              </w:rPr>
              <w:t>evaluación de</w:t>
            </w:r>
            <w:r>
              <w:rPr>
                <w:spacing w:val="2"/>
                <w:sz w:val="20"/>
              </w:rPr>
              <w:t> </w:t>
            </w:r>
            <w:r>
              <w:rPr>
                <w:sz w:val="20"/>
              </w:rPr>
              <w:t>la</w:t>
            </w:r>
            <w:r>
              <w:rPr>
                <w:spacing w:val="2"/>
                <w:sz w:val="20"/>
              </w:rPr>
              <w:t> </w:t>
            </w:r>
            <w:r>
              <w:rPr>
                <w:sz w:val="20"/>
              </w:rPr>
              <w:t>investigación es</w:t>
            </w:r>
            <w:r>
              <w:rPr>
                <w:spacing w:val="1"/>
                <w:sz w:val="20"/>
              </w:rPr>
              <w:t> </w:t>
            </w:r>
            <w:r>
              <w:rPr>
                <w:sz w:val="20"/>
              </w:rPr>
              <w:t>una</w:t>
            </w:r>
            <w:r>
              <w:rPr>
                <w:spacing w:val="4"/>
                <w:sz w:val="20"/>
              </w:rPr>
              <w:t> </w:t>
            </w:r>
            <w:r>
              <w:rPr>
                <w:sz w:val="20"/>
              </w:rPr>
              <w:t>sub-función</w:t>
            </w:r>
            <w:r>
              <w:rPr>
                <w:spacing w:val="2"/>
                <w:sz w:val="20"/>
              </w:rPr>
              <w:t> </w:t>
            </w:r>
            <w:r>
              <w:rPr>
                <w:spacing w:val="-5"/>
                <w:sz w:val="20"/>
              </w:rPr>
              <w:t>de</w:t>
            </w:r>
          </w:p>
          <w:p>
            <w:pPr>
              <w:pStyle w:val="TableParagraph"/>
              <w:spacing w:line="215" w:lineRule="exact"/>
              <w:rPr>
                <w:sz w:val="20"/>
              </w:rPr>
            </w:pPr>
            <w:r>
              <w:rPr>
                <w:sz w:val="20"/>
              </w:rPr>
              <w:t>la</w:t>
            </w:r>
            <w:r>
              <w:rPr>
                <w:spacing w:val="-4"/>
                <w:sz w:val="20"/>
              </w:rPr>
              <w:t> </w:t>
            </w:r>
            <w:r>
              <w:rPr>
                <w:sz w:val="20"/>
              </w:rPr>
              <w:t>función</w:t>
            </w:r>
            <w:r>
              <w:rPr>
                <w:spacing w:val="-5"/>
                <w:sz w:val="20"/>
              </w:rPr>
              <w:t> </w:t>
            </w:r>
            <w:r>
              <w:rPr>
                <w:sz w:val="20"/>
              </w:rPr>
              <w:t>de</w:t>
            </w:r>
            <w:r>
              <w:rPr>
                <w:spacing w:val="-3"/>
                <w:sz w:val="20"/>
              </w:rPr>
              <w:t> </w:t>
            </w:r>
            <w:r>
              <w:rPr>
                <w:sz w:val="20"/>
              </w:rPr>
              <w:t>gestión</w:t>
            </w:r>
            <w:r>
              <w:rPr>
                <w:spacing w:val="-5"/>
                <w:sz w:val="20"/>
              </w:rPr>
              <w:t> </w:t>
            </w:r>
            <w:r>
              <w:rPr>
                <w:sz w:val="20"/>
              </w:rPr>
              <w:t>de</w:t>
            </w:r>
            <w:r>
              <w:rPr>
                <w:spacing w:val="-3"/>
                <w:sz w:val="20"/>
              </w:rPr>
              <w:t> </w:t>
            </w:r>
            <w:r>
              <w:rPr>
                <w:sz w:val="20"/>
              </w:rPr>
              <w:t>la</w:t>
            </w:r>
            <w:r>
              <w:rPr>
                <w:spacing w:val="-4"/>
                <w:sz w:val="20"/>
              </w:rPr>
              <w:t> </w:t>
            </w:r>
            <w:r>
              <w:rPr>
                <w:spacing w:val="-2"/>
                <w:sz w:val="20"/>
              </w:rPr>
              <w:t>investigación.</w:t>
            </w:r>
          </w:p>
        </w:tc>
      </w:tr>
      <w:tr>
        <w:trPr>
          <w:trHeight w:val="460" w:hRule="atLeast"/>
        </w:trPr>
        <w:tc>
          <w:tcPr>
            <w:tcW w:w="2976" w:type="dxa"/>
          </w:tcPr>
          <w:p>
            <w:pPr>
              <w:pStyle w:val="TableParagraph"/>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25" w:lineRule="exact"/>
              <w:rPr>
                <w:sz w:val="20"/>
              </w:rPr>
            </w:pPr>
            <w:r>
              <w:rPr>
                <w:sz w:val="20"/>
              </w:rPr>
              <w:t>1987 -</w:t>
            </w:r>
            <w:r>
              <w:rPr>
                <w:spacing w:val="-3"/>
                <w:sz w:val="20"/>
              </w:rPr>
              <w:t> </w:t>
            </w:r>
            <w:r>
              <w:rPr>
                <w:spacing w:val="-10"/>
                <w:sz w:val="20"/>
              </w:rPr>
              <w:t>…</w:t>
            </w:r>
          </w:p>
        </w:tc>
      </w:tr>
    </w:tbl>
    <w:p>
      <w:pPr>
        <w:spacing w:before="1"/>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spacing w:before="5" w:after="1"/>
      </w:pPr>
    </w:p>
    <w:tbl>
      <w:tblPr>
        <w:tblW w:w="0" w:type="auto"/>
        <w:jc w:val="left"/>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4678"/>
      </w:tblGrid>
      <w:tr>
        <w:trPr>
          <w:trHeight w:val="299" w:hRule="atLeast"/>
        </w:trPr>
        <w:tc>
          <w:tcPr>
            <w:tcW w:w="7654" w:type="dxa"/>
            <w:gridSpan w:val="2"/>
          </w:tcPr>
          <w:p>
            <w:pPr>
              <w:pStyle w:val="TableParagraph"/>
              <w:spacing w:before="1"/>
              <w:ind w:left="9"/>
              <w:jc w:val="center"/>
              <w:rPr>
                <w:b/>
                <w:i/>
                <w:sz w:val="22"/>
              </w:rPr>
            </w:pPr>
            <w:r>
              <w:rPr>
                <w:b/>
                <w:i/>
                <w:sz w:val="22"/>
              </w:rPr>
              <w:t>Primera</w:t>
            </w:r>
            <w:r>
              <w:rPr>
                <w:b/>
                <w:i/>
                <w:spacing w:val="-5"/>
                <w:sz w:val="22"/>
              </w:rPr>
              <w:t> </w:t>
            </w:r>
            <w:r>
              <w:rPr>
                <w:b/>
                <w:i/>
                <w:spacing w:val="-2"/>
                <w:sz w:val="22"/>
              </w:rPr>
              <w:t>relación</w:t>
            </w:r>
          </w:p>
        </w:tc>
      </w:tr>
      <w:tr>
        <w:trPr>
          <w:trHeight w:val="688" w:hRule="atLeast"/>
        </w:trPr>
        <w:tc>
          <w:tcPr>
            <w:tcW w:w="2976" w:type="dxa"/>
          </w:tcPr>
          <w:p>
            <w:pPr>
              <w:pStyle w:val="TableParagraph"/>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w:t>
            </w:r>
          </w:p>
          <w:p>
            <w:pPr>
              <w:pStyle w:val="TableParagraph"/>
              <w:spacing w:line="208" w:lineRule="exact"/>
              <w:rPr>
                <w:b/>
                <w:sz w:val="20"/>
              </w:rPr>
            </w:pPr>
            <w:r>
              <w:rPr>
                <w:b/>
                <w:sz w:val="20"/>
              </w:rPr>
              <w:t>función</w:t>
            </w:r>
            <w:r>
              <w:rPr>
                <w:b/>
                <w:spacing w:val="-9"/>
                <w:sz w:val="20"/>
              </w:rPr>
              <w:t> </w:t>
            </w:r>
            <w:r>
              <w:rPr>
                <w:b/>
                <w:spacing w:val="-2"/>
                <w:sz w:val="20"/>
              </w:rPr>
              <w:t>relacionada</w:t>
            </w:r>
          </w:p>
        </w:tc>
        <w:tc>
          <w:tcPr>
            <w:tcW w:w="4678" w:type="dxa"/>
          </w:tcPr>
          <w:p>
            <w:pPr>
              <w:pStyle w:val="TableParagraph"/>
              <w:spacing w:line="237" w:lineRule="auto"/>
              <w:ind w:right="56"/>
              <w:rPr>
                <w:sz w:val="20"/>
              </w:rPr>
            </w:pPr>
            <w:r>
              <w:rPr>
                <w:sz w:val="20"/>
              </w:rPr>
              <w:t>Student</w:t>
            </w:r>
            <w:r>
              <w:rPr>
                <w:spacing w:val="80"/>
                <w:sz w:val="20"/>
              </w:rPr>
              <w:t> </w:t>
            </w:r>
            <w:r>
              <w:rPr>
                <w:sz w:val="20"/>
              </w:rPr>
              <w:t>administration,</w:t>
            </w:r>
            <w:r>
              <w:rPr>
                <w:spacing w:val="80"/>
                <w:sz w:val="20"/>
              </w:rPr>
              <w:t> </w:t>
            </w:r>
            <w:r>
              <w:rPr>
                <w:sz w:val="20"/>
              </w:rPr>
              <w:t>Trinity</w:t>
            </w:r>
            <w:r>
              <w:rPr>
                <w:spacing w:val="80"/>
                <w:sz w:val="20"/>
              </w:rPr>
              <w:t> </w:t>
            </w:r>
            <w:r>
              <w:rPr>
                <w:sz w:val="20"/>
              </w:rPr>
              <w:t>College,</w:t>
            </w:r>
            <w:r>
              <w:rPr>
                <w:spacing w:val="80"/>
                <w:sz w:val="20"/>
              </w:rPr>
              <w:t> </w:t>
            </w:r>
            <w:r>
              <w:rPr>
                <w:sz w:val="20"/>
              </w:rPr>
              <w:t>Glasgow</w:t>
            </w:r>
            <w:r>
              <w:rPr>
                <w:spacing w:val="40"/>
                <w:sz w:val="20"/>
              </w:rPr>
              <w:t> </w:t>
            </w:r>
            <w:r>
              <w:rPr>
                <w:spacing w:val="-2"/>
                <w:sz w:val="20"/>
              </w:rPr>
              <w:t>(C0507-F003)</w:t>
            </w:r>
          </w:p>
        </w:tc>
      </w:tr>
      <w:tr>
        <w:trPr>
          <w:trHeight w:val="229" w:hRule="atLeast"/>
        </w:trPr>
        <w:tc>
          <w:tcPr>
            <w:tcW w:w="297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10" w:lineRule="exact"/>
              <w:rPr>
                <w:sz w:val="20"/>
              </w:rPr>
            </w:pPr>
            <w:r>
              <w:rPr>
                <w:spacing w:val="-2"/>
                <w:sz w:val="20"/>
              </w:rPr>
              <w:t>Function</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Hierarchical</w:t>
            </w:r>
          </w:p>
        </w:tc>
      </w:tr>
      <w:tr>
        <w:trPr>
          <w:trHeight w:val="460"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spacing w:line="225" w:lineRule="exact"/>
              <w:rPr>
                <w:sz w:val="20"/>
              </w:rPr>
            </w:pPr>
            <w:r>
              <w:rPr>
                <w:sz w:val="20"/>
              </w:rPr>
              <w:t>Student</w:t>
            </w:r>
            <w:r>
              <w:rPr>
                <w:spacing w:val="-7"/>
                <w:sz w:val="20"/>
              </w:rPr>
              <w:t> </w:t>
            </w:r>
            <w:r>
              <w:rPr>
                <w:sz w:val="20"/>
              </w:rPr>
              <w:t>registration</w:t>
            </w:r>
            <w:r>
              <w:rPr>
                <w:spacing w:val="-5"/>
                <w:sz w:val="20"/>
              </w:rPr>
              <w:t> </w:t>
            </w:r>
            <w:r>
              <w:rPr>
                <w:sz w:val="20"/>
              </w:rPr>
              <w:t>was</w:t>
            </w:r>
            <w:r>
              <w:rPr>
                <w:spacing w:val="-8"/>
                <w:sz w:val="20"/>
              </w:rPr>
              <w:t> </w:t>
            </w:r>
            <w:r>
              <w:rPr>
                <w:sz w:val="20"/>
              </w:rPr>
              <w:t>one</w:t>
            </w:r>
            <w:r>
              <w:rPr>
                <w:spacing w:val="-6"/>
                <w:sz w:val="20"/>
              </w:rPr>
              <w:t> </w:t>
            </w:r>
            <w:r>
              <w:rPr>
                <w:sz w:val="20"/>
              </w:rPr>
              <w:t>of</w:t>
            </w:r>
            <w:r>
              <w:rPr>
                <w:spacing w:val="-8"/>
                <w:sz w:val="20"/>
              </w:rPr>
              <w:t> </w:t>
            </w:r>
            <w:r>
              <w:rPr>
                <w:sz w:val="20"/>
              </w:rPr>
              <w:t>the</w:t>
            </w:r>
            <w:r>
              <w:rPr>
                <w:spacing w:val="-7"/>
                <w:sz w:val="20"/>
              </w:rPr>
              <w:t> </w:t>
            </w:r>
            <w:r>
              <w:rPr>
                <w:sz w:val="20"/>
              </w:rPr>
              <w:t>activities</w:t>
            </w:r>
            <w:r>
              <w:rPr>
                <w:spacing w:val="-7"/>
                <w:sz w:val="20"/>
              </w:rPr>
              <w:t> </w:t>
            </w:r>
            <w:r>
              <w:rPr>
                <w:spacing w:val="-2"/>
                <w:sz w:val="20"/>
              </w:rPr>
              <w:t>performed</w:t>
            </w:r>
          </w:p>
          <w:p>
            <w:pPr>
              <w:pStyle w:val="TableParagraph"/>
              <w:spacing w:line="215" w:lineRule="exact"/>
              <w:rPr>
                <w:sz w:val="20"/>
              </w:rPr>
            </w:pPr>
            <w:r>
              <w:rPr>
                <w:sz w:val="20"/>
              </w:rPr>
              <w:t>to</w:t>
            </w:r>
            <w:r>
              <w:rPr>
                <w:spacing w:val="-5"/>
                <w:sz w:val="20"/>
              </w:rPr>
              <w:t> </w:t>
            </w:r>
            <w:r>
              <w:rPr>
                <w:sz w:val="20"/>
              </w:rPr>
              <w:t>fulfil</w:t>
            </w:r>
            <w:r>
              <w:rPr>
                <w:spacing w:val="-5"/>
                <w:sz w:val="20"/>
              </w:rPr>
              <w:t> </w:t>
            </w:r>
            <w:r>
              <w:rPr>
                <w:sz w:val="20"/>
              </w:rPr>
              <w:t>the</w:t>
            </w:r>
            <w:r>
              <w:rPr>
                <w:spacing w:val="-2"/>
                <w:sz w:val="20"/>
              </w:rPr>
              <w:t> </w:t>
            </w:r>
            <w:r>
              <w:rPr>
                <w:sz w:val="20"/>
              </w:rPr>
              <w:t>function</w:t>
            </w:r>
            <w:r>
              <w:rPr>
                <w:spacing w:val="-6"/>
                <w:sz w:val="20"/>
              </w:rPr>
              <w:t> </w:t>
            </w:r>
            <w:r>
              <w:rPr>
                <w:sz w:val="20"/>
              </w:rPr>
              <w:t>of</w:t>
            </w:r>
            <w:r>
              <w:rPr>
                <w:spacing w:val="-7"/>
                <w:sz w:val="20"/>
              </w:rPr>
              <w:t> </w:t>
            </w:r>
            <w:r>
              <w:rPr>
                <w:sz w:val="20"/>
              </w:rPr>
              <w:t>student</w:t>
            </w:r>
            <w:r>
              <w:rPr>
                <w:spacing w:val="-6"/>
                <w:sz w:val="20"/>
              </w:rPr>
              <w:t> </w:t>
            </w:r>
            <w:r>
              <w:rPr>
                <w:spacing w:val="-2"/>
                <w:sz w:val="20"/>
              </w:rPr>
              <w:t>administration.</w:t>
            </w:r>
          </w:p>
        </w:tc>
      </w:tr>
      <w:tr>
        <w:trPr>
          <w:trHeight w:val="460" w:hRule="atLeast"/>
        </w:trPr>
        <w:tc>
          <w:tcPr>
            <w:tcW w:w="2976" w:type="dxa"/>
          </w:tcPr>
          <w:p>
            <w:pPr>
              <w:pStyle w:val="TableParagraph"/>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25" w:lineRule="exact"/>
              <w:rPr>
                <w:sz w:val="20"/>
              </w:rPr>
            </w:pPr>
            <w:r>
              <w:rPr>
                <w:sz w:val="20"/>
              </w:rPr>
              <w:t>1857 -</w:t>
            </w:r>
            <w:r>
              <w:rPr>
                <w:spacing w:val="-3"/>
                <w:sz w:val="20"/>
              </w:rPr>
              <w:t> </w:t>
            </w:r>
            <w:r>
              <w:rPr>
                <w:spacing w:val="-4"/>
                <w:sz w:val="20"/>
              </w:rPr>
              <w:t>1935</w:t>
            </w:r>
          </w:p>
        </w:tc>
      </w:tr>
      <w:tr>
        <w:trPr>
          <w:trHeight w:val="297" w:hRule="atLeast"/>
        </w:trPr>
        <w:tc>
          <w:tcPr>
            <w:tcW w:w="7654" w:type="dxa"/>
            <w:gridSpan w:val="2"/>
          </w:tcPr>
          <w:p>
            <w:pPr>
              <w:pStyle w:val="TableParagraph"/>
              <w:spacing w:line="275" w:lineRule="exact"/>
              <w:ind w:left="9" w:right="4"/>
              <w:jc w:val="center"/>
              <w:rPr>
                <w:b/>
                <w:i/>
                <w:sz w:val="24"/>
              </w:rPr>
            </w:pPr>
            <w:r>
              <w:rPr>
                <w:b/>
                <w:i/>
                <w:sz w:val="24"/>
              </w:rPr>
              <w:t>Segunda</w:t>
            </w:r>
            <w:r>
              <w:rPr>
                <w:b/>
                <w:i/>
                <w:spacing w:val="-7"/>
                <w:sz w:val="24"/>
              </w:rPr>
              <w:t> </w:t>
            </w:r>
            <w:r>
              <w:rPr>
                <w:b/>
                <w:i/>
                <w:spacing w:val="-2"/>
                <w:sz w:val="24"/>
              </w:rPr>
              <w:t>relación</w:t>
            </w:r>
          </w:p>
        </w:tc>
      </w:tr>
      <w:tr>
        <w:trPr>
          <w:trHeight w:val="690" w:hRule="atLeast"/>
        </w:trPr>
        <w:tc>
          <w:tcPr>
            <w:tcW w:w="2976" w:type="dxa"/>
          </w:tcPr>
          <w:p>
            <w:pPr>
              <w:pStyle w:val="TableParagraph"/>
              <w:spacing w:line="230" w:lineRule="atLeast"/>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 función relacionada</w:t>
            </w:r>
          </w:p>
        </w:tc>
        <w:tc>
          <w:tcPr>
            <w:tcW w:w="4678" w:type="dxa"/>
          </w:tcPr>
          <w:p>
            <w:pPr>
              <w:pStyle w:val="TableParagraph"/>
              <w:ind w:right="59"/>
              <w:rPr>
                <w:sz w:val="20"/>
              </w:rPr>
            </w:pPr>
            <w:r>
              <w:rPr>
                <w:sz w:val="20"/>
              </w:rPr>
              <w:t>Student</w:t>
            </w:r>
            <w:r>
              <w:rPr>
                <w:spacing w:val="40"/>
                <w:sz w:val="20"/>
              </w:rPr>
              <w:t> </w:t>
            </w:r>
            <w:r>
              <w:rPr>
                <w:sz w:val="20"/>
              </w:rPr>
              <w:t>registration,</w:t>
            </w:r>
            <w:r>
              <w:rPr>
                <w:spacing w:val="40"/>
                <w:sz w:val="20"/>
              </w:rPr>
              <w:t> </w:t>
            </w:r>
            <w:r>
              <w:rPr>
                <w:sz w:val="20"/>
              </w:rPr>
              <w:t>University</w:t>
            </w:r>
            <w:r>
              <w:rPr>
                <w:spacing w:val="40"/>
                <w:sz w:val="20"/>
              </w:rPr>
              <w:t> </w:t>
            </w:r>
            <w:r>
              <w:rPr>
                <w:sz w:val="20"/>
              </w:rPr>
              <w:t>of</w:t>
            </w:r>
            <w:r>
              <w:rPr>
                <w:spacing w:val="40"/>
                <w:sz w:val="20"/>
              </w:rPr>
              <w:t> </w:t>
            </w:r>
            <w:r>
              <w:rPr>
                <w:sz w:val="20"/>
              </w:rPr>
              <w:t>Glasgow</w:t>
            </w:r>
            <w:r>
              <w:rPr>
                <w:spacing w:val="40"/>
                <w:sz w:val="20"/>
              </w:rPr>
              <w:t> </w:t>
            </w:r>
            <w:r>
              <w:rPr>
                <w:sz w:val="20"/>
              </w:rPr>
              <w:t>(C0740- </w:t>
            </w:r>
            <w:r>
              <w:rPr>
                <w:spacing w:val="-2"/>
                <w:sz w:val="20"/>
              </w:rPr>
              <w:t>F003-008)</w:t>
            </w:r>
          </w:p>
        </w:tc>
      </w:tr>
      <w:tr>
        <w:trPr>
          <w:trHeight w:val="229" w:hRule="atLeast"/>
        </w:trPr>
        <w:tc>
          <w:tcPr>
            <w:tcW w:w="297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10" w:lineRule="exact"/>
              <w:rPr>
                <w:sz w:val="20"/>
              </w:rPr>
            </w:pPr>
            <w:r>
              <w:rPr>
                <w:spacing w:val="-2"/>
                <w:sz w:val="20"/>
              </w:rPr>
              <w:t>Activity</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Temporal</w:t>
            </w:r>
          </w:p>
        </w:tc>
      </w:tr>
      <w:tr>
        <w:trPr>
          <w:trHeight w:val="690"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spacing w:line="225" w:lineRule="exact"/>
              <w:rPr>
                <w:sz w:val="20"/>
              </w:rPr>
            </w:pPr>
            <w:r>
              <w:rPr>
                <w:sz w:val="20"/>
              </w:rPr>
              <w:t>Following</w:t>
            </w:r>
            <w:r>
              <w:rPr>
                <w:spacing w:val="18"/>
                <w:sz w:val="20"/>
              </w:rPr>
              <w:t> </w:t>
            </w:r>
            <w:r>
              <w:rPr>
                <w:sz w:val="20"/>
              </w:rPr>
              <w:t>the</w:t>
            </w:r>
            <w:r>
              <w:rPr>
                <w:spacing w:val="24"/>
                <w:sz w:val="20"/>
              </w:rPr>
              <w:t> </w:t>
            </w:r>
            <w:r>
              <w:rPr>
                <w:sz w:val="20"/>
              </w:rPr>
              <w:t>union</w:t>
            </w:r>
            <w:r>
              <w:rPr>
                <w:spacing w:val="20"/>
                <w:sz w:val="20"/>
              </w:rPr>
              <w:t> </w:t>
            </w:r>
            <w:r>
              <w:rPr>
                <w:sz w:val="20"/>
              </w:rPr>
              <w:t>of</w:t>
            </w:r>
            <w:r>
              <w:rPr>
                <w:spacing w:val="20"/>
                <w:sz w:val="20"/>
              </w:rPr>
              <w:t> </w:t>
            </w:r>
            <w:r>
              <w:rPr>
                <w:sz w:val="20"/>
              </w:rPr>
              <w:t>the</w:t>
            </w:r>
            <w:r>
              <w:rPr>
                <w:spacing w:val="22"/>
                <w:sz w:val="20"/>
              </w:rPr>
              <w:t> </w:t>
            </w:r>
            <w:r>
              <w:rPr>
                <w:sz w:val="20"/>
              </w:rPr>
              <w:t>College</w:t>
            </w:r>
            <w:r>
              <w:rPr>
                <w:spacing w:val="22"/>
                <w:sz w:val="20"/>
              </w:rPr>
              <w:t> </w:t>
            </w:r>
            <w:r>
              <w:rPr>
                <w:sz w:val="20"/>
              </w:rPr>
              <w:t>and</w:t>
            </w:r>
            <w:r>
              <w:rPr>
                <w:spacing w:val="23"/>
                <w:sz w:val="20"/>
              </w:rPr>
              <w:t> </w:t>
            </w:r>
            <w:r>
              <w:rPr>
                <w:sz w:val="20"/>
              </w:rPr>
              <w:t>the</w:t>
            </w:r>
            <w:r>
              <w:rPr>
                <w:spacing w:val="22"/>
                <w:sz w:val="20"/>
              </w:rPr>
              <w:t> </w:t>
            </w:r>
            <w:r>
              <w:rPr>
                <w:sz w:val="20"/>
              </w:rPr>
              <w:t>Faculty</w:t>
            </w:r>
            <w:r>
              <w:rPr>
                <w:spacing w:val="19"/>
                <w:sz w:val="20"/>
              </w:rPr>
              <w:t> </w:t>
            </w:r>
            <w:r>
              <w:rPr>
                <w:spacing w:val="-7"/>
                <w:sz w:val="20"/>
              </w:rPr>
              <w:t>of</w:t>
            </w:r>
          </w:p>
          <w:p>
            <w:pPr>
              <w:pStyle w:val="TableParagraph"/>
              <w:spacing w:line="228" w:lineRule="exact"/>
              <w:rPr>
                <w:sz w:val="20"/>
              </w:rPr>
            </w:pPr>
            <w:r>
              <w:rPr>
                <w:sz w:val="20"/>
              </w:rPr>
              <w:t>Divinity at Glasgow University in 1935, all students of the College henceforth matriculated at the University.</w:t>
            </w:r>
          </w:p>
        </w:tc>
      </w:tr>
      <w:tr>
        <w:trPr>
          <w:trHeight w:val="460" w:hRule="atLeast"/>
        </w:trPr>
        <w:tc>
          <w:tcPr>
            <w:tcW w:w="2976" w:type="dxa"/>
          </w:tcPr>
          <w:p>
            <w:pPr>
              <w:pStyle w:val="TableParagraph"/>
              <w:spacing w:line="228" w:lineRule="exact"/>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23" w:lineRule="exact"/>
              <w:rPr>
                <w:sz w:val="20"/>
              </w:rPr>
            </w:pPr>
            <w:r>
              <w:rPr>
                <w:spacing w:val="-4"/>
                <w:sz w:val="20"/>
              </w:rPr>
              <w:t>1935</w:t>
            </w:r>
          </w:p>
        </w:tc>
      </w:tr>
    </w:tbl>
    <w:p>
      <w:pPr>
        <w:spacing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6"/>
      </w:pPr>
    </w:p>
    <w:tbl>
      <w:tblPr>
        <w:tblW w:w="0" w:type="auto"/>
        <w:jc w:val="left"/>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4678"/>
      </w:tblGrid>
      <w:tr>
        <w:trPr>
          <w:trHeight w:val="690" w:hRule="atLeast"/>
        </w:trPr>
        <w:tc>
          <w:tcPr>
            <w:tcW w:w="2976" w:type="dxa"/>
          </w:tcPr>
          <w:p>
            <w:pPr>
              <w:pStyle w:val="TableParagraph"/>
              <w:spacing w:line="230" w:lineRule="atLeast"/>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 función relacionada</w:t>
            </w:r>
          </w:p>
        </w:tc>
        <w:tc>
          <w:tcPr>
            <w:tcW w:w="4678" w:type="dxa"/>
          </w:tcPr>
          <w:p>
            <w:pPr>
              <w:pStyle w:val="TableParagraph"/>
              <w:spacing w:line="225" w:lineRule="exact"/>
              <w:rPr>
                <w:sz w:val="20"/>
              </w:rPr>
            </w:pPr>
            <w:r>
              <w:rPr>
                <w:sz w:val="20"/>
              </w:rPr>
              <w:t>Aide</w:t>
            </w:r>
            <w:r>
              <w:rPr>
                <w:spacing w:val="-7"/>
                <w:sz w:val="20"/>
              </w:rPr>
              <w:t> </w:t>
            </w:r>
            <w:r>
              <w:rPr>
                <w:spacing w:val="-2"/>
                <w:sz w:val="20"/>
              </w:rPr>
              <w:t>sociale</w:t>
            </w:r>
          </w:p>
        </w:tc>
      </w:tr>
      <w:tr>
        <w:trPr>
          <w:trHeight w:val="229" w:hRule="atLeast"/>
        </w:trPr>
        <w:tc>
          <w:tcPr>
            <w:tcW w:w="297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10" w:lineRule="exact"/>
              <w:rPr>
                <w:sz w:val="20"/>
              </w:rPr>
            </w:pPr>
            <w:r>
              <w:rPr>
                <w:spacing w:val="-2"/>
                <w:sz w:val="20"/>
              </w:rPr>
              <w:t>Activité</w:t>
            </w:r>
          </w:p>
        </w:tc>
      </w:tr>
      <w:tr>
        <w:trPr>
          <w:trHeight w:val="230"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z w:val="20"/>
              </w:rPr>
              <w:t>Relation</w:t>
            </w:r>
            <w:r>
              <w:rPr>
                <w:spacing w:val="-9"/>
                <w:sz w:val="20"/>
              </w:rPr>
              <w:t> </w:t>
            </w:r>
            <w:r>
              <w:rPr>
                <w:spacing w:val="-2"/>
                <w:sz w:val="20"/>
              </w:rPr>
              <w:t>hiérarchique</w:t>
            </w:r>
          </w:p>
        </w:tc>
      </w:tr>
    </w:tbl>
    <w:p>
      <w:pPr>
        <w:pStyle w:val="TableParagraph"/>
        <w:spacing w:after="0" w:line="210" w:lineRule="exact"/>
        <w:rPr>
          <w:sz w:val="20"/>
        </w:rPr>
        <w:sectPr>
          <w:pgSz w:w="11900" w:h="16840"/>
          <w:pgMar w:header="1235" w:footer="0" w:top="1760" w:bottom="280" w:left="1133" w:right="850"/>
        </w:sectPr>
      </w:pPr>
    </w:p>
    <w:p>
      <w:pPr>
        <w:pStyle w:val="BodyText"/>
        <w:spacing w:before="10"/>
        <w:rPr>
          <w:sz w:val="7"/>
        </w:rPr>
      </w:pPr>
    </w:p>
    <w:tbl>
      <w:tblPr>
        <w:tblW w:w="0" w:type="auto"/>
        <w:jc w:val="left"/>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4678"/>
      </w:tblGrid>
      <w:tr>
        <w:trPr>
          <w:trHeight w:val="690"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rPr>
                <w:sz w:val="20"/>
              </w:rPr>
            </w:pPr>
            <w:r>
              <w:rPr>
                <w:sz w:val="20"/>
              </w:rPr>
              <w:t>La</w:t>
            </w:r>
            <w:r>
              <w:rPr>
                <w:spacing w:val="80"/>
                <w:sz w:val="20"/>
              </w:rPr>
              <w:t> </w:t>
            </w:r>
            <w:r>
              <w:rPr>
                <w:sz w:val="20"/>
              </w:rPr>
              <w:t>gestion</w:t>
            </w:r>
            <w:r>
              <w:rPr>
                <w:spacing w:val="80"/>
                <w:sz w:val="20"/>
              </w:rPr>
              <w:t> </w:t>
            </w:r>
            <w:r>
              <w:rPr>
                <w:sz w:val="20"/>
              </w:rPr>
              <w:t>des</w:t>
            </w:r>
            <w:r>
              <w:rPr>
                <w:spacing w:val="80"/>
                <w:sz w:val="20"/>
              </w:rPr>
              <w:t> </w:t>
            </w:r>
            <w:r>
              <w:rPr>
                <w:sz w:val="20"/>
              </w:rPr>
              <w:t>allocataires</w:t>
            </w:r>
            <w:r>
              <w:rPr>
                <w:spacing w:val="80"/>
                <w:sz w:val="20"/>
              </w:rPr>
              <w:t> </w:t>
            </w:r>
            <w:r>
              <w:rPr>
                <w:sz w:val="20"/>
              </w:rPr>
              <w:t>du</w:t>
            </w:r>
            <w:r>
              <w:rPr>
                <w:spacing w:val="80"/>
                <w:sz w:val="20"/>
              </w:rPr>
              <w:t> </w:t>
            </w:r>
            <w:r>
              <w:rPr>
                <w:sz w:val="20"/>
              </w:rPr>
              <w:t>revenu</w:t>
            </w:r>
            <w:r>
              <w:rPr>
                <w:spacing w:val="80"/>
                <w:sz w:val="20"/>
              </w:rPr>
              <w:t> </w:t>
            </w:r>
            <w:r>
              <w:rPr>
                <w:sz w:val="20"/>
              </w:rPr>
              <w:t>minimum</w:t>
            </w:r>
            <w:r>
              <w:rPr>
                <w:spacing w:val="80"/>
                <w:sz w:val="20"/>
              </w:rPr>
              <w:t> </w:t>
            </w:r>
            <w:r>
              <w:rPr>
                <w:sz w:val="20"/>
              </w:rPr>
              <w:t>d’insertion</w:t>
            </w:r>
            <w:r>
              <w:rPr>
                <w:spacing w:val="66"/>
                <w:sz w:val="20"/>
              </w:rPr>
              <w:t> </w:t>
            </w:r>
            <w:r>
              <w:rPr>
                <w:sz w:val="20"/>
              </w:rPr>
              <w:t>est</w:t>
            </w:r>
            <w:r>
              <w:rPr>
                <w:spacing w:val="69"/>
                <w:sz w:val="20"/>
              </w:rPr>
              <w:t> </w:t>
            </w:r>
            <w:r>
              <w:rPr>
                <w:sz w:val="20"/>
              </w:rPr>
              <w:t>une</w:t>
            </w:r>
            <w:r>
              <w:rPr>
                <w:spacing w:val="67"/>
                <w:sz w:val="20"/>
              </w:rPr>
              <w:t> </w:t>
            </w:r>
            <w:r>
              <w:rPr>
                <w:sz w:val="20"/>
              </w:rPr>
              <w:t>des</w:t>
            </w:r>
            <w:r>
              <w:rPr>
                <w:spacing w:val="69"/>
                <w:sz w:val="20"/>
              </w:rPr>
              <w:t> </w:t>
            </w:r>
            <w:r>
              <w:rPr>
                <w:sz w:val="20"/>
              </w:rPr>
              <w:t>composantes</w:t>
            </w:r>
            <w:r>
              <w:rPr>
                <w:spacing w:val="69"/>
                <w:sz w:val="20"/>
              </w:rPr>
              <w:t> </w:t>
            </w:r>
            <w:r>
              <w:rPr>
                <w:sz w:val="20"/>
              </w:rPr>
              <w:t>de</w:t>
            </w:r>
            <w:r>
              <w:rPr>
                <w:spacing w:val="69"/>
                <w:sz w:val="20"/>
              </w:rPr>
              <w:t> </w:t>
            </w:r>
            <w:r>
              <w:rPr>
                <w:sz w:val="20"/>
              </w:rPr>
              <w:t>la</w:t>
            </w:r>
            <w:r>
              <w:rPr>
                <w:spacing w:val="70"/>
                <w:sz w:val="20"/>
              </w:rPr>
              <w:t> </w:t>
            </w:r>
            <w:r>
              <w:rPr>
                <w:spacing w:val="-2"/>
                <w:sz w:val="20"/>
              </w:rPr>
              <w:t>fonction</w:t>
            </w:r>
          </w:p>
          <w:p>
            <w:pPr>
              <w:pStyle w:val="TableParagraph"/>
              <w:spacing w:line="215" w:lineRule="exact"/>
              <w:rPr>
                <w:sz w:val="20"/>
              </w:rPr>
            </w:pPr>
            <w:r>
              <w:rPr>
                <w:sz w:val="20"/>
              </w:rPr>
              <w:t>«</w:t>
            </w:r>
            <w:r>
              <w:rPr>
                <w:spacing w:val="-8"/>
                <w:sz w:val="20"/>
              </w:rPr>
              <w:t> </w:t>
            </w:r>
            <w:r>
              <w:rPr>
                <w:sz w:val="20"/>
              </w:rPr>
              <w:t>aide</w:t>
            </w:r>
            <w:r>
              <w:rPr>
                <w:spacing w:val="-3"/>
                <w:sz w:val="20"/>
              </w:rPr>
              <w:t> </w:t>
            </w:r>
            <w:r>
              <w:rPr>
                <w:sz w:val="20"/>
              </w:rPr>
              <w:t>sociale </w:t>
            </w:r>
            <w:r>
              <w:rPr>
                <w:spacing w:val="-5"/>
                <w:sz w:val="20"/>
              </w:rPr>
              <w:t>».</w:t>
            </w:r>
          </w:p>
        </w:tc>
      </w:tr>
      <w:tr>
        <w:trPr>
          <w:trHeight w:val="237" w:hRule="atLeast"/>
        </w:trPr>
        <w:tc>
          <w:tcPr>
            <w:tcW w:w="2976" w:type="dxa"/>
          </w:tcPr>
          <w:p>
            <w:pPr>
              <w:pStyle w:val="TableParagraph"/>
              <w:spacing w:line="217" w:lineRule="exact"/>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ind w:left="0"/>
              <w:rPr>
                <w:sz w:val="16"/>
              </w:rPr>
            </w:pPr>
          </w:p>
        </w:tc>
      </w:tr>
    </w:tbl>
    <w:p>
      <w:pPr>
        <w:spacing w:before="0"/>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0"/>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pPr>
    </w:p>
    <w:p>
      <w:pPr>
        <w:pStyle w:val="BodyText"/>
        <w:spacing w:before="2"/>
      </w:pPr>
    </w:p>
    <w:tbl>
      <w:tblPr>
        <w:tblW w:w="0" w:type="auto"/>
        <w:jc w:val="left"/>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4678"/>
      </w:tblGrid>
      <w:tr>
        <w:trPr>
          <w:trHeight w:val="297" w:hRule="atLeast"/>
        </w:trPr>
        <w:tc>
          <w:tcPr>
            <w:tcW w:w="7654" w:type="dxa"/>
            <w:gridSpan w:val="2"/>
          </w:tcPr>
          <w:p>
            <w:pPr>
              <w:pStyle w:val="TableParagraph"/>
              <w:spacing w:line="251" w:lineRule="exact"/>
              <w:ind w:left="9"/>
              <w:jc w:val="center"/>
              <w:rPr>
                <w:b/>
                <w:i/>
                <w:sz w:val="22"/>
              </w:rPr>
            </w:pPr>
            <w:r>
              <w:rPr>
                <w:b/>
                <w:i/>
                <w:sz w:val="22"/>
              </w:rPr>
              <w:t>Primera</w:t>
            </w:r>
            <w:r>
              <w:rPr>
                <w:b/>
                <w:i/>
                <w:spacing w:val="-5"/>
                <w:sz w:val="22"/>
              </w:rPr>
              <w:t> </w:t>
            </w:r>
            <w:r>
              <w:rPr>
                <w:b/>
                <w:i/>
                <w:spacing w:val="-2"/>
                <w:sz w:val="22"/>
              </w:rPr>
              <w:t>relación</w:t>
            </w:r>
          </w:p>
        </w:tc>
      </w:tr>
      <w:tr>
        <w:trPr>
          <w:trHeight w:val="690" w:hRule="atLeast"/>
        </w:trPr>
        <w:tc>
          <w:tcPr>
            <w:tcW w:w="2976" w:type="dxa"/>
          </w:tcPr>
          <w:p>
            <w:pPr>
              <w:pStyle w:val="TableParagraph"/>
              <w:rPr>
                <w:b/>
                <w:sz w:val="20"/>
              </w:rPr>
            </w:pPr>
            <w:r>
              <w:rPr>
                <w:b/>
                <w:sz w:val="20"/>
              </w:rPr>
              <w:t>5.3.1</w:t>
            </w:r>
            <w:r>
              <w:rPr>
                <w:b/>
                <w:spacing w:val="-9"/>
                <w:sz w:val="20"/>
              </w:rPr>
              <w:t> </w:t>
            </w:r>
            <w:r>
              <w:rPr>
                <w:b/>
                <w:sz w:val="20"/>
              </w:rPr>
              <w:t>Forma(s)</w:t>
            </w:r>
            <w:r>
              <w:rPr>
                <w:b/>
                <w:spacing w:val="-8"/>
                <w:sz w:val="20"/>
              </w:rPr>
              <w:t> </w:t>
            </w:r>
            <w:r>
              <w:rPr>
                <w:b/>
                <w:sz w:val="20"/>
              </w:rPr>
              <w:t>autorizada(s)</w:t>
            </w:r>
            <w:r>
              <w:rPr>
                <w:b/>
                <w:spacing w:val="-7"/>
                <w:sz w:val="20"/>
              </w:rPr>
              <w:t> </w:t>
            </w:r>
            <w:r>
              <w:rPr>
                <w:b/>
                <w:spacing w:val="-5"/>
                <w:sz w:val="20"/>
              </w:rPr>
              <w:t>del</w:t>
            </w:r>
          </w:p>
          <w:p>
            <w:pPr>
              <w:pStyle w:val="TableParagraph"/>
              <w:spacing w:line="228" w:lineRule="exact"/>
              <w:rPr>
                <w:b/>
                <w:sz w:val="20"/>
              </w:rPr>
            </w:pPr>
            <w:r>
              <w:rPr>
                <w:b/>
                <w:sz w:val="20"/>
              </w:rPr>
              <w:t>nombre/</w:t>
            </w:r>
            <w:r>
              <w:rPr>
                <w:b/>
                <w:spacing w:val="-13"/>
                <w:sz w:val="20"/>
              </w:rPr>
              <w:t> </w:t>
            </w:r>
            <w:r>
              <w:rPr>
                <w:b/>
                <w:sz w:val="20"/>
              </w:rPr>
              <w:t>Identificador</w:t>
            </w:r>
            <w:r>
              <w:rPr>
                <w:b/>
                <w:spacing w:val="-12"/>
                <w:sz w:val="20"/>
              </w:rPr>
              <w:t> </w:t>
            </w:r>
            <w:r>
              <w:rPr>
                <w:b/>
                <w:sz w:val="20"/>
              </w:rPr>
              <w:t>de</w:t>
            </w:r>
            <w:r>
              <w:rPr>
                <w:b/>
                <w:spacing w:val="-13"/>
                <w:sz w:val="20"/>
              </w:rPr>
              <w:t> </w:t>
            </w:r>
            <w:r>
              <w:rPr>
                <w:b/>
                <w:sz w:val="20"/>
              </w:rPr>
              <w:t>la función relacionada</w:t>
            </w:r>
          </w:p>
        </w:tc>
        <w:tc>
          <w:tcPr>
            <w:tcW w:w="4678" w:type="dxa"/>
          </w:tcPr>
          <w:p>
            <w:pPr>
              <w:pStyle w:val="TableParagraph"/>
              <w:spacing w:line="225" w:lineRule="exact"/>
              <w:rPr>
                <w:sz w:val="20"/>
              </w:rPr>
            </w:pPr>
            <w:r>
              <w:rPr>
                <w:sz w:val="20"/>
              </w:rPr>
              <w:t>Educação</w:t>
            </w:r>
            <w:r>
              <w:rPr>
                <w:spacing w:val="-9"/>
                <w:sz w:val="20"/>
              </w:rPr>
              <w:t> </w:t>
            </w:r>
            <w:r>
              <w:rPr>
                <w:sz w:val="20"/>
              </w:rPr>
              <w:t>para</w:t>
            </w:r>
            <w:r>
              <w:rPr>
                <w:spacing w:val="-9"/>
                <w:sz w:val="20"/>
              </w:rPr>
              <w:t> </w:t>
            </w:r>
            <w:r>
              <w:rPr>
                <w:sz w:val="20"/>
              </w:rPr>
              <w:t>o</w:t>
            </w:r>
            <w:r>
              <w:rPr>
                <w:spacing w:val="-9"/>
                <w:sz w:val="20"/>
              </w:rPr>
              <w:t> </w:t>
            </w:r>
            <w:r>
              <w:rPr>
                <w:sz w:val="20"/>
              </w:rPr>
              <w:t>trânsito</w:t>
            </w:r>
            <w:r>
              <w:rPr>
                <w:spacing w:val="-9"/>
                <w:sz w:val="20"/>
              </w:rPr>
              <w:t> </w:t>
            </w:r>
            <w:r>
              <w:rPr>
                <w:sz w:val="20"/>
              </w:rPr>
              <w:t>(BR.Detran-</w:t>
            </w:r>
            <w:r>
              <w:rPr>
                <w:spacing w:val="-2"/>
                <w:sz w:val="20"/>
              </w:rPr>
              <w:t>RJ/4.2.7)</w:t>
            </w:r>
          </w:p>
        </w:tc>
      </w:tr>
      <w:tr>
        <w:trPr>
          <w:trHeight w:val="227" w:hRule="atLeast"/>
        </w:trPr>
        <w:tc>
          <w:tcPr>
            <w:tcW w:w="2976" w:type="dxa"/>
          </w:tcPr>
          <w:p>
            <w:pPr>
              <w:pStyle w:val="TableParagraph"/>
              <w:spacing w:line="208"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08" w:lineRule="exact"/>
              <w:rPr>
                <w:sz w:val="20"/>
              </w:rPr>
            </w:pPr>
            <w:r>
              <w:rPr>
                <w:spacing w:val="-2"/>
                <w:sz w:val="20"/>
              </w:rPr>
              <w:t>Função</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Associativa</w:t>
            </w:r>
          </w:p>
        </w:tc>
      </w:tr>
      <w:tr>
        <w:trPr>
          <w:trHeight w:val="2651"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ind w:right="57"/>
              <w:jc w:val="both"/>
              <w:rPr>
                <w:sz w:val="20"/>
              </w:rPr>
            </w:pPr>
            <w:r>
              <w:rPr>
                <w:sz w:val="20"/>
              </w:rPr>
              <w:t>A educação para o trânsito relaciona-se de duas formas</w:t>
            </w:r>
            <w:r>
              <w:rPr>
                <w:spacing w:val="40"/>
                <w:sz w:val="20"/>
              </w:rPr>
              <w:t> </w:t>
            </w:r>
            <w:r>
              <w:rPr>
                <w:sz w:val="20"/>
              </w:rPr>
              <w:t>à habilitação de condutor. Em primeiro lugar, porque elabora e divulga campanhas educativas voltadas para condutores de veículos com o objetivo de evitar acidentes de trânsito causados por desrespeito à legislação de trânsito. Em segundo lugar porque é responsável pela formação e reciclagem dos instrutores dos centros de formação de condutores e dos examinadores, responsáveis, respectivamente, pelo treinamento dos candidatos à habilitação e pela realização dos exames práticos de direção.</w:t>
            </w:r>
          </w:p>
        </w:tc>
      </w:tr>
      <w:tr>
        <w:trPr>
          <w:trHeight w:val="237" w:hRule="atLeast"/>
        </w:trPr>
        <w:tc>
          <w:tcPr>
            <w:tcW w:w="2976" w:type="dxa"/>
          </w:tcPr>
          <w:p>
            <w:pPr>
              <w:pStyle w:val="TableParagraph"/>
              <w:spacing w:line="217" w:lineRule="exact"/>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17" w:lineRule="exact"/>
              <w:rPr>
                <w:sz w:val="20"/>
              </w:rPr>
            </w:pPr>
            <w:r>
              <w:rPr>
                <w:spacing w:val="-2"/>
                <w:sz w:val="20"/>
              </w:rPr>
              <w:t>1966-</w:t>
            </w:r>
          </w:p>
        </w:tc>
      </w:tr>
      <w:tr>
        <w:trPr>
          <w:trHeight w:val="297" w:hRule="atLeast"/>
        </w:trPr>
        <w:tc>
          <w:tcPr>
            <w:tcW w:w="7654" w:type="dxa"/>
            <w:gridSpan w:val="2"/>
          </w:tcPr>
          <w:p>
            <w:pPr>
              <w:pStyle w:val="TableParagraph"/>
              <w:spacing w:line="275" w:lineRule="exact"/>
              <w:ind w:left="9" w:right="4"/>
              <w:jc w:val="center"/>
              <w:rPr>
                <w:b/>
                <w:i/>
                <w:sz w:val="24"/>
              </w:rPr>
            </w:pPr>
            <w:r>
              <w:rPr>
                <w:b/>
                <w:i/>
                <w:sz w:val="24"/>
              </w:rPr>
              <w:t>Segunda</w:t>
            </w:r>
            <w:r>
              <w:rPr>
                <w:b/>
                <w:i/>
                <w:spacing w:val="-7"/>
                <w:sz w:val="24"/>
              </w:rPr>
              <w:t> </w:t>
            </w:r>
            <w:r>
              <w:rPr>
                <w:b/>
                <w:i/>
                <w:spacing w:val="-2"/>
                <w:sz w:val="24"/>
              </w:rPr>
              <w:t>relación</w:t>
            </w:r>
          </w:p>
        </w:tc>
      </w:tr>
      <w:tr>
        <w:trPr>
          <w:trHeight w:val="690" w:hRule="atLeast"/>
        </w:trPr>
        <w:tc>
          <w:tcPr>
            <w:tcW w:w="2976" w:type="dxa"/>
          </w:tcPr>
          <w:p>
            <w:pPr>
              <w:pStyle w:val="TableParagraph"/>
              <w:spacing w:line="230" w:lineRule="atLeast"/>
              <w:rPr>
                <w:b/>
                <w:sz w:val="20"/>
              </w:rPr>
            </w:pPr>
            <w:r>
              <w:rPr>
                <w:b/>
                <w:sz w:val="20"/>
              </w:rPr>
              <w:t>5.3.1</w:t>
            </w:r>
            <w:r>
              <w:rPr>
                <w:b/>
                <w:spacing w:val="-13"/>
                <w:sz w:val="20"/>
              </w:rPr>
              <w:t> </w:t>
            </w:r>
            <w:r>
              <w:rPr>
                <w:b/>
                <w:sz w:val="20"/>
              </w:rPr>
              <w:t>Forma(s)</w:t>
            </w:r>
            <w:r>
              <w:rPr>
                <w:b/>
                <w:spacing w:val="-12"/>
                <w:sz w:val="20"/>
              </w:rPr>
              <w:t> </w:t>
            </w:r>
            <w:r>
              <w:rPr>
                <w:b/>
                <w:sz w:val="20"/>
              </w:rPr>
              <w:t>autorizada(s)</w:t>
            </w:r>
            <w:r>
              <w:rPr>
                <w:b/>
                <w:spacing w:val="-11"/>
                <w:sz w:val="20"/>
              </w:rPr>
              <w:t> </w:t>
            </w:r>
            <w:r>
              <w:rPr>
                <w:b/>
                <w:sz w:val="20"/>
              </w:rPr>
              <w:t>del nombre/ Identificador de la función relacionada</w:t>
            </w:r>
          </w:p>
        </w:tc>
        <w:tc>
          <w:tcPr>
            <w:tcW w:w="4678" w:type="dxa"/>
          </w:tcPr>
          <w:p>
            <w:pPr>
              <w:pStyle w:val="TableParagraph"/>
              <w:rPr>
                <w:sz w:val="20"/>
              </w:rPr>
            </w:pPr>
            <w:r>
              <w:rPr>
                <w:sz w:val="20"/>
              </w:rPr>
              <w:t>Julgamento de recursos administrativos de infrações de trânsito (BR.Detran-RJ/4.2.4.2)</w:t>
            </w:r>
          </w:p>
        </w:tc>
      </w:tr>
      <w:tr>
        <w:trPr>
          <w:trHeight w:val="229" w:hRule="atLeast"/>
        </w:trPr>
        <w:tc>
          <w:tcPr>
            <w:tcW w:w="297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4678" w:type="dxa"/>
          </w:tcPr>
          <w:p>
            <w:pPr>
              <w:pStyle w:val="TableParagraph"/>
              <w:spacing w:line="210" w:lineRule="exact"/>
              <w:rPr>
                <w:sz w:val="20"/>
              </w:rPr>
            </w:pPr>
            <w:r>
              <w:rPr>
                <w:spacing w:val="-2"/>
                <w:sz w:val="20"/>
              </w:rPr>
              <w:t>Função</w:t>
            </w:r>
          </w:p>
        </w:tc>
      </w:tr>
      <w:tr>
        <w:trPr>
          <w:trHeight w:val="229" w:hRule="atLeast"/>
        </w:trPr>
        <w:tc>
          <w:tcPr>
            <w:tcW w:w="2976" w:type="dxa"/>
          </w:tcPr>
          <w:p>
            <w:pPr>
              <w:pStyle w:val="TableParagraph"/>
              <w:spacing w:line="210" w:lineRule="exact"/>
              <w:rPr>
                <w:b/>
                <w:sz w:val="20"/>
              </w:rPr>
            </w:pPr>
            <w:r>
              <w:rPr>
                <w:b/>
                <w:sz w:val="20"/>
              </w:rPr>
              <w:t>5.3.3</w:t>
            </w:r>
            <w:r>
              <w:rPr>
                <w:b/>
                <w:spacing w:val="-5"/>
                <w:sz w:val="20"/>
              </w:rPr>
              <w:t> </w:t>
            </w:r>
            <w:r>
              <w:rPr>
                <w:b/>
                <w:sz w:val="20"/>
              </w:rPr>
              <w:t>Categoría</w:t>
            </w:r>
            <w:r>
              <w:rPr>
                <w:b/>
                <w:spacing w:val="-4"/>
                <w:sz w:val="20"/>
              </w:rPr>
              <w:t> </w:t>
            </w:r>
            <w:r>
              <w:rPr>
                <w:b/>
                <w:sz w:val="20"/>
              </w:rPr>
              <w:t>de</w:t>
            </w:r>
            <w:r>
              <w:rPr>
                <w:b/>
                <w:spacing w:val="-4"/>
                <w:sz w:val="20"/>
              </w:rPr>
              <w:t> </w:t>
            </w:r>
            <w:r>
              <w:rPr>
                <w:b/>
                <w:sz w:val="20"/>
              </w:rPr>
              <w:t>la</w:t>
            </w:r>
            <w:r>
              <w:rPr>
                <w:b/>
                <w:spacing w:val="-4"/>
                <w:sz w:val="20"/>
              </w:rPr>
              <w:t> </w:t>
            </w:r>
            <w:r>
              <w:rPr>
                <w:b/>
                <w:spacing w:val="-2"/>
                <w:sz w:val="20"/>
              </w:rPr>
              <w:t>relación</w:t>
            </w:r>
          </w:p>
        </w:tc>
        <w:tc>
          <w:tcPr>
            <w:tcW w:w="4678" w:type="dxa"/>
          </w:tcPr>
          <w:p>
            <w:pPr>
              <w:pStyle w:val="TableParagraph"/>
              <w:spacing w:line="210" w:lineRule="exact"/>
              <w:rPr>
                <w:sz w:val="20"/>
              </w:rPr>
            </w:pPr>
            <w:r>
              <w:rPr>
                <w:spacing w:val="-2"/>
                <w:sz w:val="20"/>
              </w:rPr>
              <w:t>Associativa</w:t>
            </w:r>
          </w:p>
        </w:tc>
      </w:tr>
      <w:tr>
        <w:trPr>
          <w:trHeight w:val="2070" w:hRule="atLeast"/>
        </w:trPr>
        <w:tc>
          <w:tcPr>
            <w:tcW w:w="2976" w:type="dxa"/>
          </w:tcPr>
          <w:p>
            <w:pPr>
              <w:pStyle w:val="TableParagraph"/>
              <w:rPr>
                <w:b/>
                <w:sz w:val="20"/>
              </w:rPr>
            </w:pPr>
            <w:r>
              <w:rPr>
                <w:b/>
                <w:sz w:val="20"/>
              </w:rPr>
              <w:t>5.3.4</w:t>
            </w:r>
            <w:r>
              <w:rPr>
                <w:b/>
                <w:spacing w:val="-5"/>
                <w:sz w:val="20"/>
              </w:rPr>
              <w:t> </w:t>
            </w:r>
            <w:r>
              <w:rPr>
                <w:b/>
                <w:sz w:val="20"/>
              </w:rPr>
              <w:t>Descripción</w:t>
            </w:r>
            <w:r>
              <w:rPr>
                <w:b/>
                <w:spacing w:val="-5"/>
                <w:sz w:val="20"/>
              </w:rPr>
              <w:t> </w:t>
            </w:r>
            <w:r>
              <w:rPr>
                <w:b/>
                <w:sz w:val="20"/>
              </w:rPr>
              <w:t>de</w:t>
            </w:r>
            <w:r>
              <w:rPr>
                <w:b/>
                <w:spacing w:val="-5"/>
                <w:sz w:val="20"/>
              </w:rPr>
              <w:t> </w:t>
            </w:r>
            <w:r>
              <w:rPr>
                <w:b/>
                <w:sz w:val="20"/>
              </w:rPr>
              <w:t>la</w:t>
            </w:r>
            <w:r>
              <w:rPr>
                <w:b/>
                <w:spacing w:val="-4"/>
                <w:sz w:val="20"/>
              </w:rPr>
              <w:t> </w:t>
            </w:r>
            <w:r>
              <w:rPr>
                <w:b/>
                <w:spacing w:val="-2"/>
                <w:sz w:val="20"/>
              </w:rPr>
              <w:t>relación</w:t>
            </w:r>
          </w:p>
        </w:tc>
        <w:tc>
          <w:tcPr>
            <w:tcW w:w="4678" w:type="dxa"/>
          </w:tcPr>
          <w:p>
            <w:pPr>
              <w:pStyle w:val="TableParagraph"/>
              <w:ind w:right="57"/>
              <w:jc w:val="both"/>
              <w:rPr>
                <w:sz w:val="20"/>
              </w:rPr>
            </w:pPr>
            <w:r>
              <w:rPr>
                <w:sz w:val="20"/>
              </w:rPr>
              <w:t>Os condutores de veículos habilitados e devidamente notificados da ocorrência de infração de trânsito, ou</w:t>
            </w:r>
            <w:r>
              <w:rPr>
                <w:spacing w:val="40"/>
                <w:sz w:val="20"/>
              </w:rPr>
              <w:t> </w:t>
            </w:r>
            <w:r>
              <w:rPr>
                <w:sz w:val="20"/>
              </w:rPr>
              <w:t>seja, de transgressão ao CTB, podem interpor recurso junto ao órgão autuador. Os recursos deferidos</w:t>
            </w:r>
            <w:r>
              <w:rPr>
                <w:spacing w:val="40"/>
                <w:sz w:val="20"/>
              </w:rPr>
              <w:t> </w:t>
            </w:r>
            <w:r>
              <w:rPr>
                <w:sz w:val="20"/>
              </w:rPr>
              <w:t>implicam o cancelamento da infração. Os recursos indeferidos implicam a aplicação de penalidade ao condutor como advertência por escrito, multa,</w:t>
            </w:r>
            <w:r>
              <w:rPr>
                <w:spacing w:val="40"/>
                <w:sz w:val="20"/>
              </w:rPr>
              <w:t> </w:t>
            </w:r>
            <w:r>
              <w:rPr>
                <w:sz w:val="20"/>
              </w:rPr>
              <w:t>suspensão</w:t>
            </w:r>
            <w:r>
              <w:rPr>
                <w:spacing w:val="53"/>
                <w:sz w:val="20"/>
              </w:rPr>
              <w:t> </w:t>
            </w:r>
            <w:r>
              <w:rPr>
                <w:sz w:val="20"/>
              </w:rPr>
              <w:t>do</w:t>
            </w:r>
            <w:r>
              <w:rPr>
                <w:spacing w:val="53"/>
                <w:sz w:val="20"/>
              </w:rPr>
              <w:t> </w:t>
            </w:r>
            <w:r>
              <w:rPr>
                <w:sz w:val="20"/>
              </w:rPr>
              <w:t>direito</w:t>
            </w:r>
            <w:r>
              <w:rPr>
                <w:spacing w:val="53"/>
                <w:sz w:val="20"/>
              </w:rPr>
              <w:t> </w:t>
            </w:r>
            <w:r>
              <w:rPr>
                <w:sz w:val="20"/>
              </w:rPr>
              <w:t>de</w:t>
            </w:r>
            <w:r>
              <w:rPr>
                <w:spacing w:val="52"/>
                <w:sz w:val="20"/>
              </w:rPr>
              <w:t> </w:t>
            </w:r>
            <w:r>
              <w:rPr>
                <w:sz w:val="20"/>
              </w:rPr>
              <w:t>dirigir,</w:t>
            </w:r>
            <w:r>
              <w:rPr>
                <w:spacing w:val="52"/>
                <w:sz w:val="20"/>
              </w:rPr>
              <w:t> </w:t>
            </w:r>
            <w:r>
              <w:rPr>
                <w:sz w:val="20"/>
              </w:rPr>
              <w:t>cassação</w:t>
            </w:r>
            <w:r>
              <w:rPr>
                <w:spacing w:val="55"/>
                <w:sz w:val="20"/>
              </w:rPr>
              <w:t> </w:t>
            </w:r>
            <w:r>
              <w:rPr>
                <w:sz w:val="20"/>
              </w:rPr>
              <w:t>da</w:t>
            </w:r>
            <w:r>
              <w:rPr>
                <w:spacing w:val="55"/>
                <w:sz w:val="20"/>
              </w:rPr>
              <w:t> </w:t>
            </w:r>
            <w:r>
              <w:rPr>
                <w:sz w:val="20"/>
              </w:rPr>
              <w:t>CNH</w:t>
            </w:r>
            <w:r>
              <w:rPr>
                <w:spacing w:val="54"/>
                <w:sz w:val="20"/>
              </w:rPr>
              <w:t> </w:t>
            </w:r>
            <w:r>
              <w:rPr>
                <w:spacing w:val="-10"/>
                <w:sz w:val="20"/>
              </w:rPr>
              <w:t>e</w:t>
            </w:r>
          </w:p>
          <w:p>
            <w:pPr>
              <w:pStyle w:val="TableParagraph"/>
              <w:spacing w:line="215" w:lineRule="exact"/>
              <w:jc w:val="both"/>
              <w:rPr>
                <w:sz w:val="20"/>
              </w:rPr>
            </w:pPr>
            <w:r>
              <w:rPr>
                <w:sz w:val="20"/>
              </w:rPr>
              <w:t>freqüência</w:t>
            </w:r>
            <w:r>
              <w:rPr>
                <w:spacing w:val="-7"/>
                <w:sz w:val="20"/>
              </w:rPr>
              <w:t> </w:t>
            </w:r>
            <w:r>
              <w:rPr>
                <w:sz w:val="20"/>
              </w:rPr>
              <w:t>obrigatória</w:t>
            </w:r>
            <w:r>
              <w:rPr>
                <w:spacing w:val="-6"/>
                <w:sz w:val="20"/>
              </w:rPr>
              <w:t> </w:t>
            </w:r>
            <w:r>
              <w:rPr>
                <w:sz w:val="20"/>
              </w:rPr>
              <w:t>em</w:t>
            </w:r>
            <w:r>
              <w:rPr>
                <w:spacing w:val="-10"/>
                <w:sz w:val="20"/>
              </w:rPr>
              <w:t> </w:t>
            </w:r>
            <w:r>
              <w:rPr>
                <w:sz w:val="20"/>
              </w:rPr>
              <w:t>curso</w:t>
            </w:r>
            <w:r>
              <w:rPr>
                <w:spacing w:val="-6"/>
                <w:sz w:val="20"/>
              </w:rPr>
              <w:t> </w:t>
            </w:r>
            <w:r>
              <w:rPr>
                <w:sz w:val="20"/>
              </w:rPr>
              <w:t>de</w:t>
            </w:r>
            <w:r>
              <w:rPr>
                <w:spacing w:val="-6"/>
                <w:sz w:val="20"/>
              </w:rPr>
              <w:t> </w:t>
            </w:r>
            <w:r>
              <w:rPr>
                <w:spacing w:val="-2"/>
                <w:sz w:val="20"/>
              </w:rPr>
              <w:t>reciclagem.</w:t>
            </w:r>
          </w:p>
        </w:tc>
      </w:tr>
      <w:tr>
        <w:trPr>
          <w:trHeight w:val="237" w:hRule="atLeast"/>
        </w:trPr>
        <w:tc>
          <w:tcPr>
            <w:tcW w:w="2976" w:type="dxa"/>
          </w:tcPr>
          <w:p>
            <w:pPr>
              <w:pStyle w:val="TableParagraph"/>
              <w:spacing w:line="217" w:lineRule="exact"/>
              <w:rPr>
                <w:b/>
                <w:sz w:val="20"/>
              </w:rPr>
            </w:pPr>
            <w:r>
              <w:rPr>
                <w:b/>
                <w:sz w:val="20"/>
              </w:rPr>
              <w:t>5.3.5</w:t>
            </w:r>
            <w:r>
              <w:rPr>
                <w:b/>
                <w:spacing w:val="-5"/>
                <w:sz w:val="20"/>
              </w:rPr>
              <w:t> </w:t>
            </w:r>
            <w:r>
              <w:rPr>
                <w:b/>
                <w:sz w:val="20"/>
              </w:rPr>
              <w:t>Fechas</w:t>
            </w:r>
            <w:r>
              <w:rPr>
                <w:b/>
                <w:spacing w:val="-4"/>
                <w:sz w:val="20"/>
              </w:rPr>
              <w:t> </w:t>
            </w:r>
            <w:r>
              <w:rPr>
                <w:b/>
                <w:sz w:val="20"/>
              </w:rPr>
              <w:t>de</w:t>
            </w:r>
            <w:r>
              <w:rPr>
                <w:b/>
                <w:spacing w:val="-3"/>
                <w:sz w:val="20"/>
              </w:rPr>
              <w:t> </w:t>
            </w:r>
            <w:r>
              <w:rPr>
                <w:b/>
                <w:sz w:val="20"/>
              </w:rPr>
              <w:t>la</w:t>
            </w:r>
            <w:r>
              <w:rPr>
                <w:b/>
                <w:spacing w:val="-3"/>
                <w:sz w:val="20"/>
              </w:rPr>
              <w:t> </w:t>
            </w:r>
            <w:r>
              <w:rPr>
                <w:b/>
                <w:spacing w:val="-2"/>
                <w:sz w:val="20"/>
              </w:rPr>
              <w:t>relación</w:t>
            </w:r>
          </w:p>
        </w:tc>
        <w:tc>
          <w:tcPr>
            <w:tcW w:w="4678" w:type="dxa"/>
          </w:tcPr>
          <w:p>
            <w:pPr>
              <w:pStyle w:val="TableParagraph"/>
              <w:spacing w:line="217" w:lineRule="exact"/>
              <w:rPr>
                <w:sz w:val="20"/>
              </w:rPr>
            </w:pPr>
            <w:r>
              <w:rPr>
                <w:sz w:val="20"/>
              </w:rPr>
              <w:t>1966 -</w:t>
            </w:r>
            <w:r>
              <w:rPr>
                <w:spacing w:val="-3"/>
                <w:sz w:val="20"/>
              </w:rPr>
              <w:t> </w:t>
            </w:r>
            <w:r>
              <w:rPr>
                <w:spacing w:val="-10"/>
                <w:sz w:val="20"/>
              </w:rPr>
              <w:t>…</w:t>
            </w:r>
          </w:p>
        </w:tc>
      </w:tr>
    </w:tbl>
    <w:p>
      <w:pPr>
        <w:spacing w:before="0"/>
        <w:ind w:left="1554" w:right="848" w:firstLine="0"/>
        <w:jc w:val="left"/>
        <w:rPr>
          <w:sz w:val="20"/>
        </w:rPr>
      </w:pPr>
      <w:r>
        <w:rPr>
          <w:b/>
          <w:i/>
          <w:sz w:val="20"/>
        </w:rPr>
        <w:t>Descripción</w:t>
      </w:r>
      <w:r>
        <w:rPr>
          <w:b/>
          <w:i/>
          <w:spacing w:val="-4"/>
          <w:sz w:val="20"/>
        </w:rPr>
        <w:t> </w:t>
      </w:r>
      <w:r>
        <w:rPr>
          <w:b/>
          <w:i/>
          <w:sz w:val="20"/>
        </w:rPr>
        <w:t>elaborada</w:t>
      </w:r>
      <w:r>
        <w:rPr>
          <w:b/>
          <w:i/>
          <w:spacing w:val="-3"/>
          <w:sz w:val="20"/>
        </w:rPr>
        <w:t> </w:t>
      </w:r>
      <w:r>
        <w:rPr>
          <w:b/>
          <w:i/>
          <w:sz w:val="20"/>
        </w:rPr>
        <w:t>por:</w:t>
      </w:r>
      <w:r>
        <w:rPr>
          <w:b/>
          <w:i/>
          <w:spacing w:val="-3"/>
          <w:sz w:val="20"/>
        </w:rPr>
        <w:t> </w:t>
      </w:r>
      <w:r>
        <w:rPr>
          <w:i/>
          <w:sz w:val="20"/>
        </w:rPr>
        <w:t>Brasil,</w:t>
      </w:r>
      <w:r>
        <w:rPr>
          <w:i/>
          <w:spacing w:val="-3"/>
          <w:sz w:val="20"/>
        </w:rPr>
        <w:t> </w:t>
      </w:r>
      <w:r>
        <w:rPr>
          <w:i/>
          <w:sz w:val="20"/>
        </w:rPr>
        <w:t>Departamento</w:t>
      </w:r>
      <w:r>
        <w:rPr>
          <w:i/>
          <w:spacing w:val="-5"/>
          <w:sz w:val="20"/>
        </w:rPr>
        <w:t> </w:t>
      </w:r>
      <w:r>
        <w:rPr>
          <w:i/>
          <w:sz w:val="20"/>
        </w:rPr>
        <w:t>Estadual</w:t>
      </w:r>
      <w:r>
        <w:rPr>
          <w:i/>
          <w:spacing w:val="-4"/>
          <w:sz w:val="20"/>
        </w:rPr>
        <w:t> </w:t>
      </w:r>
      <w:r>
        <w:rPr>
          <w:i/>
          <w:sz w:val="20"/>
        </w:rPr>
        <w:t>do</w:t>
      </w:r>
      <w:r>
        <w:rPr>
          <w:i/>
          <w:spacing w:val="-3"/>
          <w:sz w:val="20"/>
        </w:rPr>
        <w:t> </w:t>
      </w:r>
      <w:r>
        <w:rPr>
          <w:i/>
          <w:sz w:val="20"/>
        </w:rPr>
        <w:t>Trânsito</w:t>
      </w:r>
      <w:r>
        <w:rPr>
          <w:i/>
          <w:spacing w:val="-3"/>
          <w:sz w:val="20"/>
        </w:rPr>
        <w:t> </w:t>
      </w:r>
      <w:r>
        <w:rPr>
          <w:i/>
          <w:sz w:val="20"/>
        </w:rPr>
        <w:t>do</w:t>
      </w:r>
      <w:r>
        <w:rPr>
          <w:i/>
          <w:spacing w:val="-3"/>
          <w:sz w:val="20"/>
        </w:rPr>
        <w:t> </w:t>
      </w:r>
      <w:r>
        <w:rPr>
          <w:i/>
          <w:sz w:val="20"/>
        </w:rPr>
        <w:t>Rio</w:t>
      </w:r>
      <w:r>
        <w:rPr>
          <w:i/>
          <w:spacing w:val="-5"/>
          <w:sz w:val="20"/>
        </w:rPr>
        <w:t> </w:t>
      </w:r>
      <w:r>
        <w:rPr>
          <w:i/>
          <w:sz w:val="20"/>
        </w:rPr>
        <w:t>de</w:t>
      </w:r>
      <w:r>
        <w:rPr>
          <w:i/>
          <w:spacing w:val="-4"/>
          <w:sz w:val="20"/>
        </w:rPr>
        <w:t> </w:t>
      </w:r>
      <w:r>
        <w:rPr>
          <w:i/>
          <w:sz w:val="20"/>
        </w:rPr>
        <w:t>Janeiro </w:t>
      </w:r>
      <w:r>
        <w:rPr>
          <w:b/>
          <w:i/>
          <w:sz w:val="20"/>
        </w:rPr>
        <w:t>Nota: </w:t>
      </w:r>
      <w:r>
        <w:rPr>
          <w:i/>
          <w:sz w:val="20"/>
        </w:rPr>
        <w:t>Para la función </w:t>
      </w:r>
      <w:r>
        <w:rPr>
          <w:sz w:val="20"/>
        </w:rPr>
        <w:t>Habilitação de condutor de veículo. Departamento de Trânsito do Estado do Rio de Janeiro</w:t>
      </w:r>
    </w:p>
    <w:p>
      <w:pPr>
        <w:pStyle w:val="BodyText"/>
      </w:pPr>
    </w:p>
    <w:p>
      <w:pPr>
        <w:pStyle w:val="BodyText"/>
        <w:spacing w:before="123"/>
      </w:pPr>
    </w:p>
    <w:p>
      <w:pPr>
        <w:pStyle w:val="Heading3"/>
        <w:numPr>
          <w:ilvl w:val="1"/>
          <w:numId w:val="2"/>
        </w:numPr>
        <w:tabs>
          <w:tab w:pos="834" w:val="left" w:leader="none"/>
        </w:tabs>
        <w:spacing w:line="240" w:lineRule="auto" w:before="0" w:after="0"/>
        <w:ind w:left="834" w:right="0" w:hanging="720"/>
        <w:jc w:val="left"/>
      </w:pPr>
      <w:bookmarkStart w:name="_TOC_250019" w:id="24"/>
      <w:r>
        <w:rPr/>
        <w:t>ÁREA</w:t>
      </w:r>
      <w:r>
        <w:rPr>
          <w:spacing w:val="-6"/>
        </w:rPr>
        <w:t> </w:t>
      </w:r>
      <w:r>
        <w:rPr/>
        <w:t>DE</w:t>
      </w:r>
      <w:r>
        <w:rPr>
          <w:spacing w:val="-7"/>
        </w:rPr>
        <w:t> </w:t>
      </w:r>
      <w:bookmarkEnd w:id="24"/>
      <w:r>
        <w:rPr>
          <w:spacing w:val="-2"/>
        </w:rPr>
        <w:t>CONTROL</w:t>
      </w:r>
    </w:p>
    <w:p>
      <w:pPr>
        <w:pStyle w:val="Heading2"/>
        <w:numPr>
          <w:ilvl w:val="2"/>
          <w:numId w:val="2"/>
        </w:numPr>
        <w:tabs>
          <w:tab w:pos="834" w:val="left" w:leader="none"/>
        </w:tabs>
        <w:spacing w:line="274" w:lineRule="exact" w:before="120" w:after="0"/>
        <w:ind w:left="834" w:right="0" w:hanging="720"/>
        <w:jc w:val="left"/>
      </w:pPr>
      <w:bookmarkStart w:name="_TOC_250018" w:id="25"/>
      <w:r>
        <w:rPr/>
        <w:t>Identificador</w:t>
      </w:r>
      <w:r>
        <w:rPr>
          <w:spacing w:val="-7"/>
        </w:rPr>
        <w:t> </w:t>
      </w:r>
      <w:r>
        <w:rPr/>
        <w:t>de</w:t>
      </w:r>
      <w:r>
        <w:rPr>
          <w:spacing w:val="-7"/>
        </w:rPr>
        <w:t> </w:t>
      </w:r>
      <w:r>
        <w:rPr/>
        <w:t>la</w:t>
      </w:r>
      <w:r>
        <w:rPr>
          <w:spacing w:val="-5"/>
        </w:rPr>
        <w:t> </w:t>
      </w:r>
      <w:r>
        <w:rPr/>
        <w:t>descripción</w:t>
      </w:r>
      <w:r>
        <w:rPr>
          <w:spacing w:val="-8"/>
        </w:rPr>
        <w:t> </w:t>
      </w:r>
      <w:r>
        <w:rPr/>
        <w:t>de</w:t>
      </w:r>
      <w:r>
        <w:rPr>
          <w:spacing w:val="-6"/>
        </w:rPr>
        <w:t> </w:t>
      </w:r>
      <w:bookmarkEnd w:id="25"/>
      <w:r>
        <w:rPr>
          <w:spacing w:val="-2"/>
        </w:rPr>
        <w:t>función</w:t>
      </w:r>
    </w:p>
    <w:p>
      <w:pPr>
        <w:spacing w:line="274" w:lineRule="exact" w:before="0"/>
        <w:ind w:left="1194" w:right="0" w:firstLine="0"/>
        <w:jc w:val="left"/>
        <w:rPr>
          <w:i/>
          <w:sz w:val="24"/>
        </w:rPr>
      </w:pPr>
      <w:r>
        <w:rPr>
          <w:i/>
          <w:spacing w:val="-2"/>
          <w:sz w:val="24"/>
        </w:rPr>
        <w:t>Objetivo:</w:t>
      </w:r>
    </w:p>
    <w:p>
      <w:pPr>
        <w:spacing w:before="0"/>
        <w:ind w:left="1194" w:right="397" w:firstLine="0"/>
        <w:jc w:val="left"/>
        <w:rPr>
          <w:sz w:val="24"/>
        </w:rPr>
      </w:pPr>
      <w:r>
        <w:rPr>
          <w:sz w:val="24"/>
        </w:rPr>
        <w:t>Identificar</w:t>
      </w:r>
      <w:r>
        <w:rPr>
          <w:spacing w:val="25"/>
          <w:sz w:val="24"/>
        </w:rPr>
        <w:t> </w:t>
      </w:r>
      <w:r>
        <w:rPr>
          <w:sz w:val="24"/>
        </w:rPr>
        <w:t>de</w:t>
      </w:r>
      <w:r>
        <w:rPr>
          <w:spacing w:val="24"/>
          <w:sz w:val="24"/>
        </w:rPr>
        <w:t> </w:t>
      </w:r>
      <w:r>
        <w:rPr>
          <w:sz w:val="24"/>
        </w:rPr>
        <w:t>manera</w:t>
      </w:r>
      <w:r>
        <w:rPr>
          <w:spacing w:val="24"/>
          <w:sz w:val="24"/>
        </w:rPr>
        <w:t> </w:t>
      </w:r>
      <w:r>
        <w:rPr>
          <w:sz w:val="24"/>
        </w:rPr>
        <w:t>unívoca</w:t>
      </w:r>
      <w:r>
        <w:rPr>
          <w:spacing w:val="27"/>
          <w:sz w:val="24"/>
        </w:rPr>
        <w:t> </w:t>
      </w:r>
      <w:r>
        <w:rPr>
          <w:sz w:val="24"/>
        </w:rPr>
        <w:t>la</w:t>
      </w:r>
      <w:r>
        <w:rPr>
          <w:spacing w:val="27"/>
          <w:sz w:val="24"/>
        </w:rPr>
        <w:t> </w:t>
      </w:r>
      <w:r>
        <w:rPr>
          <w:sz w:val="24"/>
        </w:rPr>
        <w:t>descripción</w:t>
      </w:r>
      <w:r>
        <w:rPr>
          <w:spacing w:val="28"/>
          <w:sz w:val="24"/>
        </w:rPr>
        <w:t> </w:t>
      </w:r>
      <w:r>
        <w:rPr>
          <w:sz w:val="24"/>
        </w:rPr>
        <w:t>de</w:t>
      </w:r>
      <w:r>
        <w:rPr>
          <w:spacing w:val="29"/>
          <w:sz w:val="24"/>
        </w:rPr>
        <w:t> </w:t>
      </w:r>
      <w:r>
        <w:rPr>
          <w:sz w:val="24"/>
        </w:rPr>
        <w:t>función</w:t>
      </w:r>
      <w:r>
        <w:rPr>
          <w:spacing w:val="28"/>
          <w:sz w:val="24"/>
        </w:rPr>
        <w:t> </w:t>
      </w:r>
      <w:r>
        <w:rPr>
          <w:sz w:val="24"/>
        </w:rPr>
        <w:t>dentro</w:t>
      </w:r>
      <w:r>
        <w:rPr>
          <w:spacing w:val="28"/>
          <w:sz w:val="24"/>
        </w:rPr>
        <w:t> </w:t>
      </w:r>
      <w:r>
        <w:rPr>
          <w:sz w:val="24"/>
        </w:rPr>
        <w:t>del</w:t>
      </w:r>
      <w:r>
        <w:rPr>
          <w:spacing w:val="28"/>
          <w:sz w:val="24"/>
        </w:rPr>
        <w:t> </w:t>
      </w:r>
      <w:r>
        <w:rPr>
          <w:sz w:val="24"/>
        </w:rPr>
        <w:t>contexto</w:t>
      </w:r>
      <w:r>
        <w:rPr>
          <w:spacing w:val="28"/>
          <w:sz w:val="24"/>
        </w:rPr>
        <w:t> </w:t>
      </w:r>
      <w:r>
        <w:rPr>
          <w:sz w:val="24"/>
        </w:rPr>
        <w:t>en</w:t>
      </w:r>
      <w:r>
        <w:rPr>
          <w:spacing w:val="28"/>
          <w:sz w:val="24"/>
        </w:rPr>
        <w:t> </w:t>
      </w:r>
      <w:r>
        <w:rPr>
          <w:sz w:val="24"/>
        </w:rPr>
        <w:t>que ésta será utilizada.</w:t>
      </w:r>
    </w:p>
    <w:p>
      <w:pPr>
        <w:spacing w:after="0"/>
        <w:jc w:val="left"/>
        <w:rPr>
          <w:sz w:val="24"/>
        </w:rPr>
        <w:sectPr>
          <w:pgSz w:w="11900" w:h="16840"/>
          <w:pgMar w:header="1235" w:footer="0" w:top="1760" w:bottom="280" w:left="1133" w:right="850"/>
        </w:sectPr>
      </w:pPr>
    </w:p>
    <w:p>
      <w:pPr>
        <w:spacing w:before="82"/>
        <w:ind w:left="1194" w:right="0" w:firstLine="0"/>
        <w:jc w:val="left"/>
        <w:rPr>
          <w:i/>
          <w:sz w:val="24"/>
        </w:rPr>
      </w:pPr>
      <w:r>
        <w:rPr>
          <w:i/>
          <w:spacing w:val="-2"/>
          <w:sz w:val="24"/>
        </w:rPr>
        <w:t>Regla:</w:t>
      </w:r>
    </w:p>
    <w:p>
      <w:pPr>
        <w:spacing w:before="0"/>
        <w:ind w:left="1194" w:right="395" w:firstLine="0"/>
        <w:jc w:val="both"/>
        <w:rPr>
          <w:sz w:val="24"/>
        </w:rPr>
      </w:pPr>
      <w:r>
        <w:rPr>
          <w:sz w:val="24"/>
        </w:rPr>
        <w:t>Cumplimentar un identificador único de la descripción de acuerdo con las convenciones locales y/o nacionales. Si la descripción va a utilizarse internacionalmente, consignar el código del país en que se elaboró la descripción de acuerdo con la última versión de ISO 3166 </w:t>
      </w:r>
      <w:r>
        <w:rPr>
          <w:i/>
          <w:sz w:val="24"/>
        </w:rPr>
        <w:t>Códigos para la representación de nombres de países</w:t>
      </w:r>
      <w:r>
        <w:rPr>
          <w:sz w:val="24"/>
        </w:rPr>
        <w:t>. Cuando el autor de la descripción sea un organismo internacional, se facilitará su identificador de organización en lugar del código de país.</w:t>
      </w:r>
    </w:p>
    <w:p>
      <w:pPr>
        <w:pStyle w:val="Heading3"/>
        <w:spacing w:before="236"/>
        <w:ind w:left="1555"/>
      </w:pPr>
      <w:r>
        <w:rPr>
          <w:spacing w:val="-2"/>
        </w:rPr>
        <w:t>Ejemplos:</w:t>
      </w:r>
    </w:p>
    <w:p>
      <w:pPr>
        <w:pStyle w:val="BodyText"/>
        <w:spacing w:line="227" w:lineRule="exact"/>
        <w:ind w:left="1554"/>
      </w:pPr>
      <w:r>
        <w:rPr/>
        <w:t>ES</w:t>
      </w:r>
      <w:r>
        <w:rPr>
          <w:spacing w:val="-3"/>
        </w:rPr>
        <w:t> </w:t>
      </w:r>
      <w:r>
        <w:rPr/>
        <w:t>UPNA</w:t>
      </w:r>
      <w:r>
        <w:rPr>
          <w:spacing w:val="-3"/>
        </w:rPr>
        <w:t> </w:t>
      </w:r>
      <w:r>
        <w:rPr>
          <w:spacing w:val="-4"/>
        </w:rPr>
        <w:t>L100</w:t>
      </w:r>
    </w:p>
    <w:p>
      <w:pPr>
        <w:spacing w:line="229" w:lineRule="exact" w:before="0"/>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spacing w:before="1"/>
      </w:pPr>
    </w:p>
    <w:p>
      <w:pPr>
        <w:pStyle w:val="BodyText"/>
        <w:ind w:left="1554"/>
      </w:pPr>
      <w:r>
        <w:rPr>
          <w:spacing w:val="-2"/>
        </w:rPr>
        <w:t>C0507-F003-</w:t>
      </w:r>
      <w:r>
        <w:rPr>
          <w:spacing w:val="-5"/>
        </w:rPr>
        <w:t>008</w:t>
      </w:r>
    </w:p>
    <w:p>
      <w:pPr>
        <w:spacing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1"/>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228"/>
        <w:ind w:left="1554"/>
      </w:pPr>
      <w:r>
        <w:rPr>
          <w:spacing w:val="-2"/>
        </w:rPr>
        <w:t>FR/DAF/0000000020</w:t>
      </w:r>
    </w:p>
    <w:p>
      <w:pPr>
        <w:spacing w:before="1"/>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0"/>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1"/>
      </w:pPr>
    </w:p>
    <w:p>
      <w:pPr>
        <w:pStyle w:val="BodyText"/>
        <w:spacing w:line="229" w:lineRule="exact"/>
        <w:ind w:left="1554"/>
      </w:pPr>
      <w:r>
        <w:rPr>
          <w:spacing w:val="-2"/>
        </w:rPr>
        <w:t>BR.Detran-RJ/4.2.1</w:t>
      </w:r>
    </w:p>
    <w:p>
      <w:pPr>
        <w:spacing w:line="229" w:lineRule="exact"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50"/>
      </w:pPr>
    </w:p>
    <w:p>
      <w:pPr>
        <w:pStyle w:val="Heading3"/>
        <w:spacing w:line="240" w:lineRule="auto" w:before="1"/>
        <w:ind w:left="1194"/>
        <w:jc w:val="both"/>
      </w:pPr>
      <w:r>
        <w:rPr/>
        <w:t>Ejemplos</w:t>
      </w:r>
      <w:r>
        <w:rPr>
          <w:spacing w:val="-5"/>
        </w:rPr>
        <w:t> </w:t>
      </w:r>
      <w:r>
        <w:rPr/>
        <w:t>de</w:t>
      </w:r>
      <w:r>
        <w:rPr>
          <w:spacing w:val="-6"/>
        </w:rPr>
        <w:t> </w:t>
      </w:r>
      <w:r>
        <w:rPr/>
        <w:t>códigos</w:t>
      </w:r>
      <w:r>
        <w:rPr>
          <w:spacing w:val="-5"/>
        </w:rPr>
        <w:t> </w:t>
      </w:r>
      <w:r>
        <w:rPr/>
        <w:t>de</w:t>
      </w:r>
      <w:r>
        <w:rPr>
          <w:spacing w:val="-6"/>
        </w:rPr>
        <w:t> </w:t>
      </w:r>
      <w:r>
        <w:rPr/>
        <w:t>país</w:t>
      </w:r>
      <w:r>
        <w:rPr>
          <w:spacing w:val="-5"/>
        </w:rPr>
        <w:t> </w:t>
      </w:r>
      <w:r>
        <w:rPr/>
        <w:t>(ISO</w:t>
      </w:r>
      <w:r>
        <w:rPr>
          <w:spacing w:val="-6"/>
        </w:rPr>
        <w:t> </w:t>
      </w:r>
      <w:r>
        <w:rPr>
          <w:spacing w:val="-2"/>
        </w:rPr>
        <w:t>3166)</w:t>
      </w:r>
    </w:p>
    <w:p>
      <w:pPr>
        <w:tabs>
          <w:tab w:pos="2274" w:val="left" w:leader="none"/>
        </w:tabs>
        <w:spacing w:before="225"/>
        <w:ind w:left="1194" w:right="0" w:firstLine="0"/>
        <w:jc w:val="both"/>
        <w:rPr>
          <w:sz w:val="24"/>
        </w:rPr>
      </w:pPr>
      <w:r>
        <w:rPr>
          <w:spacing w:val="-5"/>
          <w:sz w:val="24"/>
        </w:rPr>
        <w:t>AU</w:t>
      </w:r>
      <w:r>
        <w:rPr>
          <w:sz w:val="24"/>
        </w:rPr>
        <w:tab/>
      </w:r>
      <w:r>
        <w:rPr>
          <w:spacing w:val="-2"/>
          <w:sz w:val="24"/>
        </w:rPr>
        <w:t>Australia</w:t>
      </w:r>
    </w:p>
    <w:p>
      <w:pPr>
        <w:tabs>
          <w:tab w:pos="2274" w:val="left" w:leader="none"/>
        </w:tabs>
        <w:spacing w:before="0"/>
        <w:ind w:left="1194" w:right="0" w:firstLine="0"/>
        <w:jc w:val="left"/>
        <w:rPr>
          <w:sz w:val="24"/>
        </w:rPr>
      </w:pPr>
      <w:r>
        <w:rPr>
          <w:spacing w:val="-5"/>
          <w:sz w:val="24"/>
        </w:rPr>
        <w:t>CA</w:t>
      </w:r>
      <w:r>
        <w:rPr>
          <w:sz w:val="24"/>
        </w:rPr>
        <w:tab/>
      </w:r>
      <w:r>
        <w:rPr>
          <w:spacing w:val="-2"/>
          <w:sz w:val="24"/>
        </w:rPr>
        <w:t>Canadá</w:t>
      </w:r>
    </w:p>
    <w:p>
      <w:pPr>
        <w:tabs>
          <w:tab w:pos="2274" w:val="left" w:leader="none"/>
        </w:tabs>
        <w:spacing w:before="0"/>
        <w:ind w:left="1194" w:right="0" w:firstLine="0"/>
        <w:jc w:val="left"/>
        <w:rPr>
          <w:sz w:val="24"/>
        </w:rPr>
      </w:pPr>
      <w:r>
        <w:rPr>
          <w:spacing w:val="-5"/>
          <w:sz w:val="24"/>
        </w:rPr>
        <w:t>ES</w:t>
      </w:r>
      <w:r>
        <w:rPr>
          <w:sz w:val="24"/>
        </w:rPr>
        <w:tab/>
      </w:r>
      <w:r>
        <w:rPr>
          <w:spacing w:val="-2"/>
          <w:sz w:val="24"/>
        </w:rPr>
        <w:t>España</w:t>
      </w:r>
    </w:p>
    <w:p>
      <w:pPr>
        <w:tabs>
          <w:tab w:pos="2274" w:val="left" w:leader="none"/>
        </w:tabs>
        <w:spacing w:before="0"/>
        <w:ind w:left="1194" w:right="0" w:firstLine="0"/>
        <w:jc w:val="left"/>
        <w:rPr>
          <w:sz w:val="24"/>
        </w:rPr>
      </w:pPr>
      <w:r>
        <w:rPr>
          <w:spacing w:val="-5"/>
          <w:sz w:val="24"/>
        </w:rPr>
        <w:t>FR</w:t>
      </w:r>
      <w:r>
        <w:rPr>
          <w:sz w:val="24"/>
        </w:rPr>
        <w:tab/>
      </w:r>
      <w:r>
        <w:rPr>
          <w:spacing w:val="-2"/>
          <w:sz w:val="24"/>
        </w:rPr>
        <w:t>Francia</w:t>
      </w:r>
    </w:p>
    <w:p>
      <w:pPr>
        <w:tabs>
          <w:tab w:pos="2274" w:val="left" w:leader="none"/>
        </w:tabs>
        <w:spacing w:before="0"/>
        <w:ind w:left="1194" w:right="0" w:firstLine="0"/>
        <w:jc w:val="left"/>
        <w:rPr>
          <w:sz w:val="24"/>
        </w:rPr>
      </w:pPr>
      <w:r>
        <w:rPr>
          <w:spacing w:val="-5"/>
          <w:sz w:val="24"/>
        </w:rPr>
        <w:t>GB</w:t>
      </w:r>
      <w:r>
        <w:rPr>
          <w:sz w:val="24"/>
        </w:rPr>
        <w:tab/>
        <w:t>Reino</w:t>
      </w:r>
      <w:r>
        <w:rPr>
          <w:spacing w:val="-7"/>
          <w:sz w:val="24"/>
        </w:rPr>
        <w:t> </w:t>
      </w:r>
      <w:r>
        <w:rPr>
          <w:spacing w:val="-4"/>
          <w:sz w:val="24"/>
        </w:rPr>
        <w:t>Unido</w:t>
      </w:r>
    </w:p>
    <w:p>
      <w:pPr>
        <w:tabs>
          <w:tab w:pos="2274" w:val="left" w:leader="none"/>
        </w:tabs>
        <w:spacing w:before="0"/>
        <w:ind w:left="1194" w:right="0" w:firstLine="0"/>
        <w:jc w:val="left"/>
        <w:rPr>
          <w:sz w:val="24"/>
        </w:rPr>
      </w:pPr>
      <w:r>
        <w:rPr>
          <w:spacing w:val="-5"/>
          <w:sz w:val="24"/>
        </w:rPr>
        <w:t>MY</w:t>
      </w:r>
      <w:r>
        <w:rPr>
          <w:sz w:val="24"/>
        </w:rPr>
        <w:tab/>
      </w:r>
      <w:r>
        <w:rPr>
          <w:spacing w:val="-2"/>
          <w:sz w:val="24"/>
        </w:rPr>
        <w:t>Malasia</w:t>
      </w:r>
    </w:p>
    <w:p>
      <w:pPr>
        <w:tabs>
          <w:tab w:pos="2274" w:val="left" w:leader="none"/>
        </w:tabs>
        <w:spacing w:before="0"/>
        <w:ind w:left="1194" w:right="0" w:firstLine="0"/>
        <w:jc w:val="left"/>
        <w:rPr>
          <w:sz w:val="24"/>
        </w:rPr>
      </w:pPr>
      <w:r>
        <w:rPr>
          <w:spacing w:val="-5"/>
          <w:sz w:val="24"/>
        </w:rPr>
        <w:t>SE</w:t>
      </w:r>
      <w:r>
        <w:rPr>
          <w:sz w:val="24"/>
        </w:rPr>
        <w:tab/>
      </w:r>
      <w:r>
        <w:rPr>
          <w:spacing w:val="-2"/>
          <w:sz w:val="24"/>
        </w:rPr>
        <w:t>Suecia</w:t>
      </w:r>
    </w:p>
    <w:p>
      <w:pPr>
        <w:tabs>
          <w:tab w:pos="2274" w:val="left" w:leader="none"/>
        </w:tabs>
        <w:spacing w:before="0"/>
        <w:ind w:left="1194" w:right="0" w:firstLine="0"/>
        <w:jc w:val="both"/>
        <w:rPr>
          <w:sz w:val="24"/>
        </w:rPr>
      </w:pPr>
      <w:r>
        <w:rPr>
          <w:spacing w:val="-5"/>
          <w:sz w:val="24"/>
        </w:rPr>
        <w:t>US</w:t>
      </w:r>
      <w:r>
        <w:rPr>
          <w:sz w:val="24"/>
        </w:rPr>
        <w:tab/>
        <w:t>Estados</w:t>
      </w:r>
      <w:r>
        <w:rPr>
          <w:spacing w:val="-9"/>
          <w:sz w:val="24"/>
        </w:rPr>
        <w:t> </w:t>
      </w:r>
      <w:r>
        <w:rPr>
          <w:spacing w:val="-2"/>
          <w:sz w:val="24"/>
        </w:rPr>
        <w:t>Unidos</w:t>
      </w:r>
    </w:p>
    <w:p>
      <w:pPr>
        <w:pStyle w:val="BodyText"/>
        <w:spacing w:before="5"/>
        <w:rPr>
          <w:sz w:val="24"/>
        </w:rPr>
      </w:pPr>
    </w:p>
    <w:p>
      <w:pPr>
        <w:pStyle w:val="Heading2"/>
        <w:numPr>
          <w:ilvl w:val="2"/>
          <w:numId w:val="2"/>
        </w:numPr>
        <w:tabs>
          <w:tab w:pos="834" w:val="left" w:leader="none"/>
        </w:tabs>
        <w:spacing w:line="274" w:lineRule="exact" w:before="0" w:after="0"/>
        <w:ind w:left="834" w:right="0" w:hanging="720"/>
        <w:jc w:val="left"/>
      </w:pPr>
      <w:bookmarkStart w:name="_TOC_250017" w:id="26"/>
      <w:r>
        <w:rPr/>
        <w:t>Identificador(es)</w:t>
      </w:r>
      <w:r>
        <w:rPr>
          <w:spacing w:val="-11"/>
        </w:rPr>
        <w:t> </w:t>
      </w:r>
      <w:r>
        <w:rPr/>
        <w:t>de</w:t>
      </w:r>
      <w:r>
        <w:rPr>
          <w:spacing w:val="-11"/>
        </w:rPr>
        <w:t> </w:t>
      </w:r>
      <w:bookmarkEnd w:id="26"/>
      <w:r>
        <w:rPr>
          <w:spacing w:val="-2"/>
        </w:rPr>
        <w:t>institución(es)</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Identificar</w:t>
      </w:r>
      <w:r>
        <w:rPr>
          <w:spacing w:val="-10"/>
          <w:sz w:val="24"/>
        </w:rPr>
        <w:t> </w:t>
      </w:r>
      <w:r>
        <w:rPr>
          <w:sz w:val="24"/>
        </w:rPr>
        <w:t>la(s)</w:t>
      </w:r>
      <w:r>
        <w:rPr>
          <w:spacing w:val="-9"/>
          <w:sz w:val="24"/>
        </w:rPr>
        <w:t> </w:t>
      </w:r>
      <w:r>
        <w:rPr>
          <w:sz w:val="24"/>
        </w:rPr>
        <w:t>institución(es)</w:t>
      </w:r>
      <w:r>
        <w:rPr>
          <w:spacing w:val="-7"/>
          <w:sz w:val="24"/>
        </w:rPr>
        <w:t> </w:t>
      </w:r>
      <w:r>
        <w:rPr>
          <w:sz w:val="24"/>
        </w:rPr>
        <w:t>responsable(s)</w:t>
      </w:r>
      <w:r>
        <w:rPr>
          <w:spacing w:val="-9"/>
          <w:sz w:val="24"/>
        </w:rPr>
        <w:t> </w:t>
      </w:r>
      <w:r>
        <w:rPr>
          <w:sz w:val="24"/>
        </w:rPr>
        <w:t>de</w:t>
      </w:r>
      <w:r>
        <w:rPr>
          <w:spacing w:val="-9"/>
          <w:sz w:val="24"/>
        </w:rPr>
        <w:t> </w:t>
      </w:r>
      <w:r>
        <w:rPr>
          <w:sz w:val="24"/>
        </w:rPr>
        <w:t>la</w:t>
      </w:r>
      <w:r>
        <w:rPr>
          <w:spacing w:val="-9"/>
          <w:sz w:val="24"/>
        </w:rPr>
        <w:t> </w:t>
      </w:r>
      <w:r>
        <w:rPr>
          <w:spacing w:val="-2"/>
          <w:sz w:val="24"/>
        </w:rPr>
        <w:t>descripción.</w:t>
      </w:r>
    </w:p>
    <w:p>
      <w:pPr>
        <w:spacing w:before="0"/>
        <w:ind w:left="1194" w:right="0" w:firstLine="0"/>
        <w:jc w:val="left"/>
        <w:rPr>
          <w:i/>
          <w:sz w:val="24"/>
        </w:rPr>
      </w:pPr>
      <w:r>
        <w:rPr>
          <w:i/>
          <w:spacing w:val="-2"/>
          <w:sz w:val="24"/>
        </w:rPr>
        <w:t>Regla:</w:t>
      </w:r>
    </w:p>
    <w:p>
      <w:pPr>
        <w:spacing w:before="0"/>
        <w:ind w:left="1194" w:right="395" w:firstLine="0"/>
        <w:jc w:val="both"/>
        <w:rPr>
          <w:sz w:val="24"/>
        </w:rPr>
      </w:pPr>
      <w:r>
        <w:rPr>
          <w:sz w:val="24"/>
        </w:rPr>
        <w:t>Cumplimentar la(s) forma(s) autorizada(s) completa(s) del nombre de la(s) institución(es) responsable(s) de la elaboración, modificación o difusión de la descripción o, alternativamente, consignar un código de identificación reconocido</w:t>
      </w:r>
      <w:r>
        <w:rPr>
          <w:spacing w:val="40"/>
          <w:sz w:val="24"/>
        </w:rPr>
        <w:t> </w:t>
      </w:r>
      <w:r>
        <w:rPr>
          <w:sz w:val="24"/>
        </w:rPr>
        <w:t>para dicha(s) institución(es).</w:t>
      </w:r>
    </w:p>
    <w:p>
      <w:pPr>
        <w:pStyle w:val="Heading3"/>
        <w:spacing w:line="273" w:lineRule="exact" w:before="5"/>
      </w:pPr>
      <w:r>
        <w:rPr>
          <w:spacing w:val="-2"/>
        </w:rPr>
        <w:t>Ejemplos:</w:t>
      </w:r>
    </w:p>
    <w:p>
      <w:pPr>
        <w:pStyle w:val="BodyText"/>
        <w:spacing w:line="227" w:lineRule="exact"/>
        <w:ind w:left="1554"/>
      </w:pPr>
      <w:r>
        <w:rPr>
          <w:spacing w:val="-2"/>
        </w:rPr>
        <w:t>FR/DAF</w:t>
      </w:r>
    </w:p>
    <w:p>
      <w:pPr>
        <w:pStyle w:val="BodyText"/>
        <w:spacing w:before="1"/>
        <w:ind w:left="1554"/>
      </w:pPr>
      <w:r>
        <w:rPr/>
        <w:t>Direction</w:t>
      </w:r>
      <w:r>
        <w:rPr>
          <w:spacing w:val="-7"/>
        </w:rPr>
        <w:t> </w:t>
      </w:r>
      <w:r>
        <w:rPr/>
        <w:t>des</w:t>
      </w:r>
      <w:r>
        <w:rPr>
          <w:spacing w:val="-5"/>
        </w:rPr>
        <w:t> </w:t>
      </w:r>
      <w:r>
        <w:rPr/>
        <w:t>Archives</w:t>
      </w:r>
      <w:r>
        <w:rPr>
          <w:spacing w:val="-7"/>
        </w:rPr>
        <w:t> </w:t>
      </w:r>
      <w:r>
        <w:rPr/>
        <w:t>de</w:t>
      </w:r>
      <w:r>
        <w:rPr>
          <w:spacing w:val="-6"/>
        </w:rPr>
        <w:t> </w:t>
      </w:r>
      <w:r>
        <w:rPr>
          <w:spacing w:val="-2"/>
        </w:rPr>
        <w:t>France</w:t>
      </w:r>
    </w:p>
    <w:p>
      <w:pPr>
        <w:pStyle w:val="BodyText"/>
      </w:pPr>
    </w:p>
    <w:p>
      <w:pPr>
        <w:pStyle w:val="BodyText"/>
        <w:spacing w:before="1"/>
        <w:ind w:left="1554"/>
      </w:pPr>
      <w:r>
        <w:rPr>
          <w:spacing w:val="-2"/>
        </w:rPr>
        <w:t>BR/Detran-</w:t>
      </w:r>
      <w:r>
        <w:rPr>
          <w:spacing w:val="-5"/>
        </w:rPr>
        <w:t>RJ</w:t>
      </w:r>
    </w:p>
    <w:p>
      <w:pPr>
        <w:pStyle w:val="BodyText"/>
        <w:ind w:left="1554"/>
      </w:pPr>
      <w:r>
        <w:rPr/>
        <w:t>Departamento</w:t>
      </w:r>
      <w:r>
        <w:rPr>
          <w:spacing w:val="-5"/>
        </w:rPr>
        <w:t> </w:t>
      </w:r>
      <w:r>
        <w:rPr/>
        <w:t>de</w:t>
      </w:r>
      <w:r>
        <w:rPr>
          <w:spacing w:val="-5"/>
        </w:rPr>
        <w:t> </w:t>
      </w:r>
      <w:r>
        <w:rPr/>
        <w:t>Trânsito</w:t>
      </w:r>
      <w:r>
        <w:rPr>
          <w:spacing w:val="-4"/>
        </w:rPr>
        <w:t> </w:t>
      </w:r>
      <w:r>
        <w:rPr/>
        <w:t>do</w:t>
      </w:r>
      <w:r>
        <w:rPr>
          <w:spacing w:val="-4"/>
        </w:rPr>
        <w:t> </w:t>
      </w:r>
      <w:r>
        <w:rPr/>
        <w:t>Estado</w:t>
      </w:r>
      <w:r>
        <w:rPr>
          <w:spacing w:val="-6"/>
        </w:rPr>
        <w:t> </w:t>
      </w:r>
      <w:r>
        <w:rPr/>
        <w:t>do</w:t>
      </w:r>
      <w:r>
        <w:rPr>
          <w:spacing w:val="-4"/>
        </w:rPr>
        <w:t> </w:t>
      </w:r>
      <w:r>
        <w:rPr/>
        <w:t>Rio</w:t>
      </w:r>
      <w:r>
        <w:rPr>
          <w:spacing w:val="-4"/>
        </w:rPr>
        <w:t> </w:t>
      </w:r>
      <w:r>
        <w:rPr/>
        <w:t>de</w:t>
      </w:r>
      <w:r>
        <w:rPr>
          <w:spacing w:val="-7"/>
        </w:rPr>
        <w:t> </w:t>
      </w:r>
      <w:r>
        <w:rPr>
          <w:spacing w:val="-2"/>
        </w:rPr>
        <w:t>Janeiro</w:t>
      </w:r>
    </w:p>
    <w:p>
      <w:pPr>
        <w:pStyle w:val="BodyText"/>
        <w:spacing w:after="0"/>
        <w:sectPr>
          <w:pgSz w:w="11900" w:h="16840"/>
          <w:pgMar w:header="1235" w:footer="0" w:top="1760" w:bottom="280" w:left="1133" w:right="850"/>
        </w:sectPr>
      </w:pPr>
    </w:p>
    <w:p>
      <w:pPr>
        <w:pStyle w:val="BodyText"/>
        <w:spacing w:before="41"/>
        <w:rPr>
          <w:sz w:val="24"/>
        </w:rPr>
      </w:pPr>
    </w:p>
    <w:p>
      <w:pPr>
        <w:pStyle w:val="Heading2"/>
        <w:numPr>
          <w:ilvl w:val="2"/>
          <w:numId w:val="2"/>
        </w:numPr>
        <w:tabs>
          <w:tab w:pos="834" w:val="left" w:leader="none"/>
        </w:tabs>
        <w:spacing w:line="274" w:lineRule="exact" w:before="1" w:after="0"/>
        <w:ind w:left="834" w:right="0" w:hanging="720"/>
        <w:jc w:val="left"/>
      </w:pPr>
      <w:bookmarkStart w:name="_TOC_250016" w:id="27"/>
      <w:r>
        <w:rPr/>
        <w:t>Reglas</w:t>
      </w:r>
      <w:r>
        <w:rPr>
          <w:spacing w:val="-9"/>
        </w:rPr>
        <w:t> </w:t>
      </w:r>
      <w:r>
        <w:rPr/>
        <w:t>y/o</w:t>
      </w:r>
      <w:r>
        <w:rPr>
          <w:spacing w:val="-8"/>
        </w:rPr>
        <w:t> </w:t>
      </w:r>
      <w:r>
        <w:rPr/>
        <w:t>convenciones</w:t>
      </w:r>
      <w:r>
        <w:rPr>
          <w:spacing w:val="-8"/>
        </w:rPr>
        <w:t> </w:t>
      </w:r>
      <w:bookmarkEnd w:id="27"/>
      <w:r>
        <w:rPr>
          <w:spacing w:val="-2"/>
        </w:rPr>
        <w:t>utilizadas</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Identificar</w:t>
      </w:r>
      <w:r>
        <w:rPr>
          <w:spacing w:val="40"/>
          <w:sz w:val="24"/>
        </w:rPr>
        <w:t> </w:t>
      </w:r>
      <w:r>
        <w:rPr>
          <w:sz w:val="24"/>
        </w:rPr>
        <w:t>las</w:t>
      </w:r>
      <w:r>
        <w:rPr>
          <w:spacing w:val="40"/>
          <w:sz w:val="24"/>
        </w:rPr>
        <w:t> </w:t>
      </w:r>
      <w:r>
        <w:rPr>
          <w:sz w:val="24"/>
        </w:rPr>
        <w:t>reglas</w:t>
      </w:r>
      <w:r>
        <w:rPr>
          <w:spacing w:val="40"/>
          <w:sz w:val="24"/>
        </w:rPr>
        <w:t> </w:t>
      </w:r>
      <w:r>
        <w:rPr>
          <w:sz w:val="24"/>
        </w:rPr>
        <w:t>o</w:t>
      </w:r>
      <w:r>
        <w:rPr>
          <w:spacing w:val="40"/>
          <w:sz w:val="24"/>
        </w:rPr>
        <w:t> </w:t>
      </w:r>
      <w:r>
        <w:rPr>
          <w:sz w:val="24"/>
        </w:rPr>
        <w:t>convenciones</w:t>
      </w:r>
      <w:r>
        <w:rPr>
          <w:spacing w:val="40"/>
          <w:sz w:val="24"/>
        </w:rPr>
        <w:t> </w:t>
      </w:r>
      <w:r>
        <w:rPr>
          <w:sz w:val="24"/>
        </w:rPr>
        <w:t>nacionales</w:t>
      </w:r>
      <w:r>
        <w:rPr>
          <w:spacing w:val="40"/>
          <w:sz w:val="24"/>
        </w:rPr>
        <w:t> </w:t>
      </w:r>
      <w:r>
        <w:rPr>
          <w:sz w:val="24"/>
        </w:rPr>
        <w:t>o</w:t>
      </w:r>
      <w:r>
        <w:rPr>
          <w:spacing w:val="40"/>
          <w:sz w:val="24"/>
        </w:rPr>
        <w:t> </w:t>
      </w:r>
      <w:r>
        <w:rPr>
          <w:sz w:val="24"/>
        </w:rPr>
        <w:t>internacionales</w:t>
      </w:r>
      <w:r>
        <w:rPr>
          <w:spacing w:val="40"/>
          <w:sz w:val="24"/>
        </w:rPr>
        <w:t> </w:t>
      </w:r>
      <w:r>
        <w:rPr>
          <w:sz w:val="24"/>
        </w:rPr>
        <w:t>aplicadas</w:t>
      </w:r>
      <w:r>
        <w:rPr>
          <w:spacing w:val="40"/>
          <w:sz w:val="24"/>
        </w:rPr>
        <w:t> </w:t>
      </w:r>
      <w:r>
        <w:rPr>
          <w:sz w:val="24"/>
        </w:rPr>
        <w:t>en</w:t>
      </w:r>
      <w:r>
        <w:rPr>
          <w:spacing w:val="40"/>
          <w:sz w:val="24"/>
        </w:rPr>
        <w:t> </w:t>
      </w:r>
      <w:r>
        <w:rPr>
          <w:sz w:val="24"/>
        </w:rPr>
        <w:t>la elaboración de la descripción.</w:t>
      </w:r>
    </w:p>
    <w:p>
      <w:pPr>
        <w:spacing w:before="0"/>
        <w:ind w:left="1194" w:right="0" w:firstLine="0"/>
        <w:jc w:val="left"/>
        <w:rPr>
          <w:i/>
          <w:sz w:val="24"/>
        </w:rPr>
      </w:pPr>
      <w:r>
        <w:rPr>
          <w:i/>
          <w:spacing w:val="-2"/>
          <w:sz w:val="24"/>
        </w:rPr>
        <w:t>Regla:</w:t>
      </w:r>
    </w:p>
    <w:p>
      <w:pPr>
        <w:spacing w:before="0"/>
        <w:ind w:left="1194" w:right="397" w:firstLine="0"/>
        <w:jc w:val="left"/>
        <w:rPr>
          <w:sz w:val="24"/>
        </w:rPr>
      </w:pPr>
      <w:r>
        <w:rPr>
          <w:sz w:val="24"/>
        </w:rPr>
        <w:t>Cumplimentar los nombres y, cuando sea útil, las fechas de edición o publicación de las convenciones o reglas aplicadas.</w:t>
      </w:r>
    </w:p>
    <w:p>
      <w:pPr>
        <w:pStyle w:val="BodyText"/>
        <w:spacing w:before="4"/>
        <w:rPr>
          <w:sz w:val="24"/>
        </w:rPr>
      </w:pPr>
    </w:p>
    <w:p>
      <w:pPr>
        <w:pStyle w:val="Heading3"/>
        <w:spacing w:before="1"/>
      </w:pPr>
      <w:r>
        <w:rPr>
          <w:spacing w:val="-2"/>
        </w:rPr>
        <w:t>Ejemplos:</w:t>
      </w:r>
    </w:p>
    <w:p>
      <w:pPr>
        <w:spacing w:before="0"/>
        <w:ind w:left="1554" w:right="397" w:firstLine="0"/>
        <w:jc w:val="both"/>
        <w:rPr>
          <w:sz w:val="20"/>
        </w:rPr>
      </w:pPr>
      <w:r>
        <w:rPr>
          <w:sz w:val="20"/>
        </w:rPr>
        <w:t>ISDF – </w:t>
      </w:r>
      <w:r>
        <w:rPr>
          <w:i/>
          <w:sz w:val="20"/>
        </w:rPr>
        <w:t>Norma internacional para la descripción de funciones</w:t>
      </w:r>
      <w:r>
        <w:rPr>
          <w:sz w:val="20"/>
        </w:rPr>
        <w:t>, 1ª ed., Consejo Internacional de Archivos, 2008.</w:t>
      </w:r>
    </w:p>
    <w:p>
      <w:pPr>
        <w:spacing w:before="0"/>
        <w:ind w:left="1554" w:right="397" w:firstLine="0"/>
        <w:jc w:val="both"/>
        <w:rPr>
          <w:sz w:val="20"/>
        </w:rPr>
      </w:pPr>
      <w:r>
        <w:rPr>
          <w:sz w:val="20"/>
        </w:rPr>
        <w:t>ISO 8601 – </w:t>
      </w:r>
      <w:r>
        <w:rPr>
          <w:i/>
          <w:sz w:val="20"/>
        </w:rPr>
        <w:t>Elementos de datos y formatos de intercambio – Intercambio de información – Representación de fechas y horas</w:t>
      </w:r>
      <w:r>
        <w:rPr>
          <w:sz w:val="20"/>
        </w:rPr>
        <w:t>, 3ª ed., Ginebra: Organización Internacional de Normalización, </w:t>
      </w:r>
      <w:r>
        <w:rPr>
          <w:spacing w:val="-2"/>
          <w:sz w:val="20"/>
        </w:rPr>
        <w:t>2004.</w:t>
      </w:r>
    </w:p>
    <w:p>
      <w:pPr>
        <w:pStyle w:val="BodyText"/>
        <w:ind w:left="1554" w:right="484"/>
      </w:pPr>
      <w:r>
        <w:rPr/>
        <w:t>Cuadro de clasificación de documentos de la Universidad Pública de Navarra (sitio web del Archivo General de la Universidad: (</w:t>
      </w:r>
      <w:hyperlink r:id="rId9">
        <w:r>
          <w:rPr/>
          <w:t>http://www.unavarra.es/servicio/pdf/Codificacionclasificacion05.pdf)</w:t>
        </w:r>
      </w:hyperlink>
      <w:r>
        <w:rPr>
          <w:spacing w:val="-6"/>
        </w:rPr>
        <w:t> </w:t>
      </w:r>
      <w:r>
        <w:rPr/>
        <w:t>(consultado</w:t>
      </w:r>
      <w:r>
        <w:rPr>
          <w:spacing w:val="-6"/>
        </w:rPr>
        <w:t> </w:t>
      </w:r>
      <w:r>
        <w:rPr/>
        <w:t>el</w:t>
      </w:r>
      <w:r>
        <w:rPr>
          <w:spacing w:val="37"/>
        </w:rPr>
        <w:t> </w:t>
      </w:r>
      <w:r>
        <w:rPr/>
        <w:t>8</w:t>
      </w:r>
      <w:r>
        <w:rPr>
          <w:spacing w:val="-6"/>
        </w:rPr>
        <w:t> </w:t>
      </w:r>
      <w:r>
        <w:rPr/>
        <w:t>de</w:t>
      </w:r>
      <w:r>
        <w:rPr>
          <w:spacing w:val="-7"/>
        </w:rPr>
        <w:t> </w:t>
      </w:r>
      <w:r>
        <w:rPr/>
        <w:t>enero de 2008).</w:t>
      </w:r>
    </w:p>
    <w:p>
      <w:pPr>
        <w:spacing w:line="229" w:lineRule="exact" w:before="0"/>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spacing w:before="229"/>
        <w:ind w:left="1554" w:right="0" w:firstLine="0"/>
        <w:jc w:val="left"/>
        <w:rPr>
          <w:sz w:val="20"/>
        </w:rPr>
      </w:pPr>
      <w:r>
        <w:rPr>
          <w:i/>
          <w:sz w:val="20"/>
        </w:rPr>
        <w:t>ISDF</w:t>
      </w:r>
      <w:r>
        <w:rPr>
          <w:i/>
          <w:spacing w:val="37"/>
          <w:sz w:val="20"/>
        </w:rPr>
        <w:t> </w:t>
      </w:r>
      <w:r>
        <w:rPr>
          <w:i/>
          <w:sz w:val="20"/>
        </w:rPr>
        <w:t>–</w:t>
      </w:r>
      <w:r>
        <w:rPr>
          <w:i/>
          <w:spacing w:val="40"/>
          <w:sz w:val="20"/>
        </w:rPr>
        <w:t> </w:t>
      </w:r>
      <w:r>
        <w:rPr>
          <w:i/>
          <w:sz w:val="20"/>
        </w:rPr>
        <w:t>International</w:t>
      </w:r>
      <w:r>
        <w:rPr>
          <w:i/>
          <w:spacing w:val="37"/>
          <w:sz w:val="20"/>
        </w:rPr>
        <w:t> </w:t>
      </w:r>
      <w:r>
        <w:rPr>
          <w:i/>
          <w:sz w:val="20"/>
        </w:rPr>
        <w:t>Standard</w:t>
      </w:r>
      <w:r>
        <w:rPr>
          <w:i/>
          <w:spacing w:val="40"/>
          <w:sz w:val="20"/>
        </w:rPr>
        <w:t> </w:t>
      </w:r>
      <w:r>
        <w:rPr>
          <w:i/>
          <w:sz w:val="20"/>
        </w:rPr>
        <w:t>for</w:t>
      </w:r>
      <w:r>
        <w:rPr>
          <w:i/>
          <w:spacing w:val="38"/>
          <w:sz w:val="20"/>
        </w:rPr>
        <w:t> </w:t>
      </w:r>
      <w:r>
        <w:rPr>
          <w:i/>
          <w:sz w:val="20"/>
        </w:rPr>
        <w:t>Describing</w:t>
      </w:r>
      <w:r>
        <w:rPr>
          <w:i/>
          <w:spacing w:val="40"/>
          <w:sz w:val="20"/>
        </w:rPr>
        <w:t> </w:t>
      </w:r>
      <w:r>
        <w:rPr>
          <w:i/>
          <w:sz w:val="20"/>
        </w:rPr>
        <w:t>Functions,</w:t>
      </w:r>
      <w:r>
        <w:rPr>
          <w:i/>
          <w:spacing w:val="40"/>
          <w:sz w:val="20"/>
        </w:rPr>
        <w:t> </w:t>
      </w:r>
      <w:r>
        <w:rPr>
          <w:sz w:val="20"/>
        </w:rPr>
        <w:t>1</w:t>
      </w:r>
      <w:r>
        <w:rPr>
          <w:sz w:val="20"/>
          <w:vertAlign w:val="superscript"/>
        </w:rPr>
        <w:t>st</w:t>
      </w:r>
      <w:r>
        <w:rPr>
          <w:spacing w:val="39"/>
          <w:sz w:val="20"/>
          <w:vertAlign w:val="baseline"/>
        </w:rPr>
        <w:t> </w:t>
      </w:r>
      <w:r>
        <w:rPr>
          <w:sz w:val="20"/>
          <w:vertAlign w:val="baseline"/>
        </w:rPr>
        <w:t>edition,</w:t>
      </w:r>
      <w:r>
        <w:rPr>
          <w:spacing w:val="40"/>
          <w:sz w:val="20"/>
          <w:vertAlign w:val="baseline"/>
        </w:rPr>
        <w:t> </w:t>
      </w:r>
      <w:r>
        <w:rPr>
          <w:sz w:val="20"/>
          <w:vertAlign w:val="baseline"/>
        </w:rPr>
        <w:t>International</w:t>
      </w:r>
      <w:r>
        <w:rPr>
          <w:spacing w:val="39"/>
          <w:sz w:val="20"/>
          <w:vertAlign w:val="baseline"/>
        </w:rPr>
        <w:t> </w:t>
      </w:r>
      <w:r>
        <w:rPr>
          <w:sz w:val="20"/>
          <w:vertAlign w:val="baseline"/>
        </w:rPr>
        <w:t>Council</w:t>
      </w:r>
      <w:r>
        <w:rPr>
          <w:spacing w:val="39"/>
          <w:sz w:val="20"/>
          <w:vertAlign w:val="baseline"/>
        </w:rPr>
        <w:t> </w:t>
      </w:r>
      <w:r>
        <w:rPr>
          <w:sz w:val="20"/>
          <w:vertAlign w:val="baseline"/>
        </w:rPr>
        <w:t>on Archives, 2008.</w:t>
      </w:r>
    </w:p>
    <w:p>
      <w:pPr>
        <w:spacing w:line="228" w:lineRule="exact"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1"/>
      </w:pPr>
    </w:p>
    <w:p>
      <w:pPr>
        <w:spacing w:before="0"/>
        <w:ind w:left="1554" w:right="396" w:firstLine="0"/>
        <w:jc w:val="left"/>
        <w:rPr>
          <w:sz w:val="20"/>
        </w:rPr>
      </w:pPr>
      <w:r>
        <w:rPr>
          <w:sz w:val="20"/>
        </w:rPr>
        <w:t>ISDF – </w:t>
      </w:r>
      <w:r>
        <w:rPr>
          <w:i/>
          <w:sz w:val="20"/>
        </w:rPr>
        <w:t>Norme internationale pour la description des fonctions, </w:t>
      </w:r>
      <w:r>
        <w:rPr>
          <w:sz w:val="20"/>
        </w:rPr>
        <w:t>1</w:t>
      </w:r>
      <w:r>
        <w:rPr>
          <w:sz w:val="20"/>
          <w:vertAlign w:val="superscript"/>
        </w:rPr>
        <w:t>re</w:t>
      </w:r>
      <w:r>
        <w:rPr>
          <w:sz w:val="20"/>
          <w:vertAlign w:val="baseline"/>
        </w:rPr>
        <w:t> édition, Conseil international des Archives, 2008.</w:t>
      </w:r>
    </w:p>
    <w:p>
      <w:pPr>
        <w:spacing w:line="228" w:lineRule="exact" w:before="0"/>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0"/>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1"/>
      </w:pPr>
    </w:p>
    <w:p>
      <w:pPr>
        <w:pStyle w:val="BodyText"/>
        <w:ind w:left="1554"/>
      </w:pPr>
      <w:r>
        <w:rPr/>
        <w:t>CONSELHO INTERNACIONAL DE ARQUIVOS. </w:t>
      </w:r>
      <w:r>
        <w:rPr>
          <w:i/>
        </w:rPr>
        <w:t>ISDF</w:t>
      </w:r>
      <w:r>
        <w:rPr/>
        <w:t>: Norma internacional para descrição de funções. Rio de Janeiro: Arquivo Nacional, 2008. 78 p.</w:t>
      </w:r>
    </w:p>
    <w:p>
      <w:pPr>
        <w:pStyle w:val="BodyText"/>
        <w:ind w:left="1554"/>
      </w:pPr>
      <w:r>
        <w:rPr/>
        <w:t>CÓDIGO</w:t>
      </w:r>
      <w:r>
        <w:rPr>
          <w:spacing w:val="40"/>
        </w:rPr>
        <w:t> </w:t>
      </w:r>
      <w:r>
        <w:rPr/>
        <w:t>de</w:t>
      </w:r>
      <w:r>
        <w:rPr>
          <w:spacing w:val="40"/>
        </w:rPr>
        <w:t> </w:t>
      </w:r>
      <w:r>
        <w:rPr/>
        <w:t>Classificação</w:t>
      </w:r>
      <w:r>
        <w:rPr>
          <w:spacing w:val="40"/>
        </w:rPr>
        <w:t> </w:t>
      </w:r>
      <w:r>
        <w:rPr/>
        <w:t>de</w:t>
      </w:r>
      <w:r>
        <w:rPr>
          <w:spacing w:val="40"/>
        </w:rPr>
        <w:t> </w:t>
      </w:r>
      <w:r>
        <w:rPr/>
        <w:t>Documentos</w:t>
      </w:r>
      <w:r>
        <w:rPr>
          <w:spacing w:val="40"/>
        </w:rPr>
        <w:t> </w:t>
      </w:r>
      <w:r>
        <w:rPr/>
        <w:t>de</w:t>
      </w:r>
      <w:r>
        <w:rPr>
          <w:spacing w:val="40"/>
        </w:rPr>
        <w:t> </w:t>
      </w:r>
      <w:r>
        <w:rPr/>
        <w:t>Atividades-Fim</w:t>
      </w:r>
      <w:r>
        <w:rPr>
          <w:spacing w:val="40"/>
        </w:rPr>
        <w:t> </w:t>
      </w:r>
      <w:r>
        <w:rPr/>
        <w:t>do</w:t>
      </w:r>
      <w:r>
        <w:rPr>
          <w:spacing w:val="40"/>
        </w:rPr>
        <w:t> </w:t>
      </w:r>
      <w:r>
        <w:rPr/>
        <w:t>Detran-RJ.</w:t>
      </w:r>
      <w:r>
        <w:rPr>
          <w:spacing w:val="40"/>
        </w:rPr>
        <w:t> </w:t>
      </w:r>
      <w:r>
        <w:rPr/>
        <w:t>Atualizado</w:t>
      </w:r>
      <w:r>
        <w:rPr>
          <w:spacing w:val="40"/>
        </w:rPr>
        <w:t> </w:t>
      </w:r>
      <w:r>
        <w:rPr/>
        <w:t>pela portaria Pres-Detran-RJ, de 22/11/2004.</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5"/>
      </w:pPr>
    </w:p>
    <w:p>
      <w:pPr>
        <w:pStyle w:val="Heading2"/>
        <w:numPr>
          <w:ilvl w:val="2"/>
          <w:numId w:val="2"/>
        </w:numPr>
        <w:tabs>
          <w:tab w:pos="834" w:val="left" w:leader="none"/>
        </w:tabs>
        <w:spacing w:line="274" w:lineRule="exact" w:before="0" w:after="0"/>
        <w:ind w:left="834" w:right="0" w:hanging="720"/>
        <w:jc w:val="left"/>
      </w:pPr>
      <w:bookmarkStart w:name="_TOC_250015" w:id="28"/>
      <w:r>
        <w:rPr/>
        <w:t>Estado</w:t>
      </w:r>
      <w:r>
        <w:rPr>
          <w:spacing w:val="-5"/>
        </w:rPr>
        <w:t> </w:t>
      </w:r>
      <w:r>
        <w:rPr/>
        <w:t>de</w:t>
      </w:r>
      <w:r>
        <w:rPr>
          <w:spacing w:val="-5"/>
        </w:rPr>
        <w:t> </w:t>
      </w:r>
      <w:bookmarkEnd w:id="28"/>
      <w:r>
        <w:rPr>
          <w:spacing w:val="-2"/>
        </w:rPr>
        <w:t>elaboración</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Indicar</w:t>
      </w:r>
      <w:r>
        <w:rPr>
          <w:spacing w:val="40"/>
          <w:sz w:val="24"/>
        </w:rPr>
        <w:t> </w:t>
      </w:r>
      <w:r>
        <w:rPr>
          <w:sz w:val="24"/>
        </w:rPr>
        <w:t>el</w:t>
      </w:r>
      <w:r>
        <w:rPr>
          <w:spacing w:val="40"/>
          <w:sz w:val="24"/>
        </w:rPr>
        <w:t> </w:t>
      </w:r>
      <w:r>
        <w:rPr>
          <w:sz w:val="24"/>
        </w:rPr>
        <w:t>estado</w:t>
      </w:r>
      <w:r>
        <w:rPr>
          <w:spacing w:val="40"/>
          <w:sz w:val="24"/>
        </w:rPr>
        <w:t> </w:t>
      </w:r>
      <w:r>
        <w:rPr>
          <w:sz w:val="24"/>
        </w:rPr>
        <w:t>de</w:t>
      </w:r>
      <w:r>
        <w:rPr>
          <w:spacing w:val="40"/>
          <w:sz w:val="24"/>
        </w:rPr>
        <w:t> </w:t>
      </w:r>
      <w:r>
        <w:rPr>
          <w:sz w:val="24"/>
        </w:rPr>
        <w:t>elaboración</w:t>
      </w:r>
      <w:r>
        <w:rPr>
          <w:spacing w:val="40"/>
          <w:sz w:val="24"/>
        </w:rPr>
        <w:t> </w:t>
      </w:r>
      <w:r>
        <w:rPr>
          <w:sz w:val="24"/>
        </w:rPr>
        <w:t>de</w:t>
      </w:r>
      <w:r>
        <w:rPr>
          <w:spacing w:val="40"/>
          <w:sz w:val="24"/>
        </w:rPr>
        <w:t> </w:t>
      </w:r>
      <w:r>
        <w:rPr>
          <w:sz w:val="24"/>
        </w:rPr>
        <w:t>la</w:t>
      </w:r>
      <w:r>
        <w:rPr>
          <w:spacing w:val="40"/>
          <w:sz w:val="24"/>
        </w:rPr>
        <w:t> </w:t>
      </w:r>
      <w:r>
        <w:rPr>
          <w:sz w:val="24"/>
        </w:rPr>
        <w:t>descripción,</w:t>
      </w:r>
      <w:r>
        <w:rPr>
          <w:spacing w:val="40"/>
          <w:sz w:val="24"/>
        </w:rPr>
        <w:t> </w:t>
      </w:r>
      <w:r>
        <w:rPr>
          <w:sz w:val="24"/>
        </w:rPr>
        <w:t>de</w:t>
      </w:r>
      <w:r>
        <w:rPr>
          <w:spacing w:val="40"/>
          <w:sz w:val="24"/>
        </w:rPr>
        <w:t> </w:t>
      </w:r>
      <w:r>
        <w:rPr>
          <w:sz w:val="24"/>
        </w:rPr>
        <w:t>tal</w:t>
      </w:r>
      <w:r>
        <w:rPr>
          <w:spacing w:val="40"/>
          <w:sz w:val="24"/>
        </w:rPr>
        <w:t> </w:t>
      </w:r>
      <w:r>
        <w:rPr>
          <w:sz w:val="24"/>
        </w:rPr>
        <w:t>forma</w:t>
      </w:r>
      <w:r>
        <w:rPr>
          <w:spacing w:val="40"/>
          <w:sz w:val="24"/>
        </w:rPr>
        <w:t> </w:t>
      </w:r>
      <w:r>
        <w:rPr>
          <w:sz w:val="24"/>
        </w:rPr>
        <w:t>que</w:t>
      </w:r>
      <w:r>
        <w:rPr>
          <w:spacing w:val="40"/>
          <w:sz w:val="24"/>
        </w:rPr>
        <w:t> </w:t>
      </w:r>
      <w:r>
        <w:rPr>
          <w:sz w:val="24"/>
        </w:rPr>
        <w:t>los</w:t>
      </w:r>
      <w:r>
        <w:rPr>
          <w:spacing w:val="40"/>
          <w:sz w:val="24"/>
        </w:rPr>
        <w:t> </w:t>
      </w:r>
      <w:r>
        <w:rPr>
          <w:sz w:val="24"/>
        </w:rPr>
        <w:t>usuarios puedan entender la situación actual de la descripción.</w:t>
      </w:r>
    </w:p>
    <w:p>
      <w:pPr>
        <w:spacing w:before="0"/>
        <w:ind w:left="1194" w:right="0" w:firstLine="0"/>
        <w:jc w:val="left"/>
        <w:rPr>
          <w:i/>
          <w:sz w:val="24"/>
        </w:rPr>
      </w:pPr>
      <w:r>
        <w:rPr>
          <w:i/>
          <w:spacing w:val="-2"/>
          <w:sz w:val="24"/>
        </w:rPr>
        <w:t>Regla:</w:t>
      </w:r>
    </w:p>
    <w:p>
      <w:pPr>
        <w:spacing w:before="0"/>
        <w:ind w:left="1194" w:right="0" w:firstLine="0"/>
        <w:jc w:val="left"/>
        <w:rPr>
          <w:sz w:val="24"/>
        </w:rPr>
      </w:pPr>
      <w:r>
        <w:rPr>
          <w:sz w:val="24"/>
        </w:rPr>
        <w:t>Cumplimentar</w:t>
      </w:r>
      <w:r>
        <w:rPr>
          <w:spacing w:val="-4"/>
          <w:sz w:val="24"/>
        </w:rPr>
        <w:t> </w:t>
      </w:r>
      <w:r>
        <w:rPr>
          <w:sz w:val="24"/>
        </w:rPr>
        <w:t>la</w:t>
      </w:r>
      <w:r>
        <w:rPr>
          <w:spacing w:val="-4"/>
          <w:sz w:val="24"/>
        </w:rPr>
        <w:t> </w:t>
      </w:r>
      <w:r>
        <w:rPr>
          <w:sz w:val="24"/>
        </w:rPr>
        <w:t>situación</w:t>
      </w:r>
      <w:r>
        <w:rPr>
          <w:spacing w:val="-3"/>
          <w:sz w:val="24"/>
        </w:rPr>
        <w:t> </w:t>
      </w:r>
      <w:r>
        <w:rPr>
          <w:sz w:val="24"/>
        </w:rPr>
        <w:t>actual</w:t>
      </w:r>
      <w:r>
        <w:rPr>
          <w:spacing w:val="-3"/>
          <w:sz w:val="24"/>
        </w:rPr>
        <w:t> </w:t>
      </w:r>
      <w:r>
        <w:rPr>
          <w:sz w:val="24"/>
        </w:rPr>
        <w:t>de</w:t>
      </w:r>
      <w:r>
        <w:rPr>
          <w:spacing w:val="-4"/>
          <w:sz w:val="24"/>
        </w:rPr>
        <w:t> </w:t>
      </w:r>
      <w:r>
        <w:rPr>
          <w:sz w:val="24"/>
        </w:rPr>
        <w:t>la</w:t>
      </w:r>
      <w:r>
        <w:rPr>
          <w:spacing w:val="-4"/>
          <w:sz w:val="24"/>
        </w:rPr>
        <w:t> </w:t>
      </w:r>
      <w:r>
        <w:rPr>
          <w:sz w:val="24"/>
        </w:rPr>
        <w:t>descripción,</w:t>
      </w:r>
      <w:r>
        <w:rPr>
          <w:spacing w:val="-3"/>
          <w:sz w:val="24"/>
        </w:rPr>
        <w:t> </w:t>
      </w:r>
      <w:r>
        <w:rPr>
          <w:sz w:val="24"/>
        </w:rPr>
        <w:t>indicando</w:t>
      </w:r>
      <w:r>
        <w:rPr>
          <w:spacing w:val="-1"/>
          <w:sz w:val="24"/>
        </w:rPr>
        <w:t> </w:t>
      </w:r>
      <w:r>
        <w:rPr>
          <w:sz w:val="24"/>
        </w:rPr>
        <w:t>si</w:t>
      </w:r>
      <w:r>
        <w:rPr>
          <w:spacing w:val="-1"/>
          <w:sz w:val="24"/>
        </w:rPr>
        <w:t> </w:t>
      </w:r>
      <w:r>
        <w:rPr>
          <w:sz w:val="24"/>
        </w:rPr>
        <w:t>es</w:t>
      </w:r>
      <w:r>
        <w:rPr>
          <w:spacing w:val="-1"/>
          <w:sz w:val="24"/>
        </w:rPr>
        <w:t> </w:t>
      </w:r>
      <w:r>
        <w:rPr>
          <w:sz w:val="24"/>
        </w:rPr>
        <w:t>un</w:t>
      </w:r>
      <w:r>
        <w:rPr>
          <w:spacing w:val="-1"/>
          <w:sz w:val="24"/>
        </w:rPr>
        <w:t> </w:t>
      </w:r>
      <w:r>
        <w:rPr>
          <w:sz w:val="24"/>
        </w:rPr>
        <w:t>borrador,</w:t>
      </w:r>
      <w:r>
        <w:rPr>
          <w:spacing w:val="-1"/>
          <w:sz w:val="24"/>
        </w:rPr>
        <w:t> </w:t>
      </w:r>
      <w:r>
        <w:rPr>
          <w:sz w:val="24"/>
        </w:rPr>
        <w:t>si</w:t>
      </w:r>
      <w:r>
        <w:rPr>
          <w:spacing w:val="-1"/>
          <w:sz w:val="24"/>
        </w:rPr>
        <w:t> </w:t>
      </w:r>
      <w:r>
        <w:rPr>
          <w:sz w:val="24"/>
        </w:rPr>
        <w:t>está finalizada, revisada o eliminada.</w:t>
      </w:r>
    </w:p>
    <w:p>
      <w:pPr>
        <w:pStyle w:val="BodyText"/>
        <w:spacing w:before="2"/>
        <w:rPr>
          <w:sz w:val="24"/>
        </w:rPr>
      </w:pPr>
    </w:p>
    <w:p>
      <w:pPr>
        <w:pStyle w:val="Heading3"/>
      </w:pPr>
      <w:r>
        <w:rPr>
          <w:spacing w:val="-2"/>
        </w:rPr>
        <w:t>Ejemplos:</w:t>
      </w:r>
    </w:p>
    <w:p>
      <w:pPr>
        <w:pStyle w:val="BodyText"/>
        <w:spacing w:line="228" w:lineRule="exact"/>
        <w:ind w:left="1554"/>
      </w:pPr>
      <w:r>
        <w:rPr>
          <w:spacing w:val="-2"/>
        </w:rPr>
        <w:t>Finalizado</w:t>
      </w:r>
    </w:p>
    <w:p>
      <w:pPr>
        <w:spacing w:before="1"/>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spacing w:after="0"/>
        <w:jc w:val="left"/>
        <w:rPr>
          <w:sz w:val="20"/>
        </w:rPr>
        <w:sectPr>
          <w:pgSz w:w="11900" w:h="16840"/>
          <w:pgMar w:header="1235" w:footer="0" w:top="1760" w:bottom="280" w:left="1133" w:right="850"/>
        </w:sectPr>
      </w:pPr>
    </w:p>
    <w:p>
      <w:pPr>
        <w:pStyle w:val="BodyText"/>
        <w:spacing w:before="84"/>
        <w:ind w:left="1555"/>
      </w:pPr>
      <w:r>
        <w:rPr>
          <w:spacing w:val="-2"/>
        </w:rPr>
        <w:t>Final</w:t>
      </w:r>
    </w:p>
    <w:p>
      <w:pPr>
        <w:spacing w:before="0"/>
        <w:ind w:left="1555"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1"/>
        <w:ind w:left="1555"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228"/>
        <w:ind w:left="1555"/>
      </w:pPr>
      <w:r>
        <w:rPr/>
        <w:t>Notice</w:t>
      </w:r>
      <w:r>
        <w:rPr>
          <w:spacing w:val="-7"/>
        </w:rPr>
        <w:t> </w:t>
      </w:r>
      <w:r>
        <w:rPr>
          <w:spacing w:val="-2"/>
        </w:rPr>
        <w:t>validée</w:t>
      </w:r>
    </w:p>
    <w:p>
      <w:pPr>
        <w:spacing w:before="0"/>
        <w:ind w:left="1555"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1"/>
        <w:ind w:left="1555"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228"/>
      </w:pPr>
    </w:p>
    <w:p>
      <w:pPr>
        <w:pStyle w:val="BodyText"/>
        <w:spacing w:before="1"/>
        <w:ind w:left="1554"/>
      </w:pPr>
      <w:r>
        <w:rPr>
          <w:spacing w:val="-2"/>
        </w:rPr>
        <w:t>Preliminar</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5"/>
      </w:pPr>
    </w:p>
    <w:p>
      <w:pPr>
        <w:pStyle w:val="Heading2"/>
        <w:numPr>
          <w:ilvl w:val="2"/>
          <w:numId w:val="2"/>
        </w:numPr>
        <w:tabs>
          <w:tab w:pos="834" w:val="left" w:leader="none"/>
        </w:tabs>
        <w:spacing w:line="274" w:lineRule="exact" w:before="0" w:after="0"/>
        <w:ind w:left="834" w:right="0" w:hanging="720"/>
        <w:jc w:val="left"/>
      </w:pPr>
      <w:bookmarkStart w:name="_TOC_250014" w:id="29"/>
      <w:r>
        <w:rPr/>
        <w:t>Nivel</w:t>
      </w:r>
      <w:r>
        <w:rPr>
          <w:spacing w:val="-4"/>
        </w:rPr>
        <w:t> </w:t>
      </w:r>
      <w:r>
        <w:rPr/>
        <w:t>de</w:t>
      </w:r>
      <w:r>
        <w:rPr>
          <w:spacing w:val="-5"/>
        </w:rPr>
        <w:t> </w:t>
      </w:r>
      <w:bookmarkEnd w:id="29"/>
      <w:r>
        <w:rPr>
          <w:spacing w:val="-2"/>
        </w:rPr>
        <w:t>detalle</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Indicar</w:t>
      </w:r>
      <w:r>
        <w:rPr>
          <w:spacing w:val="-6"/>
          <w:sz w:val="24"/>
        </w:rPr>
        <w:t> </w:t>
      </w:r>
      <w:r>
        <w:rPr>
          <w:sz w:val="24"/>
        </w:rPr>
        <w:t>si</w:t>
      </w:r>
      <w:r>
        <w:rPr>
          <w:spacing w:val="-5"/>
          <w:sz w:val="24"/>
        </w:rPr>
        <w:t> </w:t>
      </w:r>
      <w:r>
        <w:rPr>
          <w:sz w:val="24"/>
        </w:rPr>
        <w:t>la</w:t>
      </w:r>
      <w:r>
        <w:rPr>
          <w:spacing w:val="-5"/>
          <w:sz w:val="24"/>
        </w:rPr>
        <w:t> </w:t>
      </w:r>
      <w:r>
        <w:rPr>
          <w:sz w:val="24"/>
        </w:rPr>
        <w:t>descripción</w:t>
      </w:r>
      <w:r>
        <w:rPr>
          <w:spacing w:val="-5"/>
          <w:sz w:val="24"/>
        </w:rPr>
        <w:t> </w:t>
      </w:r>
      <w:r>
        <w:rPr>
          <w:sz w:val="24"/>
        </w:rPr>
        <w:t>tiene</w:t>
      </w:r>
      <w:r>
        <w:rPr>
          <w:spacing w:val="-6"/>
          <w:sz w:val="24"/>
        </w:rPr>
        <w:t> </w:t>
      </w:r>
      <w:r>
        <w:rPr>
          <w:sz w:val="24"/>
        </w:rPr>
        <w:t>un</w:t>
      </w:r>
      <w:r>
        <w:rPr>
          <w:spacing w:val="-5"/>
          <w:sz w:val="24"/>
        </w:rPr>
        <w:t> </w:t>
      </w:r>
      <w:r>
        <w:rPr>
          <w:sz w:val="24"/>
        </w:rPr>
        <w:t>nivel</w:t>
      </w:r>
      <w:r>
        <w:rPr>
          <w:spacing w:val="-4"/>
          <w:sz w:val="24"/>
        </w:rPr>
        <w:t> </w:t>
      </w:r>
      <w:r>
        <w:rPr>
          <w:sz w:val="24"/>
        </w:rPr>
        <w:t>de</w:t>
      </w:r>
      <w:r>
        <w:rPr>
          <w:spacing w:val="-6"/>
          <w:sz w:val="24"/>
        </w:rPr>
        <w:t> </w:t>
      </w:r>
      <w:r>
        <w:rPr>
          <w:sz w:val="24"/>
        </w:rPr>
        <w:t>detalle</w:t>
      </w:r>
      <w:r>
        <w:rPr>
          <w:spacing w:val="-6"/>
          <w:sz w:val="24"/>
        </w:rPr>
        <w:t> </w:t>
      </w:r>
      <w:r>
        <w:rPr>
          <w:sz w:val="24"/>
        </w:rPr>
        <w:t>básico,</w:t>
      </w:r>
      <w:r>
        <w:rPr>
          <w:spacing w:val="-4"/>
          <w:sz w:val="24"/>
        </w:rPr>
        <w:t> </w:t>
      </w:r>
      <w:r>
        <w:rPr>
          <w:sz w:val="24"/>
        </w:rPr>
        <w:t>parcial</w:t>
      </w:r>
      <w:r>
        <w:rPr>
          <w:spacing w:val="-5"/>
          <w:sz w:val="24"/>
        </w:rPr>
        <w:t> </w:t>
      </w:r>
      <w:r>
        <w:rPr>
          <w:sz w:val="24"/>
        </w:rPr>
        <w:t>o</w:t>
      </w:r>
      <w:r>
        <w:rPr>
          <w:spacing w:val="-5"/>
          <w:sz w:val="24"/>
        </w:rPr>
        <w:t> </w:t>
      </w:r>
      <w:r>
        <w:rPr>
          <w:spacing w:val="-2"/>
          <w:sz w:val="24"/>
        </w:rPr>
        <w:t>completo.</w:t>
      </w:r>
    </w:p>
    <w:p>
      <w:pPr>
        <w:spacing w:before="0"/>
        <w:ind w:left="1194" w:right="0" w:firstLine="0"/>
        <w:jc w:val="left"/>
        <w:rPr>
          <w:i/>
          <w:sz w:val="24"/>
        </w:rPr>
      </w:pPr>
      <w:r>
        <w:rPr>
          <w:i/>
          <w:spacing w:val="-2"/>
          <w:sz w:val="24"/>
        </w:rPr>
        <w:t>Regla:</w:t>
      </w:r>
    </w:p>
    <w:p>
      <w:pPr>
        <w:spacing w:before="0"/>
        <w:ind w:left="1194" w:right="395" w:firstLine="0"/>
        <w:jc w:val="both"/>
        <w:rPr>
          <w:sz w:val="24"/>
        </w:rPr>
      </w:pPr>
      <w:r>
        <w:rPr>
          <w:sz w:val="24"/>
        </w:rPr>
        <w:t>Precisar si la descripción tiene un nivel de detalle básico, parcial o completo, de acuerdo con las reglas y/o directrices internacionales y/o nacionales. En ausencia de reglas y/o directrices nacionales, se considerará que las descripciones básicas son aquellas que incluyen sólo los tres elementos esenciales de una descripción conforme con la ISDF (véase el epígrafe 4.7), mientras que las descripciones completas serán aquellas que incluyen información de todos los elementos pertinentes de la ISDF.</w:t>
      </w:r>
    </w:p>
    <w:p>
      <w:pPr>
        <w:pStyle w:val="BodyText"/>
        <w:spacing w:before="5"/>
        <w:rPr>
          <w:sz w:val="24"/>
        </w:rPr>
      </w:pPr>
    </w:p>
    <w:p>
      <w:pPr>
        <w:pStyle w:val="Heading3"/>
        <w:spacing w:line="273" w:lineRule="exact"/>
      </w:pPr>
      <w:r>
        <w:rPr>
          <w:spacing w:val="-2"/>
        </w:rPr>
        <w:t>Ejemplos:</w:t>
      </w:r>
    </w:p>
    <w:p>
      <w:pPr>
        <w:pStyle w:val="BodyText"/>
        <w:spacing w:line="227" w:lineRule="exact"/>
        <w:ind w:left="1554"/>
      </w:pPr>
      <w:r>
        <w:rPr>
          <w:spacing w:val="-2"/>
        </w:rPr>
        <w:t>Completo</w:t>
      </w:r>
    </w:p>
    <w:p>
      <w:pPr>
        <w:spacing w:before="1"/>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spacing w:before="1"/>
      </w:pPr>
    </w:p>
    <w:p>
      <w:pPr>
        <w:pStyle w:val="BodyText"/>
        <w:spacing w:line="229" w:lineRule="exact"/>
        <w:ind w:left="1554"/>
      </w:pPr>
      <w:r>
        <w:rPr>
          <w:spacing w:val="-4"/>
        </w:rPr>
        <w:t>Full</w:t>
      </w:r>
    </w:p>
    <w:p>
      <w:pPr>
        <w:spacing w:line="229" w:lineRule="exact"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1"/>
      </w:pPr>
    </w:p>
    <w:p>
      <w:pPr>
        <w:pStyle w:val="BodyText"/>
        <w:ind w:left="1554"/>
      </w:pPr>
      <w:r>
        <w:rPr/>
        <w:t>Notice</w:t>
      </w:r>
      <w:r>
        <w:rPr>
          <w:spacing w:val="-7"/>
        </w:rPr>
        <w:t> </w:t>
      </w:r>
      <w:r>
        <w:rPr>
          <w:spacing w:val="-2"/>
        </w:rPr>
        <w:t>complète</w:t>
      </w:r>
    </w:p>
    <w:p>
      <w:pPr>
        <w:spacing w:before="1"/>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0"/>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228"/>
        <w:ind w:left="1554"/>
      </w:pPr>
      <w:r>
        <w:rPr>
          <w:spacing w:val="-2"/>
        </w:rPr>
        <w:t>Integral</w:t>
      </w:r>
    </w:p>
    <w:p>
      <w:pPr>
        <w:spacing w:before="1"/>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50"/>
      </w:pPr>
    </w:p>
    <w:p>
      <w:pPr>
        <w:pStyle w:val="Heading2"/>
        <w:numPr>
          <w:ilvl w:val="2"/>
          <w:numId w:val="2"/>
        </w:numPr>
        <w:tabs>
          <w:tab w:pos="834" w:val="left" w:leader="none"/>
        </w:tabs>
        <w:spacing w:line="274" w:lineRule="exact" w:before="1" w:after="0"/>
        <w:ind w:left="834" w:right="0" w:hanging="720"/>
        <w:jc w:val="left"/>
      </w:pPr>
      <w:bookmarkStart w:name="_TOC_250013" w:id="30"/>
      <w:r>
        <w:rPr/>
        <w:t>Fechas</w:t>
      </w:r>
      <w:r>
        <w:rPr>
          <w:spacing w:val="-7"/>
        </w:rPr>
        <w:t> </w:t>
      </w:r>
      <w:r>
        <w:rPr/>
        <w:t>de</w:t>
      </w:r>
      <w:r>
        <w:rPr>
          <w:spacing w:val="-6"/>
        </w:rPr>
        <w:t> </w:t>
      </w:r>
      <w:r>
        <w:rPr/>
        <w:t>creación,</w:t>
      </w:r>
      <w:r>
        <w:rPr>
          <w:spacing w:val="-6"/>
        </w:rPr>
        <w:t> </w:t>
      </w:r>
      <w:r>
        <w:rPr/>
        <w:t>revisión</w:t>
      </w:r>
      <w:r>
        <w:rPr>
          <w:spacing w:val="-6"/>
        </w:rPr>
        <w:t> </w:t>
      </w:r>
      <w:r>
        <w:rPr/>
        <w:t>o</w:t>
      </w:r>
      <w:r>
        <w:rPr>
          <w:spacing w:val="-6"/>
        </w:rPr>
        <w:t> </w:t>
      </w:r>
      <w:bookmarkEnd w:id="30"/>
      <w:r>
        <w:rPr>
          <w:spacing w:val="-2"/>
        </w:rPr>
        <w:t>eliminación</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Indicar</w:t>
      </w:r>
      <w:r>
        <w:rPr>
          <w:spacing w:val="-5"/>
          <w:sz w:val="24"/>
        </w:rPr>
        <w:t> </w:t>
      </w:r>
      <w:r>
        <w:rPr>
          <w:sz w:val="24"/>
        </w:rPr>
        <w:t>cuándo</w:t>
      </w:r>
      <w:r>
        <w:rPr>
          <w:spacing w:val="-6"/>
          <w:sz w:val="24"/>
        </w:rPr>
        <w:t> </w:t>
      </w:r>
      <w:r>
        <w:rPr>
          <w:sz w:val="24"/>
        </w:rPr>
        <w:t>se</w:t>
      </w:r>
      <w:r>
        <w:rPr>
          <w:spacing w:val="-5"/>
          <w:sz w:val="24"/>
        </w:rPr>
        <w:t> </w:t>
      </w:r>
      <w:r>
        <w:rPr>
          <w:sz w:val="24"/>
        </w:rPr>
        <w:t>elaboró,</w:t>
      </w:r>
      <w:r>
        <w:rPr>
          <w:spacing w:val="-5"/>
          <w:sz w:val="24"/>
        </w:rPr>
        <w:t> </w:t>
      </w:r>
      <w:r>
        <w:rPr>
          <w:sz w:val="24"/>
        </w:rPr>
        <w:t>revisó</w:t>
      </w:r>
      <w:r>
        <w:rPr>
          <w:spacing w:val="-6"/>
          <w:sz w:val="24"/>
        </w:rPr>
        <w:t> </w:t>
      </w:r>
      <w:r>
        <w:rPr>
          <w:sz w:val="24"/>
        </w:rPr>
        <w:t>o</w:t>
      </w:r>
      <w:r>
        <w:rPr>
          <w:spacing w:val="-5"/>
          <w:sz w:val="24"/>
        </w:rPr>
        <w:t> </w:t>
      </w:r>
      <w:r>
        <w:rPr>
          <w:sz w:val="24"/>
        </w:rPr>
        <w:t>eliminó</w:t>
      </w:r>
      <w:r>
        <w:rPr>
          <w:spacing w:val="-6"/>
          <w:sz w:val="24"/>
        </w:rPr>
        <w:t> </w:t>
      </w:r>
      <w:r>
        <w:rPr>
          <w:sz w:val="24"/>
        </w:rPr>
        <w:t>la</w:t>
      </w:r>
      <w:r>
        <w:rPr>
          <w:spacing w:val="-6"/>
          <w:sz w:val="24"/>
        </w:rPr>
        <w:t> </w:t>
      </w:r>
      <w:r>
        <w:rPr>
          <w:spacing w:val="-2"/>
          <w:sz w:val="24"/>
        </w:rPr>
        <w:t>descripción.</w:t>
      </w:r>
    </w:p>
    <w:p>
      <w:pPr>
        <w:spacing w:before="0"/>
        <w:ind w:left="1194" w:right="0" w:firstLine="0"/>
        <w:jc w:val="left"/>
        <w:rPr>
          <w:i/>
          <w:sz w:val="24"/>
        </w:rPr>
      </w:pPr>
      <w:r>
        <w:rPr>
          <w:i/>
          <w:spacing w:val="-2"/>
          <w:sz w:val="24"/>
        </w:rPr>
        <w:t>Regla:</w:t>
      </w:r>
    </w:p>
    <w:p>
      <w:pPr>
        <w:spacing w:before="0"/>
        <w:ind w:left="1194" w:right="0" w:firstLine="0"/>
        <w:jc w:val="left"/>
        <w:rPr>
          <w:sz w:val="24"/>
        </w:rPr>
      </w:pPr>
      <w:r>
        <w:rPr>
          <w:sz w:val="24"/>
        </w:rPr>
        <w:t>Cumplimentar la fecha en que se elaboró la descripción y las fechas de las diferentes </w:t>
      </w:r>
      <w:r>
        <w:rPr>
          <w:spacing w:val="-2"/>
          <w:sz w:val="24"/>
        </w:rPr>
        <w:t>revisiones.</w:t>
      </w:r>
    </w:p>
    <w:p>
      <w:pPr>
        <w:pStyle w:val="Heading3"/>
        <w:spacing w:before="232"/>
      </w:pPr>
      <w:r>
        <w:rPr>
          <w:spacing w:val="-2"/>
        </w:rPr>
        <w:t>Ejemplos:</w:t>
      </w:r>
    </w:p>
    <w:p>
      <w:pPr>
        <w:pStyle w:val="BodyText"/>
        <w:spacing w:line="228" w:lineRule="exact"/>
        <w:ind w:left="1554"/>
      </w:pPr>
      <w:r>
        <w:rPr/>
        <w:t>Fecha</w:t>
      </w:r>
      <w:r>
        <w:rPr>
          <w:spacing w:val="-8"/>
        </w:rPr>
        <w:t> </w:t>
      </w:r>
      <w:r>
        <w:rPr/>
        <w:t>de</w:t>
      </w:r>
      <w:r>
        <w:rPr>
          <w:spacing w:val="-8"/>
        </w:rPr>
        <w:t> </w:t>
      </w:r>
      <w:r>
        <w:rPr/>
        <w:t>creación:</w:t>
      </w:r>
      <w:r>
        <w:rPr>
          <w:spacing w:val="-8"/>
        </w:rPr>
        <w:t> </w:t>
      </w:r>
      <w:r>
        <w:rPr/>
        <w:t>2008-01-</w:t>
      </w:r>
      <w:r>
        <w:rPr>
          <w:spacing w:val="-5"/>
        </w:rPr>
        <w:t>08</w:t>
      </w:r>
    </w:p>
    <w:p>
      <w:pPr>
        <w:spacing w:before="1"/>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after="0"/>
        <w:jc w:val="left"/>
        <w:rPr>
          <w:i/>
          <w:sz w:val="20"/>
        </w:rPr>
        <w:sectPr>
          <w:pgSz w:w="11900" w:h="16840"/>
          <w:pgMar w:header="1235" w:footer="0" w:top="1760" w:bottom="280" w:left="1133" w:right="850"/>
        </w:sectPr>
      </w:pPr>
    </w:p>
    <w:p>
      <w:pPr>
        <w:spacing w:before="84"/>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pPr>
    </w:p>
    <w:p>
      <w:pPr>
        <w:pStyle w:val="BodyText"/>
        <w:spacing w:line="229" w:lineRule="exact" w:before="1"/>
        <w:ind w:left="1554"/>
      </w:pPr>
      <w:r>
        <w:rPr/>
        <w:t>Created</w:t>
      </w:r>
      <w:r>
        <w:rPr>
          <w:spacing w:val="-6"/>
        </w:rPr>
        <w:t> </w:t>
      </w:r>
      <w:r>
        <w:rPr/>
        <w:t>October</w:t>
      </w:r>
      <w:r>
        <w:rPr>
          <w:spacing w:val="-6"/>
        </w:rPr>
        <w:t> </w:t>
      </w:r>
      <w:r>
        <w:rPr>
          <w:spacing w:val="-4"/>
        </w:rPr>
        <w:t>2006</w:t>
      </w:r>
    </w:p>
    <w:p>
      <w:pPr>
        <w:pStyle w:val="BodyText"/>
        <w:spacing w:line="229" w:lineRule="exact"/>
        <w:ind w:left="1554"/>
      </w:pPr>
      <w:r>
        <w:rPr/>
        <w:t>Revised</w:t>
      </w:r>
      <w:r>
        <w:rPr>
          <w:spacing w:val="-6"/>
        </w:rPr>
        <w:t> </w:t>
      </w:r>
      <w:r>
        <w:rPr/>
        <w:t>October</w:t>
      </w:r>
      <w:r>
        <w:rPr>
          <w:spacing w:val="-6"/>
        </w:rPr>
        <w:t> </w:t>
      </w:r>
      <w:r>
        <w:rPr>
          <w:spacing w:val="-4"/>
        </w:rPr>
        <w:t>2007</w:t>
      </w:r>
    </w:p>
    <w:p>
      <w:pPr>
        <w:spacing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1"/>
      </w:pPr>
    </w:p>
    <w:p>
      <w:pPr>
        <w:pStyle w:val="BodyText"/>
        <w:ind w:left="1554"/>
      </w:pPr>
      <w:r>
        <w:rPr/>
        <w:t>Date</w:t>
      </w:r>
      <w:r>
        <w:rPr>
          <w:spacing w:val="-7"/>
        </w:rPr>
        <w:t> </w:t>
      </w:r>
      <w:r>
        <w:rPr/>
        <w:t>de</w:t>
      </w:r>
      <w:r>
        <w:rPr>
          <w:spacing w:val="-7"/>
        </w:rPr>
        <w:t> </w:t>
      </w:r>
      <w:r>
        <w:rPr/>
        <w:t>création:</w:t>
      </w:r>
      <w:r>
        <w:rPr>
          <w:spacing w:val="-7"/>
        </w:rPr>
        <w:t> </w:t>
      </w:r>
      <w:r>
        <w:rPr/>
        <w:t>2007-05-</w:t>
      </w:r>
      <w:r>
        <w:rPr>
          <w:spacing w:val="-5"/>
        </w:rPr>
        <w:t>11</w:t>
      </w:r>
    </w:p>
    <w:p>
      <w:pPr>
        <w:spacing w:line="229" w:lineRule="exact" w:before="1"/>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line="229" w:lineRule="exact" w:before="0"/>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46"/>
      </w:pPr>
    </w:p>
    <w:p>
      <w:pPr>
        <w:pStyle w:val="BodyText"/>
        <w:ind w:left="1554"/>
      </w:pPr>
      <w:r>
        <w:rPr>
          <w:spacing w:val="-2"/>
        </w:rPr>
        <w:t>2007-</w:t>
      </w:r>
      <w:r>
        <w:rPr>
          <w:spacing w:val="-5"/>
        </w:rPr>
        <w:t>03</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spacing w:before="1"/>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2"/>
      </w:pPr>
    </w:p>
    <w:p>
      <w:pPr>
        <w:pStyle w:val="Heading2"/>
        <w:numPr>
          <w:ilvl w:val="2"/>
          <w:numId w:val="2"/>
        </w:numPr>
        <w:tabs>
          <w:tab w:pos="834" w:val="left" w:leader="none"/>
        </w:tabs>
        <w:spacing w:line="274" w:lineRule="exact" w:before="0" w:after="0"/>
        <w:ind w:left="834" w:right="0" w:hanging="720"/>
        <w:jc w:val="left"/>
      </w:pPr>
      <w:bookmarkStart w:name="_TOC_250012" w:id="31"/>
      <w:r>
        <w:rPr/>
        <w:t>Lengua(s)</w:t>
      </w:r>
      <w:r>
        <w:rPr>
          <w:spacing w:val="-7"/>
        </w:rPr>
        <w:t> </w:t>
      </w:r>
      <w:r>
        <w:rPr/>
        <w:t>y</w:t>
      </w:r>
      <w:r>
        <w:rPr>
          <w:spacing w:val="-6"/>
        </w:rPr>
        <w:t> </w:t>
      </w:r>
      <w:bookmarkEnd w:id="31"/>
      <w:r>
        <w:rPr>
          <w:spacing w:val="-2"/>
        </w:rPr>
        <w:t>escritura(s)</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Indicar</w:t>
      </w:r>
      <w:r>
        <w:rPr>
          <w:spacing w:val="-8"/>
          <w:sz w:val="24"/>
        </w:rPr>
        <w:t> </w:t>
      </w:r>
      <w:r>
        <w:rPr>
          <w:sz w:val="24"/>
        </w:rPr>
        <w:t>la(s)</w:t>
      </w:r>
      <w:r>
        <w:rPr>
          <w:spacing w:val="-8"/>
          <w:sz w:val="24"/>
        </w:rPr>
        <w:t> </w:t>
      </w:r>
      <w:r>
        <w:rPr>
          <w:sz w:val="24"/>
        </w:rPr>
        <w:t>lengua(s)</w:t>
      </w:r>
      <w:r>
        <w:rPr>
          <w:spacing w:val="-3"/>
          <w:sz w:val="24"/>
        </w:rPr>
        <w:t> </w:t>
      </w:r>
      <w:r>
        <w:rPr>
          <w:sz w:val="24"/>
        </w:rPr>
        <w:t>y/o</w:t>
      </w:r>
      <w:r>
        <w:rPr>
          <w:spacing w:val="-7"/>
          <w:sz w:val="24"/>
        </w:rPr>
        <w:t> </w:t>
      </w:r>
      <w:r>
        <w:rPr>
          <w:sz w:val="24"/>
        </w:rPr>
        <w:t>escritura(s)</w:t>
      </w:r>
      <w:r>
        <w:rPr>
          <w:spacing w:val="-8"/>
          <w:sz w:val="24"/>
        </w:rPr>
        <w:t> </w:t>
      </w:r>
      <w:r>
        <w:rPr>
          <w:sz w:val="24"/>
        </w:rPr>
        <w:t>utilizadas</w:t>
      </w:r>
      <w:r>
        <w:rPr>
          <w:spacing w:val="-7"/>
          <w:sz w:val="24"/>
        </w:rPr>
        <w:t> </w:t>
      </w:r>
      <w:r>
        <w:rPr>
          <w:sz w:val="24"/>
        </w:rPr>
        <w:t>en</w:t>
      </w:r>
      <w:r>
        <w:rPr>
          <w:spacing w:val="-6"/>
          <w:sz w:val="24"/>
        </w:rPr>
        <w:t> </w:t>
      </w:r>
      <w:r>
        <w:rPr>
          <w:sz w:val="24"/>
        </w:rPr>
        <w:t>la</w:t>
      </w:r>
      <w:r>
        <w:rPr>
          <w:spacing w:val="-8"/>
          <w:sz w:val="24"/>
        </w:rPr>
        <w:t> </w:t>
      </w:r>
      <w:r>
        <w:rPr>
          <w:spacing w:val="-2"/>
          <w:sz w:val="24"/>
        </w:rPr>
        <w:t>descripción.</w:t>
      </w:r>
    </w:p>
    <w:p>
      <w:pPr>
        <w:spacing w:before="0"/>
        <w:ind w:left="1194" w:right="0" w:firstLine="0"/>
        <w:jc w:val="left"/>
        <w:rPr>
          <w:i/>
          <w:sz w:val="24"/>
        </w:rPr>
      </w:pPr>
      <w:r>
        <w:rPr>
          <w:i/>
          <w:spacing w:val="-2"/>
          <w:sz w:val="24"/>
        </w:rPr>
        <w:t>Regla:</w:t>
      </w:r>
    </w:p>
    <w:p>
      <w:pPr>
        <w:spacing w:before="0"/>
        <w:ind w:left="1194" w:right="0" w:firstLine="0"/>
        <w:jc w:val="left"/>
        <w:rPr>
          <w:sz w:val="24"/>
        </w:rPr>
      </w:pPr>
      <w:r>
        <w:rPr>
          <w:sz w:val="24"/>
        </w:rPr>
        <w:t>Cumplimentar</w:t>
      </w:r>
      <w:r>
        <w:rPr>
          <w:spacing w:val="-8"/>
          <w:sz w:val="24"/>
        </w:rPr>
        <w:t> </w:t>
      </w:r>
      <w:r>
        <w:rPr>
          <w:sz w:val="24"/>
        </w:rPr>
        <w:t>la</w:t>
      </w:r>
      <w:r>
        <w:rPr>
          <w:spacing w:val="-8"/>
          <w:sz w:val="24"/>
        </w:rPr>
        <w:t> </w:t>
      </w:r>
      <w:r>
        <w:rPr>
          <w:sz w:val="24"/>
        </w:rPr>
        <w:t>lengua(s)</w:t>
      </w:r>
      <w:r>
        <w:rPr>
          <w:spacing w:val="-4"/>
          <w:sz w:val="24"/>
        </w:rPr>
        <w:t> </w:t>
      </w:r>
      <w:r>
        <w:rPr>
          <w:sz w:val="24"/>
        </w:rPr>
        <w:t>y/o</w:t>
      </w:r>
      <w:r>
        <w:rPr>
          <w:spacing w:val="-7"/>
          <w:sz w:val="24"/>
        </w:rPr>
        <w:t> </w:t>
      </w:r>
      <w:r>
        <w:rPr>
          <w:sz w:val="24"/>
        </w:rPr>
        <w:t>escritura(s)</w:t>
      </w:r>
      <w:r>
        <w:rPr>
          <w:spacing w:val="-8"/>
          <w:sz w:val="24"/>
        </w:rPr>
        <w:t> </w:t>
      </w:r>
      <w:r>
        <w:rPr>
          <w:sz w:val="24"/>
        </w:rPr>
        <w:t>de</w:t>
      </w:r>
      <w:r>
        <w:rPr>
          <w:spacing w:val="-8"/>
          <w:sz w:val="24"/>
        </w:rPr>
        <w:t> </w:t>
      </w:r>
      <w:r>
        <w:rPr>
          <w:sz w:val="24"/>
        </w:rPr>
        <w:t>la</w:t>
      </w:r>
      <w:r>
        <w:rPr>
          <w:spacing w:val="-8"/>
          <w:sz w:val="24"/>
        </w:rPr>
        <w:t> </w:t>
      </w:r>
      <w:r>
        <w:rPr>
          <w:spacing w:val="-2"/>
          <w:sz w:val="24"/>
        </w:rPr>
        <w:t>descripción.</w:t>
      </w:r>
    </w:p>
    <w:p>
      <w:pPr>
        <w:pStyle w:val="Heading3"/>
        <w:spacing w:before="236"/>
      </w:pPr>
      <w:r>
        <w:rPr>
          <w:spacing w:val="-2"/>
        </w:rPr>
        <w:t>Ejemplos:</w:t>
      </w:r>
    </w:p>
    <w:p>
      <w:pPr>
        <w:pStyle w:val="BodyText"/>
        <w:spacing w:line="228" w:lineRule="exact"/>
        <w:ind w:left="1554"/>
      </w:pPr>
      <w:r>
        <w:rPr/>
        <w:t>Español</w:t>
      </w:r>
      <w:r>
        <w:rPr>
          <w:spacing w:val="-7"/>
        </w:rPr>
        <w:t> </w:t>
      </w:r>
      <w:r>
        <w:rPr/>
        <w:t>en</w:t>
      </w:r>
      <w:r>
        <w:rPr>
          <w:spacing w:val="-7"/>
        </w:rPr>
        <w:t> </w:t>
      </w:r>
      <w:r>
        <w:rPr/>
        <w:t>escritura</w:t>
      </w:r>
      <w:r>
        <w:rPr>
          <w:spacing w:val="-6"/>
        </w:rPr>
        <w:t> </w:t>
      </w:r>
      <w:r>
        <w:rPr>
          <w:spacing w:val="-2"/>
        </w:rPr>
        <w:t>latina</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spacing w:before="229"/>
        <w:ind w:left="1554"/>
      </w:pPr>
      <w:r>
        <w:rPr/>
        <w:t>English:</w:t>
      </w:r>
      <w:r>
        <w:rPr>
          <w:spacing w:val="-11"/>
        </w:rPr>
        <w:t> </w:t>
      </w:r>
      <w:r>
        <w:rPr>
          <w:spacing w:val="-5"/>
        </w:rPr>
        <w:t>eng</w:t>
      </w:r>
    </w:p>
    <w:p>
      <w:pPr>
        <w:spacing w:before="0"/>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1"/>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pPr>
    </w:p>
    <w:p>
      <w:pPr>
        <w:pStyle w:val="BodyText"/>
        <w:spacing w:line="229" w:lineRule="exact"/>
        <w:ind w:left="1554"/>
      </w:pPr>
      <w:r>
        <w:rPr/>
        <w:t>français</w:t>
      </w:r>
      <w:r>
        <w:rPr>
          <w:spacing w:val="-6"/>
        </w:rPr>
        <w:t> </w:t>
      </w:r>
      <w:r>
        <w:rPr/>
        <w:t>:</w:t>
      </w:r>
      <w:r>
        <w:rPr>
          <w:spacing w:val="-4"/>
        </w:rPr>
        <w:t> </w:t>
      </w:r>
      <w:r>
        <w:rPr>
          <w:spacing w:val="-5"/>
        </w:rPr>
        <w:t>fre</w:t>
      </w:r>
    </w:p>
    <w:p>
      <w:pPr>
        <w:spacing w:line="229" w:lineRule="exact" w:before="0"/>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1"/>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1"/>
      </w:pPr>
    </w:p>
    <w:p>
      <w:pPr>
        <w:pStyle w:val="BodyText"/>
        <w:ind w:left="1554"/>
      </w:pPr>
      <w:r>
        <w:rPr>
          <w:spacing w:val="-2"/>
        </w:rPr>
        <w:t>Português</w:t>
      </w:r>
    </w:p>
    <w:p>
      <w:pPr>
        <w:spacing w:before="0"/>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spacing w:before="1"/>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2"/>
      </w:pPr>
    </w:p>
    <w:p>
      <w:pPr>
        <w:pStyle w:val="Heading2"/>
        <w:numPr>
          <w:ilvl w:val="2"/>
          <w:numId w:val="2"/>
        </w:numPr>
        <w:tabs>
          <w:tab w:pos="834" w:val="left" w:leader="none"/>
        </w:tabs>
        <w:spacing w:line="274" w:lineRule="exact" w:before="0" w:after="0"/>
        <w:ind w:left="834" w:right="0" w:hanging="720"/>
        <w:jc w:val="left"/>
      </w:pPr>
      <w:bookmarkStart w:name="_TOC_250011" w:id="32"/>
      <w:bookmarkEnd w:id="32"/>
      <w:r>
        <w:rPr>
          <w:spacing w:val="-2"/>
        </w:rPr>
        <w:t>Fuentes</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Indicar</w:t>
      </w:r>
      <w:r>
        <w:rPr>
          <w:spacing w:val="-7"/>
          <w:sz w:val="24"/>
        </w:rPr>
        <w:t> </w:t>
      </w:r>
      <w:r>
        <w:rPr>
          <w:sz w:val="24"/>
        </w:rPr>
        <w:t>las</w:t>
      </w:r>
      <w:r>
        <w:rPr>
          <w:spacing w:val="-4"/>
          <w:sz w:val="24"/>
        </w:rPr>
        <w:t> </w:t>
      </w:r>
      <w:r>
        <w:rPr>
          <w:sz w:val="24"/>
        </w:rPr>
        <w:t>fuentes</w:t>
      </w:r>
      <w:r>
        <w:rPr>
          <w:spacing w:val="-6"/>
          <w:sz w:val="24"/>
        </w:rPr>
        <w:t> </w:t>
      </w:r>
      <w:r>
        <w:rPr>
          <w:sz w:val="24"/>
        </w:rPr>
        <w:t>consultadas</w:t>
      </w:r>
      <w:r>
        <w:rPr>
          <w:spacing w:val="-6"/>
          <w:sz w:val="24"/>
        </w:rPr>
        <w:t> </w:t>
      </w:r>
      <w:r>
        <w:rPr>
          <w:sz w:val="24"/>
        </w:rPr>
        <w:t>para</w:t>
      </w:r>
      <w:r>
        <w:rPr>
          <w:spacing w:val="-7"/>
          <w:sz w:val="24"/>
        </w:rPr>
        <w:t> </w:t>
      </w:r>
      <w:r>
        <w:rPr>
          <w:sz w:val="24"/>
        </w:rPr>
        <w:t>la</w:t>
      </w:r>
      <w:r>
        <w:rPr>
          <w:spacing w:val="-7"/>
          <w:sz w:val="24"/>
        </w:rPr>
        <w:t> </w:t>
      </w:r>
      <w:r>
        <w:rPr>
          <w:sz w:val="24"/>
        </w:rPr>
        <w:t>elaboración</w:t>
      </w:r>
      <w:r>
        <w:rPr>
          <w:spacing w:val="-6"/>
          <w:sz w:val="24"/>
        </w:rPr>
        <w:t> </w:t>
      </w:r>
      <w:r>
        <w:rPr>
          <w:sz w:val="24"/>
        </w:rPr>
        <w:t>de</w:t>
      </w:r>
      <w:r>
        <w:rPr>
          <w:spacing w:val="-6"/>
          <w:sz w:val="24"/>
        </w:rPr>
        <w:t> </w:t>
      </w:r>
      <w:r>
        <w:rPr>
          <w:sz w:val="24"/>
        </w:rPr>
        <w:t>la</w:t>
      </w:r>
      <w:r>
        <w:rPr>
          <w:spacing w:val="-7"/>
          <w:sz w:val="24"/>
        </w:rPr>
        <w:t> </w:t>
      </w:r>
      <w:r>
        <w:rPr>
          <w:spacing w:val="-2"/>
          <w:sz w:val="24"/>
        </w:rPr>
        <w:t>descripción.</w:t>
      </w:r>
    </w:p>
    <w:p>
      <w:pPr>
        <w:spacing w:before="0"/>
        <w:ind w:left="1194" w:right="0" w:firstLine="0"/>
        <w:jc w:val="left"/>
        <w:rPr>
          <w:i/>
          <w:sz w:val="24"/>
        </w:rPr>
      </w:pPr>
      <w:r>
        <w:rPr>
          <w:i/>
          <w:spacing w:val="-2"/>
          <w:sz w:val="24"/>
        </w:rPr>
        <w:t>Regla:</w:t>
      </w:r>
    </w:p>
    <w:p>
      <w:pPr>
        <w:spacing w:before="0"/>
        <w:ind w:left="1194" w:right="0" w:firstLine="0"/>
        <w:jc w:val="left"/>
        <w:rPr>
          <w:sz w:val="24"/>
        </w:rPr>
      </w:pPr>
      <w:r>
        <w:rPr>
          <w:sz w:val="24"/>
        </w:rPr>
        <w:t>Cumplimentar</w:t>
      </w:r>
      <w:r>
        <w:rPr>
          <w:spacing w:val="-8"/>
          <w:sz w:val="24"/>
        </w:rPr>
        <w:t> </w:t>
      </w:r>
      <w:r>
        <w:rPr>
          <w:sz w:val="24"/>
        </w:rPr>
        <w:t>las</w:t>
      </w:r>
      <w:r>
        <w:rPr>
          <w:spacing w:val="-7"/>
          <w:sz w:val="24"/>
        </w:rPr>
        <w:t> </w:t>
      </w:r>
      <w:r>
        <w:rPr>
          <w:sz w:val="24"/>
        </w:rPr>
        <w:t>fuentes</w:t>
      </w:r>
      <w:r>
        <w:rPr>
          <w:spacing w:val="-7"/>
          <w:sz w:val="24"/>
        </w:rPr>
        <w:t> </w:t>
      </w:r>
      <w:r>
        <w:rPr>
          <w:sz w:val="24"/>
        </w:rPr>
        <w:t>consultadas</w:t>
      </w:r>
      <w:r>
        <w:rPr>
          <w:spacing w:val="-6"/>
          <w:sz w:val="24"/>
        </w:rPr>
        <w:t> </w:t>
      </w:r>
      <w:r>
        <w:rPr>
          <w:sz w:val="24"/>
        </w:rPr>
        <w:t>para</w:t>
      </w:r>
      <w:r>
        <w:rPr>
          <w:spacing w:val="-8"/>
          <w:sz w:val="24"/>
        </w:rPr>
        <w:t> </w:t>
      </w:r>
      <w:r>
        <w:rPr>
          <w:sz w:val="24"/>
        </w:rPr>
        <w:t>la</w:t>
      </w:r>
      <w:r>
        <w:rPr>
          <w:spacing w:val="-6"/>
          <w:sz w:val="24"/>
        </w:rPr>
        <w:t> </w:t>
      </w:r>
      <w:r>
        <w:rPr>
          <w:sz w:val="24"/>
        </w:rPr>
        <w:t>elaboración</w:t>
      </w:r>
      <w:r>
        <w:rPr>
          <w:spacing w:val="-7"/>
          <w:sz w:val="24"/>
        </w:rPr>
        <w:t> </w:t>
      </w:r>
      <w:r>
        <w:rPr>
          <w:sz w:val="24"/>
        </w:rPr>
        <w:t>de</w:t>
      </w:r>
      <w:r>
        <w:rPr>
          <w:spacing w:val="-7"/>
          <w:sz w:val="24"/>
        </w:rPr>
        <w:t> </w:t>
      </w:r>
      <w:r>
        <w:rPr>
          <w:sz w:val="24"/>
        </w:rPr>
        <w:t>la</w:t>
      </w:r>
      <w:r>
        <w:rPr>
          <w:spacing w:val="-8"/>
          <w:sz w:val="24"/>
        </w:rPr>
        <w:t> </w:t>
      </w:r>
      <w:r>
        <w:rPr>
          <w:spacing w:val="-2"/>
          <w:sz w:val="24"/>
        </w:rPr>
        <w:t>descripción.</w:t>
      </w:r>
    </w:p>
    <w:p>
      <w:pPr>
        <w:pStyle w:val="BodyText"/>
        <w:spacing w:before="5"/>
        <w:rPr>
          <w:sz w:val="24"/>
        </w:rPr>
      </w:pPr>
    </w:p>
    <w:p>
      <w:pPr>
        <w:pStyle w:val="Heading3"/>
      </w:pPr>
      <w:r>
        <w:rPr>
          <w:spacing w:val="-2"/>
        </w:rPr>
        <w:t>Ejemplos:</w:t>
      </w:r>
    </w:p>
    <w:p>
      <w:pPr>
        <w:pStyle w:val="BodyText"/>
        <w:ind w:left="1554" w:right="397"/>
        <w:jc w:val="both"/>
      </w:pPr>
      <w:r>
        <w:rPr/>
        <w:t>BRICALL, Josep. Informe Universidad 2000. Barcelona : España, marzo de 2000. (Sitio web Conferencia de Rectores de Universidades Españolas: </w:t>
      </w:r>
      <w:hyperlink r:id="rId10">
        <w:r>
          <w:rPr/>
          <w:t>http://www.crue.org/informeuniv2000.htm)</w:t>
        </w:r>
      </w:hyperlink>
      <w:r>
        <w:rPr/>
        <w:t> (consultado el 8 de enero de 2008)</w:t>
      </w:r>
    </w:p>
    <w:p>
      <w:pPr>
        <w:pStyle w:val="BodyText"/>
        <w:ind w:left="1554" w:right="395"/>
        <w:jc w:val="both"/>
      </w:pPr>
      <w:r>
        <w:rPr/>
        <w:t>SANZ MENÉNDEZ, Luis. La investigación en la universidad española : la financiación competitiva de la investigación, con especial referencia a las Ciencias Sociales y Económicas. Madrid :</w:t>
      </w:r>
      <w:r>
        <w:rPr>
          <w:spacing w:val="-2"/>
        </w:rPr>
        <w:t> </w:t>
      </w:r>
      <w:r>
        <w:rPr/>
        <w:t>Consejo Superior de Investigaciones Científicas, Unidad de Políticas Comparadas, Grupo de Investigación sobre Políticas de Innovación, Tecnología, Formación y Educación – SPRITTE,</w:t>
      </w:r>
    </w:p>
    <w:p>
      <w:pPr>
        <w:pStyle w:val="BodyText"/>
        <w:spacing w:after="0"/>
        <w:jc w:val="both"/>
        <w:sectPr>
          <w:pgSz w:w="11900" w:h="16840"/>
          <w:pgMar w:header="1235" w:footer="0" w:top="1760" w:bottom="280" w:left="1133" w:right="850"/>
        </w:sectPr>
      </w:pPr>
    </w:p>
    <w:p>
      <w:pPr>
        <w:pStyle w:val="BodyText"/>
        <w:tabs>
          <w:tab w:pos="2157" w:val="left" w:leader="none"/>
          <w:tab w:pos="2582" w:val="left" w:leader="none"/>
          <w:tab w:pos="3266" w:val="left" w:leader="none"/>
          <w:tab w:pos="3947" w:val="left" w:leader="none"/>
          <w:tab w:pos="4511" w:val="left" w:leader="none"/>
          <w:tab w:pos="4991" w:val="left" w:leader="none"/>
          <w:tab w:pos="5769" w:val="left" w:leader="none"/>
          <w:tab w:pos="6695" w:val="left" w:leader="none"/>
          <w:tab w:pos="7120" w:val="left" w:leader="none"/>
          <w:tab w:pos="8598" w:val="left" w:leader="none"/>
        </w:tabs>
        <w:spacing w:before="84"/>
        <w:ind w:left="1555" w:right="396"/>
      </w:pPr>
      <w:r>
        <w:rPr>
          <w:spacing w:val="-2"/>
        </w:rPr>
        <w:t>julio</w:t>
      </w:r>
      <w:r>
        <w:rPr/>
        <w:tab/>
      </w:r>
      <w:r>
        <w:rPr>
          <w:spacing w:val="-6"/>
        </w:rPr>
        <w:t>de</w:t>
      </w:r>
      <w:r>
        <w:rPr/>
        <w:tab/>
      </w:r>
      <w:r>
        <w:rPr>
          <w:spacing w:val="-2"/>
        </w:rPr>
        <w:t>2003.</w:t>
      </w:r>
      <w:r>
        <w:rPr/>
        <w:tab/>
      </w:r>
      <w:r>
        <w:rPr>
          <w:spacing w:val="-2"/>
        </w:rPr>
        <w:t>(Sitio</w:t>
      </w:r>
      <w:r>
        <w:rPr/>
        <w:tab/>
      </w:r>
      <w:r>
        <w:rPr>
          <w:spacing w:val="-4"/>
        </w:rPr>
        <w:t>web</w:t>
      </w:r>
      <w:r>
        <w:rPr/>
        <w:tab/>
      </w:r>
      <w:r>
        <w:rPr>
          <w:spacing w:val="-4"/>
        </w:rPr>
        <w:t>del</w:t>
      </w:r>
      <w:r>
        <w:rPr/>
        <w:tab/>
      </w:r>
      <w:r>
        <w:rPr>
          <w:spacing w:val="-2"/>
        </w:rPr>
        <w:t>Centro</w:t>
      </w:r>
      <w:r>
        <w:rPr/>
        <w:tab/>
      </w:r>
      <w:r>
        <w:rPr>
          <w:spacing w:val="-2"/>
        </w:rPr>
        <w:t>Superior</w:t>
      </w:r>
      <w:r>
        <w:rPr/>
        <w:tab/>
      </w:r>
      <w:r>
        <w:rPr>
          <w:spacing w:val="-6"/>
        </w:rPr>
        <w:t>de</w:t>
      </w:r>
      <w:r>
        <w:rPr/>
        <w:tab/>
      </w:r>
      <w:r>
        <w:rPr>
          <w:spacing w:val="-2"/>
        </w:rPr>
        <w:t>Investigaciones</w:t>
      </w:r>
      <w:r>
        <w:rPr/>
        <w:tab/>
      </w:r>
      <w:r>
        <w:rPr>
          <w:spacing w:val="-2"/>
        </w:rPr>
        <w:t>Científicas: </w:t>
      </w:r>
      <w:hyperlink r:id="rId11">
        <w:r>
          <w:rPr/>
          <w:t>http://www.iesam.csic.es/doctrab2/dt-0306.pdf)</w:t>
        </w:r>
      </w:hyperlink>
      <w:r>
        <w:rPr/>
        <w:t> (consultado el 8 de enero de 2008)</w:t>
      </w:r>
    </w:p>
    <w:p>
      <w:pPr>
        <w:tabs>
          <w:tab w:pos="2286" w:val="left" w:leader="none"/>
          <w:tab w:pos="2901" w:val="left" w:leader="none"/>
          <w:tab w:pos="3434" w:val="left" w:leader="none"/>
          <w:tab w:pos="4372" w:val="left" w:leader="none"/>
          <w:tab w:pos="5289" w:val="left" w:leader="none"/>
          <w:tab w:pos="5764" w:val="left" w:leader="none"/>
          <w:tab w:pos="6194" w:val="left" w:leader="none"/>
          <w:tab w:pos="7456" w:val="left" w:leader="none"/>
          <w:tab w:pos="8342" w:val="left" w:leader="none"/>
          <w:tab w:pos="8819" w:val="left" w:leader="none"/>
        </w:tabs>
        <w:spacing w:before="1"/>
        <w:ind w:left="1555" w:right="396" w:firstLine="0"/>
        <w:jc w:val="left"/>
        <w:rPr>
          <w:sz w:val="20"/>
        </w:rPr>
      </w:pPr>
      <w:r>
        <w:rPr>
          <w:sz w:val="20"/>
        </w:rPr>
        <w:t>Manual</w:t>
      </w:r>
      <w:r>
        <w:rPr>
          <w:spacing w:val="40"/>
          <w:sz w:val="20"/>
        </w:rPr>
        <w:t> </w:t>
      </w:r>
      <w:r>
        <w:rPr>
          <w:sz w:val="20"/>
        </w:rPr>
        <w:t>de</w:t>
      </w:r>
      <w:r>
        <w:rPr>
          <w:spacing w:val="40"/>
          <w:sz w:val="20"/>
        </w:rPr>
        <w:t> </w:t>
      </w:r>
      <w:r>
        <w:rPr>
          <w:sz w:val="20"/>
        </w:rPr>
        <w:t>procedimientos</w:t>
      </w:r>
      <w:r>
        <w:rPr>
          <w:spacing w:val="40"/>
          <w:sz w:val="20"/>
        </w:rPr>
        <w:t> </w:t>
      </w:r>
      <w:r>
        <w:rPr>
          <w:sz w:val="20"/>
        </w:rPr>
        <w:t>administrativos.</w:t>
      </w:r>
      <w:r>
        <w:rPr>
          <w:spacing w:val="40"/>
          <w:sz w:val="20"/>
        </w:rPr>
        <w:t> </w:t>
      </w:r>
      <w:r>
        <w:rPr>
          <w:sz w:val="20"/>
        </w:rPr>
        <w:t>Pamplona,</w:t>
      </w:r>
      <w:r>
        <w:rPr>
          <w:spacing w:val="40"/>
          <w:sz w:val="20"/>
        </w:rPr>
        <w:t> </w:t>
      </w:r>
      <w:r>
        <w:rPr>
          <w:sz w:val="20"/>
        </w:rPr>
        <w:t>Universidad</w:t>
      </w:r>
      <w:r>
        <w:rPr>
          <w:spacing w:val="40"/>
          <w:sz w:val="20"/>
        </w:rPr>
        <w:t> </w:t>
      </w:r>
      <w:r>
        <w:rPr>
          <w:sz w:val="20"/>
        </w:rPr>
        <w:t>Pública</w:t>
      </w:r>
      <w:r>
        <w:rPr>
          <w:spacing w:val="40"/>
          <w:sz w:val="20"/>
        </w:rPr>
        <w:t> </w:t>
      </w:r>
      <w:r>
        <w:rPr>
          <w:sz w:val="20"/>
        </w:rPr>
        <w:t>de</w:t>
      </w:r>
      <w:r>
        <w:rPr>
          <w:spacing w:val="40"/>
          <w:sz w:val="20"/>
        </w:rPr>
        <w:t> </w:t>
      </w:r>
      <w:r>
        <w:rPr>
          <w:sz w:val="20"/>
        </w:rPr>
        <w:t>Navarra,</w:t>
      </w:r>
      <w:r>
        <w:rPr>
          <w:spacing w:val="40"/>
          <w:sz w:val="20"/>
        </w:rPr>
        <w:t> </w:t>
      </w:r>
      <w:r>
        <w:rPr>
          <w:sz w:val="20"/>
        </w:rPr>
        <w:t>2003. </w:t>
      </w:r>
      <w:r>
        <w:rPr>
          <w:spacing w:val="-2"/>
          <w:sz w:val="20"/>
        </w:rPr>
        <w:t>(Sitio</w:t>
      </w:r>
      <w:r>
        <w:rPr>
          <w:sz w:val="20"/>
        </w:rPr>
        <w:tab/>
      </w:r>
      <w:r>
        <w:rPr>
          <w:spacing w:val="-4"/>
          <w:sz w:val="20"/>
        </w:rPr>
        <w:t>web</w:t>
      </w:r>
      <w:r>
        <w:rPr>
          <w:sz w:val="20"/>
        </w:rPr>
        <w:tab/>
      </w:r>
      <w:r>
        <w:rPr>
          <w:spacing w:val="-4"/>
          <w:sz w:val="20"/>
        </w:rPr>
        <w:t>del</w:t>
      </w:r>
      <w:r>
        <w:rPr>
          <w:sz w:val="20"/>
        </w:rPr>
        <w:tab/>
      </w:r>
      <w:r>
        <w:rPr>
          <w:spacing w:val="-2"/>
          <w:sz w:val="20"/>
        </w:rPr>
        <w:t>Archivo</w:t>
      </w:r>
      <w:r>
        <w:rPr>
          <w:sz w:val="20"/>
        </w:rPr>
        <w:tab/>
      </w:r>
      <w:r>
        <w:rPr>
          <w:spacing w:val="-2"/>
          <w:sz w:val="20"/>
        </w:rPr>
        <w:t>General</w:t>
      </w:r>
      <w:r>
        <w:rPr>
          <w:sz w:val="20"/>
        </w:rPr>
        <w:tab/>
      </w:r>
      <w:r>
        <w:rPr>
          <w:spacing w:val="-6"/>
          <w:sz w:val="20"/>
        </w:rPr>
        <w:t>de</w:t>
      </w:r>
      <w:r>
        <w:rPr>
          <w:sz w:val="20"/>
        </w:rPr>
        <w:tab/>
      </w:r>
      <w:r>
        <w:rPr>
          <w:spacing w:val="-6"/>
          <w:sz w:val="20"/>
        </w:rPr>
        <w:t>la</w:t>
      </w:r>
      <w:r>
        <w:rPr>
          <w:sz w:val="20"/>
        </w:rPr>
        <w:tab/>
      </w:r>
      <w:r>
        <w:rPr>
          <w:spacing w:val="-2"/>
          <w:sz w:val="20"/>
        </w:rPr>
        <w:t>Universidad</w:t>
      </w:r>
      <w:r>
        <w:rPr>
          <w:sz w:val="20"/>
        </w:rPr>
        <w:tab/>
      </w:r>
      <w:r>
        <w:rPr>
          <w:spacing w:val="-2"/>
          <w:sz w:val="20"/>
        </w:rPr>
        <w:t>Pública</w:t>
      </w:r>
      <w:r>
        <w:rPr>
          <w:sz w:val="20"/>
        </w:rPr>
        <w:tab/>
      </w:r>
      <w:r>
        <w:rPr>
          <w:spacing w:val="-6"/>
          <w:sz w:val="20"/>
        </w:rPr>
        <w:t>de</w:t>
      </w:r>
      <w:r>
        <w:rPr>
          <w:sz w:val="20"/>
        </w:rPr>
        <w:tab/>
      </w:r>
      <w:r>
        <w:rPr>
          <w:spacing w:val="-2"/>
          <w:sz w:val="20"/>
        </w:rPr>
        <w:t>Navarra: </w:t>
      </w:r>
      <w:hyperlink r:id="rId12">
        <w:r>
          <w:rPr>
            <w:sz w:val="20"/>
          </w:rPr>
          <w:t>http://www.unavarra.es/servicio/archivo_proadmon.htm)</w:t>
        </w:r>
      </w:hyperlink>
      <w:r>
        <w:rPr>
          <w:sz w:val="20"/>
        </w:rPr>
        <w:t> (consultado el 8 de enero de 2008) </w:t>
      </w:r>
      <w:r>
        <w:rPr>
          <w:b/>
          <w:i/>
          <w:sz w:val="20"/>
        </w:rPr>
        <w:t>Descripción elaborada por: </w:t>
      </w:r>
      <w:r>
        <w:rPr>
          <w:i/>
          <w:sz w:val="20"/>
        </w:rPr>
        <w:t>España, Archivo General de la Universidad Pública de Navarra</w:t>
      </w:r>
      <w:r>
        <w:rPr>
          <w:i/>
          <w:spacing w:val="40"/>
          <w:sz w:val="20"/>
        </w:rPr>
        <w:t> </w:t>
      </w:r>
      <w:r>
        <w:rPr>
          <w:b/>
          <w:i/>
          <w:sz w:val="20"/>
        </w:rPr>
        <w:t>Nota: </w:t>
      </w:r>
      <w:r>
        <w:rPr>
          <w:i/>
          <w:sz w:val="20"/>
        </w:rPr>
        <w:t>Para la función </w:t>
      </w:r>
      <w:r>
        <w:rPr>
          <w:sz w:val="20"/>
        </w:rPr>
        <w:t>Gestión de la investigación</w:t>
      </w:r>
    </w:p>
    <w:p>
      <w:pPr>
        <w:pStyle w:val="BodyText"/>
        <w:spacing w:before="227"/>
      </w:pPr>
    </w:p>
    <w:p>
      <w:pPr>
        <w:pStyle w:val="BodyText"/>
        <w:spacing w:before="1"/>
        <w:ind w:left="1555" w:right="3844"/>
      </w:pPr>
      <w:r>
        <w:rPr/>
        <w:t>College Calendar of the Free Church of Scotland College</w:t>
      </w:r>
      <w:r>
        <w:rPr>
          <w:spacing w:val="-3"/>
        </w:rPr>
        <w:t> </w:t>
      </w:r>
      <w:r>
        <w:rPr/>
        <w:t>Calendar</w:t>
      </w:r>
      <w:r>
        <w:rPr>
          <w:spacing w:val="-4"/>
        </w:rPr>
        <w:t> </w:t>
      </w:r>
      <w:r>
        <w:rPr/>
        <w:t>of</w:t>
      </w:r>
      <w:r>
        <w:rPr>
          <w:spacing w:val="-7"/>
        </w:rPr>
        <w:t> </w:t>
      </w:r>
      <w:r>
        <w:rPr/>
        <w:t>the</w:t>
      </w:r>
      <w:r>
        <w:rPr>
          <w:spacing w:val="-5"/>
        </w:rPr>
        <w:t> </w:t>
      </w:r>
      <w:r>
        <w:rPr/>
        <w:t>United</w:t>
      </w:r>
      <w:r>
        <w:rPr>
          <w:spacing w:val="-4"/>
        </w:rPr>
        <w:t> </w:t>
      </w:r>
      <w:r>
        <w:rPr/>
        <w:t>Free</w:t>
      </w:r>
      <w:r>
        <w:rPr>
          <w:spacing w:val="-5"/>
        </w:rPr>
        <w:t> </w:t>
      </w:r>
      <w:r>
        <w:rPr/>
        <w:t>Church</w:t>
      </w:r>
      <w:r>
        <w:rPr>
          <w:spacing w:val="-6"/>
        </w:rPr>
        <w:t> </w:t>
      </w:r>
      <w:r>
        <w:rPr/>
        <w:t>of</w:t>
      </w:r>
      <w:r>
        <w:rPr>
          <w:spacing w:val="-7"/>
        </w:rPr>
        <w:t> </w:t>
      </w:r>
      <w:r>
        <w:rPr/>
        <w:t>Scotland College Calendar of the Church of Scotland</w:t>
      </w:r>
    </w:p>
    <w:p>
      <w:pPr>
        <w:spacing w:before="1"/>
        <w:ind w:left="1555"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0"/>
        <w:ind w:left="1555"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229"/>
        <w:ind w:left="1555"/>
      </w:pPr>
      <w:r>
        <w:rPr/>
        <w:t>Site</w:t>
      </w:r>
      <w:r>
        <w:rPr>
          <w:spacing w:val="-11"/>
        </w:rPr>
        <w:t> </w:t>
      </w:r>
      <w:r>
        <w:rPr/>
        <w:t>Vie-publique.fr</w:t>
      </w:r>
      <w:r>
        <w:rPr>
          <w:spacing w:val="-10"/>
        </w:rPr>
        <w:t> </w:t>
      </w:r>
      <w:r>
        <w:rPr/>
        <w:t>(</w:t>
      </w:r>
      <w:hyperlink r:id="rId13">
        <w:r>
          <w:rPr/>
          <w:t>www.vie-publique.fr/),</w:t>
        </w:r>
      </w:hyperlink>
      <w:r>
        <w:rPr>
          <w:spacing w:val="-10"/>
        </w:rPr>
        <w:t> </w:t>
      </w:r>
      <w:r>
        <w:rPr/>
        <w:t>consulté</w:t>
      </w:r>
      <w:r>
        <w:rPr>
          <w:spacing w:val="-10"/>
        </w:rPr>
        <w:t> </w:t>
      </w:r>
      <w:r>
        <w:rPr/>
        <w:t>en</w:t>
      </w:r>
      <w:r>
        <w:rPr>
          <w:spacing w:val="-10"/>
        </w:rPr>
        <w:t> </w:t>
      </w:r>
      <w:r>
        <w:rPr/>
        <w:t>mars</w:t>
      </w:r>
      <w:r>
        <w:rPr>
          <w:spacing w:val="-12"/>
        </w:rPr>
        <w:t> </w:t>
      </w:r>
      <w:r>
        <w:rPr>
          <w:spacing w:val="-4"/>
        </w:rPr>
        <w:t>2007</w:t>
      </w:r>
    </w:p>
    <w:p>
      <w:pPr>
        <w:spacing w:before="0"/>
        <w:ind w:left="1555"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1"/>
        <w:ind w:left="1555"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pPr>
    </w:p>
    <w:p>
      <w:pPr>
        <w:pStyle w:val="BodyText"/>
        <w:ind w:left="1554"/>
      </w:pPr>
      <w:r>
        <w:rPr/>
        <w:t>CARVALHO, Aurélia Maria Pinheira de; MENDONÇA, Leila Lobo de (Coord.). </w:t>
      </w:r>
      <w:r>
        <w:rPr>
          <w:i/>
        </w:rPr>
        <w:t>Sinais do Rio</w:t>
      </w:r>
      <w:r>
        <w:rPr/>
        <w:t>: a trajetória do Detran e de seus antecessores. Rio de Janeiro: Detran-RJ, 2004.</w:t>
      </w:r>
    </w:p>
    <w:p>
      <w:pPr>
        <w:pStyle w:val="BodyText"/>
        <w:spacing w:before="229"/>
        <w:ind w:left="1554" w:right="4637"/>
      </w:pPr>
      <w:r>
        <w:rPr/>
        <w:t>Portal do Detran-RJ </w:t>
      </w:r>
      <w:hyperlink r:id="rId14">
        <w:r>
          <w:rPr>
            <w:spacing w:val="-2"/>
          </w:rPr>
          <w:t>http://www.detran.rj.gov.br</w:t>
        </w:r>
      </w:hyperlink>
    </w:p>
    <w:p>
      <w:pPr>
        <w:pStyle w:val="BodyText"/>
        <w:spacing w:before="1"/>
      </w:pPr>
    </w:p>
    <w:p>
      <w:pPr>
        <w:pStyle w:val="BodyText"/>
        <w:spacing w:before="1"/>
        <w:ind w:left="1554" w:right="2918"/>
      </w:pPr>
      <w:r>
        <w:rPr/>
        <w:t>Sítio do Conselho Nacional de Trânsito </w:t>
      </w:r>
      <w:hyperlink r:id="rId15">
        <w:r>
          <w:rPr>
            <w:spacing w:val="-2"/>
          </w:rPr>
          <w:t>http://www.denatran.gov.br/contran.html</w:t>
        </w:r>
      </w:hyperlink>
    </w:p>
    <w:p>
      <w:pPr>
        <w:pStyle w:val="BodyText"/>
        <w:spacing w:before="228"/>
        <w:ind w:left="1554" w:right="2918"/>
      </w:pPr>
      <w:r>
        <w:rPr/>
        <w:t>Sítio</w:t>
      </w:r>
      <w:r>
        <w:rPr>
          <w:spacing w:val="-8"/>
        </w:rPr>
        <w:t> </w:t>
      </w:r>
      <w:r>
        <w:rPr/>
        <w:t>do</w:t>
      </w:r>
      <w:r>
        <w:rPr>
          <w:spacing w:val="-8"/>
        </w:rPr>
        <w:t> </w:t>
      </w:r>
      <w:r>
        <w:rPr/>
        <w:t>Departamento</w:t>
      </w:r>
      <w:r>
        <w:rPr>
          <w:spacing w:val="-8"/>
        </w:rPr>
        <w:t> </w:t>
      </w:r>
      <w:r>
        <w:rPr/>
        <w:t>Nacional</w:t>
      </w:r>
      <w:r>
        <w:rPr>
          <w:spacing w:val="-9"/>
        </w:rPr>
        <w:t> </w:t>
      </w:r>
      <w:r>
        <w:rPr/>
        <w:t>de</w:t>
      </w:r>
      <w:r>
        <w:rPr>
          <w:spacing w:val="-9"/>
        </w:rPr>
        <w:t> </w:t>
      </w:r>
      <w:r>
        <w:rPr/>
        <w:t>Trânsito </w:t>
      </w:r>
      <w:hyperlink r:id="rId16">
        <w:r>
          <w:rPr>
            <w:spacing w:val="-2"/>
          </w:rPr>
          <w:t>http://www.denatran.gov.br</w:t>
        </w:r>
      </w:hyperlink>
    </w:p>
    <w:p>
      <w:pPr>
        <w:spacing w:line="229" w:lineRule="exact" w:before="1"/>
        <w:ind w:left="1554" w:right="0" w:firstLine="0"/>
        <w:jc w:val="left"/>
        <w:rPr>
          <w:i/>
          <w:sz w:val="20"/>
        </w:rPr>
      </w:pPr>
      <w:r>
        <w:rPr>
          <w:b/>
          <w:i/>
          <w:sz w:val="20"/>
        </w:rPr>
        <w:t>Descripción</w:t>
      </w:r>
      <w:r>
        <w:rPr>
          <w:b/>
          <w:i/>
          <w:spacing w:val="-6"/>
          <w:sz w:val="20"/>
        </w:rPr>
        <w:t> </w:t>
      </w:r>
      <w:r>
        <w:rPr>
          <w:b/>
          <w:i/>
          <w:sz w:val="20"/>
        </w:rPr>
        <w:t>elaborada</w:t>
      </w:r>
      <w:r>
        <w:rPr>
          <w:b/>
          <w:i/>
          <w:spacing w:val="-6"/>
          <w:sz w:val="20"/>
        </w:rPr>
        <w:t> </w:t>
      </w:r>
      <w:r>
        <w:rPr>
          <w:b/>
          <w:i/>
          <w:sz w:val="20"/>
        </w:rPr>
        <w:t>por:</w:t>
      </w:r>
      <w:r>
        <w:rPr>
          <w:b/>
          <w:i/>
          <w:spacing w:val="-5"/>
          <w:sz w:val="20"/>
        </w:rPr>
        <w:t> </w:t>
      </w:r>
      <w:r>
        <w:rPr>
          <w:i/>
          <w:sz w:val="20"/>
        </w:rPr>
        <w:t>Brasil,</w:t>
      </w:r>
      <w:r>
        <w:rPr>
          <w:i/>
          <w:spacing w:val="-5"/>
          <w:sz w:val="20"/>
        </w:rPr>
        <w:t> </w:t>
      </w:r>
      <w:r>
        <w:rPr>
          <w:i/>
          <w:sz w:val="20"/>
        </w:rPr>
        <w:t>Departamento</w:t>
      </w:r>
      <w:r>
        <w:rPr>
          <w:i/>
          <w:spacing w:val="-7"/>
          <w:sz w:val="20"/>
        </w:rPr>
        <w:t> </w:t>
      </w:r>
      <w:r>
        <w:rPr>
          <w:i/>
          <w:sz w:val="20"/>
        </w:rPr>
        <w:t>Estadual</w:t>
      </w:r>
      <w:r>
        <w:rPr>
          <w:i/>
          <w:spacing w:val="-5"/>
          <w:sz w:val="20"/>
        </w:rPr>
        <w:t> </w:t>
      </w:r>
      <w:r>
        <w:rPr>
          <w:i/>
          <w:sz w:val="20"/>
        </w:rPr>
        <w:t>do</w:t>
      </w:r>
      <w:r>
        <w:rPr>
          <w:i/>
          <w:spacing w:val="-6"/>
          <w:sz w:val="20"/>
        </w:rPr>
        <w:t> </w:t>
      </w:r>
      <w:r>
        <w:rPr>
          <w:i/>
          <w:sz w:val="20"/>
        </w:rPr>
        <w:t>Trânsito</w:t>
      </w:r>
      <w:r>
        <w:rPr>
          <w:i/>
          <w:spacing w:val="-5"/>
          <w:sz w:val="20"/>
        </w:rPr>
        <w:t> </w:t>
      </w:r>
      <w:r>
        <w:rPr>
          <w:i/>
          <w:sz w:val="20"/>
        </w:rPr>
        <w:t>do</w:t>
      </w:r>
      <w:r>
        <w:rPr>
          <w:i/>
          <w:spacing w:val="-5"/>
          <w:sz w:val="20"/>
        </w:rPr>
        <w:t> </w:t>
      </w:r>
      <w:r>
        <w:rPr>
          <w:i/>
          <w:sz w:val="20"/>
        </w:rPr>
        <w:t>Rio</w:t>
      </w:r>
      <w:r>
        <w:rPr>
          <w:i/>
          <w:spacing w:val="-7"/>
          <w:sz w:val="20"/>
        </w:rPr>
        <w:t> </w:t>
      </w:r>
      <w:r>
        <w:rPr>
          <w:i/>
          <w:sz w:val="20"/>
        </w:rPr>
        <w:t>de</w:t>
      </w:r>
      <w:r>
        <w:rPr>
          <w:i/>
          <w:spacing w:val="-6"/>
          <w:sz w:val="20"/>
        </w:rPr>
        <w:t> </w:t>
      </w:r>
      <w:r>
        <w:rPr>
          <w:i/>
          <w:spacing w:val="-2"/>
          <w:sz w:val="20"/>
        </w:rPr>
        <w:t>Janeiro</w:t>
      </w:r>
    </w:p>
    <w:p>
      <w:pPr>
        <w:pStyle w:val="BodyText"/>
        <w:ind w:left="1554" w:right="397"/>
      </w:pPr>
      <w:r>
        <w:rPr>
          <w:b/>
          <w:i/>
        </w:rPr>
        <w:t>Nota:</w:t>
      </w:r>
      <w:r>
        <w:rPr>
          <w:b/>
          <w:i/>
          <w:spacing w:val="-3"/>
        </w:rPr>
        <w:t> </w:t>
      </w:r>
      <w:r>
        <w:rPr>
          <w:i/>
        </w:rPr>
        <w:t>Para</w:t>
      </w:r>
      <w:r>
        <w:rPr>
          <w:i/>
          <w:spacing w:val="-3"/>
        </w:rPr>
        <w:t> </w:t>
      </w:r>
      <w:r>
        <w:rPr>
          <w:i/>
        </w:rPr>
        <w:t>la</w:t>
      </w:r>
      <w:r>
        <w:rPr>
          <w:i/>
          <w:spacing w:val="-5"/>
        </w:rPr>
        <w:t> </w:t>
      </w:r>
      <w:r>
        <w:rPr>
          <w:i/>
        </w:rPr>
        <w:t>función</w:t>
      </w:r>
      <w:r>
        <w:rPr>
          <w:i/>
          <w:spacing w:val="-3"/>
        </w:rPr>
        <w:t> </w:t>
      </w:r>
      <w:r>
        <w:rPr/>
        <w:t>Habilitação</w:t>
      </w:r>
      <w:r>
        <w:rPr>
          <w:spacing w:val="-3"/>
        </w:rPr>
        <w:t> </w:t>
      </w:r>
      <w:r>
        <w:rPr/>
        <w:t>de</w:t>
      </w:r>
      <w:r>
        <w:rPr>
          <w:spacing w:val="-4"/>
        </w:rPr>
        <w:t> </w:t>
      </w:r>
      <w:r>
        <w:rPr/>
        <w:t>condutor</w:t>
      </w:r>
      <w:r>
        <w:rPr>
          <w:spacing w:val="-3"/>
        </w:rPr>
        <w:t> </w:t>
      </w:r>
      <w:r>
        <w:rPr/>
        <w:t>de</w:t>
      </w:r>
      <w:r>
        <w:rPr>
          <w:spacing w:val="-4"/>
        </w:rPr>
        <w:t> </w:t>
      </w:r>
      <w:r>
        <w:rPr/>
        <w:t>veículo.</w:t>
      </w:r>
      <w:r>
        <w:rPr>
          <w:spacing w:val="-3"/>
        </w:rPr>
        <w:t> </w:t>
      </w:r>
      <w:r>
        <w:rPr/>
        <w:t>Departamento</w:t>
      </w:r>
      <w:r>
        <w:rPr>
          <w:spacing w:val="-3"/>
        </w:rPr>
        <w:t> </w:t>
      </w:r>
      <w:r>
        <w:rPr/>
        <w:t>de</w:t>
      </w:r>
      <w:r>
        <w:rPr>
          <w:spacing w:val="-4"/>
        </w:rPr>
        <w:t> </w:t>
      </w:r>
      <w:r>
        <w:rPr/>
        <w:t>Trânsito</w:t>
      </w:r>
      <w:r>
        <w:rPr>
          <w:spacing w:val="-3"/>
        </w:rPr>
        <w:t> </w:t>
      </w:r>
      <w:r>
        <w:rPr/>
        <w:t>do</w:t>
      </w:r>
      <w:r>
        <w:rPr>
          <w:spacing w:val="-3"/>
        </w:rPr>
        <w:t> </w:t>
      </w:r>
      <w:r>
        <w:rPr/>
        <w:t>Estado</w:t>
      </w:r>
      <w:r>
        <w:rPr>
          <w:spacing w:val="-3"/>
        </w:rPr>
        <w:t> </w:t>
      </w:r>
      <w:r>
        <w:rPr/>
        <w:t>do Rio de Janeiro</w:t>
      </w:r>
    </w:p>
    <w:p>
      <w:pPr>
        <w:pStyle w:val="BodyText"/>
        <w:spacing w:before="4"/>
      </w:pPr>
    </w:p>
    <w:p>
      <w:pPr>
        <w:pStyle w:val="Heading2"/>
        <w:numPr>
          <w:ilvl w:val="2"/>
          <w:numId w:val="2"/>
        </w:numPr>
        <w:tabs>
          <w:tab w:pos="834" w:val="left" w:leader="none"/>
        </w:tabs>
        <w:spacing w:line="274" w:lineRule="exact" w:before="0" w:after="0"/>
        <w:ind w:left="834" w:right="0" w:hanging="720"/>
        <w:jc w:val="left"/>
      </w:pPr>
      <w:bookmarkStart w:name="_TOC_250010" w:id="33"/>
      <w:r>
        <w:rPr/>
        <w:t>Notas</w:t>
      </w:r>
      <w:r>
        <w:rPr>
          <w:spacing w:val="-5"/>
        </w:rPr>
        <w:t> </w:t>
      </w:r>
      <w:r>
        <w:rPr/>
        <w:t>de</w:t>
      </w:r>
      <w:r>
        <w:rPr>
          <w:spacing w:val="-4"/>
        </w:rPr>
        <w:t> </w:t>
      </w:r>
      <w:bookmarkEnd w:id="33"/>
      <w:r>
        <w:rPr>
          <w:spacing w:val="-2"/>
        </w:rPr>
        <w:t>mantenimiento</w:t>
      </w:r>
    </w:p>
    <w:p>
      <w:pPr>
        <w:spacing w:line="274" w:lineRule="exact" w:before="0"/>
        <w:ind w:left="1250" w:right="0" w:firstLine="0"/>
        <w:jc w:val="left"/>
        <w:rPr>
          <w:i/>
          <w:sz w:val="24"/>
        </w:rPr>
      </w:pPr>
      <w:r>
        <w:rPr>
          <w:i/>
          <w:spacing w:val="-2"/>
          <w:sz w:val="24"/>
        </w:rPr>
        <w:t>Objetivo:</w:t>
      </w:r>
    </w:p>
    <w:p>
      <w:pPr>
        <w:spacing w:before="0"/>
        <w:ind w:left="1250" w:right="0" w:firstLine="0"/>
        <w:jc w:val="left"/>
        <w:rPr>
          <w:sz w:val="24"/>
        </w:rPr>
      </w:pPr>
      <w:r>
        <w:rPr>
          <w:sz w:val="24"/>
        </w:rPr>
        <w:t>Documentar</w:t>
      </w:r>
      <w:r>
        <w:rPr>
          <w:spacing w:val="-8"/>
          <w:sz w:val="24"/>
        </w:rPr>
        <w:t> </w:t>
      </w:r>
      <w:r>
        <w:rPr>
          <w:sz w:val="24"/>
        </w:rPr>
        <w:t>la</w:t>
      </w:r>
      <w:r>
        <w:rPr>
          <w:spacing w:val="-5"/>
          <w:sz w:val="24"/>
        </w:rPr>
        <w:t> </w:t>
      </w:r>
      <w:r>
        <w:rPr>
          <w:sz w:val="24"/>
        </w:rPr>
        <w:t>elaboración</w:t>
      </w:r>
      <w:r>
        <w:rPr>
          <w:spacing w:val="-4"/>
          <w:sz w:val="24"/>
        </w:rPr>
        <w:t> </w:t>
      </w:r>
      <w:r>
        <w:rPr>
          <w:sz w:val="24"/>
        </w:rPr>
        <w:t>y</w:t>
      </w:r>
      <w:r>
        <w:rPr>
          <w:spacing w:val="-11"/>
          <w:sz w:val="24"/>
        </w:rPr>
        <w:t> </w:t>
      </w:r>
      <w:r>
        <w:rPr>
          <w:sz w:val="24"/>
        </w:rPr>
        <w:t>los</w:t>
      </w:r>
      <w:r>
        <w:rPr>
          <w:spacing w:val="-6"/>
          <w:sz w:val="24"/>
        </w:rPr>
        <w:t> </w:t>
      </w:r>
      <w:r>
        <w:rPr>
          <w:sz w:val="24"/>
        </w:rPr>
        <w:t>cambios</w:t>
      </w:r>
      <w:r>
        <w:rPr>
          <w:spacing w:val="-6"/>
          <w:sz w:val="24"/>
        </w:rPr>
        <w:t> </w:t>
      </w:r>
      <w:r>
        <w:rPr>
          <w:sz w:val="24"/>
        </w:rPr>
        <w:t>realizados</w:t>
      </w:r>
      <w:r>
        <w:rPr>
          <w:spacing w:val="-7"/>
          <w:sz w:val="24"/>
        </w:rPr>
        <w:t> </w:t>
      </w:r>
      <w:r>
        <w:rPr>
          <w:sz w:val="24"/>
        </w:rPr>
        <w:t>en</w:t>
      </w:r>
      <w:r>
        <w:rPr>
          <w:spacing w:val="-6"/>
          <w:sz w:val="24"/>
        </w:rPr>
        <w:t> </w:t>
      </w:r>
      <w:r>
        <w:rPr>
          <w:sz w:val="24"/>
        </w:rPr>
        <w:t>la</w:t>
      </w:r>
      <w:r>
        <w:rPr>
          <w:spacing w:val="-7"/>
          <w:sz w:val="24"/>
        </w:rPr>
        <w:t> </w:t>
      </w:r>
      <w:r>
        <w:rPr>
          <w:spacing w:val="-2"/>
          <w:sz w:val="24"/>
        </w:rPr>
        <w:t>descripción.</w:t>
      </w:r>
    </w:p>
    <w:p>
      <w:pPr>
        <w:spacing w:before="0"/>
        <w:ind w:left="1250" w:right="0" w:firstLine="0"/>
        <w:jc w:val="left"/>
        <w:rPr>
          <w:i/>
          <w:sz w:val="24"/>
        </w:rPr>
      </w:pPr>
      <w:r>
        <w:rPr>
          <w:i/>
          <w:spacing w:val="-2"/>
          <w:sz w:val="24"/>
        </w:rPr>
        <w:t>Regla:</w:t>
      </w:r>
    </w:p>
    <w:p>
      <w:pPr>
        <w:spacing w:before="0"/>
        <w:ind w:left="1250" w:right="397" w:firstLine="0"/>
        <w:jc w:val="left"/>
        <w:rPr>
          <w:sz w:val="24"/>
        </w:rPr>
      </w:pPr>
      <w:r>
        <w:rPr>
          <w:sz w:val="24"/>
        </w:rPr>
        <w:t>Cumplimentar</w:t>
      </w:r>
      <w:r>
        <w:rPr>
          <w:spacing w:val="-5"/>
          <w:sz w:val="24"/>
        </w:rPr>
        <w:t> </w:t>
      </w:r>
      <w:r>
        <w:rPr>
          <w:sz w:val="24"/>
        </w:rPr>
        <w:t>las</w:t>
      </w:r>
      <w:r>
        <w:rPr>
          <w:spacing w:val="-4"/>
          <w:sz w:val="24"/>
        </w:rPr>
        <w:t> </w:t>
      </w:r>
      <w:r>
        <w:rPr>
          <w:sz w:val="24"/>
        </w:rPr>
        <w:t>notas</w:t>
      </w:r>
      <w:r>
        <w:rPr>
          <w:spacing w:val="-4"/>
          <w:sz w:val="24"/>
        </w:rPr>
        <w:t> </w:t>
      </w:r>
      <w:r>
        <w:rPr>
          <w:sz w:val="24"/>
        </w:rPr>
        <w:t>pertinentes</w:t>
      </w:r>
      <w:r>
        <w:rPr>
          <w:spacing w:val="-4"/>
          <w:sz w:val="24"/>
        </w:rPr>
        <w:t> </w:t>
      </w:r>
      <w:r>
        <w:rPr>
          <w:sz w:val="24"/>
        </w:rPr>
        <w:t>sobre</w:t>
      </w:r>
      <w:r>
        <w:rPr>
          <w:spacing w:val="-5"/>
          <w:sz w:val="24"/>
        </w:rPr>
        <w:t> </w:t>
      </w:r>
      <w:r>
        <w:rPr>
          <w:sz w:val="24"/>
        </w:rPr>
        <w:t>la</w:t>
      </w:r>
      <w:r>
        <w:rPr>
          <w:spacing w:val="-5"/>
          <w:sz w:val="24"/>
        </w:rPr>
        <w:t> </w:t>
      </w:r>
      <w:r>
        <w:rPr>
          <w:sz w:val="24"/>
        </w:rPr>
        <w:t>elaboración y</w:t>
      </w:r>
      <w:r>
        <w:rPr>
          <w:spacing w:val="-9"/>
          <w:sz w:val="24"/>
        </w:rPr>
        <w:t> </w:t>
      </w:r>
      <w:r>
        <w:rPr>
          <w:sz w:val="24"/>
        </w:rPr>
        <w:t>mantenimiento</w:t>
      </w:r>
      <w:r>
        <w:rPr>
          <w:spacing w:val="-4"/>
          <w:sz w:val="24"/>
        </w:rPr>
        <w:t> </w:t>
      </w:r>
      <w:r>
        <w:rPr>
          <w:sz w:val="24"/>
        </w:rPr>
        <w:t>de</w:t>
      </w:r>
      <w:r>
        <w:rPr>
          <w:spacing w:val="-5"/>
          <w:sz w:val="24"/>
        </w:rPr>
        <w:t> </w:t>
      </w:r>
      <w:r>
        <w:rPr>
          <w:sz w:val="24"/>
        </w:rPr>
        <w:t>la </w:t>
      </w:r>
      <w:r>
        <w:rPr>
          <w:spacing w:val="-2"/>
          <w:sz w:val="24"/>
        </w:rPr>
        <w:t>descripción.</w:t>
      </w:r>
    </w:p>
    <w:p>
      <w:pPr>
        <w:pStyle w:val="BodyText"/>
        <w:spacing w:before="5"/>
        <w:rPr>
          <w:sz w:val="24"/>
        </w:rPr>
      </w:pPr>
    </w:p>
    <w:p>
      <w:pPr>
        <w:pStyle w:val="Heading3"/>
      </w:pPr>
      <w:r>
        <w:rPr>
          <w:spacing w:val="-2"/>
        </w:rPr>
        <w:t>Ejemplos:</w:t>
      </w:r>
    </w:p>
    <w:p>
      <w:pPr>
        <w:pStyle w:val="BodyText"/>
        <w:ind w:left="1554"/>
      </w:pPr>
      <w:r>
        <w:rPr/>
        <w:t>Descripción</w:t>
      </w:r>
      <w:r>
        <w:rPr>
          <w:spacing w:val="-4"/>
        </w:rPr>
        <w:t> </w:t>
      </w:r>
      <w:r>
        <w:rPr/>
        <w:t>elaborada</w:t>
      </w:r>
      <w:r>
        <w:rPr>
          <w:spacing w:val="-3"/>
        </w:rPr>
        <w:t> </w:t>
      </w:r>
      <w:r>
        <w:rPr/>
        <w:t>por</w:t>
      </w:r>
      <w:r>
        <w:rPr>
          <w:spacing w:val="-2"/>
        </w:rPr>
        <w:t> </w:t>
      </w:r>
      <w:r>
        <w:rPr/>
        <w:t>Joaquim</w:t>
      </w:r>
      <w:r>
        <w:rPr>
          <w:spacing w:val="-7"/>
        </w:rPr>
        <w:t> </w:t>
      </w:r>
      <w:r>
        <w:rPr/>
        <w:t>Llansó</w:t>
      </w:r>
      <w:r>
        <w:rPr>
          <w:spacing w:val="-2"/>
        </w:rPr>
        <w:t> </w:t>
      </w:r>
      <w:r>
        <w:rPr/>
        <w:t>Sanjuan</w:t>
      </w:r>
      <w:r>
        <w:rPr>
          <w:spacing w:val="-4"/>
        </w:rPr>
        <w:t> </w:t>
      </w:r>
      <w:r>
        <w:rPr/>
        <w:t>(Archivo</w:t>
      </w:r>
      <w:r>
        <w:rPr>
          <w:spacing w:val="-2"/>
        </w:rPr>
        <w:t> </w:t>
      </w:r>
      <w:r>
        <w:rPr/>
        <w:t>General</w:t>
      </w:r>
      <w:r>
        <w:rPr>
          <w:spacing w:val="-3"/>
        </w:rPr>
        <w:t> </w:t>
      </w:r>
      <w:r>
        <w:rPr/>
        <w:t>de</w:t>
      </w:r>
      <w:r>
        <w:rPr>
          <w:spacing w:val="-3"/>
        </w:rPr>
        <w:t> </w:t>
      </w:r>
      <w:r>
        <w:rPr/>
        <w:t>la</w:t>
      </w:r>
      <w:r>
        <w:rPr>
          <w:spacing w:val="-3"/>
        </w:rPr>
        <w:t> </w:t>
      </w:r>
      <w:r>
        <w:rPr/>
        <w:t>Universidad</w:t>
      </w:r>
      <w:r>
        <w:rPr>
          <w:spacing w:val="-2"/>
        </w:rPr>
        <w:t> </w:t>
      </w:r>
      <w:r>
        <w:rPr/>
        <w:t>Pública</w:t>
      </w:r>
      <w:r>
        <w:rPr>
          <w:spacing w:val="-3"/>
        </w:rPr>
        <w:t> </w:t>
      </w:r>
      <w:r>
        <w:rPr/>
        <w:t>de </w:t>
      </w:r>
      <w:r>
        <w:rPr>
          <w:spacing w:val="-2"/>
        </w:rPr>
        <w:t>Navarra).</w:t>
      </w:r>
    </w:p>
    <w:p>
      <w:pPr>
        <w:spacing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spacing w:before="227"/>
        <w:ind w:left="1554"/>
      </w:pPr>
      <w:r>
        <w:rPr/>
        <w:t>Description</w:t>
      </w:r>
      <w:r>
        <w:rPr>
          <w:spacing w:val="-9"/>
        </w:rPr>
        <w:t> </w:t>
      </w:r>
      <w:r>
        <w:rPr/>
        <w:t>prepared</w:t>
      </w:r>
      <w:r>
        <w:rPr>
          <w:spacing w:val="-7"/>
        </w:rPr>
        <w:t> </w:t>
      </w:r>
      <w:r>
        <w:rPr/>
        <w:t>and</w:t>
      </w:r>
      <w:r>
        <w:rPr>
          <w:spacing w:val="-6"/>
        </w:rPr>
        <w:t> </w:t>
      </w:r>
      <w:r>
        <w:rPr/>
        <w:t>revised</w:t>
      </w:r>
      <w:r>
        <w:rPr>
          <w:spacing w:val="-7"/>
        </w:rPr>
        <w:t> </w:t>
      </w:r>
      <w:r>
        <w:rPr/>
        <w:t>by</w:t>
      </w:r>
      <w:r>
        <w:rPr>
          <w:spacing w:val="-11"/>
        </w:rPr>
        <w:t> </w:t>
      </w:r>
      <w:r>
        <w:rPr/>
        <w:t>Victoria</w:t>
      </w:r>
      <w:r>
        <w:rPr>
          <w:spacing w:val="-8"/>
        </w:rPr>
        <w:t> </w:t>
      </w:r>
      <w:r>
        <w:rPr/>
        <w:t>Peters,</w:t>
      </w:r>
      <w:r>
        <w:rPr>
          <w:spacing w:val="-6"/>
        </w:rPr>
        <w:t> </w:t>
      </w:r>
      <w:r>
        <w:rPr/>
        <w:t>Glasgow</w:t>
      </w:r>
      <w:r>
        <w:rPr>
          <w:spacing w:val="-8"/>
        </w:rPr>
        <w:t> </w:t>
      </w:r>
      <w:r>
        <w:rPr/>
        <w:t>University</w:t>
      </w:r>
      <w:r>
        <w:rPr>
          <w:spacing w:val="-7"/>
        </w:rPr>
        <w:t> </w:t>
      </w:r>
      <w:r>
        <w:rPr/>
        <w:t>Archive</w:t>
      </w:r>
      <w:r>
        <w:rPr>
          <w:spacing w:val="-7"/>
        </w:rPr>
        <w:t> </w:t>
      </w:r>
      <w:r>
        <w:rPr>
          <w:spacing w:val="-2"/>
        </w:rPr>
        <w:t>Services</w:t>
      </w:r>
    </w:p>
    <w:p>
      <w:pPr>
        <w:spacing w:before="1"/>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pPr>
    </w:p>
    <w:p>
      <w:pPr>
        <w:pStyle w:val="BodyText"/>
        <w:spacing w:line="229" w:lineRule="exact" w:before="1"/>
        <w:ind w:left="1554"/>
      </w:pPr>
      <w:r>
        <w:rPr/>
        <w:t>Notice</w:t>
      </w:r>
      <w:r>
        <w:rPr>
          <w:spacing w:val="-7"/>
        </w:rPr>
        <w:t> </w:t>
      </w:r>
      <w:r>
        <w:rPr/>
        <w:t>rédigée</w:t>
      </w:r>
      <w:r>
        <w:rPr>
          <w:spacing w:val="-6"/>
        </w:rPr>
        <w:t> </w:t>
      </w:r>
      <w:r>
        <w:rPr/>
        <w:t>par</w:t>
      </w:r>
      <w:r>
        <w:rPr>
          <w:spacing w:val="-6"/>
        </w:rPr>
        <w:t> </w:t>
      </w:r>
      <w:r>
        <w:rPr/>
        <w:t>Claire</w:t>
      </w:r>
      <w:r>
        <w:rPr>
          <w:spacing w:val="-6"/>
        </w:rPr>
        <w:t> </w:t>
      </w:r>
      <w:r>
        <w:rPr/>
        <w:t>Sibille</w:t>
      </w:r>
      <w:r>
        <w:rPr>
          <w:spacing w:val="-7"/>
        </w:rPr>
        <w:t> </w:t>
      </w:r>
      <w:r>
        <w:rPr/>
        <w:t>(Direction</w:t>
      </w:r>
      <w:r>
        <w:rPr>
          <w:spacing w:val="-7"/>
        </w:rPr>
        <w:t> </w:t>
      </w:r>
      <w:r>
        <w:rPr/>
        <w:t>des</w:t>
      </w:r>
      <w:r>
        <w:rPr>
          <w:spacing w:val="-5"/>
        </w:rPr>
        <w:t> </w:t>
      </w:r>
      <w:r>
        <w:rPr/>
        <w:t>Archives</w:t>
      </w:r>
      <w:r>
        <w:rPr>
          <w:spacing w:val="-7"/>
        </w:rPr>
        <w:t> </w:t>
      </w:r>
      <w:r>
        <w:rPr/>
        <w:t>de</w:t>
      </w:r>
      <w:r>
        <w:rPr>
          <w:spacing w:val="-6"/>
        </w:rPr>
        <w:t> </w:t>
      </w:r>
      <w:r>
        <w:rPr>
          <w:spacing w:val="-2"/>
        </w:rPr>
        <w:t>France)</w:t>
      </w:r>
    </w:p>
    <w:p>
      <w:pPr>
        <w:spacing w:line="229" w:lineRule="exact" w:before="0"/>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229"/>
        <w:ind w:left="1554"/>
      </w:pPr>
      <w:r>
        <w:rPr/>
        <w:t>Descrição</w:t>
      </w:r>
      <w:r>
        <w:rPr>
          <w:spacing w:val="40"/>
        </w:rPr>
        <w:t> </w:t>
      </w:r>
      <w:r>
        <w:rPr/>
        <w:t>preparada</w:t>
      </w:r>
      <w:r>
        <w:rPr>
          <w:spacing w:val="40"/>
        </w:rPr>
        <w:t> </w:t>
      </w:r>
      <w:r>
        <w:rPr/>
        <w:t>por:</w:t>
      </w:r>
      <w:r>
        <w:rPr>
          <w:spacing w:val="40"/>
        </w:rPr>
        <w:t> </w:t>
      </w:r>
      <w:r>
        <w:rPr/>
        <w:t>Marilia</w:t>
      </w:r>
      <w:r>
        <w:rPr>
          <w:spacing w:val="40"/>
        </w:rPr>
        <w:t> </w:t>
      </w:r>
      <w:r>
        <w:rPr/>
        <w:t>Cabral</w:t>
      </w:r>
      <w:r>
        <w:rPr>
          <w:spacing w:val="40"/>
        </w:rPr>
        <w:t> </w:t>
      </w:r>
      <w:r>
        <w:rPr/>
        <w:t>Xavier</w:t>
      </w:r>
      <w:r>
        <w:rPr>
          <w:spacing w:val="40"/>
        </w:rPr>
        <w:t> </w:t>
      </w:r>
      <w:r>
        <w:rPr/>
        <w:t>e</w:t>
      </w:r>
      <w:r>
        <w:rPr>
          <w:spacing w:val="40"/>
        </w:rPr>
        <w:t> </w:t>
      </w:r>
      <w:r>
        <w:rPr/>
        <w:t>Jéssica</w:t>
      </w:r>
      <w:r>
        <w:rPr>
          <w:spacing w:val="40"/>
        </w:rPr>
        <w:t> </w:t>
      </w:r>
      <w:r>
        <w:rPr/>
        <w:t>Moura</w:t>
      </w:r>
      <w:r>
        <w:rPr>
          <w:spacing w:val="40"/>
        </w:rPr>
        <w:t> </w:t>
      </w:r>
      <w:r>
        <w:rPr/>
        <w:t>Dias</w:t>
      </w:r>
      <w:r>
        <w:rPr>
          <w:spacing w:val="40"/>
        </w:rPr>
        <w:t> </w:t>
      </w:r>
      <w:r>
        <w:rPr/>
        <w:t>Campos</w:t>
      </w:r>
      <w:r>
        <w:rPr>
          <w:spacing w:val="40"/>
        </w:rPr>
        <w:t> </w:t>
      </w:r>
      <w:r>
        <w:rPr>
          <w:sz w:val="24"/>
        </w:rPr>
        <w:t>–</w:t>
      </w:r>
      <w:r>
        <w:rPr>
          <w:spacing w:val="39"/>
          <w:sz w:val="24"/>
        </w:rPr>
        <w:t> </w:t>
      </w:r>
      <w:r>
        <w:rPr/>
        <w:t>Centro</w:t>
      </w:r>
      <w:r>
        <w:rPr>
          <w:spacing w:val="40"/>
        </w:rPr>
        <w:t> </w:t>
      </w:r>
      <w:r>
        <w:rPr/>
        <w:t>de Documentação do Detran – RJ</w:t>
      </w:r>
    </w:p>
    <w:p>
      <w:pPr>
        <w:spacing w:before="2"/>
        <w:ind w:left="1554" w:right="0" w:firstLine="0"/>
        <w:jc w:val="left"/>
        <w:rPr>
          <w:sz w:val="20"/>
        </w:rPr>
      </w:pPr>
      <w:r>
        <w:rPr>
          <w:b/>
          <w:i/>
          <w:sz w:val="20"/>
        </w:rPr>
        <w:t>Nota:</w:t>
      </w:r>
      <w:r>
        <w:rPr>
          <w:b/>
          <w:i/>
          <w:spacing w:val="-6"/>
          <w:sz w:val="20"/>
        </w:rPr>
        <w:t> </w:t>
      </w:r>
      <w:r>
        <w:rPr>
          <w:i/>
          <w:sz w:val="20"/>
        </w:rPr>
        <w:t>Para</w:t>
      </w:r>
      <w:r>
        <w:rPr>
          <w:i/>
          <w:spacing w:val="-5"/>
          <w:sz w:val="20"/>
        </w:rPr>
        <w:t> </w:t>
      </w:r>
      <w:r>
        <w:rPr>
          <w:i/>
          <w:sz w:val="20"/>
        </w:rPr>
        <w:t>la</w:t>
      </w:r>
      <w:r>
        <w:rPr>
          <w:i/>
          <w:spacing w:val="-7"/>
          <w:sz w:val="20"/>
        </w:rPr>
        <w:t> </w:t>
      </w:r>
      <w:r>
        <w:rPr>
          <w:i/>
          <w:sz w:val="20"/>
        </w:rPr>
        <w:t>función</w:t>
      </w:r>
      <w:r>
        <w:rPr>
          <w:i/>
          <w:spacing w:val="-6"/>
          <w:sz w:val="20"/>
        </w:rPr>
        <w:t> </w:t>
      </w:r>
      <w:r>
        <w:rPr>
          <w:sz w:val="20"/>
        </w:rPr>
        <w:t>Habilitação</w:t>
      </w:r>
      <w:r>
        <w:rPr>
          <w:spacing w:val="-5"/>
          <w:sz w:val="20"/>
        </w:rPr>
        <w:t> </w:t>
      </w:r>
      <w:r>
        <w:rPr>
          <w:sz w:val="20"/>
        </w:rPr>
        <w:t>de</w:t>
      </w:r>
      <w:r>
        <w:rPr>
          <w:spacing w:val="-6"/>
          <w:sz w:val="20"/>
        </w:rPr>
        <w:t> </w:t>
      </w:r>
      <w:r>
        <w:rPr>
          <w:sz w:val="20"/>
        </w:rPr>
        <w:t>condutor</w:t>
      </w:r>
      <w:r>
        <w:rPr>
          <w:spacing w:val="-5"/>
          <w:sz w:val="20"/>
        </w:rPr>
        <w:t> </w:t>
      </w:r>
      <w:r>
        <w:rPr>
          <w:sz w:val="20"/>
        </w:rPr>
        <w:t>de</w:t>
      </w:r>
      <w:r>
        <w:rPr>
          <w:spacing w:val="-7"/>
          <w:sz w:val="20"/>
        </w:rPr>
        <w:t> </w:t>
      </w:r>
      <w:r>
        <w:rPr>
          <w:sz w:val="20"/>
        </w:rPr>
        <w:t>veículo.</w:t>
      </w:r>
      <w:r>
        <w:rPr>
          <w:spacing w:val="-5"/>
          <w:sz w:val="20"/>
        </w:rPr>
        <w:t> </w:t>
      </w:r>
      <w:r>
        <w:rPr>
          <w:sz w:val="20"/>
        </w:rPr>
        <w:t>Departamento</w:t>
      </w:r>
      <w:r>
        <w:rPr>
          <w:spacing w:val="-5"/>
          <w:sz w:val="20"/>
        </w:rPr>
        <w:t> </w:t>
      </w:r>
      <w:r>
        <w:rPr>
          <w:sz w:val="20"/>
        </w:rPr>
        <w:t>de</w:t>
      </w:r>
      <w:r>
        <w:rPr>
          <w:spacing w:val="-7"/>
          <w:sz w:val="20"/>
        </w:rPr>
        <w:t> </w:t>
      </w:r>
      <w:r>
        <w:rPr>
          <w:sz w:val="20"/>
        </w:rPr>
        <w:t>Trânsito</w:t>
      </w:r>
      <w:r>
        <w:rPr>
          <w:spacing w:val="-5"/>
          <w:sz w:val="20"/>
        </w:rPr>
        <w:t> </w:t>
      </w:r>
      <w:r>
        <w:rPr>
          <w:sz w:val="20"/>
        </w:rPr>
        <w:t>do</w:t>
      </w:r>
      <w:r>
        <w:rPr>
          <w:spacing w:val="-5"/>
          <w:sz w:val="20"/>
        </w:rPr>
        <w:t> </w:t>
      </w:r>
      <w:r>
        <w:rPr>
          <w:sz w:val="20"/>
        </w:rPr>
        <w:t>Estado</w:t>
      </w:r>
      <w:r>
        <w:rPr>
          <w:spacing w:val="-6"/>
          <w:sz w:val="20"/>
        </w:rPr>
        <w:t> </w:t>
      </w:r>
      <w:r>
        <w:rPr>
          <w:spacing w:val="-5"/>
          <w:sz w:val="20"/>
        </w:rPr>
        <w:t>do</w:t>
      </w:r>
    </w:p>
    <w:p>
      <w:pPr>
        <w:spacing w:after="0"/>
        <w:jc w:val="left"/>
        <w:rPr>
          <w:sz w:val="20"/>
        </w:rPr>
        <w:sectPr>
          <w:pgSz w:w="11900" w:h="16840"/>
          <w:pgMar w:header="1235" w:footer="0" w:top="1760" w:bottom="280" w:left="1133" w:right="850"/>
        </w:sectPr>
      </w:pPr>
    </w:p>
    <w:p>
      <w:pPr>
        <w:pStyle w:val="BodyText"/>
        <w:spacing w:before="84"/>
        <w:ind w:left="1554"/>
      </w:pPr>
      <w:r>
        <w:rPr/>
        <w:t>Rio</w:t>
      </w:r>
      <w:r>
        <w:rPr>
          <w:spacing w:val="-2"/>
        </w:rPr>
        <w:t> </w:t>
      </w:r>
      <w:r>
        <w:rPr/>
        <w:t>de</w:t>
      </w:r>
      <w:r>
        <w:rPr>
          <w:spacing w:val="-3"/>
        </w:rPr>
        <w:t> </w:t>
      </w:r>
      <w:r>
        <w:rPr>
          <w:spacing w:val="-2"/>
        </w:rPr>
        <w:t>Janeiro</w:t>
      </w:r>
    </w:p>
    <w:p>
      <w:pPr>
        <w:pStyle w:val="BodyText"/>
        <w:spacing w:before="170"/>
      </w:pPr>
    </w:p>
    <w:p>
      <w:pPr>
        <w:pStyle w:val="Heading1"/>
        <w:numPr>
          <w:ilvl w:val="0"/>
          <w:numId w:val="2"/>
        </w:numPr>
        <w:tabs>
          <w:tab w:pos="834" w:val="left" w:leader="none"/>
        </w:tabs>
        <w:spacing w:line="240" w:lineRule="auto" w:before="1" w:after="0"/>
        <w:ind w:left="114" w:right="396" w:firstLine="0"/>
        <w:jc w:val="left"/>
      </w:pPr>
      <w:bookmarkStart w:name="_TOC_250009" w:id="34"/>
      <w:bookmarkEnd w:id="34"/>
      <w:r>
        <w:rPr/>
        <w:t>VINCULACIÓN DE LAS FUNCIONES CON LAS INSTITUCIONES, LOS DOCUMENTOS DE ARCHIVO Y OTROS RECURSOS</w:t>
      </w:r>
    </w:p>
    <w:p>
      <w:pPr>
        <w:pStyle w:val="BodyText"/>
        <w:spacing w:before="67"/>
        <w:rPr>
          <w:b/>
          <w:sz w:val="28"/>
        </w:rPr>
      </w:pPr>
    </w:p>
    <w:p>
      <w:pPr>
        <w:spacing w:before="0"/>
        <w:ind w:left="114" w:right="395" w:firstLine="0"/>
        <w:jc w:val="both"/>
        <w:rPr>
          <w:sz w:val="24"/>
        </w:rPr>
      </w:pPr>
      <w:r>
        <w:rPr>
          <w:sz w:val="24"/>
        </w:rPr>
        <w:t>La comprensión de las funciones de las instituciones es esencial para comprender plenamente la procedencia. Los documentos de archivo tienen una relación fundamental con las funciones: constituyen el resultado directo de la realización de las funciones. Además, mientras las relaciones entre</w:t>
      </w:r>
      <w:r>
        <w:rPr>
          <w:spacing w:val="-1"/>
          <w:sz w:val="24"/>
        </w:rPr>
        <w:t> </w:t>
      </w:r>
      <w:r>
        <w:rPr>
          <w:sz w:val="24"/>
        </w:rPr>
        <w:t>los documentos y las instituciones pueden fluctuar a lo largo del tiempo debido a que cambia la estructura administrativa u organizativa de una institución, la relaciones entre los documentos y las funciones permanecen constantes. Por ello, un sistema de descripción archivística que incluya descripciones de funciones, además de descripciones de productores de documentos y descripciones de documentos de archivo, proporcionará una explicación mucho más rica de la procedencia.</w:t>
      </w:r>
    </w:p>
    <w:p>
      <w:pPr>
        <w:pStyle w:val="BodyText"/>
        <w:rPr>
          <w:sz w:val="24"/>
        </w:rPr>
      </w:pPr>
    </w:p>
    <w:p>
      <w:pPr>
        <w:spacing w:before="0"/>
        <w:ind w:left="114" w:right="395" w:firstLine="0"/>
        <w:jc w:val="both"/>
        <w:rPr>
          <w:sz w:val="24"/>
        </w:rPr>
      </w:pPr>
      <w:r>
        <w:rPr>
          <w:sz w:val="24"/>
        </w:rPr>
        <w:t>Para que las descripciones de funciones sean útiles es necesario vincularlas con descripciones de instituciones y descripciones de documentos de archivo. Las descripciones de funciones también pueden vincularse con otros recursos de información. Cuando se realizan los enlaces es importante describir la naturaleza de la relación entre la función y la entidad vinculada (institución, documento/s de archivo u otro recurso de información). Esta sección sirve de guía sobre cómo pueden crearse dichos vínculos en el contexto de un sistema de descripción archivística. Utilice los tres elementos que figuran a continuación para crear un vínculo con una descripción de una institución, de documento/s de archivo o de cualquier otro recurso de información. Los tres elementos pueden reutilizarse para crear cualquier número de vínculos. El apéndice</w:t>
      </w:r>
      <w:r>
        <w:rPr>
          <w:spacing w:val="-2"/>
          <w:sz w:val="24"/>
        </w:rPr>
        <w:t> </w:t>
      </w:r>
      <w:r>
        <w:rPr>
          <w:sz w:val="24"/>
        </w:rPr>
        <w:t>A</w:t>
      </w:r>
      <w:r>
        <w:rPr>
          <w:spacing w:val="-4"/>
          <w:sz w:val="24"/>
        </w:rPr>
        <w:t> </w:t>
      </w:r>
      <w:r>
        <w:rPr>
          <w:sz w:val="24"/>
        </w:rPr>
        <w:t>proporciona</w:t>
      </w:r>
      <w:r>
        <w:rPr>
          <w:spacing w:val="-4"/>
          <w:sz w:val="24"/>
        </w:rPr>
        <w:t> </w:t>
      </w:r>
      <w:r>
        <w:rPr>
          <w:sz w:val="24"/>
        </w:rPr>
        <w:t>una</w:t>
      </w:r>
      <w:r>
        <w:rPr>
          <w:spacing w:val="-4"/>
          <w:sz w:val="24"/>
        </w:rPr>
        <w:t> </w:t>
      </w:r>
      <w:r>
        <w:rPr>
          <w:sz w:val="24"/>
        </w:rPr>
        <w:t>representación</w:t>
      </w:r>
      <w:r>
        <w:rPr>
          <w:spacing w:val="-1"/>
          <w:sz w:val="24"/>
        </w:rPr>
        <w:t> </w:t>
      </w:r>
      <w:r>
        <w:rPr>
          <w:sz w:val="24"/>
        </w:rPr>
        <w:t>gráfica</w:t>
      </w:r>
      <w:r>
        <w:rPr>
          <w:spacing w:val="-4"/>
          <w:sz w:val="24"/>
        </w:rPr>
        <w:t> </w:t>
      </w:r>
      <w:r>
        <w:rPr>
          <w:sz w:val="24"/>
        </w:rPr>
        <w:t>de</w:t>
      </w:r>
      <w:r>
        <w:rPr>
          <w:spacing w:val="-4"/>
          <w:sz w:val="24"/>
        </w:rPr>
        <w:t> </w:t>
      </w:r>
      <w:r>
        <w:rPr>
          <w:sz w:val="24"/>
        </w:rPr>
        <w:t>las</w:t>
      </w:r>
      <w:r>
        <w:rPr>
          <w:spacing w:val="-1"/>
          <w:sz w:val="24"/>
        </w:rPr>
        <w:t> </w:t>
      </w:r>
      <w:r>
        <w:rPr>
          <w:sz w:val="24"/>
        </w:rPr>
        <w:t>relaciones</w:t>
      </w:r>
      <w:r>
        <w:rPr>
          <w:spacing w:val="-3"/>
          <w:sz w:val="24"/>
        </w:rPr>
        <w:t> </w:t>
      </w:r>
      <w:r>
        <w:rPr>
          <w:sz w:val="24"/>
        </w:rPr>
        <w:t>posibles</w:t>
      </w:r>
      <w:r>
        <w:rPr>
          <w:spacing w:val="-3"/>
          <w:sz w:val="24"/>
        </w:rPr>
        <w:t> </w:t>
      </w:r>
      <w:r>
        <w:rPr>
          <w:sz w:val="24"/>
        </w:rPr>
        <w:t>de</w:t>
      </w:r>
      <w:r>
        <w:rPr>
          <w:spacing w:val="-4"/>
          <w:sz w:val="24"/>
        </w:rPr>
        <w:t> </w:t>
      </w:r>
      <w:r>
        <w:rPr>
          <w:sz w:val="24"/>
        </w:rPr>
        <w:t>las</w:t>
      </w:r>
      <w:r>
        <w:rPr>
          <w:spacing w:val="-3"/>
          <w:sz w:val="24"/>
        </w:rPr>
        <w:t> </w:t>
      </w:r>
      <w:r>
        <w:rPr>
          <w:sz w:val="24"/>
        </w:rPr>
        <w:t>funciones</w:t>
      </w:r>
      <w:r>
        <w:rPr>
          <w:spacing w:val="-1"/>
          <w:sz w:val="24"/>
        </w:rPr>
        <w:t> </w:t>
      </w:r>
      <w:r>
        <w:rPr>
          <w:sz w:val="24"/>
        </w:rPr>
        <w:t>con las instituciones y los documentos de archivo.</w:t>
      </w:r>
    </w:p>
    <w:p>
      <w:pPr>
        <w:pStyle w:val="BodyText"/>
        <w:rPr>
          <w:sz w:val="24"/>
        </w:rPr>
      </w:pPr>
    </w:p>
    <w:p>
      <w:pPr>
        <w:pStyle w:val="BodyText"/>
        <w:spacing w:before="5"/>
        <w:rPr>
          <w:sz w:val="24"/>
        </w:rPr>
      </w:pPr>
    </w:p>
    <w:p>
      <w:pPr>
        <w:pStyle w:val="Heading2"/>
        <w:numPr>
          <w:ilvl w:val="1"/>
          <w:numId w:val="2"/>
        </w:numPr>
        <w:tabs>
          <w:tab w:pos="834" w:val="left" w:leader="none"/>
        </w:tabs>
        <w:spacing w:line="274" w:lineRule="exact" w:before="0" w:after="0"/>
        <w:ind w:left="834" w:right="0" w:hanging="720"/>
        <w:jc w:val="left"/>
      </w:pPr>
      <w:bookmarkStart w:name="_TOC_250008" w:id="35"/>
      <w:r>
        <w:rPr/>
        <w:t>Identificador</w:t>
      </w:r>
      <w:r>
        <w:rPr>
          <w:spacing w:val="-9"/>
        </w:rPr>
        <w:t> </w:t>
      </w:r>
      <w:r>
        <w:rPr/>
        <w:t>y</w:t>
      </w:r>
      <w:r>
        <w:rPr>
          <w:spacing w:val="-9"/>
        </w:rPr>
        <w:t> </w:t>
      </w:r>
      <w:r>
        <w:rPr/>
        <w:t>forma(s)</w:t>
      </w:r>
      <w:r>
        <w:rPr>
          <w:spacing w:val="-7"/>
        </w:rPr>
        <w:t> </w:t>
      </w:r>
      <w:r>
        <w:rPr/>
        <w:t>autorizada(s)</w:t>
      </w:r>
      <w:r>
        <w:rPr>
          <w:spacing w:val="-8"/>
        </w:rPr>
        <w:t> </w:t>
      </w:r>
      <w:r>
        <w:rPr/>
        <w:t>del</w:t>
      </w:r>
      <w:r>
        <w:rPr>
          <w:spacing w:val="-7"/>
        </w:rPr>
        <w:t> </w:t>
      </w:r>
      <w:r>
        <w:rPr/>
        <w:t>nombre/título</w:t>
      </w:r>
      <w:r>
        <w:rPr>
          <w:spacing w:val="-7"/>
        </w:rPr>
        <w:t> </w:t>
      </w:r>
      <w:r>
        <w:rPr/>
        <w:t>de</w:t>
      </w:r>
      <w:r>
        <w:rPr>
          <w:spacing w:val="-8"/>
        </w:rPr>
        <w:t> </w:t>
      </w:r>
      <w:r>
        <w:rPr/>
        <w:t>la</w:t>
      </w:r>
      <w:r>
        <w:rPr>
          <w:spacing w:val="-7"/>
        </w:rPr>
        <w:t> </w:t>
      </w:r>
      <w:r>
        <w:rPr/>
        <w:t>entidad</w:t>
      </w:r>
      <w:r>
        <w:rPr>
          <w:spacing w:val="-7"/>
        </w:rPr>
        <w:t> </w:t>
      </w:r>
      <w:bookmarkEnd w:id="35"/>
      <w:r>
        <w:rPr>
          <w:spacing w:val="-2"/>
        </w:rPr>
        <w:t>relacionada</w:t>
      </w:r>
    </w:p>
    <w:p>
      <w:pPr>
        <w:spacing w:line="274" w:lineRule="exact" w:before="0"/>
        <w:ind w:left="1194" w:right="0" w:firstLine="0"/>
        <w:jc w:val="left"/>
        <w:rPr>
          <w:i/>
          <w:sz w:val="24"/>
        </w:rPr>
      </w:pPr>
      <w:r>
        <w:rPr>
          <w:i/>
          <w:spacing w:val="-2"/>
          <w:sz w:val="24"/>
        </w:rPr>
        <w:t>Objetivo:</w:t>
      </w:r>
    </w:p>
    <w:p>
      <w:pPr>
        <w:spacing w:before="0"/>
        <w:ind w:left="1194" w:right="395" w:firstLine="0"/>
        <w:jc w:val="both"/>
        <w:rPr>
          <w:sz w:val="24"/>
        </w:rPr>
      </w:pPr>
      <w:r>
        <w:rPr>
          <w:sz w:val="24"/>
        </w:rPr>
        <w:t>Identificar de manera unívoca la entidad relacionada (institución, documento/s de archivo u otro recurso de información) y permitir la vinculación de la descripción de función con la descripción de la entidad relacionada.</w:t>
      </w:r>
    </w:p>
    <w:p>
      <w:pPr>
        <w:spacing w:before="1"/>
        <w:ind w:left="1194" w:right="0" w:firstLine="0"/>
        <w:jc w:val="left"/>
        <w:rPr>
          <w:i/>
          <w:sz w:val="24"/>
        </w:rPr>
      </w:pPr>
      <w:r>
        <w:rPr>
          <w:i/>
          <w:spacing w:val="-2"/>
          <w:sz w:val="24"/>
        </w:rPr>
        <w:t>Regla:</w:t>
      </w:r>
    </w:p>
    <w:p>
      <w:pPr>
        <w:tabs>
          <w:tab w:pos="2798" w:val="left" w:leader="none"/>
          <w:tab w:pos="3186" w:val="left" w:leader="none"/>
          <w:tab w:pos="4626" w:val="left" w:leader="none"/>
          <w:tab w:pos="6095" w:val="left" w:leader="none"/>
          <w:tab w:pos="6539" w:val="left" w:leader="none"/>
          <w:tab w:pos="7718" w:val="left" w:leader="none"/>
          <w:tab w:pos="8049" w:val="left" w:leader="none"/>
          <w:tab w:pos="8692" w:val="left" w:leader="none"/>
        </w:tabs>
        <w:spacing w:before="0"/>
        <w:ind w:left="1194" w:right="396" w:firstLine="0"/>
        <w:jc w:val="left"/>
        <w:rPr>
          <w:sz w:val="24"/>
        </w:rPr>
      </w:pPr>
      <w:r>
        <w:rPr>
          <w:spacing w:val="-2"/>
          <w:sz w:val="24"/>
        </w:rPr>
        <w:t>Cumplimentar</w:t>
      </w:r>
      <w:r>
        <w:rPr>
          <w:sz w:val="24"/>
        </w:rPr>
        <w:tab/>
      </w:r>
      <w:r>
        <w:rPr>
          <w:spacing w:val="-6"/>
          <w:sz w:val="24"/>
        </w:rPr>
        <w:t>el</w:t>
      </w:r>
      <w:r>
        <w:rPr>
          <w:sz w:val="24"/>
        </w:rPr>
        <w:tab/>
      </w:r>
      <w:r>
        <w:rPr>
          <w:spacing w:val="-2"/>
          <w:sz w:val="24"/>
        </w:rPr>
        <w:t>identificador</w:t>
      </w:r>
      <w:r>
        <w:rPr>
          <w:sz w:val="24"/>
        </w:rPr>
        <w:tab/>
      </w:r>
      <w:r>
        <w:rPr>
          <w:spacing w:val="-2"/>
          <w:sz w:val="24"/>
        </w:rPr>
        <w:t>único/código</w:t>
      </w:r>
      <w:r>
        <w:rPr>
          <w:sz w:val="24"/>
        </w:rPr>
        <w:tab/>
      </w:r>
      <w:r>
        <w:rPr>
          <w:spacing w:val="-6"/>
          <w:sz w:val="24"/>
        </w:rPr>
        <w:t>de</w:t>
      </w:r>
      <w:r>
        <w:rPr>
          <w:sz w:val="24"/>
        </w:rPr>
        <w:tab/>
      </w:r>
      <w:r>
        <w:rPr>
          <w:spacing w:val="-2"/>
          <w:sz w:val="24"/>
        </w:rPr>
        <w:t>referencia</w:t>
      </w:r>
      <w:r>
        <w:rPr>
          <w:sz w:val="24"/>
        </w:rPr>
        <w:tab/>
      </w:r>
      <w:r>
        <w:rPr>
          <w:spacing w:val="-10"/>
          <w:sz w:val="24"/>
        </w:rPr>
        <w:t>y</w:t>
      </w:r>
      <w:r>
        <w:rPr>
          <w:sz w:val="24"/>
        </w:rPr>
        <w:tab/>
      </w:r>
      <w:r>
        <w:rPr>
          <w:spacing w:val="-2"/>
          <w:sz w:val="24"/>
        </w:rPr>
        <w:t>la(s)</w:t>
      </w:r>
      <w:r>
        <w:rPr>
          <w:sz w:val="24"/>
        </w:rPr>
        <w:tab/>
      </w:r>
      <w:r>
        <w:rPr>
          <w:spacing w:val="-2"/>
          <w:sz w:val="24"/>
        </w:rPr>
        <w:t>forma(s) </w:t>
      </w:r>
      <w:r>
        <w:rPr>
          <w:sz w:val="24"/>
        </w:rPr>
        <w:t>autorizada(s) del nombre/título de la entidad relacionada.</w:t>
      </w:r>
    </w:p>
    <w:p>
      <w:pPr>
        <w:pStyle w:val="BodyText"/>
        <w:spacing w:before="4"/>
        <w:rPr>
          <w:sz w:val="24"/>
        </w:rPr>
      </w:pPr>
    </w:p>
    <w:p>
      <w:pPr>
        <w:pStyle w:val="Heading2"/>
        <w:numPr>
          <w:ilvl w:val="1"/>
          <w:numId w:val="2"/>
        </w:numPr>
        <w:tabs>
          <w:tab w:pos="834" w:val="left" w:leader="none"/>
        </w:tabs>
        <w:spacing w:line="274" w:lineRule="exact" w:before="0" w:after="0"/>
        <w:ind w:left="834" w:right="0" w:hanging="720"/>
        <w:jc w:val="left"/>
      </w:pPr>
      <w:bookmarkStart w:name="_TOC_250007" w:id="36"/>
      <w:r>
        <w:rPr/>
        <w:t>Naturaleza</w:t>
      </w:r>
      <w:r>
        <w:rPr>
          <w:spacing w:val="-6"/>
        </w:rPr>
        <w:t> </w:t>
      </w:r>
      <w:r>
        <w:rPr/>
        <w:t>de</w:t>
      </w:r>
      <w:r>
        <w:rPr>
          <w:spacing w:val="-7"/>
        </w:rPr>
        <w:t> </w:t>
      </w:r>
      <w:r>
        <w:rPr/>
        <w:t>la</w:t>
      </w:r>
      <w:r>
        <w:rPr>
          <w:spacing w:val="-6"/>
        </w:rPr>
        <w:t> </w:t>
      </w:r>
      <w:bookmarkEnd w:id="36"/>
      <w:r>
        <w:rPr>
          <w:spacing w:val="-2"/>
        </w:rPr>
        <w:t>relación</w:t>
      </w:r>
    </w:p>
    <w:p>
      <w:pPr>
        <w:spacing w:line="274" w:lineRule="exact" w:before="0"/>
        <w:ind w:left="1194" w:right="0" w:firstLine="0"/>
        <w:jc w:val="left"/>
        <w:rPr>
          <w:i/>
          <w:sz w:val="24"/>
        </w:rPr>
      </w:pPr>
      <w:r>
        <w:rPr>
          <w:i/>
          <w:spacing w:val="-2"/>
          <w:sz w:val="24"/>
        </w:rPr>
        <w:t>Objetivo:</w:t>
      </w:r>
    </w:p>
    <w:p>
      <w:pPr>
        <w:spacing w:before="0"/>
        <w:ind w:left="1194" w:right="0" w:firstLine="0"/>
        <w:jc w:val="left"/>
        <w:rPr>
          <w:sz w:val="24"/>
        </w:rPr>
      </w:pPr>
      <w:r>
        <w:rPr>
          <w:sz w:val="24"/>
        </w:rPr>
        <w:t>Identificar</w:t>
      </w:r>
      <w:r>
        <w:rPr>
          <w:spacing w:val="-6"/>
          <w:sz w:val="24"/>
        </w:rPr>
        <w:t> </w:t>
      </w:r>
      <w:r>
        <w:rPr>
          <w:sz w:val="24"/>
        </w:rPr>
        <w:t>la</w:t>
      </w:r>
      <w:r>
        <w:rPr>
          <w:spacing w:val="-6"/>
          <w:sz w:val="24"/>
        </w:rPr>
        <w:t> </w:t>
      </w:r>
      <w:r>
        <w:rPr>
          <w:sz w:val="24"/>
        </w:rPr>
        <w:t>naturaleza</w:t>
      </w:r>
      <w:r>
        <w:rPr>
          <w:spacing w:val="-5"/>
          <w:sz w:val="24"/>
        </w:rPr>
        <w:t> </w:t>
      </w:r>
      <w:r>
        <w:rPr>
          <w:sz w:val="24"/>
        </w:rPr>
        <w:t>de</w:t>
      </w:r>
      <w:r>
        <w:rPr>
          <w:spacing w:val="-6"/>
          <w:sz w:val="24"/>
        </w:rPr>
        <w:t> </w:t>
      </w:r>
      <w:r>
        <w:rPr>
          <w:sz w:val="24"/>
        </w:rPr>
        <w:t>la</w:t>
      </w:r>
      <w:r>
        <w:rPr>
          <w:spacing w:val="-6"/>
          <w:sz w:val="24"/>
        </w:rPr>
        <w:t> </w:t>
      </w:r>
      <w:r>
        <w:rPr>
          <w:sz w:val="24"/>
        </w:rPr>
        <w:t>relación</w:t>
      </w:r>
      <w:r>
        <w:rPr>
          <w:spacing w:val="-5"/>
          <w:sz w:val="24"/>
        </w:rPr>
        <w:t> </w:t>
      </w:r>
      <w:r>
        <w:rPr>
          <w:sz w:val="24"/>
        </w:rPr>
        <w:t>entre</w:t>
      </w:r>
      <w:r>
        <w:rPr>
          <w:spacing w:val="-5"/>
          <w:sz w:val="24"/>
        </w:rPr>
        <w:t> </w:t>
      </w:r>
      <w:r>
        <w:rPr>
          <w:sz w:val="24"/>
        </w:rPr>
        <w:t>la</w:t>
      </w:r>
      <w:r>
        <w:rPr>
          <w:spacing w:val="-6"/>
          <w:sz w:val="24"/>
        </w:rPr>
        <w:t> </w:t>
      </w:r>
      <w:r>
        <w:rPr>
          <w:sz w:val="24"/>
        </w:rPr>
        <w:t>función</w:t>
      </w:r>
      <w:r>
        <w:rPr>
          <w:spacing w:val="-1"/>
          <w:sz w:val="24"/>
        </w:rPr>
        <w:t> </w:t>
      </w:r>
      <w:r>
        <w:rPr>
          <w:sz w:val="24"/>
        </w:rPr>
        <w:t>y</w:t>
      </w:r>
      <w:r>
        <w:rPr>
          <w:spacing w:val="-9"/>
          <w:sz w:val="24"/>
        </w:rPr>
        <w:t> </w:t>
      </w:r>
      <w:r>
        <w:rPr>
          <w:sz w:val="24"/>
        </w:rPr>
        <w:t>la</w:t>
      </w:r>
      <w:r>
        <w:rPr>
          <w:spacing w:val="-6"/>
          <w:sz w:val="24"/>
        </w:rPr>
        <w:t> </w:t>
      </w:r>
      <w:r>
        <w:rPr>
          <w:sz w:val="24"/>
        </w:rPr>
        <w:t>entidad</w:t>
      </w:r>
      <w:r>
        <w:rPr>
          <w:spacing w:val="-5"/>
          <w:sz w:val="24"/>
        </w:rPr>
        <w:t> </w:t>
      </w:r>
      <w:r>
        <w:rPr>
          <w:spacing w:val="-2"/>
          <w:sz w:val="24"/>
        </w:rPr>
        <w:t>relacionada.</w:t>
      </w:r>
    </w:p>
    <w:p>
      <w:pPr>
        <w:spacing w:before="0"/>
        <w:ind w:left="1194" w:right="0" w:firstLine="0"/>
        <w:jc w:val="left"/>
        <w:rPr>
          <w:i/>
          <w:sz w:val="24"/>
        </w:rPr>
      </w:pPr>
      <w:r>
        <w:rPr>
          <w:i/>
          <w:spacing w:val="-2"/>
          <w:sz w:val="24"/>
        </w:rPr>
        <w:t>Regla:</w:t>
      </w:r>
    </w:p>
    <w:p>
      <w:pPr>
        <w:spacing w:before="0"/>
        <w:ind w:left="1194" w:right="0" w:firstLine="0"/>
        <w:jc w:val="left"/>
        <w:rPr>
          <w:sz w:val="24"/>
        </w:rPr>
      </w:pPr>
      <w:r>
        <w:rPr>
          <w:sz w:val="24"/>
        </w:rPr>
        <w:t>Describir</w:t>
      </w:r>
      <w:r>
        <w:rPr>
          <w:spacing w:val="-6"/>
          <w:sz w:val="24"/>
        </w:rPr>
        <w:t> </w:t>
      </w:r>
      <w:r>
        <w:rPr>
          <w:sz w:val="24"/>
        </w:rPr>
        <w:t>la</w:t>
      </w:r>
      <w:r>
        <w:rPr>
          <w:spacing w:val="-6"/>
          <w:sz w:val="24"/>
        </w:rPr>
        <w:t> </w:t>
      </w:r>
      <w:r>
        <w:rPr>
          <w:sz w:val="24"/>
        </w:rPr>
        <w:t>naturaleza</w:t>
      </w:r>
      <w:r>
        <w:rPr>
          <w:spacing w:val="-5"/>
          <w:sz w:val="24"/>
        </w:rPr>
        <w:t> </w:t>
      </w:r>
      <w:r>
        <w:rPr>
          <w:sz w:val="24"/>
        </w:rPr>
        <w:t>de</w:t>
      </w:r>
      <w:r>
        <w:rPr>
          <w:spacing w:val="-6"/>
          <w:sz w:val="24"/>
        </w:rPr>
        <w:t> </w:t>
      </w:r>
      <w:r>
        <w:rPr>
          <w:sz w:val="24"/>
        </w:rPr>
        <w:t>la</w:t>
      </w:r>
      <w:r>
        <w:rPr>
          <w:spacing w:val="-6"/>
          <w:sz w:val="24"/>
        </w:rPr>
        <w:t> </w:t>
      </w:r>
      <w:r>
        <w:rPr>
          <w:sz w:val="24"/>
        </w:rPr>
        <w:t>relación</w:t>
      </w:r>
      <w:r>
        <w:rPr>
          <w:spacing w:val="-4"/>
          <w:sz w:val="24"/>
        </w:rPr>
        <w:t> </w:t>
      </w:r>
      <w:r>
        <w:rPr>
          <w:sz w:val="24"/>
        </w:rPr>
        <w:t>entre</w:t>
      </w:r>
      <w:r>
        <w:rPr>
          <w:spacing w:val="-6"/>
          <w:sz w:val="24"/>
        </w:rPr>
        <w:t> </w:t>
      </w:r>
      <w:r>
        <w:rPr>
          <w:sz w:val="24"/>
        </w:rPr>
        <w:t>la</w:t>
      </w:r>
      <w:r>
        <w:rPr>
          <w:spacing w:val="-5"/>
          <w:sz w:val="24"/>
        </w:rPr>
        <w:t> </w:t>
      </w:r>
      <w:r>
        <w:rPr>
          <w:sz w:val="24"/>
        </w:rPr>
        <w:t>función</w:t>
      </w:r>
      <w:r>
        <w:rPr>
          <w:spacing w:val="-1"/>
          <w:sz w:val="24"/>
        </w:rPr>
        <w:t> </w:t>
      </w:r>
      <w:r>
        <w:rPr>
          <w:sz w:val="24"/>
        </w:rPr>
        <w:t>y</w:t>
      </w:r>
      <w:r>
        <w:rPr>
          <w:spacing w:val="-10"/>
          <w:sz w:val="24"/>
        </w:rPr>
        <w:t> </w:t>
      </w:r>
      <w:r>
        <w:rPr>
          <w:sz w:val="24"/>
        </w:rPr>
        <w:t>la</w:t>
      </w:r>
      <w:r>
        <w:rPr>
          <w:spacing w:val="-4"/>
          <w:sz w:val="24"/>
        </w:rPr>
        <w:t> </w:t>
      </w:r>
      <w:r>
        <w:rPr>
          <w:sz w:val="24"/>
        </w:rPr>
        <w:t>entidad</w:t>
      </w:r>
      <w:r>
        <w:rPr>
          <w:spacing w:val="-4"/>
          <w:sz w:val="24"/>
        </w:rPr>
        <w:t> </w:t>
      </w:r>
      <w:r>
        <w:rPr>
          <w:spacing w:val="-2"/>
          <w:sz w:val="24"/>
        </w:rPr>
        <w:t>relacionada.</w:t>
      </w:r>
    </w:p>
    <w:p>
      <w:pPr>
        <w:spacing w:before="0"/>
        <w:ind w:left="1194" w:right="395" w:firstLine="0"/>
        <w:jc w:val="both"/>
        <w:rPr>
          <w:sz w:val="24"/>
        </w:rPr>
      </w:pPr>
      <w:r>
        <w:rPr>
          <w:sz w:val="24"/>
        </w:rPr>
        <w:t>En el caso de relaciones con instituciones, cumplimentar información relativa a la manera en que la institución realiza la función, por ejemplo, completamente, parcialmente, conforme a la legislación, conforme al mandato.</w:t>
      </w:r>
    </w:p>
    <w:p>
      <w:pPr>
        <w:spacing w:after="0"/>
        <w:jc w:val="both"/>
        <w:rPr>
          <w:sz w:val="24"/>
        </w:rPr>
        <w:sectPr>
          <w:pgSz w:w="11900" w:h="16840"/>
          <w:pgMar w:header="1235" w:footer="0" w:top="1760" w:bottom="280" w:left="1133" w:right="850"/>
        </w:sectPr>
      </w:pPr>
    </w:p>
    <w:p>
      <w:pPr>
        <w:pStyle w:val="Heading2"/>
        <w:numPr>
          <w:ilvl w:val="1"/>
          <w:numId w:val="2"/>
        </w:numPr>
        <w:tabs>
          <w:tab w:pos="834" w:val="left" w:leader="none"/>
        </w:tabs>
        <w:spacing w:line="274" w:lineRule="exact" w:before="87" w:after="0"/>
        <w:ind w:left="834" w:right="0" w:hanging="720"/>
        <w:jc w:val="left"/>
      </w:pPr>
      <w:bookmarkStart w:name="_TOC_250006" w:id="37"/>
      <w:r>
        <w:rPr/>
        <w:t>Fechas</w:t>
      </w:r>
      <w:r>
        <w:rPr>
          <w:spacing w:val="-4"/>
        </w:rPr>
        <w:t> </w:t>
      </w:r>
      <w:r>
        <w:rPr/>
        <w:t>de</w:t>
      </w:r>
      <w:r>
        <w:rPr>
          <w:spacing w:val="-5"/>
        </w:rPr>
        <w:t> </w:t>
      </w:r>
      <w:r>
        <w:rPr/>
        <w:t>la</w:t>
      </w:r>
      <w:r>
        <w:rPr>
          <w:spacing w:val="-4"/>
        </w:rPr>
        <w:t> </w:t>
      </w:r>
      <w:bookmarkEnd w:id="37"/>
      <w:r>
        <w:rPr>
          <w:spacing w:val="-2"/>
        </w:rPr>
        <w:t>relación</w:t>
      </w:r>
    </w:p>
    <w:p>
      <w:pPr>
        <w:spacing w:line="274" w:lineRule="exact" w:before="0"/>
        <w:ind w:left="1250" w:right="0" w:firstLine="0"/>
        <w:jc w:val="left"/>
        <w:rPr>
          <w:i/>
          <w:sz w:val="24"/>
        </w:rPr>
      </w:pPr>
      <w:r>
        <w:rPr>
          <w:i/>
          <w:spacing w:val="-2"/>
          <w:sz w:val="24"/>
        </w:rPr>
        <w:t>Objetivo:</w:t>
      </w:r>
    </w:p>
    <w:p>
      <w:pPr>
        <w:spacing w:before="0"/>
        <w:ind w:left="1250" w:right="0" w:firstLine="0"/>
        <w:jc w:val="left"/>
        <w:rPr>
          <w:sz w:val="24"/>
        </w:rPr>
      </w:pPr>
      <w:r>
        <w:rPr>
          <w:sz w:val="24"/>
        </w:rPr>
        <w:t>Indicar</w:t>
      </w:r>
      <w:r>
        <w:rPr>
          <w:spacing w:val="-6"/>
          <w:sz w:val="24"/>
        </w:rPr>
        <w:t> </w:t>
      </w:r>
      <w:r>
        <w:rPr>
          <w:sz w:val="24"/>
        </w:rPr>
        <w:t>las</w:t>
      </w:r>
      <w:r>
        <w:rPr>
          <w:spacing w:val="-4"/>
          <w:sz w:val="24"/>
        </w:rPr>
        <w:t> </w:t>
      </w:r>
      <w:r>
        <w:rPr>
          <w:sz w:val="24"/>
        </w:rPr>
        <w:t>fechas</w:t>
      </w:r>
      <w:r>
        <w:rPr>
          <w:spacing w:val="-5"/>
          <w:sz w:val="24"/>
        </w:rPr>
        <w:t> </w:t>
      </w:r>
      <w:r>
        <w:rPr>
          <w:sz w:val="24"/>
        </w:rPr>
        <w:t>de</w:t>
      </w:r>
      <w:r>
        <w:rPr>
          <w:spacing w:val="-5"/>
          <w:sz w:val="24"/>
        </w:rPr>
        <w:t> </w:t>
      </w:r>
      <w:r>
        <w:rPr>
          <w:sz w:val="24"/>
        </w:rPr>
        <w:t>duración</w:t>
      </w:r>
      <w:r>
        <w:rPr>
          <w:spacing w:val="-5"/>
          <w:sz w:val="24"/>
        </w:rPr>
        <w:t> </w:t>
      </w:r>
      <w:r>
        <w:rPr>
          <w:sz w:val="24"/>
        </w:rPr>
        <w:t>de</w:t>
      </w:r>
      <w:r>
        <w:rPr>
          <w:spacing w:val="-6"/>
          <w:sz w:val="24"/>
        </w:rPr>
        <w:t> </w:t>
      </w:r>
      <w:r>
        <w:rPr>
          <w:sz w:val="24"/>
        </w:rPr>
        <w:t>la</w:t>
      </w:r>
      <w:r>
        <w:rPr>
          <w:spacing w:val="-6"/>
          <w:sz w:val="24"/>
        </w:rPr>
        <w:t> </w:t>
      </w:r>
      <w:r>
        <w:rPr>
          <w:sz w:val="24"/>
        </w:rPr>
        <w:t>relación</w:t>
      </w:r>
      <w:r>
        <w:rPr>
          <w:spacing w:val="-5"/>
          <w:sz w:val="24"/>
        </w:rPr>
        <w:t> </w:t>
      </w:r>
      <w:r>
        <w:rPr>
          <w:sz w:val="24"/>
        </w:rPr>
        <w:t>entre</w:t>
      </w:r>
      <w:r>
        <w:rPr>
          <w:spacing w:val="-6"/>
          <w:sz w:val="24"/>
        </w:rPr>
        <w:t> </w:t>
      </w:r>
      <w:r>
        <w:rPr>
          <w:sz w:val="24"/>
        </w:rPr>
        <w:t>la</w:t>
      </w:r>
      <w:r>
        <w:rPr>
          <w:spacing w:val="-4"/>
          <w:sz w:val="24"/>
        </w:rPr>
        <w:t> </w:t>
      </w:r>
      <w:r>
        <w:rPr>
          <w:sz w:val="24"/>
        </w:rPr>
        <w:t>función</w:t>
      </w:r>
      <w:r>
        <w:rPr>
          <w:spacing w:val="-2"/>
          <w:sz w:val="24"/>
        </w:rPr>
        <w:t> </w:t>
      </w:r>
      <w:r>
        <w:rPr>
          <w:sz w:val="24"/>
        </w:rPr>
        <w:t>y</w:t>
      </w:r>
      <w:r>
        <w:rPr>
          <w:spacing w:val="-9"/>
          <w:sz w:val="24"/>
        </w:rPr>
        <w:t> </w:t>
      </w:r>
      <w:r>
        <w:rPr>
          <w:sz w:val="24"/>
        </w:rPr>
        <w:t>la</w:t>
      </w:r>
      <w:r>
        <w:rPr>
          <w:spacing w:val="-4"/>
          <w:sz w:val="24"/>
        </w:rPr>
        <w:t> </w:t>
      </w:r>
      <w:r>
        <w:rPr>
          <w:sz w:val="24"/>
        </w:rPr>
        <w:t>entidad</w:t>
      </w:r>
      <w:r>
        <w:rPr>
          <w:spacing w:val="-5"/>
          <w:sz w:val="24"/>
        </w:rPr>
        <w:t> </w:t>
      </w:r>
      <w:r>
        <w:rPr>
          <w:spacing w:val="-2"/>
          <w:sz w:val="24"/>
        </w:rPr>
        <w:t>relacionada.</w:t>
      </w:r>
    </w:p>
    <w:p>
      <w:pPr>
        <w:spacing w:before="0"/>
        <w:ind w:left="1250" w:right="0" w:firstLine="0"/>
        <w:jc w:val="left"/>
        <w:rPr>
          <w:i/>
          <w:sz w:val="24"/>
        </w:rPr>
      </w:pPr>
      <w:r>
        <w:rPr>
          <w:i/>
          <w:spacing w:val="-2"/>
          <w:sz w:val="24"/>
        </w:rPr>
        <w:t>Regla:</w:t>
      </w:r>
    </w:p>
    <w:p>
      <w:pPr>
        <w:spacing w:before="0"/>
        <w:ind w:left="1250" w:right="0" w:firstLine="0"/>
        <w:jc w:val="left"/>
        <w:rPr>
          <w:sz w:val="24"/>
        </w:rPr>
      </w:pPr>
      <w:r>
        <w:rPr>
          <w:sz w:val="24"/>
        </w:rPr>
        <w:t>Cumplimentar,</w:t>
      </w:r>
      <w:r>
        <w:rPr>
          <w:spacing w:val="-6"/>
          <w:sz w:val="24"/>
        </w:rPr>
        <w:t> </w:t>
      </w:r>
      <w:r>
        <w:rPr>
          <w:sz w:val="24"/>
        </w:rPr>
        <w:t>cuando</w:t>
      </w:r>
      <w:r>
        <w:rPr>
          <w:spacing w:val="-5"/>
          <w:sz w:val="24"/>
        </w:rPr>
        <w:t> </w:t>
      </w:r>
      <w:r>
        <w:rPr>
          <w:sz w:val="24"/>
        </w:rPr>
        <w:t>sea</w:t>
      </w:r>
      <w:r>
        <w:rPr>
          <w:spacing w:val="-7"/>
          <w:sz w:val="24"/>
        </w:rPr>
        <w:t> </w:t>
      </w:r>
      <w:r>
        <w:rPr>
          <w:sz w:val="24"/>
        </w:rPr>
        <w:t>pertinente,</w:t>
      </w:r>
      <w:r>
        <w:rPr>
          <w:spacing w:val="-5"/>
          <w:sz w:val="24"/>
        </w:rPr>
        <w:t> </w:t>
      </w:r>
      <w:r>
        <w:rPr>
          <w:sz w:val="24"/>
        </w:rPr>
        <w:t>la</w:t>
      </w:r>
      <w:r>
        <w:rPr>
          <w:spacing w:val="-5"/>
          <w:sz w:val="24"/>
        </w:rPr>
        <w:t> </w:t>
      </w:r>
      <w:r>
        <w:rPr>
          <w:sz w:val="24"/>
        </w:rPr>
        <w:t>fecha</w:t>
      </w:r>
      <w:r>
        <w:rPr>
          <w:spacing w:val="-6"/>
          <w:sz w:val="24"/>
        </w:rPr>
        <w:t> </w:t>
      </w:r>
      <w:r>
        <w:rPr>
          <w:sz w:val="24"/>
        </w:rPr>
        <w:t>inicial</w:t>
      </w:r>
      <w:r>
        <w:rPr>
          <w:spacing w:val="-1"/>
          <w:sz w:val="24"/>
        </w:rPr>
        <w:t> </w:t>
      </w:r>
      <w:r>
        <w:rPr>
          <w:sz w:val="24"/>
        </w:rPr>
        <w:t>y</w:t>
      </w:r>
      <w:r>
        <w:rPr>
          <w:spacing w:val="-10"/>
          <w:sz w:val="24"/>
        </w:rPr>
        <w:t> </w:t>
      </w:r>
      <w:r>
        <w:rPr>
          <w:sz w:val="24"/>
        </w:rPr>
        <w:t>la</w:t>
      </w:r>
      <w:r>
        <w:rPr>
          <w:spacing w:val="-6"/>
          <w:sz w:val="24"/>
        </w:rPr>
        <w:t> </w:t>
      </w:r>
      <w:r>
        <w:rPr>
          <w:sz w:val="24"/>
        </w:rPr>
        <w:t>fecha</w:t>
      </w:r>
      <w:r>
        <w:rPr>
          <w:spacing w:val="-5"/>
          <w:sz w:val="24"/>
        </w:rPr>
        <w:t> </w:t>
      </w:r>
      <w:r>
        <w:rPr>
          <w:sz w:val="24"/>
        </w:rPr>
        <w:t>final</w:t>
      </w:r>
      <w:r>
        <w:rPr>
          <w:spacing w:val="-5"/>
          <w:sz w:val="24"/>
        </w:rPr>
        <w:t> </w:t>
      </w:r>
      <w:r>
        <w:rPr>
          <w:sz w:val="24"/>
        </w:rPr>
        <w:t>de</w:t>
      </w:r>
      <w:r>
        <w:rPr>
          <w:spacing w:val="-6"/>
          <w:sz w:val="24"/>
        </w:rPr>
        <w:t> </w:t>
      </w:r>
      <w:r>
        <w:rPr>
          <w:sz w:val="24"/>
        </w:rPr>
        <w:t>la</w:t>
      </w:r>
      <w:r>
        <w:rPr>
          <w:spacing w:val="-7"/>
          <w:sz w:val="24"/>
        </w:rPr>
        <w:t> </w:t>
      </w:r>
      <w:r>
        <w:rPr>
          <w:spacing w:val="-2"/>
          <w:sz w:val="24"/>
        </w:rPr>
        <w:t>relación.</w:t>
      </w:r>
    </w:p>
    <w:p>
      <w:pPr>
        <w:pStyle w:val="BodyText"/>
        <w:rPr>
          <w:sz w:val="24"/>
        </w:rPr>
      </w:pPr>
    </w:p>
    <w:p>
      <w:pPr>
        <w:pStyle w:val="BodyText"/>
        <w:spacing w:before="5"/>
        <w:rPr>
          <w:sz w:val="24"/>
        </w:rPr>
      </w:pPr>
    </w:p>
    <w:p>
      <w:pPr>
        <w:pStyle w:val="Heading3"/>
        <w:spacing w:line="240" w:lineRule="auto" w:after="4"/>
      </w:pPr>
      <w:r>
        <w:rPr>
          <w:spacing w:val="-2"/>
        </w:rPr>
        <w:t>Ejemplos:</w:t>
      </w: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309" w:hRule="atLeast"/>
        </w:trPr>
        <w:tc>
          <w:tcPr>
            <w:tcW w:w="7721" w:type="dxa"/>
            <w:gridSpan w:val="3"/>
          </w:tcPr>
          <w:p>
            <w:pPr>
              <w:pStyle w:val="TableParagraph"/>
              <w:spacing w:line="251" w:lineRule="exact"/>
              <w:ind w:left="12" w:right="3"/>
              <w:jc w:val="center"/>
              <w:rPr>
                <w:b/>
                <w:i/>
                <w:sz w:val="22"/>
              </w:rPr>
            </w:pPr>
            <w:r>
              <w:rPr>
                <w:b/>
                <w:i/>
                <w:sz w:val="22"/>
              </w:rPr>
              <w:t>Primera</w:t>
            </w:r>
            <w:r>
              <w:rPr>
                <w:b/>
                <w:i/>
                <w:spacing w:val="-5"/>
                <w:sz w:val="22"/>
              </w:rPr>
              <w:t> </w:t>
            </w:r>
            <w:r>
              <w:rPr>
                <w:b/>
                <w:i/>
                <w:spacing w:val="-2"/>
                <w:sz w:val="22"/>
              </w:rPr>
              <w:t>relación</w:t>
            </w:r>
          </w:p>
        </w:tc>
      </w:tr>
      <w:tr>
        <w:trPr>
          <w:trHeight w:val="105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 </w:t>
            </w:r>
            <w:r>
              <w:rPr>
                <w:i/>
                <w:sz w:val="20"/>
              </w:rPr>
              <w:t>del nombre</w:t>
            </w:r>
          </w:p>
        </w:tc>
        <w:tc>
          <w:tcPr>
            <w:tcW w:w="4463" w:type="dxa"/>
          </w:tcPr>
          <w:p>
            <w:pPr>
              <w:pStyle w:val="TableParagraph"/>
              <w:spacing w:line="225" w:lineRule="exact"/>
              <w:ind w:left="70"/>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pacing w:val="-2"/>
                <w:sz w:val="20"/>
              </w:rPr>
              <w:t>Navarra</w:t>
            </w:r>
          </w:p>
        </w:tc>
      </w:tr>
      <w:tr>
        <w:trPr>
          <w:trHeight w:val="229" w:hRule="atLeast"/>
        </w:trPr>
        <w:tc>
          <w:tcPr>
            <w:tcW w:w="1982" w:type="dxa"/>
            <w:vMerge/>
            <w:tcBorders>
              <w:top w:val="nil"/>
            </w:tcBorders>
          </w:tcPr>
          <w:p>
            <w:pPr>
              <w:rPr>
                <w:sz w:val="2"/>
                <w:szCs w:val="2"/>
              </w:rPr>
            </w:pPr>
          </w:p>
        </w:tc>
        <w:tc>
          <w:tcPr>
            <w:tcW w:w="1276" w:type="dxa"/>
          </w:tcPr>
          <w:p>
            <w:pPr>
              <w:pStyle w:val="TableParagraph"/>
              <w:spacing w:line="210" w:lineRule="exact"/>
              <w:ind w:left="0" w:right="77"/>
              <w:jc w:val="center"/>
              <w:rPr>
                <w:i/>
                <w:sz w:val="20"/>
              </w:rPr>
            </w:pPr>
            <w:r>
              <w:rPr>
                <w:i/>
                <w:spacing w:val="-2"/>
                <w:sz w:val="20"/>
              </w:rPr>
              <w:t>Identificador</w:t>
            </w:r>
          </w:p>
        </w:tc>
        <w:tc>
          <w:tcPr>
            <w:tcW w:w="4463" w:type="dxa"/>
          </w:tcPr>
          <w:p>
            <w:pPr>
              <w:pStyle w:val="TableParagraph"/>
              <w:spacing w:line="210" w:lineRule="exact"/>
              <w:ind w:left="70"/>
              <w:rPr>
                <w:sz w:val="20"/>
              </w:rPr>
            </w:pPr>
            <w:r>
              <w:rPr>
                <w:sz w:val="20"/>
              </w:rPr>
              <w:t>ES</w:t>
            </w:r>
            <w:r>
              <w:rPr>
                <w:spacing w:val="-3"/>
                <w:sz w:val="20"/>
              </w:rPr>
              <w:t> </w:t>
            </w:r>
            <w:r>
              <w:rPr>
                <w:sz w:val="20"/>
              </w:rPr>
              <w:t>UPNA</w:t>
            </w:r>
            <w:r>
              <w:rPr>
                <w:spacing w:val="-5"/>
                <w:sz w:val="20"/>
              </w:rPr>
              <w:t> </w:t>
            </w:r>
            <w:r>
              <w:rPr>
                <w:spacing w:val="-2"/>
                <w:sz w:val="20"/>
              </w:rPr>
              <w:t>00.00</w:t>
            </w:r>
          </w:p>
        </w:tc>
      </w:tr>
      <w:tr>
        <w:trPr>
          <w:trHeight w:val="460" w:hRule="atLeast"/>
        </w:trPr>
        <w:tc>
          <w:tcPr>
            <w:tcW w:w="1982" w:type="dxa"/>
          </w:tcPr>
          <w:p>
            <w:pPr>
              <w:pStyle w:val="TableParagraph"/>
              <w:spacing w:line="230" w:lineRule="atLeas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z w:val="20"/>
              </w:rPr>
              <w:t>Institución</w:t>
            </w:r>
            <w:r>
              <w:rPr>
                <w:spacing w:val="-8"/>
                <w:sz w:val="20"/>
              </w:rPr>
              <w:t> </w:t>
            </w:r>
            <w:r>
              <w:rPr>
                <w:sz w:val="20"/>
              </w:rPr>
              <w:t>que</w:t>
            </w:r>
            <w:r>
              <w:rPr>
                <w:spacing w:val="-7"/>
                <w:sz w:val="20"/>
              </w:rPr>
              <w:t> </w:t>
            </w:r>
            <w:r>
              <w:rPr>
                <w:sz w:val="20"/>
              </w:rPr>
              <w:t>desarrolla</w:t>
            </w:r>
            <w:r>
              <w:rPr>
                <w:spacing w:val="-7"/>
                <w:sz w:val="20"/>
              </w:rPr>
              <w:t> </w:t>
            </w:r>
            <w:r>
              <w:rPr>
                <w:sz w:val="20"/>
              </w:rPr>
              <w:t>la</w:t>
            </w:r>
            <w:r>
              <w:rPr>
                <w:spacing w:val="-6"/>
                <w:sz w:val="20"/>
              </w:rPr>
              <w:t> </w:t>
            </w:r>
            <w:r>
              <w:rPr>
                <w:spacing w:val="-2"/>
                <w:sz w:val="20"/>
              </w:rPr>
              <w:t>función</w:t>
            </w:r>
          </w:p>
        </w:tc>
      </w:tr>
      <w:tr>
        <w:trPr>
          <w:trHeight w:val="460" w:hRule="atLeast"/>
        </w:trPr>
        <w:tc>
          <w:tcPr>
            <w:tcW w:w="1982" w:type="dxa"/>
          </w:tcPr>
          <w:p>
            <w:pPr>
              <w:pStyle w:val="TableParagraph"/>
              <w:spacing w:line="228"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pacing w:val="-2"/>
                <w:sz w:val="20"/>
              </w:rPr>
              <w:t>1987-</w:t>
            </w:r>
          </w:p>
        </w:tc>
      </w:tr>
      <w:tr>
        <w:trPr>
          <w:trHeight w:val="251" w:hRule="atLeast"/>
        </w:trPr>
        <w:tc>
          <w:tcPr>
            <w:tcW w:w="7721" w:type="dxa"/>
            <w:gridSpan w:val="3"/>
          </w:tcPr>
          <w:p>
            <w:pPr>
              <w:pStyle w:val="TableParagraph"/>
              <w:spacing w:line="232" w:lineRule="exact"/>
              <w:ind w:left="12"/>
              <w:jc w:val="center"/>
              <w:rPr>
                <w:b/>
                <w:i/>
                <w:sz w:val="22"/>
              </w:rPr>
            </w:pPr>
            <w:r>
              <w:rPr>
                <w:b/>
                <w:i/>
                <w:sz w:val="22"/>
              </w:rPr>
              <w:t>Segunda</w:t>
            </w:r>
            <w:r>
              <w:rPr>
                <w:b/>
                <w:i/>
                <w:spacing w:val="-3"/>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w:t>
            </w:r>
          </w:p>
          <w:p>
            <w:pPr>
              <w:pStyle w:val="TableParagraph"/>
              <w:spacing w:line="228" w:lineRule="exact"/>
              <w:ind w:right="201"/>
              <w:rPr>
                <w:b/>
                <w:sz w:val="20"/>
              </w:rPr>
            </w:pPr>
            <w:r>
              <w:rPr>
                <w:b/>
                <w:sz w:val="20"/>
              </w:rPr>
              <w:t>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ind w:left="70"/>
              <w:rPr>
                <w:sz w:val="20"/>
              </w:rPr>
            </w:pPr>
            <w:r>
              <w:rPr>
                <w:sz w:val="20"/>
              </w:rPr>
              <w:t>Universidad</w:t>
            </w:r>
            <w:r>
              <w:rPr>
                <w:spacing w:val="36"/>
                <w:sz w:val="20"/>
              </w:rPr>
              <w:t> </w:t>
            </w:r>
            <w:r>
              <w:rPr>
                <w:sz w:val="20"/>
              </w:rPr>
              <w:t>Pública</w:t>
            </w:r>
            <w:r>
              <w:rPr>
                <w:spacing w:val="36"/>
                <w:sz w:val="20"/>
              </w:rPr>
              <w:t> </w:t>
            </w:r>
            <w:r>
              <w:rPr>
                <w:sz w:val="20"/>
              </w:rPr>
              <w:t>de</w:t>
            </w:r>
            <w:r>
              <w:rPr>
                <w:spacing w:val="36"/>
                <w:sz w:val="20"/>
              </w:rPr>
              <w:t> </w:t>
            </w:r>
            <w:r>
              <w:rPr>
                <w:sz w:val="20"/>
              </w:rPr>
              <w:t>Navarra.</w:t>
            </w:r>
            <w:r>
              <w:rPr>
                <w:spacing w:val="38"/>
                <w:sz w:val="20"/>
              </w:rPr>
              <w:t> </w:t>
            </w:r>
            <w:r>
              <w:rPr>
                <w:sz w:val="20"/>
              </w:rPr>
              <w:t>Vicerrectorado</w:t>
            </w:r>
            <w:r>
              <w:rPr>
                <w:spacing w:val="39"/>
                <w:sz w:val="20"/>
              </w:rPr>
              <w:t> </w:t>
            </w:r>
            <w:r>
              <w:rPr>
                <w:sz w:val="20"/>
              </w:rPr>
              <w:t>de </w:t>
            </w:r>
            <w:r>
              <w:rPr>
                <w:spacing w:val="-2"/>
                <w:sz w:val="20"/>
              </w:rPr>
              <w:t>Investigación</w:t>
            </w:r>
          </w:p>
        </w:tc>
      </w:tr>
      <w:tr>
        <w:trPr>
          <w:trHeight w:val="448"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w:t>
            </w:r>
            <w:r>
              <w:rPr>
                <w:spacing w:val="-2"/>
                <w:sz w:val="20"/>
              </w:rPr>
              <w:t>30.00</w:t>
            </w:r>
          </w:p>
        </w:tc>
      </w:tr>
      <w:tr>
        <w:trPr>
          <w:trHeight w:val="611"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ind w:left="70"/>
              <w:rPr>
                <w:sz w:val="20"/>
              </w:rPr>
            </w:pPr>
            <w:r>
              <w:rPr>
                <w:sz w:val="20"/>
              </w:rPr>
              <w:t>Órgano</w:t>
            </w:r>
            <w:r>
              <w:rPr>
                <w:spacing w:val="80"/>
                <w:sz w:val="20"/>
              </w:rPr>
              <w:t> </w:t>
            </w:r>
            <w:r>
              <w:rPr>
                <w:sz w:val="20"/>
              </w:rPr>
              <w:t>de</w:t>
            </w:r>
            <w:r>
              <w:rPr>
                <w:spacing w:val="80"/>
                <w:sz w:val="20"/>
              </w:rPr>
              <w:t> </w:t>
            </w:r>
            <w:r>
              <w:rPr>
                <w:sz w:val="20"/>
              </w:rPr>
              <w:t>la</w:t>
            </w:r>
            <w:r>
              <w:rPr>
                <w:spacing w:val="80"/>
                <w:sz w:val="20"/>
              </w:rPr>
              <w:t> </w:t>
            </w:r>
            <w:r>
              <w:rPr>
                <w:sz w:val="20"/>
              </w:rPr>
              <w:t>Universidad</w:t>
            </w:r>
            <w:r>
              <w:rPr>
                <w:spacing w:val="80"/>
                <w:sz w:val="20"/>
              </w:rPr>
              <w:t> </w:t>
            </w:r>
            <w:r>
              <w:rPr>
                <w:sz w:val="20"/>
              </w:rPr>
              <w:t>Pública</w:t>
            </w:r>
            <w:r>
              <w:rPr>
                <w:spacing w:val="80"/>
                <w:sz w:val="20"/>
              </w:rPr>
              <w:t> </w:t>
            </w:r>
            <w:r>
              <w:rPr>
                <w:sz w:val="20"/>
              </w:rPr>
              <w:t>de</w:t>
            </w:r>
            <w:r>
              <w:rPr>
                <w:spacing w:val="80"/>
                <w:sz w:val="20"/>
              </w:rPr>
              <w:t> </w:t>
            </w:r>
            <w:r>
              <w:rPr>
                <w:sz w:val="20"/>
              </w:rPr>
              <w:t>Navarra implicado en el desarrollo de la función</w:t>
            </w:r>
            <w:r>
              <w:rPr>
                <w:sz w:val="20"/>
                <w:vertAlign w:val="superscript"/>
              </w:rPr>
              <w:t>1</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pacing w:val="-2"/>
                <w:sz w:val="20"/>
              </w:rPr>
              <w:t>1987-</w:t>
            </w:r>
          </w:p>
        </w:tc>
      </w:tr>
      <w:tr>
        <w:trPr>
          <w:trHeight w:val="253" w:hRule="atLeast"/>
        </w:trPr>
        <w:tc>
          <w:tcPr>
            <w:tcW w:w="7721" w:type="dxa"/>
            <w:gridSpan w:val="3"/>
          </w:tcPr>
          <w:p>
            <w:pPr>
              <w:pStyle w:val="TableParagraph"/>
              <w:spacing w:line="234" w:lineRule="exact"/>
              <w:ind w:left="12"/>
              <w:jc w:val="center"/>
              <w:rPr>
                <w:b/>
                <w:i/>
                <w:sz w:val="22"/>
              </w:rPr>
            </w:pPr>
            <w:r>
              <w:rPr>
                <w:b/>
                <w:i/>
                <w:sz w:val="22"/>
              </w:rPr>
              <w:t>Tercera</w:t>
            </w:r>
            <w:r>
              <w:rPr>
                <w:b/>
                <w:i/>
                <w:spacing w:val="-3"/>
                <w:sz w:val="22"/>
              </w:rPr>
              <w:t> </w:t>
            </w:r>
            <w:r>
              <w:rPr>
                <w:b/>
                <w:i/>
                <w:spacing w:val="-2"/>
                <w:sz w:val="22"/>
              </w:rPr>
              <w:t>relación</w:t>
            </w:r>
          </w:p>
        </w:tc>
      </w:tr>
      <w:tr>
        <w:trPr>
          <w:trHeight w:val="688" w:hRule="atLeast"/>
        </w:trPr>
        <w:tc>
          <w:tcPr>
            <w:tcW w:w="1982" w:type="dxa"/>
            <w:vMerge w:val="restart"/>
          </w:tcPr>
          <w:p>
            <w:pPr>
              <w:pStyle w:val="TableParagraph"/>
              <w:spacing w:line="230" w:lineRule="exact"/>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tabs>
                <w:tab w:pos="1248" w:val="left" w:leader="none"/>
                <w:tab w:pos="2050" w:val="left" w:leader="none"/>
                <w:tab w:pos="2441" w:val="left" w:leader="none"/>
                <w:tab w:pos="3336" w:val="left" w:leader="none"/>
                <w:tab w:pos="4203" w:val="left" w:leader="none"/>
              </w:tabs>
              <w:ind w:left="70" w:right="58"/>
              <w:rPr>
                <w:sz w:val="20"/>
              </w:rPr>
            </w:pPr>
            <w:r>
              <w:rPr>
                <w:spacing w:val="-2"/>
                <w:sz w:val="20"/>
              </w:rPr>
              <w:t>Universidad</w:t>
            </w:r>
            <w:r>
              <w:rPr>
                <w:sz w:val="20"/>
              </w:rPr>
              <w:tab/>
            </w:r>
            <w:r>
              <w:rPr>
                <w:spacing w:val="-2"/>
                <w:sz w:val="20"/>
              </w:rPr>
              <w:t>Pública</w:t>
            </w:r>
            <w:r>
              <w:rPr>
                <w:sz w:val="20"/>
              </w:rPr>
              <w:tab/>
            </w:r>
            <w:r>
              <w:rPr>
                <w:spacing w:val="-6"/>
                <w:sz w:val="20"/>
              </w:rPr>
              <w:t>de</w:t>
            </w:r>
            <w:r>
              <w:rPr>
                <w:sz w:val="20"/>
              </w:rPr>
              <w:tab/>
            </w:r>
            <w:r>
              <w:rPr>
                <w:spacing w:val="-2"/>
                <w:sz w:val="20"/>
              </w:rPr>
              <w:t>Navarra.</w:t>
            </w:r>
            <w:r>
              <w:rPr>
                <w:sz w:val="20"/>
              </w:rPr>
              <w:tab/>
            </w:r>
            <w:r>
              <w:rPr>
                <w:spacing w:val="-2"/>
                <w:sz w:val="20"/>
              </w:rPr>
              <w:t>Servicio</w:t>
            </w:r>
            <w:r>
              <w:rPr>
                <w:sz w:val="20"/>
              </w:rPr>
              <w:tab/>
            </w:r>
            <w:r>
              <w:rPr>
                <w:spacing w:val="-6"/>
                <w:sz w:val="20"/>
              </w:rPr>
              <w:t>de </w:t>
            </w:r>
            <w:r>
              <w:rPr>
                <w:spacing w:val="-2"/>
                <w:sz w:val="20"/>
              </w:rPr>
              <w:t>Investigación</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w:t>
            </w:r>
            <w:r>
              <w:rPr>
                <w:spacing w:val="-2"/>
                <w:sz w:val="20"/>
              </w:rPr>
              <w:t>11.06</w:t>
            </w:r>
          </w:p>
        </w:tc>
      </w:tr>
      <w:tr>
        <w:trPr>
          <w:trHeight w:val="644"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ind w:left="70"/>
              <w:rPr>
                <w:sz w:val="20"/>
              </w:rPr>
            </w:pPr>
            <w:r>
              <w:rPr>
                <w:sz w:val="20"/>
              </w:rPr>
              <w:t>Unidad</w:t>
            </w:r>
            <w:r>
              <w:rPr>
                <w:spacing w:val="80"/>
                <w:sz w:val="20"/>
              </w:rPr>
              <w:t> </w:t>
            </w:r>
            <w:r>
              <w:rPr>
                <w:sz w:val="20"/>
              </w:rPr>
              <w:t>de</w:t>
            </w:r>
            <w:r>
              <w:rPr>
                <w:spacing w:val="80"/>
                <w:sz w:val="20"/>
              </w:rPr>
              <w:t> </w:t>
            </w:r>
            <w:r>
              <w:rPr>
                <w:sz w:val="20"/>
              </w:rPr>
              <w:t>la</w:t>
            </w:r>
            <w:r>
              <w:rPr>
                <w:spacing w:val="80"/>
                <w:sz w:val="20"/>
              </w:rPr>
              <w:t> </w:t>
            </w:r>
            <w:r>
              <w:rPr>
                <w:sz w:val="20"/>
              </w:rPr>
              <w:t>Universidad</w:t>
            </w:r>
            <w:r>
              <w:rPr>
                <w:spacing w:val="80"/>
                <w:sz w:val="20"/>
              </w:rPr>
              <w:t> </w:t>
            </w:r>
            <w:r>
              <w:rPr>
                <w:sz w:val="20"/>
              </w:rPr>
              <w:t>Pública</w:t>
            </w:r>
            <w:r>
              <w:rPr>
                <w:spacing w:val="80"/>
                <w:sz w:val="20"/>
              </w:rPr>
              <w:t> </w:t>
            </w:r>
            <w:r>
              <w:rPr>
                <w:sz w:val="20"/>
              </w:rPr>
              <w:t>de</w:t>
            </w:r>
            <w:r>
              <w:rPr>
                <w:spacing w:val="80"/>
                <w:sz w:val="20"/>
              </w:rPr>
              <w:t> </w:t>
            </w:r>
            <w:r>
              <w:rPr>
                <w:sz w:val="20"/>
              </w:rPr>
              <w:t>Navarra implicada en el desarrollo de la función</w:t>
            </w:r>
            <w:r>
              <w:rPr>
                <w:sz w:val="20"/>
                <w:vertAlign w:val="superscript"/>
              </w:rPr>
              <w:t>2</w:t>
            </w:r>
          </w:p>
        </w:tc>
      </w:tr>
      <w:tr>
        <w:trPr>
          <w:trHeight w:val="611" w:hRule="atLeast"/>
        </w:trPr>
        <w:tc>
          <w:tcPr>
            <w:tcW w:w="1982" w:type="dxa"/>
          </w:tcPr>
          <w:p>
            <w:pPr>
              <w:pStyle w:val="TableParagraph"/>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pacing w:val="-2"/>
                <w:sz w:val="20"/>
              </w:rPr>
              <w:t>1987-</w:t>
            </w:r>
          </w:p>
        </w:tc>
      </w:tr>
    </w:tbl>
    <w:p>
      <w:pPr>
        <w:pStyle w:val="BodyText"/>
        <w:spacing w:before="20"/>
        <w:rPr>
          <w:b/>
          <w:i/>
        </w:rPr>
      </w:pPr>
      <w:r>
        <w:rPr>
          <w:b/>
          <w:i/>
        </w:rPr>
        <mc:AlternateContent>
          <mc:Choice Requires="wps">
            <w:drawing>
              <wp:anchor distT="0" distB="0" distL="0" distR="0" allowOverlap="1" layoutInCell="1" locked="0" behindDoc="1" simplePos="0" relativeHeight="487588352">
                <wp:simplePos x="0" y="0"/>
                <wp:positionH relativeFrom="page">
                  <wp:posOffset>792473</wp:posOffset>
                </wp:positionH>
                <wp:positionV relativeFrom="paragraph">
                  <wp:posOffset>174370</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799" y="0"/>
                              </a:moveTo>
                              <a:lnTo>
                                <a:pt x="0" y="0"/>
                              </a:lnTo>
                              <a:lnTo>
                                <a:pt x="0" y="6090"/>
                              </a:lnTo>
                              <a:lnTo>
                                <a:pt x="1828799" y="6090"/>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399517pt;margin-top:13.729991pt;width:143.999997pt;height:.479531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84"/>
        <w:ind w:left="114" w:right="396"/>
        <w:jc w:val="both"/>
      </w:pPr>
      <w:r>
        <w:rPr>
          <w:vertAlign w:val="superscript"/>
        </w:rPr>
        <w:t>1</w:t>
      </w:r>
      <w:r>
        <w:rPr>
          <w:vertAlign w:val="baseline"/>
        </w:rPr>
        <w:t> El Vicerrectorado de Investigación se encarga de coordinar las diversas actividades relacionadas con la investigación</w:t>
      </w:r>
      <w:r>
        <w:rPr>
          <w:spacing w:val="-2"/>
          <w:vertAlign w:val="baseline"/>
        </w:rPr>
        <w:t> </w:t>
      </w:r>
      <w:r>
        <w:rPr>
          <w:vertAlign w:val="baseline"/>
        </w:rPr>
        <w:t>y</w:t>
      </w:r>
      <w:r>
        <w:rPr>
          <w:spacing w:val="-3"/>
          <w:vertAlign w:val="baseline"/>
        </w:rPr>
        <w:t> </w:t>
      </w:r>
      <w:r>
        <w:rPr>
          <w:vertAlign w:val="baseline"/>
        </w:rPr>
        <w:t>el</w:t>
      </w:r>
      <w:r>
        <w:rPr>
          <w:spacing w:val="-2"/>
          <w:vertAlign w:val="baseline"/>
        </w:rPr>
        <w:t> </w:t>
      </w:r>
      <w:r>
        <w:rPr>
          <w:vertAlign w:val="baseline"/>
        </w:rPr>
        <w:t>doctorado</w:t>
      </w:r>
      <w:r>
        <w:rPr>
          <w:spacing w:val="-3"/>
          <w:vertAlign w:val="baseline"/>
        </w:rPr>
        <w:t> </w:t>
      </w:r>
      <w:r>
        <w:rPr>
          <w:vertAlign w:val="baseline"/>
        </w:rPr>
        <w:t>que</w:t>
      </w:r>
      <w:r>
        <w:rPr>
          <w:spacing w:val="-2"/>
          <w:vertAlign w:val="baseline"/>
        </w:rPr>
        <w:t> </w:t>
      </w:r>
      <w:r>
        <w:rPr>
          <w:vertAlign w:val="baseline"/>
        </w:rPr>
        <w:t>se</w:t>
      </w:r>
      <w:r>
        <w:rPr>
          <w:spacing w:val="-2"/>
          <w:vertAlign w:val="baseline"/>
        </w:rPr>
        <w:t> </w:t>
      </w:r>
      <w:r>
        <w:rPr>
          <w:vertAlign w:val="baseline"/>
        </w:rPr>
        <w:t>realizan</w:t>
      </w:r>
      <w:r>
        <w:rPr>
          <w:spacing w:val="-3"/>
          <w:vertAlign w:val="baseline"/>
        </w:rPr>
        <w:t> </w:t>
      </w:r>
      <w:r>
        <w:rPr>
          <w:vertAlign w:val="baseline"/>
        </w:rPr>
        <w:t>en</w:t>
      </w:r>
      <w:r>
        <w:rPr>
          <w:spacing w:val="-3"/>
          <w:vertAlign w:val="baseline"/>
        </w:rPr>
        <w:t> </w:t>
      </w:r>
      <w:r>
        <w:rPr>
          <w:vertAlign w:val="baseline"/>
        </w:rPr>
        <w:t>la</w:t>
      </w:r>
      <w:r>
        <w:rPr>
          <w:spacing w:val="-2"/>
          <w:vertAlign w:val="baseline"/>
        </w:rPr>
        <w:t> </w:t>
      </w:r>
      <w:r>
        <w:rPr>
          <w:vertAlign w:val="baseline"/>
        </w:rPr>
        <w:t>Universidad,</w:t>
      </w:r>
      <w:r>
        <w:rPr>
          <w:spacing w:val="-2"/>
          <w:vertAlign w:val="baseline"/>
        </w:rPr>
        <w:t> </w:t>
      </w:r>
      <w:r>
        <w:rPr>
          <w:vertAlign w:val="baseline"/>
        </w:rPr>
        <w:t>así</w:t>
      </w:r>
      <w:r>
        <w:rPr>
          <w:spacing w:val="-2"/>
          <w:vertAlign w:val="baseline"/>
        </w:rPr>
        <w:t> </w:t>
      </w:r>
      <w:r>
        <w:rPr>
          <w:vertAlign w:val="baseline"/>
        </w:rPr>
        <w:t>como</w:t>
      </w:r>
      <w:r>
        <w:rPr>
          <w:spacing w:val="-2"/>
          <w:vertAlign w:val="baseline"/>
        </w:rPr>
        <w:t> </w:t>
      </w:r>
      <w:r>
        <w:rPr>
          <w:vertAlign w:val="baseline"/>
        </w:rPr>
        <w:t>de</w:t>
      </w:r>
      <w:r>
        <w:rPr>
          <w:spacing w:val="-2"/>
          <w:vertAlign w:val="baseline"/>
        </w:rPr>
        <w:t> </w:t>
      </w:r>
      <w:r>
        <w:rPr>
          <w:vertAlign w:val="baseline"/>
        </w:rPr>
        <w:t>la</w:t>
      </w:r>
      <w:r>
        <w:rPr>
          <w:spacing w:val="-2"/>
          <w:vertAlign w:val="baseline"/>
        </w:rPr>
        <w:t> </w:t>
      </w:r>
      <w:r>
        <w:rPr>
          <w:vertAlign w:val="baseline"/>
        </w:rPr>
        <w:t>convocatoria,</w:t>
      </w:r>
      <w:r>
        <w:rPr>
          <w:spacing w:val="-2"/>
          <w:vertAlign w:val="baseline"/>
        </w:rPr>
        <w:t> </w:t>
      </w:r>
      <w:r>
        <w:rPr>
          <w:vertAlign w:val="baseline"/>
        </w:rPr>
        <w:t>difusión y</w:t>
      </w:r>
      <w:r>
        <w:rPr>
          <w:spacing w:val="-2"/>
          <w:vertAlign w:val="baseline"/>
        </w:rPr>
        <w:t> </w:t>
      </w:r>
      <w:r>
        <w:rPr>
          <w:vertAlign w:val="baseline"/>
        </w:rPr>
        <w:t>tramitación</w:t>
      </w:r>
      <w:r>
        <w:rPr>
          <w:spacing w:val="-2"/>
          <w:vertAlign w:val="baseline"/>
        </w:rPr>
        <w:t> </w:t>
      </w:r>
      <w:r>
        <w:rPr>
          <w:vertAlign w:val="baseline"/>
        </w:rPr>
        <w:t>de becas, ayudas, premios y</w:t>
      </w:r>
      <w:r>
        <w:rPr>
          <w:spacing w:val="-2"/>
          <w:vertAlign w:val="baseline"/>
        </w:rPr>
        <w:t> </w:t>
      </w:r>
      <w:r>
        <w:rPr>
          <w:vertAlign w:val="baseline"/>
        </w:rPr>
        <w:t>proyectos</w:t>
      </w:r>
      <w:r>
        <w:rPr>
          <w:spacing w:val="-1"/>
          <w:vertAlign w:val="baseline"/>
        </w:rPr>
        <w:t> </w:t>
      </w:r>
      <w:r>
        <w:rPr>
          <w:vertAlign w:val="baseline"/>
        </w:rPr>
        <w:t>de investigación. A</w:t>
      </w:r>
      <w:r>
        <w:rPr>
          <w:spacing w:val="-3"/>
          <w:vertAlign w:val="baseline"/>
        </w:rPr>
        <w:t> </w:t>
      </w:r>
      <w:r>
        <w:rPr>
          <w:vertAlign w:val="baseline"/>
        </w:rPr>
        <w:t>este Vicerrectorado se encuentran</w:t>
      </w:r>
      <w:r>
        <w:rPr>
          <w:spacing w:val="-2"/>
          <w:vertAlign w:val="baseline"/>
        </w:rPr>
        <w:t> </w:t>
      </w:r>
      <w:r>
        <w:rPr>
          <w:vertAlign w:val="baseline"/>
        </w:rPr>
        <w:t>directamente vinculados el Servicio</w:t>
      </w:r>
      <w:r>
        <w:rPr>
          <w:spacing w:val="-2"/>
          <w:vertAlign w:val="baseline"/>
        </w:rPr>
        <w:t> </w:t>
      </w:r>
      <w:r>
        <w:rPr>
          <w:vertAlign w:val="baseline"/>
        </w:rPr>
        <w:t>de</w:t>
      </w:r>
      <w:r>
        <w:rPr>
          <w:spacing w:val="-3"/>
          <w:vertAlign w:val="baseline"/>
        </w:rPr>
        <w:t> </w:t>
      </w:r>
      <w:r>
        <w:rPr>
          <w:vertAlign w:val="baseline"/>
        </w:rPr>
        <w:t>Investigación,</w:t>
      </w:r>
      <w:r>
        <w:rPr>
          <w:spacing w:val="-2"/>
          <w:vertAlign w:val="baseline"/>
        </w:rPr>
        <w:t> </w:t>
      </w:r>
      <w:r>
        <w:rPr>
          <w:vertAlign w:val="baseline"/>
        </w:rPr>
        <w:t>la</w:t>
      </w:r>
      <w:r>
        <w:rPr>
          <w:spacing w:val="-3"/>
          <w:vertAlign w:val="baseline"/>
        </w:rPr>
        <w:t> </w:t>
      </w:r>
      <w:r>
        <w:rPr>
          <w:vertAlign w:val="baseline"/>
        </w:rPr>
        <w:t>Oficina</w:t>
      </w:r>
      <w:r>
        <w:rPr>
          <w:spacing w:val="-3"/>
          <w:vertAlign w:val="baseline"/>
        </w:rPr>
        <w:t> </w:t>
      </w:r>
      <w:r>
        <w:rPr>
          <w:vertAlign w:val="baseline"/>
        </w:rPr>
        <w:t>de</w:t>
      </w:r>
      <w:r>
        <w:rPr>
          <w:spacing w:val="-3"/>
          <w:vertAlign w:val="baseline"/>
        </w:rPr>
        <w:t> </w:t>
      </w:r>
      <w:r>
        <w:rPr>
          <w:vertAlign w:val="baseline"/>
        </w:rPr>
        <w:t>Transferencia</w:t>
      </w:r>
      <w:r>
        <w:rPr>
          <w:spacing w:val="-3"/>
          <w:vertAlign w:val="baseline"/>
        </w:rPr>
        <w:t> </w:t>
      </w:r>
      <w:r>
        <w:rPr>
          <w:vertAlign w:val="baseline"/>
        </w:rPr>
        <w:t>de</w:t>
      </w:r>
      <w:r>
        <w:rPr>
          <w:spacing w:val="-3"/>
          <w:vertAlign w:val="baseline"/>
        </w:rPr>
        <w:t> </w:t>
      </w:r>
      <w:r>
        <w:rPr>
          <w:vertAlign w:val="baseline"/>
        </w:rPr>
        <w:t>Resultados</w:t>
      </w:r>
      <w:r>
        <w:rPr>
          <w:spacing w:val="-4"/>
          <w:vertAlign w:val="baseline"/>
        </w:rPr>
        <w:t> </w:t>
      </w:r>
      <w:r>
        <w:rPr>
          <w:vertAlign w:val="baseline"/>
        </w:rPr>
        <w:t>de</w:t>
      </w:r>
      <w:r>
        <w:rPr>
          <w:spacing w:val="-3"/>
          <w:vertAlign w:val="baseline"/>
        </w:rPr>
        <w:t> </w:t>
      </w:r>
      <w:r>
        <w:rPr>
          <w:vertAlign w:val="baseline"/>
        </w:rPr>
        <w:t>Investigación</w:t>
      </w:r>
      <w:r>
        <w:rPr>
          <w:spacing w:val="-2"/>
          <w:vertAlign w:val="baseline"/>
        </w:rPr>
        <w:t> </w:t>
      </w:r>
      <w:r>
        <w:rPr>
          <w:vertAlign w:val="baseline"/>
        </w:rPr>
        <w:t>(OTRI Navarra), el</w:t>
      </w:r>
      <w:r>
        <w:rPr>
          <w:spacing w:val="-1"/>
          <w:vertAlign w:val="baseline"/>
        </w:rPr>
        <w:t> </w:t>
      </w:r>
      <w:r>
        <w:rPr>
          <w:vertAlign w:val="baseline"/>
        </w:rPr>
        <w:t>Servicio de Apoyo a la Investigación (SAI), la Biblioteca, el Instituto de Agrobiotecnología, la Comisión de Investigación, la Comisión de Doctorado y el Comité de Ética, Experimentación Animal y Bioseguridad.</w:t>
      </w:r>
    </w:p>
    <w:p>
      <w:pPr>
        <w:pStyle w:val="BodyText"/>
        <w:ind w:left="114" w:right="396"/>
        <w:jc w:val="both"/>
      </w:pPr>
      <w:r>
        <w:rPr>
          <w:vertAlign w:val="superscript"/>
        </w:rPr>
        <w:t>2</w:t>
      </w:r>
      <w:r>
        <w:rPr>
          <w:vertAlign w:val="baseline"/>
        </w:rPr>
        <w:t> El Servicio de Investigación es la unidad administrativa que, dependiente del Vicerrectorado de Investigación, gestiona el censo y el catálogo de grupos de investigación, los datos de los grupos de investigación en marcha y la actividad del personal investigador en formación (becarios y extranjeros). Al mismo tiempo, gestiona los procesos relacionados con proyectos de investigación, transferencia de conocimiento y difusión y gestión de convocatorias relacionadas con la actividad investigadora – nacionales e internacionales, de financiación tanto pública como </w:t>
      </w:r>
      <w:r>
        <w:rPr>
          <w:spacing w:val="-2"/>
          <w:vertAlign w:val="baseline"/>
        </w:rPr>
        <w:t>privada.</w:t>
      </w:r>
    </w:p>
    <w:p>
      <w:pPr>
        <w:pStyle w:val="BodyText"/>
        <w:spacing w:after="0"/>
        <w:jc w:val="both"/>
        <w:sectPr>
          <w:pgSz w:w="11900" w:h="16840"/>
          <w:pgMar w:header="1235" w:footer="0" w:top="1760" w:bottom="280" w:left="1133" w:right="850"/>
        </w:sectPr>
      </w:pPr>
    </w:p>
    <w:p>
      <w:pPr>
        <w:pStyle w:val="BodyText"/>
        <w:spacing w:before="10"/>
        <w:rPr>
          <w:sz w:val="7"/>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253" w:hRule="atLeast"/>
        </w:trPr>
        <w:tc>
          <w:tcPr>
            <w:tcW w:w="7721" w:type="dxa"/>
            <w:gridSpan w:val="3"/>
          </w:tcPr>
          <w:p>
            <w:pPr>
              <w:pStyle w:val="TableParagraph"/>
              <w:spacing w:line="234" w:lineRule="exact"/>
              <w:ind w:left="12"/>
              <w:jc w:val="center"/>
              <w:rPr>
                <w:b/>
                <w:i/>
                <w:sz w:val="22"/>
              </w:rPr>
            </w:pPr>
            <w:r>
              <w:rPr>
                <w:b/>
                <w:i/>
                <w:sz w:val="22"/>
              </w:rPr>
              <w:t>Cuarta</w:t>
            </w:r>
            <w:r>
              <w:rPr>
                <w:b/>
                <w:i/>
                <w:spacing w:val="-1"/>
                <w:sz w:val="22"/>
              </w:rPr>
              <w:t> </w:t>
            </w:r>
            <w:r>
              <w:rPr>
                <w:b/>
                <w:i/>
                <w:spacing w:val="-2"/>
                <w:sz w:val="22"/>
              </w:rPr>
              <w:t>relación</w:t>
            </w:r>
          </w:p>
        </w:tc>
      </w:tr>
      <w:tr>
        <w:trPr>
          <w:trHeight w:val="688" w:hRule="atLeast"/>
        </w:trPr>
        <w:tc>
          <w:tcPr>
            <w:tcW w:w="1982" w:type="dxa"/>
            <w:vMerge w:val="restart"/>
          </w:tcPr>
          <w:p>
            <w:pPr>
              <w:pStyle w:val="TableParagraph"/>
              <w:spacing w:line="230" w:lineRule="exact"/>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tabs>
                <w:tab w:pos="1260" w:val="left" w:leader="none"/>
                <w:tab w:pos="2076" w:val="left" w:leader="none"/>
                <w:tab w:pos="2482" w:val="left" w:leader="none"/>
                <w:tab w:pos="3392" w:val="left" w:leader="none"/>
                <w:tab w:pos="4203" w:val="left" w:leader="none"/>
              </w:tabs>
              <w:ind w:left="70" w:right="58"/>
              <w:rPr>
                <w:sz w:val="20"/>
              </w:rPr>
            </w:pPr>
            <w:r>
              <w:rPr>
                <w:spacing w:val="-2"/>
                <w:sz w:val="20"/>
              </w:rPr>
              <w:t>Universidad</w:t>
            </w:r>
            <w:r>
              <w:rPr>
                <w:sz w:val="20"/>
              </w:rPr>
              <w:tab/>
            </w:r>
            <w:r>
              <w:rPr>
                <w:spacing w:val="-2"/>
                <w:sz w:val="20"/>
              </w:rPr>
              <w:t>Pública</w:t>
            </w:r>
            <w:r>
              <w:rPr>
                <w:sz w:val="20"/>
              </w:rPr>
              <w:tab/>
            </w:r>
            <w:r>
              <w:rPr>
                <w:spacing w:val="-6"/>
                <w:sz w:val="20"/>
              </w:rPr>
              <w:t>de</w:t>
            </w:r>
            <w:r>
              <w:rPr>
                <w:sz w:val="20"/>
              </w:rPr>
              <w:tab/>
            </w:r>
            <w:r>
              <w:rPr>
                <w:spacing w:val="-2"/>
                <w:sz w:val="20"/>
              </w:rPr>
              <w:t>Navarra.</w:t>
            </w:r>
            <w:r>
              <w:rPr>
                <w:sz w:val="20"/>
              </w:rPr>
              <w:tab/>
            </w:r>
            <w:r>
              <w:rPr>
                <w:spacing w:val="-2"/>
                <w:sz w:val="20"/>
              </w:rPr>
              <w:t>Oficina</w:t>
            </w:r>
            <w:r>
              <w:rPr>
                <w:sz w:val="20"/>
              </w:rPr>
              <w:tab/>
            </w:r>
            <w:r>
              <w:rPr>
                <w:spacing w:val="-6"/>
                <w:sz w:val="20"/>
              </w:rPr>
              <w:t>de </w:t>
            </w:r>
            <w:r>
              <w:rPr>
                <w:sz w:val="20"/>
              </w:rPr>
              <w:t>Transferencia de Resultados de Investigación</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w:t>
            </w:r>
            <w:r>
              <w:rPr>
                <w:spacing w:val="-2"/>
                <w:sz w:val="20"/>
              </w:rPr>
              <w:t>32.00</w:t>
            </w:r>
          </w:p>
        </w:tc>
      </w:tr>
      <w:tr>
        <w:trPr>
          <w:trHeight w:val="459" w:hRule="atLeast"/>
        </w:trPr>
        <w:tc>
          <w:tcPr>
            <w:tcW w:w="1982" w:type="dxa"/>
          </w:tcPr>
          <w:p>
            <w:pPr>
              <w:pStyle w:val="TableParagraph"/>
              <w:spacing w:line="230" w:lineRule="exac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Unidad</w:t>
            </w:r>
            <w:r>
              <w:rPr>
                <w:spacing w:val="29"/>
                <w:sz w:val="20"/>
              </w:rPr>
              <w:t>  </w:t>
            </w:r>
            <w:r>
              <w:rPr>
                <w:sz w:val="20"/>
              </w:rPr>
              <w:t>de</w:t>
            </w:r>
            <w:r>
              <w:rPr>
                <w:spacing w:val="30"/>
                <w:sz w:val="20"/>
              </w:rPr>
              <w:t>  </w:t>
            </w:r>
            <w:r>
              <w:rPr>
                <w:sz w:val="20"/>
              </w:rPr>
              <w:t>la</w:t>
            </w:r>
            <w:r>
              <w:rPr>
                <w:spacing w:val="31"/>
                <w:sz w:val="20"/>
              </w:rPr>
              <w:t>  </w:t>
            </w:r>
            <w:r>
              <w:rPr>
                <w:sz w:val="20"/>
              </w:rPr>
              <w:t>Universidad</w:t>
            </w:r>
            <w:r>
              <w:rPr>
                <w:spacing w:val="30"/>
                <w:sz w:val="20"/>
              </w:rPr>
              <w:t>  </w:t>
            </w:r>
            <w:r>
              <w:rPr>
                <w:sz w:val="20"/>
              </w:rPr>
              <w:t>Pública</w:t>
            </w:r>
            <w:r>
              <w:rPr>
                <w:spacing w:val="30"/>
                <w:sz w:val="20"/>
              </w:rPr>
              <w:t>  </w:t>
            </w:r>
            <w:r>
              <w:rPr>
                <w:sz w:val="20"/>
              </w:rPr>
              <w:t>de</w:t>
            </w:r>
            <w:r>
              <w:rPr>
                <w:spacing w:val="31"/>
                <w:sz w:val="20"/>
              </w:rPr>
              <w:t>  </w:t>
            </w:r>
            <w:r>
              <w:rPr>
                <w:spacing w:val="-2"/>
                <w:sz w:val="20"/>
              </w:rPr>
              <w:t>Navarra</w:t>
            </w:r>
          </w:p>
          <w:p>
            <w:pPr>
              <w:pStyle w:val="TableParagraph"/>
              <w:spacing w:line="215" w:lineRule="exact"/>
              <w:ind w:left="70"/>
              <w:rPr>
                <w:sz w:val="20"/>
              </w:rPr>
            </w:pPr>
            <w:r>
              <w:rPr>
                <w:sz w:val="20"/>
              </w:rPr>
              <w:t>implicada</w:t>
            </w:r>
            <w:r>
              <w:rPr>
                <w:spacing w:val="-5"/>
                <w:sz w:val="20"/>
              </w:rPr>
              <w:t> </w:t>
            </w:r>
            <w:r>
              <w:rPr>
                <w:sz w:val="20"/>
              </w:rPr>
              <w:t>en</w:t>
            </w:r>
            <w:r>
              <w:rPr>
                <w:spacing w:val="-5"/>
                <w:sz w:val="20"/>
              </w:rPr>
              <w:t> </w:t>
            </w:r>
            <w:r>
              <w:rPr>
                <w:sz w:val="20"/>
              </w:rPr>
              <w:t>el</w:t>
            </w:r>
            <w:r>
              <w:rPr>
                <w:spacing w:val="-4"/>
                <w:sz w:val="20"/>
              </w:rPr>
              <w:t> </w:t>
            </w:r>
            <w:r>
              <w:rPr>
                <w:sz w:val="20"/>
              </w:rPr>
              <w:t>desarrollo</w:t>
            </w:r>
            <w:r>
              <w:rPr>
                <w:spacing w:val="-4"/>
                <w:sz w:val="20"/>
              </w:rPr>
              <w:t> </w:t>
            </w:r>
            <w:r>
              <w:rPr>
                <w:sz w:val="20"/>
              </w:rPr>
              <w:t>de</w:t>
            </w:r>
            <w:r>
              <w:rPr>
                <w:spacing w:val="-4"/>
                <w:sz w:val="20"/>
              </w:rPr>
              <w:t> </w:t>
            </w:r>
            <w:r>
              <w:rPr>
                <w:sz w:val="20"/>
              </w:rPr>
              <w:t>la</w:t>
            </w:r>
            <w:r>
              <w:rPr>
                <w:spacing w:val="-4"/>
                <w:sz w:val="20"/>
              </w:rPr>
              <w:t> </w:t>
            </w:r>
            <w:r>
              <w:rPr>
                <w:spacing w:val="-2"/>
                <w:sz w:val="20"/>
              </w:rPr>
              <w:t>función</w:t>
            </w:r>
            <w:r>
              <w:rPr>
                <w:spacing w:val="-2"/>
                <w:sz w:val="20"/>
                <w:vertAlign w:val="superscript"/>
              </w:rPr>
              <w:t>3</w:t>
            </w:r>
          </w:p>
        </w:tc>
      </w:tr>
      <w:tr>
        <w:trPr>
          <w:trHeight w:val="460" w:hRule="atLeast"/>
        </w:trPr>
        <w:tc>
          <w:tcPr>
            <w:tcW w:w="1982" w:type="dxa"/>
          </w:tcPr>
          <w:p>
            <w:pPr>
              <w:pStyle w:val="TableParagraph"/>
              <w:spacing w:line="228"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pacing w:val="-2"/>
                <w:sz w:val="20"/>
              </w:rPr>
              <w:t>1987-</w:t>
            </w:r>
          </w:p>
        </w:tc>
      </w:tr>
      <w:tr>
        <w:trPr>
          <w:trHeight w:val="251" w:hRule="atLeast"/>
        </w:trPr>
        <w:tc>
          <w:tcPr>
            <w:tcW w:w="7721" w:type="dxa"/>
            <w:gridSpan w:val="3"/>
          </w:tcPr>
          <w:p>
            <w:pPr>
              <w:pStyle w:val="TableParagraph"/>
              <w:spacing w:line="232" w:lineRule="exact"/>
              <w:ind w:left="12"/>
              <w:jc w:val="center"/>
              <w:rPr>
                <w:b/>
                <w:i/>
                <w:sz w:val="22"/>
              </w:rPr>
            </w:pPr>
            <w:r>
              <w:rPr>
                <w:b/>
                <w:i/>
                <w:sz w:val="22"/>
              </w:rPr>
              <w:t>Quinta</w:t>
            </w:r>
            <w:r>
              <w:rPr>
                <w:b/>
                <w:i/>
                <w:spacing w:val="-1"/>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ind w:left="70"/>
              <w:rPr>
                <w:sz w:val="20"/>
              </w:rPr>
            </w:pPr>
            <w:r>
              <w:rPr>
                <w:sz w:val="20"/>
              </w:rPr>
              <w:t>Universidad</w:t>
            </w:r>
            <w:r>
              <w:rPr>
                <w:spacing w:val="-3"/>
                <w:sz w:val="20"/>
              </w:rPr>
              <w:t> </w:t>
            </w:r>
            <w:r>
              <w:rPr>
                <w:sz w:val="20"/>
              </w:rPr>
              <w:t>Pública</w:t>
            </w:r>
            <w:r>
              <w:rPr>
                <w:spacing w:val="-4"/>
                <w:sz w:val="20"/>
              </w:rPr>
              <w:t> </w:t>
            </w:r>
            <w:r>
              <w:rPr>
                <w:sz w:val="20"/>
              </w:rPr>
              <w:t>de</w:t>
            </w:r>
            <w:r>
              <w:rPr>
                <w:spacing w:val="-4"/>
                <w:sz w:val="20"/>
              </w:rPr>
              <w:t> </w:t>
            </w:r>
            <w:r>
              <w:rPr>
                <w:sz w:val="20"/>
              </w:rPr>
              <w:t>Navarra.</w:t>
            </w:r>
            <w:r>
              <w:rPr>
                <w:spacing w:val="-4"/>
                <w:sz w:val="20"/>
              </w:rPr>
              <w:t> </w:t>
            </w:r>
            <w:r>
              <w:rPr>
                <w:sz w:val="20"/>
              </w:rPr>
              <w:t>Servicio</w:t>
            </w:r>
            <w:r>
              <w:rPr>
                <w:spacing w:val="-1"/>
                <w:sz w:val="20"/>
              </w:rPr>
              <w:t> </w:t>
            </w:r>
            <w:r>
              <w:rPr>
                <w:sz w:val="20"/>
              </w:rPr>
              <w:t>de</w:t>
            </w:r>
            <w:r>
              <w:rPr>
                <w:spacing w:val="-2"/>
                <w:sz w:val="20"/>
              </w:rPr>
              <w:t> </w:t>
            </w:r>
            <w:r>
              <w:rPr>
                <w:sz w:val="20"/>
              </w:rPr>
              <w:t>Apoyo</w:t>
            </w:r>
            <w:r>
              <w:rPr>
                <w:spacing w:val="-1"/>
                <w:sz w:val="20"/>
              </w:rPr>
              <w:t> </w:t>
            </w:r>
            <w:r>
              <w:rPr>
                <w:sz w:val="20"/>
              </w:rPr>
              <w:t>a la Investigación</w:t>
            </w:r>
          </w:p>
        </w:tc>
      </w:tr>
      <w:tr>
        <w:trPr>
          <w:trHeight w:val="448"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w:t>
            </w:r>
            <w:r>
              <w:rPr>
                <w:spacing w:val="-2"/>
                <w:sz w:val="20"/>
              </w:rPr>
              <w:t>31.01</w:t>
            </w:r>
          </w:p>
        </w:tc>
      </w:tr>
      <w:tr>
        <w:trPr>
          <w:trHeight w:val="460" w:hRule="atLeast"/>
        </w:trPr>
        <w:tc>
          <w:tcPr>
            <w:tcW w:w="1982" w:type="dxa"/>
          </w:tcPr>
          <w:p>
            <w:pPr>
              <w:pStyle w:val="TableParagraph"/>
              <w:spacing w:line="230" w:lineRule="atLeas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Unidad</w:t>
            </w:r>
            <w:r>
              <w:rPr>
                <w:spacing w:val="29"/>
                <w:sz w:val="20"/>
              </w:rPr>
              <w:t>  </w:t>
            </w:r>
            <w:r>
              <w:rPr>
                <w:sz w:val="20"/>
              </w:rPr>
              <w:t>de</w:t>
            </w:r>
            <w:r>
              <w:rPr>
                <w:spacing w:val="30"/>
                <w:sz w:val="20"/>
              </w:rPr>
              <w:t>  </w:t>
            </w:r>
            <w:r>
              <w:rPr>
                <w:sz w:val="20"/>
              </w:rPr>
              <w:t>la</w:t>
            </w:r>
            <w:r>
              <w:rPr>
                <w:spacing w:val="31"/>
                <w:sz w:val="20"/>
              </w:rPr>
              <w:t>  </w:t>
            </w:r>
            <w:r>
              <w:rPr>
                <w:sz w:val="20"/>
              </w:rPr>
              <w:t>Universidad</w:t>
            </w:r>
            <w:r>
              <w:rPr>
                <w:spacing w:val="30"/>
                <w:sz w:val="20"/>
              </w:rPr>
              <w:t>  </w:t>
            </w:r>
            <w:r>
              <w:rPr>
                <w:sz w:val="20"/>
              </w:rPr>
              <w:t>Pública</w:t>
            </w:r>
            <w:r>
              <w:rPr>
                <w:spacing w:val="30"/>
                <w:sz w:val="20"/>
              </w:rPr>
              <w:t>  </w:t>
            </w:r>
            <w:r>
              <w:rPr>
                <w:sz w:val="20"/>
              </w:rPr>
              <w:t>de</w:t>
            </w:r>
            <w:r>
              <w:rPr>
                <w:spacing w:val="31"/>
                <w:sz w:val="20"/>
              </w:rPr>
              <w:t>  </w:t>
            </w:r>
            <w:r>
              <w:rPr>
                <w:spacing w:val="-2"/>
                <w:sz w:val="20"/>
              </w:rPr>
              <w:t>Navarra</w:t>
            </w:r>
          </w:p>
          <w:p>
            <w:pPr>
              <w:pStyle w:val="TableParagraph"/>
              <w:spacing w:line="215" w:lineRule="exact"/>
              <w:ind w:left="70"/>
              <w:rPr>
                <w:sz w:val="20"/>
              </w:rPr>
            </w:pPr>
            <w:r>
              <w:rPr>
                <w:sz w:val="20"/>
              </w:rPr>
              <w:t>implicada</w:t>
            </w:r>
            <w:r>
              <w:rPr>
                <w:spacing w:val="-5"/>
                <w:sz w:val="20"/>
              </w:rPr>
              <w:t> </w:t>
            </w:r>
            <w:r>
              <w:rPr>
                <w:sz w:val="20"/>
              </w:rPr>
              <w:t>en</w:t>
            </w:r>
            <w:r>
              <w:rPr>
                <w:spacing w:val="-5"/>
                <w:sz w:val="20"/>
              </w:rPr>
              <w:t> </w:t>
            </w:r>
            <w:r>
              <w:rPr>
                <w:sz w:val="20"/>
              </w:rPr>
              <w:t>el</w:t>
            </w:r>
            <w:r>
              <w:rPr>
                <w:spacing w:val="-4"/>
                <w:sz w:val="20"/>
              </w:rPr>
              <w:t> </w:t>
            </w:r>
            <w:r>
              <w:rPr>
                <w:sz w:val="20"/>
              </w:rPr>
              <w:t>desarrollo</w:t>
            </w:r>
            <w:r>
              <w:rPr>
                <w:spacing w:val="-4"/>
                <w:sz w:val="20"/>
              </w:rPr>
              <w:t> </w:t>
            </w:r>
            <w:r>
              <w:rPr>
                <w:sz w:val="20"/>
              </w:rPr>
              <w:t>de</w:t>
            </w:r>
            <w:r>
              <w:rPr>
                <w:spacing w:val="-4"/>
                <w:sz w:val="20"/>
              </w:rPr>
              <w:t> </w:t>
            </w:r>
            <w:r>
              <w:rPr>
                <w:sz w:val="20"/>
              </w:rPr>
              <w:t>la</w:t>
            </w:r>
            <w:r>
              <w:rPr>
                <w:spacing w:val="-4"/>
                <w:sz w:val="20"/>
              </w:rPr>
              <w:t> </w:t>
            </w:r>
            <w:r>
              <w:rPr>
                <w:spacing w:val="-2"/>
                <w:sz w:val="20"/>
              </w:rPr>
              <w:t>función</w:t>
            </w:r>
            <w:r>
              <w:rPr>
                <w:spacing w:val="-2"/>
                <w:sz w:val="20"/>
                <w:vertAlign w:val="superscript"/>
              </w:rPr>
              <w:t>4</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pacing w:val="-2"/>
                <w:sz w:val="20"/>
              </w:rPr>
              <w:t>1987-</w:t>
            </w:r>
          </w:p>
        </w:tc>
      </w:tr>
      <w:tr>
        <w:trPr>
          <w:trHeight w:val="253" w:hRule="atLeast"/>
        </w:trPr>
        <w:tc>
          <w:tcPr>
            <w:tcW w:w="7721" w:type="dxa"/>
            <w:gridSpan w:val="3"/>
          </w:tcPr>
          <w:p>
            <w:pPr>
              <w:pStyle w:val="TableParagraph"/>
              <w:spacing w:line="234" w:lineRule="exact"/>
              <w:ind w:left="12" w:right="3"/>
              <w:jc w:val="center"/>
              <w:rPr>
                <w:b/>
                <w:i/>
                <w:sz w:val="22"/>
              </w:rPr>
            </w:pPr>
            <w:r>
              <w:rPr>
                <w:b/>
                <w:i/>
                <w:sz w:val="22"/>
              </w:rPr>
              <w:t>Sexta</w:t>
            </w:r>
            <w:r>
              <w:rPr>
                <w:b/>
                <w:i/>
                <w:spacing w:val="-5"/>
                <w:sz w:val="22"/>
              </w:rPr>
              <w:t> </w:t>
            </w:r>
            <w:r>
              <w:rPr>
                <w:b/>
                <w:i/>
                <w:spacing w:val="-2"/>
                <w:sz w:val="22"/>
              </w:rPr>
              <w:t>relación</w:t>
            </w:r>
          </w:p>
        </w:tc>
      </w:tr>
      <w:tr>
        <w:trPr>
          <w:trHeight w:val="688" w:hRule="atLeast"/>
        </w:trPr>
        <w:tc>
          <w:tcPr>
            <w:tcW w:w="1982" w:type="dxa"/>
            <w:vMerge w:val="restart"/>
          </w:tcPr>
          <w:p>
            <w:pPr>
              <w:pStyle w:val="TableParagraph"/>
              <w:spacing w:line="230" w:lineRule="exact"/>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tabs>
                <w:tab w:pos="1306" w:val="left" w:leader="none"/>
                <w:tab w:pos="2165" w:val="left" w:leader="none"/>
                <w:tab w:pos="2614" w:val="left" w:leader="none"/>
                <w:tab w:pos="3569" w:val="left" w:leader="none"/>
              </w:tabs>
              <w:ind w:left="70" w:right="58"/>
              <w:rPr>
                <w:sz w:val="20"/>
              </w:rPr>
            </w:pPr>
            <w:r>
              <w:rPr>
                <w:spacing w:val="-2"/>
                <w:sz w:val="20"/>
              </w:rPr>
              <w:t>Universidad</w:t>
            </w:r>
            <w:r>
              <w:rPr>
                <w:sz w:val="20"/>
              </w:rPr>
              <w:tab/>
            </w:r>
            <w:r>
              <w:rPr>
                <w:spacing w:val="-2"/>
                <w:sz w:val="20"/>
              </w:rPr>
              <w:t>Pública</w:t>
            </w:r>
            <w:r>
              <w:rPr>
                <w:sz w:val="20"/>
              </w:rPr>
              <w:tab/>
            </w:r>
            <w:r>
              <w:rPr>
                <w:spacing w:val="-6"/>
                <w:sz w:val="20"/>
              </w:rPr>
              <w:t>de</w:t>
            </w:r>
            <w:r>
              <w:rPr>
                <w:sz w:val="20"/>
              </w:rPr>
              <w:tab/>
            </w:r>
            <w:r>
              <w:rPr>
                <w:spacing w:val="-2"/>
                <w:sz w:val="20"/>
              </w:rPr>
              <w:t>Navarra.</w:t>
            </w:r>
            <w:r>
              <w:rPr>
                <w:sz w:val="20"/>
              </w:rPr>
              <w:tab/>
            </w:r>
            <w:r>
              <w:rPr>
                <w:spacing w:val="-2"/>
                <w:sz w:val="20"/>
              </w:rPr>
              <w:t>Biblioteca Universitaria</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w:t>
            </w:r>
            <w:r>
              <w:rPr>
                <w:spacing w:val="-2"/>
                <w:sz w:val="20"/>
              </w:rPr>
              <w:t>61.00</w:t>
            </w:r>
          </w:p>
        </w:tc>
      </w:tr>
      <w:tr>
        <w:trPr>
          <w:trHeight w:val="459" w:hRule="atLeast"/>
        </w:trPr>
        <w:tc>
          <w:tcPr>
            <w:tcW w:w="1982" w:type="dxa"/>
          </w:tcPr>
          <w:p>
            <w:pPr>
              <w:pStyle w:val="TableParagraph"/>
              <w:spacing w:line="230" w:lineRule="exac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Unidad</w:t>
            </w:r>
            <w:r>
              <w:rPr>
                <w:spacing w:val="29"/>
                <w:sz w:val="20"/>
              </w:rPr>
              <w:t>  </w:t>
            </w:r>
            <w:r>
              <w:rPr>
                <w:sz w:val="20"/>
              </w:rPr>
              <w:t>de</w:t>
            </w:r>
            <w:r>
              <w:rPr>
                <w:spacing w:val="30"/>
                <w:sz w:val="20"/>
              </w:rPr>
              <w:t>  </w:t>
            </w:r>
            <w:r>
              <w:rPr>
                <w:sz w:val="20"/>
              </w:rPr>
              <w:t>la</w:t>
            </w:r>
            <w:r>
              <w:rPr>
                <w:spacing w:val="31"/>
                <w:sz w:val="20"/>
              </w:rPr>
              <w:t>  </w:t>
            </w:r>
            <w:r>
              <w:rPr>
                <w:sz w:val="20"/>
              </w:rPr>
              <w:t>Universidad</w:t>
            </w:r>
            <w:r>
              <w:rPr>
                <w:spacing w:val="30"/>
                <w:sz w:val="20"/>
              </w:rPr>
              <w:t>  </w:t>
            </w:r>
            <w:r>
              <w:rPr>
                <w:sz w:val="20"/>
              </w:rPr>
              <w:t>Pública</w:t>
            </w:r>
            <w:r>
              <w:rPr>
                <w:spacing w:val="30"/>
                <w:sz w:val="20"/>
              </w:rPr>
              <w:t>  </w:t>
            </w:r>
            <w:r>
              <w:rPr>
                <w:sz w:val="20"/>
              </w:rPr>
              <w:t>de</w:t>
            </w:r>
            <w:r>
              <w:rPr>
                <w:spacing w:val="31"/>
                <w:sz w:val="20"/>
              </w:rPr>
              <w:t>  </w:t>
            </w:r>
            <w:r>
              <w:rPr>
                <w:spacing w:val="-2"/>
                <w:sz w:val="20"/>
              </w:rPr>
              <w:t>Navarra</w:t>
            </w:r>
          </w:p>
          <w:p>
            <w:pPr>
              <w:pStyle w:val="TableParagraph"/>
              <w:spacing w:line="215" w:lineRule="exact"/>
              <w:ind w:left="70"/>
              <w:rPr>
                <w:sz w:val="20"/>
              </w:rPr>
            </w:pPr>
            <w:r>
              <w:rPr>
                <w:sz w:val="20"/>
              </w:rPr>
              <w:t>implicada</w:t>
            </w:r>
            <w:r>
              <w:rPr>
                <w:spacing w:val="-5"/>
                <w:sz w:val="20"/>
              </w:rPr>
              <w:t> </w:t>
            </w:r>
            <w:r>
              <w:rPr>
                <w:sz w:val="20"/>
              </w:rPr>
              <w:t>en</w:t>
            </w:r>
            <w:r>
              <w:rPr>
                <w:spacing w:val="-5"/>
                <w:sz w:val="20"/>
              </w:rPr>
              <w:t> </w:t>
            </w:r>
            <w:r>
              <w:rPr>
                <w:sz w:val="20"/>
              </w:rPr>
              <w:t>el</w:t>
            </w:r>
            <w:r>
              <w:rPr>
                <w:spacing w:val="-4"/>
                <w:sz w:val="20"/>
              </w:rPr>
              <w:t> </w:t>
            </w:r>
            <w:r>
              <w:rPr>
                <w:sz w:val="20"/>
              </w:rPr>
              <w:t>desarrollo</w:t>
            </w:r>
            <w:r>
              <w:rPr>
                <w:spacing w:val="-4"/>
                <w:sz w:val="20"/>
              </w:rPr>
              <w:t> </w:t>
            </w:r>
            <w:r>
              <w:rPr>
                <w:sz w:val="20"/>
              </w:rPr>
              <w:t>de</w:t>
            </w:r>
            <w:r>
              <w:rPr>
                <w:spacing w:val="-4"/>
                <w:sz w:val="20"/>
              </w:rPr>
              <w:t> </w:t>
            </w:r>
            <w:r>
              <w:rPr>
                <w:sz w:val="20"/>
              </w:rPr>
              <w:t>la</w:t>
            </w:r>
            <w:r>
              <w:rPr>
                <w:spacing w:val="-4"/>
                <w:sz w:val="20"/>
              </w:rPr>
              <w:t> </w:t>
            </w:r>
            <w:r>
              <w:rPr>
                <w:spacing w:val="-2"/>
                <w:sz w:val="20"/>
              </w:rPr>
              <w:t>función</w:t>
            </w:r>
            <w:r>
              <w:rPr>
                <w:spacing w:val="-2"/>
                <w:sz w:val="20"/>
                <w:vertAlign w:val="superscript"/>
              </w:rPr>
              <w:t>5</w:t>
            </w:r>
          </w:p>
        </w:tc>
      </w:tr>
      <w:tr>
        <w:trPr>
          <w:trHeight w:val="460" w:hRule="atLeast"/>
        </w:trPr>
        <w:tc>
          <w:tcPr>
            <w:tcW w:w="1982" w:type="dxa"/>
          </w:tcPr>
          <w:p>
            <w:pPr>
              <w:pStyle w:val="TableParagraph"/>
              <w:spacing w:line="228"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pacing w:val="-2"/>
                <w:sz w:val="20"/>
              </w:rPr>
              <w:t>1987-</w:t>
            </w:r>
          </w:p>
        </w:tc>
      </w:tr>
      <w:tr>
        <w:trPr>
          <w:trHeight w:val="453" w:hRule="atLeast"/>
        </w:trPr>
        <w:tc>
          <w:tcPr>
            <w:tcW w:w="7721" w:type="dxa"/>
            <w:gridSpan w:val="3"/>
          </w:tcPr>
          <w:p>
            <w:pPr>
              <w:pStyle w:val="TableParagraph"/>
              <w:spacing w:line="251" w:lineRule="exact"/>
              <w:ind w:left="12"/>
              <w:jc w:val="center"/>
              <w:rPr>
                <w:b/>
                <w:i/>
                <w:sz w:val="22"/>
              </w:rPr>
            </w:pPr>
            <w:r>
              <w:rPr>
                <w:b/>
                <w:i/>
                <w:sz w:val="22"/>
              </w:rPr>
              <w:t>Séptima</w:t>
            </w:r>
            <w:r>
              <w:rPr>
                <w:b/>
                <w:i/>
                <w:spacing w:val="-5"/>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25" w:lineRule="exact"/>
              <w:rPr>
                <w:i/>
                <w:sz w:val="20"/>
              </w:rPr>
            </w:pPr>
            <w:r>
              <w:rPr>
                <w:i/>
                <w:spacing w:val="-2"/>
                <w:sz w:val="20"/>
              </w:rPr>
              <w:t>Forma(s)</w:t>
            </w:r>
          </w:p>
          <w:p>
            <w:pPr>
              <w:pStyle w:val="TableParagraph"/>
              <w:spacing w:line="228" w:lineRule="exact"/>
              <w:rPr>
                <w:i/>
                <w:sz w:val="20"/>
              </w:rPr>
            </w:pPr>
            <w:r>
              <w:rPr>
                <w:i/>
                <w:spacing w:val="-2"/>
                <w:sz w:val="20"/>
              </w:rPr>
              <w:t>autorizada(s) </w:t>
            </w:r>
            <w:r>
              <w:rPr>
                <w:i/>
                <w:sz w:val="20"/>
              </w:rPr>
              <w:t>del nombre</w:t>
            </w:r>
          </w:p>
        </w:tc>
        <w:tc>
          <w:tcPr>
            <w:tcW w:w="4463" w:type="dxa"/>
          </w:tcPr>
          <w:p>
            <w:pPr>
              <w:pStyle w:val="TableParagraph"/>
              <w:tabs>
                <w:tab w:pos="1248" w:val="left" w:leader="none"/>
                <w:tab w:pos="2050" w:val="left" w:leader="none"/>
                <w:tab w:pos="2441" w:val="left" w:leader="none"/>
                <w:tab w:pos="3336" w:val="left" w:leader="none"/>
                <w:tab w:pos="4203" w:val="left" w:leader="none"/>
              </w:tabs>
              <w:ind w:left="70" w:right="58"/>
              <w:rPr>
                <w:sz w:val="20"/>
              </w:rPr>
            </w:pPr>
            <w:r>
              <w:rPr>
                <w:spacing w:val="-2"/>
                <w:sz w:val="20"/>
              </w:rPr>
              <w:t>Universidad</w:t>
            </w:r>
            <w:r>
              <w:rPr>
                <w:sz w:val="20"/>
              </w:rPr>
              <w:tab/>
            </w:r>
            <w:r>
              <w:rPr>
                <w:spacing w:val="-2"/>
                <w:sz w:val="20"/>
              </w:rPr>
              <w:t>Pública</w:t>
            </w:r>
            <w:r>
              <w:rPr>
                <w:sz w:val="20"/>
              </w:rPr>
              <w:tab/>
            </w:r>
            <w:r>
              <w:rPr>
                <w:spacing w:val="-6"/>
                <w:sz w:val="20"/>
              </w:rPr>
              <w:t>de</w:t>
            </w:r>
            <w:r>
              <w:rPr>
                <w:sz w:val="20"/>
              </w:rPr>
              <w:tab/>
            </w:r>
            <w:r>
              <w:rPr>
                <w:spacing w:val="-2"/>
                <w:sz w:val="20"/>
              </w:rPr>
              <w:t>Navarra.</w:t>
            </w:r>
            <w:r>
              <w:rPr>
                <w:sz w:val="20"/>
              </w:rPr>
              <w:tab/>
            </w:r>
            <w:r>
              <w:rPr>
                <w:spacing w:val="-2"/>
                <w:sz w:val="20"/>
              </w:rPr>
              <w:t>Instituto</w:t>
            </w:r>
            <w:r>
              <w:rPr>
                <w:sz w:val="20"/>
              </w:rPr>
              <w:tab/>
            </w:r>
            <w:r>
              <w:rPr>
                <w:spacing w:val="-6"/>
                <w:sz w:val="20"/>
              </w:rPr>
              <w:t>de </w:t>
            </w:r>
            <w:r>
              <w:rPr>
                <w:spacing w:val="-2"/>
                <w:sz w:val="20"/>
              </w:rPr>
              <w:t>Agrobiotecnología</w:t>
            </w:r>
          </w:p>
        </w:tc>
      </w:tr>
      <w:tr>
        <w:trPr>
          <w:trHeight w:val="448" w:hRule="atLeast"/>
        </w:trPr>
        <w:tc>
          <w:tcPr>
            <w:tcW w:w="1982" w:type="dxa"/>
            <w:vMerge/>
            <w:tcBorders>
              <w:top w:val="nil"/>
            </w:tcBorders>
          </w:tcPr>
          <w:p>
            <w:pPr>
              <w:rPr>
                <w:sz w:val="2"/>
                <w:szCs w:val="2"/>
              </w:rPr>
            </w:pPr>
          </w:p>
        </w:tc>
        <w:tc>
          <w:tcPr>
            <w:tcW w:w="1276" w:type="dxa"/>
          </w:tcPr>
          <w:p>
            <w:pPr>
              <w:pStyle w:val="TableParagraph"/>
              <w:spacing w:line="223" w:lineRule="exact"/>
              <w:ind w:left="0" w:right="77"/>
              <w:jc w:val="center"/>
              <w:rPr>
                <w:i/>
                <w:sz w:val="20"/>
              </w:rPr>
            </w:pPr>
            <w:r>
              <w:rPr>
                <w:i/>
                <w:spacing w:val="-2"/>
                <w:sz w:val="20"/>
              </w:rPr>
              <w:t>Identificador</w:t>
            </w:r>
          </w:p>
        </w:tc>
        <w:tc>
          <w:tcPr>
            <w:tcW w:w="4463" w:type="dxa"/>
          </w:tcPr>
          <w:p>
            <w:pPr>
              <w:pStyle w:val="TableParagraph"/>
              <w:spacing w:line="223" w:lineRule="exact"/>
              <w:ind w:left="70"/>
              <w:rPr>
                <w:sz w:val="20"/>
              </w:rPr>
            </w:pPr>
            <w:r>
              <w:rPr>
                <w:sz w:val="20"/>
              </w:rPr>
              <w:t>ES</w:t>
            </w:r>
            <w:r>
              <w:rPr>
                <w:spacing w:val="-3"/>
                <w:sz w:val="20"/>
              </w:rPr>
              <w:t> </w:t>
            </w:r>
            <w:r>
              <w:rPr>
                <w:sz w:val="20"/>
              </w:rPr>
              <w:t>UPNA</w:t>
            </w:r>
            <w:r>
              <w:rPr>
                <w:spacing w:val="-5"/>
                <w:sz w:val="20"/>
              </w:rPr>
              <w:t> </w:t>
            </w:r>
            <w:r>
              <w:rPr>
                <w:spacing w:val="-2"/>
                <w:sz w:val="20"/>
              </w:rPr>
              <w:t>31.02</w:t>
            </w:r>
          </w:p>
        </w:tc>
      </w:tr>
      <w:tr>
        <w:trPr>
          <w:trHeight w:val="676"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70"/>
              <w:rPr>
                <w:sz w:val="20"/>
              </w:rPr>
            </w:pPr>
            <w:r>
              <w:rPr>
                <w:sz w:val="20"/>
              </w:rPr>
              <w:t>Centro</w:t>
            </w:r>
            <w:r>
              <w:rPr>
                <w:spacing w:val="80"/>
                <w:sz w:val="20"/>
              </w:rPr>
              <w:t> </w:t>
            </w:r>
            <w:r>
              <w:rPr>
                <w:sz w:val="20"/>
              </w:rPr>
              <w:t>de</w:t>
            </w:r>
            <w:r>
              <w:rPr>
                <w:spacing w:val="80"/>
                <w:sz w:val="20"/>
              </w:rPr>
              <w:t> </w:t>
            </w:r>
            <w:r>
              <w:rPr>
                <w:sz w:val="20"/>
              </w:rPr>
              <w:t>la</w:t>
            </w:r>
            <w:r>
              <w:rPr>
                <w:spacing w:val="80"/>
                <w:sz w:val="20"/>
              </w:rPr>
              <w:t> </w:t>
            </w:r>
            <w:r>
              <w:rPr>
                <w:sz w:val="20"/>
              </w:rPr>
              <w:t>Universidad</w:t>
            </w:r>
            <w:r>
              <w:rPr>
                <w:spacing w:val="80"/>
                <w:sz w:val="20"/>
              </w:rPr>
              <w:t> </w:t>
            </w:r>
            <w:r>
              <w:rPr>
                <w:sz w:val="20"/>
              </w:rPr>
              <w:t>Pública</w:t>
            </w:r>
            <w:r>
              <w:rPr>
                <w:spacing w:val="80"/>
                <w:sz w:val="20"/>
              </w:rPr>
              <w:t> </w:t>
            </w:r>
            <w:r>
              <w:rPr>
                <w:sz w:val="20"/>
              </w:rPr>
              <w:t>de</w:t>
            </w:r>
            <w:r>
              <w:rPr>
                <w:spacing w:val="80"/>
                <w:sz w:val="20"/>
              </w:rPr>
              <w:t> </w:t>
            </w:r>
            <w:r>
              <w:rPr>
                <w:sz w:val="20"/>
              </w:rPr>
              <w:t>Navarra</w:t>
            </w:r>
            <w:r>
              <w:rPr>
                <w:spacing w:val="40"/>
                <w:sz w:val="20"/>
              </w:rPr>
              <w:t> </w:t>
            </w:r>
            <w:r>
              <w:rPr>
                <w:sz w:val="20"/>
              </w:rPr>
              <w:t>implicado en el desarrollo de la función</w:t>
            </w:r>
            <w:r>
              <w:rPr>
                <w:sz w:val="20"/>
                <w:vertAlign w:val="superscript"/>
              </w:rPr>
              <w:t>6</w:t>
            </w:r>
          </w:p>
        </w:tc>
      </w:tr>
      <w:tr>
        <w:trPr>
          <w:trHeight w:val="460" w:hRule="atLeast"/>
        </w:trPr>
        <w:tc>
          <w:tcPr>
            <w:tcW w:w="1982" w:type="dxa"/>
          </w:tcPr>
          <w:p>
            <w:pPr>
              <w:pStyle w:val="TableParagraph"/>
              <w:spacing w:line="230"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3" w:lineRule="exact"/>
              <w:ind w:left="70"/>
              <w:rPr>
                <w:sz w:val="20"/>
              </w:rPr>
            </w:pPr>
            <w:r>
              <w:rPr>
                <w:spacing w:val="-2"/>
                <w:sz w:val="20"/>
              </w:rPr>
              <w:t>1999-</w:t>
            </w:r>
          </w:p>
        </w:tc>
      </w:tr>
    </w:tbl>
    <w:p>
      <w:pPr>
        <w:pStyle w:val="BodyText"/>
        <w:spacing w:before="135"/>
      </w:pPr>
      <w:r>
        <w:rPr/>
        <mc:AlternateContent>
          <mc:Choice Requires="wps">
            <w:drawing>
              <wp:anchor distT="0" distB="0" distL="0" distR="0" allowOverlap="1" layoutInCell="1" locked="0" behindDoc="1" simplePos="0" relativeHeight="487588864">
                <wp:simplePos x="0" y="0"/>
                <wp:positionH relativeFrom="page">
                  <wp:posOffset>792473</wp:posOffset>
                </wp:positionH>
                <wp:positionV relativeFrom="paragraph">
                  <wp:posOffset>247395</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799" y="0"/>
                              </a:moveTo>
                              <a:lnTo>
                                <a:pt x="0" y="0"/>
                              </a:lnTo>
                              <a:lnTo>
                                <a:pt x="0" y="6090"/>
                              </a:lnTo>
                              <a:lnTo>
                                <a:pt x="1828799" y="6090"/>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399517pt;margin-top:19.479988pt;width:143.999997pt;height:.479531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spacing w:before="84"/>
        <w:ind w:left="114" w:right="396"/>
        <w:jc w:val="both"/>
      </w:pPr>
      <w:r>
        <w:rPr>
          <w:vertAlign w:val="superscript"/>
        </w:rPr>
        <w:t>3</w:t>
      </w:r>
      <w:r>
        <w:rPr>
          <w:vertAlign w:val="baseline"/>
        </w:rPr>
        <w:t> La Oficina de Transferencia de Resultados de Investigación es un unidad perteneciente al Vicerrectorado de Investigación, cuyo objetivo es promover y gestionar las relaciones entre los investigadores de la Universidad y las empresas y entidades, impulsando la transferencia de la oferta científico-técnica universitaria a los sectores productivos. Se ocupa básicamente de los contratos de investigación con las empresas, de las patentes, de los proyectos de I+DT europeos, y de la detección de ofertas y demandas tecnológicas.</w:t>
      </w:r>
    </w:p>
    <w:p>
      <w:pPr>
        <w:pStyle w:val="BodyText"/>
        <w:ind w:left="114" w:right="396"/>
        <w:jc w:val="both"/>
      </w:pPr>
      <w:r>
        <w:rPr>
          <w:vertAlign w:val="superscript"/>
        </w:rPr>
        <w:t>4</w:t>
      </w:r>
      <w:r>
        <w:rPr>
          <w:vertAlign w:val="baseline"/>
        </w:rPr>
        <w:t> El Servicio de Apoyo a la Investigación es una unidad encuadrada en el Vicerrectorado de Investigación, destinada a</w:t>
      </w:r>
      <w:r>
        <w:rPr>
          <w:spacing w:val="-3"/>
          <w:vertAlign w:val="baseline"/>
        </w:rPr>
        <w:t> </w:t>
      </w:r>
      <w:r>
        <w:rPr>
          <w:vertAlign w:val="baseline"/>
        </w:rPr>
        <w:t>prestar</w:t>
      </w:r>
      <w:r>
        <w:rPr>
          <w:spacing w:val="-2"/>
          <w:vertAlign w:val="baseline"/>
        </w:rPr>
        <w:t> </w:t>
      </w:r>
      <w:r>
        <w:rPr>
          <w:vertAlign w:val="baseline"/>
        </w:rPr>
        <w:t>servicios</w:t>
      </w:r>
      <w:r>
        <w:rPr>
          <w:spacing w:val="-4"/>
          <w:vertAlign w:val="baseline"/>
        </w:rPr>
        <w:t> </w:t>
      </w:r>
      <w:r>
        <w:rPr>
          <w:vertAlign w:val="baseline"/>
        </w:rPr>
        <w:t>de</w:t>
      </w:r>
      <w:r>
        <w:rPr>
          <w:spacing w:val="-3"/>
          <w:vertAlign w:val="baseline"/>
        </w:rPr>
        <w:t> </w:t>
      </w:r>
      <w:r>
        <w:rPr>
          <w:vertAlign w:val="baseline"/>
        </w:rPr>
        <w:t>técnica experimental</w:t>
      </w:r>
      <w:r>
        <w:rPr>
          <w:spacing w:val="-1"/>
          <w:vertAlign w:val="baseline"/>
        </w:rPr>
        <w:t> </w:t>
      </w:r>
      <w:r>
        <w:rPr>
          <w:vertAlign w:val="baseline"/>
        </w:rPr>
        <w:t>a los</w:t>
      </w:r>
      <w:r>
        <w:rPr>
          <w:spacing w:val="-1"/>
          <w:vertAlign w:val="baseline"/>
        </w:rPr>
        <w:t> </w:t>
      </w:r>
      <w:r>
        <w:rPr>
          <w:vertAlign w:val="baseline"/>
        </w:rPr>
        <w:t>grupos</w:t>
      </w:r>
      <w:r>
        <w:rPr>
          <w:spacing w:val="-1"/>
          <w:vertAlign w:val="baseline"/>
        </w:rPr>
        <w:t> </w:t>
      </w:r>
      <w:r>
        <w:rPr>
          <w:vertAlign w:val="baseline"/>
        </w:rPr>
        <w:t>de investigación</w:t>
      </w:r>
      <w:r>
        <w:rPr>
          <w:spacing w:val="-2"/>
          <w:vertAlign w:val="baseline"/>
        </w:rPr>
        <w:t> </w:t>
      </w:r>
      <w:r>
        <w:rPr>
          <w:vertAlign w:val="baseline"/>
        </w:rPr>
        <w:t>de la Universidad Pública de Navarra y</w:t>
      </w:r>
      <w:r>
        <w:rPr>
          <w:spacing w:val="-4"/>
          <w:vertAlign w:val="baseline"/>
        </w:rPr>
        <w:t> </w:t>
      </w:r>
      <w:r>
        <w:rPr>
          <w:vertAlign w:val="baseline"/>
        </w:rPr>
        <w:t>a las empresas públicas y privadas interesadas.</w:t>
      </w:r>
    </w:p>
    <w:p>
      <w:pPr>
        <w:pStyle w:val="BodyText"/>
        <w:ind w:left="114" w:right="398"/>
        <w:jc w:val="both"/>
      </w:pPr>
      <w:r>
        <w:rPr>
          <w:vertAlign w:val="superscript"/>
        </w:rPr>
        <w:t>5</w:t>
      </w:r>
      <w:r>
        <w:rPr>
          <w:vertAlign w:val="baseline"/>
        </w:rPr>
        <w:t> La Biblioteca universitaria es una unidad dependiente del Vicerrectorado de Investigación que actúa como proveedora de fuentes necesarias para la generación y transmisión de conocimiento.</w:t>
      </w:r>
    </w:p>
    <w:p>
      <w:pPr>
        <w:pStyle w:val="BodyText"/>
        <w:ind w:left="114" w:right="396"/>
        <w:jc w:val="both"/>
      </w:pPr>
      <w:r>
        <w:rPr>
          <w:vertAlign w:val="superscript"/>
        </w:rPr>
        <w:t>6</w:t>
      </w:r>
      <w:r>
        <w:rPr>
          <w:vertAlign w:val="baseline"/>
        </w:rPr>
        <w:t> El Instituto de Agrobiotecnología es un centro de investigación vinculado al Vicerrectorado de Investigación en el que se llevan a cabo investigaciones en el terreno de la fisiología, bioquímica y biología molecular de plantas.</w:t>
      </w:r>
    </w:p>
    <w:p>
      <w:pPr>
        <w:pStyle w:val="BodyText"/>
        <w:spacing w:after="0"/>
        <w:jc w:val="both"/>
        <w:sectPr>
          <w:pgSz w:w="11900" w:h="16840"/>
          <w:pgMar w:header="1235" w:footer="0" w:top="1760" w:bottom="280" w:left="1133" w:right="850"/>
        </w:sectPr>
      </w:pPr>
    </w:p>
    <w:p>
      <w:pPr>
        <w:pStyle w:val="BodyText"/>
        <w:spacing w:before="10"/>
        <w:rPr>
          <w:sz w:val="7"/>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306" w:hRule="atLeast"/>
        </w:trPr>
        <w:tc>
          <w:tcPr>
            <w:tcW w:w="7721" w:type="dxa"/>
            <w:gridSpan w:val="3"/>
          </w:tcPr>
          <w:p>
            <w:pPr>
              <w:pStyle w:val="TableParagraph"/>
              <w:spacing w:line="251" w:lineRule="exact"/>
              <w:ind w:left="12" w:right="3"/>
              <w:jc w:val="center"/>
              <w:rPr>
                <w:b/>
                <w:i/>
                <w:sz w:val="22"/>
              </w:rPr>
            </w:pPr>
            <w:r>
              <w:rPr>
                <w:b/>
                <w:i/>
                <w:sz w:val="22"/>
              </w:rPr>
              <w:t>Octava</w:t>
            </w:r>
            <w:r>
              <w:rPr>
                <w:b/>
                <w:i/>
                <w:spacing w:val="-3"/>
                <w:sz w:val="22"/>
              </w:rPr>
              <w:t> </w:t>
            </w:r>
            <w:r>
              <w:rPr>
                <w:b/>
                <w:i/>
                <w:spacing w:val="-2"/>
                <w:sz w:val="22"/>
              </w:rPr>
              <w:t>relación</w:t>
            </w:r>
          </w:p>
        </w:tc>
      </w:tr>
      <w:tr>
        <w:trPr>
          <w:trHeight w:val="688"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37" w:lineRule="auto"/>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37" w:lineRule="auto"/>
              <w:ind w:left="70"/>
              <w:rPr>
                <w:sz w:val="20"/>
              </w:rPr>
            </w:pPr>
            <w:r>
              <w:rPr>
                <w:sz w:val="20"/>
              </w:rPr>
              <w:t>Universidad</w:t>
            </w:r>
            <w:r>
              <w:rPr>
                <w:spacing w:val="80"/>
                <w:sz w:val="20"/>
              </w:rPr>
              <w:t> </w:t>
            </w:r>
            <w:r>
              <w:rPr>
                <w:sz w:val="20"/>
              </w:rPr>
              <w:t>Pública</w:t>
            </w:r>
            <w:r>
              <w:rPr>
                <w:spacing w:val="80"/>
                <w:sz w:val="20"/>
              </w:rPr>
              <w:t> </w:t>
            </w:r>
            <w:r>
              <w:rPr>
                <w:sz w:val="20"/>
              </w:rPr>
              <w:t>de</w:t>
            </w:r>
            <w:r>
              <w:rPr>
                <w:spacing w:val="80"/>
                <w:sz w:val="20"/>
              </w:rPr>
              <w:t> </w:t>
            </w:r>
            <w:r>
              <w:rPr>
                <w:sz w:val="20"/>
              </w:rPr>
              <w:t>Navarra.</w:t>
            </w:r>
            <w:r>
              <w:rPr>
                <w:spacing w:val="80"/>
                <w:sz w:val="20"/>
              </w:rPr>
              <w:t> </w:t>
            </w:r>
            <w:r>
              <w:rPr>
                <w:sz w:val="20"/>
              </w:rPr>
              <w:t>Comisión</w:t>
            </w:r>
            <w:r>
              <w:rPr>
                <w:spacing w:val="80"/>
                <w:sz w:val="20"/>
              </w:rPr>
              <w:t> </w:t>
            </w:r>
            <w:r>
              <w:rPr>
                <w:sz w:val="20"/>
              </w:rPr>
              <w:t>de</w:t>
            </w:r>
            <w:r>
              <w:rPr>
                <w:spacing w:val="40"/>
                <w:sz w:val="20"/>
              </w:rPr>
              <w:t> </w:t>
            </w:r>
            <w:r>
              <w:rPr>
                <w:spacing w:val="-2"/>
                <w:sz w:val="20"/>
              </w:rPr>
              <w:t>Investigación</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CI</w:t>
            </w:r>
          </w:p>
        </w:tc>
      </w:tr>
      <w:tr>
        <w:trPr>
          <w:trHeight w:val="460" w:hRule="atLeast"/>
        </w:trPr>
        <w:tc>
          <w:tcPr>
            <w:tcW w:w="1982" w:type="dxa"/>
          </w:tcPr>
          <w:p>
            <w:pPr>
              <w:pStyle w:val="TableParagraph"/>
              <w:spacing w:line="230" w:lineRule="atLeas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Órgano</w:t>
            </w:r>
            <w:r>
              <w:rPr>
                <w:spacing w:val="29"/>
                <w:sz w:val="20"/>
              </w:rPr>
              <w:t>  </w:t>
            </w:r>
            <w:r>
              <w:rPr>
                <w:sz w:val="20"/>
              </w:rPr>
              <w:t>de</w:t>
            </w:r>
            <w:r>
              <w:rPr>
                <w:spacing w:val="28"/>
                <w:sz w:val="20"/>
              </w:rPr>
              <w:t>  </w:t>
            </w:r>
            <w:r>
              <w:rPr>
                <w:sz w:val="20"/>
              </w:rPr>
              <w:t>la</w:t>
            </w:r>
            <w:r>
              <w:rPr>
                <w:spacing w:val="29"/>
                <w:sz w:val="20"/>
              </w:rPr>
              <w:t>  </w:t>
            </w:r>
            <w:r>
              <w:rPr>
                <w:sz w:val="20"/>
              </w:rPr>
              <w:t>Universidad</w:t>
            </w:r>
            <w:r>
              <w:rPr>
                <w:spacing w:val="29"/>
                <w:sz w:val="20"/>
              </w:rPr>
              <w:t>  </w:t>
            </w:r>
            <w:r>
              <w:rPr>
                <w:sz w:val="20"/>
              </w:rPr>
              <w:t>Pública</w:t>
            </w:r>
            <w:r>
              <w:rPr>
                <w:spacing w:val="29"/>
                <w:sz w:val="20"/>
              </w:rPr>
              <w:t>  </w:t>
            </w:r>
            <w:r>
              <w:rPr>
                <w:sz w:val="20"/>
              </w:rPr>
              <w:t>de</w:t>
            </w:r>
            <w:r>
              <w:rPr>
                <w:spacing w:val="30"/>
                <w:sz w:val="20"/>
              </w:rPr>
              <w:t>  </w:t>
            </w:r>
            <w:r>
              <w:rPr>
                <w:spacing w:val="-2"/>
                <w:sz w:val="20"/>
              </w:rPr>
              <w:t>Navarra</w:t>
            </w:r>
          </w:p>
          <w:p>
            <w:pPr>
              <w:pStyle w:val="TableParagraph"/>
              <w:spacing w:line="215" w:lineRule="exact"/>
              <w:ind w:left="70"/>
              <w:rPr>
                <w:sz w:val="20"/>
              </w:rPr>
            </w:pPr>
            <w:r>
              <w:rPr>
                <w:sz w:val="20"/>
              </w:rPr>
              <w:t>implicado</w:t>
            </w:r>
            <w:r>
              <w:rPr>
                <w:spacing w:val="-4"/>
                <w:sz w:val="20"/>
              </w:rPr>
              <w:t> </w:t>
            </w:r>
            <w:r>
              <w:rPr>
                <w:sz w:val="20"/>
              </w:rPr>
              <w:t>en</w:t>
            </w:r>
            <w:r>
              <w:rPr>
                <w:spacing w:val="-5"/>
                <w:sz w:val="20"/>
              </w:rPr>
              <w:t> </w:t>
            </w:r>
            <w:r>
              <w:rPr>
                <w:sz w:val="20"/>
              </w:rPr>
              <w:t>el</w:t>
            </w:r>
            <w:r>
              <w:rPr>
                <w:spacing w:val="-4"/>
                <w:sz w:val="20"/>
              </w:rPr>
              <w:t> </w:t>
            </w:r>
            <w:r>
              <w:rPr>
                <w:sz w:val="20"/>
              </w:rPr>
              <w:t>desarrollo</w:t>
            </w:r>
            <w:r>
              <w:rPr>
                <w:spacing w:val="-4"/>
                <w:sz w:val="20"/>
              </w:rPr>
              <w:t> </w:t>
            </w:r>
            <w:r>
              <w:rPr>
                <w:sz w:val="20"/>
              </w:rPr>
              <w:t>de</w:t>
            </w:r>
            <w:r>
              <w:rPr>
                <w:spacing w:val="-4"/>
                <w:sz w:val="20"/>
              </w:rPr>
              <w:t> </w:t>
            </w:r>
            <w:r>
              <w:rPr>
                <w:sz w:val="20"/>
              </w:rPr>
              <w:t>la</w:t>
            </w:r>
            <w:r>
              <w:rPr>
                <w:spacing w:val="-4"/>
                <w:sz w:val="20"/>
              </w:rPr>
              <w:t> </w:t>
            </w:r>
            <w:r>
              <w:rPr>
                <w:spacing w:val="-2"/>
                <w:sz w:val="20"/>
              </w:rPr>
              <w:t>función</w:t>
            </w:r>
            <w:r>
              <w:rPr>
                <w:spacing w:val="-2"/>
                <w:sz w:val="20"/>
                <w:vertAlign w:val="superscript"/>
              </w:rPr>
              <w:t>7</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pacing w:val="-4"/>
                <w:sz w:val="20"/>
              </w:rPr>
              <w:t>1987</w:t>
            </w:r>
          </w:p>
        </w:tc>
      </w:tr>
      <w:tr>
        <w:trPr>
          <w:trHeight w:val="251" w:hRule="atLeast"/>
        </w:trPr>
        <w:tc>
          <w:tcPr>
            <w:tcW w:w="7721" w:type="dxa"/>
            <w:gridSpan w:val="3"/>
          </w:tcPr>
          <w:p>
            <w:pPr>
              <w:pStyle w:val="TableParagraph"/>
              <w:spacing w:line="232" w:lineRule="exact"/>
              <w:ind w:left="12" w:right="3"/>
              <w:jc w:val="center"/>
              <w:rPr>
                <w:b/>
                <w:i/>
                <w:sz w:val="22"/>
              </w:rPr>
            </w:pPr>
            <w:r>
              <w:rPr>
                <w:b/>
                <w:i/>
                <w:sz w:val="22"/>
              </w:rPr>
              <w:t>Novena</w:t>
            </w:r>
            <w:r>
              <w:rPr>
                <w:b/>
                <w:i/>
                <w:spacing w:val="-2"/>
                <w:sz w:val="22"/>
              </w:rPr>
              <w:t> 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w:t>
            </w:r>
          </w:p>
          <w:p>
            <w:pPr>
              <w:pStyle w:val="TableParagraph"/>
              <w:spacing w:line="228" w:lineRule="exact"/>
              <w:ind w:right="201"/>
              <w:rPr>
                <w:b/>
                <w:sz w:val="20"/>
              </w:rPr>
            </w:pPr>
            <w:r>
              <w:rPr>
                <w:b/>
                <w:sz w:val="20"/>
              </w:rPr>
              <w:t>nombre/título de la entidad</w:t>
            </w:r>
            <w:r>
              <w:rPr>
                <w:b/>
                <w:spacing w:val="-13"/>
                <w:sz w:val="20"/>
              </w:rPr>
              <w:t> </w:t>
            </w:r>
            <w:r>
              <w:rPr>
                <w:b/>
                <w:sz w:val="20"/>
              </w:rPr>
              <w:t>relacionada</w:t>
            </w:r>
          </w:p>
        </w:tc>
        <w:tc>
          <w:tcPr>
            <w:tcW w:w="1276" w:type="dxa"/>
          </w:tcPr>
          <w:p>
            <w:pPr>
              <w:pStyle w:val="TableParagraph"/>
              <w:spacing w:line="225" w:lineRule="exact"/>
              <w:rPr>
                <w:i/>
                <w:sz w:val="20"/>
              </w:rPr>
            </w:pPr>
            <w:r>
              <w:rPr>
                <w:i/>
                <w:spacing w:val="-2"/>
                <w:sz w:val="20"/>
              </w:rPr>
              <w:t>Forma(s)</w:t>
            </w:r>
          </w:p>
          <w:p>
            <w:pPr>
              <w:pStyle w:val="TableParagraph"/>
              <w:spacing w:line="230" w:lineRule="atLeast"/>
              <w:rPr>
                <w:i/>
                <w:sz w:val="20"/>
              </w:rPr>
            </w:pPr>
            <w:r>
              <w:rPr>
                <w:i/>
                <w:spacing w:val="-2"/>
                <w:sz w:val="20"/>
              </w:rPr>
              <w:t>autorizada(s) </w:t>
            </w:r>
            <w:r>
              <w:rPr>
                <w:i/>
                <w:sz w:val="20"/>
              </w:rPr>
              <w:t>del nombre</w:t>
            </w:r>
          </w:p>
        </w:tc>
        <w:tc>
          <w:tcPr>
            <w:tcW w:w="4463" w:type="dxa"/>
          </w:tcPr>
          <w:p>
            <w:pPr>
              <w:pStyle w:val="TableParagraph"/>
              <w:ind w:left="70"/>
              <w:rPr>
                <w:sz w:val="20"/>
              </w:rPr>
            </w:pPr>
            <w:r>
              <w:rPr>
                <w:sz w:val="20"/>
              </w:rPr>
              <w:t>Universidad</w:t>
            </w:r>
            <w:r>
              <w:rPr>
                <w:spacing w:val="80"/>
                <w:sz w:val="20"/>
              </w:rPr>
              <w:t> </w:t>
            </w:r>
            <w:r>
              <w:rPr>
                <w:sz w:val="20"/>
              </w:rPr>
              <w:t>Pública</w:t>
            </w:r>
            <w:r>
              <w:rPr>
                <w:spacing w:val="80"/>
                <w:sz w:val="20"/>
              </w:rPr>
              <w:t> </w:t>
            </w:r>
            <w:r>
              <w:rPr>
                <w:sz w:val="20"/>
              </w:rPr>
              <w:t>de</w:t>
            </w:r>
            <w:r>
              <w:rPr>
                <w:spacing w:val="80"/>
                <w:sz w:val="20"/>
              </w:rPr>
              <w:t> </w:t>
            </w:r>
            <w:r>
              <w:rPr>
                <w:sz w:val="20"/>
              </w:rPr>
              <w:t>Navarra.</w:t>
            </w:r>
            <w:r>
              <w:rPr>
                <w:spacing w:val="80"/>
                <w:sz w:val="20"/>
              </w:rPr>
              <w:t> </w:t>
            </w:r>
            <w:r>
              <w:rPr>
                <w:sz w:val="20"/>
              </w:rPr>
              <w:t>Comisión</w:t>
            </w:r>
            <w:r>
              <w:rPr>
                <w:spacing w:val="80"/>
                <w:sz w:val="20"/>
              </w:rPr>
              <w:t> </w:t>
            </w:r>
            <w:r>
              <w:rPr>
                <w:sz w:val="20"/>
              </w:rPr>
              <w:t>de</w:t>
            </w:r>
            <w:r>
              <w:rPr>
                <w:spacing w:val="40"/>
                <w:sz w:val="20"/>
              </w:rPr>
              <w:t> </w:t>
            </w:r>
            <w:r>
              <w:rPr>
                <w:spacing w:val="-2"/>
                <w:sz w:val="20"/>
              </w:rPr>
              <w:t>Doctorado</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CD</w:t>
            </w:r>
          </w:p>
        </w:tc>
      </w:tr>
      <w:tr>
        <w:trPr>
          <w:trHeight w:val="457" w:hRule="atLeast"/>
        </w:trPr>
        <w:tc>
          <w:tcPr>
            <w:tcW w:w="1982" w:type="dxa"/>
          </w:tcPr>
          <w:p>
            <w:pPr>
              <w:pStyle w:val="TableParagraph"/>
              <w:spacing w:line="230" w:lineRule="exac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3" w:lineRule="exact"/>
              <w:ind w:left="70"/>
              <w:rPr>
                <w:sz w:val="20"/>
              </w:rPr>
            </w:pPr>
            <w:r>
              <w:rPr>
                <w:sz w:val="20"/>
              </w:rPr>
              <w:t>Órgano</w:t>
            </w:r>
            <w:r>
              <w:rPr>
                <w:spacing w:val="29"/>
                <w:sz w:val="20"/>
              </w:rPr>
              <w:t>  </w:t>
            </w:r>
            <w:r>
              <w:rPr>
                <w:sz w:val="20"/>
              </w:rPr>
              <w:t>de</w:t>
            </w:r>
            <w:r>
              <w:rPr>
                <w:spacing w:val="28"/>
                <w:sz w:val="20"/>
              </w:rPr>
              <w:t>  </w:t>
            </w:r>
            <w:r>
              <w:rPr>
                <w:sz w:val="20"/>
              </w:rPr>
              <w:t>la</w:t>
            </w:r>
            <w:r>
              <w:rPr>
                <w:spacing w:val="29"/>
                <w:sz w:val="20"/>
              </w:rPr>
              <w:t>  </w:t>
            </w:r>
            <w:r>
              <w:rPr>
                <w:sz w:val="20"/>
              </w:rPr>
              <w:t>Universidad</w:t>
            </w:r>
            <w:r>
              <w:rPr>
                <w:spacing w:val="29"/>
                <w:sz w:val="20"/>
              </w:rPr>
              <w:t>  </w:t>
            </w:r>
            <w:r>
              <w:rPr>
                <w:sz w:val="20"/>
              </w:rPr>
              <w:t>Pública</w:t>
            </w:r>
            <w:r>
              <w:rPr>
                <w:spacing w:val="29"/>
                <w:sz w:val="20"/>
              </w:rPr>
              <w:t>  </w:t>
            </w:r>
            <w:r>
              <w:rPr>
                <w:sz w:val="20"/>
              </w:rPr>
              <w:t>de</w:t>
            </w:r>
            <w:r>
              <w:rPr>
                <w:spacing w:val="30"/>
                <w:sz w:val="20"/>
              </w:rPr>
              <w:t>  </w:t>
            </w:r>
            <w:r>
              <w:rPr>
                <w:spacing w:val="-2"/>
                <w:sz w:val="20"/>
              </w:rPr>
              <w:t>Navarra</w:t>
            </w:r>
          </w:p>
          <w:p>
            <w:pPr>
              <w:pStyle w:val="TableParagraph"/>
              <w:spacing w:line="215" w:lineRule="exact"/>
              <w:ind w:left="70"/>
              <w:rPr>
                <w:sz w:val="20"/>
              </w:rPr>
            </w:pPr>
            <w:r>
              <w:rPr>
                <w:sz w:val="20"/>
              </w:rPr>
              <w:t>implicado</w:t>
            </w:r>
            <w:r>
              <w:rPr>
                <w:spacing w:val="-4"/>
                <w:sz w:val="20"/>
              </w:rPr>
              <w:t> </w:t>
            </w:r>
            <w:r>
              <w:rPr>
                <w:sz w:val="20"/>
              </w:rPr>
              <w:t>en</w:t>
            </w:r>
            <w:r>
              <w:rPr>
                <w:spacing w:val="-5"/>
                <w:sz w:val="20"/>
              </w:rPr>
              <w:t> </w:t>
            </w:r>
            <w:r>
              <w:rPr>
                <w:sz w:val="20"/>
              </w:rPr>
              <w:t>el</w:t>
            </w:r>
            <w:r>
              <w:rPr>
                <w:spacing w:val="-4"/>
                <w:sz w:val="20"/>
              </w:rPr>
              <w:t> </w:t>
            </w:r>
            <w:r>
              <w:rPr>
                <w:sz w:val="20"/>
              </w:rPr>
              <w:t>desarrollo</w:t>
            </w:r>
            <w:r>
              <w:rPr>
                <w:spacing w:val="-4"/>
                <w:sz w:val="20"/>
              </w:rPr>
              <w:t> </w:t>
            </w:r>
            <w:r>
              <w:rPr>
                <w:sz w:val="20"/>
              </w:rPr>
              <w:t>de</w:t>
            </w:r>
            <w:r>
              <w:rPr>
                <w:spacing w:val="-4"/>
                <w:sz w:val="20"/>
              </w:rPr>
              <w:t> </w:t>
            </w:r>
            <w:r>
              <w:rPr>
                <w:sz w:val="20"/>
              </w:rPr>
              <w:t>la</w:t>
            </w:r>
            <w:r>
              <w:rPr>
                <w:spacing w:val="-4"/>
                <w:sz w:val="20"/>
              </w:rPr>
              <w:t> </w:t>
            </w:r>
            <w:r>
              <w:rPr>
                <w:spacing w:val="-2"/>
                <w:sz w:val="20"/>
              </w:rPr>
              <w:t>función</w:t>
            </w:r>
            <w:r>
              <w:rPr>
                <w:spacing w:val="-2"/>
                <w:sz w:val="20"/>
                <w:vertAlign w:val="superscript"/>
              </w:rPr>
              <w:t>8</w:t>
            </w:r>
          </w:p>
        </w:tc>
      </w:tr>
      <w:tr>
        <w:trPr>
          <w:trHeight w:val="458" w:hRule="atLeast"/>
        </w:trPr>
        <w:tc>
          <w:tcPr>
            <w:tcW w:w="1982" w:type="dxa"/>
          </w:tcPr>
          <w:p>
            <w:pPr>
              <w:pStyle w:val="TableParagraph"/>
              <w:spacing w:line="230"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3" w:lineRule="exact"/>
              <w:ind w:left="70"/>
              <w:rPr>
                <w:sz w:val="20"/>
              </w:rPr>
            </w:pPr>
            <w:r>
              <w:rPr>
                <w:spacing w:val="-2"/>
                <w:sz w:val="20"/>
              </w:rPr>
              <w:t>1987-</w:t>
            </w:r>
          </w:p>
        </w:tc>
      </w:tr>
      <w:tr>
        <w:trPr>
          <w:trHeight w:val="251" w:hRule="atLeast"/>
        </w:trPr>
        <w:tc>
          <w:tcPr>
            <w:tcW w:w="7721" w:type="dxa"/>
            <w:gridSpan w:val="3"/>
          </w:tcPr>
          <w:p>
            <w:pPr>
              <w:pStyle w:val="TableParagraph"/>
              <w:spacing w:line="232" w:lineRule="exact"/>
              <w:ind w:left="12" w:right="3"/>
              <w:jc w:val="center"/>
              <w:rPr>
                <w:b/>
                <w:i/>
                <w:sz w:val="22"/>
              </w:rPr>
            </w:pPr>
            <w:r>
              <w:rPr>
                <w:b/>
                <w:i/>
                <w:sz w:val="22"/>
              </w:rPr>
              <w:t>Décima</w:t>
            </w:r>
            <w:r>
              <w:rPr>
                <w:b/>
                <w:i/>
                <w:spacing w:val="-2"/>
                <w:sz w:val="22"/>
              </w:rPr>
              <w:t> relación</w:t>
            </w:r>
          </w:p>
        </w:tc>
      </w:tr>
      <w:tr>
        <w:trPr>
          <w:trHeight w:val="688"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37" w:lineRule="auto"/>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37" w:lineRule="auto"/>
              <w:ind w:left="70"/>
              <w:rPr>
                <w:sz w:val="20"/>
              </w:rPr>
            </w:pPr>
            <w:r>
              <w:rPr>
                <w:sz w:val="20"/>
              </w:rPr>
              <w:t>Universidad</w:t>
            </w:r>
            <w:r>
              <w:rPr>
                <w:spacing w:val="40"/>
                <w:sz w:val="20"/>
              </w:rPr>
              <w:t> </w:t>
            </w:r>
            <w:r>
              <w:rPr>
                <w:sz w:val="20"/>
              </w:rPr>
              <w:t>Pública</w:t>
            </w:r>
            <w:r>
              <w:rPr>
                <w:spacing w:val="40"/>
                <w:sz w:val="20"/>
              </w:rPr>
              <w:t> </w:t>
            </w:r>
            <w:r>
              <w:rPr>
                <w:sz w:val="20"/>
              </w:rPr>
              <w:t>de</w:t>
            </w:r>
            <w:r>
              <w:rPr>
                <w:spacing w:val="40"/>
                <w:sz w:val="20"/>
              </w:rPr>
              <w:t> </w:t>
            </w:r>
            <w:r>
              <w:rPr>
                <w:sz w:val="20"/>
              </w:rPr>
              <w:t>Navarra.</w:t>
            </w:r>
            <w:r>
              <w:rPr>
                <w:spacing w:val="40"/>
                <w:sz w:val="20"/>
              </w:rPr>
              <w:t> </w:t>
            </w:r>
            <w:r>
              <w:rPr>
                <w:sz w:val="20"/>
              </w:rPr>
              <w:t>Comité</w:t>
            </w:r>
            <w:r>
              <w:rPr>
                <w:spacing w:val="40"/>
                <w:sz w:val="20"/>
              </w:rPr>
              <w:t> </w:t>
            </w:r>
            <w:r>
              <w:rPr>
                <w:sz w:val="20"/>
              </w:rPr>
              <w:t>de</w:t>
            </w:r>
            <w:r>
              <w:rPr>
                <w:spacing w:val="40"/>
                <w:sz w:val="20"/>
              </w:rPr>
              <w:t> </w:t>
            </w:r>
            <w:r>
              <w:rPr>
                <w:sz w:val="20"/>
              </w:rPr>
              <w:t>Ética, Experimentación Animal y Bioseguridad</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ES</w:t>
            </w:r>
            <w:r>
              <w:rPr>
                <w:spacing w:val="-3"/>
                <w:sz w:val="20"/>
              </w:rPr>
              <w:t> </w:t>
            </w:r>
            <w:r>
              <w:rPr>
                <w:sz w:val="20"/>
              </w:rPr>
              <w:t>UPNA</w:t>
            </w:r>
            <w:r>
              <w:rPr>
                <w:spacing w:val="-5"/>
                <w:sz w:val="20"/>
              </w:rPr>
              <w:t> CEt</w:t>
            </w:r>
          </w:p>
        </w:tc>
      </w:tr>
      <w:tr>
        <w:trPr>
          <w:trHeight w:val="460" w:hRule="atLeast"/>
        </w:trPr>
        <w:tc>
          <w:tcPr>
            <w:tcW w:w="1982" w:type="dxa"/>
          </w:tcPr>
          <w:p>
            <w:pPr>
              <w:pStyle w:val="TableParagraph"/>
              <w:spacing w:line="230" w:lineRule="atLeas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Órgano</w:t>
            </w:r>
            <w:r>
              <w:rPr>
                <w:spacing w:val="29"/>
                <w:sz w:val="20"/>
              </w:rPr>
              <w:t>  </w:t>
            </w:r>
            <w:r>
              <w:rPr>
                <w:sz w:val="20"/>
              </w:rPr>
              <w:t>de</w:t>
            </w:r>
            <w:r>
              <w:rPr>
                <w:spacing w:val="28"/>
                <w:sz w:val="20"/>
              </w:rPr>
              <w:t>  </w:t>
            </w:r>
            <w:r>
              <w:rPr>
                <w:sz w:val="20"/>
              </w:rPr>
              <w:t>la</w:t>
            </w:r>
            <w:r>
              <w:rPr>
                <w:spacing w:val="29"/>
                <w:sz w:val="20"/>
              </w:rPr>
              <w:t>  </w:t>
            </w:r>
            <w:r>
              <w:rPr>
                <w:sz w:val="20"/>
              </w:rPr>
              <w:t>Universidad</w:t>
            </w:r>
            <w:r>
              <w:rPr>
                <w:spacing w:val="29"/>
                <w:sz w:val="20"/>
              </w:rPr>
              <w:t>  </w:t>
            </w:r>
            <w:r>
              <w:rPr>
                <w:sz w:val="20"/>
              </w:rPr>
              <w:t>Pública</w:t>
            </w:r>
            <w:r>
              <w:rPr>
                <w:spacing w:val="29"/>
                <w:sz w:val="20"/>
              </w:rPr>
              <w:t>  </w:t>
            </w:r>
            <w:r>
              <w:rPr>
                <w:sz w:val="20"/>
              </w:rPr>
              <w:t>de</w:t>
            </w:r>
            <w:r>
              <w:rPr>
                <w:spacing w:val="30"/>
                <w:sz w:val="20"/>
              </w:rPr>
              <w:t>  </w:t>
            </w:r>
            <w:r>
              <w:rPr>
                <w:spacing w:val="-2"/>
                <w:sz w:val="20"/>
              </w:rPr>
              <w:t>Navarra</w:t>
            </w:r>
          </w:p>
          <w:p>
            <w:pPr>
              <w:pStyle w:val="TableParagraph"/>
              <w:spacing w:line="215" w:lineRule="exact"/>
              <w:ind w:left="70"/>
              <w:rPr>
                <w:sz w:val="20"/>
              </w:rPr>
            </w:pPr>
            <w:r>
              <w:rPr>
                <w:sz w:val="20"/>
              </w:rPr>
              <w:t>implicado</w:t>
            </w:r>
            <w:r>
              <w:rPr>
                <w:spacing w:val="-4"/>
                <w:sz w:val="20"/>
              </w:rPr>
              <w:t> </w:t>
            </w:r>
            <w:r>
              <w:rPr>
                <w:sz w:val="20"/>
              </w:rPr>
              <w:t>en</w:t>
            </w:r>
            <w:r>
              <w:rPr>
                <w:spacing w:val="-5"/>
                <w:sz w:val="20"/>
              </w:rPr>
              <w:t> </w:t>
            </w:r>
            <w:r>
              <w:rPr>
                <w:sz w:val="20"/>
              </w:rPr>
              <w:t>el</w:t>
            </w:r>
            <w:r>
              <w:rPr>
                <w:spacing w:val="-4"/>
                <w:sz w:val="20"/>
              </w:rPr>
              <w:t> </w:t>
            </w:r>
            <w:r>
              <w:rPr>
                <w:sz w:val="20"/>
              </w:rPr>
              <w:t>desarrollo</w:t>
            </w:r>
            <w:r>
              <w:rPr>
                <w:spacing w:val="-4"/>
                <w:sz w:val="20"/>
              </w:rPr>
              <w:t> </w:t>
            </w:r>
            <w:r>
              <w:rPr>
                <w:sz w:val="20"/>
              </w:rPr>
              <w:t>de</w:t>
            </w:r>
            <w:r>
              <w:rPr>
                <w:spacing w:val="-4"/>
                <w:sz w:val="20"/>
              </w:rPr>
              <w:t> </w:t>
            </w:r>
            <w:r>
              <w:rPr>
                <w:sz w:val="20"/>
              </w:rPr>
              <w:t>la</w:t>
            </w:r>
            <w:r>
              <w:rPr>
                <w:spacing w:val="-4"/>
                <w:sz w:val="20"/>
              </w:rPr>
              <w:t> </w:t>
            </w:r>
            <w:r>
              <w:rPr>
                <w:spacing w:val="-2"/>
                <w:sz w:val="20"/>
              </w:rPr>
              <w:t>función</w:t>
            </w:r>
            <w:r>
              <w:rPr>
                <w:spacing w:val="-2"/>
                <w:sz w:val="20"/>
                <w:vertAlign w:val="superscript"/>
              </w:rPr>
              <w:t>9</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pacing w:val="-2"/>
                <w:sz w:val="20"/>
              </w:rPr>
              <w:t>2004-</w:t>
            </w:r>
          </w:p>
        </w:tc>
      </w:tr>
    </w:tbl>
    <w:p>
      <w:pPr>
        <w:spacing w:line="229" w:lineRule="exact" w:before="2"/>
        <w:ind w:left="1554" w:right="0" w:firstLine="0"/>
        <w:jc w:val="left"/>
        <w:rPr>
          <w:i/>
          <w:sz w:val="20"/>
        </w:rPr>
      </w:pPr>
      <w:r>
        <w:rPr>
          <w:b/>
          <w:i/>
          <w:sz w:val="20"/>
        </w:rPr>
        <w:t>Descripción</w:t>
      </w:r>
      <w:r>
        <w:rPr>
          <w:b/>
          <w:i/>
          <w:spacing w:val="-6"/>
          <w:sz w:val="20"/>
        </w:rPr>
        <w:t> </w:t>
      </w:r>
      <w:r>
        <w:rPr>
          <w:b/>
          <w:i/>
          <w:sz w:val="20"/>
        </w:rPr>
        <w:t>elaborada</w:t>
      </w:r>
      <w:r>
        <w:rPr>
          <w:b/>
          <w:i/>
          <w:spacing w:val="-5"/>
          <w:sz w:val="20"/>
        </w:rPr>
        <w:t> </w:t>
      </w:r>
      <w:r>
        <w:rPr>
          <w:b/>
          <w:i/>
          <w:sz w:val="20"/>
        </w:rPr>
        <w:t>por:</w:t>
      </w:r>
      <w:r>
        <w:rPr>
          <w:b/>
          <w:i/>
          <w:spacing w:val="-5"/>
          <w:sz w:val="20"/>
        </w:rPr>
        <w:t> </w:t>
      </w:r>
      <w:r>
        <w:rPr>
          <w:i/>
          <w:sz w:val="20"/>
        </w:rPr>
        <w:t>España,</w:t>
      </w:r>
      <w:r>
        <w:rPr>
          <w:i/>
          <w:spacing w:val="-7"/>
          <w:sz w:val="20"/>
        </w:rPr>
        <w:t> </w:t>
      </w:r>
      <w:r>
        <w:rPr>
          <w:i/>
          <w:sz w:val="20"/>
        </w:rPr>
        <w:t>Archivo</w:t>
      </w:r>
      <w:r>
        <w:rPr>
          <w:i/>
          <w:spacing w:val="-5"/>
          <w:sz w:val="20"/>
        </w:rPr>
        <w:t> </w:t>
      </w:r>
      <w:r>
        <w:rPr>
          <w:i/>
          <w:sz w:val="20"/>
        </w:rPr>
        <w:t>General</w:t>
      </w:r>
      <w:r>
        <w:rPr>
          <w:i/>
          <w:spacing w:val="-6"/>
          <w:sz w:val="20"/>
        </w:rPr>
        <w:t> </w:t>
      </w:r>
      <w:r>
        <w:rPr>
          <w:i/>
          <w:sz w:val="20"/>
        </w:rPr>
        <w:t>de</w:t>
      </w:r>
      <w:r>
        <w:rPr>
          <w:i/>
          <w:spacing w:val="-7"/>
          <w:sz w:val="20"/>
        </w:rPr>
        <w:t> </w:t>
      </w:r>
      <w:r>
        <w:rPr>
          <w:i/>
          <w:sz w:val="20"/>
        </w:rPr>
        <w:t>la</w:t>
      </w:r>
      <w:r>
        <w:rPr>
          <w:i/>
          <w:spacing w:val="-5"/>
          <w:sz w:val="20"/>
        </w:rPr>
        <w:t> </w:t>
      </w:r>
      <w:r>
        <w:rPr>
          <w:i/>
          <w:sz w:val="20"/>
        </w:rPr>
        <w:t>Universidad</w:t>
      </w:r>
      <w:r>
        <w:rPr>
          <w:i/>
          <w:spacing w:val="-5"/>
          <w:sz w:val="20"/>
        </w:rPr>
        <w:t> </w:t>
      </w:r>
      <w:r>
        <w:rPr>
          <w:i/>
          <w:sz w:val="20"/>
        </w:rPr>
        <w:t>Pública</w:t>
      </w:r>
      <w:r>
        <w:rPr>
          <w:i/>
          <w:spacing w:val="-4"/>
          <w:sz w:val="20"/>
        </w:rPr>
        <w:t> </w:t>
      </w:r>
      <w:r>
        <w:rPr>
          <w:i/>
          <w:sz w:val="20"/>
        </w:rPr>
        <w:t>de</w:t>
      </w:r>
      <w:r>
        <w:rPr>
          <w:i/>
          <w:spacing w:val="-8"/>
          <w:sz w:val="20"/>
        </w:rPr>
        <w:t> </w:t>
      </w:r>
      <w:r>
        <w:rPr>
          <w:i/>
          <w:spacing w:val="-2"/>
          <w:sz w:val="20"/>
        </w:rPr>
        <w:t>Navarra</w:t>
      </w:r>
    </w:p>
    <w:p>
      <w:pPr>
        <w:spacing w:line="229" w:lineRule="exact" w:before="0"/>
        <w:ind w:left="1554" w:right="0" w:firstLine="0"/>
        <w:jc w:val="left"/>
        <w:rPr>
          <w:sz w:val="20"/>
        </w:rPr>
      </w:pPr>
      <w:r>
        <w:rPr>
          <w:b/>
          <w:i/>
          <w:sz w:val="20"/>
        </w:rPr>
        <w:t>Nota:</w:t>
      </w:r>
      <w:r>
        <w:rPr>
          <w:b/>
          <w:i/>
          <w:spacing w:val="-4"/>
          <w:sz w:val="20"/>
        </w:rPr>
        <w:t> </w:t>
      </w:r>
      <w:r>
        <w:rPr>
          <w:i/>
          <w:sz w:val="20"/>
        </w:rPr>
        <w:t>Para</w:t>
      </w:r>
      <w:r>
        <w:rPr>
          <w:i/>
          <w:spacing w:val="-3"/>
          <w:sz w:val="20"/>
        </w:rPr>
        <w:t> </w:t>
      </w:r>
      <w:r>
        <w:rPr>
          <w:i/>
          <w:sz w:val="20"/>
        </w:rPr>
        <w:t>la</w:t>
      </w:r>
      <w:r>
        <w:rPr>
          <w:i/>
          <w:spacing w:val="-5"/>
          <w:sz w:val="20"/>
        </w:rPr>
        <w:t> </w:t>
      </w:r>
      <w:r>
        <w:rPr>
          <w:i/>
          <w:sz w:val="20"/>
        </w:rPr>
        <w:t>función</w:t>
      </w:r>
      <w:r>
        <w:rPr>
          <w:i/>
          <w:spacing w:val="-4"/>
          <w:sz w:val="20"/>
        </w:rPr>
        <w:t> </w:t>
      </w:r>
      <w:r>
        <w:rPr>
          <w:sz w:val="20"/>
        </w:rPr>
        <w:t>Gestión</w:t>
      </w:r>
      <w:r>
        <w:rPr>
          <w:spacing w:val="-5"/>
          <w:sz w:val="20"/>
        </w:rPr>
        <w:t> </w:t>
      </w:r>
      <w:r>
        <w:rPr>
          <w:sz w:val="20"/>
        </w:rPr>
        <w:t>de</w:t>
      </w:r>
      <w:r>
        <w:rPr>
          <w:spacing w:val="-4"/>
          <w:sz w:val="20"/>
        </w:rPr>
        <w:t> </w:t>
      </w:r>
      <w:r>
        <w:rPr>
          <w:sz w:val="20"/>
        </w:rPr>
        <w:t>la</w:t>
      </w:r>
      <w:r>
        <w:rPr>
          <w:spacing w:val="-4"/>
          <w:sz w:val="20"/>
        </w:rPr>
        <w:t> </w:t>
      </w:r>
      <w:r>
        <w:rPr>
          <w:spacing w:val="-2"/>
          <w:sz w:val="20"/>
        </w:rPr>
        <w:t>investigación</w:t>
      </w:r>
    </w:p>
    <w:p>
      <w:pPr>
        <w:pStyle w:val="BodyText"/>
      </w:pPr>
    </w:p>
    <w:p>
      <w:pPr>
        <w:pStyle w:val="BodyText"/>
        <w:spacing w:before="101"/>
      </w:pPr>
      <w:r>
        <w:rPr/>
        <mc:AlternateContent>
          <mc:Choice Requires="wps">
            <w:drawing>
              <wp:anchor distT="0" distB="0" distL="0" distR="0" allowOverlap="1" layoutInCell="1" locked="0" behindDoc="1" simplePos="0" relativeHeight="487589376">
                <wp:simplePos x="0" y="0"/>
                <wp:positionH relativeFrom="page">
                  <wp:posOffset>792473</wp:posOffset>
                </wp:positionH>
                <wp:positionV relativeFrom="paragraph">
                  <wp:posOffset>225957</wp:posOffset>
                </wp:positionV>
                <wp:extent cx="182880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6350"/>
                        </a:xfrm>
                        <a:custGeom>
                          <a:avLst/>
                          <a:gdLst/>
                          <a:ahLst/>
                          <a:cxnLst/>
                          <a:rect l="l" t="t" r="r" b="b"/>
                          <a:pathLst>
                            <a:path w="1828800" h="6350">
                              <a:moveTo>
                                <a:pt x="1828799" y="0"/>
                              </a:moveTo>
                              <a:lnTo>
                                <a:pt x="0" y="0"/>
                              </a:lnTo>
                              <a:lnTo>
                                <a:pt x="0" y="6090"/>
                              </a:lnTo>
                              <a:lnTo>
                                <a:pt x="1828799" y="6090"/>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399517pt;margin-top:17.79195pt;width:143.999997pt;height:.479531pt;mso-position-horizontal-relative:page;mso-position-vertical-relative:paragraph;z-index:-15727104;mso-wrap-distance-left:0;mso-wrap-distance-right:0" id="docshape10" filled="true" fillcolor="#000000" stroked="false">
                <v:fill type="solid"/>
                <w10:wrap type="topAndBottom"/>
              </v:rect>
            </w:pict>
          </mc:Fallback>
        </mc:AlternateContent>
      </w:r>
    </w:p>
    <w:p>
      <w:pPr>
        <w:pStyle w:val="BodyText"/>
        <w:spacing w:before="82"/>
        <w:ind w:left="114" w:right="393"/>
        <w:jc w:val="both"/>
      </w:pPr>
      <w:r>
        <w:rPr>
          <w:vertAlign w:val="superscript"/>
        </w:rPr>
        <w:t>7</w:t>
      </w:r>
      <w:r>
        <w:rPr>
          <w:vertAlign w:val="baseline"/>
        </w:rPr>
        <w:t> La Comisión de Investigación es un órgano contemplado en los Estatutos de la Universidad Pública de Navarra, cuyas funciones son: a) proponer al Consejo de Gobierno la distribución del presupuesto de investigación; b) planificar la adquisición y utilización de la infraestructura universitaria de apoyo a la investigación; c) proponer la convocatoria y adjudicar becas y ayudas a la investigación; d) elaborar la memoria anual de las actividades de investigación de la Universidad; e) solicitar, realizar y difundir estudios que permitan a las entidades públicas y privadas conocer los aspectos de la actividad investigadora de la Universidad a fin de establecer contratos de colaboración o aportar fondos; f) asesorar al Consejo de Gobierno, departamentos e institutos universitarios en la planificación, coordinación, propuestas de estímulo y control del desarrollo de la investigación.</w:t>
      </w:r>
    </w:p>
    <w:p>
      <w:pPr>
        <w:pStyle w:val="BodyText"/>
        <w:spacing w:before="1"/>
        <w:ind w:left="114" w:right="395"/>
        <w:jc w:val="both"/>
      </w:pPr>
      <w:r>
        <w:rPr>
          <w:vertAlign w:val="superscript"/>
        </w:rPr>
        <w:t>8</w:t>
      </w:r>
      <w:r>
        <w:rPr>
          <w:vertAlign w:val="baseline"/>
        </w:rPr>
        <w:t> La Comisión de Doctorado es un órgano contemplado en los Estatutos de la Universidad Pública de Navarra, con competencia en cuestiones que afecten a los programas de doctorado y a la realización de tesis doctorales.</w:t>
      </w:r>
    </w:p>
    <w:p>
      <w:pPr>
        <w:pStyle w:val="BodyText"/>
        <w:spacing w:before="1"/>
        <w:ind w:left="114" w:right="396"/>
        <w:jc w:val="both"/>
      </w:pPr>
      <w:r>
        <w:rPr>
          <w:vertAlign w:val="superscript"/>
        </w:rPr>
        <w:t>9</w:t>
      </w:r>
      <w:r>
        <w:rPr>
          <w:vertAlign w:val="baseline"/>
        </w:rPr>
        <w:t> El Comité de Ética, Experimentación Animal y Bioseguridad tiene las siguientes funciones: a) informar sobre proyectos o trabajos de</w:t>
      </w:r>
      <w:r>
        <w:rPr>
          <w:spacing w:val="-2"/>
          <w:vertAlign w:val="baseline"/>
        </w:rPr>
        <w:t> </w:t>
      </w:r>
      <w:r>
        <w:rPr>
          <w:vertAlign w:val="baseline"/>
        </w:rPr>
        <w:t>investigación que impliquen estudios en seres humanos, utilización de sus datos personales o de muestras biológicas de origen humano, experimentación animal o empleo de agentes biológicos u organismos genéticamente modificados, b) valorar proyectos</w:t>
      </w:r>
      <w:r>
        <w:rPr>
          <w:spacing w:val="-1"/>
          <w:vertAlign w:val="baseline"/>
        </w:rPr>
        <w:t> </w:t>
      </w:r>
      <w:r>
        <w:rPr>
          <w:vertAlign w:val="baseline"/>
        </w:rPr>
        <w:t>de investigación</w:t>
      </w:r>
      <w:r>
        <w:rPr>
          <w:spacing w:val="-2"/>
          <w:vertAlign w:val="baseline"/>
        </w:rPr>
        <w:t> </w:t>
      </w:r>
      <w:r>
        <w:rPr>
          <w:vertAlign w:val="baseline"/>
        </w:rPr>
        <w:t>que puedan</w:t>
      </w:r>
      <w:r>
        <w:rPr>
          <w:spacing w:val="-2"/>
          <w:vertAlign w:val="baseline"/>
        </w:rPr>
        <w:t> </w:t>
      </w:r>
      <w:r>
        <w:rPr>
          <w:vertAlign w:val="baseline"/>
        </w:rPr>
        <w:t>afectar de modo directo a los derechos fundamentales de las personas, al bienestar de los animales y a los intereses vinculados a la defensa y protección del medio ambiente, c) velar por el cumplimiento de las buenas prácticas de investigación y experimentación, d)</w:t>
      </w:r>
      <w:r>
        <w:rPr>
          <w:spacing w:val="40"/>
          <w:vertAlign w:val="baseline"/>
        </w:rPr>
        <w:t> </w:t>
      </w:r>
      <w:r>
        <w:rPr>
          <w:vertAlign w:val="baseline"/>
        </w:rPr>
        <w:t>informar para los órganos de gobierno de la Universidad sobre los problemas éticos relacionados con los apartados anteriores que puedan suscitar la investigación y la docencia, e) promover el debate en la comunidad universitaria sobre cuestiones</w:t>
      </w:r>
      <w:r>
        <w:rPr>
          <w:spacing w:val="-1"/>
          <w:vertAlign w:val="baseline"/>
        </w:rPr>
        <w:t> </w:t>
      </w:r>
      <w:r>
        <w:rPr>
          <w:vertAlign w:val="baseline"/>
        </w:rPr>
        <w:t>bioéticas</w:t>
      </w:r>
      <w:r>
        <w:rPr>
          <w:spacing w:val="-1"/>
          <w:vertAlign w:val="baseline"/>
        </w:rPr>
        <w:t> </w:t>
      </w:r>
      <w:r>
        <w:rPr>
          <w:vertAlign w:val="baseline"/>
        </w:rPr>
        <w:t>de interés general, f) difundir en la opinión pública las implicaciones éticas de los avances científicos y sus aplicaciones y ofrecer la información precisa para comprender su alcance y sus posibles </w:t>
      </w:r>
      <w:r>
        <w:rPr>
          <w:spacing w:val="-2"/>
          <w:vertAlign w:val="baseline"/>
        </w:rPr>
        <w:t>consecuencias.</w:t>
      </w:r>
    </w:p>
    <w:p>
      <w:pPr>
        <w:pStyle w:val="BodyText"/>
        <w:spacing w:after="0"/>
        <w:jc w:val="both"/>
        <w:sectPr>
          <w:pgSz w:w="11900" w:h="16840"/>
          <w:pgMar w:header="1235" w:footer="0" w:top="1760" w:bottom="280" w:left="1133" w:right="850"/>
        </w:sectPr>
      </w:pPr>
    </w:p>
    <w:p>
      <w:pPr>
        <w:pStyle w:val="BodyText"/>
        <w:spacing w:before="136"/>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419" w:hRule="atLeast"/>
        </w:trPr>
        <w:tc>
          <w:tcPr>
            <w:tcW w:w="7721" w:type="dxa"/>
            <w:gridSpan w:val="3"/>
          </w:tcPr>
          <w:p>
            <w:pPr>
              <w:pStyle w:val="TableParagraph"/>
              <w:spacing w:line="251" w:lineRule="exact"/>
              <w:ind w:left="12" w:right="3"/>
              <w:jc w:val="center"/>
              <w:rPr>
                <w:b/>
                <w:i/>
                <w:sz w:val="22"/>
              </w:rPr>
            </w:pPr>
            <w:r>
              <w:rPr>
                <w:b/>
                <w:i/>
                <w:sz w:val="22"/>
              </w:rPr>
              <w:t>Primera</w:t>
            </w:r>
            <w:r>
              <w:rPr>
                <w:b/>
                <w:i/>
                <w:spacing w:val="-5"/>
                <w:sz w:val="22"/>
              </w:rPr>
              <w:t> </w:t>
            </w:r>
            <w:r>
              <w:rPr>
                <w:b/>
                <w:i/>
                <w:spacing w:val="-2"/>
                <w:sz w:val="22"/>
              </w:rPr>
              <w:t>relación</w:t>
            </w:r>
          </w:p>
        </w:tc>
      </w:tr>
      <w:tr>
        <w:trPr>
          <w:trHeight w:val="688"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37" w:lineRule="auto"/>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25" w:lineRule="exact"/>
              <w:ind w:left="70"/>
              <w:rPr>
                <w:sz w:val="20"/>
              </w:rPr>
            </w:pPr>
            <w:r>
              <w:rPr>
                <w:sz w:val="20"/>
              </w:rPr>
              <w:t>Trinity</w:t>
            </w:r>
            <w:r>
              <w:rPr>
                <w:spacing w:val="-9"/>
                <w:sz w:val="20"/>
              </w:rPr>
              <w:t> </w:t>
            </w:r>
            <w:r>
              <w:rPr>
                <w:sz w:val="20"/>
              </w:rPr>
              <w:t>College,</w:t>
            </w:r>
            <w:r>
              <w:rPr>
                <w:spacing w:val="-8"/>
                <w:sz w:val="20"/>
              </w:rPr>
              <w:t> </w:t>
            </w:r>
            <w:r>
              <w:rPr>
                <w:spacing w:val="-2"/>
                <w:sz w:val="20"/>
              </w:rPr>
              <w:t>Glasgow</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pacing w:val="-2"/>
                <w:sz w:val="20"/>
              </w:rPr>
              <w:t>C0507</w:t>
            </w:r>
          </w:p>
        </w:tc>
      </w:tr>
      <w:tr>
        <w:trPr>
          <w:trHeight w:val="460" w:hRule="atLeast"/>
        </w:trPr>
        <w:tc>
          <w:tcPr>
            <w:tcW w:w="1982" w:type="dxa"/>
          </w:tcPr>
          <w:p>
            <w:pPr>
              <w:pStyle w:val="TableParagraph"/>
              <w:spacing w:line="230" w:lineRule="atLeas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z w:val="20"/>
              </w:rPr>
              <w:t>1857 -</w:t>
            </w:r>
            <w:r>
              <w:rPr>
                <w:spacing w:val="-3"/>
                <w:sz w:val="20"/>
              </w:rPr>
              <w:t> </w:t>
            </w:r>
            <w:r>
              <w:rPr>
                <w:spacing w:val="-4"/>
                <w:sz w:val="20"/>
              </w:rPr>
              <w:t>1935</w:t>
            </w:r>
          </w:p>
        </w:tc>
      </w:tr>
      <w:tr>
        <w:trPr>
          <w:trHeight w:val="354" w:hRule="atLeast"/>
        </w:trPr>
        <w:tc>
          <w:tcPr>
            <w:tcW w:w="7721" w:type="dxa"/>
            <w:gridSpan w:val="3"/>
          </w:tcPr>
          <w:p>
            <w:pPr>
              <w:pStyle w:val="TableParagraph"/>
              <w:spacing w:line="251" w:lineRule="exact"/>
              <w:ind w:left="12"/>
              <w:jc w:val="center"/>
              <w:rPr>
                <w:b/>
                <w:i/>
                <w:sz w:val="22"/>
              </w:rPr>
            </w:pPr>
            <w:r>
              <w:rPr>
                <w:b/>
                <w:i/>
                <w:sz w:val="22"/>
              </w:rPr>
              <w:t>Segunda</w:t>
            </w:r>
            <w:r>
              <w:rPr>
                <w:b/>
                <w:i/>
                <w:spacing w:val="-3"/>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w:t>
            </w:r>
          </w:p>
          <w:p>
            <w:pPr>
              <w:pStyle w:val="TableParagraph"/>
              <w:spacing w:line="228" w:lineRule="exact"/>
              <w:ind w:right="201"/>
              <w:rPr>
                <w:b/>
                <w:sz w:val="20"/>
              </w:rPr>
            </w:pPr>
            <w:r>
              <w:rPr>
                <w:b/>
                <w:sz w:val="20"/>
              </w:rPr>
              <w:t>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25" w:lineRule="exact"/>
              <w:ind w:left="70"/>
              <w:rPr>
                <w:sz w:val="20"/>
              </w:rPr>
            </w:pPr>
            <w:r>
              <w:rPr>
                <w:sz w:val="20"/>
              </w:rPr>
              <w:t>Trinity</w:t>
            </w:r>
            <w:r>
              <w:rPr>
                <w:spacing w:val="-7"/>
                <w:sz w:val="20"/>
              </w:rPr>
              <w:t> </w:t>
            </w:r>
            <w:r>
              <w:rPr>
                <w:sz w:val="20"/>
              </w:rPr>
              <w:t>College,</w:t>
            </w:r>
            <w:r>
              <w:rPr>
                <w:spacing w:val="-5"/>
                <w:sz w:val="20"/>
              </w:rPr>
              <w:t> </w:t>
            </w:r>
            <w:r>
              <w:rPr>
                <w:sz w:val="20"/>
              </w:rPr>
              <w:t>Glasgow</w:t>
            </w:r>
            <w:r>
              <w:rPr>
                <w:spacing w:val="-7"/>
                <w:sz w:val="20"/>
              </w:rPr>
              <w:t> </w:t>
            </w:r>
            <w:r>
              <w:rPr>
                <w:sz w:val="20"/>
              </w:rPr>
              <w:t>|</w:t>
            </w:r>
            <w:r>
              <w:rPr>
                <w:spacing w:val="-5"/>
                <w:sz w:val="20"/>
              </w:rPr>
              <w:t> </w:t>
            </w:r>
            <w:r>
              <w:rPr>
                <w:spacing w:val="-2"/>
                <w:sz w:val="20"/>
              </w:rPr>
              <w:t>Librarian</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pacing w:val="-2"/>
                <w:sz w:val="20"/>
              </w:rPr>
              <w:t>C2581</w:t>
            </w:r>
          </w:p>
        </w:tc>
      </w:tr>
      <w:tr>
        <w:trPr>
          <w:trHeight w:val="688"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3" w:lineRule="exact"/>
              <w:ind w:left="70"/>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p>
            <w:pPr>
              <w:pStyle w:val="TableParagraph"/>
              <w:spacing w:line="230" w:lineRule="atLeast"/>
              <w:ind w:left="70"/>
              <w:rPr>
                <w:sz w:val="20"/>
              </w:rPr>
            </w:pPr>
            <w:r>
              <w:rPr>
                <w:sz w:val="20"/>
              </w:rPr>
              <w:t>The</w:t>
            </w:r>
            <w:r>
              <w:rPr>
                <w:spacing w:val="40"/>
                <w:sz w:val="20"/>
              </w:rPr>
              <w:t> </w:t>
            </w:r>
            <w:r>
              <w:rPr>
                <w:sz w:val="20"/>
              </w:rPr>
              <w:t>Librarian</w:t>
            </w:r>
            <w:r>
              <w:rPr>
                <w:spacing w:val="40"/>
                <w:sz w:val="20"/>
              </w:rPr>
              <w:t> </w:t>
            </w:r>
            <w:r>
              <w:rPr>
                <w:sz w:val="20"/>
              </w:rPr>
              <w:t>was</w:t>
            </w:r>
            <w:r>
              <w:rPr>
                <w:spacing w:val="40"/>
                <w:sz w:val="20"/>
              </w:rPr>
              <w:t> </w:t>
            </w:r>
            <w:r>
              <w:rPr>
                <w:sz w:val="20"/>
              </w:rPr>
              <w:t>charged</w:t>
            </w:r>
            <w:r>
              <w:rPr>
                <w:spacing w:val="40"/>
                <w:sz w:val="20"/>
              </w:rPr>
              <w:t> </w:t>
            </w:r>
            <w:r>
              <w:rPr>
                <w:sz w:val="20"/>
              </w:rPr>
              <w:t>with</w:t>
            </w:r>
            <w:r>
              <w:rPr>
                <w:spacing w:val="40"/>
                <w:sz w:val="20"/>
              </w:rPr>
              <w:t> </w:t>
            </w:r>
            <w:r>
              <w:rPr>
                <w:sz w:val="20"/>
              </w:rPr>
              <w:t>handling</w:t>
            </w:r>
            <w:r>
              <w:rPr>
                <w:spacing w:val="40"/>
                <w:sz w:val="20"/>
              </w:rPr>
              <w:t> </w:t>
            </w:r>
            <w:r>
              <w:rPr>
                <w:sz w:val="20"/>
              </w:rPr>
              <w:t>student </w:t>
            </w:r>
            <w:r>
              <w:rPr>
                <w:spacing w:val="-2"/>
                <w:sz w:val="20"/>
              </w:rPr>
              <w:t>registration.</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z w:val="20"/>
              </w:rPr>
              <w:t>1857 -</w:t>
            </w:r>
            <w:r>
              <w:rPr>
                <w:spacing w:val="-3"/>
                <w:sz w:val="20"/>
              </w:rPr>
              <w:t> </w:t>
            </w:r>
            <w:r>
              <w:rPr>
                <w:spacing w:val="-4"/>
                <w:sz w:val="20"/>
              </w:rPr>
              <w:t>1935</w:t>
            </w:r>
          </w:p>
        </w:tc>
      </w:tr>
      <w:tr>
        <w:trPr>
          <w:trHeight w:val="436" w:hRule="atLeast"/>
        </w:trPr>
        <w:tc>
          <w:tcPr>
            <w:tcW w:w="7721" w:type="dxa"/>
            <w:gridSpan w:val="3"/>
          </w:tcPr>
          <w:p>
            <w:pPr>
              <w:pStyle w:val="TableParagraph"/>
              <w:spacing w:line="251" w:lineRule="exact"/>
              <w:ind w:left="12"/>
              <w:jc w:val="center"/>
              <w:rPr>
                <w:b/>
                <w:i/>
                <w:sz w:val="22"/>
              </w:rPr>
            </w:pPr>
            <w:r>
              <w:rPr>
                <w:b/>
                <w:i/>
                <w:sz w:val="22"/>
              </w:rPr>
              <w:t>Tercera</w:t>
            </w:r>
            <w:r>
              <w:rPr>
                <w:b/>
                <w:i/>
                <w:spacing w:val="-3"/>
                <w:sz w:val="22"/>
              </w:rPr>
              <w:t> </w:t>
            </w:r>
            <w:r>
              <w:rPr>
                <w:b/>
                <w:i/>
                <w:spacing w:val="-2"/>
                <w:sz w:val="22"/>
              </w:rPr>
              <w:t>relación</w:t>
            </w:r>
          </w:p>
        </w:tc>
      </w:tr>
      <w:tr>
        <w:trPr>
          <w:trHeight w:val="688"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37" w:lineRule="auto"/>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25" w:lineRule="exact"/>
              <w:ind w:left="70"/>
              <w:rPr>
                <w:sz w:val="20"/>
              </w:rPr>
            </w:pPr>
            <w:r>
              <w:rPr>
                <w:sz w:val="20"/>
              </w:rPr>
              <w:t>Trinity</w:t>
            </w:r>
            <w:r>
              <w:rPr>
                <w:spacing w:val="-7"/>
                <w:sz w:val="20"/>
              </w:rPr>
              <w:t> </w:t>
            </w:r>
            <w:r>
              <w:rPr>
                <w:sz w:val="20"/>
              </w:rPr>
              <w:t>College,</w:t>
            </w:r>
            <w:r>
              <w:rPr>
                <w:spacing w:val="-5"/>
                <w:sz w:val="20"/>
              </w:rPr>
              <w:t> </w:t>
            </w:r>
            <w:r>
              <w:rPr>
                <w:sz w:val="20"/>
              </w:rPr>
              <w:t>Glasgow</w:t>
            </w:r>
            <w:r>
              <w:rPr>
                <w:spacing w:val="-8"/>
                <w:sz w:val="20"/>
              </w:rPr>
              <w:t> </w:t>
            </w:r>
            <w:r>
              <w:rPr>
                <w:sz w:val="20"/>
              </w:rPr>
              <w:t>|</w:t>
            </w:r>
            <w:r>
              <w:rPr>
                <w:spacing w:val="-7"/>
                <w:sz w:val="20"/>
              </w:rPr>
              <w:t> </w:t>
            </w:r>
            <w:r>
              <w:rPr>
                <w:spacing w:val="-2"/>
                <w:sz w:val="20"/>
              </w:rPr>
              <w:t>Treasurer</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pacing w:val="-2"/>
                <w:sz w:val="20"/>
              </w:rPr>
              <w:t>C2582</w:t>
            </w:r>
          </w:p>
        </w:tc>
      </w:tr>
      <w:tr>
        <w:trPr>
          <w:trHeight w:val="690"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p>
            <w:pPr>
              <w:pStyle w:val="TableParagraph"/>
              <w:tabs>
                <w:tab w:pos="620" w:val="left" w:leader="none"/>
                <w:tab w:pos="1630" w:val="left" w:leader="none"/>
                <w:tab w:pos="2175" w:val="left" w:leader="none"/>
                <w:tab w:pos="3053" w:val="left" w:leader="none"/>
                <w:tab w:pos="3648" w:val="left" w:leader="none"/>
              </w:tabs>
              <w:spacing w:line="230" w:lineRule="atLeast"/>
              <w:ind w:left="70" w:right="56"/>
              <w:rPr>
                <w:sz w:val="20"/>
              </w:rPr>
            </w:pPr>
            <w:r>
              <w:rPr>
                <w:spacing w:val="-4"/>
                <w:sz w:val="20"/>
              </w:rPr>
              <w:t>The</w:t>
            </w:r>
            <w:r>
              <w:rPr>
                <w:sz w:val="20"/>
              </w:rPr>
              <w:tab/>
            </w:r>
            <w:r>
              <w:rPr>
                <w:spacing w:val="-2"/>
                <w:sz w:val="20"/>
              </w:rPr>
              <w:t>Treasurer</w:t>
            </w:r>
            <w:r>
              <w:rPr>
                <w:sz w:val="20"/>
              </w:rPr>
              <w:tab/>
            </w:r>
            <w:r>
              <w:rPr>
                <w:spacing w:val="-4"/>
                <w:sz w:val="20"/>
              </w:rPr>
              <w:t>was</w:t>
            </w:r>
            <w:r>
              <w:rPr>
                <w:sz w:val="20"/>
              </w:rPr>
              <w:tab/>
            </w:r>
            <w:r>
              <w:rPr>
                <w:spacing w:val="-2"/>
                <w:sz w:val="20"/>
              </w:rPr>
              <w:t>charged</w:t>
            </w:r>
            <w:r>
              <w:rPr>
                <w:sz w:val="20"/>
              </w:rPr>
              <w:tab/>
            </w:r>
            <w:r>
              <w:rPr>
                <w:spacing w:val="-4"/>
                <w:sz w:val="20"/>
              </w:rPr>
              <w:t>with</w:t>
            </w:r>
            <w:r>
              <w:rPr>
                <w:sz w:val="20"/>
              </w:rPr>
              <w:tab/>
            </w:r>
            <w:r>
              <w:rPr>
                <w:spacing w:val="-2"/>
                <w:sz w:val="20"/>
              </w:rPr>
              <w:t>receiving </w:t>
            </w:r>
            <w:r>
              <w:rPr>
                <w:sz w:val="20"/>
              </w:rPr>
              <w:t>matriculation fees.</w:t>
            </w:r>
          </w:p>
        </w:tc>
      </w:tr>
      <w:tr>
        <w:trPr>
          <w:trHeight w:val="460" w:hRule="atLeast"/>
        </w:trPr>
        <w:tc>
          <w:tcPr>
            <w:tcW w:w="1982" w:type="dxa"/>
          </w:tcPr>
          <w:p>
            <w:pPr>
              <w:pStyle w:val="TableParagraph"/>
              <w:spacing w:line="228"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z w:val="20"/>
              </w:rPr>
              <w:t>1857 -</w:t>
            </w:r>
            <w:r>
              <w:rPr>
                <w:spacing w:val="-3"/>
                <w:sz w:val="20"/>
              </w:rPr>
              <w:t> </w:t>
            </w:r>
            <w:r>
              <w:rPr>
                <w:spacing w:val="-4"/>
                <w:sz w:val="20"/>
              </w:rPr>
              <w:t>1935</w:t>
            </w:r>
          </w:p>
        </w:tc>
      </w:tr>
      <w:tr>
        <w:trPr>
          <w:trHeight w:val="280" w:hRule="atLeast"/>
        </w:trPr>
        <w:tc>
          <w:tcPr>
            <w:tcW w:w="7721" w:type="dxa"/>
            <w:gridSpan w:val="3"/>
          </w:tcPr>
          <w:p>
            <w:pPr>
              <w:pStyle w:val="TableParagraph"/>
              <w:spacing w:line="251" w:lineRule="exact"/>
              <w:ind w:left="12"/>
              <w:jc w:val="center"/>
              <w:rPr>
                <w:b/>
                <w:i/>
                <w:sz w:val="22"/>
              </w:rPr>
            </w:pPr>
            <w:r>
              <w:rPr>
                <w:b/>
                <w:i/>
                <w:sz w:val="22"/>
              </w:rPr>
              <w:t>Cuarta</w:t>
            </w:r>
            <w:r>
              <w:rPr>
                <w:b/>
                <w:i/>
                <w:spacing w:val="-1"/>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w:t>
            </w:r>
          </w:p>
          <w:p>
            <w:pPr>
              <w:pStyle w:val="TableParagraph"/>
              <w:spacing w:line="228" w:lineRule="exact"/>
              <w:ind w:right="201"/>
              <w:rPr>
                <w:b/>
                <w:sz w:val="20"/>
              </w:rPr>
            </w:pPr>
            <w:r>
              <w:rPr>
                <w:b/>
                <w:sz w:val="20"/>
              </w:rPr>
              <w:t>nombre/título de la entidad</w:t>
            </w:r>
            <w:r>
              <w:rPr>
                <w:b/>
                <w:spacing w:val="-13"/>
                <w:sz w:val="20"/>
              </w:rPr>
              <w:t> </w:t>
            </w:r>
            <w:r>
              <w:rPr>
                <w:b/>
                <w:sz w:val="20"/>
              </w:rPr>
              <w:t>relacionada</w:t>
            </w:r>
          </w:p>
        </w:tc>
        <w:tc>
          <w:tcPr>
            <w:tcW w:w="1276" w:type="dxa"/>
          </w:tcPr>
          <w:p>
            <w:pPr>
              <w:pStyle w:val="TableParagraph"/>
              <w:spacing w:line="225" w:lineRule="exact"/>
              <w:rPr>
                <w:i/>
                <w:sz w:val="20"/>
              </w:rPr>
            </w:pPr>
            <w:r>
              <w:rPr>
                <w:i/>
                <w:spacing w:val="-2"/>
                <w:sz w:val="20"/>
              </w:rPr>
              <w:t>Forma(s)</w:t>
            </w:r>
          </w:p>
          <w:p>
            <w:pPr>
              <w:pStyle w:val="TableParagraph"/>
              <w:spacing w:line="230" w:lineRule="atLeast"/>
              <w:rPr>
                <w:i/>
                <w:sz w:val="20"/>
              </w:rPr>
            </w:pPr>
            <w:r>
              <w:rPr>
                <w:i/>
                <w:spacing w:val="-2"/>
                <w:sz w:val="20"/>
              </w:rPr>
              <w:t>autorizada(s) </w:t>
            </w:r>
            <w:r>
              <w:rPr>
                <w:i/>
                <w:sz w:val="20"/>
              </w:rPr>
              <w:t>del nombre</w:t>
            </w:r>
          </w:p>
        </w:tc>
        <w:tc>
          <w:tcPr>
            <w:tcW w:w="4463" w:type="dxa"/>
          </w:tcPr>
          <w:p>
            <w:pPr>
              <w:pStyle w:val="TableParagraph"/>
              <w:spacing w:line="225" w:lineRule="exact"/>
              <w:ind w:left="70"/>
              <w:rPr>
                <w:sz w:val="20"/>
              </w:rPr>
            </w:pPr>
            <w:r>
              <w:rPr>
                <w:sz w:val="20"/>
              </w:rPr>
              <w:t>Trinity</w:t>
            </w:r>
            <w:r>
              <w:rPr>
                <w:spacing w:val="-6"/>
                <w:sz w:val="20"/>
              </w:rPr>
              <w:t> </w:t>
            </w:r>
            <w:r>
              <w:rPr>
                <w:sz w:val="20"/>
              </w:rPr>
              <w:t>College,</w:t>
            </w:r>
            <w:r>
              <w:rPr>
                <w:spacing w:val="-4"/>
                <w:sz w:val="20"/>
              </w:rPr>
              <w:t> </w:t>
            </w:r>
            <w:r>
              <w:rPr>
                <w:sz w:val="20"/>
              </w:rPr>
              <w:t>Glasgow</w:t>
            </w:r>
            <w:r>
              <w:rPr>
                <w:spacing w:val="-7"/>
                <w:sz w:val="20"/>
              </w:rPr>
              <w:t> </w:t>
            </w:r>
            <w:r>
              <w:rPr>
                <w:sz w:val="20"/>
              </w:rPr>
              <w:t>|</w:t>
            </w:r>
            <w:r>
              <w:rPr>
                <w:spacing w:val="-6"/>
                <w:sz w:val="20"/>
              </w:rPr>
              <w:t> </w:t>
            </w:r>
            <w:r>
              <w:rPr>
                <w:sz w:val="20"/>
              </w:rPr>
              <w:t>Clerk</w:t>
            </w:r>
            <w:r>
              <w:rPr>
                <w:spacing w:val="-6"/>
                <w:sz w:val="20"/>
              </w:rPr>
              <w:t> </w:t>
            </w:r>
            <w:r>
              <w:rPr>
                <w:sz w:val="20"/>
              </w:rPr>
              <w:t>of</w:t>
            </w:r>
            <w:r>
              <w:rPr>
                <w:spacing w:val="-6"/>
                <w:sz w:val="20"/>
              </w:rPr>
              <w:t> </w:t>
            </w:r>
            <w:r>
              <w:rPr>
                <w:spacing w:val="-2"/>
                <w:sz w:val="20"/>
              </w:rPr>
              <w:t>Senate</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pacing w:val="-2"/>
                <w:sz w:val="20"/>
              </w:rPr>
              <w:t>C2583</w:t>
            </w:r>
          </w:p>
        </w:tc>
      </w:tr>
      <w:tr>
        <w:trPr>
          <w:trHeight w:val="918"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3" w:lineRule="exact"/>
              <w:ind w:left="70"/>
              <w:jc w:val="both"/>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p>
            <w:pPr>
              <w:pStyle w:val="TableParagraph"/>
              <w:spacing w:line="230" w:lineRule="atLeast"/>
              <w:ind w:left="70" w:right="58"/>
              <w:jc w:val="both"/>
              <w:rPr>
                <w:sz w:val="20"/>
              </w:rPr>
            </w:pPr>
            <w:r>
              <w:rPr>
                <w:sz w:val="20"/>
              </w:rPr>
              <w:t>The Clerk of Senate was charged with drawing up rolls of all matriculated and enrolled students for the coming session.</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20"/>
              </w:rPr>
            </w:pPr>
          </w:p>
        </w:tc>
        <w:tc>
          <w:tcPr>
            <w:tcW w:w="4463" w:type="dxa"/>
          </w:tcPr>
          <w:p>
            <w:pPr>
              <w:pStyle w:val="TableParagraph"/>
              <w:spacing w:line="225" w:lineRule="exact"/>
              <w:ind w:left="70"/>
              <w:rPr>
                <w:sz w:val="20"/>
              </w:rPr>
            </w:pPr>
            <w:r>
              <w:rPr>
                <w:sz w:val="20"/>
              </w:rPr>
              <w:t>1857 -</w:t>
            </w:r>
            <w:r>
              <w:rPr>
                <w:spacing w:val="-3"/>
                <w:sz w:val="20"/>
              </w:rPr>
              <w:t> </w:t>
            </w:r>
            <w:r>
              <w:rPr>
                <w:spacing w:val="-4"/>
                <w:sz w:val="20"/>
              </w:rPr>
              <w:t>1935</w:t>
            </w:r>
          </w:p>
        </w:tc>
      </w:tr>
      <w:tr>
        <w:trPr>
          <w:trHeight w:val="251" w:hRule="atLeast"/>
        </w:trPr>
        <w:tc>
          <w:tcPr>
            <w:tcW w:w="7721" w:type="dxa"/>
            <w:gridSpan w:val="3"/>
          </w:tcPr>
          <w:p>
            <w:pPr>
              <w:pStyle w:val="TableParagraph"/>
              <w:spacing w:line="232" w:lineRule="exact"/>
              <w:ind w:left="12"/>
              <w:jc w:val="center"/>
              <w:rPr>
                <w:b/>
                <w:i/>
                <w:sz w:val="22"/>
              </w:rPr>
            </w:pPr>
            <w:r>
              <w:rPr>
                <w:b/>
                <w:i/>
                <w:sz w:val="22"/>
              </w:rPr>
              <w:t>Quinta</w:t>
            </w:r>
            <w:r>
              <w:rPr>
                <w:b/>
                <w:i/>
                <w:spacing w:val="-1"/>
                <w:sz w:val="22"/>
              </w:rPr>
              <w:t> </w:t>
            </w:r>
            <w:r>
              <w:rPr>
                <w:b/>
                <w:i/>
                <w:spacing w:val="-2"/>
                <w:sz w:val="22"/>
              </w:rPr>
              <w:t>relación</w:t>
            </w:r>
          </w:p>
        </w:tc>
      </w:tr>
      <w:tr>
        <w:trPr>
          <w:trHeight w:val="1149" w:hRule="atLeast"/>
        </w:trPr>
        <w:tc>
          <w:tcPr>
            <w:tcW w:w="1982" w:type="dxa"/>
            <w:tcBorders>
              <w:bottom w:val="nil"/>
            </w:tcBorders>
          </w:tcPr>
          <w:p>
            <w:pPr>
              <w:pStyle w:val="TableParagraph"/>
              <w:spacing w:line="230" w:lineRule="atLeast"/>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Borders>
              <w:bottom w:val="nil"/>
            </w:tcBorders>
          </w:tcPr>
          <w:p>
            <w:pPr>
              <w:pStyle w:val="TableParagraph"/>
              <w:rPr>
                <w:i/>
                <w:sz w:val="20"/>
              </w:rPr>
            </w:pPr>
            <w:r>
              <w:rPr>
                <w:i/>
                <w:spacing w:val="-2"/>
                <w:sz w:val="20"/>
              </w:rPr>
              <w:t>Forma(s) autorizada(s) </w:t>
            </w:r>
            <w:r>
              <w:rPr>
                <w:i/>
                <w:sz w:val="20"/>
              </w:rPr>
              <w:t>del nombre</w:t>
            </w:r>
          </w:p>
        </w:tc>
        <w:tc>
          <w:tcPr>
            <w:tcW w:w="4463" w:type="dxa"/>
            <w:tcBorders>
              <w:bottom w:val="nil"/>
            </w:tcBorders>
          </w:tcPr>
          <w:p>
            <w:pPr>
              <w:pStyle w:val="TableParagraph"/>
              <w:spacing w:line="225" w:lineRule="exact"/>
              <w:ind w:left="70"/>
              <w:rPr>
                <w:sz w:val="20"/>
              </w:rPr>
            </w:pPr>
            <w:r>
              <w:rPr>
                <w:sz w:val="20"/>
              </w:rPr>
              <w:t>Senate</w:t>
            </w:r>
            <w:r>
              <w:rPr>
                <w:spacing w:val="-7"/>
                <w:sz w:val="20"/>
              </w:rPr>
              <w:t> </w:t>
            </w:r>
            <w:r>
              <w:rPr>
                <w:spacing w:val="-2"/>
                <w:sz w:val="20"/>
              </w:rPr>
              <w:t>minutes</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sz w:val="7"/>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337" w:hRule="atLeast"/>
        </w:trPr>
        <w:tc>
          <w:tcPr>
            <w:tcW w:w="1982" w:type="dxa"/>
            <w:tcBorders>
              <w:top w:val="nil"/>
            </w:tcBorders>
          </w:tcPr>
          <w:p>
            <w:pPr>
              <w:pStyle w:val="TableParagraph"/>
              <w:ind w:left="0"/>
              <w:rPr>
                <w:sz w:val="18"/>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GB</w:t>
            </w:r>
            <w:r>
              <w:rPr>
                <w:spacing w:val="-2"/>
                <w:sz w:val="20"/>
              </w:rPr>
              <w:t> </w:t>
            </w:r>
            <w:r>
              <w:rPr>
                <w:sz w:val="20"/>
              </w:rPr>
              <w:t>0248</w:t>
            </w:r>
            <w:r>
              <w:rPr>
                <w:spacing w:val="-2"/>
                <w:sz w:val="20"/>
              </w:rPr>
              <w:t> </w:t>
            </w:r>
            <w:r>
              <w:rPr>
                <w:sz w:val="20"/>
              </w:rPr>
              <w:t>DC</w:t>
            </w:r>
            <w:r>
              <w:rPr>
                <w:spacing w:val="-4"/>
                <w:sz w:val="20"/>
              </w:rPr>
              <w:t> </w:t>
            </w:r>
            <w:r>
              <w:rPr>
                <w:spacing w:val="-2"/>
                <w:sz w:val="20"/>
              </w:rPr>
              <w:t>84/1/1</w:t>
            </w:r>
          </w:p>
        </w:tc>
      </w:tr>
      <w:tr>
        <w:trPr>
          <w:trHeight w:val="921"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Record</w:t>
            </w:r>
            <w:r>
              <w:rPr>
                <w:spacing w:val="-6"/>
                <w:sz w:val="20"/>
              </w:rPr>
              <w:t> </w:t>
            </w:r>
            <w:r>
              <w:rPr>
                <w:sz w:val="20"/>
              </w:rPr>
              <w:t>relating</w:t>
            </w:r>
            <w:r>
              <w:rPr>
                <w:spacing w:val="-7"/>
                <w:sz w:val="20"/>
              </w:rPr>
              <w:t> </w:t>
            </w:r>
            <w:r>
              <w:rPr>
                <w:sz w:val="20"/>
              </w:rPr>
              <w:t>to</w:t>
            </w:r>
            <w:r>
              <w:rPr>
                <w:spacing w:val="-5"/>
                <w:sz w:val="20"/>
              </w:rPr>
              <w:t> </w:t>
            </w:r>
            <w:r>
              <w:rPr>
                <w:sz w:val="20"/>
              </w:rPr>
              <w:t>the</w:t>
            </w:r>
            <w:r>
              <w:rPr>
                <w:spacing w:val="-6"/>
                <w:sz w:val="20"/>
              </w:rPr>
              <w:t> </w:t>
            </w:r>
            <w:r>
              <w:rPr>
                <w:spacing w:val="-2"/>
                <w:sz w:val="20"/>
              </w:rPr>
              <w:t>activity.</w:t>
            </w:r>
          </w:p>
          <w:p>
            <w:pPr>
              <w:pStyle w:val="TableParagraph"/>
              <w:ind w:left="70"/>
              <w:rPr>
                <w:sz w:val="20"/>
              </w:rPr>
            </w:pPr>
            <w:r>
              <w:rPr>
                <w:sz w:val="20"/>
              </w:rPr>
              <w:t>The</w:t>
            </w:r>
            <w:r>
              <w:rPr>
                <w:spacing w:val="27"/>
                <w:sz w:val="20"/>
              </w:rPr>
              <w:t> </w:t>
            </w:r>
            <w:r>
              <w:rPr>
                <w:sz w:val="20"/>
              </w:rPr>
              <w:t>minutes</w:t>
            </w:r>
            <w:r>
              <w:rPr>
                <w:spacing w:val="26"/>
                <w:sz w:val="20"/>
              </w:rPr>
              <w:t> </w:t>
            </w:r>
            <w:r>
              <w:rPr>
                <w:sz w:val="20"/>
              </w:rPr>
              <w:t>include</w:t>
            </w:r>
            <w:r>
              <w:rPr>
                <w:spacing w:val="27"/>
                <w:sz w:val="20"/>
              </w:rPr>
              <w:t> </w:t>
            </w:r>
            <w:r>
              <w:rPr>
                <w:sz w:val="20"/>
              </w:rPr>
              <w:t>annual</w:t>
            </w:r>
            <w:r>
              <w:rPr>
                <w:spacing w:val="27"/>
                <w:sz w:val="20"/>
              </w:rPr>
              <w:t> </w:t>
            </w:r>
            <w:r>
              <w:rPr>
                <w:sz w:val="20"/>
              </w:rPr>
              <w:t>lists</w:t>
            </w:r>
            <w:r>
              <w:rPr>
                <w:spacing w:val="26"/>
                <w:sz w:val="20"/>
              </w:rPr>
              <w:t> </w:t>
            </w:r>
            <w:r>
              <w:rPr>
                <w:sz w:val="20"/>
              </w:rPr>
              <w:t>of</w:t>
            </w:r>
            <w:r>
              <w:rPr>
                <w:spacing w:val="25"/>
                <w:sz w:val="20"/>
              </w:rPr>
              <w:t> </w:t>
            </w:r>
            <w:r>
              <w:rPr>
                <w:sz w:val="20"/>
              </w:rPr>
              <w:t>all</w:t>
            </w:r>
            <w:r>
              <w:rPr>
                <w:spacing w:val="29"/>
                <w:sz w:val="20"/>
              </w:rPr>
              <w:t> </w:t>
            </w:r>
            <w:r>
              <w:rPr>
                <w:spacing w:val="-2"/>
                <w:sz w:val="20"/>
              </w:rPr>
              <w:t>matriculated</w:t>
            </w:r>
          </w:p>
          <w:p>
            <w:pPr>
              <w:pStyle w:val="TableParagraph"/>
              <w:spacing w:line="228" w:lineRule="exact"/>
              <w:ind w:left="70"/>
              <w:rPr>
                <w:sz w:val="20"/>
              </w:rPr>
            </w:pPr>
            <w:r>
              <w:rPr>
                <w:sz w:val="20"/>
              </w:rPr>
              <w:t>students</w:t>
            </w:r>
            <w:r>
              <w:rPr>
                <w:spacing w:val="40"/>
                <w:sz w:val="20"/>
              </w:rPr>
              <w:t> </w:t>
            </w:r>
            <w:r>
              <w:rPr>
                <w:sz w:val="20"/>
              </w:rPr>
              <w:t>between</w:t>
            </w:r>
            <w:r>
              <w:rPr>
                <w:spacing w:val="40"/>
                <w:sz w:val="20"/>
              </w:rPr>
              <w:t> </w:t>
            </w:r>
            <w:r>
              <w:rPr>
                <w:sz w:val="20"/>
              </w:rPr>
              <w:t>1860</w:t>
            </w:r>
            <w:r>
              <w:rPr>
                <w:spacing w:val="40"/>
                <w:sz w:val="20"/>
              </w:rPr>
              <w:t> </w:t>
            </w:r>
            <w:r>
              <w:rPr>
                <w:sz w:val="20"/>
              </w:rPr>
              <w:t>and</w:t>
            </w:r>
            <w:r>
              <w:rPr>
                <w:spacing w:val="40"/>
                <w:sz w:val="20"/>
              </w:rPr>
              <w:t> </w:t>
            </w:r>
            <w:r>
              <w:rPr>
                <w:sz w:val="20"/>
              </w:rPr>
              <w:t>1901.</w:t>
            </w:r>
            <w:r>
              <w:rPr>
                <w:spacing w:val="40"/>
                <w:sz w:val="20"/>
              </w:rPr>
              <w:t> </w:t>
            </w:r>
            <w:r>
              <w:rPr>
                <w:sz w:val="20"/>
              </w:rPr>
              <w:t>From</w:t>
            </w:r>
            <w:r>
              <w:rPr>
                <w:spacing w:val="40"/>
                <w:sz w:val="20"/>
              </w:rPr>
              <w:t> </w:t>
            </w:r>
            <w:r>
              <w:rPr>
                <w:sz w:val="20"/>
              </w:rPr>
              <w:t>1902</w:t>
            </w:r>
            <w:r>
              <w:rPr>
                <w:spacing w:val="40"/>
                <w:sz w:val="20"/>
              </w:rPr>
              <w:t> </w:t>
            </w:r>
            <w:r>
              <w:rPr>
                <w:sz w:val="20"/>
              </w:rPr>
              <w:t>a</w:t>
            </w:r>
            <w:r>
              <w:rPr>
                <w:spacing w:val="80"/>
                <w:w w:val="150"/>
                <w:sz w:val="20"/>
              </w:rPr>
              <w:t> </w:t>
            </w:r>
            <w:r>
              <w:rPr>
                <w:sz w:val="20"/>
              </w:rPr>
              <w:t>statistical summary only is included.</w:t>
            </w:r>
          </w:p>
        </w:tc>
      </w:tr>
      <w:tr>
        <w:trPr>
          <w:trHeight w:val="457" w:hRule="atLeast"/>
        </w:trPr>
        <w:tc>
          <w:tcPr>
            <w:tcW w:w="1982" w:type="dxa"/>
          </w:tcPr>
          <w:p>
            <w:pPr>
              <w:pStyle w:val="TableParagraph"/>
              <w:spacing w:line="230"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3" w:lineRule="exact"/>
              <w:ind w:left="70"/>
              <w:rPr>
                <w:sz w:val="20"/>
              </w:rPr>
            </w:pPr>
            <w:r>
              <w:rPr>
                <w:sz w:val="20"/>
              </w:rPr>
              <w:t>1857 -</w:t>
            </w:r>
            <w:r>
              <w:rPr>
                <w:spacing w:val="-3"/>
                <w:sz w:val="20"/>
              </w:rPr>
              <w:t> </w:t>
            </w:r>
            <w:r>
              <w:rPr>
                <w:spacing w:val="-4"/>
                <w:sz w:val="20"/>
              </w:rPr>
              <w:t>1907</w:t>
            </w:r>
          </w:p>
        </w:tc>
      </w:tr>
      <w:tr>
        <w:trPr>
          <w:trHeight w:val="251" w:hRule="atLeast"/>
        </w:trPr>
        <w:tc>
          <w:tcPr>
            <w:tcW w:w="7721" w:type="dxa"/>
            <w:gridSpan w:val="3"/>
          </w:tcPr>
          <w:p>
            <w:pPr>
              <w:pStyle w:val="TableParagraph"/>
              <w:spacing w:line="232" w:lineRule="exact"/>
              <w:ind w:left="12" w:right="3"/>
              <w:jc w:val="center"/>
              <w:rPr>
                <w:b/>
                <w:i/>
                <w:sz w:val="22"/>
              </w:rPr>
            </w:pPr>
            <w:r>
              <w:rPr>
                <w:b/>
                <w:i/>
                <w:sz w:val="22"/>
              </w:rPr>
              <w:t>Sexta</w:t>
            </w:r>
            <w:r>
              <w:rPr>
                <w:b/>
                <w:i/>
                <w:spacing w:val="-5"/>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25" w:lineRule="exact"/>
              <w:rPr>
                <w:i/>
                <w:sz w:val="20"/>
              </w:rPr>
            </w:pPr>
            <w:r>
              <w:rPr>
                <w:i/>
                <w:spacing w:val="-2"/>
                <w:sz w:val="20"/>
              </w:rPr>
              <w:t>Forma(s)</w:t>
            </w:r>
          </w:p>
          <w:p>
            <w:pPr>
              <w:pStyle w:val="TableParagraph"/>
              <w:spacing w:line="228" w:lineRule="exact"/>
              <w:rPr>
                <w:i/>
                <w:sz w:val="20"/>
              </w:rPr>
            </w:pPr>
            <w:r>
              <w:rPr>
                <w:i/>
                <w:spacing w:val="-2"/>
                <w:sz w:val="20"/>
              </w:rPr>
              <w:t>autorizada(s) </w:t>
            </w:r>
            <w:r>
              <w:rPr>
                <w:i/>
                <w:sz w:val="20"/>
              </w:rPr>
              <w:t>del nombre</w:t>
            </w:r>
          </w:p>
        </w:tc>
        <w:tc>
          <w:tcPr>
            <w:tcW w:w="4463" w:type="dxa"/>
          </w:tcPr>
          <w:p>
            <w:pPr>
              <w:pStyle w:val="TableParagraph"/>
              <w:spacing w:line="225" w:lineRule="exact"/>
              <w:ind w:left="70"/>
              <w:rPr>
                <w:sz w:val="20"/>
              </w:rPr>
            </w:pPr>
            <w:r>
              <w:rPr>
                <w:sz w:val="20"/>
              </w:rPr>
              <w:t>Scroll</w:t>
            </w:r>
            <w:r>
              <w:rPr>
                <w:spacing w:val="-6"/>
                <w:sz w:val="20"/>
              </w:rPr>
              <w:t> </w:t>
            </w:r>
            <w:r>
              <w:rPr>
                <w:sz w:val="20"/>
              </w:rPr>
              <w:t>or</w:t>
            </w:r>
            <w:r>
              <w:rPr>
                <w:spacing w:val="-4"/>
                <w:sz w:val="20"/>
              </w:rPr>
              <w:t> </w:t>
            </w:r>
            <w:r>
              <w:rPr>
                <w:sz w:val="20"/>
              </w:rPr>
              <w:t>draft</w:t>
            </w:r>
            <w:r>
              <w:rPr>
                <w:spacing w:val="-5"/>
                <w:sz w:val="20"/>
              </w:rPr>
              <w:t> </w:t>
            </w:r>
            <w:r>
              <w:rPr>
                <w:sz w:val="20"/>
              </w:rPr>
              <w:t>Senate</w:t>
            </w:r>
            <w:r>
              <w:rPr>
                <w:spacing w:val="-2"/>
                <w:sz w:val="20"/>
              </w:rPr>
              <w:t> minutes</w:t>
            </w:r>
          </w:p>
        </w:tc>
      </w:tr>
      <w:tr>
        <w:trPr>
          <w:trHeight w:val="448" w:hRule="atLeast"/>
        </w:trPr>
        <w:tc>
          <w:tcPr>
            <w:tcW w:w="1982" w:type="dxa"/>
            <w:vMerge/>
            <w:tcBorders>
              <w:top w:val="nil"/>
            </w:tcBorders>
          </w:tcPr>
          <w:p>
            <w:pPr>
              <w:rPr>
                <w:sz w:val="2"/>
                <w:szCs w:val="2"/>
              </w:rPr>
            </w:pPr>
          </w:p>
        </w:tc>
        <w:tc>
          <w:tcPr>
            <w:tcW w:w="1276" w:type="dxa"/>
          </w:tcPr>
          <w:p>
            <w:pPr>
              <w:pStyle w:val="TableParagraph"/>
              <w:spacing w:line="223" w:lineRule="exact"/>
              <w:ind w:left="0" w:right="77"/>
              <w:jc w:val="center"/>
              <w:rPr>
                <w:i/>
                <w:sz w:val="20"/>
              </w:rPr>
            </w:pPr>
            <w:r>
              <w:rPr>
                <w:i/>
                <w:spacing w:val="-2"/>
                <w:sz w:val="20"/>
              </w:rPr>
              <w:t>Identificador</w:t>
            </w:r>
          </w:p>
        </w:tc>
        <w:tc>
          <w:tcPr>
            <w:tcW w:w="4463" w:type="dxa"/>
          </w:tcPr>
          <w:p>
            <w:pPr>
              <w:pStyle w:val="TableParagraph"/>
              <w:spacing w:line="223" w:lineRule="exact"/>
              <w:ind w:left="70"/>
              <w:rPr>
                <w:sz w:val="20"/>
              </w:rPr>
            </w:pPr>
            <w:r>
              <w:rPr>
                <w:sz w:val="20"/>
              </w:rPr>
              <w:t>GB</w:t>
            </w:r>
            <w:r>
              <w:rPr>
                <w:spacing w:val="-4"/>
                <w:sz w:val="20"/>
              </w:rPr>
              <w:t> </w:t>
            </w:r>
            <w:r>
              <w:rPr>
                <w:sz w:val="20"/>
              </w:rPr>
              <w:t>0248</w:t>
            </w:r>
            <w:r>
              <w:rPr>
                <w:spacing w:val="-5"/>
                <w:sz w:val="20"/>
              </w:rPr>
              <w:t> </w:t>
            </w:r>
            <w:r>
              <w:rPr>
                <w:sz w:val="20"/>
              </w:rPr>
              <w:t>DC</w:t>
            </w:r>
            <w:r>
              <w:rPr>
                <w:spacing w:val="-6"/>
                <w:sz w:val="20"/>
              </w:rPr>
              <w:t> </w:t>
            </w:r>
            <w:r>
              <w:rPr>
                <w:sz w:val="20"/>
              </w:rPr>
              <w:t>84/1/2/1-</w:t>
            </w:r>
            <w:r>
              <w:rPr>
                <w:spacing w:val="-10"/>
                <w:sz w:val="20"/>
              </w:rPr>
              <w:t>3</w:t>
            </w:r>
          </w:p>
        </w:tc>
      </w:tr>
      <w:tr>
        <w:trPr>
          <w:trHeight w:val="690"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Record</w:t>
            </w:r>
            <w:r>
              <w:rPr>
                <w:spacing w:val="-6"/>
                <w:sz w:val="20"/>
              </w:rPr>
              <w:t> </w:t>
            </w:r>
            <w:r>
              <w:rPr>
                <w:sz w:val="20"/>
              </w:rPr>
              <w:t>relating</w:t>
            </w:r>
            <w:r>
              <w:rPr>
                <w:spacing w:val="-7"/>
                <w:sz w:val="20"/>
              </w:rPr>
              <w:t> </w:t>
            </w:r>
            <w:r>
              <w:rPr>
                <w:sz w:val="20"/>
              </w:rPr>
              <w:t>to</w:t>
            </w:r>
            <w:r>
              <w:rPr>
                <w:spacing w:val="-5"/>
                <w:sz w:val="20"/>
              </w:rPr>
              <w:t> </w:t>
            </w:r>
            <w:r>
              <w:rPr>
                <w:sz w:val="20"/>
              </w:rPr>
              <w:t>the</w:t>
            </w:r>
            <w:r>
              <w:rPr>
                <w:spacing w:val="-6"/>
                <w:sz w:val="20"/>
              </w:rPr>
              <w:t> </w:t>
            </w:r>
            <w:r>
              <w:rPr>
                <w:spacing w:val="-2"/>
                <w:sz w:val="20"/>
              </w:rPr>
              <w:t>activity.</w:t>
            </w:r>
          </w:p>
          <w:p>
            <w:pPr>
              <w:pStyle w:val="TableParagraph"/>
              <w:spacing w:line="230" w:lineRule="atLeast"/>
              <w:ind w:left="70"/>
              <w:rPr>
                <w:sz w:val="20"/>
              </w:rPr>
            </w:pPr>
            <w:r>
              <w:rPr>
                <w:sz w:val="20"/>
              </w:rPr>
              <w:t>The</w:t>
            </w:r>
            <w:r>
              <w:rPr>
                <w:spacing w:val="80"/>
                <w:sz w:val="20"/>
              </w:rPr>
              <w:t> </w:t>
            </w:r>
            <w:r>
              <w:rPr>
                <w:sz w:val="20"/>
              </w:rPr>
              <w:t>scroll</w:t>
            </w:r>
            <w:r>
              <w:rPr>
                <w:spacing w:val="80"/>
                <w:sz w:val="20"/>
              </w:rPr>
              <w:t> </w:t>
            </w:r>
            <w:r>
              <w:rPr>
                <w:sz w:val="20"/>
              </w:rPr>
              <w:t>minutes</w:t>
            </w:r>
            <w:r>
              <w:rPr>
                <w:spacing w:val="80"/>
                <w:sz w:val="20"/>
              </w:rPr>
              <w:t> </w:t>
            </w:r>
            <w:r>
              <w:rPr>
                <w:sz w:val="20"/>
              </w:rPr>
              <w:t>occasionally</w:t>
            </w:r>
            <w:r>
              <w:rPr>
                <w:spacing w:val="80"/>
                <w:sz w:val="20"/>
              </w:rPr>
              <w:t> </w:t>
            </w:r>
            <w:r>
              <w:rPr>
                <w:sz w:val="20"/>
              </w:rPr>
              <w:t>include</w:t>
            </w:r>
            <w:r>
              <w:rPr>
                <w:spacing w:val="80"/>
                <w:sz w:val="20"/>
              </w:rPr>
              <w:t> </w:t>
            </w:r>
            <w:r>
              <w:rPr>
                <w:sz w:val="20"/>
              </w:rPr>
              <w:t>annual statistical summaries of matriculated students.</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1857 -</w:t>
            </w:r>
            <w:r>
              <w:rPr>
                <w:spacing w:val="-3"/>
                <w:sz w:val="20"/>
              </w:rPr>
              <w:t> </w:t>
            </w:r>
            <w:r>
              <w:rPr>
                <w:spacing w:val="-4"/>
                <w:sz w:val="20"/>
              </w:rPr>
              <w:t>1935</w:t>
            </w:r>
          </w:p>
        </w:tc>
      </w:tr>
      <w:tr>
        <w:trPr>
          <w:trHeight w:val="251" w:hRule="atLeast"/>
        </w:trPr>
        <w:tc>
          <w:tcPr>
            <w:tcW w:w="7721" w:type="dxa"/>
            <w:gridSpan w:val="3"/>
          </w:tcPr>
          <w:p>
            <w:pPr>
              <w:pStyle w:val="TableParagraph"/>
              <w:spacing w:line="232" w:lineRule="exact"/>
              <w:ind w:left="12"/>
              <w:jc w:val="center"/>
              <w:rPr>
                <w:b/>
                <w:i/>
                <w:sz w:val="22"/>
              </w:rPr>
            </w:pPr>
            <w:r>
              <w:rPr>
                <w:b/>
                <w:i/>
                <w:sz w:val="22"/>
              </w:rPr>
              <w:t>Séptima</w:t>
            </w:r>
            <w:r>
              <w:rPr>
                <w:b/>
                <w:i/>
                <w:spacing w:val="-5"/>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w:t>
            </w:r>
          </w:p>
          <w:p>
            <w:pPr>
              <w:pStyle w:val="TableParagraph"/>
              <w:spacing w:line="228" w:lineRule="exact"/>
              <w:ind w:right="201"/>
              <w:rPr>
                <w:b/>
                <w:sz w:val="20"/>
              </w:rPr>
            </w:pPr>
            <w:r>
              <w:rPr>
                <w:b/>
                <w:sz w:val="20"/>
              </w:rPr>
              <w:t>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25" w:lineRule="exact"/>
              <w:ind w:left="70"/>
              <w:rPr>
                <w:sz w:val="20"/>
              </w:rPr>
            </w:pPr>
            <w:r>
              <w:rPr>
                <w:spacing w:val="-2"/>
                <w:sz w:val="20"/>
              </w:rPr>
              <w:t>Library/matriculation</w:t>
            </w:r>
            <w:r>
              <w:rPr>
                <w:spacing w:val="16"/>
                <w:sz w:val="20"/>
              </w:rPr>
              <w:t> </w:t>
            </w:r>
            <w:r>
              <w:rPr>
                <w:spacing w:val="-2"/>
                <w:sz w:val="20"/>
              </w:rPr>
              <w:t>albums</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ind w:left="0"/>
              <w:rPr>
                <w:sz w:val="18"/>
              </w:rPr>
            </w:pPr>
          </w:p>
        </w:tc>
      </w:tr>
      <w:tr>
        <w:trPr>
          <w:trHeight w:val="688"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3" w:lineRule="exact"/>
              <w:ind w:left="70"/>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p>
            <w:pPr>
              <w:pStyle w:val="TableParagraph"/>
              <w:spacing w:line="230" w:lineRule="atLeast"/>
              <w:ind w:left="70"/>
              <w:rPr>
                <w:sz w:val="20"/>
              </w:rPr>
            </w:pPr>
            <w:r>
              <w:rPr>
                <w:sz w:val="20"/>
              </w:rPr>
              <w:t>The</w:t>
            </w:r>
            <w:r>
              <w:rPr>
                <w:spacing w:val="21"/>
                <w:sz w:val="20"/>
              </w:rPr>
              <w:t> </w:t>
            </w:r>
            <w:r>
              <w:rPr>
                <w:sz w:val="20"/>
              </w:rPr>
              <w:t>albums recorded</w:t>
            </w:r>
            <w:r>
              <w:rPr>
                <w:spacing w:val="22"/>
                <w:sz w:val="20"/>
              </w:rPr>
              <w:t> </w:t>
            </w:r>
            <w:r>
              <w:rPr>
                <w:sz w:val="20"/>
              </w:rPr>
              <w:t>the</w:t>
            </w:r>
            <w:r>
              <w:rPr>
                <w:spacing w:val="21"/>
                <w:sz w:val="20"/>
              </w:rPr>
              <w:t> </w:t>
            </w:r>
            <w:r>
              <w:rPr>
                <w:sz w:val="20"/>
              </w:rPr>
              <w:t>details of all</w:t>
            </w:r>
            <w:r>
              <w:rPr>
                <w:spacing w:val="24"/>
                <w:sz w:val="20"/>
              </w:rPr>
              <w:t> </w:t>
            </w:r>
            <w:r>
              <w:rPr>
                <w:sz w:val="20"/>
              </w:rPr>
              <w:t>matriculating </w:t>
            </w:r>
            <w:r>
              <w:rPr>
                <w:spacing w:val="-2"/>
                <w:sz w:val="20"/>
              </w:rPr>
              <w:t>students.</w:t>
            </w:r>
          </w:p>
        </w:tc>
      </w:tr>
      <w:tr>
        <w:trPr>
          <w:trHeight w:val="515" w:hRule="atLeast"/>
        </w:trPr>
        <w:tc>
          <w:tcPr>
            <w:tcW w:w="1982" w:type="dxa"/>
          </w:tcPr>
          <w:p>
            <w:pPr>
              <w:pStyle w:val="TableParagraph"/>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1858</w:t>
            </w:r>
            <w:r>
              <w:rPr>
                <w:spacing w:val="-2"/>
                <w:sz w:val="20"/>
              </w:rPr>
              <w:t> </w:t>
            </w:r>
            <w:r>
              <w:rPr>
                <w:sz w:val="20"/>
              </w:rPr>
              <w:t>– </w:t>
            </w:r>
            <w:r>
              <w:rPr>
                <w:spacing w:val="-4"/>
                <w:sz w:val="20"/>
              </w:rPr>
              <w:t>1935</w:t>
            </w:r>
          </w:p>
        </w:tc>
      </w:tr>
    </w:tbl>
    <w:p>
      <w:pPr>
        <w:spacing w:before="1"/>
        <w:ind w:left="1554" w:right="0" w:firstLine="0"/>
        <w:jc w:val="left"/>
        <w:rPr>
          <w:i/>
          <w:sz w:val="20"/>
        </w:rPr>
      </w:pPr>
      <w:r>
        <w:rPr>
          <w:b/>
          <w:i/>
          <w:sz w:val="20"/>
        </w:rPr>
        <w:t>Descripción</w:t>
      </w:r>
      <w:r>
        <w:rPr>
          <w:b/>
          <w:i/>
          <w:spacing w:val="-8"/>
          <w:sz w:val="20"/>
        </w:rPr>
        <w:t> </w:t>
      </w:r>
      <w:r>
        <w:rPr>
          <w:b/>
          <w:i/>
          <w:sz w:val="20"/>
        </w:rPr>
        <w:t>elaborada</w:t>
      </w:r>
      <w:r>
        <w:rPr>
          <w:b/>
          <w:i/>
          <w:spacing w:val="-6"/>
          <w:sz w:val="20"/>
        </w:rPr>
        <w:t> </w:t>
      </w:r>
      <w:r>
        <w:rPr>
          <w:b/>
          <w:i/>
          <w:sz w:val="20"/>
        </w:rPr>
        <w:t>por:</w:t>
      </w:r>
      <w:r>
        <w:rPr>
          <w:b/>
          <w:i/>
          <w:spacing w:val="-7"/>
          <w:sz w:val="20"/>
        </w:rPr>
        <w:t> </w:t>
      </w:r>
      <w:r>
        <w:rPr>
          <w:i/>
          <w:sz w:val="20"/>
        </w:rPr>
        <w:t>Reino</w:t>
      </w:r>
      <w:r>
        <w:rPr>
          <w:i/>
          <w:spacing w:val="-6"/>
          <w:sz w:val="20"/>
        </w:rPr>
        <w:t> </w:t>
      </w:r>
      <w:r>
        <w:rPr>
          <w:i/>
          <w:sz w:val="20"/>
        </w:rPr>
        <w:t>Unido,</w:t>
      </w:r>
      <w:r>
        <w:rPr>
          <w:i/>
          <w:spacing w:val="-6"/>
          <w:sz w:val="20"/>
        </w:rPr>
        <w:t> </w:t>
      </w:r>
      <w:r>
        <w:rPr>
          <w:i/>
          <w:sz w:val="20"/>
        </w:rPr>
        <w:t>Glasgow</w:t>
      </w:r>
      <w:r>
        <w:rPr>
          <w:i/>
          <w:spacing w:val="-8"/>
          <w:sz w:val="20"/>
        </w:rPr>
        <w:t> </w:t>
      </w:r>
      <w:r>
        <w:rPr>
          <w:i/>
          <w:sz w:val="20"/>
        </w:rPr>
        <w:t>University</w:t>
      </w:r>
      <w:r>
        <w:rPr>
          <w:i/>
          <w:spacing w:val="-8"/>
          <w:sz w:val="20"/>
        </w:rPr>
        <w:t> </w:t>
      </w:r>
      <w:r>
        <w:rPr>
          <w:i/>
          <w:sz w:val="20"/>
        </w:rPr>
        <w:t>Archive</w:t>
      </w:r>
      <w:r>
        <w:rPr>
          <w:i/>
          <w:spacing w:val="-7"/>
          <w:sz w:val="20"/>
        </w:rPr>
        <w:t> </w:t>
      </w:r>
      <w:r>
        <w:rPr>
          <w:i/>
          <w:spacing w:val="-2"/>
          <w:sz w:val="20"/>
        </w:rPr>
        <w:t>services</w:t>
      </w:r>
    </w:p>
    <w:p>
      <w:pPr>
        <w:spacing w:before="1"/>
        <w:ind w:left="1554" w:right="0" w:firstLine="0"/>
        <w:jc w:val="left"/>
        <w:rPr>
          <w:sz w:val="20"/>
        </w:rPr>
      </w:pPr>
      <w:r>
        <w:rPr>
          <w:b/>
          <w:i/>
          <w:sz w:val="20"/>
        </w:rPr>
        <w:t>Nota:</w:t>
      </w:r>
      <w:r>
        <w:rPr>
          <w:b/>
          <w:i/>
          <w:spacing w:val="-7"/>
          <w:sz w:val="20"/>
        </w:rPr>
        <w:t> </w:t>
      </w:r>
      <w:r>
        <w:rPr>
          <w:i/>
          <w:sz w:val="20"/>
        </w:rPr>
        <w:t>Para</w:t>
      </w:r>
      <w:r>
        <w:rPr>
          <w:i/>
          <w:spacing w:val="-6"/>
          <w:sz w:val="20"/>
        </w:rPr>
        <w:t> </w:t>
      </w:r>
      <w:r>
        <w:rPr>
          <w:i/>
          <w:sz w:val="20"/>
        </w:rPr>
        <w:t>la</w:t>
      </w:r>
      <w:r>
        <w:rPr>
          <w:i/>
          <w:spacing w:val="-8"/>
          <w:sz w:val="20"/>
        </w:rPr>
        <w:t> </w:t>
      </w:r>
      <w:r>
        <w:rPr>
          <w:i/>
          <w:sz w:val="20"/>
        </w:rPr>
        <w:t>actividad</w:t>
      </w:r>
      <w:r>
        <w:rPr>
          <w:i/>
          <w:spacing w:val="-8"/>
          <w:sz w:val="20"/>
        </w:rPr>
        <w:t> </w:t>
      </w:r>
      <w:r>
        <w:rPr>
          <w:sz w:val="20"/>
        </w:rPr>
        <w:t>Student</w:t>
      </w:r>
      <w:r>
        <w:rPr>
          <w:spacing w:val="-7"/>
          <w:sz w:val="20"/>
        </w:rPr>
        <w:t> </w:t>
      </w:r>
      <w:r>
        <w:rPr>
          <w:sz w:val="20"/>
        </w:rPr>
        <w:t>registration,</w:t>
      </w:r>
      <w:r>
        <w:rPr>
          <w:spacing w:val="-6"/>
          <w:sz w:val="20"/>
        </w:rPr>
        <w:t> </w:t>
      </w:r>
      <w:r>
        <w:rPr>
          <w:sz w:val="20"/>
        </w:rPr>
        <w:t>Trinity</w:t>
      </w:r>
      <w:r>
        <w:rPr>
          <w:spacing w:val="-8"/>
          <w:sz w:val="20"/>
        </w:rPr>
        <w:t> </w:t>
      </w:r>
      <w:r>
        <w:rPr>
          <w:sz w:val="20"/>
        </w:rPr>
        <w:t>College,</w:t>
      </w:r>
      <w:r>
        <w:rPr>
          <w:spacing w:val="-6"/>
          <w:sz w:val="20"/>
        </w:rPr>
        <w:t> </w:t>
      </w:r>
      <w:r>
        <w:rPr>
          <w:spacing w:val="-2"/>
          <w:sz w:val="20"/>
        </w:rPr>
        <w:t>Glasgow</w:t>
      </w:r>
    </w:p>
    <w:p>
      <w:pPr>
        <w:pStyle w:val="BodyText"/>
        <w:spacing w:before="53"/>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426" w:hRule="atLeast"/>
        </w:trPr>
        <w:tc>
          <w:tcPr>
            <w:tcW w:w="7721" w:type="dxa"/>
            <w:gridSpan w:val="3"/>
          </w:tcPr>
          <w:p>
            <w:pPr>
              <w:pStyle w:val="TableParagraph"/>
              <w:spacing w:line="251" w:lineRule="exact"/>
              <w:ind w:left="12" w:right="3"/>
              <w:jc w:val="center"/>
              <w:rPr>
                <w:b/>
                <w:i/>
                <w:sz w:val="22"/>
              </w:rPr>
            </w:pPr>
            <w:r>
              <w:rPr>
                <w:b/>
                <w:i/>
                <w:sz w:val="22"/>
              </w:rPr>
              <w:t>Primera</w:t>
            </w:r>
            <w:r>
              <w:rPr>
                <w:b/>
                <w:i/>
                <w:spacing w:val="-5"/>
                <w:sz w:val="22"/>
              </w:rPr>
              <w:t> </w:t>
            </w:r>
            <w:r>
              <w:rPr>
                <w:b/>
                <w:i/>
                <w:spacing w:val="-2"/>
                <w:sz w:val="22"/>
              </w:rPr>
              <w:t>relación</w:t>
            </w:r>
          </w:p>
        </w:tc>
      </w:tr>
      <w:tr>
        <w:trPr>
          <w:trHeight w:val="1002"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 </w:t>
            </w:r>
            <w:r>
              <w:rPr>
                <w:i/>
                <w:sz w:val="20"/>
              </w:rPr>
              <w:t>del nombre</w:t>
            </w:r>
          </w:p>
        </w:tc>
        <w:tc>
          <w:tcPr>
            <w:tcW w:w="4463" w:type="dxa"/>
          </w:tcPr>
          <w:p>
            <w:pPr>
              <w:pStyle w:val="TableParagraph"/>
              <w:spacing w:line="225" w:lineRule="exact"/>
              <w:ind w:left="70"/>
              <w:rPr>
                <w:sz w:val="20"/>
              </w:rPr>
            </w:pPr>
            <w:r>
              <w:rPr>
                <w:sz w:val="20"/>
              </w:rPr>
              <w:t>Conseils</w:t>
            </w:r>
            <w:r>
              <w:rPr>
                <w:spacing w:val="-8"/>
                <w:sz w:val="20"/>
              </w:rPr>
              <w:t> </w:t>
            </w:r>
            <w:r>
              <w:rPr>
                <w:spacing w:val="-2"/>
                <w:sz w:val="20"/>
              </w:rPr>
              <w:t>généraux</w:t>
            </w:r>
          </w:p>
        </w:tc>
      </w:tr>
      <w:tr>
        <w:trPr>
          <w:trHeight w:val="412" w:hRule="atLeast"/>
        </w:trPr>
        <w:tc>
          <w:tcPr>
            <w:tcW w:w="1982" w:type="dxa"/>
            <w:vMerge/>
            <w:tcBorders>
              <w:top w:val="nil"/>
            </w:tcBorders>
          </w:tcPr>
          <w:p>
            <w:pPr>
              <w:rPr>
                <w:sz w:val="2"/>
                <w:szCs w:val="2"/>
              </w:rPr>
            </w:pPr>
          </w:p>
        </w:tc>
        <w:tc>
          <w:tcPr>
            <w:tcW w:w="1276" w:type="dxa"/>
          </w:tcPr>
          <w:p>
            <w:pPr>
              <w:pStyle w:val="TableParagraph"/>
              <w:spacing w:line="225" w:lineRule="exact"/>
              <w:rPr>
                <w:i/>
                <w:sz w:val="20"/>
              </w:rPr>
            </w:pPr>
            <w:r>
              <w:rPr>
                <w:i/>
                <w:spacing w:val="-2"/>
                <w:sz w:val="20"/>
              </w:rPr>
              <w:t>Identificador</w:t>
            </w:r>
          </w:p>
        </w:tc>
        <w:tc>
          <w:tcPr>
            <w:tcW w:w="4463" w:type="dxa"/>
          </w:tcPr>
          <w:p>
            <w:pPr>
              <w:pStyle w:val="TableParagraph"/>
              <w:ind w:left="0"/>
              <w:rPr>
                <w:sz w:val="18"/>
              </w:rPr>
            </w:pPr>
          </w:p>
        </w:tc>
      </w:tr>
      <w:tr>
        <w:trPr>
          <w:trHeight w:val="1609"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70" w:right="56"/>
              <w:jc w:val="both"/>
              <w:rPr>
                <w:sz w:val="20"/>
              </w:rPr>
            </w:pPr>
            <w:r>
              <w:rPr>
                <w:sz w:val="20"/>
              </w:rPr>
              <w:t>Depuis le 1</w:t>
            </w:r>
            <w:r>
              <w:rPr>
                <w:sz w:val="20"/>
                <w:vertAlign w:val="superscript"/>
              </w:rPr>
              <w:t>er</w:t>
            </w:r>
            <w:r>
              <w:rPr>
                <w:sz w:val="20"/>
                <w:vertAlign w:val="baseline"/>
              </w:rPr>
              <w:t> janvier 2004, l’État a confié aux départements la gestion complète de l’insertion, le RMI, et d’un nouveau dispositif, le RMA, Revenu Minimum d'Activité. Le département devient l’interlocuteur unique local social (RMI, personnes âgées,</w:t>
            </w:r>
            <w:r>
              <w:rPr>
                <w:spacing w:val="70"/>
                <w:sz w:val="20"/>
                <w:vertAlign w:val="baseline"/>
              </w:rPr>
              <w:t>  </w:t>
            </w:r>
            <w:r>
              <w:rPr>
                <w:sz w:val="20"/>
                <w:vertAlign w:val="baseline"/>
              </w:rPr>
              <w:t>personnes</w:t>
            </w:r>
            <w:r>
              <w:rPr>
                <w:spacing w:val="70"/>
                <w:sz w:val="20"/>
                <w:vertAlign w:val="baseline"/>
              </w:rPr>
              <w:t>  </w:t>
            </w:r>
            <w:r>
              <w:rPr>
                <w:sz w:val="20"/>
                <w:vertAlign w:val="baseline"/>
              </w:rPr>
              <w:t>handicapées,</w:t>
            </w:r>
            <w:r>
              <w:rPr>
                <w:spacing w:val="72"/>
                <w:sz w:val="20"/>
                <w:vertAlign w:val="baseline"/>
              </w:rPr>
              <w:t>  </w:t>
            </w:r>
            <w:r>
              <w:rPr>
                <w:sz w:val="20"/>
                <w:vertAlign w:val="baseline"/>
              </w:rPr>
              <w:t>protection</w:t>
            </w:r>
            <w:r>
              <w:rPr>
                <w:spacing w:val="70"/>
                <w:sz w:val="20"/>
                <w:vertAlign w:val="baseline"/>
              </w:rPr>
              <w:t>  </w:t>
            </w:r>
            <w:r>
              <w:rPr>
                <w:spacing w:val="-5"/>
                <w:sz w:val="20"/>
                <w:vertAlign w:val="baseline"/>
              </w:rPr>
              <w:t>de</w:t>
            </w:r>
          </w:p>
          <w:p>
            <w:pPr>
              <w:pStyle w:val="TableParagraph"/>
              <w:spacing w:line="215" w:lineRule="exact"/>
              <w:ind w:left="70"/>
              <w:rPr>
                <w:sz w:val="20"/>
              </w:rPr>
            </w:pPr>
            <w:r>
              <w:rPr>
                <w:spacing w:val="-2"/>
                <w:sz w:val="20"/>
              </w:rPr>
              <w:t>l’enfance).</w:t>
            </w:r>
          </w:p>
        </w:tc>
      </w:tr>
      <w:tr>
        <w:trPr>
          <w:trHeight w:val="460" w:hRule="atLeast"/>
        </w:trPr>
        <w:tc>
          <w:tcPr>
            <w:tcW w:w="1982" w:type="dxa"/>
          </w:tcPr>
          <w:p>
            <w:pPr>
              <w:pStyle w:val="TableParagraph"/>
              <w:spacing w:line="228"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2004</w:t>
            </w:r>
            <w:r>
              <w:rPr>
                <w:spacing w:val="-3"/>
                <w:sz w:val="20"/>
              </w:rPr>
              <w:t> </w:t>
            </w:r>
            <w:r>
              <w:rPr>
                <w:sz w:val="20"/>
              </w:rPr>
              <w:t>-</w:t>
            </w:r>
            <w:r>
              <w:rPr>
                <w:spacing w:val="-10"/>
                <w:sz w:val="20"/>
              </w:rPr>
              <w:t>…</w:t>
            </w:r>
          </w:p>
        </w:tc>
      </w:tr>
      <w:tr>
        <w:trPr>
          <w:trHeight w:val="251" w:hRule="atLeast"/>
        </w:trPr>
        <w:tc>
          <w:tcPr>
            <w:tcW w:w="7721" w:type="dxa"/>
            <w:gridSpan w:val="3"/>
          </w:tcPr>
          <w:p>
            <w:pPr>
              <w:pStyle w:val="TableParagraph"/>
              <w:spacing w:line="232" w:lineRule="exact"/>
              <w:ind w:left="12"/>
              <w:jc w:val="center"/>
              <w:rPr>
                <w:b/>
                <w:i/>
                <w:sz w:val="22"/>
              </w:rPr>
            </w:pPr>
            <w:r>
              <w:rPr>
                <w:b/>
                <w:i/>
                <w:sz w:val="22"/>
              </w:rPr>
              <w:t>Segunda</w:t>
            </w:r>
            <w:r>
              <w:rPr>
                <w:b/>
                <w:i/>
                <w:spacing w:val="-3"/>
                <w:sz w:val="22"/>
              </w:rPr>
              <w:t> </w:t>
            </w:r>
            <w:r>
              <w:rPr>
                <w:b/>
                <w:i/>
                <w:spacing w:val="-2"/>
                <w:sz w:val="22"/>
              </w:rPr>
              <w:t>relación</w:t>
            </w:r>
          </w:p>
        </w:tc>
      </w:tr>
      <w:tr>
        <w:trPr>
          <w:trHeight w:val="1149" w:hRule="atLeast"/>
        </w:trPr>
        <w:tc>
          <w:tcPr>
            <w:tcW w:w="1982" w:type="dxa"/>
            <w:tcBorders>
              <w:bottom w:val="nil"/>
            </w:tcBorders>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Borders>
              <w:bottom w:val="nil"/>
            </w:tcBorders>
          </w:tcPr>
          <w:p>
            <w:pPr>
              <w:pStyle w:val="TableParagraph"/>
              <w:rPr>
                <w:i/>
                <w:sz w:val="20"/>
              </w:rPr>
            </w:pPr>
            <w:r>
              <w:rPr>
                <w:i/>
                <w:spacing w:val="-2"/>
                <w:sz w:val="20"/>
              </w:rPr>
              <w:t>Forma(s) autorizada(s) </w:t>
            </w:r>
            <w:r>
              <w:rPr>
                <w:i/>
                <w:sz w:val="20"/>
              </w:rPr>
              <w:t>del nombre</w:t>
            </w:r>
          </w:p>
        </w:tc>
        <w:tc>
          <w:tcPr>
            <w:tcW w:w="4463" w:type="dxa"/>
            <w:tcBorders>
              <w:bottom w:val="nil"/>
            </w:tcBorders>
          </w:tcPr>
          <w:p>
            <w:pPr>
              <w:pStyle w:val="TableParagraph"/>
              <w:spacing w:line="225" w:lineRule="exact"/>
              <w:ind w:left="70"/>
              <w:rPr>
                <w:sz w:val="20"/>
              </w:rPr>
            </w:pPr>
            <w:r>
              <w:rPr>
                <w:sz w:val="20"/>
              </w:rPr>
              <w:t>Caisses</w:t>
            </w:r>
            <w:r>
              <w:rPr>
                <w:spacing w:val="-11"/>
                <w:sz w:val="20"/>
              </w:rPr>
              <w:t> </w:t>
            </w:r>
            <w:r>
              <w:rPr>
                <w:sz w:val="20"/>
              </w:rPr>
              <w:t>d’allocations</w:t>
            </w:r>
            <w:r>
              <w:rPr>
                <w:spacing w:val="-9"/>
                <w:sz w:val="20"/>
              </w:rPr>
              <w:t> </w:t>
            </w:r>
            <w:r>
              <w:rPr>
                <w:spacing w:val="-2"/>
                <w:sz w:val="20"/>
              </w:rPr>
              <w:t>familiales</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sz w:val="7"/>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337" w:hRule="atLeast"/>
        </w:trPr>
        <w:tc>
          <w:tcPr>
            <w:tcW w:w="1982" w:type="dxa"/>
            <w:tcBorders>
              <w:top w:val="nil"/>
            </w:tcBorders>
          </w:tcPr>
          <w:p>
            <w:pPr>
              <w:pStyle w:val="TableParagraph"/>
              <w:ind w:left="0"/>
              <w:rPr>
                <w:sz w:val="18"/>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ind w:left="0"/>
              <w:rPr>
                <w:sz w:val="18"/>
              </w:rPr>
            </w:pPr>
          </w:p>
        </w:tc>
      </w:tr>
      <w:tr>
        <w:trPr>
          <w:trHeight w:val="921"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70"/>
              <w:rPr>
                <w:sz w:val="20"/>
              </w:rPr>
            </w:pPr>
            <w:r>
              <w:rPr>
                <w:sz w:val="20"/>
              </w:rPr>
              <w:t>Les Caisses d’allocations familiales ou les caisses de mutualité</w:t>
            </w:r>
            <w:r>
              <w:rPr>
                <w:spacing w:val="74"/>
                <w:sz w:val="20"/>
              </w:rPr>
              <w:t> </w:t>
            </w:r>
            <w:r>
              <w:rPr>
                <w:sz w:val="20"/>
              </w:rPr>
              <w:t>sociale</w:t>
            </w:r>
            <w:r>
              <w:rPr>
                <w:spacing w:val="75"/>
                <w:sz w:val="20"/>
              </w:rPr>
              <w:t> </w:t>
            </w:r>
            <w:r>
              <w:rPr>
                <w:sz w:val="20"/>
              </w:rPr>
              <w:t>agricole</w:t>
            </w:r>
            <w:r>
              <w:rPr>
                <w:spacing w:val="76"/>
                <w:sz w:val="20"/>
              </w:rPr>
              <w:t> </w:t>
            </w:r>
            <w:r>
              <w:rPr>
                <w:sz w:val="20"/>
              </w:rPr>
              <w:t>versent</w:t>
            </w:r>
            <w:r>
              <w:rPr>
                <w:spacing w:val="77"/>
                <w:sz w:val="20"/>
              </w:rPr>
              <w:t> </w:t>
            </w:r>
            <w:r>
              <w:rPr>
                <w:sz w:val="20"/>
              </w:rPr>
              <w:t>le</w:t>
            </w:r>
            <w:r>
              <w:rPr>
                <w:spacing w:val="76"/>
                <w:sz w:val="20"/>
              </w:rPr>
              <w:t> </w:t>
            </w:r>
            <w:r>
              <w:rPr>
                <w:sz w:val="20"/>
              </w:rPr>
              <w:t>RMI,</w:t>
            </w:r>
            <w:r>
              <w:rPr>
                <w:spacing w:val="77"/>
                <w:sz w:val="20"/>
              </w:rPr>
              <w:t> </w:t>
            </w:r>
            <w:r>
              <w:rPr>
                <w:spacing w:val="-4"/>
                <w:sz w:val="20"/>
              </w:rPr>
              <w:t>après</w:t>
            </w:r>
          </w:p>
          <w:p>
            <w:pPr>
              <w:pStyle w:val="TableParagraph"/>
              <w:spacing w:line="228" w:lineRule="exact"/>
              <w:ind w:left="70"/>
              <w:rPr>
                <w:sz w:val="20"/>
              </w:rPr>
            </w:pPr>
            <w:r>
              <w:rPr>
                <w:sz w:val="20"/>
              </w:rPr>
              <w:t>l’accord</w:t>
            </w:r>
            <w:r>
              <w:rPr>
                <w:spacing w:val="40"/>
                <w:sz w:val="20"/>
              </w:rPr>
              <w:t> </w:t>
            </w:r>
            <w:r>
              <w:rPr>
                <w:sz w:val="20"/>
              </w:rPr>
              <w:t>d’ouverture</w:t>
            </w:r>
            <w:r>
              <w:rPr>
                <w:spacing w:val="40"/>
                <w:sz w:val="20"/>
              </w:rPr>
              <w:t> </w:t>
            </w:r>
            <w:r>
              <w:rPr>
                <w:sz w:val="20"/>
              </w:rPr>
              <w:t>de</w:t>
            </w:r>
            <w:r>
              <w:rPr>
                <w:spacing w:val="40"/>
                <w:sz w:val="20"/>
              </w:rPr>
              <w:t> </w:t>
            </w:r>
            <w:r>
              <w:rPr>
                <w:sz w:val="20"/>
              </w:rPr>
              <w:t>droits</w:t>
            </w:r>
            <w:r>
              <w:rPr>
                <w:spacing w:val="40"/>
                <w:sz w:val="20"/>
              </w:rPr>
              <w:t> </w:t>
            </w:r>
            <w:r>
              <w:rPr>
                <w:sz w:val="20"/>
              </w:rPr>
              <w:t>des</w:t>
            </w:r>
            <w:r>
              <w:rPr>
                <w:spacing w:val="40"/>
                <w:sz w:val="20"/>
              </w:rPr>
              <w:t> </w:t>
            </w:r>
            <w:r>
              <w:rPr>
                <w:sz w:val="20"/>
              </w:rPr>
              <w:t>présidents</w:t>
            </w:r>
            <w:r>
              <w:rPr>
                <w:spacing w:val="40"/>
                <w:sz w:val="20"/>
              </w:rPr>
              <w:t> </w:t>
            </w:r>
            <w:r>
              <w:rPr>
                <w:sz w:val="20"/>
              </w:rPr>
              <w:t>des conseils généraux.</w:t>
            </w:r>
          </w:p>
        </w:tc>
      </w:tr>
      <w:tr>
        <w:trPr>
          <w:trHeight w:val="457" w:hRule="atLeast"/>
        </w:trPr>
        <w:tc>
          <w:tcPr>
            <w:tcW w:w="1982" w:type="dxa"/>
          </w:tcPr>
          <w:p>
            <w:pPr>
              <w:pStyle w:val="TableParagraph"/>
              <w:spacing w:line="230"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0"/>
              <w:rPr>
                <w:sz w:val="18"/>
              </w:rPr>
            </w:pPr>
          </w:p>
        </w:tc>
      </w:tr>
      <w:tr>
        <w:trPr>
          <w:trHeight w:val="251" w:hRule="atLeast"/>
        </w:trPr>
        <w:tc>
          <w:tcPr>
            <w:tcW w:w="7721" w:type="dxa"/>
            <w:gridSpan w:val="3"/>
          </w:tcPr>
          <w:p>
            <w:pPr>
              <w:pStyle w:val="TableParagraph"/>
              <w:spacing w:line="232" w:lineRule="exact"/>
              <w:ind w:left="12"/>
              <w:jc w:val="center"/>
              <w:rPr>
                <w:b/>
                <w:i/>
                <w:sz w:val="22"/>
              </w:rPr>
            </w:pPr>
            <w:r>
              <w:rPr>
                <w:b/>
                <w:i/>
                <w:sz w:val="22"/>
              </w:rPr>
              <w:t>Tercera</w:t>
            </w:r>
            <w:r>
              <w:rPr>
                <w:b/>
                <w:i/>
                <w:spacing w:val="-3"/>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25" w:lineRule="exact"/>
              <w:rPr>
                <w:i/>
                <w:sz w:val="20"/>
              </w:rPr>
            </w:pPr>
            <w:r>
              <w:rPr>
                <w:i/>
                <w:spacing w:val="-2"/>
                <w:sz w:val="20"/>
              </w:rPr>
              <w:t>Forma(s)</w:t>
            </w:r>
          </w:p>
          <w:p>
            <w:pPr>
              <w:pStyle w:val="TableParagraph"/>
              <w:spacing w:line="228" w:lineRule="exact"/>
              <w:rPr>
                <w:i/>
                <w:sz w:val="20"/>
              </w:rPr>
            </w:pPr>
            <w:r>
              <w:rPr>
                <w:i/>
                <w:spacing w:val="-2"/>
                <w:sz w:val="20"/>
              </w:rPr>
              <w:t>autorizada(s) </w:t>
            </w:r>
            <w:r>
              <w:rPr>
                <w:i/>
                <w:sz w:val="20"/>
              </w:rPr>
              <w:t>del nombre</w:t>
            </w:r>
          </w:p>
        </w:tc>
        <w:tc>
          <w:tcPr>
            <w:tcW w:w="4463" w:type="dxa"/>
          </w:tcPr>
          <w:p>
            <w:pPr>
              <w:pStyle w:val="TableParagraph"/>
              <w:spacing w:line="225" w:lineRule="exact"/>
              <w:ind w:left="70"/>
              <w:rPr>
                <w:sz w:val="20"/>
              </w:rPr>
            </w:pPr>
            <w:r>
              <w:rPr>
                <w:sz w:val="20"/>
              </w:rPr>
              <w:t>Caisses</w:t>
            </w:r>
            <w:r>
              <w:rPr>
                <w:spacing w:val="-9"/>
                <w:sz w:val="20"/>
              </w:rPr>
              <w:t> </w:t>
            </w:r>
            <w:r>
              <w:rPr>
                <w:sz w:val="20"/>
              </w:rPr>
              <w:t>de</w:t>
            </w:r>
            <w:r>
              <w:rPr>
                <w:spacing w:val="-5"/>
                <w:sz w:val="20"/>
              </w:rPr>
              <w:t> </w:t>
            </w:r>
            <w:r>
              <w:rPr>
                <w:sz w:val="20"/>
              </w:rPr>
              <w:t>mutualité</w:t>
            </w:r>
            <w:r>
              <w:rPr>
                <w:spacing w:val="-8"/>
                <w:sz w:val="20"/>
              </w:rPr>
              <w:t> </w:t>
            </w:r>
            <w:r>
              <w:rPr>
                <w:sz w:val="20"/>
              </w:rPr>
              <w:t>sociale</w:t>
            </w:r>
            <w:r>
              <w:rPr>
                <w:spacing w:val="-7"/>
                <w:sz w:val="20"/>
              </w:rPr>
              <w:t> </w:t>
            </w:r>
            <w:r>
              <w:rPr>
                <w:spacing w:val="-2"/>
                <w:sz w:val="20"/>
              </w:rPr>
              <w:t>agricole</w:t>
            </w:r>
          </w:p>
        </w:tc>
      </w:tr>
      <w:tr>
        <w:trPr>
          <w:trHeight w:val="448" w:hRule="atLeast"/>
        </w:trPr>
        <w:tc>
          <w:tcPr>
            <w:tcW w:w="1982" w:type="dxa"/>
            <w:vMerge/>
            <w:tcBorders>
              <w:top w:val="nil"/>
            </w:tcBorders>
          </w:tcPr>
          <w:p>
            <w:pPr>
              <w:rPr>
                <w:sz w:val="2"/>
                <w:szCs w:val="2"/>
              </w:rPr>
            </w:pPr>
          </w:p>
        </w:tc>
        <w:tc>
          <w:tcPr>
            <w:tcW w:w="1276" w:type="dxa"/>
          </w:tcPr>
          <w:p>
            <w:pPr>
              <w:pStyle w:val="TableParagraph"/>
              <w:spacing w:line="223" w:lineRule="exact"/>
              <w:ind w:left="0" w:right="77"/>
              <w:jc w:val="center"/>
              <w:rPr>
                <w:i/>
                <w:sz w:val="20"/>
              </w:rPr>
            </w:pPr>
            <w:r>
              <w:rPr>
                <w:i/>
                <w:spacing w:val="-2"/>
                <w:sz w:val="20"/>
              </w:rPr>
              <w:t>Identificador</w:t>
            </w:r>
          </w:p>
        </w:tc>
        <w:tc>
          <w:tcPr>
            <w:tcW w:w="4463" w:type="dxa"/>
          </w:tcPr>
          <w:p>
            <w:pPr>
              <w:pStyle w:val="TableParagraph"/>
              <w:ind w:left="0"/>
              <w:rPr>
                <w:sz w:val="18"/>
              </w:rPr>
            </w:pPr>
          </w:p>
        </w:tc>
      </w:tr>
      <w:tr>
        <w:trPr>
          <w:trHeight w:val="921"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70" w:right="57"/>
              <w:jc w:val="both"/>
              <w:rPr>
                <w:sz w:val="20"/>
              </w:rPr>
            </w:pPr>
            <w:r>
              <w:rPr>
                <w:sz w:val="20"/>
              </w:rPr>
              <w:t>Les Caisses d’allocations familiales ou les caisses de mutualité sociale agricole versent le RMI, après l’accord</w:t>
            </w:r>
            <w:r>
              <w:rPr>
                <w:spacing w:val="69"/>
                <w:sz w:val="20"/>
              </w:rPr>
              <w:t> </w:t>
            </w:r>
            <w:r>
              <w:rPr>
                <w:sz w:val="20"/>
              </w:rPr>
              <w:t>d’ouverture</w:t>
            </w:r>
            <w:r>
              <w:rPr>
                <w:spacing w:val="68"/>
                <w:sz w:val="20"/>
              </w:rPr>
              <w:t> </w:t>
            </w:r>
            <w:r>
              <w:rPr>
                <w:sz w:val="20"/>
              </w:rPr>
              <w:t>de</w:t>
            </w:r>
            <w:r>
              <w:rPr>
                <w:spacing w:val="68"/>
                <w:sz w:val="20"/>
              </w:rPr>
              <w:t> </w:t>
            </w:r>
            <w:r>
              <w:rPr>
                <w:sz w:val="20"/>
              </w:rPr>
              <w:t>droits</w:t>
            </w:r>
            <w:r>
              <w:rPr>
                <w:spacing w:val="68"/>
                <w:sz w:val="20"/>
              </w:rPr>
              <w:t> </w:t>
            </w:r>
            <w:r>
              <w:rPr>
                <w:sz w:val="20"/>
              </w:rPr>
              <w:t>des</w:t>
            </w:r>
            <w:r>
              <w:rPr>
                <w:spacing w:val="67"/>
                <w:sz w:val="20"/>
              </w:rPr>
              <w:t> </w:t>
            </w:r>
            <w:r>
              <w:rPr>
                <w:sz w:val="20"/>
              </w:rPr>
              <w:t>présidents</w:t>
            </w:r>
            <w:r>
              <w:rPr>
                <w:spacing w:val="67"/>
                <w:sz w:val="20"/>
              </w:rPr>
              <w:t> </w:t>
            </w:r>
            <w:r>
              <w:rPr>
                <w:spacing w:val="-5"/>
                <w:sz w:val="20"/>
              </w:rPr>
              <w:t>des</w:t>
            </w:r>
          </w:p>
          <w:p>
            <w:pPr>
              <w:pStyle w:val="TableParagraph"/>
              <w:spacing w:line="215" w:lineRule="exact"/>
              <w:ind w:left="70"/>
              <w:jc w:val="both"/>
              <w:rPr>
                <w:sz w:val="20"/>
              </w:rPr>
            </w:pPr>
            <w:r>
              <w:rPr>
                <w:sz w:val="20"/>
              </w:rPr>
              <w:t>conseils</w:t>
            </w:r>
            <w:r>
              <w:rPr>
                <w:spacing w:val="-9"/>
                <w:sz w:val="20"/>
              </w:rPr>
              <w:t> </w:t>
            </w:r>
            <w:r>
              <w:rPr>
                <w:spacing w:val="-2"/>
                <w:sz w:val="20"/>
              </w:rPr>
              <w:t>généraux.</w:t>
            </w:r>
          </w:p>
        </w:tc>
      </w:tr>
      <w:tr>
        <w:trPr>
          <w:trHeight w:val="460" w:hRule="atLeast"/>
        </w:trPr>
        <w:tc>
          <w:tcPr>
            <w:tcW w:w="1982" w:type="dxa"/>
          </w:tcPr>
          <w:p>
            <w:pPr>
              <w:pStyle w:val="TableParagraph"/>
              <w:spacing w:line="228" w:lineRule="exac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0"/>
              <w:rPr>
                <w:sz w:val="18"/>
              </w:rPr>
            </w:pPr>
          </w:p>
        </w:tc>
      </w:tr>
      <w:tr>
        <w:trPr>
          <w:trHeight w:val="251" w:hRule="atLeast"/>
        </w:trPr>
        <w:tc>
          <w:tcPr>
            <w:tcW w:w="7721" w:type="dxa"/>
            <w:gridSpan w:val="3"/>
          </w:tcPr>
          <w:p>
            <w:pPr>
              <w:pStyle w:val="TableParagraph"/>
              <w:spacing w:line="232" w:lineRule="exact"/>
              <w:ind w:left="12"/>
              <w:jc w:val="center"/>
              <w:rPr>
                <w:b/>
                <w:i/>
                <w:sz w:val="22"/>
              </w:rPr>
            </w:pPr>
            <w:r>
              <w:rPr>
                <w:b/>
                <w:i/>
                <w:sz w:val="22"/>
              </w:rPr>
              <w:t>Cuarta</w:t>
            </w:r>
            <w:r>
              <w:rPr>
                <w:b/>
                <w:i/>
                <w:spacing w:val="-1"/>
                <w:sz w:val="22"/>
              </w:rPr>
              <w:t> </w:t>
            </w:r>
            <w:r>
              <w:rPr>
                <w:b/>
                <w:i/>
                <w:spacing w:val="-2"/>
                <w:sz w:val="22"/>
              </w:rPr>
              <w:t>relación</w:t>
            </w:r>
          </w:p>
        </w:tc>
      </w:tr>
      <w:tr>
        <w:trPr>
          <w:trHeight w:val="690"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ind w:left="70"/>
              <w:rPr>
                <w:sz w:val="20"/>
              </w:rPr>
            </w:pPr>
            <w:r>
              <w:rPr>
                <w:sz w:val="20"/>
              </w:rPr>
              <w:t>Versement</w:t>
            </w:r>
            <w:r>
              <w:rPr>
                <w:spacing w:val="-4"/>
                <w:sz w:val="20"/>
              </w:rPr>
              <w:t> </w:t>
            </w:r>
            <w:r>
              <w:rPr>
                <w:sz w:val="20"/>
              </w:rPr>
              <w:t>du Conseil</w:t>
            </w:r>
            <w:r>
              <w:rPr>
                <w:spacing w:val="-1"/>
                <w:sz w:val="20"/>
              </w:rPr>
              <w:t> </w:t>
            </w:r>
            <w:r>
              <w:rPr>
                <w:sz w:val="20"/>
              </w:rPr>
              <w:t>général</w:t>
            </w:r>
            <w:r>
              <w:rPr>
                <w:spacing w:val="-1"/>
                <w:sz w:val="20"/>
              </w:rPr>
              <w:t> </w:t>
            </w:r>
            <w:r>
              <w:rPr>
                <w:sz w:val="20"/>
              </w:rPr>
              <w:t>des</w:t>
            </w:r>
            <w:r>
              <w:rPr>
                <w:spacing w:val="-2"/>
                <w:sz w:val="20"/>
              </w:rPr>
              <w:t> </w:t>
            </w:r>
            <w:r>
              <w:rPr>
                <w:sz w:val="20"/>
              </w:rPr>
              <w:t>Bouches</w:t>
            </w:r>
            <w:r>
              <w:rPr>
                <w:spacing w:val="-2"/>
                <w:sz w:val="20"/>
              </w:rPr>
              <w:t> </w:t>
            </w:r>
            <w:r>
              <w:rPr>
                <w:sz w:val="20"/>
              </w:rPr>
              <w:t>du</w:t>
            </w:r>
            <w:r>
              <w:rPr>
                <w:spacing w:val="-2"/>
                <w:sz w:val="20"/>
              </w:rPr>
              <w:t> </w:t>
            </w:r>
            <w:r>
              <w:rPr>
                <w:sz w:val="20"/>
              </w:rPr>
              <w:t>Rhône (services d’action sanitaire et sociale)</w:t>
            </w:r>
          </w:p>
        </w:tc>
      </w:tr>
      <w:tr>
        <w:trPr>
          <w:trHeight w:val="448"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z w:val="20"/>
              </w:rPr>
              <w:t>FRAD013/1955</w:t>
            </w:r>
            <w:r>
              <w:rPr>
                <w:spacing w:val="-10"/>
                <w:sz w:val="20"/>
              </w:rPr>
              <w:t> W</w:t>
            </w:r>
          </w:p>
        </w:tc>
      </w:tr>
      <w:tr>
        <w:trPr>
          <w:trHeight w:val="460" w:hRule="atLeast"/>
        </w:trPr>
        <w:tc>
          <w:tcPr>
            <w:tcW w:w="1982" w:type="dxa"/>
          </w:tcPr>
          <w:p>
            <w:pPr>
              <w:pStyle w:val="TableParagraph"/>
              <w:spacing w:line="230" w:lineRule="atLeas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0"/>
              <w:rPr>
                <w:sz w:val="18"/>
              </w:rPr>
            </w:pP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0"/>
              <w:rPr>
                <w:sz w:val="18"/>
              </w:rPr>
            </w:pPr>
          </w:p>
        </w:tc>
      </w:tr>
    </w:tbl>
    <w:p>
      <w:pPr>
        <w:spacing w:before="0"/>
        <w:ind w:left="1554" w:right="0" w:firstLine="0"/>
        <w:jc w:val="left"/>
        <w:rPr>
          <w:i/>
          <w:sz w:val="20"/>
        </w:rPr>
      </w:pPr>
      <w:r>
        <w:rPr>
          <w:b/>
          <w:i/>
          <w:sz w:val="20"/>
        </w:rPr>
        <w:t>Descripción</w:t>
      </w:r>
      <w:r>
        <w:rPr>
          <w:b/>
          <w:i/>
          <w:spacing w:val="-7"/>
          <w:sz w:val="20"/>
        </w:rPr>
        <w:t> </w:t>
      </w:r>
      <w:r>
        <w:rPr>
          <w:b/>
          <w:i/>
          <w:sz w:val="20"/>
        </w:rPr>
        <w:t>elaborada</w:t>
      </w:r>
      <w:r>
        <w:rPr>
          <w:b/>
          <w:i/>
          <w:spacing w:val="-5"/>
          <w:sz w:val="20"/>
        </w:rPr>
        <w:t> </w:t>
      </w:r>
      <w:r>
        <w:rPr>
          <w:b/>
          <w:i/>
          <w:sz w:val="20"/>
        </w:rPr>
        <w:t>por:</w:t>
      </w:r>
      <w:r>
        <w:rPr>
          <w:b/>
          <w:i/>
          <w:spacing w:val="-5"/>
          <w:sz w:val="20"/>
        </w:rPr>
        <w:t> </w:t>
      </w:r>
      <w:r>
        <w:rPr>
          <w:i/>
          <w:sz w:val="20"/>
        </w:rPr>
        <w:t>Francia,</w:t>
      </w:r>
      <w:r>
        <w:rPr>
          <w:i/>
          <w:spacing w:val="-6"/>
          <w:sz w:val="20"/>
        </w:rPr>
        <w:t> </w:t>
      </w:r>
      <w:r>
        <w:rPr>
          <w:i/>
          <w:sz w:val="20"/>
        </w:rPr>
        <w:t>Direction</w:t>
      </w:r>
      <w:r>
        <w:rPr>
          <w:i/>
          <w:spacing w:val="-5"/>
          <w:sz w:val="20"/>
        </w:rPr>
        <w:t> </w:t>
      </w:r>
      <w:r>
        <w:rPr>
          <w:i/>
          <w:sz w:val="20"/>
        </w:rPr>
        <w:t>des</w:t>
      </w:r>
      <w:r>
        <w:rPr>
          <w:i/>
          <w:spacing w:val="-7"/>
          <w:sz w:val="20"/>
        </w:rPr>
        <w:t> </w:t>
      </w:r>
      <w:r>
        <w:rPr>
          <w:i/>
          <w:sz w:val="20"/>
        </w:rPr>
        <w:t>Archives</w:t>
      </w:r>
      <w:r>
        <w:rPr>
          <w:i/>
          <w:spacing w:val="-7"/>
          <w:sz w:val="20"/>
        </w:rPr>
        <w:t> </w:t>
      </w:r>
      <w:r>
        <w:rPr>
          <w:i/>
          <w:sz w:val="20"/>
        </w:rPr>
        <w:t>de</w:t>
      </w:r>
      <w:r>
        <w:rPr>
          <w:i/>
          <w:spacing w:val="-6"/>
          <w:sz w:val="20"/>
        </w:rPr>
        <w:t> </w:t>
      </w:r>
      <w:r>
        <w:rPr>
          <w:i/>
          <w:spacing w:val="-2"/>
          <w:sz w:val="20"/>
        </w:rPr>
        <w:t>France</w:t>
      </w:r>
    </w:p>
    <w:p>
      <w:pPr>
        <w:spacing w:before="1"/>
        <w:ind w:left="1554" w:right="0" w:firstLine="0"/>
        <w:jc w:val="left"/>
        <w:rPr>
          <w:sz w:val="20"/>
        </w:rPr>
      </w:pPr>
      <w:r>
        <w:rPr>
          <w:b/>
          <w:i/>
          <w:sz w:val="20"/>
        </w:rPr>
        <w:t>Nota:</w:t>
      </w:r>
      <w:r>
        <w:rPr>
          <w:b/>
          <w:i/>
          <w:spacing w:val="-5"/>
          <w:sz w:val="20"/>
        </w:rPr>
        <w:t> </w:t>
      </w:r>
      <w:r>
        <w:rPr>
          <w:i/>
          <w:sz w:val="20"/>
        </w:rPr>
        <w:t>Para</w:t>
      </w:r>
      <w:r>
        <w:rPr>
          <w:i/>
          <w:spacing w:val="-4"/>
          <w:sz w:val="20"/>
        </w:rPr>
        <w:t> </w:t>
      </w:r>
      <w:r>
        <w:rPr>
          <w:i/>
          <w:sz w:val="20"/>
        </w:rPr>
        <w:t>la</w:t>
      </w:r>
      <w:r>
        <w:rPr>
          <w:i/>
          <w:spacing w:val="-6"/>
          <w:sz w:val="20"/>
        </w:rPr>
        <w:t> </w:t>
      </w:r>
      <w:r>
        <w:rPr>
          <w:i/>
          <w:sz w:val="20"/>
        </w:rPr>
        <w:t>actividad</w:t>
      </w:r>
      <w:r>
        <w:rPr>
          <w:i/>
          <w:spacing w:val="-7"/>
          <w:sz w:val="20"/>
        </w:rPr>
        <w:t> </w:t>
      </w:r>
      <w:r>
        <w:rPr>
          <w:sz w:val="20"/>
        </w:rPr>
        <w:t>Gestion</w:t>
      </w:r>
      <w:r>
        <w:rPr>
          <w:spacing w:val="-6"/>
          <w:sz w:val="20"/>
        </w:rPr>
        <w:t> </w:t>
      </w:r>
      <w:r>
        <w:rPr>
          <w:sz w:val="20"/>
        </w:rPr>
        <w:t>des</w:t>
      </w:r>
      <w:r>
        <w:rPr>
          <w:spacing w:val="-6"/>
          <w:sz w:val="20"/>
        </w:rPr>
        <w:t> </w:t>
      </w:r>
      <w:r>
        <w:rPr>
          <w:sz w:val="20"/>
        </w:rPr>
        <w:t>allocataires</w:t>
      </w:r>
      <w:r>
        <w:rPr>
          <w:spacing w:val="-6"/>
          <w:sz w:val="20"/>
        </w:rPr>
        <w:t> </w:t>
      </w:r>
      <w:r>
        <w:rPr>
          <w:sz w:val="20"/>
        </w:rPr>
        <w:t>du</w:t>
      </w:r>
      <w:r>
        <w:rPr>
          <w:spacing w:val="-6"/>
          <w:sz w:val="20"/>
        </w:rPr>
        <w:t> </w:t>
      </w:r>
      <w:r>
        <w:rPr>
          <w:sz w:val="20"/>
        </w:rPr>
        <w:t>revenu</w:t>
      </w:r>
      <w:r>
        <w:rPr>
          <w:spacing w:val="-7"/>
          <w:sz w:val="20"/>
        </w:rPr>
        <w:t> </w:t>
      </w:r>
      <w:r>
        <w:rPr>
          <w:sz w:val="20"/>
        </w:rPr>
        <w:t>minimum</w:t>
      </w:r>
      <w:r>
        <w:rPr>
          <w:spacing w:val="-8"/>
          <w:sz w:val="20"/>
        </w:rPr>
        <w:t> </w:t>
      </w:r>
      <w:r>
        <w:rPr>
          <w:spacing w:val="-2"/>
          <w:sz w:val="20"/>
        </w:rPr>
        <w:t>d’insertion</w:t>
      </w:r>
    </w:p>
    <w:p>
      <w:pPr>
        <w:pStyle w:val="BodyText"/>
        <w:spacing w:before="7"/>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426" w:hRule="atLeast"/>
        </w:trPr>
        <w:tc>
          <w:tcPr>
            <w:tcW w:w="7721" w:type="dxa"/>
            <w:gridSpan w:val="3"/>
          </w:tcPr>
          <w:p>
            <w:pPr>
              <w:pStyle w:val="TableParagraph"/>
              <w:spacing w:line="251" w:lineRule="exact"/>
              <w:ind w:left="12" w:right="3"/>
              <w:jc w:val="center"/>
              <w:rPr>
                <w:b/>
                <w:i/>
                <w:sz w:val="22"/>
              </w:rPr>
            </w:pPr>
            <w:r>
              <w:rPr>
                <w:b/>
                <w:i/>
                <w:sz w:val="22"/>
              </w:rPr>
              <w:t>Primera</w:t>
            </w:r>
            <w:r>
              <w:rPr>
                <w:b/>
                <w:i/>
                <w:spacing w:val="-5"/>
                <w:sz w:val="22"/>
              </w:rPr>
              <w:t> </w:t>
            </w:r>
            <w:r>
              <w:rPr>
                <w:b/>
                <w:i/>
                <w:spacing w:val="-2"/>
                <w:sz w:val="22"/>
              </w:rPr>
              <w:t>relación</w:t>
            </w:r>
          </w:p>
        </w:tc>
      </w:tr>
      <w:tr>
        <w:trPr>
          <w:trHeight w:val="1149" w:hRule="atLeast"/>
        </w:trPr>
        <w:tc>
          <w:tcPr>
            <w:tcW w:w="1982" w:type="dxa"/>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rPr>
                <w:i/>
                <w:sz w:val="20"/>
              </w:rPr>
            </w:pPr>
            <w:r>
              <w:rPr>
                <w:i/>
                <w:spacing w:val="-2"/>
                <w:sz w:val="20"/>
              </w:rPr>
              <w:t>Forma(s) autorizada(s) </w:t>
            </w:r>
            <w:r>
              <w:rPr>
                <w:i/>
                <w:sz w:val="20"/>
              </w:rPr>
              <w:t>del nombre</w:t>
            </w:r>
          </w:p>
        </w:tc>
        <w:tc>
          <w:tcPr>
            <w:tcW w:w="4463" w:type="dxa"/>
          </w:tcPr>
          <w:p>
            <w:pPr>
              <w:pStyle w:val="TableParagraph"/>
              <w:ind w:left="70"/>
              <w:rPr>
                <w:sz w:val="20"/>
              </w:rPr>
            </w:pPr>
            <w:r>
              <w:rPr>
                <w:sz w:val="20"/>
              </w:rPr>
              <w:t>Departamento</w:t>
            </w:r>
            <w:r>
              <w:rPr>
                <w:spacing w:val="80"/>
                <w:sz w:val="20"/>
              </w:rPr>
              <w:t> </w:t>
            </w:r>
            <w:r>
              <w:rPr>
                <w:sz w:val="20"/>
              </w:rPr>
              <w:t>Nacional</w:t>
            </w:r>
            <w:r>
              <w:rPr>
                <w:spacing w:val="80"/>
                <w:sz w:val="20"/>
              </w:rPr>
              <w:t> </w:t>
            </w:r>
            <w:r>
              <w:rPr>
                <w:sz w:val="20"/>
              </w:rPr>
              <w:t>de</w:t>
            </w:r>
            <w:r>
              <w:rPr>
                <w:spacing w:val="80"/>
                <w:sz w:val="20"/>
              </w:rPr>
              <w:t> </w:t>
            </w:r>
            <w:r>
              <w:rPr>
                <w:sz w:val="20"/>
              </w:rPr>
              <w:t>Trânsito</w:t>
            </w:r>
            <w:r>
              <w:rPr>
                <w:spacing w:val="80"/>
                <w:sz w:val="20"/>
              </w:rPr>
              <w:t> </w:t>
            </w:r>
            <w:r>
              <w:rPr>
                <w:sz w:val="20"/>
              </w:rPr>
              <w:t>(Brasil)</w:t>
            </w:r>
            <w:r>
              <w:rPr>
                <w:spacing w:val="80"/>
                <w:sz w:val="20"/>
              </w:rPr>
              <w:t> </w:t>
            </w:r>
            <w:r>
              <w:rPr>
                <w:sz w:val="20"/>
              </w:rPr>
              <w:t>–</w:t>
            </w:r>
            <w:r>
              <w:rPr>
                <w:spacing w:val="40"/>
                <w:sz w:val="20"/>
              </w:rPr>
              <w:t> </w:t>
            </w:r>
            <w:r>
              <w:rPr>
                <w:spacing w:val="-2"/>
                <w:sz w:val="20"/>
              </w:rPr>
              <w:t>DENATRAN</w:t>
            </w:r>
          </w:p>
        </w:tc>
      </w:tr>
      <w:tr>
        <w:trPr>
          <w:trHeight w:val="690"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70"/>
              <w:rPr>
                <w:sz w:val="20"/>
              </w:rPr>
            </w:pPr>
            <w:r>
              <w:rPr>
                <w:sz w:val="20"/>
              </w:rPr>
              <w:t>O</w:t>
            </w:r>
            <w:r>
              <w:rPr>
                <w:spacing w:val="40"/>
                <w:sz w:val="20"/>
              </w:rPr>
              <w:t> </w:t>
            </w:r>
            <w:r>
              <w:rPr>
                <w:sz w:val="20"/>
              </w:rPr>
              <w:t>DENATRAN</w:t>
            </w:r>
            <w:r>
              <w:rPr>
                <w:spacing w:val="40"/>
                <w:sz w:val="20"/>
              </w:rPr>
              <w:t> </w:t>
            </w:r>
            <w:r>
              <w:rPr>
                <w:sz w:val="20"/>
              </w:rPr>
              <w:t>é</w:t>
            </w:r>
            <w:r>
              <w:rPr>
                <w:spacing w:val="40"/>
                <w:sz w:val="20"/>
              </w:rPr>
              <w:t> </w:t>
            </w:r>
            <w:r>
              <w:rPr>
                <w:sz w:val="20"/>
              </w:rPr>
              <w:t>o</w:t>
            </w:r>
            <w:r>
              <w:rPr>
                <w:spacing w:val="40"/>
                <w:sz w:val="20"/>
              </w:rPr>
              <w:t> </w:t>
            </w:r>
            <w:r>
              <w:rPr>
                <w:sz w:val="20"/>
              </w:rPr>
              <w:t>órgão</w:t>
            </w:r>
            <w:r>
              <w:rPr>
                <w:spacing w:val="40"/>
                <w:sz w:val="20"/>
              </w:rPr>
              <w:t> </w:t>
            </w:r>
            <w:r>
              <w:rPr>
                <w:sz w:val="20"/>
              </w:rPr>
              <w:t>máximo</w:t>
            </w:r>
            <w:r>
              <w:rPr>
                <w:spacing w:val="40"/>
                <w:sz w:val="20"/>
              </w:rPr>
              <w:t> </w:t>
            </w:r>
            <w:r>
              <w:rPr>
                <w:sz w:val="20"/>
              </w:rPr>
              <w:t>executivo</w:t>
            </w:r>
            <w:r>
              <w:rPr>
                <w:spacing w:val="40"/>
                <w:sz w:val="20"/>
              </w:rPr>
              <w:t> </w:t>
            </w:r>
            <w:r>
              <w:rPr>
                <w:sz w:val="20"/>
              </w:rPr>
              <w:t>de trânsito da União.</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1967 -</w:t>
            </w:r>
            <w:r>
              <w:rPr>
                <w:spacing w:val="-3"/>
                <w:sz w:val="20"/>
              </w:rPr>
              <w:t> </w:t>
            </w:r>
            <w:r>
              <w:rPr>
                <w:spacing w:val="-10"/>
                <w:sz w:val="20"/>
              </w:rPr>
              <w:t>…</w:t>
            </w:r>
          </w:p>
        </w:tc>
      </w:tr>
      <w:tr>
        <w:trPr>
          <w:trHeight w:val="251" w:hRule="atLeast"/>
        </w:trPr>
        <w:tc>
          <w:tcPr>
            <w:tcW w:w="7721" w:type="dxa"/>
            <w:gridSpan w:val="3"/>
          </w:tcPr>
          <w:p>
            <w:pPr>
              <w:pStyle w:val="TableParagraph"/>
              <w:spacing w:line="232" w:lineRule="exact"/>
              <w:ind w:left="12"/>
              <w:jc w:val="center"/>
              <w:rPr>
                <w:b/>
                <w:i/>
                <w:sz w:val="22"/>
              </w:rPr>
            </w:pPr>
            <w:r>
              <w:rPr>
                <w:b/>
                <w:i/>
                <w:sz w:val="22"/>
              </w:rPr>
              <w:t>Segunda</w:t>
            </w:r>
            <w:r>
              <w:rPr>
                <w:b/>
                <w:i/>
                <w:spacing w:val="-3"/>
                <w:sz w:val="22"/>
              </w:rPr>
              <w:t> </w:t>
            </w:r>
            <w:r>
              <w:rPr>
                <w:b/>
                <w:i/>
                <w:spacing w:val="-2"/>
                <w:sz w:val="22"/>
              </w:rPr>
              <w:t>relación</w:t>
            </w:r>
          </w:p>
        </w:tc>
      </w:tr>
      <w:tr>
        <w:trPr>
          <w:trHeight w:val="1151" w:hRule="atLeast"/>
        </w:trPr>
        <w:tc>
          <w:tcPr>
            <w:tcW w:w="1982" w:type="dxa"/>
          </w:tcPr>
          <w:p>
            <w:pPr>
              <w:pStyle w:val="TableParagraph"/>
              <w:spacing w:line="230" w:lineRule="atLeast"/>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 </w:t>
            </w:r>
            <w:r>
              <w:rPr>
                <w:i/>
                <w:sz w:val="20"/>
              </w:rPr>
              <w:t>del nombre</w:t>
            </w:r>
          </w:p>
        </w:tc>
        <w:tc>
          <w:tcPr>
            <w:tcW w:w="4463" w:type="dxa"/>
          </w:tcPr>
          <w:p>
            <w:pPr>
              <w:pStyle w:val="TableParagraph"/>
              <w:spacing w:line="225" w:lineRule="exact"/>
              <w:ind w:left="70"/>
              <w:rPr>
                <w:sz w:val="20"/>
              </w:rPr>
            </w:pPr>
            <w:r>
              <w:rPr>
                <w:sz w:val="20"/>
              </w:rPr>
              <w:t>Conselho</w:t>
            </w:r>
            <w:r>
              <w:rPr>
                <w:spacing w:val="-6"/>
                <w:sz w:val="20"/>
              </w:rPr>
              <w:t> </w:t>
            </w:r>
            <w:r>
              <w:rPr>
                <w:sz w:val="20"/>
              </w:rPr>
              <w:t>Nacional</w:t>
            </w:r>
            <w:r>
              <w:rPr>
                <w:spacing w:val="-7"/>
                <w:sz w:val="20"/>
              </w:rPr>
              <w:t> </w:t>
            </w:r>
            <w:r>
              <w:rPr>
                <w:sz w:val="20"/>
              </w:rPr>
              <w:t>de</w:t>
            </w:r>
            <w:r>
              <w:rPr>
                <w:spacing w:val="-6"/>
                <w:sz w:val="20"/>
              </w:rPr>
              <w:t> </w:t>
            </w:r>
            <w:r>
              <w:rPr>
                <w:sz w:val="20"/>
              </w:rPr>
              <w:t>Trânsito</w:t>
            </w:r>
            <w:r>
              <w:rPr>
                <w:spacing w:val="39"/>
                <w:sz w:val="20"/>
              </w:rPr>
              <w:t> </w:t>
            </w:r>
            <w:r>
              <w:rPr>
                <w:sz w:val="20"/>
              </w:rPr>
              <w:t>(Brasil)–</w:t>
            </w:r>
            <w:r>
              <w:rPr>
                <w:spacing w:val="-6"/>
                <w:sz w:val="20"/>
              </w:rPr>
              <w:t> </w:t>
            </w:r>
            <w:r>
              <w:rPr>
                <w:spacing w:val="-2"/>
                <w:sz w:val="20"/>
              </w:rPr>
              <w:t>CONTRAN</w:t>
            </w:r>
          </w:p>
        </w:tc>
      </w:tr>
      <w:tr>
        <w:trPr>
          <w:trHeight w:val="460" w:hRule="atLeast"/>
        </w:trPr>
        <w:tc>
          <w:tcPr>
            <w:tcW w:w="1982" w:type="dxa"/>
          </w:tcPr>
          <w:p>
            <w:pPr>
              <w:pStyle w:val="TableParagraph"/>
              <w:spacing w:line="228" w:lineRule="exac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8" w:lineRule="exact"/>
              <w:ind w:left="70" w:right="9"/>
              <w:rPr>
                <w:sz w:val="20"/>
              </w:rPr>
            </w:pPr>
            <w:r>
              <w:rPr>
                <w:sz w:val="20"/>
              </w:rPr>
              <w:t>O CONTRAN é o coordenador do Sistema Nacional de Trânsito e órgão máximo normativo e consultivo</w:t>
            </w:r>
          </w:p>
        </w:tc>
      </w:tr>
      <w:tr>
        <w:trPr>
          <w:trHeight w:val="587" w:hRule="atLeast"/>
        </w:trPr>
        <w:tc>
          <w:tcPr>
            <w:tcW w:w="1982" w:type="dxa"/>
          </w:tcPr>
          <w:p>
            <w:pPr>
              <w:pStyle w:val="TableParagraph"/>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3" w:lineRule="exact"/>
              <w:ind w:left="70"/>
              <w:rPr>
                <w:sz w:val="20"/>
              </w:rPr>
            </w:pPr>
            <w:r>
              <w:rPr>
                <w:sz w:val="20"/>
              </w:rPr>
              <w:t>1967 -</w:t>
            </w:r>
            <w:r>
              <w:rPr>
                <w:spacing w:val="-3"/>
                <w:sz w:val="20"/>
              </w:rPr>
              <w:t> </w:t>
            </w:r>
            <w:r>
              <w:rPr>
                <w:spacing w:val="-10"/>
                <w:sz w:val="20"/>
              </w:rPr>
              <w:t>…</w:t>
            </w:r>
          </w:p>
        </w:tc>
      </w:tr>
    </w:tbl>
    <w:p>
      <w:pPr>
        <w:pStyle w:val="TableParagraph"/>
        <w:spacing w:after="0" w:line="223" w:lineRule="exact"/>
        <w:rPr>
          <w:sz w:val="20"/>
        </w:rPr>
        <w:sectPr>
          <w:pgSz w:w="11900" w:h="16840"/>
          <w:pgMar w:header="1235" w:footer="0" w:top="1760" w:bottom="280" w:left="1133" w:right="850"/>
        </w:sectPr>
      </w:pPr>
    </w:p>
    <w:p>
      <w:pPr>
        <w:pStyle w:val="BodyText"/>
        <w:spacing w:before="10"/>
        <w:rPr>
          <w:sz w:val="7"/>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276"/>
        <w:gridCol w:w="4463"/>
      </w:tblGrid>
      <w:tr>
        <w:trPr>
          <w:trHeight w:val="253" w:hRule="atLeast"/>
        </w:trPr>
        <w:tc>
          <w:tcPr>
            <w:tcW w:w="7721" w:type="dxa"/>
            <w:gridSpan w:val="3"/>
          </w:tcPr>
          <w:p>
            <w:pPr>
              <w:pStyle w:val="TableParagraph"/>
              <w:spacing w:line="234" w:lineRule="exact"/>
              <w:ind w:left="12"/>
              <w:jc w:val="center"/>
              <w:rPr>
                <w:b/>
                <w:i/>
                <w:sz w:val="22"/>
              </w:rPr>
            </w:pPr>
            <w:r>
              <w:rPr>
                <w:b/>
                <w:i/>
                <w:sz w:val="22"/>
              </w:rPr>
              <w:t>Tercera</w:t>
            </w:r>
            <w:r>
              <w:rPr>
                <w:b/>
                <w:i/>
                <w:spacing w:val="-3"/>
                <w:sz w:val="22"/>
              </w:rPr>
              <w:t> </w:t>
            </w:r>
            <w:r>
              <w:rPr>
                <w:b/>
                <w:i/>
                <w:spacing w:val="-2"/>
                <w:sz w:val="22"/>
              </w:rPr>
              <w:t>relación</w:t>
            </w:r>
          </w:p>
        </w:tc>
      </w:tr>
      <w:tr>
        <w:trPr>
          <w:trHeight w:val="688" w:hRule="atLeast"/>
        </w:trPr>
        <w:tc>
          <w:tcPr>
            <w:tcW w:w="1982" w:type="dxa"/>
            <w:vMerge w:val="restart"/>
          </w:tcPr>
          <w:p>
            <w:pPr>
              <w:pStyle w:val="TableParagraph"/>
              <w:spacing w:line="230" w:lineRule="exact"/>
              <w:ind w:right="201"/>
              <w:rPr>
                <w:b/>
                <w:sz w:val="20"/>
              </w:rPr>
            </w:pPr>
            <w:r>
              <w:rPr>
                <w:b/>
                <w:sz w:val="20"/>
              </w:rPr>
              <w:t>6.1 Identificador y </w:t>
            </w:r>
            <w:r>
              <w:rPr>
                <w:b/>
                <w:spacing w:val="-2"/>
                <w:sz w:val="20"/>
              </w:rPr>
              <w:t>forma(s) </w:t>
            </w:r>
            <w:r>
              <w:rPr>
                <w:b/>
                <w:sz w:val="20"/>
              </w:rPr>
              <w:t>autorizada(s) del nombre/título de la entidad</w:t>
            </w:r>
            <w:r>
              <w:rPr>
                <w:b/>
                <w:spacing w:val="-13"/>
                <w:sz w:val="20"/>
              </w:rPr>
              <w:t> </w:t>
            </w:r>
            <w:r>
              <w:rPr>
                <w:b/>
                <w:sz w:val="20"/>
              </w:rPr>
              <w:t>relacionada</w:t>
            </w:r>
          </w:p>
        </w:tc>
        <w:tc>
          <w:tcPr>
            <w:tcW w:w="1276"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23" w:lineRule="exact"/>
              <w:ind w:left="70"/>
              <w:rPr>
                <w:sz w:val="20"/>
              </w:rPr>
            </w:pPr>
            <w:r>
              <w:rPr>
                <w:sz w:val="20"/>
              </w:rPr>
              <w:t>Atas</w:t>
            </w:r>
            <w:r>
              <w:rPr>
                <w:spacing w:val="-6"/>
                <w:sz w:val="20"/>
              </w:rPr>
              <w:t> </w:t>
            </w:r>
            <w:r>
              <w:rPr>
                <w:sz w:val="20"/>
              </w:rPr>
              <w:t>de</w:t>
            </w:r>
            <w:r>
              <w:rPr>
                <w:spacing w:val="-5"/>
                <w:sz w:val="20"/>
              </w:rPr>
              <w:t> </w:t>
            </w:r>
            <w:r>
              <w:rPr>
                <w:sz w:val="20"/>
              </w:rPr>
              <w:t>exames</w:t>
            </w:r>
            <w:r>
              <w:rPr>
                <w:spacing w:val="-5"/>
                <w:sz w:val="20"/>
              </w:rPr>
              <w:t> </w:t>
            </w:r>
            <w:r>
              <w:rPr>
                <w:sz w:val="20"/>
              </w:rPr>
              <w:t>práticos</w:t>
            </w:r>
            <w:r>
              <w:rPr>
                <w:spacing w:val="-6"/>
                <w:sz w:val="20"/>
              </w:rPr>
              <w:t> </w:t>
            </w:r>
            <w:r>
              <w:rPr>
                <w:sz w:val="20"/>
              </w:rPr>
              <w:t>de</w:t>
            </w:r>
            <w:r>
              <w:rPr>
                <w:spacing w:val="-4"/>
                <w:sz w:val="20"/>
              </w:rPr>
              <w:t> </w:t>
            </w:r>
            <w:r>
              <w:rPr>
                <w:sz w:val="20"/>
              </w:rPr>
              <w:t>direção</w:t>
            </w:r>
            <w:r>
              <w:rPr>
                <w:spacing w:val="-4"/>
                <w:sz w:val="20"/>
              </w:rPr>
              <w:t> </w:t>
            </w:r>
            <w:r>
              <w:rPr>
                <w:spacing w:val="-2"/>
                <w:sz w:val="20"/>
              </w:rPr>
              <w:t>veicular</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pacing w:val="-2"/>
                <w:sz w:val="20"/>
              </w:rPr>
              <w:t>BR.Detran-RJ/4.2.1.9</w:t>
            </w:r>
          </w:p>
        </w:tc>
      </w:tr>
      <w:tr>
        <w:trPr>
          <w:trHeight w:val="917" w:hRule="atLeast"/>
        </w:trPr>
        <w:tc>
          <w:tcPr>
            <w:tcW w:w="1982" w:type="dxa"/>
          </w:tcPr>
          <w:p>
            <w:pPr>
              <w:pStyle w:val="TableParagraph"/>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ind w:left="70" w:right="57"/>
              <w:jc w:val="both"/>
              <w:rPr>
                <w:sz w:val="20"/>
              </w:rPr>
            </w:pPr>
            <w:r>
              <w:rPr>
                <w:sz w:val="20"/>
              </w:rPr>
              <w:t>A série Habilitação de Condutor contém os registros dos resultados dos exames de direção veicular, indicando</w:t>
            </w:r>
            <w:r>
              <w:rPr>
                <w:spacing w:val="48"/>
                <w:sz w:val="20"/>
              </w:rPr>
              <w:t> </w:t>
            </w:r>
            <w:r>
              <w:rPr>
                <w:sz w:val="20"/>
              </w:rPr>
              <w:t>a</w:t>
            </w:r>
            <w:r>
              <w:rPr>
                <w:spacing w:val="48"/>
                <w:sz w:val="20"/>
              </w:rPr>
              <w:t> </w:t>
            </w:r>
            <w:r>
              <w:rPr>
                <w:sz w:val="20"/>
              </w:rPr>
              <w:t>aprovação</w:t>
            </w:r>
            <w:r>
              <w:rPr>
                <w:spacing w:val="49"/>
                <w:sz w:val="20"/>
              </w:rPr>
              <w:t> </w:t>
            </w:r>
            <w:r>
              <w:rPr>
                <w:sz w:val="20"/>
              </w:rPr>
              <w:t>ou</w:t>
            </w:r>
            <w:r>
              <w:rPr>
                <w:spacing w:val="46"/>
                <w:sz w:val="20"/>
              </w:rPr>
              <w:t> </w:t>
            </w:r>
            <w:r>
              <w:rPr>
                <w:sz w:val="20"/>
              </w:rPr>
              <w:t>não</w:t>
            </w:r>
            <w:r>
              <w:rPr>
                <w:spacing w:val="49"/>
                <w:sz w:val="20"/>
              </w:rPr>
              <w:t> </w:t>
            </w:r>
            <w:r>
              <w:rPr>
                <w:sz w:val="20"/>
              </w:rPr>
              <w:t>dos</w:t>
            </w:r>
            <w:r>
              <w:rPr>
                <w:spacing w:val="49"/>
                <w:sz w:val="20"/>
              </w:rPr>
              <w:t> </w:t>
            </w:r>
            <w:r>
              <w:rPr>
                <w:sz w:val="20"/>
              </w:rPr>
              <w:t>candidatos</w:t>
            </w:r>
            <w:r>
              <w:rPr>
                <w:spacing w:val="48"/>
                <w:sz w:val="20"/>
              </w:rPr>
              <w:t> </w:t>
            </w:r>
            <w:r>
              <w:rPr>
                <w:spacing w:val="-5"/>
                <w:sz w:val="20"/>
              </w:rPr>
              <w:t>nos</w:t>
            </w:r>
          </w:p>
          <w:p>
            <w:pPr>
              <w:pStyle w:val="TableParagraph"/>
              <w:spacing w:line="213" w:lineRule="exact"/>
              <w:ind w:left="70"/>
              <w:jc w:val="both"/>
              <w:rPr>
                <w:sz w:val="20"/>
              </w:rPr>
            </w:pPr>
            <w:r>
              <w:rPr>
                <w:sz w:val="20"/>
              </w:rPr>
              <w:t>exames</w:t>
            </w:r>
            <w:r>
              <w:rPr>
                <w:spacing w:val="-7"/>
                <w:sz w:val="20"/>
              </w:rPr>
              <w:t> </w:t>
            </w:r>
            <w:r>
              <w:rPr>
                <w:sz w:val="20"/>
              </w:rPr>
              <w:t>práticos</w:t>
            </w:r>
            <w:r>
              <w:rPr>
                <w:spacing w:val="-6"/>
                <w:sz w:val="20"/>
              </w:rPr>
              <w:t> </w:t>
            </w:r>
            <w:r>
              <w:rPr>
                <w:sz w:val="20"/>
              </w:rPr>
              <w:t>de</w:t>
            </w:r>
            <w:r>
              <w:rPr>
                <w:spacing w:val="-5"/>
                <w:sz w:val="20"/>
              </w:rPr>
              <w:t> </w:t>
            </w:r>
            <w:r>
              <w:rPr>
                <w:sz w:val="20"/>
              </w:rPr>
              <w:t>direção</w:t>
            </w:r>
            <w:r>
              <w:rPr>
                <w:spacing w:val="-5"/>
                <w:sz w:val="20"/>
              </w:rPr>
              <w:t> </w:t>
            </w:r>
            <w:r>
              <w:rPr>
                <w:spacing w:val="-2"/>
                <w:sz w:val="20"/>
              </w:rPr>
              <w:t>veicular.</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1954 -</w:t>
            </w:r>
            <w:r>
              <w:rPr>
                <w:spacing w:val="-3"/>
                <w:sz w:val="20"/>
              </w:rPr>
              <w:t> </w:t>
            </w:r>
            <w:r>
              <w:rPr>
                <w:spacing w:val="-4"/>
                <w:sz w:val="20"/>
              </w:rPr>
              <w:t>2007</w:t>
            </w:r>
          </w:p>
        </w:tc>
      </w:tr>
      <w:tr>
        <w:trPr>
          <w:trHeight w:val="253" w:hRule="atLeast"/>
        </w:trPr>
        <w:tc>
          <w:tcPr>
            <w:tcW w:w="7721" w:type="dxa"/>
            <w:gridSpan w:val="3"/>
          </w:tcPr>
          <w:p>
            <w:pPr>
              <w:pStyle w:val="TableParagraph"/>
              <w:spacing w:line="233" w:lineRule="exact" w:before="1"/>
              <w:ind w:left="12"/>
              <w:jc w:val="center"/>
              <w:rPr>
                <w:b/>
                <w:i/>
                <w:sz w:val="22"/>
              </w:rPr>
            </w:pPr>
            <w:r>
              <w:rPr>
                <w:b/>
                <w:i/>
                <w:sz w:val="22"/>
              </w:rPr>
              <w:t>Cuarta</w:t>
            </w:r>
            <w:r>
              <w:rPr>
                <w:b/>
                <w:i/>
                <w:spacing w:val="-1"/>
                <w:sz w:val="22"/>
              </w:rPr>
              <w:t> </w:t>
            </w:r>
            <w:r>
              <w:rPr>
                <w:b/>
                <w:i/>
                <w:spacing w:val="-2"/>
                <w:sz w:val="22"/>
              </w:rPr>
              <w:t>relación</w:t>
            </w:r>
          </w:p>
        </w:tc>
      </w:tr>
      <w:tr>
        <w:trPr>
          <w:trHeight w:val="688" w:hRule="atLeast"/>
        </w:trPr>
        <w:tc>
          <w:tcPr>
            <w:tcW w:w="1982" w:type="dxa"/>
            <w:vMerge w:val="restart"/>
          </w:tcPr>
          <w:p>
            <w:pPr>
              <w:pStyle w:val="TableParagraph"/>
              <w:ind w:right="201"/>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entidad</w:t>
            </w:r>
            <w:r>
              <w:rPr>
                <w:b/>
                <w:spacing w:val="-9"/>
                <w:sz w:val="20"/>
              </w:rPr>
              <w:t> </w:t>
            </w:r>
            <w:r>
              <w:rPr>
                <w:b/>
                <w:spacing w:val="-2"/>
                <w:sz w:val="20"/>
              </w:rPr>
              <w:t>relacionada</w:t>
            </w:r>
          </w:p>
        </w:tc>
        <w:tc>
          <w:tcPr>
            <w:tcW w:w="1276" w:type="dxa"/>
          </w:tcPr>
          <w:p>
            <w:pPr>
              <w:pStyle w:val="TableParagraph"/>
              <w:spacing w:line="237" w:lineRule="auto"/>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4463" w:type="dxa"/>
          </w:tcPr>
          <w:p>
            <w:pPr>
              <w:pStyle w:val="TableParagraph"/>
              <w:spacing w:line="225" w:lineRule="exact"/>
              <w:ind w:left="70"/>
              <w:rPr>
                <w:sz w:val="20"/>
              </w:rPr>
            </w:pPr>
            <w:r>
              <w:rPr>
                <w:sz w:val="20"/>
              </w:rPr>
              <w:t>Livros</w:t>
            </w:r>
            <w:r>
              <w:rPr>
                <w:spacing w:val="-6"/>
                <w:sz w:val="20"/>
              </w:rPr>
              <w:t> </w:t>
            </w:r>
            <w:r>
              <w:rPr>
                <w:sz w:val="20"/>
              </w:rPr>
              <w:t>de</w:t>
            </w:r>
            <w:r>
              <w:rPr>
                <w:spacing w:val="-5"/>
                <w:sz w:val="20"/>
              </w:rPr>
              <w:t> </w:t>
            </w:r>
            <w:r>
              <w:rPr>
                <w:sz w:val="20"/>
              </w:rPr>
              <w:t>registro</w:t>
            </w:r>
            <w:r>
              <w:rPr>
                <w:spacing w:val="-4"/>
                <w:sz w:val="20"/>
              </w:rPr>
              <w:t> </w:t>
            </w:r>
            <w:r>
              <w:rPr>
                <w:sz w:val="20"/>
              </w:rPr>
              <w:t>de</w:t>
            </w:r>
            <w:r>
              <w:rPr>
                <w:spacing w:val="-5"/>
                <w:sz w:val="20"/>
              </w:rPr>
              <w:t> </w:t>
            </w:r>
            <w:r>
              <w:rPr>
                <w:spacing w:val="-2"/>
                <w:sz w:val="20"/>
              </w:rPr>
              <w:t>prontuário</w:t>
            </w:r>
          </w:p>
        </w:tc>
      </w:tr>
      <w:tr>
        <w:trPr>
          <w:trHeight w:val="450" w:hRule="atLeast"/>
        </w:trPr>
        <w:tc>
          <w:tcPr>
            <w:tcW w:w="1982" w:type="dxa"/>
            <w:vMerge/>
            <w:tcBorders>
              <w:top w:val="nil"/>
            </w:tcBorders>
          </w:tcPr>
          <w:p>
            <w:pPr>
              <w:rPr>
                <w:sz w:val="2"/>
                <w:szCs w:val="2"/>
              </w:rPr>
            </w:pPr>
          </w:p>
        </w:tc>
        <w:tc>
          <w:tcPr>
            <w:tcW w:w="1276" w:type="dxa"/>
          </w:tcPr>
          <w:p>
            <w:pPr>
              <w:pStyle w:val="TableParagraph"/>
              <w:spacing w:line="225" w:lineRule="exact"/>
              <w:ind w:left="0" w:right="77"/>
              <w:jc w:val="center"/>
              <w:rPr>
                <w:i/>
                <w:sz w:val="20"/>
              </w:rPr>
            </w:pPr>
            <w:r>
              <w:rPr>
                <w:i/>
                <w:spacing w:val="-2"/>
                <w:sz w:val="20"/>
              </w:rPr>
              <w:t>Identificador</w:t>
            </w:r>
          </w:p>
        </w:tc>
        <w:tc>
          <w:tcPr>
            <w:tcW w:w="4463" w:type="dxa"/>
          </w:tcPr>
          <w:p>
            <w:pPr>
              <w:pStyle w:val="TableParagraph"/>
              <w:spacing w:line="225" w:lineRule="exact"/>
              <w:ind w:left="70"/>
              <w:rPr>
                <w:sz w:val="20"/>
              </w:rPr>
            </w:pPr>
            <w:r>
              <w:rPr>
                <w:spacing w:val="-2"/>
                <w:sz w:val="20"/>
              </w:rPr>
              <w:t>BR.Detran-RJ/</w:t>
            </w:r>
            <w:r>
              <w:rPr>
                <w:spacing w:val="12"/>
                <w:sz w:val="20"/>
              </w:rPr>
              <w:t> </w:t>
            </w:r>
            <w:r>
              <w:rPr>
                <w:spacing w:val="-2"/>
                <w:sz w:val="20"/>
              </w:rPr>
              <w:t>4.2.1.8</w:t>
            </w:r>
          </w:p>
        </w:tc>
      </w:tr>
      <w:tr>
        <w:trPr>
          <w:trHeight w:val="460" w:hRule="atLeast"/>
        </w:trPr>
        <w:tc>
          <w:tcPr>
            <w:tcW w:w="1982" w:type="dxa"/>
          </w:tcPr>
          <w:p>
            <w:pPr>
              <w:pStyle w:val="TableParagraph"/>
              <w:spacing w:line="230" w:lineRule="atLeast"/>
              <w:rPr>
                <w:b/>
                <w:sz w:val="20"/>
              </w:rPr>
            </w:pPr>
            <w:r>
              <w:rPr>
                <w:b/>
                <w:sz w:val="20"/>
              </w:rPr>
              <w:t>6.2</w:t>
            </w:r>
            <w:r>
              <w:rPr>
                <w:b/>
                <w:spacing w:val="-13"/>
                <w:sz w:val="20"/>
              </w:rPr>
              <w:t> </w:t>
            </w:r>
            <w:r>
              <w:rPr>
                <w:b/>
                <w:sz w:val="20"/>
              </w:rPr>
              <w:t>Naturaleza</w:t>
            </w:r>
            <w:r>
              <w:rPr>
                <w:b/>
                <w:spacing w:val="-12"/>
                <w:sz w:val="20"/>
              </w:rPr>
              <w:t> </w:t>
            </w:r>
            <w:r>
              <w:rPr>
                <w:b/>
                <w:sz w:val="20"/>
              </w:rPr>
              <w:t>de</w:t>
            </w:r>
            <w:r>
              <w:rPr>
                <w:b/>
                <w:spacing w:val="-13"/>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Contém</w:t>
            </w:r>
            <w:r>
              <w:rPr>
                <w:spacing w:val="35"/>
                <w:sz w:val="20"/>
              </w:rPr>
              <w:t> </w:t>
            </w:r>
            <w:r>
              <w:rPr>
                <w:sz w:val="20"/>
              </w:rPr>
              <w:t>os</w:t>
            </w:r>
            <w:r>
              <w:rPr>
                <w:spacing w:val="36"/>
                <w:sz w:val="20"/>
              </w:rPr>
              <w:t> </w:t>
            </w:r>
            <w:r>
              <w:rPr>
                <w:sz w:val="20"/>
              </w:rPr>
              <w:t>registros</w:t>
            </w:r>
            <w:r>
              <w:rPr>
                <w:spacing w:val="38"/>
                <w:sz w:val="20"/>
              </w:rPr>
              <w:t> </w:t>
            </w:r>
            <w:r>
              <w:rPr>
                <w:sz w:val="20"/>
              </w:rPr>
              <w:t>dos</w:t>
            </w:r>
            <w:r>
              <w:rPr>
                <w:spacing w:val="39"/>
                <w:sz w:val="20"/>
              </w:rPr>
              <w:t> </w:t>
            </w:r>
            <w:r>
              <w:rPr>
                <w:sz w:val="20"/>
              </w:rPr>
              <w:t>prontuários</w:t>
            </w:r>
            <w:r>
              <w:rPr>
                <w:spacing w:val="38"/>
                <w:sz w:val="20"/>
              </w:rPr>
              <w:t> </w:t>
            </w:r>
            <w:r>
              <w:rPr>
                <w:sz w:val="20"/>
              </w:rPr>
              <w:t>atribuídos</w:t>
            </w:r>
            <w:r>
              <w:rPr>
                <w:spacing w:val="39"/>
                <w:sz w:val="20"/>
              </w:rPr>
              <w:t> </w:t>
            </w:r>
            <w:r>
              <w:rPr>
                <w:spacing w:val="-5"/>
                <w:sz w:val="20"/>
              </w:rPr>
              <w:t>aos</w:t>
            </w:r>
          </w:p>
          <w:p>
            <w:pPr>
              <w:pStyle w:val="TableParagraph"/>
              <w:spacing w:line="215" w:lineRule="exact"/>
              <w:ind w:left="70"/>
              <w:rPr>
                <w:sz w:val="20"/>
              </w:rPr>
            </w:pPr>
            <w:r>
              <w:rPr>
                <w:sz w:val="20"/>
              </w:rPr>
              <w:t>condutores</w:t>
            </w:r>
            <w:r>
              <w:rPr>
                <w:spacing w:val="-7"/>
                <w:sz w:val="20"/>
              </w:rPr>
              <w:t> </w:t>
            </w:r>
            <w:r>
              <w:rPr>
                <w:sz w:val="20"/>
              </w:rPr>
              <w:t>aprovados</w:t>
            </w:r>
            <w:r>
              <w:rPr>
                <w:spacing w:val="-7"/>
                <w:sz w:val="20"/>
              </w:rPr>
              <w:t> </w:t>
            </w:r>
            <w:r>
              <w:rPr>
                <w:sz w:val="20"/>
              </w:rPr>
              <w:t>nos</w:t>
            </w:r>
            <w:r>
              <w:rPr>
                <w:spacing w:val="-7"/>
                <w:sz w:val="20"/>
              </w:rPr>
              <w:t> </w:t>
            </w:r>
            <w:r>
              <w:rPr>
                <w:sz w:val="20"/>
              </w:rPr>
              <w:t>exames</w:t>
            </w:r>
            <w:r>
              <w:rPr>
                <w:spacing w:val="-7"/>
                <w:sz w:val="20"/>
              </w:rPr>
              <w:t> </w:t>
            </w:r>
            <w:r>
              <w:rPr>
                <w:sz w:val="20"/>
              </w:rPr>
              <w:t>de</w:t>
            </w:r>
            <w:r>
              <w:rPr>
                <w:spacing w:val="-6"/>
                <w:sz w:val="20"/>
              </w:rPr>
              <w:t> </w:t>
            </w:r>
            <w:r>
              <w:rPr>
                <w:spacing w:val="-2"/>
                <w:sz w:val="20"/>
              </w:rPr>
              <w:t>habilitação.</w:t>
            </w:r>
          </w:p>
        </w:tc>
      </w:tr>
      <w:tr>
        <w:trPr>
          <w:trHeight w:val="460" w:hRule="atLeast"/>
        </w:trPr>
        <w:tc>
          <w:tcPr>
            <w:tcW w:w="1982" w:type="dxa"/>
          </w:tcPr>
          <w:p>
            <w:pPr>
              <w:pStyle w:val="TableParagraph"/>
              <w:spacing w:line="230" w:lineRule="atLeast"/>
              <w:ind w:right="201"/>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76" w:type="dxa"/>
          </w:tcPr>
          <w:p>
            <w:pPr>
              <w:pStyle w:val="TableParagraph"/>
              <w:ind w:left="0"/>
              <w:rPr>
                <w:sz w:val="18"/>
              </w:rPr>
            </w:pPr>
          </w:p>
        </w:tc>
        <w:tc>
          <w:tcPr>
            <w:tcW w:w="4463" w:type="dxa"/>
          </w:tcPr>
          <w:p>
            <w:pPr>
              <w:pStyle w:val="TableParagraph"/>
              <w:spacing w:line="225" w:lineRule="exact"/>
              <w:ind w:left="70"/>
              <w:rPr>
                <w:sz w:val="20"/>
              </w:rPr>
            </w:pPr>
            <w:r>
              <w:rPr>
                <w:sz w:val="20"/>
              </w:rPr>
              <w:t>1981 -</w:t>
            </w:r>
            <w:r>
              <w:rPr>
                <w:spacing w:val="-3"/>
                <w:sz w:val="20"/>
              </w:rPr>
              <w:t> </w:t>
            </w:r>
            <w:r>
              <w:rPr>
                <w:spacing w:val="-4"/>
                <w:sz w:val="20"/>
              </w:rPr>
              <w:t>1992</w:t>
            </w:r>
          </w:p>
        </w:tc>
      </w:tr>
    </w:tbl>
    <w:p>
      <w:pPr>
        <w:spacing w:before="0"/>
        <w:ind w:left="1554" w:right="848" w:firstLine="0"/>
        <w:jc w:val="left"/>
        <w:rPr>
          <w:sz w:val="20"/>
        </w:rPr>
      </w:pPr>
      <w:r>
        <w:rPr>
          <w:b/>
          <w:i/>
          <w:sz w:val="20"/>
        </w:rPr>
        <w:t>Descripción</w:t>
      </w:r>
      <w:r>
        <w:rPr>
          <w:b/>
          <w:i/>
          <w:spacing w:val="-4"/>
          <w:sz w:val="20"/>
        </w:rPr>
        <w:t> </w:t>
      </w:r>
      <w:r>
        <w:rPr>
          <w:b/>
          <w:i/>
          <w:sz w:val="20"/>
        </w:rPr>
        <w:t>elaborada</w:t>
      </w:r>
      <w:r>
        <w:rPr>
          <w:b/>
          <w:i/>
          <w:spacing w:val="-3"/>
          <w:sz w:val="20"/>
        </w:rPr>
        <w:t> </w:t>
      </w:r>
      <w:r>
        <w:rPr>
          <w:b/>
          <w:i/>
          <w:sz w:val="20"/>
        </w:rPr>
        <w:t>por:</w:t>
      </w:r>
      <w:r>
        <w:rPr>
          <w:b/>
          <w:i/>
          <w:spacing w:val="-3"/>
          <w:sz w:val="20"/>
        </w:rPr>
        <w:t> </w:t>
      </w:r>
      <w:r>
        <w:rPr>
          <w:i/>
          <w:sz w:val="20"/>
        </w:rPr>
        <w:t>Brasil,</w:t>
      </w:r>
      <w:r>
        <w:rPr>
          <w:i/>
          <w:spacing w:val="-3"/>
          <w:sz w:val="20"/>
        </w:rPr>
        <w:t> </w:t>
      </w:r>
      <w:r>
        <w:rPr>
          <w:i/>
          <w:sz w:val="20"/>
        </w:rPr>
        <w:t>Departamento</w:t>
      </w:r>
      <w:r>
        <w:rPr>
          <w:i/>
          <w:spacing w:val="-5"/>
          <w:sz w:val="20"/>
        </w:rPr>
        <w:t> </w:t>
      </w:r>
      <w:r>
        <w:rPr>
          <w:i/>
          <w:sz w:val="20"/>
        </w:rPr>
        <w:t>Estadual</w:t>
      </w:r>
      <w:r>
        <w:rPr>
          <w:i/>
          <w:spacing w:val="-4"/>
          <w:sz w:val="20"/>
        </w:rPr>
        <w:t> </w:t>
      </w:r>
      <w:r>
        <w:rPr>
          <w:i/>
          <w:sz w:val="20"/>
        </w:rPr>
        <w:t>do</w:t>
      </w:r>
      <w:r>
        <w:rPr>
          <w:i/>
          <w:spacing w:val="-3"/>
          <w:sz w:val="20"/>
        </w:rPr>
        <w:t> </w:t>
      </w:r>
      <w:r>
        <w:rPr>
          <w:i/>
          <w:sz w:val="20"/>
        </w:rPr>
        <w:t>Trânsito</w:t>
      </w:r>
      <w:r>
        <w:rPr>
          <w:i/>
          <w:spacing w:val="-3"/>
          <w:sz w:val="20"/>
        </w:rPr>
        <w:t> </w:t>
      </w:r>
      <w:r>
        <w:rPr>
          <w:i/>
          <w:sz w:val="20"/>
        </w:rPr>
        <w:t>do</w:t>
      </w:r>
      <w:r>
        <w:rPr>
          <w:i/>
          <w:spacing w:val="-3"/>
          <w:sz w:val="20"/>
        </w:rPr>
        <w:t> </w:t>
      </w:r>
      <w:r>
        <w:rPr>
          <w:i/>
          <w:sz w:val="20"/>
        </w:rPr>
        <w:t>Rio</w:t>
      </w:r>
      <w:r>
        <w:rPr>
          <w:i/>
          <w:spacing w:val="-5"/>
          <w:sz w:val="20"/>
        </w:rPr>
        <w:t> </w:t>
      </w:r>
      <w:r>
        <w:rPr>
          <w:i/>
          <w:sz w:val="20"/>
        </w:rPr>
        <w:t>de</w:t>
      </w:r>
      <w:r>
        <w:rPr>
          <w:i/>
          <w:spacing w:val="-4"/>
          <w:sz w:val="20"/>
        </w:rPr>
        <w:t> </w:t>
      </w:r>
      <w:r>
        <w:rPr>
          <w:i/>
          <w:sz w:val="20"/>
        </w:rPr>
        <w:t>Janeiro </w:t>
      </w:r>
      <w:r>
        <w:rPr>
          <w:b/>
          <w:i/>
          <w:sz w:val="20"/>
        </w:rPr>
        <w:t>Nota: </w:t>
      </w:r>
      <w:r>
        <w:rPr>
          <w:i/>
          <w:sz w:val="20"/>
        </w:rPr>
        <w:t>Para la función </w:t>
      </w:r>
      <w:r>
        <w:rPr>
          <w:sz w:val="20"/>
        </w:rPr>
        <w:t>Habilitação de condutor de veículo. Departamento de Trânsito do Estado do Rio de Janeiro</w:t>
      </w:r>
    </w:p>
    <w:p>
      <w:pPr>
        <w:spacing w:after="0"/>
        <w:jc w:val="left"/>
        <w:rPr>
          <w:sz w:val="20"/>
        </w:rPr>
        <w:sectPr>
          <w:pgSz w:w="11900" w:h="16840"/>
          <w:pgMar w:header="1235" w:footer="0" w:top="1760" w:bottom="280" w:left="1133" w:right="850"/>
        </w:sectPr>
      </w:pPr>
    </w:p>
    <w:p>
      <w:pPr>
        <w:pStyle w:val="Heading1"/>
        <w:ind w:left="381" w:right="663"/>
        <w:jc w:val="center"/>
      </w:pPr>
      <w:bookmarkStart w:name="_TOC_250005" w:id="38"/>
      <w:r>
        <w:rPr/>
        <w:t>APÉNDICE</w:t>
      </w:r>
      <w:r>
        <w:rPr>
          <w:spacing w:val="-4"/>
        </w:rPr>
        <w:t> </w:t>
      </w:r>
      <w:r>
        <w:rPr/>
        <w:t>A: REPRESENTACIÓN DE LAS RELACIONES DE LAS FUNCIONES</w:t>
      </w:r>
      <w:r>
        <w:rPr>
          <w:spacing w:val="-6"/>
        </w:rPr>
        <w:t> </w:t>
      </w:r>
      <w:r>
        <w:rPr/>
        <w:t>CON</w:t>
      </w:r>
      <w:r>
        <w:rPr>
          <w:spacing w:val="-7"/>
        </w:rPr>
        <w:t> </w:t>
      </w:r>
      <w:r>
        <w:rPr/>
        <w:t>LAS</w:t>
      </w:r>
      <w:r>
        <w:rPr>
          <w:spacing w:val="-6"/>
        </w:rPr>
        <w:t> </w:t>
      </w:r>
      <w:r>
        <w:rPr/>
        <w:t>INSTITUCIONES</w:t>
      </w:r>
      <w:r>
        <w:rPr>
          <w:spacing w:val="-15"/>
        </w:rPr>
        <w:t> </w:t>
      </w:r>
      <w:r>
        <w:rPr/>
        <w:t>Y</w:t>
      </w:r>
      <w:r>
        <w:rPr>
          <w:spacing w:val="-16"/>
        </w:rPr>
        <w:t> </w:t>
      </w:r>
      <w:r>
        <w:rPr/>
        <w:t>LOS</w:t>
      </w:r>
      <w:r>
        <w:rPr>
          <w:spacing w:val="-6"/>
        </w:rPr>
        <w:t> </w:t>
      </w:r>
      <w:r>
        <w:rPr/>
        <w:t>DOCUMENTOS</w:t>
      </w:r>
      <w:r>
        <w:rPr>
          <w:spacing w:val="-6"/>
        </w:rPr>
        <w:t> </w:t>
      </w:r>
      <w:r>
        <w:rPr/>
        <w:t>DE </w:t>
      </w:r>
      <w:bookmarkEnd w:id="38"/>
      <w:r>
        <w:rPr>
          <w:spacing w:val="-2"/>
        </w:rPr>
        <w:t>ARCHIVO</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7"/>
        <w:rPr>
          <w:b/>
          <w:sz w:val="24"/>
        </w:rPr>
      </w:pPr>
    </w:p>
    <w:p>
      <w:pPr>
        <w:spacing w:before="1"/>
        <w:ind w:left="0" w:right="1078" w:firstLine="0"/>
        <w:jc w:val="right"/>
        <w:rPr>
          <w:sz w:val="24"/>
        </w:rPr>
      </w:pPr>
      <w:r>
        <w:rPr>
          <w:sz w:val="24"/>
        </w:rPr>
        <mc:AlternateContent>
          <mc:Choice Requires="wps">
            <w:drawing>
              <wp:anchor distT="0" distB="0" distL="0" distR="0" allowOverlap="1" layoutInCell="1" locked="0" behindDoc="1" simplePos="0" relativeHeight="483270144">
                <wp:simplePos x="0" y="0"/>
                <wp:positionH relativeFrom="page">
                  <wp:posOffset>1075937</wp:posOffset>
                </wp:positionH>
                <wp:positionV relativeFrom="paragraph">
                  <wp:posOffset>-1468048</wp:posOffset>
                </wp:positionV>
                <wp:extent cx="5313045" cy="41243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313045" cy="4124325"/>
                          <a:chExt cx="5313045" cy="4124325"/>
                        </a:xfrm>
                      </wpg:grpSpPr>
                      <wps:wsp>
                        <wps:cNvPr id="12" name="Graphic 12"/>
                        <wps:cNvSpPr/>
                        <wps:spPr>
                          <a:xfrm>
                            <a:off x="2020830" y="3753611"/>
                            <a:ext cx="1732914" cy="1270"/>
                          </a:xfrm>
                          <a:custGeom>
                            <a:avLst/>
                            <a:gdLst/>
                            <a:ahLst/>
                            <a:cxnLst/>
                            <a:rect l="l" t="t" r="r" b="b"/>
                            <a:pathLst>
                              <a:path w="1732914" h="0">
                                <a:moveTo>
                                  <a:pt x="1732787" y="0"/>
                                </a:moveTo>
                                <a:lnTo>
                                  <a:pt x="0" y="0"/>
                                </a:lnTo>
                              </a:path>
                            </a:pathLst>
                          </a:custGeom>
                          <a:ln w="9143">
                            <a:solidFill>
                              <a:srgbClr val="000000"/>
                            </a:solidFill>
                            <a:prstDash val="solid"/>
                          </a:ln>
                        </wps:spPr>
                        <wps:bodyPr wrap="square" lIns="0" tIns="0" rIns="0" bIns="0" rtlCol="0">
                          <a:prstTxWarp prst="textNoShape">
                            <a:avLst/>
                          </a:prstTxWarp>
                          <a:noAutofit/>
                        </wps:bodyPr>
                      </wps:wsp>
                      <wps:wsp>
                        <wps:cNvPr id="13" name="Graphic 13"/>
                        <wps:cNvSpPr/>
                        <wps:spPr>
                          <a:xfrm>
                            <a:off x="1924817" y="3703320"/>
                            <a:ext cx="99060" cy="99060"/>
                          </a:xfrm>
                          <a:custGeom>
                            <a:avLst/>
                            <a:gdLst/>
                            <a:ahLst/>
                            <a:cxnLst/>
                            <a:rect l="l" t="t" r="r" b="b"/>
                            <a:pathLst>
                              <a:path w="99060" h="99060">
                                <a:moveTo>
                                  <a:pt x="99059" y="0"/>
                                </a:moveTo>
                                <a:lnTo>
                                  <a:pt x="0" y="50291"/>
                                </a:lnTo>
                                <a:lnTo>
                                  <a:pt x="99059" y="99059"/>
                                </a:lnTo>
                                <a:lnTo>
                                  <a:pt x="99059"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570737" y="644651"/>
                            <a:ext cx="873760" cy="1925320"/>
                          </a:xfrm>
                          <a:custGeom>
                            <a:avLst/>
                            <a:gdLst/>
                            <a:ahLst/>
                            <a:cxnLst/>
                            <a:rect l="l" t="t" r="r" b="b"/>
                            <a:pathLst>
                              <a:path w="873760" h="1925320">
                                <a:moveTo>
                                  <a:pt x="0" y="0"/>
                                </a:moveTo>
                                <a:lnTo>
                                  <a:pt x="873251" y="1924811"/>
                                </a:lnTo>
                              </a:path>
                            </a:pathLst>
                          </a:custGeom>
                          <a:ln w="9143">
                            <a:solidFill>
                              <a:srgbClr val="000000"/>
                            </a:solidFill>
                            <a:prstDash val="solid"/>
                          </a:ln>
                        </wps:spPr>
                        <wps:bodyPr wrap="square" lIns="0" tIns="0" rIns="0" bIns="0" rtlCol="0">
                          <a:prstTxWarp prst="textNoShape">
                            <a:avLst/>
                          </a:prstTxWarp>
                          <a:noAutofit/>
                        </wps:bodyPr>
                      </wps:wsp>
                      <wps:wsp>
                        <wps:cNvPr id="15" name="Graphic 15"/>
                        <wps:cNvSpPr/>
                        <wps:spPr>
                          <a:xfrm>
                            <a:off x="4398269" y="2546603"/>
                            <a:ext cx="90170" cy="109855"/>
                          </a:xfrm>
                          <a:custGeom>
                            <a:avLst/>
                            <a:gdLst/>
                            <a:ahLst/>
                            <a:cxnLst/>
                            <a:rect l="l" t="t" r="r" b="b"/>
                            <a:pathLst>
                              <a:path w="90170" h="109855">
                                <a:moveTo>
                                  <a:pt x="89915" y="0"/>
                                </a:moveTo>
                                <a:lnTo>
                                  <a:pt x="0" y="41147"/>
                                </a:lnTo>
                                <a:lnTo>
                                  <a:pt x="86867" y="109727"/>
                                </a:lnTo>
                                <a:lnTo>
                                  <a:pt x="89915"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924817" y="3204972"/>
                            <a:ext cx="1732914" cy="1270"/>
                          </a:xfrm>
                          <a:custGeom>
                            <a:avLst/>
                            <a:gdLst/>
                            <a:ahLst/>
                            <a:cxnLst/>
                            <a:rect l="l" t="t" r="r" b="b"/>
                            <a:pathLst>
                              <a:path w="1732914" h="0">
                                <a:moveTo>
                                  <a:pt x="0" y="0"/>
                                </a:moveTo>
                                <a:lnTo>
                                  <a:pt x="1732787" y="0"/>
                                </a:lnTo>
                              </a:path>
                            </a:pathLst>
                          </a:custGeom>
                          <a:ln w="9143">
                            <a:solidFill>
                              <a:srgbClr val="000000"/>
                            </a:solidFill>
                            <a:prstDash val="solid"/>
                          </a:ln>
                        </wps:spPr>
                        <wps:bodyPr wrap="square" lIns="0" tIns="0" rIns="0" bIns="0" rtlCol="0">
                          <a:prstTxWarp prst="textNoShape">
                            <a:avLst/>
                          </a:prstTxWarp>
                          <a:noAutofit/>
                        </wps:bodyPr>
                      </wps:wsp>
                      <wps:wsp>
                        <wps:cNvPr id="17" name="Graphic 17"/>
                        <wps:cNvSpPr/>
                        <wps:spPr>
                          <a:xfrm>
                            <a:off x="3654557" y="3156203"/>
                            <a:ext cx="99060" cy="99060"/>
                          </a:xfrm>
                          <a:custGeom>
                            <a:avLst/>
                            <a:gdLst/>
                            <a:ahLst/>
                            <a:cxnLst/>
                            <a:rect l="l" t="t" r="r" b="b"/>
                            <a:pathLst>
                              <a:path w="99060" h="99060">
                                <a:moveTo>
                                  <a:pt x="0" y="0"/>
                                </a:moveTo>
                                <a:lnTo>
                                  <a:pt x="0" y="99059"/>
                                </a:lnTo>
                                <a:lnTo>
                                  <a:pt x="99059" y="48767"/>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27538" y="731519"/>
                            <a:ext cx="873760" cy="1925320"/>
                          </a:xfrm>
                          <a:custGeom>
                            <a:avLst/>
                            <a:gdLst/>
                            <a:ahLst/>
                            <a:cxnLst/>
                            <a:rect l="l" t="t" r="r" b="b"/>
                            <a:pathLst>
                              <a:path w="873760" h="1925320">
                                <a:moveTo>
                                  <a:pt x="0" y="1924811"/>
                                </a:moveTo>
                                <a:lnTo>
                                  <a:pt x="873251" y="0"/>
                                </a:lnTo>
                              </a:path>
                            </a:pathLst>
                          </a:custGeom>
                          <a:ln w="9143">
                            <a:solidFill>
                              <a:srgbClr val="000000"/>
                            </a:solidFill>
                            <a:prstDash val="solid"/>
                          </a:ln>
                        </wps:spPr>
                        <wps:bodyPr wrap="square" lIns="0" tIns="0" rIns="0" bIns="0" rtlCol="0">
                          <a:prstTxWarp prst="textNoShape">
                            <a:avLst/>
                          </a:prstTxWarp>
                          <a:noAutofit/>
                        </wps:bodyPr>
                      </wps:wsp>
                      <wps:wsp>
                        <wps:cNvPr id="19" name="Graphic 19"/>
                        <wps:cNvSpPr/>
                        <wps:spPr>
                          <a:xfrm>
                            <a:off x="1656594" y="644651"/>
                            <a:ext cx="90170" cy="111760"/>
                          </a:xfrm>
                          <a:custGeom>
                            <a:avLst/>
                            <a:gdLst/>
                            <a:ahLst/>
                            <a:cxnLst/>
                            <a:rect l="l" t="t" r="r" b="b"/>
                            <a:pathLst>
                              <a:path w="90170" h="111760">
                                <a:moveTo>
                                  <a:pt x="85343" y="0"/>
                                </a:moveTo>
                                <a:lnTo>
                                  <a:pt x="0" y="70103"/>
                                </a:lnTo>
                                <a:lnTo>
                                  <a:pt x="89915" y="111251"/>
                                </a:lnTo>
                                <a:lnTo>
                                  <a:pt x="85343"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3753618" y="2656331"/>
                            <a:ext cx="1554480" cy="1463040"/>
                          </a:xfrm>
                          <a:prstGeom prst="rect">
                            <a:avLst/>
                          </a:prstGeom>
                          <a:ln w="9143">
                            <a:solidFill>
                              <a:srgbClr val="000000"/>
                            </a:solidFill>
                            <a:prstDash val="solid"/>
                          </a:ln>
                        </wps:spPr>
                        <wps:txbx>
                          <w:txbxContent>
                            <w:p>
                              <w:pPr>
                                <w:spacing w:line="240" w:lineRule="auto" w:before="0"/>
                                <w:rPr>
                                  <w:sz w:val="28"/>
                                </w:rPr>
                              </w:pPr>
                            </w:p>
                            <w:p>
                              <w:pPr>
                                <w:spacing w:line="240" w:lineRule="auto" w:before="66"/>
                                <w:rPr>
                                  <w:sz w:val="28"/>
                                </w:rPr>
                              </w:pPr>
                            </w:p>
                            <w:p>
                              <w:pPr>
                                <w:spacing w:line="242" w:lineRule="auto" w:before="0"/>
                                <w:ind w:left="794" w:right="340" w:hanging="454"/>
                                <w:jc w:val="left"/>
                                <w:rPr>
                                  <w:sz w:val="28"/>
                                </w:rPr>
                              </w:pPr>
                              <w:r>
                                <w:rPr>
                                  <w:sz w:val="28"/>
                                </w:rPr>
                                <w:t>Documentos</w:t>
                              </w:r>
                              <w:r>
                                <w:rPr>
                                  <w:spacing w:val="-18"/>
                                  <w:sz w:val="28"/>
                                </w:rPr>
                                <w:t> </w:t>
                              </w:r>
                              <w:r>
                                <w:rPr>
                                  <w:sz w:val="28"/>
                                </w:rPr>
                                <w:t>de </w:t>
                              </w:r>
                              <w:r>
                                <w:rPr>
                                  <w:spacing w:val="-2"/>
                                  <w:sz w:val="28"/>
                                </w:rPr>
                                <w:t>archivo</w:t>
                              </w:r>
                            </w:p>
                          </w:txbxContent>
                        </wps:txbx>
                        <wps:bodyPr wrap="square" lIns="0" tIns="0" rIns="0" bIns="0" rtlCol="0">
                          <a:noAutofit/>
                        </wps:bodyPr>
                      </wps:wsp>
                      <wps:wsp>
                        <wps:cNvPr id="21" name="Textbox 21"/>
                        <wps:cNvSpPr txBox="1"/>
                        <wps:spPr>
                          <a:xfrm>
                            <a:off x="4571" y="2656331"/>
                            <a:ext cx="1920239" cy="1463040"/>
                          </a:xfrm>
                          <a:prstGeom prst="rect">
                            <a:avLst/>
                          </a:prstGeom>
                          <a:ln w="9143">
                            <a:solidFill>
                              <a:srgbClr val="000000"/>
                            </a:solidFill>
                            <a:prstDash val="solid"/>
                          </a:ln>
                        </wps:spPr>
                        <wps:txbx>
                          <w:txbxContent>
                            <w:p>
                              <w:pPr>
                                <w:spacing w:line="240" w:lineRule="auto" w:before="0"/>
                                <w:rPr>
                                  <w:sz w:val="28"/>
                                </w:rPr>
                              </w:pPr>
                            </w:p>
                            <w:p>
                              <w:pPr>
                                <w:spacing w:line="240" w:lineRule="auto" w:before="186"/>
                                <w:rPr>
                                  <w:sz w:val="28"/>
                                </w:rPr>
                              </w:pPr>
                            </w:p>
                            <w:p>
                              <w:pPr>
                                <w:spacing w:before="0"/>
                                <w:ind w:left="787" w:right="0" w:firstLine="0"/>
                                <w:jc w:val="left"/>
                                <w:rPr>
                                  <w:sz w:val="28"/>
                                </w:rPr>
                              </w:pPr>
                              <w:r>
                                <w:rPr>
                                  <w:spacing w:val="-2"/>
                                  <w:sz w:val="28"/>
                                </w:rPr>
                                <w:t>Instituciones</w:t>
                              </w:r>
                            </w:p>
                          </w:txbxContent>
                        </wps:txbx>
                        <wps:bodyPr wrap="square" lIns="0" tIns="0" rIns="0" bIns="0" rtlCol="0">
                          <a:noAutofit/>
                        </wps:bodyPr>
                      </wps:wsp>
                      <wps:wsp>
                        <wps:cNvPr id="22" name="Textbox 22"/>
                        <wps:cNvSpPr txBox="1"/>
                        <wps:spPr>
                          <a:xfrm>
                            <a:off x="650755" y="644651"/>
                            <a:ext cx="1096010" cy="2016760"/>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93"/>
                                <w:rPr>
                                  <w:sz w:val="24"/>
                                </w:rPr>
                              </w:pPr>
                            </w:p>
                            <w:p>
                              <w:pPr>
                                <w:spacing w:before="0"/>
                                <w:ind w:left="0" w:right="0" w:firstLine="0"/>
                                <w:jc w:val="left"/>
                                <w:rPr>
                                  <w:sz w:val="24"/>
                                </w:rPr>
                              </w:pPr>
                              <w:r>
                                <w:rPr>
                                  <w:spacing w:val="-2"/>
                                  <w:sz w:val="24"/>
                                </w:rPr>
                                <w:t>Realizan</w:t>
                              </w:r>
                            </w:p>
                          </w:txbxContent>
                        </wps:txbx>
                        <wps:bodyPr wrap="square" lIns="0" tIns="0" rIns="0" bIns="0" rtlCol="0">
                          <a:noAutofit/>
                        </wps:bodyPr>
                      </wps:wsp>
                      <wps:wsp>
                        <wps:cNvPr id="23" name="Textbox 23"/>
                        <wps:cNvSpPr txBox="1"/>
                        <wps:spPr>
                          <a:xfrm>
                            <a:off x="1741938" y="4571"/>
                            <a:ext cx="1828800" cy="1371600"/>
                          </a:xfrm>
                          <a:prstGeom prst="rect">
                            <a:avLst/>
                          </a:prstGeom>
                          <a:ln w="9143">
                            <a:solidFill>
                              <a:srgbClr val="000000"/>
                            </a:solidFill>
                            <a:prstDash val="solid"/>
                          </a:ln>
                        </wps:spPr>
                        <wps:txbx>
                          <w:txbxContent>
                            <w:p>
                              <w:pPr>
                                <w:spacing w:line="240" w:lineRule="auto" w:before="0"/>
                                <w:rPr>
                                  <w:sz w:val="28"/>
                                </w:rPr>
                              </w:pPr>
                            </w:p>
                            <w:p>
                              <w:pPr>
                                <w:spacing w:line="240" w:lineRule="auto" w:before="71"/>
                                <w:rPr>
                                  <w:sz w:val="28"/>
                                </w:rPr>
                              </w:pPr>
                            </w:p>
                            <w:p>
                              <w:pPr>
                                <w:spacing w:before="0"/>
                                <w:ind w:left="854" w:right="0" w:firstLine="0"/>
                                <w:jc w:val="left"/>
                                <w:rPr>
                                  <w:sz w:val="28"/>
                                </w:rPr>
                              </w:pPr>
                              <w:r>
                                <w:rPr>
                                  <w:spacing w:val="-2"/>
                                  <w:sz w:val="28"/>
                                </w:rPr>
                                <w:t>Funciones</w:t>
                              </w:r>
                            </w:p>
                          </w:txbxContent>
                        </wps:txbx>
                        <wps:bodyPr wrap="square" lIns="0" tIns="0" rIns="0" bIns="0" rtlCol="0">
                          <a:noAutofit/>
                        </wps:bodyPr>
                      </wps:wsp>
                    </wpg:wgp>
                  </a:graphicData>
                </a:graphic>
              </wp:anchor>
            </w:drawing>
          </mc:Choice>
          <mc:Fallback>
            <w:pict>
              <v:group style="position:absolute;margin-left:84.719521pt;margin-top:-115.594353pt;width:418.35pt;height:324.75pt;mso-position-horizontal-relative:page;mso-position-vertical-relative:paragraph;z-index:-20046336" id="docshapegroup11" coordorigin="1694,-2312" coordsize="8367,6495">
                <v:line style="position:absolute" from="7606,3599" to="4877,3599" stroked="true" strokeweight=".72pt" strokecolor="#000000">
                  <v:stroke dashstyle="solid"/>
                </v:line>
                <v:shape style="position:absolute;left:4725;top:3520;width:156;height:156" id="docshape12" coordorigin="4726,3520" coordsize="156,156" path="m4882,3520l4726,3599,4882,3676,4882,3520xe" filled="true" fillcolor="#000000" stroked="false">
                  <v:path arrowok="t"/>
                  <v:fill type="solid"/>
                </v:shape>
                <v:line style="position:absolute" from="7318,-1297" to="8693,1735" stroked="true" strokeweight=".72pt" strokecolor="#000000">
                  <v:stroke dashstyle="solid"/>
                </v:line>
                <v:shape style="position:absolute;left:8620;top:1698;width:142;height:173" id="docshape13" coordorigin="8621,1699" coordsize="142,173" path="m8762,1699l8621,1763,8758,1871,8762,1699xe" filled="true" fillcolor="#000000" stroked="false">
                  <v:path arrowok="t"/>
                  <v:fill type="solid"/>
                </v:shape>
                <v:line style="position:absolute" from="4726,2735" to="7454,2735" stroked="true" strokeweight=".72pt" strokecolor="#000000">
                  <v:stroke dashstyle="solid"/>
                </v:line>
                <v:shape style="position:absolute;left:7449;top:2658;width:156;height:156" id="docshape14" coordorigin="7450,2659" coordsize="156,156" path="m7450,2659l7450,2815,7606,2735,7450,2659xe" filled="true" fillcolor="#000000" stroked="false">
                  <v:path arrowok="t"/>
                  <v:fill type="solid"/>
                </v:shape>
                <v:line style="position:absolute" from="2998,1871" to="4373,-1160" stroked="true" strokeweight=".72pt" strokecolor="#000000">
                  <v:stroke dashstyle="solid"/>
                </v:line>
                <v:shape style="position:absolute;left:4303;top:-1297;width:142;height:176" id="docshape15" coordorigin="4303,-1297" coordsize="142,176" path="m4438,-1297l4303,-1186,4445,-1121,4438,-1297xe" filled="true" fillcolor="#000000" stroked="false">
                  <v:path arrowok="t"/>
                  <v:fill type="solid"/>
                </v:shape>
                <v:shape style="position:absolute;left:7605;top:1871;width:2448;height:2304" type="#_x0000_t202" id="docshape16" filled="false" stroked="true" strokeweight=".72pt" strokecolor="#000000">
                  <v:textbox inset="0,0,0,0">
                    <w:txbxContent>
                      <w:p>
                        <w:pPr>
                          <w:spacing w:line="240" w:lineRule="auto" w:before="0"/>
                          <w:rPr>
                            <w:sz w:val="28"/>
                          </w:rPr>
                        </w:pPr>
                      </w:p>
                      <w:p>
                        <w:pPr>
                          <w:spacing w:line="240" w:lineRule="auto" w:before="66"/>
                          <w:rPr>
                            <w:sz w:val="28"/>
                          </w:rPr>
                        </w:pPr>
                      </w:p>
                      <w:p>
                        <w:pPr>
                          <w:spacing w:line="242" w:lineRule="auto" w:before="0"/>
                          <w:ind w:left="794" w:right="340" w:hanging="454"/>
                          <w:jc w:val="left"/>
                          <w:rPr>
                            <w:sz w:val="28"/>
                          </w:rPr>
                        </w:pPr>
                        <w:r>
                          <w:rPr>
                            <w:sz w:val="28"/>
                          </w:rPr>
                          <w:t>Documentos</w:t>
                        </w:r>
                        <w:r>
                          <w:rPr>
                            <w:spacing w:val="-18"/>
                            <w:sz w:val="28"/>
                          </w:rPr>
                          <w:t> </w:t>
                        </w:r>
                        <w:r>
                          <w:rPr>
                            <w:sz w:val="28"/>
                          </w:rPr>
                          <w:t>de </w:t>
                        </w:r>
                        <w:r>
                          <w:rPr>
                            <w:spacing w:val="-2"/>
                            <w:sz w:val="28"/>
                          </w:rPr>
                          <w:t>archivo</w:t>
                        </w:r>
                      </w:p>
                    </w:txbxContent>
                  </v:textbox>
                  <v:stroke dashstyle="solid"/>
                  <w10:wrap type="none"/>
                </v:shape>
                <v:shape style="position:absolute;left:1701;top:1871;width:3024;height:2304" type="#_x0000_t202" id="docshape17" filled="false" stroked="true" strokeweight=".72pt" strokecolor="#000000">
                  <v:textbox inset="0,0,0,0">
                    <w:txbxContent>
                      <w:p>
                        <w:pPr>
                          <w:spacing w:line="240" w:lineRule="auto" w:before="0"/>
                          <w:rPr>
                            <w:sz w:val="28"/>
                          </w:rPr>
                        </w:pPr>
                      </w:p>
                      <w:p>
                        <w:pPr>
                          <w:spacing w:line="240" w:lineRule="auto" w:before="186"/>
                          <w:rPr>
                            <w:sz w:val="28"/>
                          </w:rPr>
                        </w:pPr>
                      </w:p>
                      <w:p>
                        <w:pPr>
                          <w:spacing w:before="0"/>
                          <w:ind w:left="787" w:right="0" w:firstLine="0"/>
                          <w:jc w:val="left"/>
                          <w:rPr>
                            <w:sz w:val="28"/>
                          </w:rPr>
                        </w:pPr>
                        <w:r>
                          <w:rPr>
                            <w:spacing w:val="-2"/>
                            <w:sz w:val="28"/>
                          </w:rPr>
                          <w:t>Instituciones</w:t>
                        </w:r>
                      </w:p>
                    </w:txbxContent>
                  </v:textbox>
                  <v:stroke dashstyle="solid"/>
                  <w10:wrap type="none"/>
                </v:shape>
                <v:shape style="position:absolute;left:2719;top:-1297;width:1726;height:3176" type="#_x0000_t202" id="docshape18"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93"/>
                          <w:rPr>
                            <w:sz w:val="24"/>
                          </w:rPr>
                        </w:pPr>
                      </w:p>
                      <w:p>
                        <w:pPr>
                          <w:spacing w:before="0"/>
                          <w:ind w:left="0" w:right="0" w:firstLine="0"/>
                          <w:jc w:val="left"/>
                          <w:rPr>
                            <w:sz w:val="24"/>
                          </w:rPr>
                        </w:pPr>
                        <w:r>
                          <w:rPr>
                            <w:spacing w:val="-2"/>
                            <w:sz w:val="24"/>
                          </w:rPr>
                          <w:t>Realizan</w:t>
                        </w:r>
                      </w:p>
                    </w:txbxContent>
                  </v:textbox>
                  <w10:wrap type="none"/>
                </v:shape>
                <v:shape style="position:absolute;left:4437;top:-2305;width:2880;height:2160" type="#_x0000_t202" id="docshape19" filled="false" stroked="true" strokeweight=".72pt" strokecolor="#000000">
                  <v:textbox inset="0,0,0,0">
                    <w:txbxContent>
                      <w:p>
                        <w:pPr>
                          <w:spacing w:line="240" w:lineRule="auto" w:before="0"/>
                          <w:rPr>
                            <w:sz w:val="28"/>
                          </w:rPr>
                        </w:pPr>
                      </w:p>
                      <w:p>
                        <w:pPr>
                          <w:spacing w:line="240" w:lineRule="auto" w:before="71"/>
                          <w:rPr>
                            <w:sz w:val="28"/>
                          </w:rPr>
                        </w:pPr>
                      </w:p>
                      <w:p>
                        <w:pPr>
                          <w:spacing w:before="0"/>
                          <w:ind w:left="854" w:right="0" w:firstLine="0"/>
                          <w:jc w:val="left"/>
                          <w:rPr>
                            <w:sz w:val="28"/>
                          </w:rPr>
                        </w:pPr>
                        <w:r>
                          <w:rPr>
                            <w:spacing w:val="-2"/>
                            <w:sz w:val="28"/>
                          </w:rPr>
                          <w:t>Funciones</w:t>
                        </w:r>
                      </w:p>
                    </w:txbxContent>
                  </v:textbox>
                  <v:stroke dashstyle="solid"/>
                  <w10:wrap type="none"/>
                </v:shape>
                <w10:wrap type="none"/>
              </v:group>
            </w:pict>
          </mc:Fallback>
        </mc:AlternateContent>
      </w:r>
      <w:r>
        <w:rPr>
          <w:sz w:val="24"/>
        </w:rPr>
        <w:t>Se</w:t>
      </w:r>
      <w:r>
        <w:rPr>
          <w:spacing w:val="-9"/>
          <w:sz w:val="24"/>
        </w:rPr>
        <w:t> </w:t>
      </w:r>
      <w:r>
        <w:rPr>
          <w:sz w:val="24"/>
        </w:rPr>
        <w:t>documentan</w:t>
      </w:r>
      <w:r>
        <w:rPr>
          <w:spacing w:val="-8"/>
          <w:sz w:val="24"/>
        </w:rPr>
        <w:t> </w:t>
      </w:r>
      <w:r>
        <w:rPr>
          <w:spacing w:val="-5"/>
          <w:sz w:val="24"/>
        </w:rPr>
        <w:t>en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4"/>
        <w:rPr>
          <w:sz w:val="24"/>
        </w:rPr>
      </w:pPr>
    </w:p>
    <w:p>
      <w:pPr>
        <w:spacing w:line="247" w:lineRule="auto" w:before="1"/>
        <w:ind w:left="4054" w:right="3928" w:firstLine="0"/>
        <w:jc w:val="center"/>
        <w:rPr>
          <w:sz w:val="24"/>
        </w:rPr>
      </w:pPr>
      <w:r>
        <w:rPr>
          <w:sz w:val="24"/>
        </w:rPr>
        <w:t>Producen</w:t>
      </w:r>
      <w:r>
        <w:rPr>
          <w:spacing w:val="-15"/>
          <w:sz w:val="24"/>
        </w:rPr>
        <w:t> </w:t>
      </w:r>
      <w:r>
        <w:rPr>
          <w:sz w:val="24"/>
        </w:rPr>
        <w:t>y </w:t>
      </w:r>
      <w:r>
        <w:rPr>
          <w:spacing w:val="-2"/>
          <w:sz w:val="24"/>
        </w:rPr>
        <w:t>gestionan</w:t>
      </w:r>
    </w:p>
    <w:p>
      <w:pPr>
        <w:pStyle w:val="BodyText"/>
        <w:rPr>
          <w:sz w:val="24"/>
        </w:rPr>
      </w:pPr>
    </w:p>
    <w:p>
      <w:pPr>
        <w:pStyle w:val="BodyText"/>
        <w:rPr>
          <w:sz w:val="24"/>
        </w:rPr>
      </w:pPr>
    </w:p>
    <w:p>
      <w:pPr>
        <w:pStyle w:val="BodyText"/>
        <w:rPr>
          <w:sz w:val="24"/>
        </w:rPr>
      </w:pPr>
    </w:p>
    <w:p>
      <w:pPr>
        <w:pStyle w:val="BodyText"/>
        <w:spacing w:before="7"/>
        <w:rPr>
          <w:sz w:val="24"/>
        </w:rPr>
      </w:pPr>
    </w:p>
    <w:p>
      <w:pPr>
        <w:spacing w:line="247" w:lineRule="auto" w:before="0"/>
        <w:ind w:left="3748" w:right="3624" w:firstLine="0"/>
        <w:jc w:val="center"/>
        <w:rPr>
          <w:sz w:val="24"/>
        </w:rPr>
      </w:pPr>
      <w:r>
        <w:rPr>
          <w:sz w:val="24"/>
        </w:rPr>
        <w:t>Son</w:t>
      </w:r>
      <w:r>
        <w:rPr>
          <w:spacing w:val="-15"/>
          <w:sz w:val="24"/>
        </w:rPr>
        <w:t> </w:t>
      </w:r>
      <w:r>
        <w:rPr>
          <w:sz w:val="24"/>
        </w:rPr>
        <w:t>producidos</w:t>
      </w:r>
      <w:r>
        <w:rPr>
          <w:spacing w:val="-15"/>
          <w:sz w:val="24"/>
        </w:rPr>
        <w:t> </w:t>
      </w:r>
      <w:r>
        <w:rPr>
          <w:sz w:val="24"/>
        </w:rPr>
        <w:t>y utilizados por</w:t>
      </w:r>
    </w:p>
    <w:p>
      <w:pPr>
        <w:spacing w:after="0" w:line="247" w:lineRule="auto"/>
        <w:jc w:val="center"/>
        <w:rPr>
          <w:sz w:val="24"/>
        </w:rPr>
        <w:sectPr>
          <w:pgSz w:w="11900" w:h="16840"/>
          <w:pgMar w:header="1235" w:footer="0" w:top="1760" w:bottom="280" w:left="1133" w:right="850"/>
        </w:sectPr>
      </w:pPr>
    </w:p>
    <w:p>
      <w:pPr>
        <w:pStyle w:val="Heading1"/>
        <w:spacing w:before="88"/>
        <w:ind w:left="380" w:right="664"/>
        <w:jc w:val="center"/>
      </w:pPr>
      <w:bookmarkStart w:name="_TOC_250004" w:id="39"/>
      <w:r>
        <w:rPr/>
        <w:t>APÉNDICE</w:t>
      </w:r>
      <w:r>
        <w:rPr>
          <w:spacing w:val="-7"/>
        </w:rPr>
        <w:t> </w:t>
      </w:r>
      <w:r>
        <w:rPr/>
        <w:t>B:</w:t>
      </w:r>
      <w:r>
        <w:rPr>
          <w:spacing w:val="-5"/>
        </w:rPr>
        <w:t> </w:t>
      </w:r>
      <w:r>
        <w:rPr/>
        <w:t>EJEMPLOS</w:t>
      </w:r>
      <w:r>
        <w:rPr>
          <w:spacing w:val="-4"/>
        </w:rPr>
        <w:t> </w:t>
      </w:r>
      <w:bookmarkEnd w:id="39"/>
      <w:r>
        <w:rPr>
          <w:spacing w:val="-2"/>
        </w:rPr>
        <w:t>COMPLETOS</w:t>
      </w:r>
    </w:p>
    <w:p>
      <w:pPr>
        <w:pStyle w:val="BodyText"/>
        <w:spacing w:before="22"/>
        <w:rPr>
          <w:b/>
          <w:sz w:val="28"/>
        </w:rPr>
      </w:pPr>
    </w:p>
    <w:p>
      <w:pPr>
        <w:spacing w:before="0"/>
        <w:ind w:left="114" w:right="395" w:firstLine="0"/>
        <w:jc w:val="both"/>
        <w:rPr>
          <w:sz w:val="24"/>
        </w:rPr>
      </w:pPr>
      <w:r>
        <w:rPr>
          <w:sz w:val="24"/>
        </w:rPr>
        <w:t>Los ejemplos proporcionados son ilustrativos y no preceptivos. Clarifican las posibles aplicaciones o interpretaciones de las reglas. No hay que tomar como instrucciones estos</w:t>
      </w:r>
      <w:r>
        <w:rPr>
          <w:spacing w:val="40"/>
          <w:sz w:val="24"/>
        </w:rPr>
        <w:t> </w:t>
      </w:r>
      <w:r>
        <w:rPr>
          <w:sz w:val="24"/>
        </w:rPr>
        <w:t>ejemplos o el modo en que son presentados. Las reglas en esta norma especifican la entrada de datos en la descripción de una función, no los formatos de edición o de presentación de la información,</w:t>
      </w:r>
      <w:r>
        <w:rPr>
          <w:spacing w:val="-3"/>
          <w:sz w:val="24"/>
        </w:rPr>
        <w:t> </w:t>
      </w:r>
      <w:r>
        <w:rPr>
          <w:sz w:val="24"/>
        </w:rPr>
        <w:t>para</w:t>
      </w:r>
      <w:r>
        <w:rPr>
          <w:spacing w:val="-4"/>
          <w:sz w:val="24"/>
        </w:rPr>
        <w:t> </w:t>
      </w:r>
      <w:r>
        <w:rPr>
          <w:sz w:val="24"/>
        </w:rPr>
        <w:t>los</w:t>
      </w:r>
      <w:r>
        <w:rPr>
          <w:spacing w:val="-3"/>
          <w:sz w:val="24"/>
        </w:rPr>
        <w:t> </w:t>
      </w:r>
      <w:r>
        <w:rPr>
          <w:sz w:val="24"/>
        </w:rPr>
        <w:t>cuales</w:t>
      </w:r>
      <w:r>
        <w:rPr>
          <w:spacing w:val="-3"/>
          <w:sz w:val="24"/>
        </w:rPr>
        <w:t> </w:t>
      </w:r>
      <w:r>
        <w:rPr>
          <w:sz w:val="24"/>
        </w:rPr>
        <w:t>hay</w:t>
      </w:r>
      <w:r>
        <w:rPr>
          <w:spacing w:val="-7"/>
          <w:sz w:val="24"/>
        </w:rPr>
        <w:t> </w:t>
      </w:r>
      <w:r>
        <w:rPr>
          <w:sz w:val="24"/>
        </w:rPr>
        <w:t>una</w:t>
      </w:r>
      <w:r>
        <w:rPr>
          <w:spacing w:val="-4"/>
          <w:sz w:val="24"/>
        </w:rPr>
        <w:t> </w:t>
      </w:r>
      <w:r>
        <w:rPr>
          <w:sz w:val="24"/>
        </w:rPr>
        <w:t>infinita</w:t>
      </w:r>
      <w:r>
        <w:rPr>
          <w:spacing w:val="-4"/>
          <w:sz w:val="24"/>
        </w:rPr>
        <w:t> </w:t>
      </w:r>
      <w:r>
        <w:rPr>
          <w:sz w:val="24"/>
        </w:rPr>
        <w:t>variedad</w:t>
      </w:r>
      <w:r>
        <w:rPr>
          <w:spacing w:val="-3"/>
          <w:sz w:val="24"/>
        </w:rPr>
        <w:t> </w:t>
      </w:r>
      <w:r>
        <w:rPr>
          <w:sz w:val="24"/>
        </w:rPr>
        <w:t>de</w:t>
      </w:r>
      <w:r>
        <w:rPr>
          <w:spacing w:val="-4"/>
          <w:sz w:val="24"/>
        </w:rPr>
        <w:t> </w:t>
      </w:r>
      <w:r>
        <w:rPr>
          <w:sz w:val="24"/>
        </w:rPr>
        <w:t>posibles</w:t>
      </w:r>
      <w:r>
        <w:rPr>
          <w:spacing w:val="-3"/>
          <w:sz w:val="24"/>
        </w:rPr>
        <w:t> </w:t>
      </w:r>
      <w:r>
        <w:rPr>
          <w:sz w:val="24"/>
        </w:rPr>
        <w:t>propuestas,</w:t>
      </w:r>
      <w:r>
        <w:rPr>
          <w:spacing w:val="-3"/>
          <w:sz w:val="24"/>
        </w:rPr>
        <w:t> </w:t>
      </w:r>
      <w:r>
        <w:rPr>
          <w:sz w:val="24"/>
        </w:rPr>
        <w:t>todas correctas y</w:t>
      </w:r>
      <w:r>
        <w:rPr>
          <w:spacing w:val="-5"/>
          <w:sz w:val="24"/>
        </w:rPr>
        <w:t> </w:t>
      </w:r>
      <w:r>
        <w:rPr>
          <w:sz w:val="24"/>
        </w:rPr>
        <w:t>de acuerdo con las reglas.</w:t>
      </w:r>
    </w:p>
    <w:p>
      <w:pPr>
        <w:pStyle w:val="BodyText"/>
        <w:rPr>
          <w:sz w:val="24"/>
        </w:rPr>
      </w:pPr>
    </w:p>
    <w:p>
      <w:pPr>
        <w:spacing w:before="1"/>
        <w:ind w:left="114" w:right="396" w:firstLine="0"/>
        <w:jc w:val="both"/>
        <w:rPr>
          <w:sz w:val="24"/>
        </w:rPr>
      </w:pPr>
      <w:r>
        <w:rPr>
          <w:sz w:val="24"/>
        </w:rPr>
        <w:t>Más ejemplos completos de descripciones según la norma ISDF se pueden consultar en el sitio web del ICA: </w:t>
      </w:r>
      <w:hyperlink r:id="rId8">
        <w:r>
          <w:rPr>
            <w:sz w:val="24"/>
          </w:rPr>
          <w:t>http://www.ica.org</w:t>
        </w:r>
      </w:hyperlink>
    </w:p>
    <w:p>
      <w:pPr>
        <w:pStyle w:val="BodyText"/>
        <w:spacing w:before="237"/>
        <w:rPr>
          <w:sz w:val="24"/>
        </w:rPr>
      </w:pPr>
    </w:p>
    <w:p>
      <w:pPr>
        <w:pStyle w:val="Heading4"/>
        <w:spacing w:before="0"/>
        <w:ind w:right="5704"/>
      </w:pPr>
      <w:bookmarkStart w:name="_TOC_250003" w:id="40"/>
      <w:r>
        <w:rPr/>
        <w:t>Ejemplo 1 – Descripción de sub-función. Lengua</w:t>
      </w:r>
      <w:r>
        <w:rPr>
          <w:spacing w:val="-7"/>
        </w:rPr>
        <w:t> </w:t>
      </w:r>
      <w:r>
        <w:rPr/>
        <w:t>de</w:t>
      </w:r>
      <w:r>
        <w:rPr>
          <w:spacing w:val="-9"/>
        </w:rPr>
        <w:t> </w:t>
      </w:r>
      <w:r>
        <w:rPr/>
        <w:t>la</w:t>
      </w:r>
      <w:r>
        <w:rPr>
          <w:spacing w:val="-7"/>
        </w:rPr>
        <w:t> </w:t>
      </w:r>
      <w:r>
        <w:rPr/>
        <w:t>descripción:</w:t>
      </w:r>
      <w:r>
        <w:rPr>
          <w:spacing w:val="-6"/>
        </w:rPr>
        <w:t> </w:t>
      </w:r>
      <w:r>
        <w:rPr/>
        <w:t>Español</w:t>
      </w:r>
      <w:r>
        <w:rPr>
          <w:spacing w:val="-9"/>
        </w:rPr>
        <w:t> </w:t>
      </w:r>
      <w:bookmarkEnd w:id="40"/>
      <w:r>
        <w:rPr/>
        <w:t>(España)</w:t>
      </w:r>
    </w:p>
    <w:p>
      <w:pPr>
        <w:pStyle w:val="BodyText"/>
        <w:spacing w:before="11"/>
        <w:rPr>
          <w:b/>
          <w:i/>
          <w:sz w:val="19"/>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7" w:hRule="atLeast"/>
        </w:trPr>
        <w:tc>
          <w:tcPr>
            <w:tcW w:w="9425" w:type="dxa"/>
            <w:gridSpan w:val="3"/>
          </w:tcPr>
          <w:p>
            <w:pPr>
              <w:pStyle w:val="TableParagraph"/>
              <w:spacing w:before="119"/>
              <w:rPr>
                <w:b/>
                <w:sz w:val="24"/>
              </w:rPr>
            </w:pPr>
            <w:r>
              <w:rPr>
                <w:b/>
                <w:sz w:val="24"/>
              </w:rPr>
              <w:t>5.1</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IDENTIFICACIÓN</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Sub-función</w:t>
            </w:r>
          </w:p>
        </w:tc>
      </w:tr>
      <w:tr>
        <w:trPr>
          <w:trHeight w:val="688" w:hRule="atLeast"/>
        </w:trPr>
        <w:tc>
          <w:tcPr>
            <w:tcW w:w="1786" w:type="dxa"/>
          </w:tcPr>
          <w:p>
            <w:pPr>
              <w:pStyle w:val="TableParagraph"/>
              <w:spacing w:line="230" w:lineRule="exact"/>
              <w:ind w:right="261"/>
              <w:rPr>
                <w:b/>
                <w:sz w:val="20"/>
              </w:rPr>
            </w:pPr>
            <w:r>
              <w:rPr>
                <w:b/>
                <w:sz w:val="20"/>
              </w:rPr>
              <w:t>5.1.2 Forma(s) autorizada(s)</w:t>
            </w:r>
            <w:r>
              <w:rPr>
                <w:b/>
                <w:spacing w:val="-13"/>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Organización</w:t>
            </w:r>
            <w:r>
              <w:rPr>
                <w:spacing w:val="-7"/>
                <w:sz w:val="20"/>
              </w:rPr>
              <w:t> </w:t>
            </w:r>
            <w:r>
              <w:rPr>
                <w:sz w:val="20"/>
              </w:rPr>
              <w:t>de</w:t>
            </w:r>
            <w:r>
              <w:rPr>
                <w:spacing w:val="-6"/>
                <w:sz w:val="20"/>
              </w:rPr>
              <w:t> </w:t>
            </w:r>
            <w:r>
              <w:rPr>
                <w:sz w:val="20"/>
              </w:rPr>
              <w:t>la</w:t>
            </w:r>
            <w:r>
              <w:rPr>
                <w:spacing w:val="-6"/>
                <w:sz w:val="20"/>
              </w:rPr>
              <w:t> </w:t>
            </w:r>
            <w:r>
              <w:rPr>
                <w:spacing w:val="-2"/>
                <w:sz w:val="20"/>
              </w:rPr>
              <w:t>investigación</w:t>
            </w:r>
          </w:p>
        </w:tc>
      </w:tr>
      <w:tr>
        <w:trPr>
          <w:trHeight w:val="688" w:hRule="atLeast"/>
        </w:trPr>
        <w:tc>
          <w:tcPr>
            <w:tcW w:w="1786" w:type="dxa"/>
          </w:tcPr>
          <w:p>
            <w:pPr>
              <w:pStyle w:val="TableParagraph"/>
              <w:spacing w:line="230" w:lineRule="exact"/>
              <w:ind w:right="467"/>
              <w:jc w:val="both"/>
              <w:rPr>
                <w:b/>
                <w:sz w:val="20"/>
              </w:rPr>
            </w:pPr>
            <w:r>
              <w:rPr>
                <w:b/>
                <w:sz w:val="20"/>
              </w:rPr>
              <w:t>5.1.3</w:t>
            </w:r>
            <w:r>
              <w:rPr>
                <w:b/>
                <w:spacing w:val="-13"/>
                <w:sz w:val="20"/>
              </w:rPr>
              <w:t> </w:t>
            </w:r>
            <w:r>
              <w:rPr>
                <w:b/>
                <w:sz w:val="20"/>
              </w:rPr>
              <w:t>Forma(s</w:t>
            </w:r>
            <w:r>
              <w:rPr>
                <w:b/>
                <w:sz w:val="20"/>
              </w:rPr>
              <w:t>)</w:t>
            </w:r>
            <w:r>
              <w:rPr>
                <w:b/>
                <w:sz w:val="20"/>
              </w:rPr>
              <w:t> paralela(s)</w:t>
            </w:r>
            <w:r>
              <w:rPr>
                <w:b/>
                <w:spacing w:val="-13"/>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ind w:left="0"/>
              <w:rPr>
                <w:sz w:val="20"/>
              </w:rPr>
            </w:pPr>
          </w:p>
        </w:tc>
      </w:tr>
      <w:tr>
        <w:trPr>
          <w:trHeight w:val="689" w:hRule="atLeast"/>
        </w:trPr>
        <w:tc>
          <w:tcPr>
            <w:tcW w:w="1786" w:type="dxa"/>
          </w:tcPr>
          <w:p>
            <w:pPr>
              <w:pStyle w:val="TableParagraph"/>
              <w:spacing w:line="229" w:lineRule="exact"/>
              <w:rPr>
                <w:b/>
                <w:sz w:val="20"/>
              </w:rPr>
            </w:pPr>
            <w:r>
              <w:rPr>
                <w:b/>
                <w:sz w:val="20"/>
              </w:rPr>
              <w:t>5.1.4</w:t>
            </w:r>
            <w:r>
              <w:rPr>
                <w:b/>
                <w:spacing w:val="-5"/>
                <w:sz w:val="20"/>
              </w:rPr>
              <w:t> </w:t>
            </w:r>
            <w:r>
              <w:rPr>
                <w:b/>
                <w:spacing w:val="-2"/>
                <w:sz w:val="20"/>
              </w:rPr>
              <w:t>Otra(s)</w:t>
            </w:r>
          </w:p>
          <w:p>
            <w:pPr>
              <w:pStyle w:val="TableParagraph"/>
              <w:spacing w:line="228" w:lineRule="exact"/>
              <w:ind w:right="661"/>
              <w:rPr>
                <w:b/>
                <w:sz w:val="20"/>
              </w:rPr>
            </w:pPr>
            <w:r>
              <w:rPr>
                <w:b/>
                <w:sz w:val="20"/>
              </w:rPr>
              <w:t>forma(s)</w:t>
            </w:r>
            <w:r>
              <w:rPr>
                <w:b/>
                <w:spacing w:val="-13"/>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ind w:left="0"/>
              <w:rPr>
                <w:sz w:val="20"/>
              </w:rPr>
            </w:pPr>
          </w:p>
        </w:tc>
      </w:tr>
      <w:tr>
        <w:trPr>
          <w:trHeight w:val="227" w:hRule="atLeast"/>
        </w:trPr>
        <w:tc>
          <w:tcPr>
            <w:tcW w:w="1786" w:type="dxa"/>
          </w:tcPr>
          <w:p>
            <w:pPr>
              <w:pStyle w:val="TableParagraph"/>
              <w:spacing w:line="208" w:lineRule="exact"/>
              <w:rPr>
                <w:b/>
                <w:sz w:val="20"/>
              </w:rPr>
            </w:pPr>
            <w:r>
              <w:rPr>
                <w:b/>
                <w:sz w:val="20"/>
              </w:rPr>
              <w:t>5.1.5</w:t>
            </w:r>
            <w:r>
              <w:rPr>
                <w:b/>
                <w:spacing w:val="-1"/>
                <w:sz w:val="20"/>
              </w:rPr>
              <w:t> </w:t>
            </w:r>
            <w:r>
              <w:rPr>
                <w:b/>
                <w:spacing w:val="-2"/>
                <w:sz w:val="20"/>
              </w:rPr>
              <w:t>Clasificación</w:t>
            </w:r>
          </w:p>
        </w:tc>
        <w:tc>
          <w:tcPr>
            <w:tcW w:w="1260" w:type="dxa"/>
          </w:tcPr>
          <w:p>
            <w:pPr>
              <w:pStyle w:val="TableParagraph"/>
              <w:ind w:left="0"/>
              <w:rPr>
                <w:sz w:val="16"/>
              </w:rPr>
            </w:pPr>
          </w:p>
        </w:tc>
        <w:tc>
          <w:tcPr>
            <w:tcW w:w="6379" w:type="dxa"/>
          </w:tcPr>
          <w:p>
            <w:pPr>
              <w:pStyle w:val="TableParagraph"/>
              <w:spacing w:line="208" w:lineRule="exact"/>
              <w:rPr>
                <w:sz w:val="20"/>
              </w:rPr>
            </w:pPr>
            <w:r>
              <w:rPr>
                <w:spacing w:val="-4"/>
                <w:sz w:val="20"/>
              </w:rPr>
              <w:t>L101</w:t>
            </w:r>
          </w:p>
        </w:tc>
      </w:tr>
      <w:tr>
        <w:trPr>
          <w:trHeight w:val="517" w:hRule="atLeast"/>
        </w:trPr>
        <w:tc>
          <w:tcPr>
            <w:tcW w:w="9425" w:type="dxa"/>
            <w:gridSpan w:val="3"/>
          </w:tcPr>
          <w:p>
            <w:pPr>
              <w:pStyle w:val="TableParagraph"/>
              <w:spacing w:before="119"/>
              <w:rPr>
                <w:b/>
                <w:sz w:val="24"/>
              </w:rPr>
            </w:pPr>
            <w:r>
              <w:rPr>
                <w:b/>
                <w:sz w:val="24"/>
              </w:rPr>
              <w:t>5.2</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CONTEXTO</w:t>
            </w:r>
          </w:p>
        </w:tc>
      </w:tr>
      <w:tr>
        <w:trPr>
          <w:trHeight w:val="229" w:hRule="atLeast"/>
        </w:trPr>
        <w:tc>
          <w:tcPr>
            <w:tcW w:w="1786" w:type="dxa"/>
            <w:vMerge w:val="restart"/>
          </w:tcPr>
          <w:p>
            <w:pPr>
              <w:pStyle w:val="TableParagraph"/>
              <w:spacing w:line="228" w:lineRule="exact"/>
              <w:rPr>
                <w:b/>
                <w:sz w:val="20"/>
              </w:rPr>
            </w:pPr>
            <w:r>
              <w:rPr>
                <w:b/>
                <w:sz w:val="20"/>
              </w:rPr>
              <w:t>5.2.1</w:t>
            </w:r>
            <w:r>
              <w:rPr>
                <w:b/>
                <w:spacing w:val="-3"/>
                <w:sz w:val="20"/>
              </w:rPr>
              <w:t> </w:t>
            </w:r>
            <w:r>
              <w:rPr>
                <w:b/>
                <w:spacing w:val="-2"/>
                <w:sz w:val="20"/>
              </w:rPr>
              <w:t>Fechas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1609" w:hRule="atLeast"/>
        </w:trPr>
        <w:tc>
          <w:tcPr>
            <w:tcW w:w="1786" w:type="dxa"/>
          </w:tcPr>
          <w:p>
            <w:pPr>
              <w:pStyle w:val="TableParagraph"/>
              <w:spacing w:line="228" w:lineRule="exact"/>
              <w:rPr>
                <w:b/>
                <w:sz w:val="20"/>
              </w:rPr>
            </w:pPr>
            <w:r>
              <w:rPr>
                <w:b/>
                <w:sz w:val="20"/>
              </w:rPr>
              <w:t>5.2.2</w:t>
            </w:r>
            <w:r>
              <w:rPr>
                <w:b/>
                <w:spacing w:val="-1"/>
                <w:sz w:val="20"/>
              </w:rPr>
              <w:t> </w:t>
            </w:r>
            <w:r>
              <w:rPr>
                <w:b/>
                <w:spacing w:val="-2"/>
                <w:sz w:val="20"/>
              </w:rPr>
              <w:t>Descripción</w:t>
            </w:r>
          </w:p>
        </w:tc>
        <w:tc>
          <w:tcPr>
            <w:tcW w:w="1260" w:type="dxa"/>
          </w:tcPr>
          <w:p>
            <w:pPr>
              <w:pStyle w:val="TableParagraph"/>
              <w:ind w:left="0"/>
              <w:rPr>
                <w:sz w:val="20"/>
              </w:rPr>
            </w:pPr>
          </w:p>
        </w:tc>
        <w:tc>
          <w:tcPr>
            <w:tcW w:w="6379" w:type="dxa"/>
          </w:tcPr>
          <w:p>
            <w:pPr>
              <w:pStyle w:val="TableParagraph"/>
              <w:ind w:right="57"/>
              <w:jc w:val="both"/>
              <w:rPr>
                <w:sz w:val="20"/>
              </w:rPr>
            </w:pPr>
            <w:r>
              <w:rPr>
                <w:sz w:val="20"/>
              </w:rPr>
              <w:t>Entre los diferentes elementos que abarca la gestión de la investigación, la organización de ésta se centra en la elaboración del censo y catálogo de grupos de investigación, en la gestión de los datos de los grupos de investigación en marcha y en la gestión de la actividad del personal investigador en formación, tanto en lo relativo a investigadores becarios</w:t>
            </w:r>
            <w:r>
              <w:rPr>
                <w:spacing w:val="40"/>
                <w:sz w:val="20"/>
              </w:rPr>
              <w:t> </w:t>
            </w:r>
            <w:r>
              <w:rPr>
                <w:sz w:val="20"/>
              </w:rPr>
              <w:t>como a investigadores extranjeros.</w:t>
            </w:r>
          </w:p>
        </w:tc>
      </w:tr>
      <w:tr>
        <w:trPr>
          <w:trHeight w:val="937" w:hRule="atLeast"/>
        </w:trPr>
        <w:tc>
          <w:tcPr>
            <w:tcW w:w="1786" w:type="dxa"/>
          </w:tcPr>
          <w:p>
            <w:pPr>
              <w:pStyle w:val="TableParagraph"/>
              <w:spacing w:line="228" w:lineRule="exact"/>
              <w:rPr>
                <w:b/>
                <w:sz w:val="20"/>
              </w:rPr>
            </w:pPr>
            <w:r>
              <w:rPr>
                <w:b/>
                <w:sz w:val="20"/>
              </w:rPr>
              <w:t>5.2.3</w:t>
            </w:r>
            <w:r>
              <w:rPr>
                <w:b/>
                <w:spacing w:val="-5"/>
                <w:sz w:val="20"/>
              </w:rPr>
              <w:t> </w:t>
            </w:r>
            <w:r>
              <w:rPr>
                <w:b/>
                <w:spacing w:val="-2"/>
                <w:sz w:val="20"/>
              </w:rPr>
              <w:t>Historia</w:t>
            </w:r>
          </w:p>
        </w:tc>
        <w:tc>
          <w:tcPr>
            <w:tcW w:w="1260" w:type="dxa"/>
          </w:tcPr>
          <w:p>
            <w:pPr>
              <w:pStyle w:val="TableParagraph"/>
              <w:ind w:left="0"/>
              <w:rPr>
                <w:sz w:val="20"/>
              </w:rPr>
            </w:pPr>
          </w:p>
        </w:tc>
        <w:tc>
          <w:tcPr>
            <w:tcW w:w="6379" w:type="dxa"/>
          </w:tcPr>
          <w:p>
            <w:pPr>
              <w:pStyle w:val="TableParagraph"/>
              <w:ind w:left="0"/>
              <w:rPr>
                <w:sz w:val="20"/>
              </w:rPr>
            </w:pPr>
          </w:p>
        </w:tc>
      </w:tr>
      <w:tr>
        <w:trPr>
          <w:trHeight w:val="1533" w:hRule="atLeast"/>
        </w:trPr>
        <w:tc>
          <w:tcPr>
            <w:tcW w:w="1786" w:type="dxa"/>
          </w:tcPr>
          <w:p>
            <w:pPr>
              <w:pStyle w:val="TableParagraph"/>
              <w:rPr>
                <w:b/>
                <w:sz w:val="20"/>
              </w:rPr>
            </w:pPr>
            <w:r>
              <w:rPr>
                <w:b/>
                <w:sz w:val="20"/>
              </w:rPr>
              <w:t>5.2.4</w:t>
            </w:r>
            <w:r>
              <w:rPr>
                <w:b/>
                <w:spacing w:val="-1"/>
                <w:sz w:val="20"/>
              </w:rPr>
              <w:t> </w:t>
            </w:r>
            <w:r>
              <w:rPr>
                <w:b/>
                <w:spacing w:val="-2"/>
                <w:sz w:val="20"/>
              </w:rPr>
              <w:t>Legislación</w:t>
            </w:r>
          </w:p>
        </w:tc>
        <w:tc>
          <w:tcPr>
            <w:tcW w:w="1260" w:type="dxa"/>
          </w:tcPr>
          <w:p>
            <w:pPr>
              <w:pStyle w:val="TableParagraph"/>
              <w:ind w:left="0"/>
              <w:rPr>
                <w:sz w:val="20"/>
              </w:rPr>
            </w:pPr>
          </w:p>
        </w:tc>
        <w:tc>
          <w:tcPr>
            <w:tcW w:w="6379" w:type="dxa"/>
          </w:tcPr>
          <w:p>
            <w:pPr>
              <w:pStyle w:val="TableParagraph"/>
              <w:ind w:right="820"/>
              <w:rPr>
                <w:sz w:val="20"/>
              </w:rPr>
            </w:pPr>
            <w:r>
              <w:rPr>
                <w:sz w:val="20"/>
              </w:rPr>
              <w:t>Ley</w:t>
            </w:r>
            <w:r>
              <w:rPr>
                <w:spacing w:val="-6"/>
                <w:sz w:val="20"/>
              </w:rPr>
              <w:t> </w:t>
            </w:r>
            <w:r>
              <w:rPr>
                <w:sz w:val="20"/>
              </w:rPr>
              <w:t>Orgánica</w:t>
            </w:r>
            <w:r>
              <w:rPr>
                <w:spacing w:val="-5"/>
                <w:sz w:val="20"/>
              </w:rPr>
              <w:t> </w:t>
            </w:r>
            <w:r>
              <w:rPr>
                <w:sz w:val="20"/>
              </w:rPr>
              <w:t>11/1983,</w:t>
            </w:r>
            <w:r>
              <w:rPr>
                <w:spacing w:val="-6"/>
                <w:sz w:val="20"/>
              </w:rPr>
              <w:t> </w:t>
            </w:r>
            <w:r>
              <w:rPr>
                <w:sz w:val="20"/>
              </w:rPr>
              <w:t>de</w:t>
            </w:r>
            <w:r>
              <w:rPr>
                <w:spacing w:val="-5"/>
                <w:sz w:val="20"/>
              </w:rPr>
              <w:t> </w:t>
            </w:r>
            <w:r>
              <w:rPr>
                <w:sz w:val="20"/>
              </w:rPr>
              <w:t>25</w:t>
            </w:r>
            <w:r>
              <w:rPr>
                <w:spacing w:val="-4"/>
                <w:sz w:val="20"/>
              </w:rPr>
              <w:t> </w:t>
            </w:r>
            <w:r>
              <w:rPr>
                <w:sz w:val="20"/>
              </w:rPr>
              <w:t>de</w:t>
            </w:r>
            <w:r>
              <w:rPr>
                <w:spacing w:val="-5"/>
                <w:sz w:val="20"/>
              </w:rPr>
              <w:t> </w:t>
            </w:r>
            <w:r>
              <w:rPr>
                <w:sz w:val="20"/>
              </w:rPr>
              <w:t>agosto,</w:t>
            </w:r>
            <w:r>
              <w:rPr>
                <w:spacing w:val="-4"/>
                <w:sz w:val="20"/>
              </w:rPr>
              <w:t> </w:t>
            </w:r>
            <w:r>
              <w:rPr>
                <w:sz w:val="20"/>
              </w:rPr>
              <w:t>de</w:t>
            </w:r>
            <w:r>
              <w:rPr>
                <w:spacing w:val="-6"/>
                <w:sz w:val="20"/>
              </w:rPr>
              <w:t> </w:t>
            </w:r>
            <w:r>
              <w:rPr>
                <w:sz w:val="20"/>
              </w:rPr>
              <w:t>Reforma</w:t>
            </w:r>
            <w:r>
              <w:rPr>
                <w:spacing w:val="-5"/>
                <w:sz w:val="20"/>
              </w:rPr>
              <w:t> </w:t>
            </w:r>
            <w:r>
              <w:rPr>
                <w:sz w:val="20"/>
              </w:rPr>
              <w:t>Universitaria. Ley Orgánica 6/2001, de 21 de diciembre, de Universidades.</w:t>
            </w:r>
          </w:p>
          <w:p>
            <w:pPr>
              <w:pStyle w:val="TableParagraph"/>
              <w:ind w:right="58"/>
              <w:rPr>
                <w:sz w:val="20"/>
              </w:rPr>
            </w:pPr>
            <w:r>
              <w:rPr>
                <w:sz w:val="20"/>
              </w:rPr>
              <w:t>Decreto Foral 68/1995, de 13 de marzo, por el que se aprueban los Estatutos de la Universidad Pública de Navarra.</w:t>
            </w:r>
          </w:p>
          <w:p>
            <w:pPr>
              <w:pStyle w:val="TableParagraph"/>
              <w:rPr>
                <w:sz w:val="20"/>
              </w:rPr>
            </w:pPr>
            <w:r>
              <w:rPr>
                <w:sz w:val="20"/>
              </w:rPr>
              <w:t>Decreto Foral 110/2003, de 12 de mayo, por el que se aprueban los Estatutos de la Universidad Pública de Navarra.</w:t>
            </w:r>
          </w:p>
        </w:tc>
      </w:tr>
    </w:tbl>
    <w:p>
      <w:pPr>
        <w:pStyle w:val="TableParagraph"/>
        <w:spacing w:after="0"/>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5.3</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RELACIONES</w:t>
            </w:r>
          </w:p>
        </w:tc>
      </w:tr>
      <w:tr>
        <w:trPr>
          <w:trHeight w:val="337" w:hRule="atLeast"/>
        </w:trPr>
        <w:tc>
          <w:tcPr>
            <w:tcW w:w="9425" w:type="dxa"/>
            <w:gridSpan w:val="3"/>
          </w:tcPr>
          <w:p>
            <w:pPr>
              <w:pStyle w:val="TableParagraph"/>
              <w:spacing w:line="275" w:lineRule="exact"/>
              <w:ind w:left="8" w:right="3"/>
              <w:jc w:val="center"/>
              <w:rPr>
                <w:b/>
                <w:i/>
                <w:sz w:val="24"/>
              </w:rPr>
            </w:pPr>
            <w:r>
              <w:rPr>
                <w:b/>
                <w:i/>
                <w:sz w:val="24"/>
              </w:rPr>
              <w:t>Primera</w:t>
            </w:r>
            <w:r>
              <w:rPr>
                <w:b/>
                <w:i/>
                <w:spacing w:val="-7"/>
                <w:sz w:val="24"/>
              </w:rPr>
              <w:t> </w:t>
            </w:r>
            <w:r>
              <w:rPr>
                <w:b/>
                <w:i/>
                <w:spacing w:val="-2"/>
                <w:sz w:val="24"/>
              </w:rPr>
              <w:t>relación</w:t>
            </w:r>
          </w:p>
        </w:tc>
      </w:tr>
      <w:tr>
        <w:trPr>
          <w:trHeight w:val="1379"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 </w:t>
            </w:r>
            <w:r>
              <w:rPr>
                <w:b/>
                <w:spacing w:val="-2"/>
                <w:sz w:val="20"/>
              </w:rPr>
              <w:t>función</w:t>
            </w:r>
          </w:p>
          <w:p>
            <w:pPr>
              <w:pStyle w:val="TableParagraph"/>
              <w:spacing w:line="209" w:lineRule="exact"/>
              <w:rPr>
                <w:b/>
                <w:sz w:val="20"/>
              </w:rPr>
            </w:pPr>
            <w:r>
              <w:rPr>
                <w:b/>
                <w:spacing w:val="-2"/>
                <w:sz w:val="20"/>
              </w:rPr>
              <w:t>relacionada</w:t>
            </w:r>
          </w:p>
        </w:tc>
        <w:tc>
          <w:tcPr>
            <w:tcW w:w="1260" w:type="dxa"/>
          </w:tcPr>
          <w:p>
            <w:pPr>
              <w:pStyle w:val="TableParagraph"/>
              <w:ind w:left="0"/>
              <w:rPr>
                <w:sz w:val="20"/>
              </w:rPr>
            </w:pPr>
          </w:p>
        </w:tc>
        <w:tc>
          <w:tcPr>
            <w:tcW w:w="6379" w:type="dxa"/>
          </w:tcPr>
          <w:p>
            <w:pPr>
              <w:pStyle w:val="TableParagraph"/>
              <w:ind w:right="3952"/>
              <w:rPr>
                <w:sz w:val="20"/>
              </w:rPr>
            </w:pPr>
            <w:r>
              <w:rPr>
                <w:sz w:val="20"/>
              </w:rPr>
              <w:t>Gestión</w:t>
            </w:r>
            <w:r>
              <w:rPr>
                <w:spacing w:val="-13"/>
                <w:sz w:val="20"/>
              </w:rPr>
              <w:t> </w:t>
            </w:r>
            <w:r>
              <w:rPr>
                <w:sz w:val="20"/>
              </w:rPr>
              <w:t>de</w:t>
            </w:r>
            <w:r>
              <w:rPr>
                <w:spacing w:val="-12"/>
                <w:sz w:val="20"/>
              </w:rPr>
              <w:t> </w:t>
            </w:r>
            <w:r>
              <w:rPr>
                <w:sz w:val="20"/>
              </w:rPr>
              <w:t>la</w:t>
            </w:r>
            <w:r>
              <w:rPr>
                <w:spacing w:val="-13"/>
                <w:sz w:val="20"/>
              </w:rPr>
              <w:t> </w:t>
            </w:r>
            <w:r>
              <w:rPr>
                <w:sz w:val="20"/>
              </w:rPr>
              <w:t>investigación ES UPNA L100</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Función</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Categoría</w:t>
            </w:r>
            <w:r>
              <w:rPr>
                <w:b/>
                <w:spacing w:val="-12"/>
                <w:sz w:val="20"/>
              </w:rPr>
              <w:t> </w:t>
            </w:r>
            <w:r>
              <w:rPr>
                <w:b/>
                <w:sz w:val="20"/>
              </w:rPr>
              <w:t>de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Jerárquica</w:t>
            </w:r>
          </w:p>
        </w:tc>
      </w:tr>
      <w:tr>
        <w:trPr>
          <w:trHeight w:val="460" w:hRule="atLeast"/>
        </w:trPr>
        <w:tc>
          <w:tcPr>
            <w:tcW w:w="1786" w:type="dxa"/>
          </w:tcPr>
          <w:p>
            <w:pPr>
              <w:pStyle w:val="TableParagraph"/>
              <w:spacing w:line="230" w:lineRule="atLeas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La</w:t>
            </w:r>
            <w:r>
              <w:rPr>
                <w:spacing w:val="21"/>
                <w:sz w:val="20"/>
              </w:rPr>
              <w:t> </w:t>
            </w:r>
            <w:r>
              <w:rPr>
                <w:sz w:val="20"/>
              </w:rPr>
              <w:t>gestión</w:t>
            </w:r>
            <w:r>
              <w:rPr>
                <w:spacing w:val="23"/>
                <w:sz w:val="20"/>
              </w:rPr>
              <w:t> </w:t>
            </w:r>
            <w:r>
              <w:rPr>
                <w:sz w:val="20"/>
              </w:rPr>
              <w:t>de</w:t>
            </w:r>
            <w:r>
              <w:rPr>
                <w:spacing w:val="24"/>
                <w:sz w:val="20"/>
              </w:rPr>
              <w:t> </w:t>
            </w:r>
            <w:r>
              <w:rPr>
                <w:sz w:val="20"/>
              </w:rPr>
              <w:t>la</w:t>
            </w:r>
            <w:r>
              <w:rPr>
                <w:spacing w:val="23"/>
                <w:sz w:val="20"/>
              </w:rPr>
              <w:t> </w:t>
            </w:r>
            <w:r>
              <w:rPr>
                <w:sz w:val="20"/>
              </w:rPr>
              <w:t>investigación</w:t>
            </w:r>
            <w:r>
              <w:rPr>
                <w:spacing w:val="23"/>
                <w:sz w:val="20"/>
              </w:rPr>
              <w:t> </w:t>
            </w:r>
            <w:r>
              <w:rPr>
                <w:sz w:val="20"/>
              </w:rPr>
              <w:t>es</w:t>
            </w:r>
            <w:r>
              <w:rPr>
                <w:spacing w:val="23"/>
                <w:sz w:val="20"/>
              </w:rPr>
              <w:t> </w:t>
            </w:r>
            <w:r>
              <w:rPr>
                <w:sz w:val="20"/>
              </w:rPr>
              <w:t>la</w:t>
            </w:r>
            <w:r>
              <w:rPr>
                <w:spacing w:val="26"/>
                <w:sz w:val="20"/>
              </w:rPr>
              <w:t> </w:t>
            </w:r>
            <w:r>
              <w:rPr>
                <w:sz w:val="20"/>
              </w:rPr>
              <w:t>función</w:t>
            </w:r>
            <w:r>
              <w:rPr>
                <w:spacing w:val="23"/>
                <w:sz w:val="20"/>
              </w:rPr>
              <w:t> </w:t>
            </w:r>
            <w:r>
              <w:rPr>
                <w:sz w:val="20"/>
              </w:rPr>
              <w:t>principal</w:t>
            </w:r>
            <w:r>
              <w:rPr>
                <w:spacing w:val="23"/>
                <w:sz w:val="20"/>
              </w:rPr>
              <w:t> </w:t>
            </w:r>
            <w:r>
              <w:rPr>
                <w:sz w:val="20"/>
              </w:rPr>
              <w:t>de</w:t>
            </w:r>
            <w:r>
              <w:rPr>
                <w:spacing w:val="24"/>
                <w:sz w:val="20"/>
              </w:rPr>
              <w:t> </w:t>
            </w:r>
            <w:r>
              <w:rPr>
                <w:sz w:val="20"/>
              </w:rPr>
              <w:t>la</w:t>
            </w:r>
            <w:r>
              <w:rPr>
                <w:spacing w:val="24"/>
                <w:sz w:val="20"/>
              </w:rPr>
              <w:t> </w:t>
            </w:r>
            <w:r>
              <w:rPr>
                <w:sz w:val="20"/>
              </w:rPr>
              <w:t>sub-función</w:t>
            </w:r>
            <w:r>
              <w:rPr>
                <w:spacing w:val="22"/>
                <w:sz w:val="20"/>
              </w:rPr>
              <w:t> </w:t>
            </w:r>
            <w:r>
              <w:rPr>
                <w:spacing w:val="-5"/>
                <w:sz w:val="20"/>
              </w:rPr>
              <w:t>de</w:t>
            </w:r>
          </w:p>
          <w:p>
            <w:pPr>
              <w:pStyle w:val="TableParagraph"/>
              <w:spacing w:line="215" w:lineRule="exact"/>
              <w:rPr>
                <w:sz w:val="20"/>
              </w:rPr>
            </w:pPr>
            <w:r>
              <w:rPr>
                <w:sz w:val="20"/>
              </w:rPr>
              <w:t>organización</w:t>
            </w:r>
            <w:r>
              <w:rPr>
                <w:spacing w:val="-7"/>
                <w:sz w:val="20"/>
              </w:rPr>
              <w:t> </w:t>
            </w:r>
            <w:r>
              <w:rPr>
                <w:sz w:val="20"/>
              </w:rPr>
              <w:t>de</w:t>
            </w:r>
            <w:r>
              <w:rPr>
                <w:spacing w:val="-6"/>
                <w:sz w:val="20"/>
              </w:rPr>
              <w:t> </w:t>
            </w:r>
            <w:r>
              <w:rPr>
                <w:sz w:val="20"/>
              </w:rPr>
              <w:t>la</w:t>
            </w:r>
            <w:r>
              <w:rPr>
                <w:spacing w:val="-6"/>
                <w:sz w:val="20"/>
              </w:rPr>
              <w:t> </w:t>
            </w:r>
            <w:r>
              <w:rPr>
                <w:spacing w:val="-2"/>
                <w:sz w:val="20"/>
              </w:rPr>
              <w:t>investigación.</w:t>
            </w:r>
          </w:p>
        </w:tc>
      </w:tr>
      <w:tr>
        <w:trPr>
          <w:trHeight w:val="414" w:hRule="atLeast"/>
        </w:trPr>
        <w:tc>
          <w:tcPr>
            <w:tcW w:w="1786" w:type="dxa"/>
            <w:vMerge w:val="restart"/>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337" w:hRule="atLeast"/>
        </w:trPr>
        <w:tc>
          <w:tcPr>
            <w:tcW w:w="9425" w:type="dxa"/>
            <w:gridSpan w:val="3"/>
          </w:tcPr>
          <w:p>
            <w:pPr>
              <w:pStyle w:val="TableParagraph"/>
              <w:spacing w:line="275" w:lineRule="exact"/>
              <w:ind w:left="8" w:right="3"/>
              <w:jc w:val="center"/>
              <w:rPr>
                <w:b/>
                <w:i/>
                <w:sz w:val="24"/>
              </w:rPr>
            </w:pPr>
            <w:r>
              <w:rPr>
                <w:b/>
                <w:i/>
                <w:sz w:val="24"/>
              </w:rPr>
              <w:t>Segunda</w:t>
            </w:r>
            <w:r>
              <w:rPr>
                <w:b/>
                <w:i/>
                <w:spacing w:val="-7"/>
                <w:sz w:val="24"/>
              </w:rPr>
              <w:t> </w:t>
            </w:r>
            <w:r>
              <w:rPr>
                <w:b/>
                <w:i/>
                <w:spacing w:val="-2"/>
                <w:sz w:val="24"/>
              </w:rPr>
              <w:t>relación</w:t>
            </w:r>
          </w:p>
        </w:tc>
      </w:tr>
      <w:tr>
        <w:trPr>
          <w:trHeight w:val="1381"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w:t>
            </w:r>
          </w:p>
          <w:p>
            <w:pPr>
              <w:pStyle w:val="TableParagraph"/>
              <w:spacing w:line="228" w:lineRule="exact"/>
              <w:ind w:right="261"/>
              <w:rPr>
                <w:b/>
                <w:sz w:val="20"/>
              </w:rPr>
            </w:pPr>
            <w:r>
              <w:rPr>
                <w:b/>
                <w:spacing w:val="-2"/>
                <w:sz w:val="20"/>
              </w:rPr>
              <w:t>función relacionada</w:t>
            </w:r>
          </w:p>
        </w:tc>
        <w:tc>
          <w:tcPr>
            <w:tcW w:w="1260" w:type="dxa"/>
          </w:tcPr>
          <w:p>
            <w:pPr>
              <w:pStyle w:val="TableParagraph"/>
              <w:ind w:left="0"/>
              <w:rPr>
                <w:sz w:val="20"/>
              </w:rPr>
            </w:pPr>
          </w:p>
        </w:tc>
        <w:tc>
          <w:tcPr>
            <w:tcW w:w="6379" w:type="dxa"/>
          </w:tcPr>
          <w:p>
            <w:pPr>
              <w:pStyle w:val="TableParagraph"/>
              <w:ind w:right="1166"/>
              <w:rPr>
                <w:sz w:val="20"/>
              </w:rPr>
            </w:pPr>
            <w:r>
              <w:rPr>
                <w:sz w:val="20"/>
              </w:rPr>
              <w:t>Elaboración</w:t>
            </w:r>
            <w:r>
              <w:rPr>
                <w:spacing w:val="-5"/>
                <w:sz w:val="20"/>
              </w:rPr>
              <w:t> </w:t>
            </w:r>
            <w:r>
              <w:rPr>
                <w:sz w:val="20"/>
              </w:rPr>
              <w:t>del</w:t>
            </w:r>
            <w:r>
              <w:rPr>
                <w:spacing w:val="-4"/>
                <w:sz w:val="20"/>
              </w:rPr>
              <w:t> </w:t>
            </w:r>
            <w:r>
              <w:rPr>
                <w:sz w:val="20"/>
              </w:rPr>
              <w:t>censo</w:t>
            </w:r>
            <w:r>
              <w:rPr>
                <w:spacing w:val="-4"/>
                <w:sz w:val="20"/>
              </w:rPr>
              <w:t> </w:t>
            </w:r>
            <w:r>
              <w:rPr>
                <w:sz w:val="20"/>
              </w:rPr>
              <w:t>y</w:t>
            </w:r>
            <w:r>
              <w:rPr>
                <w:spacing w:val="-8"/>
                <w:sz w:val="20"/>
              </w:rPr>
              <w:t> </w:t>
            </w:r>
            <w:r>
              <w:rPr>
                <w:sz w:val="20"/>
              </w:rPr>
              <w:t>el</w:t>
            </w:r>
            <w:r>
              <w:rPr>
                <w:spacing w:val="-4"/>
                <w:sz w:val="20"/>
              </w:rPr>
              <w:t> </w:t>
            </w:r>
            <w:r>
              <w:rPr>
                <w:sz w:val="20"/>
              </w:rPr>
              <w:t>catálogo</w:t>
            </w:r>
            <w:r>
              <w:rPr>
                <w:spacing w:val="-4"/>
                <w:sz w:val="20"/>
              </w:rPr>
              <w:t> </w:t>
            </w:r>
            <w:r>
              <w:rPr>
                <w:sz w:val="20"/>
              </w:rPr>
              <w:t>de</w:t>
            </w:r>
            <w:r>
              <w:rPr>
                <w:spacing w:val="-4"/>
                <w:sz w:val="20"/>
              </w:rPr>
              <w:t> </w:t>
            </w:r>
            <w:r>
              <w:rPr>
                <w:sz w:val="20"/>
              </w:rPr>
              <w:t>grupos</w:t>
            </w:r>
            <w:r>
              <w:rPr>
                <w:spacing w:val="-5"/>
                <w:sz w:val="20"/>
              </w:rPr>
              <w:t> </w:t>
            </w:r>
            <w:r>
              <w:rPr>
                <w:sz w:val="20"/>
              </w:rPr>
              <w:t>de</w:t>
            </w:r>
            <w:r>
              <w:rPr>
                <w:spacing w:val="-4"/>
                <w:sz w:val="20"/>
              </w:rPr>
              <w:t> </w:t>
            </w:r>
            <w:r>
              <w:rPr>
                <w:sz w:val="20"/>
              </w:rPr>
              <w:t>investigación ES UPNA L102</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Actividad</w:t>
            </w:r>
          </w:p>
        </w:tc>
      </w:tr>
      <w:tr>
        <w:trPr>
          <w:trHeight w:val="457" w:hRule="atLeast"/>
        </w:trPr>
        <w:tc>
          <w:tcPr>
            <w:tcW w:w="1786" w:type="dxa"/>
          </w:tcPr>
          <w:p>
            <w:pPr>
              <w:pStyle w:val="TableParagraph"/>
              <w:spacing w:line="230" w:lineRule="exact"/>
              <w:rPr>
                <w:b/>
                <w:sz w:val="20"/>
              </w:rPr>
            </w:pPr>
            <w:r>
              <w:rPr>
                <w:b/>
                <w:sz w:val="20"/>
              </w:rPr>
              <w:t>5.3.3</w:t>
            </w:r>
            <w:r>
              <w:rPr>
                <w:b/>
                <w:spacing w:val="-13"/>
                <w:sz w:val="20"/>
              </w:rPr>
              <w:t> </w:t>
            </w:r>
            <w:r>
              <w:rPr>
                <w:b/>
                <w:sz w:val="20"/>
              </w:rPr>
              <w:t>Categoría</w:t>
            </w:r>
            <w:r>
              <w:rPr>
                <w:b/>
                <w:spacing w:val="-12"/>
                <w:sz w:val="20"/>
              </w:rPr>
              <w:t> </w:t>
            </w:r>
            <w:r>
              <w:rPr>
                <w:b/>
                <w:sz w:val="20"/>
              </w:rPr>
              <w:t>de </w:t>
            </w:r>
            <w:r>
              <w:rPr>
                <w:b/>
                <w:spacing w:val="-2"/>
                <w:sz w:val="20"/>
              </w:rPr>
              <w:t>relación</w:t>
            </w:r>
          </w:p>
        </w:tc>
        <w:tc>
          <w:tcPr>
            <w:tcW w:w="1260" w:type="dxa"/>
          </w:tcPr>
          <w:p>
            <w:pPr>
              <w:pStyle w:val="TableParagraph"/>
              <w:ind w:left="0"/>
              <w:rPr>
                <w:sz w:val="20"/>
              </w:rPr>
            </w:pPr>
          </w:p>
        </w:tc>
        <w:tc>
          <w:tcPr>
            <w:tcW w:w="6379" w:type="dxa"/>
          </w:tcPr>
          <w:p>
            <w:pPr>
              <w:pStyle w:val="TableParagraph"/>
              <w:spacing w:line="223" w:lineRule="exact"/>
              <w:rPr>
                <w:sz w:val="20"/>
              </w:rPr>
            </w:pPr>
            <w:r>
              <w:rPr>
                <w:spacing w:val="-2"/>
                <w:sz w:val="20"/>
              </w:rPr>
              <w:t>Jerárquica</w:t>
            </w:r>
          </w:p>
        </w:tc>
      </w:tr>
      <w:tr>
        <w:trPr>
          <w:trHeight w:val="458" w:hRule="atLeast"/>
        </w:trPr>
        <w:tc>
          <w:tcPr>
            <w:tcW w:w="1786" w:type="dxa"/>
          </w:tcPr>
          <w:p>
            <w:pPr>
              <w:pStyle w:val="TableParagraph"/>
              <w:spacing w:line="230" w:lineRule="exac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La</w:t>
            </w:r>
            <w:r>
              <w:rPr>
                <w:spacing w:val="31"/>
                <w:sz w:val="20"/>
              </w:rPr>
              <w:t> </w:t>
            </w:r>
            <w:r>
              <w:rPr>
                <w:sz w:val="20"/>
              </w:rPr>
              <w:t>elaboración</w:t>
            </w:r>
            <w:r>
              <w:rPr>
                <w:spacing w:val="30"/>
                <w:sz w:val="20"/>
              </w:rPr>
              <w:t> </w:t>
            </w:r>
            <w:r>
              <w:rPr>
                <w:sz w:val="20"/>
              </w:rPr>
              <w:t>del</w:t>
            </w:r>
            <w:r>
              <w:rPr>
                <w:spacing w:val="31"/>
                <w:sz w:val="20"/>
              </w:rPr>
              <w:t> </w:t>
            </w:r>
            <w:r>
              <w:rPr>
                <w:sz w:val="20"/>
              </w:rPr>
              <w:t>censo</w:t>
            </w:r>
            <w:r>
              <w:rPr>
                <w:spacing w:val="35"/>
                <w:sz w:val="20"/>
              </w:rPr>
              <w:t> </w:t>
            </w:r>
            <w:r>
              <w:rPr>
                <w:sz w:val="20"/>
              </w:rPr>
              <w:t>y</w:t>
            </w:r>
            <w:r>
              <w:rPr>
                <w:spacing w:val="27"/>
                <w:sz w:val="20"/>
              </w:rPr>
              <w:t> </w:t>
            </w:r>
            <w:r>
              <w:rPr>
                <w:sz w:val="20"/>
              </w:rPr>
              <w:t>el</w:t>
            </w:r>
            <w:r>
              <w:rPr>
                <w:spacing w:val="31"/>
                <w:sz w:val="20"/>
              </w:rPr>
              <w:t> </w:t>
            </w:r>
            <w:r>
              <w:rPr>
                <w:sz w:val="20"/>
              </w:rPr>
              <w:t>catálogo</w:t>
            </w:r>
            <w:r>
              <w:rPr>
                <w:spacing w:val="33"/>
                <w:sz w:val="20"/>
              </w:rPr>
              <w:t> </w:t>
            </w:r>
            <w:r>
              <w:rPr>
                <w:sz w:val="20"/>
              </w:rPr>
              <w:t>de</w:t>
            </w:r>
            <w:r>
              <w:rPr>
                <w:spacing w:val="31"/>
                <w:sz w:val="20"/>
              </w:rPr>
              <w:t> </w:t>
            </w:r>
            <w:r>
              <w:rPr>
                <w:sz w:val="20"/>
              </w:rPr>
              <w:t>grupos</w:t>
            </w:r>
            <w:r>
              <w:rPr>
                <w:spacing w:val="30"/>
                <w:sz w:val="20"/>
              </w:rPr>
              <w:t> </w:t>
            </w:r>
            <w:r>
              <w:rPr>
                <w:sz w:val="20"/>
              </w:rPr>
              <w:t>de</w:t>
            </w:r>
            <w:r>
              <w:rPr>
                <w:spacing w:val="31"/>
                <w:sz w:val="20"/>
              </w:rPr>
              <w:t> </w:t>
            </w:r>
            <w:r>
              <w:rPr>
                <w:sz w:val="20"/>
              </w:rPr>
              <w:t>investigación</w:t>
            </w:r>
            <w:r>
              <w:rPr>
                <w:spacing w:val="30"/>
                <w:sz w:val="20"/>
              </w:rPr>
              <w:t> </w:t>
            </w:r>
            <w:r>
              <w:rPr>
                <w:sz w:val="20"/>
              </w:rPr>
              <w:t>es</w:t>
            </w:r>
            <w:r>
              <w:rPr>
                <w:spacing w:val="33"/>
                <w:sz w:val="20"/>
              </w:rPr>
              <w:t> </w:t>
            </w:r>
            <w:r>
              <w:rPr>
                <w:spacing w:val="-5"/>
                <w:sz w:val="20"/>
              </w:rPr>
              <w:t>una</w:t>
            </w:r>
          </w:p>
          <w:p>
            <w:pPr>
              <w:pStyle w:val="TableParagraph"/>
              <w:spacing w:line="215" w:lineRule="exact"/>
              <w:rPr>
                <w:sz w:val="20"/>
              </w:rPr>
            </w:pPr>
            <w:r>
              <w:rPr>
                <w:sz w:val="20"/>
              </w:rPr>
              <w:t>actividad</w:t>
            </w:r>
            <w:r>
              <w:rPr>
                <w:spacing w:val="-5"/>
                <w:sz w:val="20"/>
              </w:rPr>
              <w:t> </w:t>
            </w:r>
            <w:r>
              <w:rPr>
                <w:sz w:val="20"/>
              </w:rPr>
              <w:t>de</w:t>
            </w:r>
            <w:r>
              <w:rPr>
                <w:spacing w:val="-6"/>
                <w:sz w:val="20"/>
              </w:rPr>
              <w:t> </w:t>
            </w:r>
            <w:r>
              <w:rPr>
                <w:sz w:val="20"/>
              </w:rPr>
              <w:t>la</w:t>
            </w:r>
            <w:r>
              <w:rPr>
                <w:spacing w:val="-5"/>
                <w:sz w:val="20"/>
              </w:rPr>
              <w:t> </w:t>
            </w:r>
            <w:r>
              <w:rPr>
                <w:sz w:val="20"/>
              </w:rPr>
              <w:t>sub-función</w:t>
            </w:r>
            <w:r>
              <w:rPr>
                <w:spacing w:val="-7"/>
                <w:sz w:val="20"/>
              </w:rPr>
              <w:t> </w:t>
            </w:r>
            <w:r>
              <w:rPr>
                <w:sz w:val="20"/>
              </w:rPr>
              <w:t>de</w:t>
            </w:r>
            <w:r>
              <w:rPr>
                <w:spacing w:val="-6"/>
                <w:sz w:val="20"/>
              </w:rPr>
              <w:t> </w:t>
            </w:r>
            <w:r>
              <w:rPr>
                <w:sz w:val="20"/>
              </w:rPr>
              <w:t>organización</w:t>
            </w:r>
            <w:r>
              <w:rPr>
                <w:spacing w:val="-6"/>
                <w:sz w:val="20"/>
              </w:rPr>
              <w:t> </w:t>
            </w:r>
            <w:r>
              <w:rPr>
                <w:sz w:val="20"/>
              </w:rPr>
              <w:t>de</w:t>
            </w:r>
            <w:r>
              <w:rPr>
                <w:spacing w:val="-6"/>
                <w:sz w:val="20"/>
              </w:rPr>
              <w:t> </w:t>
            </w:r>
            <w:r>
              <w:rPr>
                <w:sz w:val="20"/>
              </w:rPr>
              <w:t>la</w:t>
            </w:r>
            <w:r>
              <w:rPr>
                <w:spacing w:val="-5"/>
                <w:sz w:val="20"/>
              </w:rPr>
              <w:t> </w:t>
            </w:r>
            <w:r>
              <w:rPr>
                <w:spacing w:val="-2"/>
                <w:sz w:val="20"/>
              </w:rPr>
              <w:t>investigación.</w:t>
            </w:r>
          </w:p>
        </w:tc>
      </w:tr>
      <w:tr>
        <w:trPr>
          <w:trHeight w:val="415" w:hRule="atLeast"/>
        </w:trPr>
        <w:tc>
          <w:tcPr>
            <w:tcW w:w="1786" w:type="dxa"/>
            <w:vMerge w:val="restart"/>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4"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337" w:hRule="atLeast"/>
        </w:trPr>
        <w:tc>
          <w:tcPr>
            <w:tcW w:w="9425" w:type="dxa"/>
            <w:gridSpan w:val="3"/>
          </w:tcPr>
          <w:p>
            <w:pPr>
              <w:pStyle w:val="TableParagraph"/>
              <w:spacing w:line="275" w:lineRule="exact"/>
              <w:ind w:left="8" w:right="3"/>
              <w:jc w:val="center"/>
              <w:rPr>
                <w:b/>
                <w:i/>
                <w:sz w:val="24"/>
              </w:rPr>
            </w:pPr>
            <w:r>
              <w:rPr>
                <w:b/>
                <w:i/>
                <w:sz w:val="24"/>
              </w:rPr>
              <w:t>Tercera</w:t>
            </w:r>
            <w:r>
              <w:rPr>
                <w:b/>
                <w:i/>
                <w:spacing w:val="-12"/>
                <w:sz w:val="24"/>
              </w:rPr>
              <w:t> </w:t>
            </w:r>
            <w:r>
              <w:rPr>
                <w:b/>
                <w:i/>
                <w:spacing w:val="-2"/>
                <w:sz w:val="24"/>
              </w:rPr>
              <w:t>relación</w:t>
            </w:r>
          </w:p>
        </w:tc>
      </w:tr>
      <w:tr>
        <w:trPr>
          <w:trHeight w:val="1379"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 </w:t>
            </w:r>
            <w:r>
              <w:rPr>
                <w:b/>
                <w:spacing w:val="-2"/>
                <w:sz w:val="20"/>
              </w:rPr>
              <w:t>función</w:t>
            </w:r>
          </w:p>
          <w:p>
            <w:pPr>
              <w:pStyle w:val="TableParagraph"/>
              <w:spacing w:line="209" w:lineRule="exact"/>
              <w:rPr>
                <w:b/>
                <w:sz w:val="20"/>
              </w:rPr>
            </w:pPr>
            <w:r>
              <w:rPr>
                <w:b/>
                <w:spacing w:val="-2"/>
                <w:sz w:val="20"/>
              </w:rPr>
              <w:t>relacionada</w:t>
            </w:r>
          </w:p>
        </w:tc>
        <w:tc>
          <w:tcPr>
            <w:tcW w:w="1260" w:type="dxa"/>
          </w:tcPr>
          <w:p>
            <w:pPr>
              <w:pStyle w:val="TableParagraph"/>
              <w:ind w:left="0"/>
              <w:rPr>
                <w:sz w:val="20"/>
              </w:rPr>
            </w:pPr>
          </w:p>
        </w:tc>
        <w:tc>
          <w:tcPr>
            <w:tcW w:w="6379" w:type="dxa"/>
          </w:tcPr>
          <w:p>
            <w:pPr>
              <w:pStyle w:val="TableParagraph"/>
              <w:spacing w:line="237" w:lineRule="auto"/>
              <w:ind w:right="1166"/>
              <w:rPr>
                <w:sz w:val="20"/>
              </w:rPr>
            </w:pPr>
            <w:r>
              <w:rPr>
                <w:sz w:val="20"/>
              </w:rPr>
              <w:t>Gestión</w:t>
            </w:r>
            <w:r>
              <w:rPr>
                <w:spacing w:val="-5"/>
                <w:sz w:val="20"/>
              </w:rPr>
              <w:t> </w:t>
            </w:r>
            <w:r>
              <w:rPr>
                <w:sz w:val="20"/>
              </w:rPr>
              <w:t>de</w:t>
            </w:r>
            <w:r>
              <w:rPr>
                <w:spacing w:val="-4"/>
                <w:sz w:val="20"/>
              </w:rPr>
              <w:t> </w:t>
            </w:r>
            <w:r>
              <w:rPr>
                <w:sz w:val="20"/>
              </w:rPr>
              <w:t>los</w:t>
            </w:r>
            <w:r>
              <w:rPr>
                <w:spacing w:val="-5"/>
                <w:sz w:val="20"/>
              </w:rPr>
              <w:t> </w:t>
            </w:r>
            <w:r>
              <w:rPr>
                <w:sz w:val="20"/>
              </w:rPr>
              <w:t>datos</w:t>
            </w:r>
            <w:r>
              <w:rPr>
                <w:spacing w:val="-5"/>
                <w:sz w:val="20"/>
              </w:rPr>
              <w:t> </w:t>
            </w:r>
            <w:r>
              <w:rPr>
                <w:sz w:val="20"/>
              </w:rPr>
              <w:t>de</w:t>
            </w:r>
            <w:r>
              <w:rPr>
                <w:spacing w:val="-4"/>
                <w:sz w:val="20"/>
              </w:rPr>
              <w:t> </w:t>
            </w:r>
            <w:r>
              <w:rPr>
                <w:sz w:val="20"/>
              </w:rPr>
              <w:t>los</w:t>
            </w:r>
            <w:r>
              <w:rPr>
                <w:spacing w:val="-5"/>
                <w:sz w:val="20"/>
              </w:rPr>
              <w:t> </w:t>
            </w:r>
            <w:r>
              <w:rPr>
                <w:sz w:val="20"/>
              </w:rPr>
              <w:t>grupos</w:t>
            </w:r>
            <w:r>
              <w:rPr>
                <w:spacing w:val="-5"/>
                <w:sz w:val="20"/>
              </w:rPr>
              <w:t> </w:t>
            </w:r>
            <w:r>
              <w:rPr>
                <w:sz w:val="20"/>
              </w:rPr>
              <w:t>de</w:t>
            </w:r>
            <w:r>
              <w:rPr>
                <w:spacing w:val="-4"/>
                <w:sz w:val="20"/>
              </w:rPr>
              <w:t> </w:t>
            </w:r>
            <w:r>
              <w:rPr>
                <w:sz w:val="20"/>
              </w:rPr>
              <w:t>investigación</w:t>
            </w:r>
            <w:r>
              <w:rPr>
                <w:spacing w:val="-5"/>
                <w:sz w:val="20"/>
              </w:rPr>
              <w:t> </w:t>
            </w:r>
            <w:r>
              <w:rPr>
                <w:sz w:val="20"/>
              </w:rPr>
              <w:t>en</w:t>
            </w:r>
            <w:r>
              <w:rPr>
                <w:spacing w:val="-3"/>
                <w:sz w:val="20"/>
              </w:rPr>
              <w:t> </w:t>
            </w:r>
            <w:r>
              <w:rPr>
                <w:sz w:val="20"/>
              </w:rPr>
              <w:t>marcha ES UPNA L103</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Actividad</w:t>
            </w:r>
          </w:p>
        </w:tc>
      </w:tr>
      <w:tr>
        <w:trPr>
          <w:trHeight w:val="460" w:hRule="atLeast"/>
        </w:trPr>
        <w:tc>
          <w:tcPr>
            <w:tcW w:w="1786" w:type="dxa"/>
          </w:tcPr>
          <w:p>
            <w:pPr>
              <w:pStyle w:val="TableParagraph"/>
              <w:spacing w:line="228" w:lineRule="exact"/>
              <w:rPr>
                <w:b/>
                <w:sz w:val="20"/>
              </w:rPr>
            </w:pPr>
            <w:r>
              <w:rPr>
                <w:b/>
                <w:sz w:val="20"/>
              </w:rPr>
              <w:t>5.3.3</w:t>
            </w:r>
            <w:r>
              <w:rPr>
                <w:b/>
                <w:spacing w:val="-13"/>
                <w:sz w:val="20"/>
              </w:rPr>
              <w:t> </w:t>
            </w:r>
            <w:r>
              <w:rPr>
                <w:b/>
                <w:sz w:val="20"/>
              </w:rPr>
              <w:t>Categoría</w:t>
            </w:r>
            <w:r>
              <w:rPr>
                <w:b/>
                <w:spacing w:val="-12"/>
                <w:sz w:val="20"/>
              </w:rPr>
              <w:t> </w:t>
            </w:r>
            <w:r>
              <w:rPr>
                <w:b/>
                <w:sz w:val="20"/>
              </w:rPr>
              <w:t>de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Jerárquica</w:t>
            </w:r>
          </w:p>
        </w:tc>
      </w:tr>
      <w:tr>
        <w:trPr>
          <w:trHeight w:val="457" w:hRule="atLeast"/>
        </w:trPr>
        <w:tc>
          <w:tcPr>
            <w:tcW w:w="1786" w:type="dxa"/>
          </w:tcPr>
          <w:p>
            <w:pPr>
              <w:pStyle w:val="TableParagraph"/>
              <w:spacing w:line="230" w:lineRule="exac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La</w:t>
            </w:r>
            <w:r>
              <w:rPr>
                <w:spacing w:val="10"/>
                <w:sz w:val="20"/>
              </w:rPr>
              <w:t> </w:t>
            </w:r>
            <w:r>
              <w:rPr>
                <w:sz w:val="20"/>
              </w:rPr>
              <w:t>gestión</w:t>
            </w:r>
            <w:r>
              <w:rPr>
                <w:spacing w:val="8"/>
                <w:sz w:val="20"/>
              </w:rPr>
              <w:t> </w:t>
            </w:r>
            <w:r>
              <w:rPr>
                <w:sz w:val="20"/>
              </w:rPr>
              <w:t>de</w:t>
            </w:r>
            <w:r>
              <w:rPr>
                <w:spacing w:val="10"/>
                <w:sz w:val="20"/>
              </w:rPr>
              <w:t> </w:t>
            </w:r>
            <w:r>
              <w:rPr>
                <w:sz w:val="20"/>
              </w:rPr>
              <w:t>los</w:t>
            </w:r>
            <w:r>
              <w:rPr>
                <w:spacing w:val="9"/>
                <w:sz w:val="20"/>
              </w:rPr>
              <w:t> </w:t>
            </w:r>
            <w:r>
              <w:rPr>
                <w:sz w:val="20"/>
              </w:rPr>
              <w:t>datos</w:t>
            </w:r>
            <w:r>
              <w:rPr>
                <w:spacing w:val="10"/>
                <w:sz w:val="20"/>
              </w:rPr>
              <w:t> </w:t>
            </w:r>
            <w:r>
              <w:rPr>
                <w:sz w:val="20"/>
              </w:rPr>
              <w:t>relativos</w:t>
            </w:r>
            <w:r>
              <w:rPr>
                <w:spacing w:val="9"/>
                <w:sz w:val="20"/>
              </w:rPr>
              <w:t> </w:t>
            </w:r>
            <w:r>
              <w:rPr>
                <w:sz w:val="20"/>
              </w:rPr>
              <w:t>a</w:t>
            </w:r>
            <w:r>
              <w:rPr>
                <w:spacing w:val="12"/>
                <w:sz w:val="20"/>
              </w:rPr>
              <w:t> </w:t>
            </w:r>
            <w:r>
              <w:rPr>
                <w:sz w:val="20"/>
              </w:rPr>
              <w:t>los</w:t>
            </w:r>
            <w:r>
              <w:rPr>
                <w:spacing w:val="11"/>
                <w:sz w:val="20"/>
              </w:rPr>
              <w:t> </w:t>
            </w:r>
            <w:r>
              <w:rPr>
                <w:sz w:val="20"/>
              </w:rPr>
              <w:t>grupos</w:t>
            </w:r>
            <w:r>
              <w:rPr>
                <w:spacing w:val="11"/>
                <w:sz w:val="20"/>
              </w:rPr>
              <w:t> </w:t>
            </w:r>
            <w:r>
              <w:rPr>
                <w:sz w:val="20"/>
              </w:rPr>
              <w:t>de</w:t>
            </w:r>
            <w:r>
              <w:rPr>
                <w:spacing w:val="12"/>
                <w:sz w:val="20"/>
              </w:rPr>
              <w:t> </w:t>
            </w:r>
            <w:r>
              <w:rPr>
                <w:sz w:val="20"/>
              </w:rPr>
              <w:t>investigación</w:t>
            </w:r>
            <w:r>
              <w:rPr>
                <w:spacing w:val="11"/>
                <w:sz w:val="20"/>
              </w:rPr>
              <w:t> </w:t>
            </w:r>
            <w:r>
              <w:rPr>
                <w:sz w:val="20"/>
              </w:rPr>
              <w:t>en</w:t>
            </w:r>
            <w:r>
              <w:rPr>
                <w:spacing w:val="13"/>
                <w:sz w:val="20"/>
              </w:rPr>
              <w:t> </w:t>
            </w:r>
            <w:r>
              <w:rPr>
                <w:sz w:val="20"/>
              </w:rPr>
              <w:t>marcha</w:t>
            </w:r>
            <w:r>
              <w:rPr>
                <w:spacing w:val="12"/>
                <w:sz w:val="20"/>
              </w:rPr>
              <w:t> </w:t>
            </w:r>
            <w:r>
              <w:rPr>
                <w:spacing w:val="-5"/>
                <w:sz w:val="20"/>
              </w:rPr>
              <w:t>es</w:t>
            </w:r>
          </w:p>
          <w:p>
            <w:pPr>
              <w:pStyle w:val="TableParagraph"/>
              <w:spacing w:line="215" w:lineRule="exact"/>
              <w:rPr>
                <w:sz w:val="20"/>
              </w:rPr>
            </w:pPr>
            <w:r>
              <w:rPr>
                <w:sz w:val="20"/>
              </w:rPr>
              <w:t>una</w:t>
            </w:r>
            <w:r>
              <w:rPr>
                <w:spacing w:val="-6"/>
                <w:sz w:val="20"/>
              </w:rPr>
              <w:t> </w:t>
            </w:r>
            <w:r>
              <w:rPr>
                <w:sz w:val="20"/>
              </w:rPr>
              <w:t>actividad</w:t>
            </w:r>
            <w:r>
              <w:rPr>
                <w:spacing w:val="-4"/>
                <w:sz w:val="20"/>
              </w:rPr>
              <w:t> </w:t>
            </w:r>
            <w:r>
              <w:rPr>
                <w:sz w:val="20"/>
              </w:rPr>
              <w:t>de</w:t>
            </w:r>
            <w:r>
              <w:rPr>
                <w:spacing w:val="-6"/>
                <w:sz w:val="20"/>
              </w:rPr>
              <w:t> </w:t>
            </w:r>
            <w:r>
              <w:rPr>
                <w:sz w:val="20"/>
              </w:rPr>
              <w:t>la</w:t>
            </w:r>
            <w:r>
              <w:rPr>
                <w:spacing w:val="-5"/>
                <w:sz w:val="20"/>
              </w:rPr>
              <w:t> </w:t>
            </w:r>
            <w:r>
              <w:rPr>
                <w:sz w:val="20"/>
              </w:rPr>
              <w:t>sub-función</w:t>
            </w:r>
            <w:r>
              <w:rPr>
                <w:spacing w:val="-6"/>
                <w:sz w:val="20"/>
              </w:rPr>
              <w:t> </w:t>
            </w:r>
            <w:r>
              <w:rPr>
                <w:sz w:val="20"/>
              </w:rPr>
              <w:t>de</w:t>
            </w:r>
            <w:r>
              <w:rPr>
                <w:spacing w:val="-5"/>
                <w:sz w:val="20"/>
              </w:rPr>
              <w:t> </w:t>
            </w:r>
            <w:r>
              <w:rPr>
                <w:sz w:val="20"/>
              </w:rPr>
              <w:t>organización</w:t>
            </w:r>
            <w:r>
              <w:rPr>
                <w:spacing w:val="-7"/>
                <w:sz w:val="20"/>
              </w:rPr>
              <w:t> </w:t>
            </w:r>
            <w:r>
              <w:rPr>
                <w:sz w:val="20"/>
              </w:rPr>
              <w:t>de</w:t>
            </w:r>
            <w:r>
              <w:rPr>
                <w:spacing w:val="-5"/>
                <w:sz w:val="20"/>
              </w:rPr>
              <w:t> </w:t>
            </w:r>
            <w:r>
              <w:rPr>
                <w:sz w:val="20"/>
              </w:rPr>
              <w:t>la</w:t>
            </w:r>
            <w:r>
              <w:rPr>
                <w:spacing w:val="-5"/>
                <w:sz w:val="20"/>
              </w:rPr>
              <w:t> </w:t>
            </w:r>
            <w:r>
              <w:rPr>
                <w:spacing w:val="-2"/>
                <w:sz w:val="20"/>
              </w:rPr>
              <w:t>investigación.</w:t>
            </w:r>
          </w:p>
        </w:tc>
      </w:tr>
      <w:tr>
        <w:trPr>
          <w:trHeight w:val="415" w:hRule="atLeast"/>
        </w:trPr>
        <w:tc>
          <w:tcPr>
            <w:tcW w:w="1786" w:type="dxa"/>
            <w:vMerge w:val="restart"/>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3"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337" w:hRule="atLeast"/>
        </w:trPr>
        <w:tc>
          <w:tcPr>
            <w:tcW w:w="9425" w:type="dxa"/>
            <w:gridSpan w:val="3"/>
          </w:tcPr>
          <w:p>
            <w:pPr>
              <w:pStyle w:val="TableParagraph"/>
              <w:spacing w:line="275" w:lineRule="exact"/>
              <w:ind w:left="8" w:right="3"/>
              <w:jc w:val="center"/>
              <w:rPr>
                <w:b/>
                <w:i/>
                <w:sz w:val="24"/>
              </w:rPr>
            </w:pPr>
            <w:r>
              <w:rPr>
                <w:b/>
                <w:i/>
                <w:sz w:val="24"/>
              </w:rPr>
              <w:t>Cuarta</w:t>
            </w:r>
            <w:r>
              <w:rPr>
                <w:b/>
                <w:i/>
                <w:spacing w:val="-6"/>
                <w:sz w:val="24"/>
              </w:rPr>
              <w:t> </w:t>
            </w:r>
            <w:r>
              <w:rPr>
                <w:b/>
                <w:i/>
                <w:spacing w:val="-2"/>
                <w:sz w:val="24"/>
              </w:rPr>
              <w:t>relación</w:t>
            </w:r>
          </w:p>
        </w:tc>
      </w:tr>
      <w:tr>
        <w:trPr>
          <w:trHeight w:val="1379"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 </w:t>
            </w:r>
            <w:r>
              <w:rPr>
                <w:b/>
                <w:spacing w:val="-2"/>
                <w:sz w:val="20"/>
              </w:rPr>
              <w:t>función</w:t>
            </w:r>
          </w:p>
          <w:p>
            <w:pPr>
              <w:pStyle w:val="TableParagraph"/>
              <w:spacing w:line="209" w:lineRule="exact"/>
              <w:rPr>
                <w:b/>
                <w:sz w:val="20"/>
              </w:rPr>
            </w:pPr>
            <w:r>
              <w:rPr>
                <w:b/>
                <w:spacing w:val="-2"/>
                <w:sz w:val="20"/>
              </w:rPr>
              <w:t>relacionada</w:t>
            </w:r>
          </w:p>
        </w:tc>
        <w:tc>
          <w:tcPr>
            <w:tcW w:w="1260" w:type="dxa"/>
          </w:tcPr>
          <w:p>
            <w:pPr>
              <w:pStyle w:val="TableParagraph"/>
              <w:ind w:left="0"/>
              <w:rPr>
                <w:sz w:val="20"/>
              </w:rPr>
            </w:pPr>
          </w:p>
        </w:tc>
        <w:tc>
          <w:tcPr>
            <w:tcW w:w="6379" w:type="dxa"/>
          </w:tcPr>
          <w:p>
            <w:pPr>
              <w:pStyle w:val="TableParagraph"/>
              <w:ind w:right="820"/>
              <w:rPr>
                <w:sz w:val="20"/>
              </w:rPr>
            </w:pPr>
            <w:r>
              <w:rPr>
                <w:sz w:val="20"/>
              </w:rPr>
              <w:t>Gestión</w:t>
            </w:r>
            <w:r>
              <w:rPr>
                <w:spacing w:val="-6"/>
                <w:sz w:val="20"/>
              </w:rPr>
              <w:t> </w:t>
            </w:r>
            <w:r>
              <w:rPr>
                <w:sz w:val="20"/>
              </w:rPr>
              <w:t>de</w:t>
            </w:r>
            <w:r>
              <w:rPr>
                <w:spacing w:val="-5"/>
                <w:sz w:val="20"/>
              </w:rPr>
              <w:t> </w:t>
            </w:r>
            <w:r>
              <w:rPr>
                <w:sz w:val="20"/>
              </w:rPr>
              <w:t>los</w:t>
            </w:r>
            <w:r>
              <w:rPr>
                <w:spacing w:val="-6"/>
                <w:sz w:val="20"/>
              </w:rPr>
              <w:t> </w:t>
            </w:r>
            <w:r>
              <w:rPr>
                <w:sz w:val="20"/>
              </w:rPr>
              <w:t>expedientes</w:t>
            </w:r>
            <w:r>
              <w:rPr>
                <w:spacing w:val="-6"/>
                <w:sz w:val="20"/>
              </w:rPr>
              <w:t> </w:t>
            </w:r>
            <w:r>
              <w:rPr>
                <w:sz w:val="20"/>
              </w:rPr>
              <w:t>del</w:t>
            </w:r>
            <w:r>
              <w:rPr>
                <w:spacing w:val="-5"/>
                <w:sz w:val="20"/>
              </w:rPr>
              <w:t> </w:t>
            </w:r>
            <w:r>
              <w:rPr>
                <w:sz w:val="20"/>
              </w:rPr>
              <w:t>personal</w:t>
            </w:r>
            <w:r>
              <w:rPr>
                <w:spacing w:val="-5"/>
                <w:sz w:val="20"/>
              </w:rPr>
              <w:t> </w:t>
            </w:r>
            <w:r>
              <w:rPr>
                <w:sz w:val="20"/>
              </w:rPr>
              <w:t>investigador</w:t>
            </w:r>
            <w:r>
              <w:rPr>
                <w:spacing w:val="-4"/>
                <w:sz w:val="20"/>
              </w:rPr>
              <w:t> </w:t>
            </w:r>
            <w:r>
              <w:rPr>
                <w:sz w:val="20"/>
              </w:rPr>
              <w:t>en</w:t>
            </w:r>
            <w:r>
              <w:rPr>
                <w:spacing w:val="-6"/>
                <w:sz w:val="20"/>
              </w:rPr>
              <w:t> </w:t>
            </w:r>
            <w:r>
              <w:rPr>
                <w:sz w:val="20"/>
              </w:rPr>
              <w:t>formación ES UPNA L104</w:t>
            </w:r>
          </w:p>
        </w:tc>
      </w:tr>
    </w:tbl>
    <w:p>
      <w:pPr>
        <w:pStyle w:val="TableParagraph"/>
        <w:spacing w:after="0"/>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Actividad</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Categoría</w:t>
            </w:r>
            <w:r>
              <w:rPr>
                <w:b/>
                <w:spacing w:val="-12"/>
                <w:sz w:val="20"/>
              </w:rPr>
              <w:t> </w:t>
            </w:r>
            <w:r>
              <w:rPr>
                <w:b/>
                <w:sz w:val="20"/>
              </w:rPr>
              <w:t>de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Jerárquica</w:t>
            </w:r>
          </w:p>
        </w:tc>
      </w:tr>
      <w:tr>
        <w:trPr>
          <w:trHeight w:val="460" w:hRule="atLeast"/>
        </w:trPr>
        <w:tc>
          <w:tcPr>
            <w:tcW w:w="1786" w:type="dxa"/>
          </w:tcPr>
          <w:p>
            <w:pPr>
              <w:pStyle w:val="TableParagraph"/>
              <w:spacing w:line="230" w:lineRule="atLeas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La</w:t>
            </w:r>
            <w:r>
              <w:rPr>
                <w:spacing w:val="9"/>
                <w:sz w:val="20"/>
              </w:rPr>
              <w:t> </w:t>
            </w:r>
            <w:r>
              <w:rPr>
                <w:sz w:val="20"/>
              </w:rPr>
              <w:t>gestión</w:t>
            </w:r>
            <w:r>
              <w:rPr>
                <w:spacing w:val="8"/>
                <w:sz w:val="20"/>
              </w:rPr>
              <w:t> </w:t>
            </w:r>
            <w:r>
              <w:rPr>
                <w:sz w:val="20"/>
              </w:rPr>
              <w:t>de</w:t>
            </w:r>
            <w:r>
              <w:rPr>
                <w:spacing w:val="10"/>
                <w:sz w:val="20"/>
              </w:rPr>
              <w:t> </w:t>
            </w:r>
            <w:r>
              <w:rPr>
                <w:sz w:val="20"/>
              </w:rPr>
              <w:t>los</w:t>
            </w:r>
            <w:r>
              <w:rPr>
                <w:spacing w:val="9"/>
                <w:sz w:val="20"/>
              </w:rPr>
              <w:t> </w:t>
            </w:r>
            <w:r>
              <w:rPr>
                <w:sz w:val="20"/>
              </w:rPr>
              <w:t>expedientes</w:t>
            </w:r>
            <w:r>
              <w:rPr>
                <w:spacing w:val="8"/>
                <w:sz w:val="20"/>
              </w:rPr>
              <w:t> </w:t>
            </w:r>
            <w:r>
              <w:rPr>
                <w:sz w:val="20"/>
              </w:rPr>
              <w:t>del</w:t>
            </w:r>
            <w:r>
              <w:rPr>
                <w:spacing w:val="9"/>
                <w:sz w:val="20"/>
              </w:rPr>
              <w:t> </w:t>
            </w:r>
            <w:r>
              <w:rPr>
                <w:sz w:val="20"/>
              </w:rPr>
              <w:t>personal</w:t>
            </w:r>
            <w:r>
              <w:rPr>
                <w:spacing w:val="9"/>
                <w:sz w:val="20"/>
              </w:rPr>
              <w:t> </w:t>
            </w:r>
            <w:r>
              <w:rPr>
                <w:sz w:val="20"/>
              </w:rPr>
              <w:t>investigador</w:t>
            </w:r>
            <w:r>
              <w:rPr>
                <w:spacing w:val="10"/>
                <w:sz w:val="20"/>
              </w:rPr>
              <w:t> </w:t>
            </w:r>
            <w:r>
              <w:rPr>
                <w:sz w:val="20"/>
              </w:rPr>
              <w:t>en</w:t>
            </w:r>
            <w:r>
              <w:rPr>
                <w:spacing w:val="8"/>
                <w:sz w:val="20"/>
              </w:rPr>
              <w:t> </w:t>
            </w:r>
            <w:r>
              <w:rPr>
                <w:sz w:val="20"/>
              </w:rPr>
              <w:t>formación</w:t>
            </w:r>
            <w:r>
              <w:rPr>
                <w:spacing w:val="7"/>
                <w:sz w:val="20"/>
              </w:rPr>
              <w:t> </w:t>
            </w:r>
            <w:r>
              <w:rPr>
                <w:sz w:val="20"/>
              </w:rPr>
              <w:t>es</w:t>
            </w:r>
            <w:r>
              <w:rPr>
                <w:spacing w:val="11"/>
                <w:sz w:val="20"/>
              </w:rPr>
              <w:t> </w:t>
            </w:r>
            <w:r>
              <w:rPr>
                <w:spacing w:val="-5"/>
                <w:sz w:val="20"/>
              </w:rPr>
              <w:t>una</w:t>
            </w:r>
          </w:p>
          <w:p>
            <w:pPr>
              <w:pStyle w:val="TableParagraph"/>
              <w:spacing w:line="215" w:lineRule="exact"/>
              <w:rPr>
                <w:sz w:val="20"/>
              </w:rPr>
            </w:pPr>
            <w:r>
              <w:rPr>
                <w:sz w:val="20"/>
              </w:rPr>
              <w:t>actividad</w:t>
            </w:r>
            <w:r>
              <w:rPr>
                <w:spacing w:val="-5"/>
                <w:sz w:val="20"/>
              </w:rPr>
              <w:t> </w:t>
            </w:r>
            <w:r>
              <w:rPr>
                <w:sz w:val="20"/>
              </w:rPr>
              <w:t>de</w:t>
            </w:r>
            <w:r>
              <w:rPr>
                <w:spacing w:val="-6"/>
                <w:sz w:val="20"/>
              </w:rPr>
              <w:t> </w:t>
            </w:r>
            <w:r>
              <w:rPr>
                <w:sz w:val="20"/>
              </w:rPr>
              <w:t>la</w:t>
            </w:r>
            <w:r>
              <w:rPr>
                <w:spacing w:val="-5"/>
                <w:sz w:val="20"/>
              </w:rPr>
              <w:t> </w:t>
            </w:r>
            <w:r>
              <w:rPr>
                <w:sz w:val="20"/>
              </w:rPr>
              <w:t>sub-función</w:t>
            </w:r>
            <w:r>
              <w:rPr>
                <w:spacing w:val="-7"/>
                <w:sz w:val="20"/>
              </w:rPr>
              <w:t> </w:t>
            </w:r>
            <w:r>
              <w:rPr>
                <w:sz w:val="20"/>
              </w:rPr>
              <w:t>de</w:t>
            </w:r>
            <w:r>
              <w:rPr>
                <w:spacing w:val="-6"/>
                <w:sz w:val="20"/>
              </w:rPr>
              <w:t> </w:t>
            </w:r>
            <w:r>
              <w:rPr>
                <w:sz w:val="20"/>
              </w:rPr>
              <w:t>organización</w:t>
            </w:r>
            <w:r>
              <w:rPr>
                <w:spacing w:val="-6"/>
                <w:sz w:val="20"/>
              </w:rPr>
              <w:t> </w:t>
            </w:r>
            <w:r>
              <w:rPr>
                <w:sz w:val="20"/>
              </w:rPr>
              <w:t>de</w:t>
            </w:r>
            <w:r>
              <w:rPr>
                <w:spacing w:val="-6"/>
                <w:sz w:val="20"/>
              </w:rPr>
              <w:t> </w:t>
            </w:r>
            <w:r>
              <w:rPr>
                <w:sz w:val="20"/>
              </w:rPr>
              <w:t>la</w:t>
            </w:r>
            <w:r>
              <w:rPr>
                <w:spacing w:val="-5"/>
                <w:sz w:val="20"/>
              </w:rPr>
              <w:t> </w:t>
            </w:r>
            <w:r>
              <w:rPr>
                <w:spacing w:val="-2"/>
                <w:sz w:val="20"/>
              </w:rPr>
              <w:t>investigación.</w:t>
            </w:r>
          </w:p>
        </w:tc>
      </w:tr>
      <w:tr>
        <w:trPr>
          <w:trHeight w:val="414" w:hRule="atLeast"/>
        </w:trPr>
        <w:tc>
          <w:tcPr>
            <w:tcW w:w="1786" w:type="dxa"/>
            <w:vMerge w:val="restart"/>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337" w:hRule="atLeast"/>
        </w:trPr>
        <w:tc>
          <w:tcPr>
            <w:tcW w:w="9425" w:type="dxa"/>
            <w:gridSpan w:val="3"/>
          </w:tcPr>
          <w:p>
            <w:pPr>
              <w:pStyle w:val="TableParagraph"/>
              <w:spacing w:line="275" w:lineRule="exact"/>
              <w:ind w:left="8" w:right="3"/>
              <w:jc w:val="center"/>
              <w:rPr>
                <w:b/>
                <w:i/>
                <w:sz w:val="24"/>
              </w:rPr>
            </w:pPr>
            <w:r>
              <w:rPr>
                <w:b/>
                <w:i/>
                <w:sz w:val="24"/>
              </w:rPr>
              <w:t>Quinta</w:t>
            </w:r>
            <w:r>
              <w:rPr>
                <w:b/>
                <w:i/>
                <w:spacing w:val="-5"/>
                <w:sz w:val="24"/>
              </w:rPr>
              <w:t> </w:t>
            </w:r>
            <w:r>
              <w:rPr>
                <w:b/>
                <w:i/>
                <w:spacing w:val="-2"/>
                <w:sz w:val="24"/>
              </w:rPr>
              <w:t>relación</w:t>
            </w:r>
          </w:p>
        </w:tc>
      </w:tr>
      <w:tr>
        <w:trPr>
          <w:trHeight w:val="1379"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w:t>
            </w:r>
          </w:p>
          <w:p>
            <w:pPr>
              <w:pStyle w:val="TableParagraph"/>
              <w:spacing w:line="230" w:lineRule="exact"/>
              <w:ind w:right="261"/>
              <w:rPr>
                <w:b/>
                <w:sz w:val="20"/>
              </w:rPr>
            </w:pPr>
            <w:r>
              <w:rPr>
                <w:b/>
                <w:spacing w:val="-2"/>
                <w:sz w:val="20"/>
              </w:rPr>
              <w:t>función relacionada</w:t>
            </w:r>
          </w:p>
        </w:tc>
        <w:tc>
          <w:tcPr>
            <w:tcW w:w="1260" w:type="dxa"/>
          </w:tcPr>
          <w:p>
            <w:pPr>
              <w:pStyle w:val="TableParagraph"/>
              <w:ind w:left="0"/>
              <w:rPr>
                <w:sz w:val="20"/>
              </w:rPr>
            </w:pPr>
          </w:p>
        </w:tc>
        <w:tc>
          <w:tcPr>
            <w:tcW w:w="6379" w:type="dxa"/>
          </w:tcPr>
          <w:p>
            <w:pPr>
              <w:pStyle w:val="TableParagraph"/>
              <w:ind w:right="2455"/>
              <w:rPr>
                <w:sz w:val="20"/>
              </w:rPr>
            </w:pPr>
            <w:r>
              <w:rPr>
                <w:sz w:val="20"/>
              </w:rPr>
              <w:t>Elaboración</w:t>
            </w:r>
            <w:r>
              <w:rPr>
                <w:spacing w:val="-8"/>
                <w:sz w:val="20"/>
              </w:rPr>
              <w:t> </w:t>
            </w:r>
            <w:r>
              <w:rPr>
                <w:sz w:val="20"/>
              </w:rPr>
              <w:t>de</w:t>
            </w:r>
            <w:r>
              <w:rPr>
                <w:spacing w:val="-8"/>
                <w:sz w:val="20"/>
              </w:rPr>
              <w:t> </w:t>
            </w:r>
            <w:r>
              <w:rPr>
                <w:sz w:val="20"/>
              </w:rPr>
              <w:t>las</w:t>
            </w:r>
            <w:r>
              <w:rPr>
                <w:spacing w:val="-8"/>
                <w:sz w:val="20"/>
              </w:rPr>
              <w:t> </w:t>
            </w:r>
            <w:r>
              <w:rPr>
                <w:sz w:val="20"/>
              </w:rPr>
              <w:t>memorias</w:t>
            </w:r>
            <w:r>
              <w:rPr>
                <w:spacing w:val="-8"/>
                <w:sz w:val="20"/>
              </w:rPr>
              <w:t> </w:t>
            </w:r>
            <w:r>
              <w:rPr>
                <w:sz w:val="20"/>
              </w:rPr>
              <w:t>de</w:t>
            </w:r>
            <w:r>
              <w:rPr>
                <w:spacing w:val="-8"/>
                <w:sz w:val="20"/>
              </w:rPr>
              <w:t> </w:t>
            </w:r>
            <w:r>
              <w:rPr>
                <w:sz w:val="20"/>
              </w:rPr>
              <w:t>investigación ES UPNA A115</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Actividad</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Categoría</w:t>
            </w:r>
            <w:r>
              <w:rPr>
                <w:b/>
                <w:spacing w:val="-12"/>
                <w:sz w:val="20"/>
              </w:rPr>
              <w:t> </w:t>
            </w:r>
            <w:r>
              <w:rPr>
                <w:b/>
                <w:sz w:val="20"/>
              </w:rPr>
              <w:t>de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Jerárquica</w:t>
            </w:r>
          </w:p>
        </w:tc>
      </w:tr>
      <w:tr>
        <w:trPr>
          <w:trHeight w:val="460" w:hRule="atLeast"/>
        </w:trPr>
        <w:tc>
          <w:tcPr>
            <w:tcW w:w="1786" w:type="dxa"/>
          </w:tcPr>
          <w:p>
            <w:pPr>
              <w:pStyle w:val="TableParagraph"/>
              <w:spacing w:line="230" w:lineRule="atLeas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La</w:t>
            </w:r>
            <w:r>
              <w:rPr>
                <w:spacing w:val="10"/>
                <w:sz w:val="20"/>
              </w:rPr>
              <w:t> </w:t>
            </w:r>
            <w:r>
              <w:rPr>
                <w:sz w:val="20"/>
              </w:rPr>
              <w:t>elaboración</w:t>
            </w:r>
            <w:r>
              <w:rPr>
                <w:spacing w:val="8"/>
                <w:sz w:val="20"/>
              </w:rPr>
              <w:t> </w:t>
            </w:r>
            <w:r>
              <w:rPr>
                <w:sz w:val="20"/>
              </w:rPr>
              <w:t>de</w:t>
            </w:r>
            <w:r>
              <w:rPr>
                <w:spacing w:val="10"/>
                <w:sz w:val="20"/>
              </w:rPr>
              <w:t> </w:t>
            </w:r>
            <w:r>
              <w:rPr>
                <w:sz w:val="20"/>
              </w:rPr>
              <w:t>las</w:t>
            </w:r>
            <w:r>
              <w:rPr>
                <w:spacing w:val="11"/>
                <w:sz w:val="20"/>
              </w:rPr>
              <w:t> </w:t>
            </w:r>
            <w:r>
              <w:rPr>
                <w:sz w:val="20"/>
              </w:rPr>
              <w:t>memorias</w:t>
            </w:r>
            <w:r>
              <w:rPr>
                <w:spacing w:val="9"/>
                <w:sz w:val="20"/>
              </w:rPr>
              <w:t> </w:t>
            </w:r>
            <w:r>
              <w:rPr>
                <w:sz w:val="20"/>
              </w:rPr>
              <w:t>de</w:t>
            </w:r>
            <w:r>
              <w:rPr>
                <w:spacing w:val="10"/>
                <w:sz w:val="20"/>
              </w:rPr>
              <w:t> </w:t>
            </w:r>
            <w:r>
              <w:rPr>
                <w:sz w:val="20"/>
              </w:rPr>
              <w:t>investigación</w:t>
            </w:r>
            <w:r>
              <w:rPr>
                <w:spacing w:val="8"/>
                <w:sz w:val="20"/>
              </w:rPr>
              <w:t> </w:t>
            </w:r>
            <w:r>
              <w:rPr>
                <w:sz w:val="20"/>
              </w:rPr>
              <w:t>es</w:t>
            </w:r>
            <w:r>
              <w:rPr>
                <w:spacing w:val="9"/>
                <w:sz w:val="20"/>
              </w:rPr>
              <w:t> </w:t>
            </w:r>
            <w:r>
              <w:rPr>
                <w:sz w:val="20"/>
              </w:rPr>
              <w:t>una</w:t>
            </w:r>
            <w:r>
              <w:rPr>
                <w:spacing w:val="10"/>
                <w:sz w:val="20"/>
              </w:rPr>
              <w:t> </w:t>
            </w:r>
            <w:r>
              <w:rPr>
                <w:sz w:val="20"/>
              </w:rPr>
              <w:t>actividad</w:t>
            </w:r>
            <w:r>
              <w:rPr>
                <w:spacing w:val="11"/>
                <w:sz w:val="20"/>
              </w:rPr>
              <w:t> </w:t>
            </w:r>
            <w:r>
              <w:rPr>
                <w:sz w:val="20"/>
              </w:rPr>
              <w:t>de</w:t>
            </w:r>
            <w:r>
              <w:rPr>
                <w:spacing w:val="10"/>
                <w:sz w:val="20"/>
              </w:rPr>
              <w:t> </w:t>
            </w:r>
            <w:r>
              <w:rPr>
                <w:sz w:val="20"/>
              </w:rPr>
              <w:t>la</w:t>
            </w:r>
            <w:r>
              <w:rPr>
                <w:spacing w:val="12"/>
                <w:sz w:val="20"/>
              </w:rPr>
              <w:t> </w:t>
            </w:r>
            <w:r>
              <w:rPr>
                <w:spacing w:val="-4"/>
                <w:sz w:val="20"/>
              </w:rPr>
              <w:t>sub-</w:t>
            </w:r>
          </w:p>
          <w:p>
            <w:pPr>
              <w:pStyle w:val="TableParagraph"/>
              <w:spacing w:line="215" w:lineRule="exact"/>
              <w:rPr>
                <w:sz w:val="20"/>
              </w:rPr>
            </w:pPr>
            <w:r>
              <w:rPr>
                <w:sz w:val="20"/>
              </w:rPr>
              <w:t>función</w:t>
            </w:r>
            <w:r>
              <w:rPr>
                <w:spacing w:val="-7"/>
                <w:sz w:val="20"/>
              </w:rPr>
              <w:t> </w:t>
            </w:r>
            <w:r>
              <w:rPr>
                <w:sz w:val="20"/>
              </w:rPr>
              <w:t>de</w:t>
            </w:r>
            <w:r>
              <w:rPr>
                <w:spacing w:val="-5"/>
                <w:sz w:val="20"/>
              </w:rPr>
              <w:t> </w:t>
            </w:r>
            <w:r>
              <w:rPr>
                <w:sz w:val="20"/>
              </w:rPr>
              <w:t>organización</w:t>
            </w:r>
            <w:r>
              <w:rPr>
                <w:spacing w:val="-6"/>
                <w:sz w:val="20"/>
              </w:rPr>
              <w:t> </w:t>
            </w:r>
            <w:r>
              <w:rPr>
                <w:sz w:val="20"/>
              </w:rPr>
              <w:t>de</w:t>
            </w:r>
            <w:r>
              <w:rPr>
                <w:spacing w:val="-5"/>
                <w:sz w:val="20"/>
              </w:rPr>
              <w:t> </w:t>
            </w:r>
            <w:r>
              <w:rPr>
                <w:sz w:val="20"/>
              </w:rPr>
              <w:t>la</w:t>
            </w:r>
            <w:r>
              <w:rPr>
                <w:spacing w:val="-5"/>
                <w:sz w:val="20"/>
              </w:rPr>
              <w:t> </w:t>
            </w:r>
            <w:r>
              <w:rPr>
                <w:spacing w:val="-2"/>
                <w:sz w:val="20"/>
              </w:rPr>
              <w:t>investigación.</w:t>
            </w:r>
          </w:p>
        </w:tc>
      </w:tr>
      <w:tr>
        <w:trPr>
          <w:trHeight w:val="414" w:hRule="atLeast"/>
        </w:trPr>
        <w:tc>
          <w:tcPr>
            <w:tcW w:w="1786" w:type="dxa"/>
            <w:vMerge w:val="restart"/>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517" w:hRule="atLeast"/>
        </w:trPr>
        <w:tc>
          <w:tcPr>
            <w:tcW w:w="9425" w:type="dxa"/>
            <w:gridSpan w:val="3"/>
          </w:tcPr>
          <w:p>
            <w:pPr>
              <w:pStyle w:val="TableParagraph"/>
              <w:spacing w:before="119"/>
              <w:rPr>
                <w:b/>
                <w:sz w:val="24"/>
              </w:rPr>
            </w:pPr>
            <w:r>
              <w:rPr>
                <w:b/>
                <w:sz w:val="24"/>
              </w:rPr>
              <w:t>5.4</w:t>
            </w:r>
            <w:r>
              <w:rPr>
                <w:b/>
                <w:spacing w:val="51"/>
                <w:sz w:val="24"/>
              </w:rPr>
              <w:t> </w:t>
            </w:r>
            <w:r>
              <w:rPr>
                <w:b/>
                <w:sz w:val="24"/>
              </w:rPr>
              <w:t>ÁREA</w:t>
            </w:r>
            <w:r>
              <w:rPr>
                <w:b/>
                <w:spacing w:val="-6"/>
                <w:sz w:val="24"/>
              </w:rPr>
              <w:t> </w:t>
            </w:r>
            <w:r>
              <w:rPr>
                <w:b/>
                <w:sz w:val="24"/>
              </w:rPr>
              <w:t>DEL</w:t>
            </w:r>
            <w:r>
              <w:rPr>
                <w:b/>
                <w:spacing w:val="-4"/>
                <w:sz w:val="24"/>
              </w:rPr>
              <w:t> </w:t>
            </w:r>
            <w:r>
              <w:rPr>
                <w:b/>
                <w:spacing w:val="-2"/>
                <w:sz w:val="24"/>
              </w:rPr>
              <w:t>CONTROL</w:t>
            </w:r>
          </w:p>
        </w:tc>
      </w:tr>
      <w:tr>
        <w:trPr>
          <w:trHeight w:val="688" w:hRule="atLeast"/>
        </w:trPr>
        <w:tc>
          <w:tcPr>
            <w:tcW w:w="1786" w:type="dxa"/>
          </w:tcPr>
          <w:p>
            <w:pPr>
              <w:pStyle w:val="TableParagraph"/>
              <w:spacing w:line="230" w:lineRule="exact"/>
              <w:ind w:right="127"/>
              <w:rPr>
                <w:b/>
                <w:sz w:val="20"/>
              </w:rPr>
            </w:pPr>
            <w:r>
              <w:rPr>
                <w:b/>
                <w:sz w:val="20"/>
              </w:rPr>
              <w:t>5.4.1</w:t>
            </w:r>
            <w:r>
              <w:rPr>
                <w:b/>
                <w:spacing w:val="-13"/>
                <w:sz w:val="20"/>
              </w:rPr>
              <w:t> </w:t>
            </w:r>
            <w:r>
              <w:rPr>
                <w:b/>
                <w:sz w:val="20"/>
              </w:rPr>
              <w:t>Identificador de la descripción de función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ES</w:t>
            </w:r>
            <w:r>
              <w:rPr>
                <w:spacing w:val="-3"/>
                <w:sz w:val="20"/>
              </w:rPr>
              <w:t> </w:t>
            </w:r>
            <w:r>
              <w:rPr>
                <w:sz w:val="20"/>
              </w:rPr>
              <w:t>UPNA</w:t>
            </w:r>
            <w:r>
              <w:rPr>
                <w:spacing w:val="-3"/>
                <w:sz w:val="20"/>
              </w:rPr>
              <w:t> </w:t>
            </w:r>
            <w:r>
              <w:rPr>
                <w:spacing w:val="-4"/>
                <w:sz w:val="20"/>
              </w:rPr>
              <w:t>L101</w:t>
            </w:r>
          </w:p>
        </w:tc>
      </w:tr>
      <w:tr>
        <w:trPr>
          <w:trHeight w:val="1132" w:hRule="atLeast"/>
        </w:trPr>
        <w:tc>
          <w:tcPr>
            <w:tcW w:w="1786" w:type="dxa"/>
          </w:tcPr>
          <w:p>
            <w:pPr>
              <w:pStyle w:val="TableParagraph"/>
              <w:spacing w:line="229" w:lineRule="exact"/>
              <w:rPr>
                <w:b/>
                <w:sz w:val="20"/>
              </w:rPr>
            </w:pPr>
            <w:r>
              <w:rPr>
                <w:b/>
                <w:spacing w:val="-2"/>
                <w:sz w:val="20"/>
              </w:rPr>
              <w:t>5.4.2</w:t>
            </w:r>
          </w:p>
          <w:p>
            <w:pPr>
              <w:pStyle w:val="TableParagraph"/>
              <w:ind w:right="239"/>
              <w:rPr>
                <w:b/>
                <w:sz w:val="20"/>
              </w:rPr>
            </w:pPr>
            <w:r>
              <w:rPr>
                <w:b/>
                <w:spacing w:val="-2"/>
                <w:sz w:val="20"/>
              </w:rPr>
              <w:t>Identificador(es) </w:t>
            </w:r>
            <w:r>
              <w:rPr>
                <w:b/>
                <w:sz w:val="20"/>
              </w:rPr>
              <w:t>de</w:t>
            </w:r>
            <w:r>
              <w:rPr>
                <w:b/>
                <w:spacing w:val="-3"/>
                <w:sz w:val="20"/>
              </w:rPr>
              <w:t> </w:t>
            </w:r>
            <w:r>
              <w:rPr>
                <w:b/>
                <w:spacing w:val="-2"/>
                <w:sz w:val="20"/>
              </w:rPr>
              <w:t>institución(es)</w:t>
            </w:r>
          </w:p>
        </w:tc>
        <w:tc>
          <w:tcPr>
            <w:tcW w:w="1260" w:type="dxa"/>
          </w:tcPr>
          <w:p>
            <w:pPr>
              <w:pStyle w:val="TableParagraph"/>
              <w:ind w:left="0"/>
              <w:rPr>
                <w:sz w:val="20"/>
              </w:rPr>
            </w:pPr>
          </w:p>
        </w:tc>
        <w:tc>
          <w:tcPr>
            <w:tcW w:w="6379" w:type="dxa"/>
          </w:tcPr>
          <w:p>
            <w:pPr>
              <w:pStyle w:val="TableParagraph"/>
              <w:spacing w:line="224" w:lineRule="exact"/>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pacing w:val="-2"/>
                <w:sz w:val="20"/>
              </w:rPr>
              <w:t>Navarra</w:t>
            </w:r>
          </w:p>
        </w:tc>
      </w:tr>
      <w:tr>
        <w:trPr>
          <w:trHeight w:val="2070" w:hRule="atLeast"/>
        </w:trPr>
        <w:tc>
          <w:tcPr>
            <w:tcW w:w="1786" w:type="dxa"/>
          </w:tcPr>
          <w:p>
            <w:pPr>
              <w:pStyle w:val="TableParagraph"/>
              <w:rPr>
                <w:b/>
                <w:sz w:val="20"/>
              </w:rPr>
            </w:pPr>
            <w:r>
              <w:rPr>
                <w:b/>
                <w:sz w:val="20"/>
              </w:rPr>
              <w:t>5.4.3</w:t>
            </w:r>
            <w:r>
              <w:rPr>
                <w:b/>
                <w:spacing w:val="-13"/>
                <w:sz w:val="20"/>
              </w:rPr>
              <w:t> </w:t>
            </w:r>
            <w:r>
              <w:rPr>
                <w:b/>
                <w:sz w:val="20"/>
              </w:rPr>
              <w:t>Reglas</w:t>
            </w:r>
            <w:r>
              <w:rPr>
                <w:b/>
                <w:spacing w:val="-12"/>
                <w:sz w:val="20"/>
              </w:rPr>
              <w:t> </w:t>
            </w:r>
            <w:r>
              <w:rPr>
                <w:b/>
                <w:sz w:val="20"/>
              </w:rPr>
              <w:t>y/</w:t>
            </w:r>
            <w:r>
              <w:rPr>
                <w:b/>
                <w:sz w:val="20"/>
              </w:rPr>
              <w:t>o</w:t>
            </w:r>
            <w:r>
              <w:rPr>
                <w:b/>
                <w:sz w:val="20"/>
              </w:rPr>
              <w:t> </w:t>
            </w:r>
            <w:r>
              <w:rPr>
                <w:b/>
                <w:spacing w:val="-2"/>
                <w:sz w:val="20"/>
              </w:rPr>
              <w:t>convenciones utilizadas</w:t>
            </w:r>
          </w:p>
        </w:tc>
        <w:tc>
          <w:tcPr>
            <w:tcW w:w="1260" w:type="dxa"/>
          </w:tcPr>
          <w:p>
            <w:pPr>
              <w:pStyle w:val="TableParagraph"/>
              <w:ind w:left="0"/>
              <w:rPr>
                <w:sz w:val="20"/>
              </w:rPr>
            </w:pPr>
          </w:p>
        </w:tc>
        <w:tc>
          <w:tcPr>
            <w:tcW w:w="6379" w:type="dxa"/>
          </w:tcPr>
          <w:p>
            <w:pPr>
              <w:pStyle w:val="TableParagraph"/>
              <w:ind w:right="58" w:hanging="1"/>
              <w:jc w:val="both"/>
              <w:rPr>
                <w:sz w:val="20"/>
              </w:rPr>
            </w:pPr>
            <w:r>
              <w:rPr>
                <w:sz w:val="20"/>
              </w:rPr>
              <w:t>ISDF – </w:t>
            </w:r>
            <w:r>
              <w:rPr>
                <w:i/>
                <w:sz w:val="20"/>
              </w:rPr>
              <w:t>Norma internacional para la descripción de funciones</w:t>
            </w:r>
            <w:r>
              <w:rPr>
                <w:sz w:val="20"/>
              </w:rPr>
              <w:t>, 1ª ed., Consejo Internacional de Archivos, 2008.</w:t>
            </w:r>
          </w:p>
          <w:p>
            <w:pPr>
              <w:pStyle w:val="TableParagraph"/>
              <w:ind w:right="57"/>
              <w:jc w:val="both"/>
              <w:rPr>
                <w:sz w:val="20"/>
              </w:rPr>
            </w:pPr>
            <w:r>
              <w:rPr>
                <w:sz w:val="20"/>
              </w:rPr>
              <w:t>ISO 8601 – </w:t>
            </w:r>
            <w:r>
              <w:rPr>
                <w:i/>
                <w:sz w:val="20"/>
              </w:rPr>
              <w:t>Elementos de datos y formatos de intercambio – Intercambio de información – Representación de fechas y horas</w:t>
            </w:r>
            <w:r>
              <w:rPr>
                <w:sz w:val="20"/>
              </w:rPr>
              <w:t>, 3ª ed., Ginebra: Organización Internacional de Normalización, 2004.</w:t>
            </w:r>
          </w:p>
          <w:p>
            <w:pPr>
              <w:pStyle w:val="TableParagraph"/>
              <w:tabs>
                <w:tab w:pos="851" w:val="left" w:leader="none"/>
                <w:tab w:pos="1552" w:val="left" w:leader="none"/>
                <w:tab w:pos="2171" w:val="left" w:leader="none"/>
                <w:tab w:pos="3196" w:val="left" w:leader="none"/>
                <w:tab w:pos="4199" w:val="left" w:leader="none"/>
                <w:tab w:pos="4760" w:val="left" w:leader="none"/>
                <w:tab w:pos="5276" w:val="left" w:leader="none"/>
              </w:tabs>
              <w:spacing w:line="230" w:lineRule="exact"/>
              <w:ind w:right="57"/>
              <w:rPr>
                <w:sz w:val="20"/>
              </w:rPr>
            </w:pPr>
            <w:r>
              <w:rPr>
                <w:sz w:val="20"/>
              </w:rPr>
              <w:t>Cuadro de clasificación de documentos de la Universidad Pública de Navarra </w:t>
            </w:r>
            <w:r>
              <w:rPr>
                <w:spacing w:val="-2"/>
                <w:sz w:val="20"/>
              </w:rPr>
              <w:t>(sitio</w:t>
            </w:r>
            <w:r>
              <w:rPr>
                <w:sz w:val="20"/>
              </w:rPr>
              <w:tab/>
            </w:r>
            <w:r>
              <w:rPr>
                <w:spacing w:val="-4"/>
                <w:sz w:val="20"/>
              </w:rPr>
              <w:t>web</w:t>
            </w:r>
            <w:r>
              <w:rPr>
                <w:sz w:val="20"/>
              </w:rPr>
              <w:tab/>
            </w:r>
            <w:r>
              <w:rPr>
                <w:spacing w:val="-4"/>
                <w:sz w:val="20"/>
              </w:rPr>
              <w:t>del</w:t>
            </w:r>
            <w:r>
              <w:rPr>
                <w:sz w:val="20"/>
              </w:rPr>
              <w:tab/>
            </w:r>
            <w:r>
              <w:rPr>
                <w:spacing w:val="-2"/>
                <w:sz w:val="20"/>
              </w:rPr>
              <w:t>Archivo</w:t>
            </w:r>
            <w:r>
              <w:rPr>
                <w:sz w:val="20"/>
              </w:rPr>
              <w:tab/>
            </w:r>
            <w:r>
              <w:rPr>
                <w:spacing w:val="-2"/>
                <w:sz w:val="20"/>
              </w:rPr>
              <w:t>General</w:t>
            </w:r>
            <w:r>
              <w:rPr>
                <w:sz w:val="20"/>
              </w:rPr>
              <w:tab/>
            </w:r>
            <w:r>
              <w:rPr>
                <w:spacing w:val="-6"/>
                <w:sz w:val="20"/>
              </w:rPr>
              <w:t>de</w:t>
            </w:r>
            <w:r>
              <w:rPr>
                <w:sz w:val="20"/>
              </w:rPr>
              <w:tab/>
            </w:r>
            <w:r>
              <w:rPr>
                <w:spacing w:val="-6"/>
                <w:sz w:val="20"/>
              </w:rPr>
              <w:t>la</w:t>
            </w:r>
            <w:r>
              <w:rPr>
                <w:sz w:val="20"/>
              </w:rPr>
              <w:tab/>
            </w:r>
            <w:r>
              <w:rPr>
                <w:spacing w:val="-2"/>
                <w:sz w:val="20"/>
              </w:rPr>
              <w:t>Universidad: </w:t>
            </w:r>
            <w:hyperlink r:id="rId9">
              <w:r>
                <w:rPr>
                  <w:spacing w:val="-2"/>
                  <w:sz w:val="20"/>
                </w:rPr>
                <w:t>http://www.unavarra.es/servicio/pdf/Codificacionclasificacion05.pdf)</w:t>
              </w:r>
            </w:hyperlink>
            <w:r>
              <w:rPr>
                <w:spacing w:val="-2"/>
                <w:sz w:val="20"/>
              </w:rPr>
              <w:t> </w:t>
            </w:r>
            <w:r>
              <w:rPr>
                <w:sz w:val="20"/>
              </w:rPr>
              <w:t>(consultado el</w:t>
            </w:r>
            <w:r>
              <w:rPr>
                <w:spacing w:val="40"/>
                <w:sz w:val="20"/>
              </w:rPr>
              <w:t> </w:t>
            </w:r>
            <w:r>
              <w:rPr>
                <w:sz w:val="20"/>
              </w:rPr>
              <w:t>8 de enero de 2008).</w:t>
            </w:r>
          </w:p>
        </w:tc>
      </w:tr>
      <w:tr>
        <w:trPr>
          <w:trHeight w:val="460" w:hRule="atLeast"/>
        </w:trPr>
        <w:tc>
          <w:tcPr>
            <w:tcW w:w="1786" w:type="dxa"/>
          </w:tcPr>
          <w:p>
            <w:pPr>
              <w:pStyle w:val="TableParagraph"/>
              <w:spacing w:line="230" w:lineRule="atLeast"/>
              <w:rPr>
                <w:b/>
                <w:sz w:val="20"/>
              </w:rPr>
            </w:pPr>
            <w:r>
              <w:rPr>
                <w:b/>
                <w:sz w:val="20"/>
              </w:rPr>
              <w:t>5.4.4</w:t>
            </w:r>
            <w:r>
              <w:rPr>
                <w:b/>
                <w:spacing w:val="-13"/>
                <w:sz w:val="20"/>
              </w:rPr>
              <w:t> </w:t>
            </w:r>
            <w:r>
              <w:rPr>
                <w:b/>
                <w:sz w:val="20"/>
              </w:rPr>
              <w:t>Estado</w:t>
            </w:r>
            <w:r>
              <w:rPr>
                <w:b/>
                <w:spacing w:val="-12"/>
                <w:sz w:val="20"/>
              </w:rPr>
              <w:t> </w:t>
            </w:r>
            <w:r>
              <w:rPr>
                <w:b/>
                <w:sz w:val="20"/>
              </w:rPr>
              <w:t>d</w:t>
            </w:r>
            <w:r>
              <w:rPr>
                <w:b/>
                <w:sz w:val="20"/>
              </w:rPr>
              <w:t>e</w:t>
            </w:r>
            <w:r>
              <w:rPr>
                <w:b/>
                <w:sz w:val="20"/>
              </w:rPr>
              <w:t> </w:t>
            </w:r>
            <w:r>
              <w:rPr>
                <w:b/>
                <w:spacing w:val="-2"/>
                <w:sz w:val="20"/>
              </w:rPr>
              <w:t>elaboración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Finalizado</w:t>
            </w:r>
          </w:p>
        </w:tc>
      </w:tr>
      <w:tr>
        <w:trPr>
          <w:trHeight w:val="460" w:hRule="atLeast"/>
        </w:trPr>
        <w:tc>
          <w:tcPr>
            <w:tcW w:w="1786" w:type="dxa"/>
          </w:tcPr>
          <w:p>
            <w:pPr>
              <w:pStyle w:val="TableParagraph"/>
              <w:spacing w:line="228" w:lineRule="exact"/>
              <w:ind w:right="261"/>
              <w:rPr>
                <w:b/>
                <w:sz w:val="20"/>
              </w:rPr>
            </w:pPr>
            <w:r>
              <w:rPr>
                <w:b/>
                <w:sz w:val="20"/>
              </w:rPr>
              <w:t>5.4.5</w:t>
            </w:r>
            <w:r>
              <w:rPr>
                <w:b/>
                <w:spacing w:val="-13"/>
                <w:sz w:val="20"/>
              </w:rPr>
              <w:t> </w:t>
            </w:r>
            <w:r>
              <w:rPr>
                <w:b/>
                <w:sz w:val="20"/>
              </w:rPr>
              <w:t>Nivel</w:t>
            </w:r>
            <w:r>
              <w:rPr>
                <w:b/>
                <w:spacing w:val="-12"/>
                <w:sz w:val="20"/>
              </w:rPr>
              <w:t> </w:t>
            </w:r>
            <w:r>
              <w:rPr>
                <w:b/>
                <w:sz w:val="20"/>
              </w:rPr>
              <w:t>d</w:t>
            </w:r>
            <w:r>
              <w:rPr>
                <w:b/>
                <w:sz w:val="20"/>
              </w:rPr>
              <w:t>e</w:t>
            </w:r>
            <w:r>
              <w:rPr>
                <w:b/>
                <w:sz w:val="20"/>
              </w:rPr>
              <w:t> </w:t>
            </w:r>
            <w:r>
              <w:rPr>
                <w:b/>
                <w:spacing w:val="-2"/>
                <w:sz w:val="20"/>
              </w:rPr>
              <w:t>detalle</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Completo</w:t>
            </w:r>
          </w:p>
        </w:tc>
      </w:tr>
      <w:tr>
        <w:trPr>
          <w:trHeight w:val="688" w:hRule="atLeast"/>
        </w:trPr>
        <w:tc>
          <w:tcPr>
            <w:tcW w:w="1786" w:type="dxa"/>
          </w:tcPr>
          <w:p>
            <w:pPr>
              <w:pStyle w:val="TableParagraph"/>
              <w:spacing w:line="230" w:lineRule="exact"/>
              <w:ind w:right="200"/>
              <w:rPr>
                <w:b/>
                <w:sz w:val="20"/>
              </w:rPr>
            </w:pPr>
            <w:r>
              <w:rPr>
                <w:b/>
                <w:sz w:val="20"/>
              </w:rPr>
              <w:t>5.4.6 Fechas de creación,</w:t>
            </w:r>
            <w:r>
              <w:rPr>
                <w:b/>
                <w:spacing w:val="-13"/>
                <w:sz w:val="20"/>
              </w:rPr>
              <w:t> </w:t>
            </w:r>
            <w:r>
              <w:rPr>
                <w:b/>
                <w:sz w:val="20"/>
              </w:rPr>
              <w:t>revisió</w:t>
            </w:r>
            <w:r>
              <w:rPr>
                <w:b/>
                <w:sz w:val="20"/>
              </w:rPr>
              <w:t>n</w:t>
            </w:r>
            <w:r>
              <w:rPr>
                <w:b/>
                <w:sz w:val="20"/>
              </w:rPr>
              <w:t> o eliminación</w:t>
            </w:r>
          </w:p>
        </w:tc>
        <w:tc>
          <w:tcPr>
            <w:tcW w:w="1260" w:type="dxa"/>
          </w:tcPr>
          <w:p>
            <w:pPr>
              <w:pStyle w:val="TableParagraph"/>
              <w:spacing w:line="223"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3" w:lineRule="exact"/>
              <w:ind w:left="68"/>
              <w:rPr>
                <w:sz w:val="20"/>
              </w:rPr>
            </w:pPr>
            <w:r>
              <w:rPr>
                <w:sz w:val="20"/>
              </w:rPr>
              <w:t>Fecha</w:t>
            </w:r>
            <w:r>
              <w:rPr>
                <w:spacing w:val="-8"/>
                <w:sz w:val="20"/>
              </w:rPr>
              <w:t> </w:t>
            </w:r>
            <w:r>
              <w:rPr>
                <w:sz w:val="20"/>
              </w:rPr>
              <w:t>de</w:t>
            </w:r>
            <w:r>
              <w:rPr>
                <w:spacing w:val="-8"/>
                <w:sz w:val="20"/>
              </w:rPr>
              <w:t> </w:t>
            </w:r>
            <w:r>
              <w:rPr>
                <w:sz w:val="20"/>
              </w:rPr>
              <w:t>creación:</w:t>
            </w:r>
            <w:r>
              <w:rPr>
                <w:spacing w:val="-8"/>
                <w:sz w:val="20"/>
              </w:rPr>
              <w:t> </w:t>
            </w:r>
            <w:r>
              <w:rPr>
                <w:sz w:val="20"/>
              </w:rPr>
              <w:t>2008-01-</w:t>
            </w:r>
            <w:r>
              <w:rPr>
                <w:spacing w:val="-5"/>
                <w:sz w:val="20"/>
              </w:rPr>
              <w:t>08</w:t>
            </w:r>
          </w:p>
        </w:tc>
      </w:tr>
      <w:tr>
        <w:trPr>
          <w:trHeight w:val="227" w:hRule="atLeast"/>
        </w:trPr>
        <w:tc>
          <w:tcPr>
            <w:tcW w:w="1786" w:type="dxa"/>
            <w:vMerge w:val="restart"/>
          </w:tcPr>
          <w:p>
            <w:pPr>
              <w:pStyle w:val="TableParagraph"/>
              <w:rPr>
                <w:b/>
                <w:sz w:val="20"/>
              </w:rPr>
            </w:pPr>
            <w:r>
              <w:rPr>
                <w:b/>
                <w:sz w:val="20"/>
              </w:rPr>
              <w:t>5.4.7</w:t>
            </w:r>
            <w:r>
              <w:rPr>
                <w:b/>
                <w:spacing w:val="-13"/>
                <w:sz w:val="20"/>
              </w:rPr>
              <w:t> </w:t>
            </w:r>
            <w:r>
              <w:rPr>
                <w:b/>
                <w:sz w:val="20"/>
              </w:rPr>
              <w:t>Lengua(s)</w:t>
            </w:r>
            <w:r>
              <w:rPr>
                <w:b/>
                <w:spacing w:val="-12"/>
                <w:sz w:val="20"/>
              </w:rPr>
              <w:t> </w:t>
            </w:r>
            <w:r>
              <w:rPr>
                <w:b/>
                <w:sz w:val="20"/>
              </w:rPr>
              <w:t>y</w:t>
            </w:r>
            <w:r>
              <w:rPr>
                <w:b/>
                <w:sz w:val="20"/>
              </w:rPr>
              <w:t> </w:t>
            </w:r>
            <w:r>
              <w:rPr>
                <w:b/>
                <w:spacing w:val="-2"/>
                <w:sz w:val="20"/>
              </w:rPr>
              <w:t>escritura(s)</w:t>
            </w:r>
          </w:p>
        </w:tc>
        <w:tc>
          <w:tcPr>
            <w:tcW w:w="1260" w:type="dxa"/>
          </w:tcPr>
          <w:p>
            <w:pPr>
              <w:pStyle w:val="TableParagraph"/>
              <w:ind w:left="0"/>
              <w:rPr>
                <w:sz w:val="16"/>
              </w:rPr>
            </w:pPr>
          </w:p>
        </w:tc>
        <w:tc>
          <w:tcPr>
            <w:tcW w:w="6379" w:type="dxa"/>
          </w:tcPr>
          <w:p>
            <w:pPr>
              <w:pStyle w:val="TableParagraph"/>
              <w:spacing w:line="208" w:lineRule="exact"/>
              <w:rPr>
                <w:sz w:val="20"/>
              </w:rPr>
            </w:pPr>
            <w:r>
              <w:rPr>
                <w:sz w:val="20"/>
              </w:rPr>
              <w:t>Español</w:t>
            </w:r>
            <w:r>
              <w:rPr>
                <w:spacing w:val="-7"/>
                <w:sz w:val="20"/>
              </w:rPr>
              <w:t> </w:t>
            </w:r>
            <w:r>
              <w:rPr>
                <w:sz w:val="20"/>
              </w:rPr>
              <w:t>en</w:t>
            </w:r>
            <w:r>
              <w:rPr>
                <w:spacing w:val="-7"/>
                <w:sz w:val="20"/>
              </w:rPr>
              <w:t> </w:t>
            </w:r>
            <w:r>
              <w:rPr>
                <w:sz w:val="20"/>
              </w:rPr>
              <w:t>escritura</w:t>
            </w:r>
            <w:r>
              <w:rPr>
                <w:spacing w:val="-6"/>
                <w:sz w:val="20"/>
              </w:rPr>
              <w:t> </w:t>
            </w:r>
            <w:r>
              <w:rPr>
                <w:spacing w:val="-2"/>
                <w:sz w:val="20"/>
              </w:rPr>
              <w:t>latina</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79" w:type="dxa"/>
          </w:tcPr>
          <w:p>
            <w:pPr>
              <w:pStyle w:val="TableParagraph"/>
              <w:spacing w:line="210" w:lineRule="exact"/>
              <w:rPr>
                <w:sz w:val="20"/>
              </w:rPr>
            </w:pPr>
            <w:r>
              <w:rPr>
                <w:spacing w:val="-5"/>
                <w:sz w:val="20"/>
              </w:rPr>
              <w:t>spa</w:t>
            </w:r>
          </w:p>
        </w:tc>
      </w:tr>
      <w:tr>
        <w:trPr>
          <w:trHeight w:val="364"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z w:val="20"/>
              </w:rPr>
              <w:t>ISO</w:t>
            </w:r>
            <w:r>
              <w:rPr>
                <w:i/>
                <w:spacing w:val="-3"/>
                <w:sz w:val="20"/>
              </w:rPr>
              <w:t> </w:t>
            </w:r>
            <w:r>
              <w:rPr>
                <w:i/>
                <w:spacing w:val="-2"/>
                <w:sz w:val="20"/>
              </w:rPr>
              <w:t>15924</w:t>
            </w:r>
          </w:p>
        </w:tc>
        <w:tc>
          <w:tcPr>
            <w:tcW w:w="6379" w:type="dxa"/>
          </w:tcPr>
          <w:p>
            <w:pPr>
              <w:pStyle w:val="TableParagraph"/>
              <w:spacing w:line="225" w:lineRule="exact"/>
              <w:ind w:left="68"/>
              <w:rPr>
                <w:sz w:val="20"/>
              </w:rPr>
            </w:pPr>
            <w:r>
              <w:rPr>
                <w:spacing w:val="-4"/>
                <w:sz w:val="20"/>
              </w:rPr>
              <w:t>latn</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921" w:hRule="atLeast"/>
        </w:trPr>
        <w:tc>
          <w:tcPr>
            <w:tcW w:w="1786" w:type="dxa"/>
          </w:tcPr>
          <w:p>
            <w:pPr>
              <w:pStyle w:val="TableParagraph"/>
              <w:rPr>
                <w:b/>
                <w:sz w:val="20"/>
              </w:rPr>
            </w:pPr>
            <w:r>
              <w:rPr>
                <w:b/>
                <w:sz w:val="20"/>
              </w:rPr>
              <w:t>5.4.8</w:t>
            </w:r>
            <w:r>
              <w:rPr>
                <w:b/>
                <w:spacing w:val="-5"/>
                <w:sz w:val="20"/>
              </w:rPr>
              <w:t> </w:t>
            </w:r>
            <w:r>
              <w:rPr>
                <w:b/>
                <w:spacing w:val="-2"/>
                <w:sz w:val="20"/>
              </w:rPr>
              <w:t>Fuentes</w:t>
            </w:r>
          </w:p>
        </w:tc>
        <w:tc>
          <w:tcPr>
            <w:tcW w:w="1260" w:type="dxa"/>
          </w:tcPr>
          <w:p>
            <w:pPr>
              <w:pStyle w:val="TableParagraph"/>
              <w:ind w:left="0"/>
              <w:rPr>
                <w:sz w:val="20"/>
              </w:rPr>
            </w:pPr>
          </w:p>
        </w:tc>
        <w:tc>
          <w:tcPr>
            <w:tcW w:w="6379" w:type="dxa"/>
          </w:tcPr>
          <w:p>
            <w:pPr>
              <w:pStyle w:val="TableParagraph"/>
              <w:rPr>
                <w:sz w:val="20"/>
              </w:rPr>
            </w:pPr>
            <w:r>
              <w:rPr>
                <w:sz w:val="20"/>
              </w:rPr>
              <w:t>Manual</w:t>
            </w:r>
            <w:r>
              <w:rPr>
                <w:spacing w:val="24"/>
                <w:sz w:val="20"/>
              </w:rPr>
              <w:t> </w:t>
            </w:r>
            <w:r>
              <w:rPr>
                <w:sz w:val="20"/>
              </w:rPr>
              <w:t>de</w:t>
            </w:r>
            <w:r>
              <w:rPr>
                <w:spacing w:val="25"/>
                <w:sz w:val="20"/>
              </w:rPr>
              <w:t> </w:t>
            </w:r>
            <w:r>
              <w:rPr>
                <w:sz w:val="20"/>
              </w:rPr>
              <w:t>procedimientos</w:t>
            </w:r>
            <w:r>
              <w:rPr>
                <w:spacing w:val="26"/>
                <w:sz w:val="20"/>
              </w:rPr>
              <w:t> </w:t>
            </w:r>
            <w:r>
              <w:rPr>
                <w:sz w:val="20"/>
              </w:rPr>
              <w:t>administrativos.</w:t>
            </w:r>
            <w:r>
              <w:rPr>
                <w:spacing w:val="27"/>
                <w:sz w:val="20"/>
              </w:rPr>
              <w:t> </w:t>
            </w:r>
            <w:r>
              <w:rPr>
                <w:sz w:val="20"/>
              </w:rPr>
              <w:t>Pamplona,</w:t>
            </w:r>
            <w:r>
              <w:rPr>
                <w:spacing w:val="27"/>
                <w:sz w:val="20"/>
              </w:rPr>
              <w:t> </w:t>
            </w:r>
            <w:r>
              <w:rPr>
                <w:sz w:val="20"/>
              </w:rPr>
              <w:t>Universidad</w:t>
            </w:r>
            <w:r>
              <w:rPr>
                <w:spacing w:val="28"/>
                <w:sz w:val="20"/>
              </w:rPr>
              <w:t> </w:t>
            </w:r>
            <w:r>
              <w:rPr>
                <w:sz w:val="20"/>
              </w:rPr>
              <w:t>Pública de</w:t>
            </w:r>
            <w:r>
              <w:rPr>
                <w:spacing w:val="6"/>
                <w:sz w:val="20"/>
              </w:rPr>
              <w:t> </w:t>
            </w:r>
            <w:r>
              <w:rPr>
                <w:sz w:val="20"/>
              </w:rPr>
              <w:t>Navarra,</w:t>
            </w:r>
            <w:r>
              <w:rPr>
                <w:spacing w:val="7"/>
                <w:sz w:val="20"/>
              </w:rPr>
              <w:t> </w:t>
            </w:r>
            <w:r>
              <w:rPr>
                <w:sz w:val="20"/>
              </w:rPr>
              <w:t>2003.</w:t>
            </w:r>
            <w:r>
              <w:rPr>
                <w:spacing w:val="7"/>
                <w:sz w:val="20"/>
              </w:rPr>
              <w:t> </w:t>
            </w:r>
            <w:r>
              <w:rPr>
                <w:sz w:val="20"/>
              </w:rPr>
              <w:t>(Sitio</w:t>
            </w:r>
            <w:r>
              <w:rPr>
                <w:spacing w:val="7"/>
                <w:sz w:val="20"/>
              </w:rPr>
              <w:t> </w:t>
            </w:r>
            <w:r>
              <w:rPr>
                <w:sz w:val="20"/>
              </w:rPr>
              <w:t>web</w:t>
            </w:r>
            <w:r>
              <w:rPr>
                <w:spacing w:val="7"/>
                <w:sz w:val="20"/>
              </w:rPr>
              <w:t> </w:t>
            </w:r>
            <w:r>
              <w:rPr>
                <w:sz w:val="20"/>
              </w:rPr>
              <w:t>del</w:t>
            </w:r>
            <w:r>
              <w:rPr>
                <w:spacing w:val="6"/>
                <w:sz w:val="20"/>
              </w:rPr>
              <w:t> </w:t>
            </w:r>
            <w:r>
              <w:rPr>
                <w:sz w:val="20"/>
              </w:rPr>
              <w:t>Archivo</w:t>
            </w:r>
            <w:r>
              <w:rPr>
                <w:spacing w:val="7"/>
                <w:sz w:val="20"/>
              </w:rPr>
              <w:t> </w:t>
            </w:r>
            <w:r>
              <w:rPr>
                <w:sz w:val="20"/>
              </w:rPr>
              <w:t>General</w:t>
            </w:r>
            <w:r>
              <w:rPr>
                <w:spacing w:val="6"/>
                <w:sz w:val="20"/>
              </w:rPr>
              <w:t> </w:t>
            </w:r>
            <w:r>
              <w:rPr>
                <w:sz w:val="20"/>
              </w:rPr>
              <w:t>de</w:t>
            </w:r>
            <w:r>
              <w:rPr>
                <w:spacing w:val="6"/>
                <w:sz w:val="20"/>
              </w:rPr>
              <w:t> </w:t>
            </w:r>
            <w:r>
              <w:rPr>
                <w:sz w:val="20"/>
              </w:rPr>
              <w:t>la</w:t>
            </w:r>
            <w:r>
              <w:rPr>
                <w:spacing w:val="9"/>
                <w:sz w:val="20"/>
              </w:rPr>
              <w:t> </w:t>
            </w:r>
            <w:r>
              <w:rPr>
                <w:sz w:val="20"/>
              </w:rPr>
              <w:t>Universidad</w:t>
            </w:r>
            <w:r>
              <w:rPr>
                <w:spacing w:val="10"/>
                <w:sz w:val="20"/>
              </w:rPr>
              <w:t> </w:t>
            </w:r>
            <w:r>
              <w:rPr>
                <w:spacing w:val="-2"/>
                <w:sz w:val="20"/>
              </w:rPr>
              <w:t>Pública</w:t>
            </w:r>
          </w:p>
          <w:p>
            <w:pPr>
              <w:pStyle w:val="TableParagraph"/>
              <w:tabs>
                <w:tab w:pos="654" w:val="left" w:leader="none"/>
                <w:tab w:pos="1751" w:val="left" w:leader="none"/>
              </w:tabs>
              <w:spacing w:line="228" w:lineRule="exact"/>
              <w:ind w:right="58"/>
              <w:rPr>
                <w:sz w:val="20"/>
              </w:rPr>
            </w:pPr>
            <w:r>
              <w:rPr>
                <w:spacing w:val="-6"/>
                <w:sz w:val="20"/>
              </w:rPr>
              <w:t>de</w:t>
            </w:r>
            <w:r>
              <w:rPr>
                <w:sz w:val="20"/>
              </w:rPr>
              <w:tab/>
            </w:r>
            <w:r>
              <w:rPr>
                <w:spacing w:val="-2"/>
                <w:sz w:val="20"/>
              </w:rPr>
              <w:t>Navarra:</w:t>
            </w:r>
            <w:r>
              <w:rPr>
                <w:sz w:val="20"/>
              </w:rPr>
              <w:tab/>
            </w:r>
            <w:hyperlink r:id="rId12">
              <w:r>
                <w:rPr>
                  <w:spacing w:val="-2"/>
                  <w:sz w:val="20"/>
                </w:rPr>
                <w:t>http://www.unavarra.es/servicio/archivo_proadmon.htm)</w:t>
              </w:r>
            </w:hyperlink>
            <w:r>
              <w:rPr>
                <w:spacing w:val="-2"/>
                <w:sz w:val="20"/>
              </w:rPr>
              <w:t> </w:t>
            </w:r>
            <w:r>
              <w:rPr>
                <w:sz w:val="20"/>
              </w:rPr>
              <w:t>(consultado el 8 de enero de 2008)</w:t>
            </w:r>
          </w:p>
        </w:tc>
      </w:tr>
      <w:tr>
        <w:trPr>
          <w:trHeight w:val="997" w:hRule="atLeast"/>
        </w:trPr>
        <w:tc>
          <w:tcPr>
            <w:tcW w:w="1786" w:type="dxa"/>
          </w:tcPr>
          <w:p>
            <w:pPr>
              <w:pStyle w:val="TableParagraph"/>
              <w:rPr>
                <w:b/>
                <w:sz w:val="20"/>
              </w:rPr>
            </w:pPr>
            <w:r>
              <w:rPr>
                <w:b/>
                <w:sz w:val="20"/>
              </w:rPr>
              <w:t>5.4.9 Notas de </w:t>
            </w:r>
            <w:r>
              <w:rPr>
                <w:b/>
                <w:spacing w:val="-2"/>
                <w:sz w:val="20"/>
              </w:rPr>
              <w:t>mantenimiento</w:t>
            </w:r>
          </w:p>
        </w:tc>
        <w:tc>
          <w:tcPr>
            <w:tcW w:w="1260" w:type="dxa"/>
          </w:tcPr>
          <w:p>
            <w:pPr>
              <w:pStyle w:val="TableParagraph"/>
              <w:ind w:left="0"/>
              <w:rPr>
                <w:sz w:val="20"/>
              </w:rPr>
            </w:pPr>
          </w:p>
        </w:tc>
        <w:tc>
          <w:tcPr>
            <w:tcW w:w="6379" w:type="dxa"/>
          </w:tcPr>
          <w:p>
            <w:pPr>
              <w:pStyle w:val="TableParagraph"/>
              <w:rPr>
                <w:sz w:val="20"/>
              </w:rPr>
            </w:pPr>
            <w:r>
              <w:rPr>
                <w:sz w:val="20"/>
              </w:rPr>
              <w:t>Descripción</w:t>
            </w:r>
            <w:r>
              <w:rPr>
                <w:spacing w:val="-5"/>
                <w:sz w:val="20"/>
              </w:rPr>
              <w:t> </w:t>
            </w:r>
            <w:r>
              <w:rPr>
                <w:sz w:val="20"/>
              </w:rPr>
              <w:t>elaborada</w:t>
            </w:r>
            <w:r>
              <w:rPr>
                <w:spacing w:val="-4"/>
                <w:sz w:val="20"/>
              </w:rPr>
              <w:t> </w:t>
            </w:r>
            <w:r>
              <w:rPr>
                <w:sz w:val="20"/>
              </w:rPr>
              <w:t>por</w:t>
            </w:r>
            <w:r>
              <w:rPr>
                <w:spacing w:val="-4"/>
                <w:sz w:val="20"/>
              </w:rPr>
              <w:t> </w:t>
            </w:r>
            <w:r>
              <w:rPr>
                <w:sz w:val="20"/>
              </w:rPr>
              <w:t>Joaquim</w:t>
            </w:r>
            <w:r>
              <w:rPr>
                <w:spacing w:val="-8"/>
                <w:sz w:val="20"/>
              </w:rPr>
              <w:t> </w:t>
            </w:r>
            <w:r>
              <w:rPr>
                <w:sz w:val="20"/>
              </w:rPr>
              <w:t>Llansó</w:t>
            </w:r>
            <w:r>
              <w:rPr>
                <w:spacing w:val="-4"/>
                <w:sz w:val="20"/>
              </w:rPr>
              <w:t> </w:t>
            </w:r>
            <w:r>
              <w:rPr>
                <w:sz w:val="20"/>
              </w:rPr>
              <w:t>Sanjuan</w:t>
            </w:r>
            <w:r>
              <w:rPr>
                <w:spacing w:val="-5"/>
                <w:sz w:val="20"/>
              </w:rPr>
              <w:t> </w:t>
            </w:r>
            <w:r>
              <w:rPr>
                <w:sz w:val="20"/>
              </w:rPr>
              <w:t>(Archivo</w:t>
            </w:r>
            <w:r>
              <w:rPr>
                <w:spacing w:val="-4"/>
                <w:sz w:val="20"/>
              </w:rPr>
              <w:t> </w:t>
            </w:r>
            <w:r>
              <w:rPr>
                <w:sz w:val="20"/>
              </w:rPr>
              <w:t>General</w:t>
            </w:r>
            <w:r>
              <w:rPr>
                <w:spacing w:val="-4"/>
                <w:sz w:val="20"/>
              </w:rPr>
              <w:t> </w:t>
            </w:r>
            <w:r>
              <w:rPr>
                <w:sz w:val="20"/>
              </w:rPr>
              <w:t>de</w:t>
            </w:r>
            <w:r>
              <w:rPr>
                <w:spacing w:val="-4"/>
                <w:sz w:val="20"/>
              </w:rPr>
              <w:t> </w:t>
            </w:r>
            <w:r>
              <w:rPr>
                <w:sz w:val="20"/>
              </w:rPr>
              <w:t>la Universidad Pública de Navarra).</w:t>
            </w:r>
          </w:p>
        </w:tc>
      </w:tr>
      <w:tr>
        <w:trPr>
          <w:trHeight w:val="791" w:hRule="atLeast"/>
        </w:trPr>
        <w:tc>
          <w:tcPr>
            <w:tcW w:w="9425" w:type="dxa"/>
            <w:gridSpan w:val="3"/>
          </w:tcPr>
          <w:p>
            <w:pPr>
              <w:pStyle w:val="TableParagraph"/>
              <w:spacing w:before="119"/>
              <w:rPr>
                <w:b/>
                <w:sz w:val="24"/>
              </w:rPr>
            </w:pPr>
            <w:r>
              <w:rPr>
                <w:b/>
                <w:sz w:val="24"/>
              </w:rPr>
              <w:t>6</w:t>
            </w:r>
            <w:r>
              <w:rPr>
                <w:b/>
                <w:spacing w:val="-5"/>
                <w:sz w:val="24"/>
              </w:rPr>
              <w:t> </w:t>
            </w:r>
            <w:r>
              <w:rPr>
                <w:b/>
                <w:sz w:val="24"/>
              </w:rPr>
              <w:t>VINCULACIÓN</w:t>
            </w:r>
            <w:r>
              <w:rPr>
                <w:b/>
                <w:spacing w:val="-6"/>
                <w:sz w:val="24"/>
              </w:rPr>
              <w:t> </w:t>
            </w:r>
            <w:r>
              <w:rPr>
                <w:b/>
                <w:sz w:val="24"/>
              </w:rPr>
              <w:t>DE</w:t>
            </w:r>
            <w:r>
              <w:rPr>
                <w:b/>
                <w:spacing w:val="-5"/>
                <w:sz w:val="24"/>
              </w:rPr>
              <w:t> </w:t>
            </w:r>
            <w:r>
              <w:rPr>
                <w:b/>
                <w:sz w:val="24"/>
              </w:rPr>
              <w:t>LAS</w:t>
            </w:r>
            <w:r>
              <w:rPr>
                <w:b/>
                <w:spacing w:val="-4"/>
                <w:sz w:val="24"/>
              </w:rPr>
              <w:t> </w:t>
            </w:r>
            <w:r>
              <w:rPr>
                <w:b/>
                <w:sz w:val="24"/>
              </w:rPr>
              <w:t>FUNCIONES</w:t>
            </w:r>
            <w:r>
              <w:rPr>
                <w:b/>
                <w:spacing w:val="-4"/>
                <w:sz w:val="24"/>
              </w:rPr>
              <w:t> </w:t>
            </w:r>
            <w:r>
              <w:rPr>
                <w:b/>
                <w:sz w:val="24"/>
              </w:rPr>
              <w:t>CON</w:t>
            </w:r>
            <w:r>
              <w:rPr>
                <w:b/>
                <w:spacing w:val="-6"/>
                <w:sz w:val="24"/>
              </w:rPr>
              <w:t> </w:t>
            </w:r>
            <w:r>
              <w:rPr>
                <w:b/>
                <w:sz w:val="24"/>
              </w:rPr>
              <w:t>LAS</w:t>
            </w:r>
            <w:r>
              <w:rPr>
                <w:b/>
                <w:spacing w:val="-4"/>
                <w:sz w:val="24"/>
              </w:rPr>
              <w:t> </w:t>
            </w:r>
            <w:r>
              <w:rPr>
                <w:b/>
                <w:sz w:val="24"/>
              </w:rPr>
              <w:t>INSTITUCIONES,</w:t>
            </w:r>
            <w:r>
              <w:rPr>
                <w:b/>
                <w:spacing w:val="-5"/>
                <w:sz w:val="24"/>
              </w:rPr>
              <w:t> </w:t>
            </w:r>
            <w:r>
              <w:rPr>
                <w:b/>
                <w:sz w:val="24"/>
              </w:rPr>
              <w:t>LOS DOCUMENTOS DE ARCHIVO Y OTROS RECURSOS</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Primera</w:t>
            </w:r>
            <w:r>
              <w:rPr>
                <w:b/>
                <w:i/>
                <w:spacing w:val="-7"/>
                <w:sz w:val="24"/>
              </w:rPr>
              <w:t> </w:t>
            </w:r>
            <w:r>
              <w:rPr>
                <w:b/>
                <w:i/>
                <w:spacing w:val="-2"/>
                <w:sz w:val="24"/>
              </w:rPr>
              <w:t>relación</w:t>
            </w:r>
          </w:p>
        </w:tc>
      </w:tr>
      <w:tr>
        <w:trPr>
          <w:trHeight w:val="688"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p>
          <w:p>
            <w:pPr>
              <w:pStyle w:val="TableParagraph"/>
              <w:spacing w:line="209" w:lineRule="exact"/>
              <w:rPr>
                <w:b/>
                <w:sz w:val="20"/>
              </w:rPr>
            </w:pPr>
            <w:r>
              <w:rPr>
                <w:b/>
                <w:spacing w:val="-2"/>
                <w:sz w:val="20"/>
              </w:rPr>
              <w:t>relacionada</w:t>
            </w:r>
          </w:p>
        </w:tc>
        <w:tc>
          <w:tcPr>
            <w:tcW w:w="1260" w:type="dxa"/>
          </w:tcPr>
          <w:p>
            <w:pPr>
              <w:pStyle w:val="TableParagraph"/>
              <w:spacing w:line="225" w:lineRule="exact"/>
              <w:rPr>
                <w:i/>
                <w:sz w:val="20"/>
              </w:rPr>
            </w:pPr>
            <w:r>
              <w:rPr>
                <w:i/>
                <w:spacing w:val="-2"/>
                <w:sz w:val="20"/>
              </w:rPr>
              <w:t>Forma(s)</w:t>
            </w:r>
          </w:p>
          <w:p>
            <w:pPr>
              <w:pStyle w:val="TableParagraph"/>
              <w:spacing w:line="228" w:lineRule="exact"/>
              <w:rPr>
                <w:i/>
                <w:sz w:val="20"/>
              </w:rPr>
            </w:pPr>
            <w:r>
              <w:rPr>
                <w:i/>
                <w:spacing w:val="-2"/>
                <w:sz w:val="20"/>
              </w:rPr>
              <w:t>autorizada(s) </w:t>
            </w:r>
            <w:r>
              <w:rPr>
                <w:i/>
                <w:sz w:val="20"/>
              </w:rPr>
              <w:t>del nombre</w:t>
            </w:r>
          </w:p>
        </w:tc>
        <w:tc>
          <w:tcPr>
            <w:tcW w:w="6379" w:type="dxa"/>
          </w:tcPr>
          <w:p>
            <w:pPr>
              <w:pStyle w:val="TableParagraph"/>
              <w:spacing w:line="225" w:lineRule="exact"/>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pacing w:val="-2"/>
                <w:sz w:val="20"/>
              </w:rPr>
              <w:t>Navarra</w:t>
            </w:r>
          </w:p>
        </w:tc>
      </w:tr>
      <w:tr>
        <w:trPr>
          <w:trHeight w:val="681"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w:t>
            </w:r>
            <w:r>
              <w:rPr>
                <w:spacing w:val="-2"/>
                <w:sz w:val="20"/>
              </w:rPr>
              <w:t>00.00</w:t>
            </w:r>
          </w:p>
        </w:tc>
      </w:tr>
      <w:tr>
        <w:trPr>
          <w:trHeight w:val="460" w:hRule="atLeast"/>
        </w:trPr>
        <w:tc>
          <w:tcPr>
            <w:tcW w:w="1786" w:type="dxa"/>
          </w:tcPr>
          <w:p>
            <w:pPr>
              <w:pStyle w:val="TableParagraph"/>
              <w:spacing w:line="230" w:lineRule="atLeas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Institución</w:t>
            </w:r>
            <w:r>
              <w:rPr>
                <w:spacing w:val="-10"/>
                <w:sz w:val="20"/>
              </w:rPr>
              <w:t> </w:t>
            </w:r>
            <w:r>
              <w:rPr>
                <w:sz w:val="20"/>
              </w:rPr>
              <w:t>que</w:t>
            </w:r>
            <w:r>
              <w:rPr>
                <w:spacing w:val="-9"/>
                <w:sz w:val="20"/>
              </w:rPr>
              <w:t> </w:t>
            </w:r>
            <w:r>
              <w:rPr>
                <w:sz w:val="20"/>
              </w:rPr>
              <w:t>desarrolla</w:t>
            </w:r>
            <w:r>
              <w:rPr>
                <w:spacing w:val="-8"/>
                <w:sz w:val="20"/>
              </w:rPr>
              <w:t> </w:t>
            </w:r>
            <w:r>
              <w:rPr>
                <w:sz w:val="20"/>
              </w:rPr>
              <w:t>la</w:t>
            </w:r>
            <w:r>
              <w:rPr>
                <w:spacing w:val="-9"/>
                <w:sz w:val="20"/>
              </w:rPr>
              <w:t> </w:t>
            </w:r>
            <w:r>
              <w:rPr>
                <w:sz w:val="20"/>
              </w:rPr>
              <w:t>sub-</w:t>
            </w:r>
            <w:r>
              <w:rPr>
                <w:spacing w:val="-2"/>
                <w:sz w:val="20"/>
              </w:rPr>
              <w:t>función.</w:t>
            </w:r>
          </w:p>
        </w:tc>
      </w:tr>
      <w:tr>
        <w:trPr>
          <w:trHeight w:val="232" w:hRule="atLeast"/>
        </w:trPr>
        <w:tc>
          <w:tcPr>
            <w:tcW w:w="1786" w:type="dxa"/>
            <w:vMerge w:val="restart"/>
          </w:tcPr>
          <w:p>
            <w:pPr>
              <w:pStyle w:val="TableParagraph"/>
              <w:spacing w:line="228" w:lineRule="exac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2" w:lineRule="exact"/>
              <w:rPr>
                <w:sz w:val="20"/>
              </w:rPr>
            </w:pPr>
            <w:r>
              <w:rPr>
                <w:spacing w:val="-2"/>
                <w:sz w:val="20"/>
              </w:rPr>
              <w:t>1987-</w:t>
            </w:r>
          </w:p>
        </w:tc>
      </w:tr>
      <w:tr>
        <w:trPr>
          <w:trHeight w:val="232" w:hRule="atLeast"/>
        </w:trPr>
        <w:tc>
          <w:tcPr>
            <w:tcW w:w="1786" w:type="dxa"/>
            <w:vMerge/>
            <w:tcBorders>
              <w:top w:val="nil"/>
            </w:tcBorders>
          </w:tcPr>
          <w:p>
            <w:pPr>
              <w:rPr>
                <w:sz w:val="2"/>
                <w:szCs w:val="2"/>
              </w:rPr>
            </w:pPr>
          </w:p>
        </w:tc>
        <w:tc>
          <w:tcPr>
            <w:tcW w:w="1260" w:type="dxa"/>
          </w:tcPr>
          <w:p>
            <w:pPr>
              <w:pStyle w:val="TableParagraph"/>
              <w:spacing w:line="212"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2" w:lineRule="exact"/>
              <w:ind w:left="68"/>
              <w:rPr>
                <w:sz w:val="20"/>
              </w:rPr>
            </w:pPr>
            <w:r>
              <w:rPr>
                <w:spacing w:val="-2"/>
                <w:sz w:val="20"/>
              </w:rPr>
              <w:t>1987/9999</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Segunda</w:t>
            </w:r>
            <w:r>
              <w:rPr>
                <w:b/>
                <w:i/>
                <w:spacing w:val="-7"/>
                <w:sz w:val="24"/>
              </w:rPr>
              <w:t> </w:t>
            </w:r>
            <w:r>
              <w:rPr>
                <w:b/>
                <w:i/>
                <w:spacing w:val="-2"/>
                <w:sz w:val="24"/>
              </w:rPr>
              <w:t>relación</w:t>
            </w:r>
          </w:p>
        </w:tc>
      </w:tr>
      <w:tr>
        <w:trPr>
          <w:trHeight w:val="690"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30" w:lineRule="exact"/>
              <w:ind w:right="261"/>
              <w:rPr>
                <w:b/>
                <w:sz w:val="20"/>
              </w:rPr>
            </w:pPr>
            <w:r>
              <w:rPr>
                <w:b/>
                <w:spacing w:val="-2"/>
                <w:sz w:val="20"/>
              </w:rPr>
              <w:t>entidad relacionada</w:t>
            </w:r>
          </w:p>
        </w:tc>
        <w:tc>
          <w:tcPr>
            <w:tcW w:w="1260"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6379" w:type="dxa"/>
          </w:tcPr>
          <w:p>
            <w:pPr>
              <w:pStyle w:val="TableParagraph"/>
              <w:spacing w:line="225" w:lineRule="exact"/>
              <w:rPr>
                <w:sz w:val="20"/>
              </w:rPr>
            </w:pPr>
            <w:r>
              <w:rPr>
                <w:sz w:val="20"/>
              </w:rPr>
              <w:t>Universidad</w:t>
            </w:r>
            <w:r>
              <w:rPr>
                <w:spacing w:val="-7"/>
                <w:sz w:val="20"/>
              </w:rPr>
              <w:t> </w:t>
            </w:r>
            <w:r>
              <w:rPr>
                <w:sz w:val="20"/>
              </w:rPr>
              <w:t>Pública</w:t>
            </w:r>
            <w:r>
              <w:rPr>
                <w:spacing w:val="-8"/>
                <w:sz w:val="20"/>
              </w:rPr>
              <w:t> </w:t>
            </w:r>
            <w:r>
              <w:rPr>
                <w:sz w:val="20"/>
              </w:rPr>
              <w:t>de</w:t>
            </w:r>
            <w:r>
              <w:rPr>
                <w:spacing w:val="-7"/>
                <w:sz w:val="20"/>
              </w:rPr>
              <w:t> </w:t>
            </w:r>
            <w:r>
              <w:rPr>
                <w:sz w:val="20"/>
              </w:rPr>
              <w:t>Navarra.</w:t>
            </w:r>
            <w:r>
              <w:rPr>
                <w:spacing w:val="-7"/>
                <w:sz w:val="20"/>
              </w:rPr>
              <w:t> </w:t>
            </w:r>
            <w:r>
              <w:rPr>
                <w:sz w:val="20"/>
              </w:rPr>
              <w:t>Vicerrectorado</w:t>
            </w:r>
            <w:r>
              <w:rPr>
                <w:spacing w:val="-7"/>
                <w:sz w:val="20"/>
              </w:rPr>
              <w:t> </w:t>
            </w:r>
            <w:r>
              <w:rPr>
                <w:sz w:val="20"/>
              </w:rPr>
              <w:t>de</w:t>
            </w:r>
            <w:r>
              <w:rPr>
                <w:spacing w:val="-9"/>
                <w:sz w:val="20"/>
              </w:rPr>
              <w:t> </w:t>
            </w:r>
            <w:r>
              <w:rPr>
                <w:spacing w:val="-2"/>
                <w:sz w:val="20"/>
              </w:rPr>
              <w:t>Investigación</w:t>
            </w:r>
          </w:p>
        </w:tc>
      </w:tr>
      <w:tr>
        <w:trPr>
          <w:trHeight w:val="678" w:hRule="atLeast"/>
        </w:trPr>
        <w:tc>
          <w:tcPr>
            <w:tcW w:w="1786" w:type="dxa"/>
            <w:vMerge/>
            <w:tcBorders>
              <w:top w:val="nil"/>
            </w:tcBorders>
          </w:tcPr>
          <w:p>
            <w:pPr>
              <w:rPr>
                <w:sz w:val="2"/>
                <w:szCs w:val="2"/>
              </w:rPr>
            </w:pPr>
          </w:p>
        </w:tc>
        <w:tc>
          <w:tcPr>
            <w:tcW w:w="1260" w:type="dxa"/>
          </w:tcPr>
          <w:p>
            <w:pPr>
              <w:pStyle w:val="TableParagraph"/>
              <w:spacing w:line="223" w:lineRule="exact"/>
              <w:ind w:left="68"/>
              <w:rPr>
                <w:i/>
                <w:sz w:val="20"/>
              </w:rPr>
            </w:pPr>
            <w:r>
              <w:rPr>
                <w:i/>
                <w:spacing w:val="-2"/>
                <w:sz w:val="20"/>
              </w:rPr>
              <w:t>Identificador</w:t>
            </w:r>
          </w:p>
        </w:tc>
        <w:tc>
          <w:tcPr>
            <w:tcW w:w="6379" w:type="dxa"/>
          </w:tcPr>
          <w:p>
            <w:pPr>
              <w:pStyle w:val="TableParagraph"/>
              <w:spacing w:line="223" w:lineRule="exact"/>
              <w:ind w:left="68"/>
              <w:rPr>
                <w:sz w:val="20"/>
              </w:rPr>
            </w:pPr>
            <w:r>
              <w:rPr>
                <w:sz w:val="20"/>
              </w:rPr>
              <w:t>ES</w:t>
            </w:r>
            <w:r>
              <w:rPr>
                <w:spacing w:val="-3"/>
                <w:sz w:val="20"/>
              </w:rPr>
              <w:t> </w:t>
            </w:r>
            <w:r>
              <w:rPr>
                <w:sz w:val="20"/>
              </w:rPr>
              <w:t>UPNA</w:t>
            </w:r>
            <w:r>
              <w:rPr>
                <w:spacing w:val="-5"/>
                <w:sz w:val="20"/>
              </w:rPr>
              <w:t> </w:t>
            </w:r>
            <w:r>
              <w:rPr>
                <w:spacing w:val="-2"/>
                <w:sz w:val="20"/>
              </w:rPr>
              <w:t>30.00</w:t>
            </w:r>
          </w:p>
        </w:tc>
      </w:tr>
      <w:tr>
        <w:trPr>
          <w:trHeight w:val="460" w:hRule="atLeast"/>
        </w:trPr>
        <w:tc>
          <w:tcPr>
            <w:tcW w:w="1786" w:type="dxa"/>
          </w:tcPr>
          <w:p>
            <w:pPr>
              <w:pStyle w:val="TableParagraph"/>
              <w:spacing w:line="230" w:lineRule="exac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Órgano</w:t>
            </w:r>
            <w:r>
              <w:rPr>
                <w:spacing w:val="-2"/>
                <w:sz w:val="20"/>
              </w:rPr>
              <w:t> </w:t>
            </w:r>
            <w:r>
              <w:rPr>
                <w:sz w:val="20"/>
              </w:rPr>
              <w:t>de</w:t>
            </w:r>
            <w:r>
              <w:rPr>
                <w:spacing w:val="-3"/>
                <w:sz w:val="20"/>
              </w:rPr>
              <w:t> </w:t>
            </w:r>
            <w:r>
              <w:rPr>
                <w:sz w:val="20"/>
              </w:rPr>
              <w:t>la</w:t>
            </w:r>
            <w:r>
              <w:rPr>
                <w:spacing w:val="-2"/>
                <w:sz w:val="20"/>
              </w:rPr>
              <w:t> </w:t>
            </w:r>
            <w:r>
              <w:rPr>
                <w:sz w:val="20"/>
              </w:rPr>
              <w:t>Universidad</w:t>
            </w:r>
            <w:r>
              <w:rPr>
                <w:spacing w:val="-2"/>
                <w:sz w:val="20"/>
              </w:rPr>
              <w:t> </w:t>
            </w:r>
            <w:r>
              <w:rPr>
                <w:sz w:val="20"/>
              </w:rPr>
              <w:t>Pública</w:t>
            </w:r>
            <w:r>
              <w:rPr>
                <w:spacing w:val="-2"/>
                <w:sz w:val="20"/>
              </w:rPr>
              <w:t> </w:t>
            </w:r>
            <w:r>
              <w:rPr>
                <w:sz w:val="20"/>
              </w:rPr>
              <w:t>de</w:t>
            </w:r>
            <w:r>
              <w:rPr>
                <w:spacing w:val="-2"/>
                <w:sz w:val="20"/>
              </w:rPr>
              <w:t> </w:t>
            </w:r>
            <w:r>
              <w:rPr>
                <w:sz w:val="20"/>
              </w:rPr>
              <w:t>Navarra</w:t>
            </w:r>
            <w:r>
              <w:rPr>
                <w:spacing w:val="-3"/>
                <w:sz w:val="20"/>
              </w:rPr>
              <w:t> </w:t>
            </w:r>
            <w:r>
              <w:rPr>
                <w:sz w:val="20"/>
              </w:rPr>
              <w:t>implicado</w:t>
            </w:r>
            <w:r>
              <w:rPr>
                <w:spacing w:val="-1"/>
                <w:sz w:val="20"/>
              </w:rPr>
              <w:t> </w:t>
            </w:r>
            <w:r>
              <w:rPr>
                <w:sz w:val="20"/>
              </w:rPr>
              <w:t>en</w:t>
            </w:r>
            <w:r>
              <w:rPr>
                <w:spacing w:val="-5"/>
                <w:sz w:val="20"/>
              </w:rPr>
              <w:t> </w:t>
            </w:r>
            <w:r>
              <w:rPr>
                <w:sz w:val="20"/>
              </w:rPr>
              <w:t>el</w:t>
            </w:r>
            <w:r>
              <w:rPr>
                <w:spacing w:val="-3"/>
                <w:sz w:val="20"/>
              </w:rPr>
              <w:t> </w:t>
            </w:r>
            <w:r>
              <w:rPr>
                <w:sz w:val="20"/>
              </w:rPr>
              <w:t>desarrollo</w:t>
            </w:r>
            <w:r>
              <w:rPr>
                <w:spacing w:val="-2"/>
                <w:sz w:val="20"/>
              </w:rPr>
              <w:t> </w:t>
            </w:r>
            <w:r>
              <w:rPr>
                <w:sz w:val="20"/>
              </w:rPr>
              <w:t>de</w:t>
            </w:r>
            <w:r>
              <w:rPr>
                <w:spacing w:val="-2"/>
                <w:sz w:val="20"/>
              </w:rPr>
              <w:t> </w:t>
            </w:r>
            <w:r>
              <w:rPr>
                <w:spacing w:val="-5"/>
                <w:sz w:val="20"/>
              </w:rPr>
              <w:t>la</w:t>
            </w:r>
          </w:p>
          <w:p>
            <w:pPr>
              <w:pStyle w:val="TableParagraph"/>
              <w:spacing w:line="215" w:lineRule="exact"/>
              <w:rPr>
                <w:sz w:val="20"/>
              </w:rPr>
            </w:pPr>
            <w:r>
              <w:rPr>
                <w:spacing w:val="-2"/>
                <w:sz w:val="20"/>
              </w:rPr>
              <w:t>sub-función.</w:t>
            </w:r>
          </w:p>
        </w:tc>
      </w:tr>
      <w:tr>
        <w:trPr>
          <w:trHeight w:val="232" w:hRule="atLeast"/>
        </w:trPr>
        <w:tc>
          <w:tcPr>
            <w:tcW w:w="1786" w:type="dxa"/>
            <w:vMerge w:val="restart"/>
          </w:tcPr>
          <w:p>
            <w:pPr>
              <w:pStyle w:val="TableParagraph"/>
              <w:spacing w:line="230" w:lineRule="atLeas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2" w:lineRule="exact"/>
              <w:rPr>
                <w:sz w:val="20"/>
              </w:rPr>
            </w:pPr>
            <w:r>
              <w:rPr>
                <w:spacing w:val="-2"/>
                <w:sz w:val="20"/>
              </w:rPr>
              <w:t>1987-</w:t>
            </w:r>
          </w:p>
        </w:tc>
      </w:tr>
      <w:tr>
        <w:trPr>
          <w:trHeight w:val="232" w:hRule="atLeast"/>
        </w:trPr>
        <w:tc>
          <w:tcPr>
            <w:tcW w:w="1786" w:type="dxa"/>
            <w:vMerge/>
            <w:tcBorders>
              <w:top w:val="nil"/>
            </w:tcBorders>
          </w:tcPr>
          <w:p>
            <w:pPr>
              <w:rPr>
                <w:sz w:val="2"/>
                <w:szCs w:val="2"/>
              </w:rPr>
            </w:pPr>
          </w:p>
        </w:tc>
        <w:tc>
          <w:tcPr>
            <w:tcW w:w="1260" w:type="dxa"/>
          </w:tcPr>
          <w:p>
            <w:pPr>
              <w:pStyle w:val="TableParagraph"/>
              <w:spacing w:line="212"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2" w:lineRule="exact"/>
              <w:ind w:left="68"/>
              <w:rPr>
                <w:sz w:val="20"/>
              </w:rPr>
            </w:pPr>
            <w:r>
              <w:rPr>
                <w:spacing w:val="-2"/>
                <w:sz w:val="20"/>
              </w:rPr>
              <w:t>1987/9999</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Tercera</w:t>
            </w:r>
            <w:r>
              <w:rPr>
                <w:b/>
                <w:i/>
                <w:spacing w:val="-12"/>
                <w:sz w:val="24"/>
              </w:rPr>
              <w:t> </w:t>
            </w:r>
            <w:r>
              <w:rPr>
                <w:b/>
                <w:i/>
                <w:spacing w:val="-2"/>
                <w:sz w:val="24"/>
              </w:rPr>
              <w:t>relación</w:t>
            </w:r>
          </w:p>
        </w:tc>
      </w:tr>
      <w:tr>
        <w:trPr>
          <w:trHeight w:val="690"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p>
          <w:p>
            <w:pPr>
              <w:pStyle w:val="TableParagraph"/>
              <w:spacing w:line="209" w:lineRule="exact"/>
              <w:rPr>
                <w:b/>
                <w:sz w:val="20"/>
              </w:rPr>
            </w:pPr>
            <w:r>
              <w:rPr>
                <w:b/>
                <w:spacing w:val="-2"/>
                <w:sz w:val="20"/>
              </w:rPr>
              <w:t>relacionada</w:t>
            </w:r>
          </w:p>
        </w:tc>
        <w:tc>
          <w:tcPr>
            <w:tcW w:w="1260"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6379" w:type="dxa"/>
          </w:tcPr>
          <w:p>
            <w:pPr>
              <w:pStyle w:val="TableParagraph"/>
              <w:spacing w:line="225" w:lineRule="exact"/>
              <w:rPr>
                <w:sz w:val="20"/>
              </w:rPr>
            </w:pPr>
            <w:r>
              <w:rPr>
                <w:sz w:val="20"/>
              </w:rPr>
              <w:t>Universidad</w:t>
            </w:r>
            <w:r>
              <w:rPr>
                <w:spacing w:val="-7"/>
                <w:sz w:val="20"/>
              </w:rPr>
              <w:t> </w:t>
            </w:r>
            <w:r>
              <w:rPr>
                <w:sz w:val="20"/>
              </w:rPr>
              <w:t>Pública</w:t>
            </w:r>
            <w:r>
              <w:rPr>
                <w:spacing w:val="-7"/>
                <w:sz w:val="20"/>
              </w:rPr>
              <w:t> </w:t>
            </w:r>
            <w:r>
              <w:rPr>
                <w:sz w:val="20"/>
              </w:rPr>
              <w:t>de</w:t>
            </w:r>
            <w:r>
              <w:rPr>
                <w:spacing w:val="-6"/>
                <w:sz w:val="20"/>
              </w:rPr>
              <w:t> </w:t>
            </w:r>
            <w:r>
              <w:rPr>
                <w:sz w:val="20"/>
              </w:rPr>
              <w:t>Navarra.</w:t>
            </w:r>
            <w:r>
              <w:rPr>
                <w:spacing w:val="-7"/>
                <w:sz w:val="20"/>
              </w:rPr>
              <w:t> </w:t>
            </w:r>
            <w:r>
              <w:rPr>
                <w:sz w:val="20"/>
              </w:rPr>
              <w:t>Servicio</w:t>
            </w:r>
            <w:r>
              <w:rPr>
                <w:spacing w:val="-6"/>
                <w:sz w:val="20"/>
              </w:rPr>
              <w:t> </w:t>
            </w:r>
            <w:r>
              <w:rPr>
                <w:sz w:val="20"/>
              </w:rPr>
              <w:t>de</w:t>
            </w:r>
            <w:r>
              <w:rPr>
                <w:spacing w:val="-7"/>
                <w:sz w:val="20"/>
              </w:rPr>
              <w:t> </w:t>
            </w:r>
            <w:r>
              <w:rPr>
                <w:spacing w:val="-2"/>
                <w:sz w:val="20"/>
              </w:rPr>
              <w:t>Investigación</w:t>
            </w:r>
          </w:p>
        </w:tc>
      </w:tr>
      <w:tr>
        <w:trPr>
          <w:trHeight w:val="67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w:t>
            </w:r>
            <w:r>
              <w:rPr>
                <w:spacing w:val="-2"/>
                <w:sz w:val="20"/>
              </w:rPr>
              <w:t>11.06</w:t>
            </w:r>
          </w:p>
        </w:tc>
      </w:tr>
      <w:tr>
        <w:trPr>
          <w:trHeight w:val="460" w:hRule="atLeast"/>
        </w:trPr>
        <w:tc>
          <w:tcPr>
            <w:tcW w:w="1786" w:type="dxa"/>
          </w:tcPr>
          <w:p>
            <w:pPr>
              <w:pStyle w:val="TableParagraph"/>
              <w:spacing w:line="230" w:lineRule="atLeas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Unidad</w:t>
            </w:r>
            <w:r>
              <w:rPr>
                <w:spacing w:val="-2"/>
                <w:sz w:val="20"/>
              </w:rPr>
              <w:t> </w:t>
            </w:r>
            <w:r>
              <w:rPr>
                <w:sz w:val="20"/>
              </w:rPr>
              <w:t>de</w:t>
            </w:r>
            <w:r>
              <w:rPr>
                <w:spacing w:val="-2"/>
                <w:sz w:val="20"/>
              </w:rPr>
              <w:t> </w:t>
            </w:r>
            <w:r>
              <w:rPr>
                <w:sz w:val="20"/>
              </w:rPr>
              <w:t>la</w:t>
            </w:r>
            <w:r>
              <w:rPr>
                <w:spacing w:val="-1"/>
                <w:sz w:val="20"/>
              </w:rPr>
              <w:t> </w:t>
            </w:r>
            <w:r>
              <w:rPr>
                <w:sz w:val="20"/>
              </w:rPr>
              <w:t>Universidad</w:t>
            </w:r>
            <w:r>
              <w:rPr>
                <w:spacing w:val="1"/>
                <w:sz w:val="20"/>
              </w:rPr>
              <w:t> </w:t>
            </w:r>
            <w:r>
              <w:rPr>
                <w:sz w:val="20"/>
              </w:rPr>
              <w:t>Pública</w:t>
            </w:r>
            <w:r>
              <w:rPr>
                <w:spacing w:val="-1"/>
                <w:sz w:val="20"/>
              </w:rPr>
              <w:t> </w:t>
            </w:r>
            <w:r>
              <w:rPr>
                <w:sz w:val="20"/>
              </w:rPr>
              <w:t>de</w:t>
            </w:r>
            <w:r>
              <w:rPr>
                <w:spacing w:val="-1"/>
                <w:sz w:val="20"/>
              </w:rPr>
              <w:t> </w:t>
            </w:r>
            <w:r>
              <w:rPr>
                <w:sz w:val="20"/>
              </w:rPr>
              <w:t>Navarra implicada</w:t>
            </w:r>
            <w:r>
              <w:rPr>
                <w:spacing w:val="-1"/>
                <w:sz w:val="20"/>
              </w:rPr>
              <w:t> </w:t>
            </w:r>
            <w:r>
              <w:rPr>
                <w:sz w:val="20"/>
              </w:rPr>
              <w:t>en</w:t>
            </w:r>
            <w:r>
              <w:rPr>
                <w:spacing w:val="-1"/>
                <w:sz w:val="20"/>
              </w:rPr>
              <w:t> </w:t>
            </w:r>
            <w:r>
              <w:rPr>
                <w:sz w:val="20"/>
              </w:rPr>
              <w:t>el</w:t>
            </w:r>
            <w:r>
              <w:rPr>
                <w:spacing w:val="-1"/>
                <w:sz w:val="20"/>
              </w:rPr>
              <w:t> </w:t>
            </w:r>
            <w:r>
              <w:rPr>
                <w:sz w:val="20"/>
              </w:rPr>
              <w:t>desarrollo</w:t>
            </w:r>
            <w:r>
              <w:rPr>
                <w:spacing w:val="1"/>
                <w:sz w:val="20"/>
              </w:rPr>
              <w:t> </w:t>
            </w:r>
            <w:r>
              <w:rPr>
                <w:sz w:val="20"/>
              </w:rPr>
              <w:t>de</w:t>
            </w:r>
            <w:r>
              <w:rPr>
                <w:spacing w:val="-1"/>
                <w:sz w:val="20"/>
              </w:rPr>
              <w:t> </w:t>
            </w:r>
            <w:r>
              <w:rPr>
                <w:spacing w:val="-5"/>
                <w:sz w:val="20"/>
              </w:rPr>
              <w:t>la</w:t>
            </w:r>
          </w:p>
          <w:p>
            <w:pPr>
              <w:pStyle w:val="TableParagraph"/>
              <w:spacing w:line="215" w:lineRule="exact"/>
              <w:rPr>
                <w:sz w:val="20"/>
              </w:rPr>
            </w:pPr>
            <w:r>
              <w:rPr>
                <w:spacing w:val="-2"/>
                <w:sz w:val="20"/>
              </w:rPr>
              <w:t>sub-función.</w:t>
            </w:r>
          </w:p>
        </w:tc>
      </w:tr>
      <w:tr>
        <w:trPr>
          <w:trHeight w:val="232" w:hRule="atLeast"/>
        </w:trPr>
        <w:tc>
          <w:tcPr>
            <w:tcW w:w="1786" w:type="dxa"/>
            <w:vMerge w:val="restart"/>
          </w:tcPr>
          <w:p>
            <w:pPr>
              <w:pStyle w:val="TableParagraph"/>
              <w:spacing w:line="230" w:lineRule="atLeas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2" w:lineRule="exact"/>
              <w:rPr>
                <w:sz w:val="20"/>
              </w:rPr>
            </w:pPr>
            <w:r>
              <w:rPr>
                <w:spacing w:val="-2"/>
                <w:sz w:val="20"/>
              </w:rPr>
              <w:t>1987-</w:t>
            </w:r>
          </w:p>
        </w:tc>
      </w:tr>
      <w:tr>
        <w:trPr>
          <w:trHeight w:val="232" w:hRule="atLeast"/>
        </w:trPr>
        <w:tc>
          <w:tcPr>
            <w:tcW w:w="1786" w:type="dxa"/>
            <w:vMerge/>
            <w:tcBorders>
              <w:top w:val="nil"/>
            </w:tcBorders>
          </w:tcPr>
          <w:p>
            <w:pPr>
              <w:rPr>
                <w:sz w:val="2"/>
                <w:szCs w:val="2"/>
              </w:rPr>
            </w:pPr>
          </w:p>
        </w:tc>
        <w:tc>
          <w:tcPr>
            <w:tcW w:w="1260" w:type="dxa"/>
          </w:tcPr>
          <w:p>
            <w:pPr>
              <w:pStyle w:val="TableParagraph"/>
              <w:spacing w:line="212"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2" w:lineRule="exact"/>
              <w:ind w:left="68"/>
              <w:rPr>
                <w:sz w:val="20"/>
              </w:rPr>
            </w:pPr>
            <w:r>
              <w:rPr>
                <w:spacing w:val="-2"/>
                <w:sz w:val="20"/>
              </w:rPr>
              <w:t>1987/9999</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Cuarta</w:t>
            </w:r>
            <w:r>
              <w:rPr>
                <w:b/>
                <w:i/>
                <w:spacing w:val="-6"/>
                <w:sz w:val="24"/>
              </w:rPr>
              <w:t> </w:t>
            </w:r>
            <w:r>
              <w:rPr>
                <w:b/>
                <w:i/>
                <w:spacing w:val="-2"/>
                <w:sz w:val="24"/>
              </w:rPr>
              <w:t>relación</w:t>
            </w:r>
          </w:p>
        </w:tc>
      </w:tr>
      <w:tr>
        <w:trPr>
          <w:trHeight w:val="690"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28" w:lineRule="exact"/>
              <w:ind w:right="261"/>
              <w:rPr>
                <w:b/>
                <w:sz w:val="20"/>
              </w:rPr>
            </w:pPr>
            <w:r>
              <w:rPr>
                <w:b/>
                <w:spacing w:val="-2"/>
                <w:sz w:val="20"/>
              </w:rPr>
              <w:t>entidad relacionada</w:t>
            </w:r>
          </w:p>
        </w:tc>
        <w:tc>
          <w:tcPr>
            <w:tcW w:w="1260"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6379" w:type="dxa"/>
          </w:tcPr>
          <w:p>
            <w:pPr>
              <w:pStyle w:val="TableParagraph"/>
              <w:spacing w:line="225" w:lineRule="exact"/>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z w:val="20"/>
              </w:rPr>
              <w:t>Navarra.</w:t>
            </w:r>
            <w:r>
              <w:rPr>
                <w:spacing w:val="-6"/>
                <w:sz w:val="20"/>
              </w:rPr>
              <w:t> </w:t>
            </w:r>
            <w:r>
              <w:rPr>
                <w:sz w:val="20"/>
              </w:rPr>
              <w:t>Comisión</w:t>
            </w:r>
            <w:r>
              <w:rPr>
                <w:spacing w:val="-7"/>
                <w:sz w:val="20"/>
              </w:rPr>
              <w:t> </w:t>
            </w:r>
            <w:r>
              <w:rPr>
                <w:sz w:val="20"/>
              </w:rPr>
              <w:t>de</w:t>
            </w:r>
            <w:r>
              <w:rPr>
                <w:spacing w:val="-7"/>
                <w:sz w:val="20"/>
              </w:rPr>
              <w:t> </w:t>
            </w:r>
            <w:r>
              <w:rPr>
                <w:spacing w:val="-2"/>
                <w:sz w:val="20"/>
              </w:rPr>
              <w:t>Investigación</w:t>
            </w:r>
          </w:p>
        </w:tc>
      </w:tr>
      <w:tr>
        <w:trPr>
          <w:trHeight w:val="67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CI</w:t>
            </w:r>
          </w:p>
        </w:tc>
      </w:tr>
      <w:tr>
        <w:trPr>
          <w:trHeight w:val="690" w:hRule="atLeast"/>
        </w:trPr>
        <w:tc>
          <w:tcPr>
            <w:tcW w:w="1786" w:type="dxa"/>
          </w:tcPr>
          <w:p>
            <w:pPr>
              <w:pStyle w:val="TableParagraph"/>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ind w:right="58"/>
              <w:rPr>
                <w:sz w:val="20"/>
              </w:rPr>
            </w:pPr>
            <w:r>
              <w:rPr>
                <w:sz w:val="20"/>
              </w:rPr>
              <w:t>Órgano de</w:t>
            </w:r>
            <w:r>
              <w:rPr>
                <w:spacing w:val="-1"/>
                <w:sz w:val="20"/>
              </w:rPr>
              <w:t> </w:t>
            </w:r>
            <w:r>
              <w:rPr>
                <w:sz w:val="20"/>
              </w:rPr>
              <w:t>la</w:t>
            </w:r>
            <w:r>
              <w:rPr>
                <w:spacing w:val="-1"/>
                <w:sz w:val="20"/>
              </w:rPr>
              <w:t> </w:t>
            </w:r>
            <w:r>
              <w:rPr>
                <w:sz w:val="20"/>
              </w:rPr>
              <w:t>Universidad Pública</w:t>
            </w:r>
            <w:r>
              <w:rPr>
                <w:spacing w:val="-1"/>
                <w:sz w:val="20"/>
              </w:rPr>
              <w:t> </w:t>
            </w:r>
            <w:r>
              <w:rPr>
                <w:sz w:val="20"/>
              </w:rPr>
              <w:t>de</w:t>
            </w:r>
            <w:r>
              <w:rPr>
                <w:spacing w:val="-1"/>
                <w:sz w:val="20"/>
              </w:rPr>
              <w:t> </w:t>
            </w:r>
            <w:r>
              <w:rPr>
                <w:sz w:val="20"/>
              </w:rPr>
              <w:t>Navarra</w:t>
            </w:r>
            <w:r>
              <w:rPr>
                <w:spacing w:val="-1"/>
                <w:sz w:val="20"/>
              </w:rPr>
              <w:t> </w:t>
            </w:r>
            <w:r>
              <w:rPr>
                <w:sz w:val="20"/>
              </w:rPr>
              <w:t>implicado en</w:t>
            </w:r>
            <w:r>
              <w:rPr>
                <w:spacing w:val="-3"/>
                <w:sz w:val="20"/>
              </w:rPr>
              <w:t> </w:t>
            </w:r>
            <w:r>
              <w:rPr>
                <w:sz w:val="20"/>
              </w:rPr>
              <w:t>el</w:t>
            </w:r>
            <w:r>
              <w:rPr>
                <w:spacing w:val="-2"/>
                <w:sz w:val="20"/>
              </w:rPr>
              <w:t> </w:t>
            </w:r>
            <w:r>
              <w:rPr>
                <w:sz w:val="20"/>
              </w:rPr>
              <w:t>desarrollo de</w:t>
            </w:r>
            <w:r>
              <w:rPr>
                <w:spacing w:val="-1"/>
                <w:sz w:val="20"/>
              </w:rPr>
              <w:t> </w:t>
            </w:r>
            <w:r>
              <w:rPr>
                <w:sz w:val="20"/>
              </w:rPr>
              <w:t>la </w:t>
            </w:r>
            <w:r>
              <w:rPr>
                <w:spacing w:val="-2"/>
                <w:sz w:val="20"/>
              </w:rPr>
              <w:t>sub-función.</w:t>
            </w:r>
          </w:p>
        </w:tc>
      </w:tr>
    </w:tbl>
    <w:p>
      <w:pPr>
        <w:pStyle w:val="TableParagraph"/>
        <w:spacing w:after="0"/>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232" w:hRule="atLeast"/>
        </w:trPr>
        <w:tc>
          <w:tcPr>
            <w:tcW w:w="1786" w:type="dxa"/>
            <w:vMerge w:val="restart"/>
          </w:tcPr>
          <w:p>
            <w:pPr>
              <w:pStyle w:val="TableParagraph"/>
              <w:spacing w:line="230" w:lineRule="atLeas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2" w:lineRule="exact"/>
              <w:rPr>
                <w:sz w:val="20"/>
              </w:rPr>
            </w:pPr>
            <w:r>
              <w:rPr>
                <w:spacing w:val="-2"/>
                <w:sz w:val="20"/>
              </w:rPr>
              <w:t>1987-</w:t>
            </w:r>
          </w:p>
        </w:tc>
      </w:tr>
      <w:tr>
        <w:trPr>
          <w:trHeight w:val="232" w:hRule="atLeast"/>
        </w:trPr>
        <w:tc>
          <w:tcPr>
            <w:tcW w:w="1786" w:type="dxa"/>
            <w:vMerge/>
            <w:tcBorders>
              <w:top w:val="nil"/>
            </w:tcBorders>
          </w:tcPr>
          <w:p>
            <w:pPr>
              <w:rPr>
                <w:sz w:val="2"/>
                <w:szCs w:val="2"/>
              </w:rPr>
            </w:pPr>
          </w:p>
        </w:tc>
        <w:tc>
          <w:tcPr>
            <w:tcW w:w="1260" w:type="dxa"/>
          </w:tcPr>
          <w:p>
            <w:pPr>
              <w:pStyle w:val="TableParagraph"/>
              <w:spacing w:line="212"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2" w:lineRule="exact"/>
              <w:ind w:left="68"/>
              <w:rPr>
                <w:sz w:val="20"/>
              </w:rPr>
            </w:pPr>
            <w:r>
              <w:rPr>
                <w:spacing w:val="-2"/>
                <w:sz w:val="20"/>
              </w:rPr>
              <w:t>1987/9999</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Quinta</w:t>
            </w:r>
            <w:r>
              <w:rPr>
                <w:b/>
                <w:i/>
                <w:spacing w:val="-5"/>
                <w:sz w:val="24"/>
              </w:rPr>
              <w:t> </w:t>
            </w:r>
            <w:r>
              <w:rPr>
                <w:b/>
                <w:i/>
                <w:spacing w:val="-2"/>
                <w:sz w:val="24"/>
              </w:rPr>
              <w:t>relación</w:t>
            </w:r>
          </w:p>
        </w:tc>
      </w:tr>
      <w:tr>
        <w:trPr>
          <w:trHeight w:val="690"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30" w:lineRule="exact"/>
              <w:ind w:right="261"/>
              <w:rPr>
                <w:b/>
                <w:sz w:val="20"/>
              </w:rPr>
            </w:pPr>
            <w:r>
              <w:rPr>
                <w:b/>
                <w:spacing w:val="-2"/>
                <w:sz w:val="20"/>
              </w:rPr>
              <w:t>entidad relacionada</w:t>
            </w:r>
          </w:p>
        </w:tc>
        <w:tc>
          <w:tcPr>
            <w:tcW w:w="1260" w:type="dxa"/>
          </w:tcPr>
          <w:p>
            <w:pPr>
              <w:pStyle w:val="TableParagraph"/>
              <w:spacing w:line="225" w:lineRule="exact"/>
              <w:rPr>
                <w:i/>
                <w:sz w:val="20"/>
              </w:rPr>
            </w:pPr>
            <w:r>
              <w:rPr>
                <w:i/>
                <w:spacing w:val="-2"/>
                <w:sz w:val="20"/>
              </w:rPr>
              <w:t>Forma(s)</w:t>
            </w:r>
          </w:p>
          <w:p>
            <w:pPr>
              <w:pStyle w:val="TableParagraph"/>
              <w:spacing w:line="230" w:lineRule="atLeast"/>
              <w:rPr>
                <w:i/>
                <w:sz w:val="20"/>
              </w:rPr>
            </w:pPr>
            <w:r>
              <w:rPr>
                <w:i/>
                <w:spacing w:val="-2"/>
                <w:sz w:val="20"/>
              </w:rPr>
              <w:t>autorizada(s) </w:t>
            </w:r>
            <w:r>
              <w:rPr>
                <w:i/>
                <w:sz w:val="20"/>
              </w:rPr>
              <w:t>del nombre</w:t>
            </w:r>
          </w:p>
        </w:tc>
        <w:tc>
          <w:tcPr>
            <w:tcW w:w="6379" w:type="dxa"/>
          </w:tcPr>
          <w:p>
            <w:pPr>
              <w:pStyle w:val="TableParagraph"/>
              <w:spacing w:line="225" w:lineRule="exact"/>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z w:val="20"/>
              </w:rPr>
              <w:t>Navarra.</w:t>
            </w:r>
            <w:r>
              <w:rPr>
                <w:spacing w:val="-6"/>
                <w:sz w:val="20"/>
              </w:rPr>
              <w:t> </w:t>
            </w:r>
            <w:r>
              <w:rPr>
                <w:sz w:val="20"/>
              </w:rPr>
              <w:t>Comisión</w:t>
            </w:r>
            <w:r>
              <w:rPr>
                <w:spacing w:val="-7"/>
                <w:sz w:val="20"/>
              </w:rPr>
              <w:t> </w:t>
            </w:r>
            <w:r>
              <w:rPr>
                <w:sz w:val="20"/>
              </w:rPr>
              <w:t>de</w:t>
            </w:r>
            <w:r>
              <w:rPr>
                <w:spacing w:val="-7"/>
                <w:sz w:val="20"/>
              </w:rPr>
              <w:t> </w:t>
            </w:r>
            <w:r>
              <w:rPr>
                <w:spacing w:val="-2"/>
                <w:sz w:val="20"/>
              </w:rPr>
              <w:t>Doctorado</w:t>
            </w:r>
          </w:p>
        </w:tc>
      </w:tr>
      <w:tr>
        <w:trPr>
          <w:trHeight w:val="67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CD</w:t>
            </w:r>
          </w:p>
        </w:tc>
      </w:tr>
      <w:tr>
        <w:trPr>
          <w:trHeight w:val="460" w:hRule="atLeast"/>
        </w:trPr>
        <w:tc>
          <w:tcPr>
            <w:tcW w:w="1786" w:type="dxa"/>
          </w:tcPr>
          <w:p>
            <w:pPr>
              <w:pStyle w:val="TableParagraph"/>
              <w:spacing w:line="230" w:lineRule="exac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Órgano</w:t>
            </w:r>
            <w:r>
              <w:rPr>
                <w:spacing w:val="-2"/>
                <w:sz w:val="20"/>
              </w:rPr>
              <w:t> </w:t>
            </w:r>
            <w:r>
              <w:rPr>
                <w:sz w:val="20"/>
              </w:rPr>
              <w:t>de</w:t>
            </w:r>
            <w:r>
              <w:rPr>
                <w:spacing w:val="-3"/>
                <w:sz w:val="20"/>
              </w:rPr>
              <w:t> </w:t>
            </w:r>
            <w:r>
              <w:rPr>
                <w:sz w:val="20"/>
              </w:rPr>
              <w:t>la</w:t>
            </w:r>
            <w:r>
              <w:rPr>
                <w:spacing w:val="-2"/>
                <w:sz w:val="20"/>
              </w:rPr>
              <w:t> </w:t>
            </w:r>
            <w:r>
              <w:rPr>
                <w:sz w:val="20"/>
              </w:rPr>
              <w:t>Universidad</w:t>
            </w:r>
            <w:r>
              <w:rPr>
                <w:spacing w:val="-2"/>
                <w:sz w:val="20"/>
              </w:rPr>
              <w:t> </w:t>
            </w:r>
            <w:r>
              <w:rPr>
                <w:sz w:val="20"/>
              </w:rPr>
              <w:t>Pública</w:t>
            </w:r>
            <w:r>
              <w:rPr>
                <w:spacing w:val="-2"/>
                <w:sz w:val="20"/>
              </w:rPr>
              <w:t> </w:t>
            </w:r>
            <w:r>
              <w:rPr>
                <w:sz w:val="20"/>
              </w:rPr>
              <w:t>de</w:t>
            </w:r>
            <w:r>
              <w:rPr>
                <w:spacing w:val="-2"/>
                <w:sz w:val="20"/>
              </w:rPr>
              <w:t> </w:t>
            </w:r>
            <w:r>
              <w:rPr>
                <w:sz w:val="20"/>
              </w:rPr>
              <w:t>Navarra</w:t>
            </w:r>
            <w:r>
              <w:rPr>
                <w:spacing w:val="-3"/>
                <w:sz w:val="20"/>
              </w:rPr>
              <w:t> </w:t>
            </w:r>
            <w:r>
              <w:rPr>
                <w:sz w:val="20"/>
              </w:rPr>
              <w:t>implicado</w:t>
            </w:r>
            <w:r>
              <w:rPr>
                <w:spacing w:val="-1"/>
                <w:sz w:val="20"/>
              </w:rPr>
              <w:t> </w:t>
            </w:r>
            <w:r>
              <w:rPr>
                <w:sz w:val="20"/>
              </w:rPr>
              <w:t>en</w:t>
            </w:r>
            <w:r>
              <w:rPr>
                <w:spacing w:val="-5"/>
                <w:sz w:val="20"/>
              </w:rPr>
              <w:t> </w:t>
            </w:r>
            <w:r>
              <w:rPr>
                <w:sz w:val="20"/>
              </w:rPr>
              <w:t>el</w:t>
            </w:r>
            <w:r>
              <w:rPr>
                <w:spacing w:val="-3"/>
                <w:sz w:val="20"/>
              </w:rPr>
              <w:t> </w:t>
            </w:r>
            <w:r>
              <w:rPr>
                <w:sz w:val="20"/>
              </w:rPr>
              <w:t>desarrollo</w:t>
            </w:r>
            <w:r>
              <w:rPr>
                <w:spacing w:val="-2"/>
                <w:sz w:val="20"/>
              </w:rPr>
              <w:t> </w:t>
            </w:r>
            <w:r>
              <w:rPr>
                <w:sz w:val="20"/>
              </w:rPr>
              <w:t>de</w:t>
            </w:r>
            <w:r>
              <w:rPr>
                <w:spacing w:val="-2"/>
                <w:sz w:val="20"/>
              </w:rPr>
              <w:t> </w:t>
            </w:r>
            <w:r>
              <w:rPr>
                <w:spacing w:val="-5"/>
                <w:sz w:val="20"/>
              </w:rPr>
              <w:t>la</w:t>
            </w:r>
          </w:p>
          <w:p>
            <w:pPr>
              <w:pStyle w:val="TableParagraph"/>
              <w:spacing w:line="215" w:lineRule="exact"/>
              <w:rPr>
                <w:sz w:val="20"/>
              </w:rPr>
            </w:pPr>
            <w:r>
              <w:rPr>
                <w:spacing w:val="-2"/>
                <w:sz w:val="20"/>
              </w:rPr>
              <w:t>sub-función</w:t>
            </w:r>
          </w:p>
        </w:tc>
      </w:tr>
      <w:tr>
        <w:trPr>
          <w:trHeight w:val="234" w:hRule="atLeast"/>
        </w:trPr>
        <w:tc>
          <w:tcPr>
            <w:tcW w:w="1786" w:type="dxa"/>
            <w:vMerge w:val="restart"/>
          </w:tcPr>
          <w:p>
            <w:pPr>
              <w:pStyle w:val="TableParagraph"/>
              <w:spacing w:line="230" w:lineRule="atLeas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5" w:lineRule="exact"/>
              <w:rPr>
                <w:sz w:val="20"/>
              </w:rPr>
            </w:pPr>
            <w:r>
              <w:rPr>
                <w:spacing w:val="-2"/>
                <w:sz w:val="20"/>
              </w:rPr>
              <w:t>1987-</w:t>
            </w:r>
          </w:p>
        </w:tc>
      </w:tr>
      <w:tr>
        <w:trPr>
          <w:trHeight w:val="232" w:hRule="atLeast"/>
        </w:trPr>
        <w:tc>
          <w:tcPr>
            <w:tcW w:w="1786" w:type="dxa"/>
            <w:vMerge/>
            <w:tcBorders>
              <w:top w:val="nil"/>
            </w:tcBorders>
          </w:tcPr>
          <w:p>
            <w:pPr>
              <w:rPr>
                <w:sz w:val="2"/>
                <w:szCs w:val="2"/>
              </w:rPr>
            </w:pPr>
          </w:p>
        </w:tc>
        <w:tc>
          <w:tcPr>
            <w:tcW w:w="1260" w:type="dxa"/>
          </w:tcPr>
          <w:p>
            <w:pPr>
              <w:pStyle w:val="TableParagraph"/>
              <w:spacing w:line="212"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2" w:lineRule="exact"/>
              <w:ind w:left="68"/>
              <w:rPr>
                <w:sz w:val="20"/>
              </w:rPr>
            </w:pPr>
            <w:r>
              <w:rPr>
                <w:spacing w:val="-2"/>
                <w:sz w:val="20"/>
              </w:rPr>
              <w:t>1987/9999</w:t>
            </w:r>
          </w:p>
        </w:tc>
      </w:tr>
    </w:tbl>
    <w:p>
      <w:pPr>
        <w:pStyle w:val="TableParagraph"/>
        <w:spacing w:after="0" w:line="212" w:lineRule="exact"/>
        <w:rPr>
          <w:sz w:val="20"/>
        </w:rPr>
        <w:sectPr>
          <w:pgSz w:w="11900" w:h="16840"/>
          <w:pgMar w:header="1235" w:footer="0" w:top="1760" w:bottom="280" w:left="1133" w:right="850"/>
        </w:sectPr>
      </w:pPr>
    </w:p>
    <w:p>
      <w:pPr>
        <w:pStyle w:val="Heading4"/>
        <w:ind w:right="5704"/>
      </w:pPr>
      <w:bookmarkStart w:name="_TOC_250002" w:id="41"/>
      <w:r>
        <w:rPr/>
        <w:t>Ejemplo 2 – Descripción de actividad. Lengua</w:t>
      </w:r>
      <w:r>
        <w:rPr>
          <w:spacing w:val="-7"/>
        </w:rPr>
        <w:t> </w:t>
      </w:r>
      <w:r>
        <w:rPr/>
        <w:t>de</w:t>
      </w:r>
      <w:r>
        <w:rPr>
          <w:spacing w:val="-9"/>
        </w:rPr>
        <w:t> </w:t>
      </w:r>
      <w:r>
        <w:rPr/>
        <w:t>la</w:t>
      </w:r>
      <w:r>
        <w:rPr>
          <w:spacing w:val="-7"/>
        </w:rPr>
        <w:t> </w:t>
      </w:r>
      <w:r>
        <w:rPr/>
        <w:t>descripción:</w:t>
      </w:r>
      <w:r>
        <w:rPr>
          <w:spacing w:val="-6"/>
        </w:rPr>
        <w:t> </w:t>
      </w:r>
      <w:r>
        <w:rPr/>
        <w:t>Español</w:t>
      </w:r>
      <w:r>
        <w:rPr>
          <w:spacing w:val="-9"/>
        </w:rPr>
        <w:t> </w:t>
      </w:r>
      <w:bookmarkEnd w:id="41"/>
      <w:r>
        <w:rPr/>
        <w:t>(España)</w:t>
      </w:r>
    </w:p>
    <w:p>
      <w:pPr>
        <w:pStyle w:val="BodyText"/>
        <w:spacing w:before="2"/>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5.1</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IDENTIFICACIÓN</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Actividad</w:t>
            </w:r>
          </w:p>
        </w:tc>
      </w:tr>
      <w:tr>
        <w:trPr>
          <w:trHeight w:val="690" w:hRule="atLeast"/>
        </w:trPr>
        <w:tc>
          <w:tcPr>
            <w:tcW w:w="1786" w:type="dxa"/>
          </w:tcPr>
          <w:p>
            <w:pPr>
              <w:pStyle w:val="TableParagraph"/>
              <w:rPr>
                <w:b/>
                <w:sz w:val="20"/>
              </w:rPr>
            </w:pPr>
            <w:r>
              <w:rPr>
                <w:b/>
                <w:sz w:val="20"/>
              </w:rPr>
              <w:t>5.1.2</w:t>
            </w:r>
            <w:r>
              <w:rPr>
                <w:b/>
                <w:spacing w:val="-5"/>
                <w:sz w:val="20"/>
              </w:rPr>
              <w:t> </w:t>
            </w:r>
            <w:r>
              <w:rPr>
                <w:b/>
                <w:spacing w:val="-2"/>
                <w:sz w:val="20"/>
              </w:rPr>
              <w:t>Forma(s)</w:t>
            </w:r>
          </w:p>
          <w:p>
            <w:pPr>
              <w:pStyle w:val="TableParagraph"/>
              <w:spacing w:line="228" w:lineRule="exact"/>
              <w:ind w:right="261"/>
              <w:rPr>
                <w:b/>
                <w:sz w:val="20"/>
              </w:rPr>
            </w:pPr>
            <w:r>
              <w:rPr>
                <w:b/>
                <w:sz w:val="20"/>
              </w:rPr>
              <w:t>autorizada(s)</w:t>
            </w:r>
            <w:r>
              <w:rPr>
                <w:b/>
                <w:spacing w:val="-13"/>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Elaboración</w:t>
            </w:r>
            <w:r>
              <w:rPr>
                <w:spacing w:val="-6"/>
                <w:sz w:val="20"/>
              </w:rPr>
              <w:t> </w:t>
            </w:r>
            <w:r>
              <w:rPr>
                <w:sz w:val="20"/>
              </w:rPr>
              <w:t>del</w:t>
            </w:r>
            <w:r>
              <w:rPr>
                <w:spacing w:val="-4"/>
                <w:sz w:val="20"/>
              </w:rPr>
              <w:t> </w:t>
            </w:r>
            <w:r>
              <w:rPr>
                <w:sz w:val="20"/>
              </w:rPr>
              <w:t>censo</w:t>
            </w:r>
            <w:r>
              <w:rPr>
                <w:spacing w:val="-3"/>
                <w:sz w:val="20"/>
              </w:rPr>
              <w:t> </w:t>
            </w:r>
            <w:r>
              <w:rPr>
                <w:sz w:val="20"/>
              </w:rPr>
              <w:t>y</w:t>
            </w:r>
            <w:r>
              <w:rPr>
                <w:spacing w:val="-8"/>
                <w:sz w:val="20"/>
              </w:rPr>
              <w:t> </w:t>
            </w:r>
            <w:r>
              <w:rPr>
                <w:sz w:val="20"/>
              </w:rPr>
              <w:t>el</w:t>
            </w:r>
            <w:r>
              <w:rPr>
                <w:spacing w:val="-4"/>
                <w:sz w:val="20"/>
              </w:rPr>
              <w:t> </w:t>
            </w:r>
            <w:r>
              <w:rPr>
                <w:sz w:val="20"/>
              </w:rPr>
              <w:t>catálogo</w:t>
            </w:r>
            <w:r>
              <w:rPr>
                <w:spacing w:val="-3"/>
                <w:sz w:val="20"/>
              </w:rPr>
              <w:t> </w:t>
            </w:r>
            <w:r>
              <w:rPr>
                <w:sz w:val="20"/>
              </w:rPr>
              <w:t>de</w:t>
            </w:r>
            <w:r>
              <w:rPr>
                <w:spacing w:val="-4"/>
                <w:sz w:val="20"/>
              </w:rPr>
              <w:t> </w:t>
            </w:r>
            <w:r>
              <w:rPr>
                <w:sz w:val="20"/>
              </w:rPr>
              <w:t>grupos</w:t>
            </w:r>
            <w:r>
              <w:rPr>
                <w:spacing w:val="-5"/>
                <w:sz w:val="20"/>
              </w:rPr>
              <w:t> </w:t>
            </w:r>
            <w:r>
              <w:rPr>
                <w:sz w:val="20"/>
              </w:rPr>
              <w:t>de</w:t>
            </w:r>
            <w:r>
              <w:rPr>
                <w:spacing w:val="-5"/>
                <w:sz w:val="20"/>
              </w:rPr>
              <w:t> </w:t>
            </w:r>
            <w:r>
              <w:rPr>
                <w:spacing w:val="-2"/>
                <w:sz w:val="20"/>
              </w:rPr>
              <w:t>investigación</w:t>
            </w:r>
          </w:p>
        </w:tc>
      </w:tr>
      <w:tr>
        <w:trPr>
          <w:trHeight w:val="688" w:hRule="atLeast"/>
        </w:trPr>
        <w:tc>
          <w:tcPr>
            <w:tcW w:w="1786" w:type="dxa"/>
          </w:tcPr>
          <w:p>
            <w:pPr>
              <w:pStyle w:val="TableParagraph"/>
              <w:spacing w:line="230" w:lineRule="exact"/>
              <w:ind w:right="467"/>
              <w:jc w:val="both"/>
              <w:rPr>
                <w:b/>
                <w:sz w:val="20"/>
              </w:rPr>
            </w:pPr>
            <w:r>
              <w:rPr>
                <w:b/>
                <w:sz w:val="20"/>
              </w:rPr>
              <w:t>5.1.3</w:t>
            </w:r>
            <w:r>
              <w:rPr>
                <w:b/>
                <w:spacing w:val="-13"/>
                <w:sz w:val="20"/>
              </w:rPr>
              <w:t> </w:t>
            </w:r>
            <w:r>
              <w:rPr>
                <w:b/>
                <w:sz w:val="20"/>
              </w:rPr>
              <w:t>Forma(s</w:t>
            </w:r>
            <w:r>
              <w:rPr>
                <w:b/>
                <w:sz w:val="20"/>
              </w:rPr>
              <w:t>)</w:t>
            </w:r>
            <w:r>
              <w:rPr>
                <w:b/>
                <w:sz w:val="20"/>
              </w:rPr>
              <w:t> paralela(s)</w:t>
            </w:r>
            <w:r>
              <w:rPr>
                <w:b/>
                <w:spacing w:val="-13"/>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ind w:left="0"/>
              <w:rPr>
                <w:sz w:val="20"/>
              </w:rPr>
            </w:pPr>
          </w:p>
        </w:tc>
      </w:tr>
      <w:tr>
        <w:trPr>
          <w:trHeight w:val="688" w:hRule="atLeast"/>
        </w:trPr>
        <w:tc>
          <w:tcPr>
            <w:tcW w:w="1786" w:type="dxa"/>
          </w:tcPr>
          <w:p>
            <w:pPr>
              <w:pStyle w:val="TableParagraph"/>
              <w:spacing w:line="230" w:lineRule="exact"/>
              <w:ind w:right="630"/>
              <w:jc w:val="both"/>
              <w:rPr>
                <w:b/>
                <w:sz w:val="20"/>
              </w:rPr>
            </w:pPr>
            <w:r>
              <w:rPr>
                <w:b/>
                <w:sz w:val="20"/>
              </w:rPr>
              <w:t>5.1.4</w:t>
            </w:r>
            <w:r>
              <w:rPr>
                <w:b/>
                <w:spacing w:val="-13"/>
                <w:sz w:val="20"/>
              </w:rPr>
              <w:t> </w:t>
            </w:r>
            <w:r>
              <w:rPr>
                <w:b/>
                <w:sz w:val="20"/>
              </w:rPr>
              <w:t>Otra(s</w:t>
            </w:r>
            <w:r>
              <w:rPr>
                <w:b/>
                <w:sz w:val="20"/>
              </w:rPr>
              <w:t>)</w:t>
            </w:r>
            <w:r>
              <w:rPr>
                <w:b/>
                <w:sz w:val="20"/>
              </w:rPr>
              <w:t> forma(s)</w:t>
            </w:r>
            <w:r>
              <w:rPr>
                <w:b/>
                <w:spacing w:val="-2"/>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ind w:left="0"/>
              <w:rPr>
                <w:sz w:val="20"/>
              </w:rPr>
            </w:pPr>
          </w:p>
        </w:tc>
      </w:tr>
      <w:tr>
        <w:trPr>
          <w:trHeight w:val="228" w:hRule="atLeast"/>
        </w:trPr>
        <w:tc>
          <w:tcPr>
            <w:tcW w:w="1786" w:type="dxa"/>
          </w:tcPr>
          <w:p>
            <w:pPr>
              <w:pStyle w:val="TableParagraph"/>
              <w:spacing w:line="209" w:lineRule="exact"/>
              <w:rPr>
                <w:b/>
                <w:sz w:val="20"/>
              </w:rPr>
            </w:pPr>
            <w:r>
              <w:rPr>
                <w:b/>
                <w:sz w:val="20"/>
              </w:rPr>
              <w:t>5.1.5</w:t>
            </w:r>
            <w:r>
              <w:rPr>
                <w:b/>
                <w:spacing w:val="-1"/>
                <w:sz w:val="20"/>
              </w:rPr>
              <w:t> </w:t>
            </w:r>
            <w:r>
              <w:rPr>
                <w:b/>
                <w:spacing w:val="-2"/>
                <w:sz w:val="20"/>
              </w:rPr>
              <w:t>Clasificación</w:t>
            </w:r>
          </w:p>
        </w:tc>
        <w:tc>
          <w:tcPr>
            <w:tcW w:w="1260" w:type="dxa"/>
          </w:tcPr>
          <w:p>
            <w:pPr>
              <w:pStyle w:val="TableParagraph"/>
              <w:ind w:left="0"/>
              <w:rPr>
                <w:sz w:val="16"/>
              </w:rPr>
            </w:pPr>
          </w:p>
        </w:tc>
        <w:tc>
          <w:tcPr>
            <w:tcW w:w="6379" w:type="dxa"/>
          </w:tcPr>
          <w:p>
            <w:pPr>
              <w:pStyle w:val="TableParagraph"/>
              <w:spacing w:line="209" w:lineRule="exact"/>
              <w:rPr>
                <w:sz w:val="20"/>
              </w:rPr>
            </w:pPr>
            <w:r>
              <w:rPr>
                <w:spacing w:val="-4"/>
                <w:sz w:val="20"/>
              </w:rPr>
              <w:t>L102</w:t>
            </w:r>
          </w:p>
        </w:tc>
      </w:tr>
      <w:tr>
        <w:trPr>
          <w:trHeight w:val="515" w:hRule="atLeast"/>
        </w:trPr>
        <w:tc>
          <w:tcPr>
            <w:tcW w:w="9425" w:type="dxa"/>
            <w:gridSpan w:val="3"/>
          </w:tcPr>
          <w:p>
            <w:pPr>
              <w:pStyle w:val="TableParagraph"/>
              <w:spacing w:before="119"/>
              <w:rPr>
                <w:b/>
                <w:sz w:val="24"/>
              </w:rPr>
            </w:pPr>
            <w:r>
              <w:rPr>
                <w:b/>
                <w:sz w:val="24"/>
              </w:rPr>
              <w:t>5.2</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CONTEXTO</w:t>
            </w:r>
          </w:p>
        </w:tc>
      </w:tr>
      <w:tr>
        <w:trPr>
          <w:trHeight w:val="229" w:hRule="atLeast"/>
        </w:trPr>
        <w:tc>
          <w:tcPr>
            <w:tcW w:w="1786" w:type="dxa"/>
            <w:vMerge w:val="restart"/>
          </w:tcPr>
          <w:p>
            <w:pPr>
              <w:pStyle w:val="TableParagraph"/>
              <w:rPr>
                <w:b/>
                <w:sz w:val="20"/>
              </w:rPr>
            </w:pPr>
            <w:r>
              <w:rPr>
                <w:b/>
                <w:sz w:val="20"/>
              </w:rPr>
              <w:t>5.2.1</w:t>
            </w:r>
            <w:r>
              <w:rPr>
                <w:b/>
                <w:spacing w:val="-3"/>
                <w:sz w:val="20"/>
              </w:rPr>
              <w:t> </w:t>
            </w:r>
            <w:r>
              <w:rPr>
                <w:b/>
                <w:spacing w:val="-2"/>
                <w:sz w:val="20"/>
              </w:rPr>
              <w:t>Fechas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3220" w:hRule="atLeast"/>
        </w:trPr>
        <w:tc>
          <w:tcPr>
            <w:tcW w:w="1786" w:type="dxa"/>
          </w:tcPr>
          <w:p>
            <w:pPr>
              <w:pStyle w:val="TableParagraph"/>
              <w:rPr>
                <w:b/>
                <w:sz w:val="20"/>
              </w:rPr>
            </w:pPr>
            <w:r>
              <w:rPr>
                <w:b/>
                <w:sz w:val="20"/>
              </w:rPr>
              <w:t>5.2.2</w:t>
            </w:r>
            <w:r>
              <w:rPr>
                <w:b/>
                <w:spacing w:val="-1"/>
                <w:sz w:val="20"/>
              </w:rPr>
              <w:t> </w:t>
            </w:r>
            <w:r>
              <w:rPr>
                <w:b/>
                <w:spacing w:val="-2"/>
                <w:sz w:val="20"/>
              </w:rPr>
              <w:t>Descripción</w:t>
            </w:r>
          </w:p>
        </w:tc>
        <w:tc>
          <w:tcPr>
            <w:tcW w:w="1260" w:type="dxa"/>
          </w:tcPr>
          <w:p>
            <w:pPr>
              <w:pStyle w:val="TableParagraph"/>
              <w:ind w:left="0"/>
              <w:rPr>
                <w:sz w:val="20"/>
              </w:rPr>
            </w:pPr>
          </w:p>
        </w:tc>
        <w:tc>
          <w:tcPr>
            <w:tcW w:w="6379" w:type="dxa"/>
          </w:tcPr>
          <w:p>
            <w:pPr>
              <w:pStyle w:val="TableParagraph"/>
              <w:ind w:right="58"/>
              <w:jc w:val="both"/>
              <w:rPr>
                <w:sz w:val="20"/>
              </w:rPr>
            </w:pPr>
            <w:r>
              <w:rPr>
                <w:sz w:val="20"/>
              </w:rPr>
              <w:t>El objeto de la actividad consiste en la elaboración del catálogo de grupos de investigación de la Universidad Pública de Navarra, incluyendo el baremo para valorar la actividad investigadora de cada grupo.</w:t>
            </w:r>
          </w:p>
          <w:p>
            <w:pPr>
              <w:pStyle w:val="TableParagraph"/>
              <w:ind w:right="57"/>
              <w:jc w:val="both"/>
              <w:rPr>
                <w:sz w:val="20"/>
              </w:rPr>
            </w:pPr>
            <w:r>
              <w:rPr>
                <w:sz w:val="20"/>
              </w:rPr>
              <w:t>El catálogo tiene una periodicidad anual, de acuerdo con una convocatoria específica que lanza la Comisión de Investigación de la Universidad, mediante la cual se abre un plazo para la presentación de documentos concernientes a la creación de nuevos grupos y para la actualización de los datos de los grupos ya censados.</w:t>
            </w:r>
          </w:p>
          <w:p>
            <w:pPr>
              <w:pStyle w:val="TableParagraph"/>
              <w:ind w:right="58"/>
              <w:jc w:val="both"/>
              <w:rPr>
                <w:sz w:val="20"/>
              </w:rPr>
            </w:pPr>
            <w:r>
              <w:rPr>
                <w:sz w:val="20"/>
              </w:rPr>
              <w:t>La resolución de la Comisión de Investigación incluye asimismo la aprobación del baremo para valorar la actividad investigadora de los grupos, aspecto éste que es tenido en cuenta para diversas convocatorias de ayudas a la investigación.</w:t>
            </w:r>
          </w:p>
          <w:p>
            <w:pPr>
              <w:pStyle w:val="TableParagraph"/>
              <w:spacing w:line="228" w:lineRule="exact"/>
              <w:ind w:right="58"/>
              <w:jc w:val="both"/>
              <w:rPr>
                <w:sz w:val="20"/>
              </w:rPr>
            </w:pPr>
            <w:r>
              <w:rPr>
                <w:sz w:val="20"/>
              </w:rPr>
              <w:t>La información del catálogo de grupos de investigación es la base para la confección posterior de la memoria de investigación.</w:t>
            </w:r>
          </w:p>
        </w:tc>
      </w:tr>
      <w:tr>
        <w:trPr>
          <w:trHeight w:val="937" w:hRule="atLeast"/>
        </w:trPr>
        <w:tc>
          <w:tcPr>
            <w:tcW w:w="1786" w:type="dxa"/>
          </w:tcPr>
          <w:p>
            <w:pPr>
              <w:pStyle w:val="TableParagraph"/>
              <w:spacing w:line="228" w:lineRule="exact"/>
              <w:rPr>
                <w:b/>
                <w:sz w:val="20"/>
              </w:rPr>
            </w:pPr>
            <w:r>
              <w:rPr>
                <w:b/>
                <w:sz w:val="20"/>
              </w:rPr>
              <w:t>5.2.3</w:t>
            </w:r>
            <w:r>
              <w:rPr>
                <w:b/>
                <w:spacing w:val="-5"/>
                <w:sz w:val="20"/>
              </w:rPr>
              <w:t> </w:t>
            </w:r>
            <w:r>
              <w:rPr>
                <w:b/>
                <w:spacing w:val="-2"/>
                <w:sz w:val="20"/>
              </w:rPr>
              <w:t>Historia</w:t>
            </w:r>
          </w:p>
        </w:tc>
        <w:tc>
          <w:tcPr>
            <w:tcW w:w="1260" w:type="dxa"/>
          </w:tcPr>
          <w:p>
            <w:pPr>
              <w:pStyle w:val="TableParagraph"/>
              <w:ind w:left="0"/>
              <w:rPr>
                <w:sz w:val="20"/>
              </w:rPr>
            </w:pPr>
          </w:p>
        </w:tc>
        <w:tc>
          <w:tcPr>
            <w:tcW w:w="6379" w:type="dxa"/>
          </w:tcPr>
          <w:p>
            <w:pPr>
              <w:pStyle w:val="TableParagraph"/>
              <w:ind w:left="0"/>
              <w:rPr>
                <w:sz w:val="20"/>
              </w:rPr>
            </w:pPr>
          </w:p>
        </w:tc>
      </w:tr>
      <w:tr>
        <w:trPr>
          <w:trHeight w:val="1151" w:hRule="atLeast"/>
        </w:trPr>
        <w:tc>
          <w:tcPr>
            <w:tcW w:w="1786" w:type="dxa"/>
          </w:tcPr>
          <w:p>
            <w:pPr>
              <w:pStyle w:val="TableParagraph"/>
              <w:rPr>
                <w:b/>
                <w:sz w:val="20"/>
              </w:rPr>
            </w:pPr>
            <w:r>
              <w:rPr>
                <w:b/>
                <w:sz w:val="20"/>
              </w:rPr>
              <w:t>5.2.4</w:t>
            </w:r>
            <w:r>
              <w:rPr>
                <w:b/>
                <w:spacing w:val="-1"/>
                <w:sz w:val="20"/>
              </w:rPr>
              <w:t> </w:t>
            </w:r>
            <w:r>
              <w:rPr>
                <w:b/>
                <w:spacing w:val="-2"/>
                <w:sz w:val="20"/>
              </w:rPr>
              <w:t>Legislación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Ley</w:t>
            </w:r>
            <w:r>
              <w:rPr>
                <w:spacing w:val="-5"/>
                <w:sz w:val="20"/>
              </w:rPr>
              <w:t> </w:t>
            </w:r>
            <w:r>
              <w:rPr>
                <w:sz w:val="20"/>
              </w:rPr>
              <w:t>Orgánica</w:t>
            </w:r>
            <w:r>
              <w:rPr>
                <w:spacing w:val="-4"/>
                <w:sz w:val="20"/>
              </w:rPr>
              <w:t> </w:t>
            </w:r>
            <w:r>
              <w:rPr>
                <w:sz w:val="20"/>
              </w:rPr>
              <w:t>6/2001,</w:t>
            </w:r>
            <w:r>
              <w:rPr>
                <w:spacing w:val="-6"/>
                <w:sz w:val="20"/>
              </w:rPr>
              <w:t> </w:t>
            </w:r>
            <w:r>
              <w:rPr>
                <w:sz w:val="20"/>
              </w:rPr>
              <w:t>de</w:t>
            </w:r>
            <w:r>
              <w:rPr>
                <w:spacing w:val="-4"/>
                <w:sz w:val="20"/>
              </w:rPr>
              <w:t> </w:t>
            </w:r>
            <w:r>
              <w:rPr>
                <w:sz w:val="20"/>
              </w:rPr>
              <w:t>21</w:t>
            </w:r>
            <w:r>
              <w:rPr>
                <w:spacing w:val="-5"/>
                <w:sz w:val="20"/>
              </w:rPr>
              <w:t> </w:t>
            </w:r>
            <w:r>
              <w:rPr>
                <w:sz w:val="20"/>
              </w:rPr>
              <w:t>de</w:t>
            </w:r>
            <w:r>
              <w:rPr>
                <w:spacing w:val="-4"/>
                <w:sz w:val="20"/>
              </w:rPr>
              <w:t> </w:t>
            </w:r>
            <w:r>
              <w:rPr>
                <w:sz w:val="20"/>
              </w:rPr>
              <w:t>diciembre,</w:t>
            </w:r>
            <w:r>
              <w:rPr>
                <w:spacing w:val="-3"/>
                <w:sz w:val="20"/>
              </w:rPr>
              <w:t> </w:t>
            </w:r>
            <w:r>
              <w:rPr>
                <w:sz w:val="20"/>
              </w:rPr>
              <w:t>de</w:t>
            </w:r>
            <w:r>
              <w:rPr>
                <w:spacing w:val="-4"/>
                <w:sz w:val="20"/>
              </w:rPr>
              <w:t> </w:t>
            </w:r>
            <w:r>
              <w:rPr>
                <w:spacing w:val="-2"/>
                <w:sz w:val="20"/>
              </w:rPr>
              <w:t>Universidades.</w:t>
            </w:r>
          </w:p>
          <w:p>
            <w:pPr>
              <w:pStyle w:val="TableParagraph"/>
              <w:ind w:right="58"/>
              <w:rPr>
                <w:sz w:val="20"/>
              </w:rPr>
            </w:pPr>
            <w:r>
              <w:rPr>
                <w:sz w:val="20"/>
              </w:rPr>
              <w:t>Decreto Foral 68/1995, de 13 de marzo, por el que se aprueban los Estatutos de la Universidad Pública de Navarra.</w:t>
            </w:r>
          </w:p>
          <w:p>
            <w:pPr>
              <w:pStyle w:val="TableParagraph"/>
              <w:spacing w:line="230" w:lineRule="atLeast"/>
              <w:rPr>
                <w:sz w:val="20"/>
              </w:rPr>
            </w:pPr>
            <w:r>
              <w:rPr>
                <w:sz w:val="20"/>
              </w:rPr>
              <w:t>Decreto Foral 110/2003, de 12 de mayo, por el que se aprueban los Estatutos de la Universidad Pública de Navarra.</w:t>
            </w:r>
          </w:p>
        </w:tc>
      </w:tr>
      <w:tr>
        <w:trPr>
          <w:trHeight w:val="515" w:hRule="atLeast"/>
        </w:trPr>
        <w:tc>
          <w:tcPr>
            <w:tcW w:w="9425" w:type="dxa"/>
            <w:gridSpan w:val="3"/>
          </w:tcPr>
          <w:p>
            <w:pPr>
              <w:pStyle w:val="TableParagraph"/>
              <w:spacing w:before="119"/>
              <w:rPr>
                <w:b/>
                <w:sz w:val="24"/>
              </w:rPr>
            </w:pPr>
            <w:r>
              <w:rPr>
                <w:b/>
                <w:sz w:val="24"/>
              </w:rPr>
              <w:t>5.3</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RELACIONES</w:t>
            </w:r>
          </w:p>
        </w:tc>
      </w:tr>
      <w:tr>
        <w:trPr>
          <w:trHeight w:val="1379"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 </w:t>
            </w:r>
            <w:r>
              <w:rPr>
                <w:b/>
                <w:spacing w:val="-2"/>
                <w:sz w:val="20"/>
              </w:rPr>
              <w:t>función</w:t>
            </w:r>
          </w:p>
          <w:p>
            <w:pPr>
              <w:pStyle w:val="TableParagraph"/>
              <w:spacing w:line="209" w:lineRule="exact"/>
              <w:rPr>
                <w:b/>
                <w:sz w:val="20"/>
              </w:rPr>
            </w:pPr>
            <w:r>
              <w:rPr>
                <w:b/>
                <w:spacing w:val="-2"/>
                <w:sz w:val="20"/>
              </w:rPr>
              <w:t>relacionada</w:t>
            </w:r>
          </w:p>
        </w:tc>
        <w:tc>
          <w:tcPr>
            <w:tcW w:w="1260" w:type="dxa"/>
          </w:tcPr>
          <w:p>
            <w:pPr>
              <w:pStyle w:val="TableParagraph"/>
              <w:ind w:left="0"/>
              <w:rPr>
                <w:sz w:val="20"/>
              </w:rPr>
            </w:pPr>
          </w:p>
        </w:tc>
        <w:tc>
          <w:tcPr>
            <w:tcW w:w="6379" w:type="dxa"/>
          </w:tcPr>
          <w:p>
            <w:pPr>
              <w:pStyle w:val="TableParagraph"/>
              <w:ind w:right="3497"/>
              <w:rPr>
                <w:sz w:val="20"/>
              </w:rPr>
            </w:pPr>
            <w:r>
              <w:rPr>
                <w:sz w:val="20"/>
              </w:rPr>
              <w:t>Organización</w:t>
            </w:r>
            <w:r>
              <w:rPr>
                <w:spacing w:val="-13"/>
                <w:sz w:val="20"/>
              </w:rPr>
              <w:t> </w:t>
            </w:r>
            <w:r>
              <w:rPr>
                <w:sz w:val="20"/>
              </w:rPr>
              <w:t>de</w:t>
            </w:r>
            <w:r>
              <w:rPr>
                <w:spacing w:val="-12"/>
                <w:sz w:val="20"/>
              </w:rPr>
              <w:t> </w:t>
            </w:r>
            <w:r>
              <w:rPr>
                <w:sz w:val="20"/>
              </w:rPr>
              <w:t>la</w:t>
            </w:r>
            <w:r>
              <w:rPr>
                <w:spacing w:val="-13"/>
                <w:sz w:val="20"/>
              </w:rPr>
              <w:t> </w:t>
            </w:r>
            <w:r>
              <w:rPr>
                <w:sz w:val="20"/>
              </w:rPr>
              <w:t>investigación ES UPNA L101</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Sub-función</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Categoría</w:t>
            </w:r>
            <w:r>
              <w:rPr>
                <w:b/>
                <w:spacing w:val="-12"/>
                <w:sz w:val="20"/>
              </w:rPr>
              <w:t> </w:t>
            </w:r>
            <w:r>
              <w:rPr>
                <w:b/>
                <w:sz w:val="20"/>
              </w:rPr>
              <w:t>de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Jerárquica</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460" w:hRule="atLeast"/>
        </w:trPr>
        <w:tc>
          <w:tcPr>
            <w:tcW w:w="1786" w:type="dxa"/>
          </w:tcPr>
          <w:p>
            <w:pPr>
              <w:pStyle w:val="TableParagraph"/>
              <w:spacing w:line="230" w:lineRule="atLeas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La</w:t>
            </w:r>
            <w:r>
              <w:rPr>
                <w:spacing w:val="31"/>
                <w:sz w:val="20"/>
              </w:rPr>
              <w:t> </w:t>
            </w:r>
            <w:r>
              <w:rPr>
                <w:sz w:val="20"/>
              </w:rPr>
              <w:t>elaboración</w:t>
            </w:r>
            <w:r>
              <w:rPr>
                <w:spacing w:val="30"/>
                <w:sz w:val="20"/>
              </w:rPr>
              <w:t> </w:t>
            </w:r>
            <w:r>
              <w:rPr>
                <w:sz w:val="20"/>
              </w:rPr>
              <w:t>del</w:t>
            </w:r>
            <w:r>
              <w:rPr>
                <w:spacing w:val="31"/>
                <w:sz w:val="20"/>
              </w:rPr>
              <w:t> </w:t>
            </w:r>
            <w:r>
              <w:rPr>
                <w:sz w:val="20"/>
              </w:rPr>
              <w:t>censo</w:t>
            </w:r>
            <w:r>
              <w:rPr>
                <w:spacing w:val="35"/>
                <w:sz w:val="20"/>
              </w:rPr>
              <w:t> </w:t>
            </w:r>
            <w:r>
              <w:rPr>
                <w:sz w:val="20"/>
              </w:rPr>
              <w:t>y</w:t>
            </w:r>
            <w:r>
              <w:rPr>
                <w:spacing w:val="27"/>
                <w:sz w:val="20"/>
              </w:rPr>
              <w:t> </w:t>
            </w:r>
            <w:r>
              <w:rPr>
                <w:sz w:val="20"/>
              </w:rPr>
              <w:t>el</w:t>
            </w:r>
            <w:r>
              <w:rPr>
                <w:spacing w:val="31"/>
                <w:sz w:val="20"/>
              </w:rPr>
              <w:t> </w:t>
            </w:r>
            <w:r>
              <w:rPr>
                <w:sz w:val="20"/>
              </w:rPr>
              <w:t>catálogo</w:t>
            </w:r>
            <w:r>
              <w:rPr>
                <w:spacing w:val="33"/>
                <w:sz w:val="20"/>
              </w:rPr>
              <w:t> </w:t>
            </w:r>
            <w:r>
              <w:rPr>
                <w:sz w:val="20"/>
              </w:rPr>
              <w:t>de</w:t>
            </w:r>
            <w:r>
              <w:rPr>
                <w:spacing w:val="31"/>
                <w:sz w:val="20"/>
              </w:rPr>
              <w:t> </w:t>
            </w:r>
            <w:r>
              <w:rPr>
                <w:sz w:val="20"/>
              </w:rPr>
              <w:t>grupos</w:t>
            </w:r>
            <w:r>
              <w:rPr>
                <w:spacing w:val="30"/>
                <w:sz w:val="20"/>
              </w:rPr>
              <w:t> </w:t>
            </w:r>
            <w:r>
              <w:rPr>
                <w:sz w:val="20"/>
              </w:rPr>
              <w:t>de</w:t>
            </w:r>
            <w:r>
              <w:rPr>
                <w:spacing w:val="31"/>
                <w:sz w:val="20"/>
              </w:rPr>
              <w:t> </w:t>
            </w:r>
            <w:r>
              <w:rPr>
                <w:sz w:val="20"/>
              </w:rPr>
              <w:t>investigación</w:t>
            </w:r>
            <w:r>
              <w:rPr>
                <w:spacing w:val="30"/>
                <w:sz w:val="20"/>
              </w:rPr>
              <w:t> </w:t>
            </w:r>
            <w:r>
              <w:rPr>
                <w:sz w:val="20"/>
              </w:rPr>
              <w:t>es</w:t>
            </w:r>
            <w:r>
              <w:rPr>
                <w:spacing w:val="33"/>
                <w:sz w:val="20"/>
              </w:rPr>
              <w:t> </w:t>
            </w:r>
            <w:r>
              <w:rPr>
                <w:spacing w:val="-5"/>
                <w:sz w:val="20"/>
              </w:rPr>
              <w:t>una</w:t>
            </w:r>
          </w:p>
          <w:p>
            <w:pPr>
              <w:pStyle w:val="TableParagraph"/>
              <w:spacing w:line="215" w:lineRule="exact"/>
              <w:rPr>
                <w:sz w:val="20"/>
              </w:rPr>
            </w:pPr>
            <w:r>
              <w:rPr>
                <w:sz w:val="20"/>
              </w:rPr>
              <w:t>actividad</w:t>
            </w:r>
            <w:r>
              <w:rPr>
                <w:spacing w:val="-5"/>
                <w:sz w:val="20"/>
              </w:rPr>
              <w:t> </w:t>
            </w:r>
            <w:r>
              <w:rPr>
                <w:sz w:val="20"/>
              </w:rPr>
              <w:t>de</w:t>
            </w:r>
            <w:r>
              <w:rPr>
                <w:spacing w:val="-6"/>
                <w:sz w:val="20"/>
              </w:rPr>
              <w:t> </w:t>
            </w:r>
            <w:r>
              <w:rPr>
                <w:sz w:val="20"/>
              </w:rPr>
              <w:t>la</w:t>
            </w:r>
            <w:r>
              <w:rPr>
                <w:spacing w:val="-5"/>
                <w:sz w:val="20"/>
              </w:rPr>
              <w:t> </w:t>
            </w:r>
            <w:r>
              <w:rPr>
                <w:sz w:val="20"/>
              </w:rPr>
              <w:t>sub-función</w:t>
            </w:r>
            <w:r>
              <w:rPr>
                <w:spacing w:val="-7"/>
                <w:sz w:val="20"/>
              </w:rPr>
              <w:t> </w:t>
            </w:r>
            <w:r>
              <w:rPr>
                <w:sz w:val="20"/>
              </w:rPr>
              <w:t>de</w:t>
            </w:r>
            <w:r>
              <w:rPr>
                <w:spacing w:val="-6"/>
                <w:sz w:val="20"/>
              </w:rPr>
              <w:t> </w:t>
            </w:r>
            <w:r>
              <w:rPr>
                <w:sz w:val="20"/>
              </w:rPr>
              <w:t>organización</w:t>
            </w:r>
            <w:r>
              <w:rPr>
                <w:spacing w:val="-6"/>
                <w:sz w:val="20"/>
              </w:rPr>
              <w:t> </w:t>
            </w:r>
            <w:r>
              <w:rPr>
                <w:sz w:val="20"/>
              </w:rPr>
              <w:t>de</w:t>
            </w:r>
            <w:r>
              <w:rPr>
                <w:spacing w:val="-6"/>
                <w:sz w:val="20"/>
              </w:rPr>
              <w:t> </w:t>
            </w:r>
            <w:r>
              <w:rPr>
                <w:sz w:val="20"/>
              </w:rPr>
              <w:t>la</w:t>
            </w:r>
            <w:r>
              <w:rPr>
                <w:spacing w:val="-5"/>
                <w:sz w:val="20"/>
              </w:rPr>
              <w:t> </w:t>
            </w:r>
            <w:r>
              <w:rPr>
                <w:spacing w:val="-2"/>
                <w:sz w:val="20"/>
              </w:rPr>
              <w:t>investigación.</w:t>
            </w:r>
          </w:p>
        </w:tc>
      </w:tr>
      <w:tr>
        <w:trPr>
          <w:trHeight w:val="414" w:hRule="atLeast"/>
        </w:trPr>
        <w:tc>
          <w:tcPr>
            <w:tcW w:w="1786" w:type="dxa"/>
            <w:vMerge w:val="restart"/>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517" w:hRule="atLeast"/>
        </w:trPr>
        <w:tc>
          <w:tcPr>
            <w:tcW w:w="9425" w:type="dxa"/>
            <w:gridSpan w:val="3"/>
          </w:tcPr>
          <w:p>
            <w:pPr>
              <w:pStyle w:val="TableParagraph"/>
              <w:spacing w:before="119"/>
              <w:rPr>
                <w:b/>
                <w:sz w:val="24"/>
              </w:rPr>
            </w:pPr>
            <w:r>
              <w:rPr>
                <w:b/>
                <w:sz w:val="24"/>
              </w:rPr>
              <w:t>5.4</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CONTROL</w:t>
            </w:r>
          </w:p>
        </w:tc>
      </w:tr>
      <w:tr>
        <w:trPr>
          <w:trHeight w:val="688" w:hRule="atLeast"/>
        </w:trPr>
        <w:tc>
          <w:tcPr>
            <w:tcW w:w="1786" w:type="dxa"/>
          </w:tcPr>
          <w:p>
            <w:pPr>
              <w:pStyle w:val="TableParagraph"/>
              <w:spacing w:line="230" w:lineRule="exact"/>
              <w:ind w:right="127"/>
              <w:rPr>
                <w:b/>
                <w:sz w:val="20"/>
              </w:rPr>
            </w:pPr>
            <w:r>
              <w:rPr>
                <w:b/>
                <w:sz w:val="20"/>
              </w:rPr>
              <w:t>5.4.1</w:t>
            </w:r>
            <w:r>
              <w:rPr>
                <w:b/>
                <w:spacing w:val="-13"/>
                <w:sz w:val="20"/>
              </w:rPr>
              <w:t> </w:t>
            </w:r>
            <w:r>
              <w:rPr>
                <w:b/>
                <w:sz w:val="20"/>
              </w:rPr>
              <w:t>Identificador de la descripción de función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ES</w:t>
            </w:r>
            <w:r>
              <w:rPr>
                <w:spacing w:val="-3"/>
                <w:sz w:val="20"/>
              </w:rPr>
              <w:t> </w:t>
            </w:r>
            <w:r>
              <w:rPr>
                <w:sz w:val="20"/>
              </w:rPr>
              <w:t>UPNA</w:t>
            </w:r>
            <w:r>
              <w:rPr>
                <w:spacing w:val="-3"/>
                <w:sz w:val="20"/>
              </w:rPr>
              <w:t> </w:t>
            </w:r>
            <w:r>
              <w:rPr>
                <w:spacing w:val="-4"/>
                <w:sz w:val="20"/>
              </w:rPr>
              <w:t>L102</w:t>
            </w:r>
          </w:p>
        </w:tc>
      </w:tr>
      <w:tr>
        <w:trPr>
          <w:trHeight w:val="1132" w:hRule="atLeast"/>
        </w:trPr>
        <w:tc>
          <w:tcPr>
            <w:tcW w:w="1786" w:type="dxa"/>
          </w:tcPr>
          <w:p>
            <w:pPr>
              <w:pStyle w:val="TableParagraph"/>
              <w:spacing w:line="229" w:lineRule="exact"/>
              <w:rPr>
                <w:b/>
                <w:sz w:val="20"/>
              </w:rPr>
            </w:pPr>
            <w:r>
              <w:rPr>
                <w:b/>
                <w:spacing w:val="-2"/>
                <w:sz w:val="20"/>
              </w:rPr>
              <w:t>5.4.2</w:t>
            </w:r>
          </w:p>
          <w:p>
            <w:pPr>
              <w:pStyle w:val="TableParagraph"/>
              <w:ind w:right="239"/>
              <w:rPr>
                <w:b/>
                <w:sz w:val="20"/>
              </w:rPr>
            </w:pPr>
            <w:r>
              <w:rPr>
                <w:b/>
                <w:spacing w:val="-2"/>
                <w:sz w:val="20"/>
              </w:rPr>
              <w:t>Identificador(es) </w:t>
            </w:r>
            <w:r>
              <w:rPr>
                <w:b/>
                <w:sz w:val="20"/>
              </w:rPr>
              <w:t>de</w:t>
            </w:r>
            <w:r>
              <w:rPr>
                <w:b/>
                <w:spacing w:val="-3"/>
                <w:sz w:val="20"/>
              </w:rPr>
              <w:t> </w:t>
            </w:r>
            <w:r>
              <w:rPr>
                <w:b/>
                <w:spacing w:val="-2"/>
                <w:sz w:val="20"/>
              </w:rPr>
              <w:t>institución(es)</w:t>
            </w:r>
          </w:p>
        </w:tc>
        <w:tc>
          <w:tcPr>
            <w:tcW w:w="1260" w:type="dxa"/>
          </w:tcPr>
          <w:p>
            <w:pPr>
              <w:pStyle w:val="TableParagraph"/>
              <w:ind w:left="0"/>
              <w:rPr>
                <w:sz w:val="20"/>
              </w:rPr>
            </w:pPr>
          </w:p>
        </w:tc>
        <w:tc>
          <w:tcPr>
            <w:tcW w:w="6379" w:type="dxa"/>
          </w:tcPr>
          <w:p>
            <w:pPr>
              <w:pStyle w:val="TableParagraph"/>
              <w:spacing w:line="224" w:lineRule="exact"/>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pacing w:val="-2"/>
                <w:sz w:val="20"/>
              </w:rPr>
              <w:t>Navarra</w:t>
            </w:r>
          </w:p>
        </w:tc>
      </w:tr>
      <w:tr>
        <w:trPr>
          <w:trHeight w:val="2070" w:hRule="atLeast"/>
        </w:trPr>
        <w:tc>
          <w:tcPr>
            <w:tcW w:w="1786" w:type="dxa"/>
          </w:tcPr>
          <w:p>
            <w:pPr>
              <w:pStyle w:val="TableParagraph"/>
              <w:rPr>
                <w:b/>
                <w:sz w:val="20"/>
              </w:rPr>
            </w:pPr>
            <w:r>
              <w:rPr>
                <w:b/>
                <w:sz w:val="20"/>
              </w:rPr>
              <w:t>5.4.3</w:t>
            </w:r>
            <w:r>
              <w:rPr>
                <w:b/>
                <w:spacing w:val="-13"/>
                <w:sz w:val="20"/>
              </w:rPr>
              <w:t> </w:t>
            </w:r>
            <w:r>
              <w:rPr>
                <w:b/>
                <w:sz w:val="20"/>
              </w:rPr>
              <w:t>Reglas</w:t>
            </w:r>
            <w:r>
              <w:rPr>
                <w:b/>
                <w:spacing w:val="-12"/>
                <w:sz w:val="20"/>
              </w:rPr>
              <w:t> </w:t>
            </w:r>
            <w:r>
              <w:rPr>
                <w:b/>
                <w:sz w:val="20"/>
              </w:rPr>
              <w:t>y/</w:t>
            </w:r>
            <w:r>
              <w:rPr>
                <w:b/>
                <w:sz w:val="20"/>
              </w:rPr>
              <w:t>o</w:t>
            </w:r>
            <w:r>
              <w:rPr>
                <w:b/>
                <w:sz w:val="20"/>
              </w:rPr>
              <w:t> </w:t>
            </w:r>
            <w:r>
              <w:rPr>
                <w:b/>
                <w:spacing w:val="-2"/>
                <w:sz w:val="20"/>
              </w:rPr>
              <w:t>convenciones utilizadas</w:t>
            </w:r>
          </w:p>
        </w:tc>
        <w:tc>
          <w:tcPr>
            <w:tcW w:w="1260" w:type="dxa"/>
          </w:tcPr>
          <w:p>
            <w:pPr>
              <w:pStyle w:val="TableParagraph"/>
              <w:ind w:left="0"/>
              <w:rPr>
                <w:sz w:val="20"/>
              </w:rPr>
            </w:pPr>
          </w:p>
        </w:tc>
        <w:tc>
          <w:tcPr>
            <w:tcW w:w="6379" w:type="dxa"/>
          </w:tcPr>
          <w:p>
            <w:pPr>
              <w:pStyle w:val="TableParagraph"/>
              <w:ind w:right="58" w:hanging="1"/>
              <w:jc w:val="both"/>
              <w:rPr>
                <w:sz w:val="20"/>
              </w:rPr>
            </w:pPr>
            <w:r>
              <w:rPr>
                <w:sz w:val="20"/>
              </w:rPr>
              <w:t>ISDF – </w:t>
            </w:r>
            <w:r>
              <w:rPr>
                <w:i/>
                <w:sz w:val="20"/>
              </w:rPr>
              <w:t>Norma internacional para la descripción de funciones</w:t>
            </w:r>
            <w:r>
              <w:rPr>
                <w:sz w:val="20"/>
              </w:rPr>
              <w:t>, 1ª ed., Consejo Internacional de Archivos, 2008.</w:t>
            </w:r>
          </w:p>
          <w:p>
            <w:pPr>
              <w:pStyle w:val="TableParagraph"/>
              <w:ind w:right="57"/>
              <w:jc w:val="both"/>
              <w:rPr>
                <w:sz w:val="20"/>
              </w:rPr>
            </w:pPr>
            <w:r>
              <w:rPr>
                <w:sz w:val="20"/>
              </w:rPr>
              <w:t>ISO 8601 – </w:t>
            </w:r>
            <w:r>
              <w:rPr>
                <w:i/>
                <w:sz w:val="20"/>
              </w:rPr>
              <w:t>Elementos de datos y formatos de intercambio – Intercambio de información – Representación de fechas y horas</w:t>
            </w:r>
            <w:r>
              <w:rPr>
                <w:sz w:val="20"/>
              </w:rPr>
              <w:t>, 3ª ed., Ginebra: Organización Internacional de Normalización, 2004.</w:t>
            </w:r>
          </w:p>
          <w:p>
            <w:pPr>
              <w:pStyle w:val="TableParagraph"/>
              <w:tabs>
                <w:tab w:pos="851" w:val="left" w:leader="none"/>
                <w:tab w:pos="1552" w:val="left" w:leader="none"/>
                <w:tab w:pos="2171" w:val="left" w:leader="none"/>
                <w:tab w:pos="3196" w:val="left" w:leader="none"/>
                <w:tab w:pos="4199" w:val="left" w:leader="none"/>
                <w:tab w:pos="4760" w:val="left" w:leader="none"/>
                <w:tab w:pos="5276" w:val="left" w:leader="none"/>
              </w:tabs>
              <w:spacing w:line="230" w:lineRule="exact"/>
              <w:ind w:right="57"/>
              <w:rPr>
                <w:sz w:val="20"/>
              </w:rPr>
            </w:pPr>
            <w:r>
              <w:rPr>
                <w:sz w:val="20"/>
              </w:rPr>
              <w:t>Cuadro de clasificación de documentos de la Universidad Pública de Navarra </w:t>
            </w:r>
            <w:r>
              <w:rPr>
                <w:spacing w:val="-2"/>
                <w:sz w:val="20"/>
              </w:rPr>
              <w:t>(sitio</w:t>
            </w:r>
            <w:r>
              <w:rPr>
                <w:sz w:val="20"/>
              </w:rPr>
              <w:tab/>
            </w:r>
            <w:r>
              <w:rPr>
                <w:spacing w:val="-4"/>
                <w:sz w:val="20"/>
              </w:rPr>
              <w:t>web</w:t>
            </w:r>
            <w:r>
              <w:rPr>
                <w:sz w:val="20"/>
              </w:rPr>
              <w:tab/>
            </w:r>
            <w:r>
              <w:rPr>
                <w:spacing w:val="-4"/>
                <w:sz w:val="20"/>
              </w:rPr>
              <w:t>del</w:t>
            </w:r>
            <w:r>
              <w:rPr>
                <w:sz w:val="20"/>
              </w:rPr>
              <w:tab/>
            </w:r>
            <w:r>
              <w:rPr>
                <w:spacing w:val="-2"/>
                <w:sz w:val="20"/>
              </w:rPr>
              <w:t>Archivo</w:t>
            </w:r>
            <w:r>
              <w:rPr>
                <w:sz w:val="20"/>
              </w:rPr>
              <w:tab/>
            </w:r>
            <w:r>
              <w:rPr>
                <w:spacing w:val="-2"/>
                <w:sz w:val="20"/>
              </w:rPr>
              <w:t>General</w:t>
            </w:r>
            <w:r>
              <w:rPr>
                <w:sz w:val="20"/>
              </w:rPr>
              <w:tab/>
            </w:r>
            <w:r>
              <w:rPr>
                <w:spacing w:val="-6"/>
                <w:sz w:val="20"/>
              </w:rPr>
              <w:t>de</w:t>
            </w:r>
            <w:r>
              <w:rPr>
                <w:sz w:val="20"/>
              </w:rPr>
              <w:tab/>
            </w:r>
            <w:r>
              <w:rPr>
                <w:spacing w:val="-6"/>
                <w:sz w:val="20"/>
              </w:rPr>
              <w:t>la</w:t>
            </w:r>
            <w:r>
              <w:rPr>
                <w:sz w:val="20"/>
              </w:rPr>
              <w:tab/>
            </w:r>
            <w:r>
              <w:rPr>
                <w:spacing w:val="-2"/>
                <w:sz w:val="20"/>
              </w:rPr>
              <w:t>Universidad: </w:t>
            </w:r>
            <w:hyperlink r:id="rId9">
              <w:r>
                <w:rPr>
                  <w:spacing w:val="-2"/>
                  <w:sz w:val="20"/>
                </w:rPr>
                <w:t>http://www.unavarra.es/servicio/pdf/Codificacionclasificacion05.pdf)</w:t>
              </w:r>
            </w:hyperlink>
            <w:r>
              <w:rPr>
                <w:spacing w:val="-2"/>
                <w:sz w:val="20"/>
              </w:rPr>
              <w:t> </w:t>
            </w:r>
            <w:r>
              <w:rPr>
                <w:sz w:val="20"/>
              </w:rPr>
              <w:t>(consultado el</w:t>
            </w:r>
            <w:r>
              <w:rPr>
                <w:spacing w:val="40"/>
                <w:sz w:val="20"/>
              </w:rPr>
              <w:t> </w:t>
            </w:r>
            <w:r>
              <w:rPr>
                <w:sz w:val="20"/>
              </w:rPr>
              <w:t>8 de enero de 2008).</w:t>
            </w:r>
          </w:p>
        </w:tc>
      </w:tr>
      <w:tr>
        <w:trPr>
          <w:trHeight w:val="460" w:hRule="atLeast"/>
        </w:trPr>
        <w:tc>
          <w:tcPr>
            <w:tcW w:w="1786" w:type="dxa"/>
          </w:tcPr>
          <w:p>
            <w:pPr>
              <w:pStyle w:val="TableParagraph"/>
              <w:spacing w:line="230" w:lineRule="atLeast"/>
              <w:rPr>
                <w:b/>
                <w:sz w:val="20"/>
              </w:rPr>
            </w:pPr>
            <w:r>
              <w:rPr>
                <w:b/>
                <w:sz w:val="20"/>
              </w:rPr>
              <w:t>5.4.4</w:t>
            </w:r>
            <w:r>
              <w:rPr>
                <w:b/>
                <w:spacing w:val="-13"/>
                <w:sz w:val="20"/>
              </w:rPr>
              <w:t> </w:t>
            </w:r>
            <w:r>
              <w:rPr>
                <w:b/>
                <w:sz w:val="20"/>
              </w:rPr>
              <w:t>Estado</w:t>
            </w:r>
            <w:r>
              <w:rPr>
                <w:b/>
                <w:spacing w:val="-12"/>
                <w:sz w:val="20"/>
              </w:rPr>
              <w:t> </w:t>
            </w:r>
            <w:r>
              <w:rPr>
                <w:b/>
                <w:sz w:val="20"/>
              </w:rPr>
              <w:t>d</w:t>
            </w:r>
            <w:r>
              <w:rPr>
                <w:b/>
                <w:sz w:val="20"/>
              </w:rPr>
              <w:t>e</w:t>
            </w:r>
            <w:r>
              <w:rPr>
                <w:b/>
                <w:sz w:val="20"/>
              </w:rPr>
              <w:t> </w:t>
            </w:r>
            <w:r>
              <w:rPr>
                <w:b/>
                <w:spacing w:val="-2"/>
                <w:sz w:val="20"/>
              </w:rPr>
              <w:t>elaboración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Finalizado</w:t>
            </w:r>
          </w:p>
        </w:tc>
      </w:tr>
      <w:tr>
        <w:trPr>
          <w:trHeight w:val="460" w:hRule="atLeast"/>
        </w:trPr>
        <w:tc>
          <w:tcPr>
            <w:tcW w:w="1786" w:type="dxa"/>
          </w:tcPr>
          <w:p>
            <w:pPr>
              <w:pStyle w:val="TableParagraph"/>
              <w:spacing w:line="228" w:lineRule="exact"/>
              <w:ind w:right="261"/>
              <w:rPr>
                <w:b/>
                <w:sz w:val="20"/>
              </w:rPr>
            </w:pPr>
            <w:r>
              <w:rPr>
                <w:b/>
                <w:sz w:val="20"/>
              </w:rPr>
              <w:t>5.4.5</w:t>
            </w:r>
            <w:r>
              <w:rPr>
                <w:b/>
                <w:spacing w:val="-13"/>
                <w:sz w:val="20"/>
              </w:rPr>
              <w:t> </w:t>
            </w:r>
            <w:r>
              <w:rPr>
                <w:b/>
                <w:sz w:val="20"/>
              </w:rPr>
              <w:t>Nivel</w:t>
            </w:r>
            <w:r>
              <w:rPr>
                <w:b/>
                <w:spacing w:val="-12"/>
                <w:sz w:val="20"/>
              </w:rPr>
              <w:t> </w:t>
            </w:r>
            <w:r>
              <w:rPr>
                <w:b/>
                <w:sz w:val="20"/>
              </w:rPr>
              <w:t>d</w:t>
            </w:r>
            <w:r>
              <w:rPr>
                <w:b/>
                <w:sz w:val="20"/>
              </w:rPr>
              <w:t>e</w:t>
            </w:r>
            <w:r>
              <w:rPr>
                <w:b/>
                <w:sz w:val="20"/>
              </w:rPr>
              <w:t> </w:t>
            </w:r>
            <w:r>
              <w:rPr>
                <w:b/>
                <w:spacing w:val="-2"/>
                <w:sz w:val="20"/>
              </w:rPr>
              <w:t>detalle</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Completo</w:t>
            </w:r>
          </w:p>
        </w:tc>
      </w:tr>
      <w:tr>
        <w:trPr>
          <w:trHeight w:val="918" w:hRule="atLeast"/>
        </w:trPr>
        <w:tc>
          <w:tcPr>
            <w:tcW w:w="1786" w:type="dxa"/>
          </w:tcPr>
          <w:p>
            <w:pPr>
              <w:pStyle w:val="TableParagraph"/>
              <w:spacing w:line="230" w:lineRule="exact"/>
              <w:ind w:right="261"/>
              <w:rPr>
                <w:b/>
                <w:sz w:val="20"/>
              </w:rPr>
            </w:pPr>
            <w:r>
              <w:rPr>
                <w:b/>
                <w:sz w:val="20"/>
              </w:rPr>
              <w:t>5.4.6</w:t>
            </w:r>
            <w:r>
              <w:rPr>
                <w:b/>
                <w:spacing w:val="-13"/>
                <w:sz w:val="20"/>
              </w:rPr>
              <w:t> </w:t>
            </w:r>
            <w:r>
              <w:rPr>
                <w:b/>
                <w:sz w:val="20"/>
              </w:rPr>
              <w:t>Fechas</w:t>
            </w:r>
            <w:r>
              <w:rPr>
                <w:b/>
                <w:spacing w:val="-12"/>
                <w:sz w:val="20"/>
              </w:rPr>
              <w:t> </w:t>
            </w:r>
            <w:r>
              <w:rPr>
                <w:b/>
                <w:sz w:val="20"/>
              </w:rPr>
              <w:t>d</w:t>
            </w:r>
            <w:r>
              <w:rPr>
                <w:b/>
                <w:sz w:val="20"/>
              </w:rPr>
              <w:t>e</w:t>
            </w:r>
            <w:r>
              <w:rPr>
                <w:b/>
                <w:sz w:val="20"/>
              </w:rPr>
              <w:t> creación, de revisión o de </w:t>
            </w:r>
            <w:r>
              <w:rPr>
                <w:b/>
                <w:spacing w:val="-2"/>
                <w:sz w:val="20"/>
              </w:rPr>
              <w:t>eliminación</w:t>
            </w:r>
          </w:p>
        </w:tc>
        <w:tc>
          <w:tcPr>
            <w:tcW w:w="1260" w:type="dxa"/>
          </w:tcPr>
          <w:p>
            <w:pPr>
              <w:pStyle w:val="TableParagraph"/>
              <w:spacing w:line="223"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3" w:lineRule="exact"/>
              <w:ind w:left="68"/>
              <w:rPr>
                <w:sz w:val="20"/>
              </w:rPr>
            </w:pPr>
            <w:r>
              <w:rPr>
                <w:sz w:val="20"/>
              </w:rPr>
              <w:t>Fecha</w:t>
            </w:r>
            <w:r>
              <w:rPr>
                <w:spacing w:val="-8"/>
                <w:sz w:val="20"/>
              </w:rPr>
              <w:t> </w:t>
            </w:r>
            <w:r>
              <w:rPr>
                <w:sz w:val="20"/>
              </w:rPr>
              <w:t>de</w:t>
            </w:r>
            <w:r>
              <w:rPr>
                <w:spacing w:val="-8"/>
                <w:sz w:val="20"/>
              </w:rPr>
              <w:t> </w:t>
            </w:r>
            <w:r>
              <w:rPr>
                <w:sz w:val="20"/>
              </w:rPr>
              <w:t>creación:</w:t>
            </w:r>
            <w:r>
              <w:rPr>
                <w:spacing w:val="-8"/>
                <w:sz w:val="20"/>
              </w:rPr>
              <w:t> </w:t>
            </w:r>
            <w:r>
              <w:rPr>
                <w:sz w:val="20"/>
              </w:rPr>
              <w:t>2008-01-</w:t>
            </w:r>
            <w:r>
              <w:rPr>
                <w:spacing w:val="-5"/>
                <w:sz w:val="20"/>
              </w:rPr>
              <w:t>08.</w:t>
            </w:r>
          </w:p>
        </w:tc>
      </w:tr>
      <w:tr>
        <w:trPr>
          <w:trHeight w:val="228" w:hRule="atLeast"/>
        </w:trPr>
        <w:tc>
          <w:tcPr>
            <w:tcW w:w="1786" w:type="dxa"/>
            <w:vMerge w:val="restart"/>
          </w:tcPr>
          <w:p>
            <w:pPr>
              <w:pStyle w:val="TableParagraph"/>
              <w:rPr>
                <w:b/>
                <w:sz w:val="20"/>
              </w:rPr>
            </w:pPr>
            <w:r>
              <w:rPr>
                <w:b/>
                <w:sz w:val="20"/>
              </w:rPr>
              <w:t>5.4.7</w:t>
            </w:r>
            <w:r>
              <w:rPr>
                <w:b/>
                <w:spacing w:val="-13"/>
                <w:sz w:val="20"/>
              </w:rPr>
              <w:t> </w:t>
            </w:r>
            <w:r>
              <w:rPr>
                <w:b/>
                <w:sz w:val="20"/>
              </w:rPr>
              <w:t>Lengua(s)</w:t>
            </w:r>
            <w:r>
              <w:rPr>
                <w:b/>
                <w:spacing w:val="-12"/>
                <w:sz w:val="20"/>
              </w:rPr>
              <w:t> </w:t>
            </w:r>
            <w:r>
              <w:rPr>
                <w:b/>
                <w:sz w:val="20"/>
              </w:rPr>
              <w:t>y</w:t>
            </w:r>
            <w:r>
              <w:rPr>
                <w:b/>
                <w:sz w:val="20"/>
              </w:rPr>
              <w:t> </w:t>
            </w:r>
            <w:r>
              <w:rPr>
                <w:b/>
                <w:spacing w:val="-2"/>
                <w:sz w:val="20"/>
              </w:rPr>
              <w:t>escritura(s)</w:t>
            </w:r>
          </w:p>
        </w:tc>
        <w:tc>
          <w:tcPr>
            <w:tcW w:w="1260" w:type="dxa"/>
          </w:tcPr>
          <w:p>
            <w:pPr>
              <w:pStyle w:val="TableParagraph"/>
              <w:ind w:left="0"/>
              <w:rPr>
                <w:sz w:val="16"/>
              </w:rPr>
            </w:pPr>
          </w:p>
        </w:tc>
        <w:tc>
          <w:tcPr>
            <w:tcW w:w="6379" w:type="dxa"/>
          </w:tcPr>
          <w:p>
            <w:pPr>
              <w:pStyle w:val="TableParagraph"/>
              <w:spacing w:line="209" w:lineRule="exact"/>
              <w:rPr>
                <w:sz w:val="20"/>
              </w:rPr>
            </w:pPr>
            <w:r>
              <w:rPr>
                <w:sz w:val="20"/>
              </w:rPr>
              <w:t>Español</w:t>
            </w:r>
            <w:r>
              <w:rPr>
                <w:spacing w:val="-7"/>
                <w:sz w:val="20"/>
              </w:rPr>
              <w:t> </w:t>
            </w:r>
            <w:r>
              <w:rPr>
                <w:sz w:val="20"/>
              </w:rPr>
              <w:t>en</w:t>
            </w:r>
            <w:r>
              <w:rPr>
                <w:spacing w:val="-7"/>
                <w:sz w:val="20"/>
              </w:rPr>
              <w:t> </w:t>
            </w:r>
            <w:r>
              <w:rPr>
                <w:sz w:val="20"/>
              </w:rPr>
              <w:t>escritura</w:t>
            </w:r>
            <w:r>
              <w:rPr>
                <w:spacing w:val="-6"/>
                <w:sz w:val="20"/>
              </w:rPr>
              <w:t> </w:t>
            </w:r>
            <w:r>
              <w:rPr>
                <w:spacing w:val="-2"/>
                <w:sz w:val="20"/>
              </w:rPr>
              <w:t>latina.</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79" w:type="dxa"/>
          </w:tcPr>
          <w:p>
            <w:pPr>
              <w:pStyle w:val="TableParagraph"/>
              <w:spacing w:line="210" w:lineRule="exact"/>
              <w:rPr>
                <w:sz w:val="20"/>
              </w:rPr>
            </w:pPr>
            <w:r>
              <w:rPr>
                <w:spacing w:val="-5"/>
                <w:sz w:val="20"/>
              </w:rPr>
              <w:t>spa</w:t>
            </w:r>
          </w:p>
        </w:tc>
      </w:tr>
      <w:tr>
        <w:trPr>
          <w:trHeight w:val="364"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z w:val="20"/>
              </w:rPr>
              <w:t>ISO</w:t>
            </w:r>
            <w:r>
              <w:rPr>
                <w:i/>
                <w:spacing w:val="-3"/>
                <w:sz w:val="20"/>
              </w:rPr>
              <w:t> </w:t>
            </w:r>
            <w:r>
              <w:rPr>
                <w:i/>
                <w:spacing w:val="-2"/>
                <w:sz w:val="20"/>
              </w:rPr>
              <w:t>15924</w:t>
            </w:r>
          </w:p>
        </w:tc>
        <w:tc>
          <w:tcPr>
            <w:tcW w:w="6379" w:type="dxa"/>
          </w:tcPr>
          <w:p>
            <w:pPr>
              <w:pStyle w:val="TableParagraph"/>
              <w:spacing w:line="225" w:lineRule="exact"/>
              <w:ind w:left="68"/>
              <w:rPr>
                <w:sz w:val="20"/>
              </w:rPr>
            </w:pPr>
            <w:r>
              <w:rPr>
                <w:spacing w:val="-4"/>
                <w:sz w:val="20"/>
              </w:rPr>
              <w:t>latn</w:t>
            </w:r>
          </w:p>
        </w:tc>
      </w:tr>
      <w:tr>
        <w:trPr>
          <w:trHeight w:val="918" w:hRule="atLeast"/>
        </w:trPr>
        <w:tc>
          <w:tcPr>
            <w:tcW w:w="1786" w:type="dxa"/>
          </w:tcPr>
          <w:p>
            <w:pPr>
              <w:pStyle w:val="TableParagraph"/>
              <w:rPr>
                <w:b/>
                <w:sz w:val="20"/>
              </w:rPr>
            </w:pPr>
            <w:r>
              <w:rPr>
                <w:b/>
                <w:sz w:val="20"/>
              </w:rPr>
              <w:t>5.4.8</w:t>
            </w:r>
            <w:r>
              <w:rPr>
                <w:b/>
                <w:spacing w:val="-5"/>
                <w:sz w:val="20"/>
              </w:rPr>
              <w:t> </w:t>
            </w:r>
            <w:r>
              <w:rPr>
                <w:b/>
                <w:spacing w:val="-2"/>
                <w:sz w:val="20"/>
              </w:rPr>
              <w:t>Fuentes</w:t>
            </w:r>
          </w:p>
        </w:tc>
        <w:tc>
          <w:tcPr>
            <w:tcW w:w="1260" w:type="dxa"/>
          </w:tcPr>
          <w:p>
            <w:pPr>
              <w:pStyle w:val="TableParagraph"/>
              <w:ind w:left="0"/>
              <w:rPr>
                <w:sz w:val="20"/>
              </w:rPr>
            </w:pPr>
          </w:p>
        </w:tc>
        <w:tc>
          <w:tcPr>
            <w:tcW w:w="6379" w:type="dxa"/>
          </w:tcPr>
          <w:p>
            <w:pPr>
              <w:pStyle w:val="TableParagraph"/>
              <w:ind w:right="58"/>
              <w:jc w:val="both"/>
              <w:rPr>
                <w:sz w:val="20"/>
              </w:rPr>
            </w:pPr>
            <w:r>
              <w:rPr>
                <w:sz w:val="20"/>
              </w:rPr>
              <w:t>Manual de procedimientos administrativos. Pamplona, Universidad Pública</w:t>
            </w:r>
            <w:r>
              <w:rPr>
                <w:spacing w:val="40"/>
                <w:sz w:val="20"/>
              </w:rPr>
              <w:t> </w:t>
            </w:r>
            <w:r>
              <w:rPr>
                <w:sz w:val="20"/>
              </w:rPr>
              <w:t>de Navarra, 2003. (Sitio web del Archivo General de la Universidad Pública de</w:t>
            </w:r>
            <w:r>
              <w:rPr>
                <w:spacing w:val="55"/>
                <w:w w:val="150"/>
                <w:sz w:val="20"/>
              </w:rPr>
              <w:t>   </w:t>
            </w:r>
            <w:r>
              <w:rPr>
                <w:sz w:val="20"/>
              </w:rPr>
              <w:t>Navarra:</w:t>
            </w:r>
            <w:r>
              <w:rPr>
                <w:spacing w:val="56"/>
                <w:w w:val="150"/>
                <w:sz w:val="20"/>
              </w:rPr>
              <w:t>   </w:t>
            </w:r>
            <w:hyperlink r:id="rId12">
              <w:r>
                <w:rPr>
                  <w:spacing w:val="-2"/>
                  <w:sz w:val="20"/>
                </w:rPr>
                <w:t>http://www.unavarra.es/servicio/archivo_proadmon.htm)</w:t>
              </w:r>
            </w:hyperlink>
          </w:p>
          <w:p>
            <w:pPr>
              <w:pStyle w:val="TableParagraph"/>
              <w:spacing w:line="213" w:lineRule="exact"/>
              <w:jc w:val="both"/>
              <w:rPr>
                <w:sz w:val="20"/>
              </w:rPr>
            </w:pPr>
            <w:r>
              <w:rPr>
                <w:sz w:val="20"/>
              </w:rPr>
              <w:t>(consultado</w:t>
            </w:r>
            <w:r>
              <w:rPr>
                <w:spacing w:val="-4"/>
                <w:sz w:val="20"/>
              </w:rPr>
              <w:t> </w:t>
            </w:r>
            <w:r>
              <w:rPr>
                <w:sz w:val="20"/>
              </w:rPr>
              <w:t>el</w:t>
            </w:r>
            <w:r>
              <w:rPr>
                <w:spacing w:val="-4"/>
                <w:sz w:val="20"/>
              </w:rPr>
              <w:t> </w:t>
            </w:r>
            <w:r>
              <w:rPr>
                <w:sz w:val="20"/>
              </w:rPr>
              <w:t>8</w:t>
            </w:r>
            <w:r>
              <w:rPr>
                <w:spacing w:val="-3"/>
                <w:sz w:val="20"/>
              </w:rPr>
              <w:t> </w:t>
            </w:r>
            <w:r>
              <w:rPr>
                <w:sz w:val="20"/>
              </w:rPr>
              <w:t>de</w:t>
            </w:r>
            <w:r>
              <w:rPr>
                <w:spacing w:val="-4"/>
                <w:sz w:val="20"/>
              </w:rPr>
              <w:t> </w:t>
            </w:r>
            <w:r>
              <w:rPr>
                <w:sz w:val="20"/>
              </w:rPr>
              <w:t>enero</w:t>
            </w:r>
            <w:r>
              <w:rPr>
                <w:spacing w:val="-3"/>
                <w:sz w:val="20"/>
              </w:rPr>
              <w:t> </w:t>
            </w:r>
            <w:r>
              <w:rPr>
                <w:sz w:val="20"/>
              </w:rPr>
              <w:t>de</w:t>
            </w:r>
            <w:r>
              <w:rPr>
                <w:spacing w:val="-4"/>
                <w:sz w:val="20"/>
              </w:rPr>
              <w:t> </w:t>
            </w:r>
            <w:r>
              <w:rPr>
                <w:spacing w:val="-2"/>
                <w:sz w:val="20"/>
              </w:rPr>
              <w:t>2008).</w:t>
            </w:r>
          </w:p>
        </w:tc>
      </w:tr>
      <w:tr>
        <w:trPr>
          <w:trHeight w:val="997" w:hRule="atLeast"/>
        </w:trPr>
        <w:tc>
          <w:tcPr>
            <w:tcW w:w="1786" w:type="dxa"/>
          </w:tcPr>
          <w:p>
            <w:pPr>
              <w:pStyle w:val="TableParagraph"/>
              <w:rPr>
                <w:b/>
                <w:sz w:val="20"/>
              </w:rPr>
            </w:pPr>
            <w:r>
              <w:rPr>
                <w:b/>
                <w:sz w:val="20"/>
              </w:rPr>
              <w:t>5.4.9 Notas de </w:t>
            </w:r>
            <w:r>
              <w:rPr>
                <w:b/>
                <w:spacing w:val="-2"/>
                <w:sz w:val="20"/>
              </w:rPr>
              <w:t>mantenimiento</w:t>
            </w:r>
          </w:p>
        </w:tc>
        <w:tc>
          <w:tcPr>
            <w:tcW w:w="1260" w:type="dxa"/>
          </w:tcPr>
          <w:p>
            <w:pPr>
              <w:pStyle w:val="TableParagraph"/>
              <w:ind w:left="0"/>
              <w:rPr>
                <w:sz w:val="20"/>
              </w:rPr>
            </w:pPr>
          </w:p>
        </w:tc>
        <w:tc>
          <w:tcPr>
            <w:tcW w:w="6379" w:type="dxa"/>
          </w:tcPr>
          <w:p>
            <w:pPr>
              <w:pStyle w:val="TableParagraph"/>
              <w:rPr>
                <w:sz w:val="20"/>
              </w:rPr>
            </w:pPr>
            <w:r>
              <w:rPr>
                <w:sz w:val="20"/>
              </w:rPr>
              <w:t>Descripción</w:t>
            </w:r>
            <w:r>
              <w:rPr>
                <w:spacing w:val="-5"/>
                <w:sz w:val="20"/>
              </w:rPr>
              <w:t> </w:t>
            </w:r>
            <w:r>
              <w:rPr>
                <w:sz w:val="20"/>
              </w:rPr>
              <w:t>elaborada</w:t>
            </w:r>
            <w:r>
              <w:rPr>
                <w:spacing w:val="-4"/>
                <w:sz w:val="20"/>
              </w:rPr>
              <w:t> </w:t>
            </w:r>
            <w:r>
              <w:rPr>
                <w:sz w:val="20"/>
              </w:rPr>
              <w:t>por</w:t>
            </w:r>
            <w:r>
              <w:rPr>
                <w:spacing w:val="-4"/>
                <w:sz w:val="20"/>
              </w:rPr>
              <w:t> </w:t>
            </w:r>
            <w:r>
              <w:rPr>
                <w:sz w:val="20"/>
              </w:rPr>
              <w:t>Joaquim</w:t>
            </w:r>
            <w:r>
              <w:rPr>
                <w:spacing w:val="-8"/>
                <w:sz w:val="20"/>
              </w:rPr>
              <w:t> </w:t>
            </w:r>
            <w:r>
              <w:rPr>
                <w:sz w:val="20"/>
              </w:rPr>
              <w:t>Llansó</w:t>
            </w:r>
            <w:r>
              <w:rPr>
                <w:spacing w:val="-4"/>
                <w:sz w:val="20"/>
              </w:rPr>
              <w:t> </w:t>
            </w:r>
            <w:r>
              <w:rPr>
                <w:sz w:val="20"/>
              </w:rPr>
              <w:t>Sanjuan</w:t>
            </w:r>
            <w:r>
              <w:rPr>
                <w:spacing w:val="-5"/>
                <w:sz w:val="20"/>
              </w:rPr>
              <w:t> </w:t>
            </w:r>
            <w:r>
              <w:rPr>
                <w:sz w:val="20"/>
              </w:rPr>
              <w:t>(Archivo</w:t>
            </w:r>
            <w:r>
              <w:rPr>
                <w:spacing w:val="-4"/>
                <w:sz w:val="20"/>
              </w:rPr>
              <w:t> </w:t>
            </w:r>
            <w:r>
              <w:rPr>
                <w:sz w:val="20"/>
              </w:rPr>
              <w:t>General</w:t>
            </w:r>
            <w:r>
              <w:rPr>
                <w:spacing w:val="-4"/>
                <w:sz w:val="20"/>
              </w:rPr>
              <w:t> </w:t>
            </w:r>
            <w:r>
              <w:rPr>
                <w:sz w:val="20"/>
              </w:rPr>
              <w:t>de</w:t>
            </w:r>
            <w:r>
              <w:rPr>
                <w:spacing w:val="-4"/>
                <w:sz w:val="20"/>
              </w:rPr>
              <w:t> </w:t>
            </w:r>
            <w:r>
              <w:rPr>
                <w:sz w:val="20"/>
              </w:rPr>
              <w:t>la Universidad Pública de Navarra).</w:t>
            </w:r>
          </w:p>
        </w:tc>
      </w:tr>
      <w:tr>
        <w:trPr>
          <w:trHeight w:val="791" w:hRule="atLeast"/>
        </w:trPr>
        <w:tc>
          <w:tcPr>
            <w:tcW w:w="9425" w:type="dxa"/>
            <w:gridSpan w:val="3"/>
          </w:tcPr>
          <w:p>
            <w:pPr>
              <w:pStyle w:val="TableParagraph"/>
              <w:spacing w:before="119"/>
              <w:rPr>
                <w:b/>
                <w:sz w:val="24"/>
              </w:rPr>
            </w:pPr>
            <w:r>
              <w:rPr>
                <w:b/>
                <w:sz w:val="24"/>
              </w:rPr>
              <w:t>6</w:t>
            </w:r>
            <w:r>
              <w:rPr>
                <w:b/>
                <w:spacing w:val="-5"/>
                <w:sz w:val="24"/>
              </w:rPr>
              <w:t> </w:t>
            </w:r>
            <w:r>
              <w:rPr>
                <w:b/>
                <w:sz w:val="24"/>
              </w:rPr>
              <w:t>VINCULACIÓN</w:t>
            </w:r>
            <w:r>
              <w:rPr>
                <w:b/>
                <w:spacing w:val="-6"/>
                <w:sz w:val="24"/>
              </w:rPr>
              <w:t> </w:t>
            </w:r>
            <w:r>
              <w:rPr>
                <w:b/>
                <w:sz w:val="24"/>
              </w:rPr>
              <w:t>DE</w:t>
            </w:r>
            <w:r>
              <w:rPr>
                <w:b/>
                <w:spacing w:val="-5"/>
                <w:sz w:val="24"/>
              </w:rPr>
              <w:t> </w:t>
            </w:r>
            <w:r>
              <w:rPr>
                <w:b/>
                <w:sz w:val="24"/>
              </w:rPr>
              <w:t>LAS</w:t>
            </w:r>
            <w:r>
              <w:rPr>
                <w:b/>
                <w:spacing w:val="-4"/>
                <w:sz w:val="24"/>
              </w:rPr>
              <w:t> </w:t>
            </w:r>
            <w:r>
              <w:rPr>
                <w:b/>
                <w:sz w:val="24"/>
              </w:rPr>
              <w:t>FUNCIONES</w:t>
            </w:r>
            <w:r>
              <w:rPr>
                <w:b/>
                <w:spacing w:val="-4"/>
                <w:sz w:val="24"/>
              </w:rPr>
              <w:t> </w:t>
            </w:r>
            <w:r>
              <w:rPr>
                <w:b/>
                <w:sz w:val="24"/>
              </w:rPr>
              <w:t>CON</w:t>
            </w:r>
            <w:r>
              <w:rPr>
                <w:b/>
                <w:spacing w:val="-6"/>
                <w:sz w:val="24"/>
              </w:rPr>
              <w:t> </w:t>
            </w:r>
            <w:r>
              <w:rPr>
                <w:b/>
                <w:sz w:val="24"/>
              </w:rPr>
              <w:t>LAS</w:t>
            </w:r>
            <w:r>
              <w:rPr>
                <w:b/>
                <w:spacing w:val="-4"/>
                <w:sz w:val="24"/>
              </w:rPr>
              <w:t> </w:t>
            </w:r>
            <w:r>
              <w:rPr>
                <w:b/>
                <w:sz w:val="24"/>
              </w:rPr>
              <w:t>INSTITUCIONES,</w:t>
            </w:r>
            <w:r>
              <w:rPr>
                <w:b/>
                <w:spacing w:val="-5"/>
                <w:sz w:val="24"/>
              </w:rPr>
              <w:t> </w:t>
            </w:r>
            <w:r>
              <w:rPr>
                <w:b/>
                <w:sz w:val="24"/>
              </w:rPr>
              <w:t>LOS DOCUMENTOS DE ARCHIVO Y OTROS RECURSOS</w:t>
            </w:r>
          </w:p>
        </w:tc>
      </w:tr>
      <w:tr>
        <w:trPr>
          <w:trHeight w:val="277" w:hRule="atLeast"/>
        </w:trPr>
        <w:tc>
          <w:tcPr>
            <w:tcW w:w="9425" w:type="dxa"/>
            <w:gridSpan w:val="3"/>
          </w:tcPr>
          <w:p>
            <w:pPr>
              <w:pStyle w:val="TableParagraph"/>
              <w:spacing w:line="258" w:lineRule="exact"/>
              <w:ind w:left="8" w:right="3"/>
              <w:jc w:val="center"/>
              <w:rPr>
                <w:b/>
                <w:i/>
                <w:sz w:val="24"/>
              </w:rPr>
            </w:pPr>
            <w:r>
              <w:rPr>
                <w:b/>
                <w:i/>
                <w:sz w:val="24"/>
              </w:rPr>
              <w:t>Primera</w:t>
            </w:r>
            <w:r>
              <w:rPr>
                <w:b/>
                <w:i/>
                <w:spacing w:val="-7"/>
                <w:sz w:val="24"/>
              </w:rPr>
              <w:t> </w:t>
            </w:r>
            <w:r>
              <w:rPr>
                <w:b/>
                <w:i/>
                <w:spacing w:val="-2"/>
                <w:sz w:val="24"/>
              </w:rPr>
              <w:t>relación</w:t>
            </w:r>
          </w:p>
        </w:tc>
      </w:tr>
      <w:tr>
        <w:trPr>
          <w:trHeight w:val="1379" w:hRule="atLeast"/>
        </w:trPr>
        <w:tc>
          <w:tcPr>
            <w:tcW w:w="1786" w:type="dxa"/>
            <w:tcBorders>
              <w:bottom w:val="nil"/>
            </w:tcBorders>
          </w:tcPr>
          <w:p>
            <w:pPr>
              <w:pStyle w:val="TableParagraph"/>
              <w:spacing w:line="230" w:lineRule="exact"/>
              <w:ind w:right="78"/>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r>
              <w:rPr>
                <w:b/>
                <w:spacing w:val="40"/>
                <w:sz w:val="20"/>
              </w:rPr>
              <w:t> </w:t>
            </w:r>
            <w:r>
              <w:rPr>
                <w:b/>
                <w:spacing w:val="-2"/>
                <w:sz w:val="20"/>
              </w:rPr>
              <w:t>relacionada</w:t>
            </w:r>
          </w:p>
        </w:tc>
        <w:tc>
          <w:tcPr>
            <w:tcW w:w="1260" w:type="dxa"/>
            <w:tcBorders>
              <w:bottom w:val="nil"/>
            </w:tcBorders>
          </w:tcPr>
          <w:p>
            <w:pPr>
              <w:pStyle w:val="TableParagraph"/>
              <w:ind w:left="68"/>
              <w:rPr>
                <w:i/>
                <w:sz w:val="20"/>
              </w:rPr>
            </w:pPr>
            <w:r>
              <w:rPr>
                <w:i/>
                <w:spacing w:val="-2"/>
                <w:sz w:val="20"/>
              </w:rPr>
              <w:t>Forma(s) autorizada(s) </w:t>
            </w:r>
            <w:r>
              <w:rPr>
                <w:i/>
                <w:sz w:val="20"/>
              </w:rPr>
              <w:t>del nombre</w:t>
            </w:r>
          </w:p>
        </w:tc>
        <w:tc>
          <w:tcPr>
            <w:tcW w:w="6379" w:type="dxa"/>
            <w:tcBorders>
              <w:bottom w:val="nil"/>
            </w:tcBorders>
          </w:tcPr>
          <w:p>
            <w:pPr>
              <w:pStyle w:val="TableParagraph"/>
              <w:spacing w:line="223" w:lineRule="exact"/>
              <w:ind w:left="68"/>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pacing w:val="-2"/>
                <w:sz w:val="20"/>
              </w:rPr>
              <w:t>Navarra</w:t>
            </w:r>
          </w:p>
        </w:tc>
      </w:tr>
    </w:tbl>
    <w:p>
      <w:pPr>
        <w:pStyle w:val="TableParagraph"/>
        <w:spacing w:after="0" w:line="223"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337" w:hRule="atLeast"/>
        </w:trPr>
        <w:tc>
          <w:tcPr>
            <w:tcW w:w="1786" w:type="dxa"/>
            <w:tcBorders>
              <w:top w:val="nil"/>
            </w:tcBorders>
          </w:tcPr>
          <w:p>
            <w:pPr>
              <w:pStyle w:val="TableParagraph"/>
              <w:ind w:left="0"/>
              <w:rPr>
                <w:sz w:val="20"/>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w:t>
            </w:r>
            <w:r>
              <w:rPr>
                <w:spacing w:val="-2"/>
                <w:sz w:val="20"/>
              </w:rPr>
              <w:t>00.00</w:t>
            </w:r>
          </w:p>
        </w:tc>
      </w:tr>
      <w:tr>
        <w:trPr>
          <w:trHeight w:val="457" w:hRule="atLeast"/>
        </w:trPr>
        <w:tc>
          <w:tcPr>
            <w:tcW w:w="1786" w:type="dxa"/>
          </w:tcPr>
          <w:p>
            <w:pPr>
              <w:pStyle w:val="TableParagraph"/>
              <w:spacing w:line="230" w:lineRule="exac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Institución</w:t>
            </w:r>
            <w:r>
              <w:rPr>
                <w:spacing w:val="-8"/>
                <w:sz w:val="20"/>
              </w:rPr>
              <w:t> </w:t>
            </w:r>
            <w:r>
              <w:rPr>
                <w:sz w:val="20"/>
              </w:rPr>
              <w:t>que</w:t>
            </w:r>
            <w:r>
              <w:rPr>
                <w:spacing w:val="-7"/>
                <w:sz w:val="20"/>
              </w:rPr>
              <w:t> </w:t>
            </w:r>
            <w:r>
              <w:rPr>
                <w:sz w:val="20"/>
              </w:rPr>
              <w:t>desarrolla</w:t>
            </w:r>
            <w:r>
              <w:rPr>
                <w:spacing w:val="-7"/>
                <w:sz w:val="20"/>
              </w:rPr>
              <w:t> </w:t>
            </w:r>
            <w:r>
              <w:rPr>
                <w:sz w:val="20"/>
              </w:rPr>
              <w:t>la</w:t>
            </w:r>
            <w:r>
              <w:rPr>
                <w:spacing w:val="-6"/>
                <w:sz w:val="20"/>
              </w:rPr>
              <w:t> </w:t>
            </w:r>
            <w:r>
              <w:rPr>
                <w:spacing w:val="-2"/>
                <w:sz w:val="20"/>
              </w:rPr>
              <w:t>actividad.</w:t>
            </w:r>
          </w:p>
        </w:tc>
      </w:tr>
      <w:tr>
        <w:trPr>
          <w:trHeight w:val="227" w:hRule="atLeast"/>
        </w:trPr>
        <w:tc>
          <w:tcPr>
            <w:tcW w:w="1786" w:type="dxa"/>
            <w:vMerge w:val="restart"/>
          </w:tcPr>
          <w:p>
            <w:pPr>
              <w:pStyle w:val="TableParagraph"/>
              <w:spacing w:line="230" w:lineRule="exac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08"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277" w:hRule="atLeast"/>
        </w:trPr>
        <w:tc>
          <w:tcPr>
            <w:tcW w:w="9425" w:type="dxa"/>
            <w:gridSpan w:val="3"/>
          </w:tcPr>
          <w:p>
            <w:pPr>
              <w:pStyle w:val="TableParagraph"/>
              <w:spacing w:line="258" w:lineRule="exact"/>
              <w:ind w:left="8" w:right="3"/>
              <w:jc w:val="center"/>
              <w:rPr>
                <w:b/>
                <w:i/>
                <w:sz w:val="24"/>
              </w:rPr>
            </w:pPr>
            <w:r>
              <w:rPr>
                <w:b/>
                <w:i/>
                <w:sz w:val="24"/>
              </w:rPr>
              <w:t>Segunda</w:t>
            </w:r>
            <w:r>
              <w:rPr>
                <w:b/>
                <w:i/>
                <w:spacing w:val="-7"/>
                <w:sz w:val="24"/>
              </w:rPr>
              <w:t> </w:t>
            </w:r>
            <w:r>
              <w:rPr>
                <w:b/>
                <w:i/>
                <w:spacing w:val="-2"/>
                <w:sz w:val="24"/>
              </w:rPr>
              <w:t>relación</w:t>
            </w:r>
          </w:p>
        </w:tc>
      </w:tr>
      <w:tr>
        <w:trPr>
          <w:trHeight w:val="688" w:hRule="atLeast"/>
        </w:trPr>
        <w:tc>
          <w:tcPr>
            <w:tcW w:w="1786" w:type="dxa"/>
            <w:vMerge w:val="restart"/>
          </w:tcPr>
          <w:p>
            <w:pPr>
              <w:pStyle w:val="TableParagraph"/>
              <w:spacing w:line="230" w:lineRule="exact"/>
              <w:ind w:right="78"/>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r>
              <w:rPr>
                <w:b/>
                <w:spacing w:val="40"/>
                <w:sz w:val="20"/>
              </w:rPr>
              <w:t> </w:t>
            </w:r>
            <w:r>
              <w:rPr>
                <w:b/>
                <w:spacing w:val="-2"/>
                <w:sz w:val="20"/>
              </w:rPr>
              <w:t>relacionada</w:t>
            </w:r>
          </w:p>
        </w:tc>
        <w:tc>
          <w:tcPr>
            <w:tcW w:w="1260" w:type="dxa"/>
          </w:tcPr>
          <w:p>
            <w:pPr>
              <w:pStyle w:val="TableParagraph"/>
              <w:spacing w:line="223" w:lineRule="exact"/>
              <w:rPr>
                <w:i/>
                <w:sz w:val="20"/>
              </w:rPr>
            </w:pPr>
            <w:r>
              <w:rPr>
                <w:i/>
                <w:spacing w:val="-2"/>
                <w:sz w:val="20"/>
              </w:rPr>
              <w:t>Forma(s)</w:t>
            </w:r>
          </w:p>
          <w:p>
            <w:pPr>
              <w:pStyle w:val="TableParagraph"/>
              <w:spacing w:line="230" w:lineRule="atLeast"/>
              <w:rPr>
                <w:i/>
                <w:sz w:val="20"/>
              </w:rPr>
            </w:pPr>
            <w:r>
              <w:rPr>
                <w:i/>
                <w:spacing w:val="-2"/>
                <w:sz w:val="20"/>
              </w:rPr>
              <w:t>autorizada(s) </w:t>
            </w:r>
            <w:r>
              <w:rPr>
                <w:i/>
                <w:sz w:val="20"/>
              </w:rPr>
              <w:t>del nombre</w:t>
            </w:r>
          </w:p>
        </w:tc>
        <w:tc>
          <w:tcPr>
            <w:tcW w:w="6379" w:type="dxa"/>
          </w:tcPr>
          <w:p>
            <w:pPr>
              <w:pStyle w:val="TableParagraph"/>
              <w:spacing w:line="223" w:lineRule="exact"/>
              <w:rPr>
                <w:sz w:val="20"/>
              </w:rPr>
            </w:pPr>
            <w:r>
              <w:rPr>
                <w:sz w:val="20"/>
              </w:rPr>
              <w:t>Universidad</w:t>
            </w:r>
            <w:r>
              <w:rPr>
                <w:spacing w:val="-7"/>
                <w:sz w:val="20"/>
              </w:rPr>
              <w:t> </w:t>
            </w:r>
            <w:r>
              <w:rPr>
                <w:sz w:val="20"/>
              </w:rPr>
              <w:t>Pública</w:t>
            </w:r>
            <w:r>
              <w:rPr>
                <w:spacing w:val="-8"/>
                <w:sz w:val="20"/>
              </w:rPr>
              <w:t> </w:t>
            </w:r>
            <w:r>
              <w:rPr>
                <w:sz w:val="20"/>
              </w:rPr>
              <w:t>de</w:t>
            </w:r>
            <w:r>
              <w:rPr>
                <w:spacing w:val="-7"/>
                <w:sz w:val="20"/>
              </w:rPr>
              <w:t> </w:t>
            </w:r>
            <w:r>
              <w:rPr>
                <w:sz w:val="20"/>
              </w:rPr>
              <w:t>Navarra.</w:t>
            </w:r>
            <w:r>
              <w:rPr>
                <w:spacing w:val="-7"/>
                <w:sz w:val="20"/>
              </w:rPr>
              <w:t> </w:t>
            </w:r>
            <w:r>
              <w:rPr>
                <w:sz w:val="20"/>
              </w:rPr>
              <w:t>Vicerrectorado</w:t>
            </w:r>
            <w:r>
              <w:rPr>
                <w:spacing w:val="-7"/>
                <w:sz w:val="20"/>
              </w:rPr>
              <w:t> </w:t>
            </w:r>
            <w:r>
              <w:rPr>
                <w:sz w:val="20"/>
              </w:rPr>
              <w:t>de</w:t>
            </w:r>
            <w:r>
              <w:rPr>
                <w:spacing w:val="-9"/>
                <w:sz w:val="20"/>
              </w:rPr>
              <w:t> </w:t>
            </w:r>
            <w:r>
              <w:rPr>
                <w:spacing w:val="-2"/>
                <w:sz w:val="20"/>
              </w:rPr>
              <w:t>Investigación</w:t>
            </w:r>
          </w:p>
        </w:tc>
      </w:tr>
      <w:tr>
        <w:trPr>
          <w:trHeight w:val="681"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w:t>
            </w:r>
            <w:r>
              <w:rPr>
                <w:spacing w:val="-2"/>
                <w:sz w:val="20"/>
              </w:rPr>
              <w:t>30.00</w:t>
            </w:r>
          </w:p>
        </w:tc>
      </w:tr>
      <w:tr>
        <w:trPr>
          <w:trHeight w:val="688" w:hRule="atLeast"/>
        </w:trPr>
        <w:tc>
          <w:tcPr>
            <w:tcW w:w="1786" w:type="dxa"/>
          </w:tcPr>
          <w:p>
            <w:pPr>
              <w:pStyle w:val="TableParagraph"/>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37" w:lineRule="auto"/>
              <w:rPr>
                <w:sz w:val="20"/>
              </w:rPr>
            </w:pPr>
            <w:r>
              <w:rPr>
                <w:sz w:val="20"/>
              </w:rPr>
              <w:t>Órgano de</w:t>
            </w:r>
            <w:r>
              <w:rPr>
                <w:spacing w:val="-1"/>
                <w:sz w:val="20"/>
              </w:rPr>
              <w:t> </w:t>
            </w:r>
            <w:r>
              <w:rPr>
                <w:sz w:val="20"/>
              </w:rPr>
              <w:t>la</w:t>
            </w:r>
            <w:r>
              <w:rPr>
                <w:spacing w:val="-1"/>
                <w:sz w:val="20"/>
              </w:rPr>
              <w:t> </w:t>
            </w:r>
            <w:r>
              <w:rPr>
                <w:sz w:val="20"/>
              </w:rPr>
              <w:t>Universidad Pública</w:t>
            </w:r>
            <w:r>
              <w:rPr>
                <w:spacing w:val="-1"/>
                <w:sz w:val="20"/>
              </w:rPr>
              <w:t> </w:t>
            </w:r>
            <w:r>
              <w:rPr>
                <w:sz w:val="20"/>
              </w:rPr>
              <w:t>de</w:t>
            </w:r>
            <w:r>
              <w:rPr>
                <w:spacing w:val="-1"/>
                <w:sz w:val="20"/>
              </w:rPr>
              <w:t> </w:t>
            </w:r>
            <w:r>
              <w:rPr>
                <w:sz w:val="20"/>
              </w:rPr>
              <w:t>Navarra</w:t>
            </w:r>
            <w:r>
              <w:rPr>
                <w:spacing w:val="-1"/>
                <w:sz w:val="20"/>
              </w:rPr>
              <w:t> </w:t>
            </w:r>
            <w:r>
              <w:rPr>
                <w:sz w:val="20"/>
              </w:rPr>
              <w:t>implicado en</w:t>
            </w:r>
            <w:r>
              <w:rPr>
                <w:spacing w:val="-3"/>
                <w:sz w:val="20"/>
              </w:rPr>
              <w:t> </w:t>
            </w:r>
            <w:r>
              <w:rPr>
                <w:sz w:val="20"/>
              </w:rPr>
              <w:t>el</w:t>
            </w:r>
            <w:r>
              <w:rPr>
                <w:spacing w:val="-2"/>
                <w:sz w:val="20"/>
              </w:rPr>
              <w:t> </w:t>
            </w:r>
            <w:r>
              <w:rPr>
                <w:sz w:val="20"/>
              </w:rPr>
              <w:t>desarrollo de</w:t>
            </w:r>
            <w:r>
              <w:rPr>
                <w:spacing w:val="-1"/>
                <w:sz w:val="20"/>
              </w:rPr>
              <w:t> </w:t>
            </w:r>
            <w:r>
              <w:rPr>
                <w:sz w:val="20"/>
              </w:rPr>
              <w:t>la </w:t>
            </w:r>
            <w:r>
              <w:rPr>
                <w:spacing w:val="-2"/>
                <w:sz w:val="20"/>
              </w:rPr>
              <w:t>actividad.</w:t>
            </w:r>
          </w:p>
        </w:tc>
      </w:tr>
      <w:tr>
        <w:trPr>
          <w:trHeight w:val="229" w:hRule="atLeast"/>
        </w:trPr>
        <w:tc>
          <w:tcPr>
            <w:tcW w:w="1786" w:type="dxa"/>
            <w:vMerge w:val="restart"/>
          </w:tcPr>
          <w:p>
            <w:pPr>
              <w:pStyle w:val="TableParagraph"/>
              <w:spacing w:line="230" w:lineRule="atLeas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277" w:hRule="atLeast"/>
        </w:trPr>
        <w:tc>
          <w:tcPr>
            <w:tcW w:w="9425" w:type="dxa"/>
            <w:gridSpan w:val="3"/>
          </w:tcPr>
          <w:p>
            <w:pPr>
              <w:pStyle w:val="TableParagraph"/>
              <w:spacing w:line="258" w:lineRule="exact"/>
              <w:ind w:left="8" w:right="3"/>
              <w:jc w:val="center"/>
              <w:rPr>
                <w:b/>
                <w:i/>
                <w:sz w:val="24"/>
              </w:rPr>
            </w:pPr>
            <w:r>
              <w:rPr>
                <w:b/>
                <w:i/>
                <w:sz w:val="24"/>
              </w:rPr>
              <w:t>Tercera</w:t>
            </w:r>
            <w:r>
              <w:rPr>
                <w:b/>
                <w:i/>
                <w:spacing w:val="-12"/>
                <w:sz w:val="24"/>
              </w:rPr>
              <w:t> </w:t>
            </w:r>
            <w:r>
              <w:rPr>
                <w:b/>
                <w:i/>
                <w:spacing w:val="-2"/>
                <w:sz w:val="24"/>
              </w:rPr>
              <w:t>relación</w:t>
            </w:r>
          </w:p>
        </w:tc>
      </w:tr>
      <w:tr>
        <w:trPr>
          <w:trHeight w:val="688"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w:t>
            </w:r>
          </w:p>
          <w:p>
            <w:pPr>
              <w:pStyle w:val="TableParagraph"/>
              <w:spacing w:line="228" w:lineRule="exact"/>
              <w:ind w:right="261"/>
              <w:rPr>
                <w:b/>
                <w:sz w:val="20"/>
              </w:rPr>
            </w:pPr>
            <w:r>
              <w:rPr>
                <w:b/>
                <w:spacing w:val="-2"/>
                <w:sz w:val="20"/>
              </w:rPr>
              <w:t>entidad relacionada</w:t>
            </w:r>
          </w:p>
        </w:tc>
        <w:tc>
          <w:tcPr>
            <w:tcW w:w="1260" w:type="dxa"/>
          </w:tcPr>
          <w:p>
            <w:pPr>
              <w:pStyle w:val="TableParagraph"/>
              <w:spacing w:line="223" w:lineRule="exact"/>
              <w:rPr>
                <w:i/>
                <w:sz w:val="20"/>
              </w:rPr>
            </w:pPr>
            <w:r>
              <w:rPr>
                <w:i/>
                <w:spacing w:val="-2"/>
                <w:sz w:val="20"/>
              </w:rPr>
              <w:t>Forma(s)</w:t>
            </w:r>
          </w:p>
          <w:p>
            <w:pPr>
              <w:pStyle w:val="TableParagraph"/>
              <w:spacing w:line="230" w:lineRule="atLeast"/>
              <w:rPr>
                <w:i/>
                <w:sz w:val="20"/>
              </w:rPr>
            </w:pPr>
            <w:r>
              <w:rPr>
                <w:i/>
                <w:spacing w:val="-2"/>
                <w:sz w:val="20"/>
              </w:rPr>
              <w:t>autorizada(s) </w:t>
            </w:r>
            <w:r>
              <w:rPr>
                <w:i/>
                <w:sz w:val="20"/>
              </w:rPr>
              <w:t>del nombre</w:t>
            </w:r>
          </w:p>
        </w:tc>
        <w:tc>
          <w:tcPr>
            <w:tcW w:w="6379" w:type="dxa"/>
          </w:tcPr>
          <w:p>
            <w:pPr>
              <w:pStyle w:val="TableParagraph"/>
              <w:spacing w:line="223" w:lineRule="exact"/>
              <w:rPr>
                <w:sz w:val="20"/>
              </w:rPr>
            </w:pPr>
            <w:r>
              <w:rPr>
                <w:sz w:val="20"/>
              </w:rPr>
              <w:t>Universidad</w:t>
            </w:r>
            <w:r>
              <w:rPr>
                <w:spacing w:val="-7"/>
                <w:sz w:val="20"/>
              </w:rPr>
              <w:t> </w:t>
            </w:r>
            <w:r>
              <w:rPr>
                <w:sz w:val="20"/>
              </w:rPr>
              <w:t>Pública</w:t>
            </w:r>
            <w:r>
              <w:rPr>
                <w:spacing w:val="-7"/>
                <w:sz w:val="20"/>
              </w:rPr>
              <w:t> </w:t>
            </w:r>
            <w:r>
              <w:rPr>
                <w:sz w:val="20"/>
              </w:rPr>
              <w:t>de</w:t>
            </w:r>
            <w:r>
              <w:rPr>
                <w:spacing w:val="-6"/>
                <w:sz w:val="20"/>
              </w:rPr>
              <w:t> </w:t>
            </w:r>
            <w:r>
              <w:rPr>
                <w:sz w:val="20"/>
              </w:rPr>
              <w:t>Navarra.</w:t>
            </w:r>
            <w:r>
              <w:rPr>
                <w:spacing w:val="-7"/>
                <w:sz w:val="20"/>
              </w:rPr>
              <w:t> </w:t>
            </w:r>
            <w:r>
              <w:rPr>
                <w:sz w:val="20"/>
              </w:rPr>
              <w:t>Servicio</w:t>
            </w:r>
            <w:r>
              <w:rPr>
                <w:spacing w:val="-6"/>
                <w:sz w:val="20"/>
              </w:rPr>
              <w:t> </w:t>
            </w:r>
            <w:r>
              <w:rPr>
                <w:sz w:val="20"/>
              </w:rPr>
              <w:t>de</w:t>
            </w:r>
            <w:r>
              <w:rPr>
                <w:spacing w:val="-7"/>
                <w:sz w:val="20"/>
              </w:rPr>
              <w:t> </w:t>
            </w:r>
            <w:r>
              <w:rPr>
                <w:spacing w:val="-2"/>
                <w:sz w:val="20"/>
              </w:rPr>
              <w:t>Investigación</w:t>
            </w:r>
          </w:p>
        </w:tc>
      </w:tr>
      <w:tr>
        <w:trPr>
          <w:trHeight w:val="681"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w:t>
            </w:r>
            <w:r>
              <w:rPr>
                <w:spacing w:val="-2"/>
                <w:sz w:val="20"/>
              </w:rPr>
              <w:t>11.06</w:t>
            </w:r>
          </w:p>
        </w:tc>
      </w:tr>
      <w:tr>
        <w:trPr>
          <w:trHeight w:val="457" w:hRule="atLeast"/>
        </w:trPr>
        <w:tc>
          <w:tcPr>
            <w:tcW w:w="1786" w:type="dxa"/>
          </w:tcPr>
          <w:p>
            <w:pPr>
              <w:pStyle w:val="TableParagraph"/>
              <w:spacing w:line="230" w:lineRule="exac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Unidad</w:t>
            </w:r>
            <w:r>
              <w:rPr>
                <w:spacing w:val="-2"/>
                <w:sz w:val="20"/>
              </w:rPr>
              <w:t> </w:t>
            </w:r>
            <w:r>
              <w:rPr>
                <w:sz w:val="20"/>
              </w:rPr>
              <w:t>de</w:t>
            </w:r>
            <w:r>
              <w:rPr>
                <w:spacing w:val="-2"/>
                <w:sz w:val="20"/>
              </w:rPr>
              <w:t> </w:t>
            </w:r>
            <w:r>
              <w:rPr>
                <w:sz w:val="20"/>
              </w:rPr>
              <w:t>la</w:t>
            </w:r>
            <w:r>
              <w:rPr>
                <w:spacing w:val="-1"/>
                <w:sz w:val="20"/>
              </w:rPr>
              <w:t> </w:t>
            </w:r>
            <w:r>
              <w:rPr>
                <w:sz w:val="20"/>
              </w:rPr>
              <w:t>Universidad</w:t>
            </w:r>
            <w:r>
              <w:rPr>
                <w:spacing w:val="1"/>
                <w:sz w:val="20"/>
              </w:rPr>
              <w:t> </w:t>
            </w:r>
            <w:r>
              <w:rPr>
                <w:sz w:val="20"/>
              </w:rPr>
              <w:t>Pública</w:t>
            </w:r>
            <w:r>
              <w:rPr>
                <w:spacing w:val="-1"/>
                <w:sz w:val="20"/>
              </w:rPr>
              <w:t> </w:t>
            </w:r>
            <w:r>
              <w:rPr>
                <w:sz w:val="20"/>
              </w:rPr>
              <w:t>de</w:t>
            </w:r>
            <w:r>
              <w:rPr>
                <w:spacing w:val="-1"/>
                <w:sz w:val="20"/>
              </w:rPr>
              <w:t> </w:t>
            </w:r>
            <w:r>
              <w:rPr>
                <w:sz w:val="20"/>
              </w:rPr>
              <w:t>Navarra implicada</w:t>
            </w:r>
            <w:r>
              <w:rPr>
                <w:spacing w:val="-1"/>
                <w:sz w:val="20"/>
              </w:rPr>
              <w:t> </w:t>
            </w:r>
            <w:r>
              <w:rPr>
                <w:sz w:val="20"/>
              </w:rPr>
              <w:t>en</w:t>
            </w:r>
            <w:r>
              <w:rPr>
                <w:spacing w:val="-1"/>
                <w:sz w:val="20"/>
              </w:rPr>
              <w:t> </w:t>
            </w:r>
            <w:r>
              <w:rPr>
                <w:sz w:val="20"/>
              </w:rPr>
              <w:t>el</w:t>
            </w:r>
            <w:r>
              <w:rPr>
                <w:spacing w:val="-1"/>
                <w:sz w:val="20"/>
              </w:rPr>
              <w:t> </w:t>
            </w:r>
            <w:r>
              <w:rPr>
                <w:sz w:val="20"/>
              </w:rPr>
              <w:t>desarrollo</w:t>
            </w:r>
            <w:r>
              <w:rPr>
                <w:spacing w:val="1"/>
                <w:sz w:val="20"/>
              </w:rPr>
              <w:t> </w:t>
            </w:r>
            <w:r>
              <w:rPr>
                <w:sz w:val="20"/>
              </w:rPr>
              <w:t>de</w:t>
            </w:r>
            <w:r>
              <w:rPr>
                <w:spacing w:val="-1"/>
                <w:sz w:val="20"/>
              </w:rPr>
              <w:t> </w:t>
            </w:r>
            <w:r>
              <w:rPr>
                <w:spacing w:val="-5"/>
                <w:sz w:val="20"/>
              </w:rPr>
              <w:t>la</w:t>
            </w:r>
          </w:p>
          <w:p>
            <w:pPr>
              <w:pStyle w:val="TableParagraph"/>
              <w:spacing w:line="215" w:lineRule="exact"/>
              <w:rPr>
                <w:sz w:val="20"/>
              </w:rPr>
            </w:pPr>
            <w:r>
              <w:rPr>
                <w:spacing w:val="-2"/>
                <w:sz w:val="20"/>
              </w:rPr>
              <w:t>actividad.</w:t>
            </w:r>
          </w:p>
        </w:tc>
      </w:tr>
      <w:tr>
        <w:trPr>
          <w:trHeight w:val="227" w:hRule="atLeast"/>
        </w:trPr>
        <w:tc>
          <w:tcPr>
            <w:tcW w:w="1786" w:type="dxa"/>
            <w:vMerge w:val="restart"/>
          </w:tcPr>
          <w:p>
            <w:pPr>
              <w:pStyle w:val="TableParagraph"/>
              <w:spacing w:line="230" w:lineRule="exac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08"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r>
        <w:trPr>
          <w:trHeight w:val="277" w:hRule="atLeast"/>
        </w:trPr>
        <w:tc>
          <w:tcPr>
            <w:tcW w:w="9425" w:type="dxa"/>
            <w:gridSpan w:val="3"/>
          </w:tcPr>
          <w:p>
            <w:pPr>
              <w:pStyle w:val="TableParagraph"/>
              <w:spacing w:line="258" w:lineRule="exact"/>
              <w:ind w:left="8" w:right="3"/>
              <w:jc w:val="center"/>
              <w:rPr>
                <w:b/>
                <w:i/>
                <w:sz w:val="24"/>
              </w:rPr>
            </w:pPr>
            <w:r>
              <w:rPr>
                <w:b/>
                <w:i/>
                <w:sz w:val="24"/>
              </w:rPr>
              <w:t>Cuarta</w:t>
            </w:r>
            <w:r>
              <w:rPr>
                <w:b/>
                <w:i/>
                <w:spacing w:val="-6"/>
                <w:sz w:val="24"/>
              </w:rPr>
              <w:t> </w:t>
            </w:r>
            <w:r>
              <w:rPr>
                <w:b/>
                <w:i/>
                <w:spacing w:val="-2"/>
                <w:sz w:val="24"/>
              </w:rPr>
              <w:t>relación</w:t>
            </w:r>
          </w:p>
        </w:tc>
      </w:tr>
      <w:tr>
        <w:trPr>
          <w:trHeight w:val="688" w:hRule="atLeast"/>
        </w:trPr>
        <w:tc>
          <w:tcPr>
            <w:tcW w:w="1786" w:type="dxa"/>
            <w:vMerge w:val="restart"/>
          </w:tcPr>
          <w:p>
            <w:pPr>
              <w:pStyle w:val="TableParagraph"/>
              <w:spacing w:line="230" w:lineRule="exact"/>
              <w:ind w:right="78"/>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r>
              <w:rPr>
                <w:b/>
                <w:spacing w:val="40"/>
                <w:sz w:val="20"/>
              </w:rPr>
              <w:t> </w:t>
            </w:r>
            <w:r>
              <w:rPr>
                <w:b/>
                <w:spacing w:val="-2"/>
                <w:sz w:val="20"/>
              </w:rPr>
              <w:t>relacionada</w:t>
            </w:r>
          </w:p>
        </w:tc>
        <w:tc>
          <w:tcPr>
            <w:tcW w:w="1260" w:type="dxa"/>
          </w:tcPr>
          <w:p>
            <w:pPr>
              <w:pStyle w:val="TableParagraph"/>
              <w:rPr>
                <w:i/>
                <w:sz w:val="20"/>
              </w:rPr>
            </w:pPr>
            <w:r>
              <w:rPr>
                <w:i/>
                <w:spacing w:val="-2"/>
                <w:sz w:val="20"/>
              </w:rPr>
              <w:t>Forma(s) autorizada(s)</w:t>
            </w:r>
          </w:p>
          <w:p>
            <w:pPr>
              <w:pStyle w:val="TableParagraph"/>
              <w:spacing w:line="215" w:lineRule="exact"/>
              <w:rPr>
                <w:i/>
                <w:sz w:val="20"/>
              </w:rPr>
            </w:pPr>
            <w:r>
              <w:rPr>
                <w:i/>
                <w:sz w:val="20"/>
              </w:rPr>
              <w:t>del</w:t>
            </w:r>
            <w:r>
              <w:rPr>
                <w:i/>
                <w:spacing w:val="-2"/>
                <w:sz w:val="20"/>
              </w:rPr>
              <w:t> nombre</w:t>
            </w:r>
          </w:p>
        </w:tc>
        <w:tc>
          <w:tcPr>
            <w:tcW w:w="6379" w:type="dxa"/>
          </w:tcPr>
          <w:p>
            <w:pPr>
              <w:pStyle w:val="TableParagraph"/>
              <w:spacing w:line="223" w:lineRule="exact"/>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z w:val="20"/>
              </w:rPr>
              <w:t>Navarra.</w:t>
            </w:r>
            <w:r>
              <w:rPr>
                <w:spacing w:val="-6"/>
                <w:sz w:val="20"/>
              </w:rPr>
              <w:t> </w:t>
            </w:r>
            <w:r>
              <w:rPr>
                <w:sz w:val="20"/>
              </w:rPr>
              <w:t>Comisión</w:t>
            </w:r>
            <w:r>
              <w:rPr>
                <w:spacing w:val="-7"/>
                <w:sz w:val="20"/>
              </w:rPr>
              <w:t> </w:t>
            </w:r>
            <w:r>
              <w:rPr>
                <w:sz w:val="20"/>
              </w:rPr>
              <w:t>de</w:t>
            </w:r>
            <w:r>
              <w:rPr>
                <w:spacing w:val="-7"/>
                <w:sz w:val="20"/>
              </w:rPr>
              <w:t> </w:t>
            </w:r>
            <w:r>
              <w:rPr>
                <w:spacing w:val="-2"/>
                <w:sz w:val="20"/>
              </w:rPr>
              <w:t>Investigación</w:t>
            </w:r>
          </w:p>
        </w:tc>
      </w:tr>
      <w:tr>
        <w:trPr>
          <w:trHeight w:val="681"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CI</w:t>
            </w:r>
          </w:p>
        </w:tc>
      </w:tr>
      <w:tr>
        <w:trPr>
          <w:trHeight w:val="613" w:hRule="atLeast"/>
        </w:trPr>
        <w:tc>
          <w:tcPr>
            <w:tcW w:w="1786" w:type="dxa"/>
          </w:tcPr>
          <w:p>
            <w:pPr>
              <w:pStyle w:val="TableParagraph"/>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37" w:lineRule="auto"/>
              <w:rPr>
                <w:sz w:val="20"/>
              </w:rPr>
            </w:pPr>
            <w:r>
              <w:rPr>
                <w:sz w:val="20"/>
              </w:rPr>
              <w:t>Órgano de</w:t>
            </w:r>
            <w:r>
              <w:rPr>
                <w:spacing w:val="-1"/>
                <w:sz w:val="20"/>
              </w:rPr>
              <w:t> </w:t>
            </w:r>
            <w:r>
              <w:rPr>
                <w:sz w:val="20"/>
              </w:rPr>
              <w:t>la</w:t>
            </w:r>
            <w:r>
              <w:rPr>
                <w:spacing w:val="-1"/>
                <w:sz w:val="20"/>
              </w:rPr>
              <w:t> </w:t>
            </w:r>
            <w:r>
              <w:rPr>
                <w:sz w:val="20"/>
              </w:rPr>
              <w:t>Universidad Pública</w:t>
            </w:r>
            <w:r>
              <w:rPr>
                <w:spacing w:val="-1"/>
                <w:sz w:val="20"/>
              </w:rPr>
              <w:t> </w:t>
            </w:r>
            <w:r>
              <w:rPr>
                <w:sz w:val="20"/>
              </w:rPr>
              <w:t>de</w:t>
            </w:r>
            <w:r>
              <w:rPr>
                <w:spacing w:val="-1"/>
                <w:sz w:val="20"/>
              </w:rPr>
              <w:t> </w:t>
            </w:r>
            <w:r>
              <w:rPr>
                <w:sz w:val="20"/>
              </w:rPr>
              <w:t>Navarra</w:t>
            </w:r>
            <w:r>
              <w:rPr>
                <w:spacing w:val="-1"/>
                <w:sz w:val="20"/>
              </w:rPr>
              <w:t> </w:t>
            </w:r>
            <w:r>
              <w:rPr>
                <w:sz w:val="20"/>
              </w:rPr>
              <w:t>implicado en</w:t>
            </w:r>
            <w:r>
              <w:rPr>
                <w:spacing w:val="-3"/>
                <w:sz w:val="20"/>
              </w:rPr>
              <w:t> </w:t>
            </w:r>
            <w:r>
              <w:rPr>
                <w:sz w:val="20"/>
              </w:rPr>
              <w:t>el</w:t>
            </w:r>
            <w:r>
              <w:rPr>
                <w:spacing w:val="-2"/>
                <w:sz w:val="20"/>
              </w:rPr>
              <w:t> </w:t>
            </w:r>
            <w:r>
              <w:rPr>
                <w:sz w:val="20"/>
              </w:rPr>
              <w:t>desarrollo de</w:t>
            </w:r>
            <w:r>
              <w:rPr>
                <w:spacing w:val="-1"/>
                <w:sz w:val="20"/>
              </w:rPr>
              <w:t> </w:t>
            </w:r>
            <w:r>
              <w:rPr>
                <w:sz w:val="20"/>
              </w:rPr>
              <w:t>la </w:t>
            </w:r>
            <w:r>
              <w:rPr>
                <w:spacing w:val="-2"/>
                <w:sz w:val="20"/>
              </w:rPr>
              <w:t>actividad.</w:t>
            </w:r>
          </w:p>
        </w:tc>
      </w:tr>
      <w:tr>
        <w:trPr>
          <w:trHeight w:val="229" w:hRule="atLeast"/>
        </w:trPr>
        <w:tc>
          <w:tcPr>
            <w:tcW w:w="1786" w:type="dxa"/>
            <w:vMerge w:val="restart"/>
          </w:tcPr>
          <w:p>
            <w:pPr>
              <w:pStyle w:val="TableParagraph"/>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1987-</w:t>
            </w:r>
          </w:p>
        </w:tc>
      </w:tr>
      <w:tr>
        <w:trPr>
          <w:trHeight w:val="313"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5" w:lineRule="exact"/>
              <w:ind w:left="68"/>
              <w:rPr>
                <w:sz w:val="20"/>
              </w:rPr>
            </w:pPr>
            <w:r>
              <w:rPr>
                <w:spacing w:val="-2"/>
                <w:sz w:val="20"/>
              </w:rPr>
              <w:t>1987/9999</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Quinta</w:t>
            </w:r>
            <w:r>
              <w:rPr>
                <w:b/>
                <w:i/>
                <w:spacing w:val="-5"/>
                <w:sz w:val="24"/>
              </w:rPr>
              <w:t> </w:t>
            </w:r>
            <w:r>
              <w:rPr>
                <w:b/>
                <w:i/>
                <w:spacing w:val="-2"/>
                <w:sz w:val="24"/>
              </w:rPr>
              <w:t>relación</w:t>
            </w:r>
          </w:p>
        </w:tc>
      </w:tr>
      <w:tr>
        <w:trPr>
          <w:trHeight w:val="789"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p>
          <w:p>
            <w:pPr>
              <w:pStyle w:val="TableParagraph"/>
              <w:spacing w:line="209" w:lineRule="exact"/>
              <w:rPr>
                <w:b/>
                <w:sz w:val="20"/>
              </w:rPr>
            </w:pPr>
            <w:r>
              <w:rPr>
                <w:b/>
                <w:spacing w:val="-2"/>
                <w:sz w:val="20"/>
              </w:rPr>
              <w:t>relacionada</w:t>
            </w:r>
          </w:p>
        </w:tc>
        <w:tc>
          <w:tcPr>
            <w:tcW w:w="1260" w:type="dxa"/>
          </w:tcPr>
          <w:p>
            <w:pPr>
              <w:pStyle w:val="TableParagraph"/>
              <w:rPr>
                <w:i/>
                <w:sz w:val="20"/>
              </w:rPr>
            </w:pPr>
            <w:r>
              <w:rPr>
                <w:i/>
                <w:spacing w:val="-2"/>
                <w:sz w:val="20"/>
              </w:rPr>
              <w:t>Forma(s) autorizada(s) </w:t>
            </w:r>
            <w:r>
              <w:rPr>
                <w:i/>
                <w:sz w:val="20"/>
              </w:rPr>
              <w:t>del nombre</w:t>
            </w:r>
          </w:p>
        </w:tc>
        <w:tc>
          <w:tcPr>
            <w:tcW w:w="6379" w:type="dxa"/>
          </w:tcPr>
          <w:p>
            <w:pPr>
              <w:pStyle w:val="TableParagraph"/>
              <w:spacing w:line="225" w:lineRule="exact"/>
              <w:rPr>
                <w:sz w:val="20"/>
              </w:rPr>
            </w:pPr>
            <w:r>
              <w:rPr>
                <w:sz w:val="20"/>
              </w:rPr>
              <w:t>Universidad</w:t>
            </w:r>
            <w:r>
              <w:rPr>
                <w:spacing w:val="-6"/>
                <w:sz w:val="20"/>
              </w:rPr>
              <w:t> </w:t>
            </w:r>
            <w:r>
              <w:rPr>
                <w:sz w:val="20"/>
              </w:rPr>
              <w:t>Pública</w:t>
            </w:r>
            <w:r>
              <w:rPr>
                <w:spacing w:val="-7"/>
                <w:sz w:val="20"/>
              </w:rPr>
              <w:t> </w:t>
            </w:r>
            <w:r>
              <w:rPr>
                <w:sz w:val="20"/>
              </w:rPr>
              <w:t>de</w:t>
            </w:r>
            <w:r>
              <w:rPr>
                <w:spacing w:val="-7"/>
                <w:sz w:val="20"/>
              </w:rPr>
              <w:t> </w:t>
            </w:r>
            <w:r>
              <w:rPr>
                <w:sz w:val="20"/>
              </w:rPr>
              <w:t>Navarra.</w:t>
            </w:r>
            <w:r>
              <w:rPr>
                <w:spacing w:val="-6"/>
                <w:sz w:val="20"/>
              </w:rPr>
              <w:t> </w:t>
            </w:r>
            <w:r>
              <w:rPr>
                <w:sz w:val="20"/>
              </w:rPr>
              <w:t>Comisión</w:t>
            </w:r>
            <w:r>
              <w:rPr>
                <w:spacing w:val="-7"/>
                <w:sz w:val="20"/>
              </w:rPr>
              <w:t> </w:t>
            </w:r>
            <w:r>
              <w:rPr>
                <w:sz w:val="20"/>
              </w:rPr>
              <w:t>de</w:t>
            </w:r>
            <w:r>
              <w:rPr>
                <w:spacing w:val="-7"/>
                <w:sz w:val="20"/>
              </w:rPr>
              <w:t> </w:t>
            </w:r>
            <w:r>
              <w:rPr>
                <w:spacing w:val="-2"/>
                <w:sz w:val="20"/>
              </w:rPr>
              <w:t>Doctorado</w:t>
            </w:r>
          </w:p>
        </w:tc>
      </w:tr>
      <w:tr>
        <w:trPr>
          <w:trHeight w:val="580"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CD</w:t>
            </w:r>
          </w:p>
        </w:tc>
      </w:tr>
      <w:tr>
        <w:trPr>
          <w:trHeight w:val="669" w:hRule="atLeast"/>
        </w:trPr>
        <w:tc>
          <w:tcPr>
            <w:tcW w:w="1786" w:type="dxa"/>
          </w:tcPr>
          <w:p>
            <w:pPr>
              <w:pStyle w:val="TableParagraph"/>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rPr>
                <w:sz w:val="20"/>
              </w:rPr>
            </w:pPr>
            <w:r>
              <w:rPr>
                <w:sz w:val="20"/>
              </w:rPr>
              <w:t>Órgano de</w:t>
            </w:r>
            <w:r>
              <w:rPr>
                <w:spacing w:val="-1"/>
                <w:sz w:val="20"/>
              </w:rPr>
              <w:t> </w:t>
            </w:r>
            <w:r>
              <w:rPr>
                <w:sz w:val="20"/>
              </w:rPr>
              <w:t>la</w:t>
            </w:r>
            <w:r>
              <w:rPr>
                <w:spacing w:val="-1"/>
                <w:sz w:val="20"/>
              </w:rPr>
              <w:t> </w:t>
            </w:r>
            <w:r>
              <w:rPr>
                <w:sz w:val="20"/>
              </w:rPr>
              <w:t>Universidad Pública</w:t>
            </w:r>
            <w:r>
              <w:rPr>
                <w:spacing w:val="-1"/>
                <w:sz w:val="20"/>
              </w:rPr>
              <w:t> </w:t>
            </w:r>
            <w:r>
              <w:rPr>
                <w:sz w:val="20"/>
              </w:rPr>
              <w:t>de</w:t>
            </w:r>
            <w:r>
              <w:rPr>
                <w:spacing w:val="-1"/>
                <w:sz w:val="20"/>
              </w:rPr>
              <w:t> </w:t>
            </w:r>
            <w:r>
              <w:rPr>
                <w:sz w:val="20"/>
              </w:rPr>
              <w:t>Navarra</w:t>
            </w:r>
            <w:r>
              <w:rPr>
                <w:spacing w:val="-1"/>
                <w:sz w:val="20"/>
              </w:rPr>
              <w:t> </w:t>
            </w:r>
            <w:r>
              <w:rPr>
                <w:sz w:val="20"/>
              </w:rPr>
              <w:t>implicado en</w:t>
            </w:r>
            <w:r>
              <w:rPr>
                <w:spacing w:val="-3"/>
                <w:sz w:val="20"/>
              </w:rPr>
              <w:t> </w:t>
            </w:r>
            <w:r>
              <w:rPr>
                <w:sz w:val="20"/>
              </w:rPr>
              <w:t>el</w:t>
            </w:r>
            <w:r>
              <w:rPr>
                <w:spacing w:val="-2"/>
                <w:sz w:val="20"/>
              </w:rPr>
              <w:t> </w:t>
            </w:r>
            <w:r>
              <w:rPr>
                <w:sz w:val="20"/>
              </w:rPr>
              <w:t>desarrollo de</w:t>
            </w:r>
            <w:r>
              <w:rPr>
                <w:spacing w:val="-1"/>
                <w:sz w:val="20"/>
              </w:rPr>
              <w:t> </w:t>
            </w:r>
            <w:r>
              <w:rPr>
                <w:sz w:val="20"/>
              </w:rPr>
              <w:t>la </w:t>
            </w:r>
            <w:r>
              <w:rPr>
                <w:spacing w:val="-2"/>
                <w:sz w:val="20"/>
              </w:rPr>
              <w:t>actividad.</w:t>
            </w:r>
          </w:p>
        </w:tc>
      </w:tr>
      <w:tr>
        <w:trPr>
          <w:trHeight w:val="347" w:hRule="atLeast"/>
        </w:trPr>
        <w:tc>
          <w:tcPr>
            <w:tcW w:w="1786" w:type="dxa"/>
            <w:vMerge w:val="restart"/>
          </w:tcPr>
          <w:p>
            <w:pPr>
              <w:pStyle w:val="TableParagraph"/>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1987-</w:t>
            </w:r>
          </w:p>
        </w:tc>
      </w:tr>
      <w:tr>
        <w:trPr>
          <w:trHeight w:val="381" w:hRule="atLeast"/>
        </w:trPr>
        <w:tc>
          <w:tcPr>
            <w:tcW w:w="1786" w:type="dxa"/>
            <w:vMerge/>
            <w:tcBorders>
              <w:top w:val="nil"/>
            </w:tcBorders>
          </w:tcPr>
          <w:p>
            <w:pPr>
              <w:rPr>
                <w:sz w:val="2"/>
                <w:szCs w:val="2"/>
              </w:rPr>
            </w:pPr>
          </w:p>
        </w:tc>
        <w:tc>
          <w:tcPr>
            <w:tcW w:w="1260" w:type="dxa"/>
          </w:tcPr>
          <w:p>
            <w:pPr>
              <w:pStyle w:val="TableParagraph"/>
              <w:spacing w:line="223"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3" w:lineRule="exact"/>
              <w:ind w:left="68"/>
              <w:rPr>
                <w:sz w:val="20"/>
              </w:rPr>
            </w:pPr>
            <w:r>
              <w:rPr>
                <w:spacing w:val="-2"/>
                <w:sz w:val="20"/>
              </w:rPr>
              <w:t>1987/9999</w:t>
            </w:r>
          </w:p>
        </w:tc>
      </w:tr>
    </w:tbl>
    <w:p>
      <w:pPr>
        <w:pStyle w:val="TableParagraph"/>
        <w:spacing w:after="0" w:line="223"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429" w:hRule="atLeast"/>
        </w:trPr>
        <w:tc>
          <w:tcPr>
            <w:tcW w:w="9425" w:type="dxa"/>
            <w:gridSpan w:val="3"/>
          </w:tcPr>
          <w:p>
            <w:pPr>
              <w:pStyle w:val="TableParagraph"/>
              <w:spacing w:line="275" w:lineRule="exact"/>
              <w:ind w:left="8" w:right="3"/>
              <w:jc w:val="center"/>
              <w:rPr>
                <w:b/>
                <w:i/>
                <w:sz w:val="24"/>
              </w:rPr>
            </w:pPr>
            <w:r>
              <w:rPr>
                <w:b/>
                <w:i/>
                <w:sz w:val="24"/>
              </w:rPr>
              <w:t>Sexta</w:t>
            </w:r>
            <w:r>
              <w:rPr>
                <w:b/>
                <w:i/>
                <w:spacing w:val="-5"/>
                <w:sz w:val="24"/>
              </w:rPr>
              <w:t> </w:t>
            </w:r>
            <w:r>
              <w:rPr>
                <w:b/>
                <w:i/>
                <w:spacing w:val="-2"/>
                <w:sz w:val="24"/>
              </w:rPr>
              <w:t>relación</w:t>
            </w:r>
          </w:p>
        </w:tc>
      </w:tr>
      <w:tr>
        <w:trPr>
          <w:trHeight w:val="853" w:hRule="atLeast"/>
        </w:trPr>
        <w:tc>
          <w:tcPr>
            <w:tcW w:w="1786" w:type="dxa"/>
            <w:vMerge w:val="restart"/>
          </w:tcPr>
          <w:p>
            <w:pPr>
              <w:pStyle w:val="TableParagraph"/>
              <w:spacing w:line="230" w:lineRule="exact"/>
              <w:ind w:right="78"/>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r>
              <w:rPr>
                <w:b/>
                <w:spacing w:val="40"/>
                <w:sz w:val="20"/>
              </w:rPr>
              <w:t> </w:t>
            </w:r>
            <w:r>
              <w:rPr>
                <w:b/>
                <w:spacing w:val="-2"/>
                <w:sz w:val="20"/>
              </w:rPr>
              <w:t>relacionada</w:t>
            </w:r>
          </w:p>
        </w:tc>
        <w:tc>
          <w:tcPr>
            <w:tcW w:w="1260" w:type="dxa"/>
          </w:tcPr>
          <w:p>
            <w:pPr>
              <w:pStyle w:val="TableParagraph"/>
              <w:spacing w:line="223" w:lineRule="exact"/>
              <w:rPr>
                <w:i/>
                <w:sz w:val="20"/>
              </w:rPr>
            </w:pPr>
            <w:r>
              <w:rPr>
                <w:i/>
                <w:spacing w:val="-2"/>
                <w:sz w:val="20"/>
              </w:rPr>
              <w:t>Título</w:t>
            </w:r>
          </w:p>
        </w:tc>
        <w:tc>
          <w:tcPr>
            <w:tcW w:w="6379" w:type="dxa"/>
          </w:tcPr>
          <w:p>
            <w:pPr>
              <w:pStyle w:val="TableParagraph"/>
              <w:ind w:right="98"/>
              <w:rPr>
                <w:sz w:val="20"/>
              </w:rPr>
            </w:pPr>
            <w:r>
              <w:rPr>
                <w:sz w:val="20"/>
              </w:rPr>
              <w:t>Expedientes de convocatoria de elaboración del censo y catálogo de grupos</w:t>
            </w:r>
            <w:r>
              <w:rPr>
                <w:spacing w:val="40"/>
                <w:sz w:val="20"/>
              </w:rPr>
              <w:t> </w:t>
            </w:r>
            <w:r>
              <w:rPr>
                <w:sz w:val="20"/>
              </w:rPr>
              <w:t>de investigación.</w:t>
            </w:r>
          </w:p>
        </w:tc>
      </w:tr>
      <w:tr>
        <w:trPr>
          <w:trHeight w:val="515"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Identificador</w:t>
            </w:r>
          </w:p>
        </w:tc>
        <w:tc>
          <w:tcPr>
            <w:tcW w:w="6379" w:type="dxa"/>
          </w:tcPr>
          <w:p>
            <w:pPr>
              <w:pStyle w:val="TableParagraph"/>
              <w:spacing w:line="225" w:lineRule="exact"/>
              <w:ind w:left="68"/>
              <w:rPr>
                <w:sz w:val="20"/>
              </w:rPr>
            </w:pPr>
            <w:r>
              <w:rPr>
                <w:sz w:val="20"/>
              </w:rPr>
              <w:t>ES</w:t>
            </w:r>
            <w:r>
              <w:rPr>
                <w:spacing w:val="-3"/>
                <w:sz w:val="20"/>
              </w:rPr>
              <w:t> </w:t>
            </w:r>
            <w:r>
              <w:rPr>
                <w:sz w:val="20"/>
              </w:rPr>
              <w:t>UPNA</w:t>
            </w:r>
            <w:r>
              <w:rPr>
                <w:spacing w:val="-5"/>
                <w:sz w:val="20"/>
              </w:rPr>
              <w:t> </w:t>
            </w:r>
            <w:r>
              <w:rPr>
                <w:sz w:val="20"/>
              </w:rPr>
              <w:t>CA</w:t>
            </w:r>
            <w:r>
              <w:rPr>
                <w:spacing w:val="-4"/>
                <w:sz w:val="20"/>
              </w:rPr>
              <w:t> </w:t>
            </w:r>
            <w:r>
              <w:rPr>
                <w:sz w:val="20"/>
              </w:rPr>
              <w:t>1/2004</w:t>
            </w:r>
            <w:r>
              <w:rPr>
                <w:spacing w:val="-2"/>
                <w:sz w:val="20"/>
              </w:rPr>
              <w:t> </w:t>
            </w:r>
            <w:r>
              <w:rPr>
                <w:spacing w:val="-4"/>
                <w:sz w:val="20"/>
              </w:rPr>
              <w:t>(36)</w:t>
            </w:r>
          </w:p>
        </w:tc>
      </w:tr>
      <w:tr>
        <w:trPr>
          <w:trHeight w:val="460" w:hRule="atLeast"/>
        </w:trPr>
        <w:tc>
          <w:tcPr>
            <w:tcW w:w="1786" w:type="dxa"/>
          </w:tcPr>
          <w:p>
            <w:pPr>
              <w:pStyle w:val="TableParagraph"/>
              <w:spacing w:line="228" w:lineRule="exac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18"/>
              </w:rPr>
            </w:pPr>
          </w:p>
        </w:tc>
        <w:tc>
          <w:tcPr>
            <w:tcW w:w="6379" w:type="dxa"/>
          </w:tcPr>
          <w:p>
            <w:pPr>
              <w:pStyle w:val="TableParagraph"/>
              <w:spacing w:line="225" w:lineRule="exact"/>
              <w:rPr>
                <w:sz w:val="20"/>
              </w:rPr>
            </w:pPr>
            <w:r>
              <w:rPr>
                <w:sz w:val="20"/>
              </w:rPr>
              <w:t>Serie</w:t>
            </w:r>
            <w:r>
              <w:rPr>
                <w:spacing w:val="-5"/>
                <w:sz w:val="20"/>
              </w:rPr>
              <w:t> </w:t>
            </w:r>
            <w:r>
              <w:rPr>
                <w:sz w:val="20"/>
              </w:rPr>
              <w:t>producto</w:t>
            </w:r>
            <w:r>
              <w:rPr>
                <w:spacing w:val="-3"/>
                <w:sz w:val="20"/>
              </w:rPr>
              <w:t> </w:t>
            </w:r>
            <w:r>
              <w:rPr>
                <w:sz w:val="20"/>
              </w:rPr>
              <w:t>de</w:t>
            </w:r>
            <w:r>
              <w:rPr>
                <w:spacing w:val="-5"/>
                <w:sz w:val="20"/>
              </w:rPr>
              <w:t> </w:t>
            </w:r>
            <w:r>
              <w:rPr>
                <w:sz w:val="20"/>
              </w:rPr>
              <w:t>la</w:t>
            </w:r>
            <w:r>
              <w:rPr>
                <w:spacing w:val="-6"/>
                <w:sz w:val="20"/>
              </w:rPr>
              <w:t> </w:t>
            </w:r>
            <w:r>
              <w:rPr>
                <w:sz w:val="20"/>
              </w:rPr>
              <w:t>realización</w:t>
            </w:r>
            <w:r>
              <w:rPr>
                <w:spacing w:val="-5"/>
                <w:sz w:val="20"/>
              </w:rPr>
              <w:t> </w:t>
            </w:r>
            <w:r>
              <w:rPr>
                <w:sz w:val="20"/>
              </w:rPr>
              <w:t>de</w:t>
            </w:r>
            <w:r>
              <w:rPr>
                <w:spacing w:val="-5"/>
                <w:sz w:val="20"/>
              </w:rPr>
              <w:t> </w:t>
            </w:r>
            <w:r>
              <w:rPr>
                <w:sz w:val="20"/>
              </w:rPr>
              <w:t>la</w:t>
            </w:r>
            <w:r>
              <w:rPr>
                <w:spacing w:val="-4"/>
                <w:sz w:val="20"/>
              </w:rPr>
              <w:t> </w:t>
            </w:r>
            <w:r>
              <w:rPr>
                <w:spacing w:val="-2"/>
                <w:sz w:val="20"/>
              </w:rPr>
              <w:t>actividad.</w:t>
            </w:r>
            <w:r>
              <w:rPr>
                <w:spacing w:val="-2"/>
                <w:sz w:val="20"/>
                <w:vertAlign w:val="superscript"/>
              </w:rPr>
              <w:t>10</w:t>
            </w:r>
          </w:p>
        </w:tc>
      </w:tr>
      <w:tr>
        <w:trPr>
          <w:trHeight w:val="229" w:hRule="atLeast"/>
        </w:trPr>
        <w:tc>
          <w:tcPr>
            <w:tcW w:w="1786" w:type="dxa"/>
            <w:vMerge w:val="restart"/>
          </w:tcPr>
          <w:p>
            <w:pPr>
              <w:pStyle w:val="TableParagraph"/>
              <w:spacing w:line="230" w:lineRule="exac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1987-</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1987/9999</w:t>
            </w:r>
          </w:p>
        </w:tc>
      </w:tr>
    </w:tbl>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88"/>
        <w:rPr>
          <w:b/>
          <w:i/>
        </w:rPr>
      </w:pPr>
      <w:r>
        <w:rPr>
          <w:b/>
          <w:i/>
        </w:rPr>
        <mc:AlternateContent>
          <mc:Choice Requires="wps">
            <w:drawing>
              <wp:anchor distT="0" distB="0" distL="0" distR="0" allowOverlap="1" layoutInCell="1" locked="0" behindDoc="1" simplePos="0" relativeHeight="487590400">
                <wp:simplePos x="0" y="0"/>
                <wp:positionH relativeFrom="page">
                  <wp:posOffset>792473</wp:posOffset>
                </wp:positionH>
                <wp:positionV relativeFrom="paragraph">
                  <wp:posOffset>217551</wp:posOffset>
                </wp:positionV>
                <wp:extent cx="1828800"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828800" cy="6350"/>
                        </a:xfrm>
                        <a:custGeom>
                          <a:avLst/>
                          <a:gdLst/>
                          <a:ahLst/>
                          <a:cxnLst/>
                          <a:rect l="l" t="t" r="r" b="b"/>
                          <a:pathLst>
                            <a:path w="1828800" h="6350">
                              <a:moveTo>
                                <a:pt x="1828799" y="0"/>
                              </a:moveTo>
                              <a:lnTo>
                                <a:pt x="0" y="0"/>
                              </a:lnTo>
                              <a:lnTo>
                                <a:pt x="0" y="6090"/>
                              </a:lnTo>
                              <a:lnTo>
                                <a:pt x="1828799" y="6090"/>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399517pt;margin-top:17.130026pt;width:143.999997pt;height:.479531pt;mso-position-horizontal-relative:page;mso-position-vertical-relative:paragraph;z-index:-15726080;mso-wrap-distance-left:0;mso-wrap-distance-right:0" id="docshape20" filled="true" fillcolor="#000000" stroked="false">
                <v:fill type="solid"/>
                <w10:wrap type="topAndBottom"/>
              </v:rect>
            </w:pict>
          </mc:Fallback>
        </mc:AlternateContent>
      </w:r>
    </w:p>
    <w:p>
      <w:pPr>
        <w:pStyle w:val="BodyText"/>
        <w:spacing w:before="84"/>
        <w:ind w:left="114" w:right="397"/>
      </w:pPr>
      <w:r>
        <w:rPr>
          <w:vertAlign w:val="superscript"/>
        </w:rPr>
        <w:t>10</w:t>
      </w:r>
      <w:r>
        <w:rPr>
          <w:vertAlign w:val="baseline"/>
        </w:rPr>
        <w:t> Expediente que recoge el proceso de elaboración del catálogo de grupos de investigación, incluyendo el baremo</w:t>
      </w:r>
      <w:r>
        <w:rPr>
          <w:spacing w:val="40"/>
          <w:vertAlign w:val="baseline"/>
        </w:rPr>
        <w:t> </w:t>
      </w:r>
      <w:r>
        <w:rPr>
          <w:vertAlign w:val="baseline"/>
        </w:rPr>
        <w:t>para valorar la actividad investigadora del grupo.</w:t>
      </w:r>
    </w:p>
    <w:p>
      <w:pPr>
        <w:pStyle w:val="BodyText"/>
        <w:spacing w:after="0"/>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3</w:t>
      </w:r>
      <w:r>
        <w:rPr>
          <w:b/>
          <w:i/>
          <w:spacing w:val="-4"/>
          <w:sz w:val="22"/>
        </w:rPr>
        <w:t> </w:t>
      </w:r>
      <w:r>
        <w:rPr>
          <w:b/>
          <w:i/>
          <w:sz w:val="22"/>
        </w:rPr>
        <w:t>–</w:t>
      </w:r>
      <w:r>
        <w:rPr>
          <w:b/>
          <w:i/>
          <w:spacing w:val="-2"/>
          <w:sz w:val="22"/>
        </w:rPr>
        <w:t> </w:t>
      </w:r>
      <w:r>
        <w:rPr>
          <w:b/>
          <w:i/>
          <w:sz w:val="22"/>
        </w:rPr>
        <w:t>Descripción</w:t>
      </w:r>
      <w:r>
        <w:rPr>
          <w:b/>
          <w:i/>
          <w:spacing w:val="-2"/>
          <w:sz w:val="22"/>
        </w:rPr>
        <w:t> </w:t>
      </w:r>
      <w:r>
        <w:rPr>
          <w:b/>
          <w:i/>
          <w:sz w:val="22"/>
        </w:rPr>
        <w:t>de</w:t>
      </w:r>
      <w:r>
        <w:rPr>
          <w:b/>
          <w:i/>
          <w:spacing w:val="-1"/>
          <w:sz w:val="22"/>
        </w:rPr>
        <w:t> </w:t>
      </w:r>
      <w:r>
        <w:rPr>
          <w:b/>
          <w:i/>
          <w:spacing w:val="-2"/>
          <w:sz w:val="22"/>
        </w:rPr>
        <w:t>actividad.</w:t>
      </w:r>
    </w:p>
    <w:p>
      <w:pPr>
        <w:spacing w:before="1"/>
        <w:ind w:left="114" w:right="0" w:firstLine="0"/>
        <w:jc w:val="left"/>
        <w:rPr>
          <w:b/>
          <w:i/>
          <w:sz w:val="22"/>
        </w:rPr>
      </w:pPr>
      <w:r>
        <w:rPr>
          <w:b/>
          <w:i/>
          <w:sz w:val="22"/>
        </w:rPr>
        <w:t>Lengua</w:t>
      </w:r>
      <w:r>
        <w:rPr>
          <w:b/>
          <w:i/>
          <w:spacing w:val="-5"/>
          <w:sz w:val="22"/>
        </w:rPr>
        <w:t> </w:t>
      </w:r>
      <w:r>
        <w:rPr>
          <w:b/>
          <w:i/>
          <w:sz w:val="22"/>
        </w:rPr>
        <w:t>de</w:t>
      </w:r>
      <w:r>
        <w:rPr>
          <w:b/>
          <w:i/>
          <w:spacing w:val="-5"/>
          <w:sz w:val="22"/>
        </w:rPr>
        <w:t> </w:t>
      </w:r>
      <w:r>
        <w:rPr>
          <w:b/>
          <w:i/>
          <w:sz w:val="22"/>
        </w:rPr>
        <w:t>la</w:t>
      </w:r>
      <w:r>
        <w:rPr>
          <w:b/>
          <w:i/>
          <w:spacing w:val="-3"/>
          <w:sz w:val="22"/>
        </w:rPr>
        <w:t> </w:t>
      </w:r>
      <w:r>
        <w:rPr>
          <w:b/>
          <w:i/>
          <w:sz w:val="22"/>
        </w:rPr>
        <w:t>descripción:</w:t>
      </w:r>
      <w:r>
        <w:rPr>
          <w:b/>
          <w:i/>
          <w:spacing w:val="-2"/>
          <w:sz w:val="22"/>
        </w:rPr>
        <w:t> </w:t>
      </w:r>
      <w:r>
        <w:rPr>
          <w:b/>
          <w:i/>
          <w:sz w:val="22"/>
        </w:rPr>
        <w:t>Inglés</w:t>
      </w:r>
      <w:r>
        <w:rPr>
          <w:b/>
          <w:i/>
          <w:spacing w:val="-5"/>
          <w:sz w:val="22"/>
        </w:rPr>
        <w:t> </w:t>
      </w:r>
      <w:r>
        <w:rPr>
          <w:b/>
          <w:i/>
          <w:sz w:val="22"/>
        </w:rPr>
        <w:t>(Reino</w:t>
      </w:r>
      <w:r>
        <w:rPr>
          <w:b/>
          <w:i/>
          <w:spacing w:val="-2"/>
          <w:sz w:val="22"/>
        </w:rPr>
        <w:t> Unido)</w:t>
      </w:r>
    </w:p>
    <w:p>
      <w:pPr>
        <w:pStyle w:val="BodyText"/>
        <w:spacing w:before="47"/>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515" w:hRule="atLeast"/>
        </w:trPr>
        <w:tc>
          <w:tcPr>
            <w:tcW w:w="9428" w:type="dxa"/>
            <w:gridSpan w:val="3"/>
          </w:tcPr>
          <w:p>
            <w:pPr>
              <w:pStyle w:val="TableParagraph"/>
              <w:spacing w:before="119"/>
              <w:rPr>
                <w:b/>
                <w:sz w:val="24"/>
              </w:rPr>
            </w:pPr>
            <w:r>
              <w:rPr>
                <w:b/>
                <w:sz w:val="24"/>
              </w:rPr>
              <w:t>5.1</w:t>
            </w:r>
            <w:r>
              <w:rPr>
                <w:b/>
                <w:spacing w:val="48"/>
                <w:sz w:val="24"/>
              </w:rPr>
              <w:t> </w:t>
            </w:r>
            <w:r>
              <w:rPr>
                <w:b/>
                <w:sz w:val="24"/>
              </w:rPr>
              <w:t>IDENTITY</w:t>
            </w:r>
            <w:r>
              <w:rPr>
                <w:b/>
                <w:spacing w:val="-6"/>
                <w:sz w:val="24"/>
              </w:rPr>
              <w:t> </w:t>
            </w:r>
            <w:r>
              <w:rPr>
                <w:b/>
                <w:spacing w:val="-4"/>
                <w:sz w:val="24"/>
              </w:rPr>
              <w:t>AREA</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Activity</w:t>
            </w:r>
          </w:p>
        </w:tc>
      </w:tr>
      <w:tr>
        <w:trPr>
          <w:trHeight w:val="460" w:hRule="atLeast"/>
        </w:trPr>
        <w:tc>
          <w:tcPr>
            <w:tcW w:w="1786" w:type="dxa"/>
          </w:tcPr>
          <w:p>
            <w:pPr>
              <w:pStyle w:val="TableParagraph"/>
              <w:spacing w:line="230" w:lineRule="atLeast"/>
              <w:ind w:right="294"/>
              <w:rPr>
                <w:b/>
                <w:sz w:val="20"/>
              </w:rPr>
            </w:pPr>
            <w:r>
              <w:rPr>
                <w:b/>
                <w:sz w:val="20"/>
              </w:rPr>
              <w:t>5.1.2</w:t>
            </w:r>
            <w:r>
              <w:rPr>
                <w:b/>
                <w:spacing w:val="-13"/>
                <w:sz w:val="20"/>
              </w:rPr>
              <w:t> </w:t>
            </w:r>
            <w:r>
              <w:rPr>
                <w:b/>
                <w:sz w:val="20"/>
              </w:rPr>
              <w:t>Authorised form(s) of name</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Alumni</w:t>
            </w:r>
            <w:r>
              <w:rPr>
                <w:spacing w:val="-10"/>
                <w:sz w:val="20"/>
              </w:rPr>
              <w:t> </w:t>
            </w:r>
            <w:r>
              <w:rPr>
                <w:sz w:val="20"/>
              </w:rPr>
              <w:t>communication</w:t>
            </w:r>
            <w:r>
              <w:rPr>
                <w:spacing w:val="-8"/>
                <w:sz w:val="20"/>
              </w:rPr>
              <w:t> </w:t>
            </w:r>
            <w:r>
              <w:rPr>
                <w:sz w:val="20"/>
              </w:rPr>
              <w:t>management,</w:t>
            </w:r>
            <w:r>
              <w:rPr>
                <w:spacing w:val="-8"/>
                <w:sz w:val="20"/>
              </w:rPr>
              <w:t> </w:t>
            </w:r>
            <w:r>
              <w:rPr>
                <w:sz w:val="20"/>
              </w:rPr>
              <w:t>University</w:t>
            </w:r>
            <w:r>
              <w:rPr>
                <w:spacing w:val="-10"/>
                <w:sz w:val="20"/>
              </w:rPr>
              <w:t> </w:t>
            </w:r>
            <w:r>
              <w:rPr>
                <w:sz w:val="20"/>
              </w:rPr>
              <w:t>of</w:t>
            </w:r>
            <w:r>
              <w:rPr>
                <w:spacing w:val="-11"/>
                <w:sz w:val="20"/>
              </w:rPr>
              <w:t> </w:t>
            </w:r>
            <w:r>
              <w:rPr>
                <w:spacing w:val="-2"/>
                <w:sz w:val="20"/>
              </w:rPr>
              <w:t>Glasgow</w:t>
            </w:r>
          </w:p>
        </w:tc>
      </w:tr>
      <w:tr>
        <w:trPr>
          <w:trHeight w:val="460" w:hRule="atLeast"/>
        </w:trPr>
        <w:tc>
          <w:tcPr>
            <w:tcW w:w="1786" w:type="dxa"/>
          </w:tcPr>
          <w:p>
            <w:pPr>
              <w:pStyle w:val="TableParagraph"/>
              <w:spacing w:line="228" w:lineRule="exact"/>
              <w:rPr>
                <w:b/>
                <w:sz w:val="20"/>
              </w:rPr>
            </w:pPr>
            <w:r>
              <w:rPr>
                <w:b/>
                <w:sz w:val="20"/>
              </w:rPr>
              <w:t>5.1.3 Parallel form(s)</w:t>
            </w:r>
            <w:r>
              <w:rPr>
                <w:b/>
                <w:spacing w:val="-13"/>
                <w:sz w:val="20"/>
              </w:rPr>
              <w:t> </w:t>
            </w:r>
            <w:r>
              <w:rPr>
                <w:b/>
                <w:sz w:val="20"/>
              </w:rPr>
              <w:t>of</w:t>
            </w:r>
            <w:r>
              <w:rPr>
                <w:b/>
                <w:spacing w:val="-12"/>
                <w:sz w:val="20"/>
              </w:rPr>
              <w:t> </w:t>
            </w:r>
            <w:r>
              <w:rPr>
                <w:b/>
                <w:sz w:val="20"/>
              </w:rPr>
              <w:t>name</w:t>
            </w:r>
          </w:p>
        </w:tc>
        <w:tc>
          <w:tcPr>
            <w:tcW w:w="1260" w:type="dxa"/>
          </w:tcPr>
          <w:p>
            <w:pPr>
              <w:pStyle w:val="TableParagraph"/>
              <w:ind w:left="0"/>
              <w:rPr>
                <w:sz w:val="20"/>
              </w:rPr>
            </w:pPr>
          </w:p>
        </w:tc>
        <w:tc>
          <w:tcPr>
            <w:tcW w:w="6382" w:type="dxa"/>
          </w:tcPr>
          <w:p>
            <w:pPr>
              <w:pStyle w:val="TableParagraph"/>
              <w:ind w:left="0"/>
              <w:rPr>
                <w:sz w:val="20"/>
              </w:rPr>
            </w:pPr>
          </w:p>
        </w:tc>
      </w:tr>
      <w:tr>
        <w:trPr>
          <w:trHeight w:val="457" w:hRule="atLeast"/>
        </w:trPr>
        <w:tc>
          <w:tcPr>
            <w:tcW w:w="1786" w:type="dxa"/>
          </w:tcPr>
          <w:p>
            <w:pPr>
              <w:pStyle w:val="TableParagraph"/>
              <w:spacing w:line="230" w:lineRule="exact"/>
              <w:ind w:right="261"/>
              <w:rPr>
                <w:b/>
                <w:sz w:val="20"/>
              </w:rPr>
            </w:pPr>
            <w:r>
              <w:rPr>
                <w:b/>
                <w:sz w:val="20"/>
              </w:rPr>
              <w:t>5.1.4 Other form(s)</w:t>
            </w:r>
            <w:r>
              <w:rPr>
                <w:b/>
                <w:spacing w:val="-13"/>
                <w:sz w:val="20"/>
              </w:rPr>
              <w:t> </w:t>
            </w:r>
            <w:r>
              <w:rPr>
                <w:b/>
                <w:sz w:val="20"/>
              </w:rPr>
              <w:t>of</w:t>
            </w:r>
            <w:r>
              <w:rPr>
                <w:b/>
                <w:spacing w:val="-12"/>
                <w:sz w:val="20"/>
              </w:rPr>
              <w:t> </w:t>
            </w:r>
            <w:r>
              <w:rPr>
                <w:b/>
                <w:sz w:val="20"/>
              </w:rPr>
              <w:t>name</w:t>
            </w:r>
          </w:p>
        </w:tc>
        <w:tc>
          <w:tcPr>
            <w:tcW w:w="1260" w:type="dxa"/>
          </w:tcPr>
          <w:p>
            <w:pPr>
              <w:pStyle w:val="TableParagraph"/>
              <w:ind w:left="0"/>
              <w:rPr>
                <w:sz w:val="20"/>
              </w:rPr>
            </w:pPr>
          </w:p>
        </w:tc>
        <w:tc>
          <w:tcPr>
            <w:tcW w:w="6382" w:type="dxa"/>
          </w:tcPr>
          <w:p>
            <w:pPr>
              <w:pStyle w:val="TableParagraph"/>
              <w:ind w:left="0"/>
              <w:rPr>
                <w:sz w:val="20"/>
              </w:rPr>
            </w:pPr>
          </w:p>
        </w:tc>
      </w:tr>
      <w:tr>
        <w:trPr>
          <w:trHeight w:val="227" w:hRule="atLeast"/>
        </w:trPr>
        <w:tc>
          <w:tcPr>
            <w:tcW w:w="1786" w:type="dxa"/>
          </w:tcPr>
          <w:p>
            <w:pPr>
              <w:pStyle w:val="TableParagraph"/>
              <w:spacing w:line="208"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82" w:type="dxa"/>
          </w:tcPr>
          <w:p>
            <w:pPr>
              <w:pStyle w:val="TableParagraph"/>
              <w:ind w:left="0"/>
              <w:rPr>
                <w:sz w:val="16"/>
              </w:rPr>
            </w:pPr>
          </w:p>
        </w:tc>
      </w:tr>
      <w:tr>
        <w:trPr>
          <w:trHeight w:val="515" w:hRule="atLeast"/>
        </w:trPr>
        <w:tc>
          <w:tcPr>
            <w:tcW w:w="9428" w:type="dxa"/>
            <w:gridSpan w:val="3"/>
          </w:tcPr>
          <w:p>
            <w:pPr>
              <w:pStyle w:val="TableParagraph"/>
              <w:spacing w:before="119"/>
              <w:rPr>
                <w:b/>
                <w:sz w:val="24"/>
              </w:rPr>
            </w:pPr>
            <w:r>
              <w:rPr>
                <w:b/>
                <w:sz w:val="24"/>
              </w:rPr>
              <w:t>5.2</w:t>
            </w:r>
            <w:r>
              <w:rPr>
                <w:b/>
                <w:spacing w:val="48"/>
                <w:sz w:val="24"/>
              </w:rPr>
              <w:t> </w:t>
            </w:r>
            <w:r>
              <w:rPr>
                <w:b/>
                <w:sz w:val="24"/>
              </w:rPr>
              <w:t>CONTEXT</w:t>
            </w:r>
            <w:r>
              <w:rPr>
                <w:b/>
                <w:spacing w:val="-6"/>
                <w:sz w:val="24"/>
              </w:rPr>
              <w:t> </w:t>
            </w:r>
            <w:r>
              <w:rPr>
                <w:b/>
                <w:spacing w:val="-4"/>
                <w:sz w:val="24"/>
              </w:rPr>
              <w:t>AREA</w:t>
            </w:r>
          </w:p>
        </w:tc>
      </w:tr>
      <w:tr>
        <w:trPr>
          <w:trHeight w:val="229" w:hRule="atLeast"/>
        </w:trPr>
        <w:tc>
          <w:tcPr>
            <w:tcW w:w="1786" w:type="dxa"/>
          </w:tcPr>
          <w:p>
            <w:pPr>
              <w:pStyle w:val="TableParagraph"/>
              <w:spacing w:line="210" w:lineRule="exact"/>
              <w:rPr>
                <w:b/>
                <w:sz w:val="20"/>
              </w:rPr>
            </w:pPr>
            <w:r>
              <w:rPr>
                <w:b/>
                <w:sz w:val="20"/>
              </w:rPr>
              <w:t>5.2.1</w:t>
            </w:r>
            <w:r>
              <w:rPr>
                <w:b/>
                <w:spacing w:val="-3"/>
                <w:sz w:val="20"/>
              </w:rPr>
              <w:t> </w:t>
            </w:r>
            <w:r>
              <w:rPr>
                <w:b/>
                <w:spacing w:val="-2"/>
                <w:sz w:val="20"/>
              </w:rPr>
              <w:t>Dates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z w:val="20"/>
              </w:rPr>
              <w:t>1868 -</w:t>
            </w:r>
            <w:r>
              <w:rPr>
                <w:spacing w:val="-3"/>
                <w:sz w:val="20"/>
              </w:rPr>
              <w:t> </w:t>
            </w:r>
            <w:r>
              <w:rPr>
                <w:spacing w:val="-10"/>
                <w:sz w:val="20"/>
              </w:rPr>
              <w:t>…</w:t>
            </w:r>
          </w:p>
        </w:tc>
      </w:tr>
      <w:tr>
        <w:trPr>
          <w:trHeight w:val="229" w:hRule="atLeast"/>
        </w:trPr>
        <w:tc>
          <w:tcPr>
            <w:tcW w:w="1786" w:type="dxa"/>
          </w:tcPr>
          <w:p>
            <w:pPr>
              <w:pStyle w:val="TableParagraph"/>
              <w:spacing w:line="210" w:lineRule="exact"/>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z w:val="20"/>
              </w:rPr>
              <w:t>The</w:t>
            </w:r>
            <w:r>
              <w:rPr>
                <w:spacing w:val="-8"/>
                <w:sz w:val="20"/>
              </w:rPr>
              <w:t> </w:t>
            </w:r>
            <w:r>
              <w:rPr>
                <w:sz w:val="20"/>
              </w:rPr>
              <w:t>management</w:t>
            </w:r>
            <w:r>
              <w:rPr>
                <w:spacing w:val="-7"/>
                <w:sz w:val="20"/>
              </w:rPr>
              <w:t> </w:t>
            </w:r>
            <w:r>
              <w:rPr>
                <w:sz w:val="20"/>
              </w:rPr>
              <w:t>of</w:t>
            </w:r>
            <w:r>
              <w:rPr>
                <w:spacing w:val="-8"/>
                <w:sz w:val="20"/>
              </w:rPr>
              <w:t> </w:t>
            </w:r>
            <w:r>
              <w:rPr>
                <w:sz w:val="20"/>
              </w:rPr>
              <w:t>the</w:t>
            </w:r>
            <w:r>
              <w:rPr>
                <w:spacing w:val="-7"/>
                <w:sz w:val="20"/>
              </w:rPr>
              <w:t> </w:t>
            </w:r>
            <w:r>
              <w:rPr>
                <w:sz w:val="20"/>
              </w:rPr>
              <w:t>University’s</w:t>
            </w:r>
            <w:r>
              <w:rPr>
                <w:spacing w:val="-8"/>
                <w:sz w:val="20"/>
              </w:rPr>
              <w:t> </w:t>
            </w:r>
            <w:r>
              <w:rPr>
                <w:sz w:val="20"/>
              </w:rPr>
              <w:t>communications</w:t>
            </w:r>
            <w:r>
              <w:rPr>
                <w:spacing w:val="-6"/>
                <w:sz w:val="20"/>
              </w:rPr>
              <w:t> </w:t>
            </w:r>
            <w:r>
              <w:rPr>
                <w:sz w:val="20"/>
              </w:rPr>
              <w:t>with</w:t>
            </w:r>
            <w:r>
              <w:rPr>
                <w:spacing w:val="-8"/>
                <w:sz w:val="20"/>
              </w:rPr>
              <w:t> </w:t>
            </w:r>
            <w:r>
              <w:rPr>
                <w:sz w:val="20"/>
              </w:rPr>
              <w:t>its</w:t>
            </w:r>
            <w:r>
              <w:rPr>
                <w:spacing w:val="-7"/>
                <w:sz w:val="20"/>
              </w:rPr>
              <w:t> </w:t>
            </w:r>
            <w:r>
              <w:rPr>
                <w:spacing w:val="-2"/>
                <w:sz w:val="20"/>
              </w:rPr>
              <w:t>alumni.</w:t>
            </w:r>
          </w:p>
        </w:tc>
      </w:tr>
      <w:tr>
        <w:trPr>
          <w:trHeight w:val="5061" w:hRule="atLeast"/>
        </w:trPr>
        <w:tc>
          <w:tcPr>
            <w:tcW w:w="1786" w:type="dxa"/>
          </w:tcPr>
          <w:p>
            <w:pPr>
              <w:pStyle w:val="TableParagraph"/>
              <w:rPr>
                <w:b/>
                <w:sz w:val="20"/>
              </w:rPr>
            </w:pPr>
            <w:r>
              <w:rPr>
                <w:b/>
                <w:sz w:val="20"/>
              </w:rPr>
              <w:t>5.2.3</w:t>
            </w:r>
            <w:r>
              <w:rPr>
                <w:b/>
                <w:spacing w:val="-5"/>
                <w:sz w:val="20"/>
              </w:rPr>
              <w:t> </w:t>
            </w:r>
            <w:r>
              <w:rPr>
                <w:b/>
                <w:spacing w:val="-2"/>
                <w:sz w:val="20"/>
              </w:rPr>
              <w:t>History</w:t>
            </w:r>
          </w:p>
        </w:tc>
        <w:tc>
          <w:tcPr>
            <w:tcW w:w="1260" w:type="dxa"/>
          </w:tcPr>
          <w:p>
            <w:pPr>
              <w:pStyle w:val="TableParagraph"/>
              <w:ind w:left="0"/>
              <w:rPr>
                <w:sz w:val="20"/>
              </w:rPr>
            </w:pPr>
          </w:p>
        </w:tc>
        <w:tc>
          <w:tcPr>
            <w:tcW w:w="6382" w:type="dxa"/>
          </w:tcPr>
          <w:p>
            <w:pPr>
              <w:pStyle w:val="TableParagraph"/>
              <w:ind w:left="71" w:right="57"/>
              <w:jc w:val="both"/>
              <w:rPr>
                <w:sz w:val="20"/>
              </w:rPr>
            </w:pPr>
            <w:r>
              <w:rPr>
                <w:sz w:val="20"/>
              </w:rPr>
              <w:t>From 1868, when the membership of the University’s General Council was expanded to include all graduates of the University, the General Council handled communications with alumni, including balloting them for the election of the Chancellor. In 1990, the Development Campaign Office was established to co-ordinate the University's newly launched development campaign and to communicate with alumni regarding fund raising. In about 1998, the Development and Alumni Office was established to perform both these functions. Within the Development and Alumni Office, the Alumni Relations Officer was responsible for dealing with queries from and about alumni and ensuring that good relations were maintained between the University and its alumni, and the Development Campaign Officer was responsible for fostering links with alumni and raising funds on behalf of the </w:t>
            </w:r>
            <w:r>
              <w:rPr>
                <w:spacing w:val="-2"/>
                <w:sz w:val="20"/>
              </w:rPr>
              <w:t>University.</w:t>
            </w:r>
          </w:p>
          <w:p>
            <w:pPr>
              <w:pStyle w:val="TableParagraph"/>
              <w:ind w:left="71" w:right="57"/>
              <w:jc w:val="both"/>
              <w:rPr>
                <w:sz w:val="20"/>
              </w:rPr>
            </w:pPr>
            <w:r>
              <w:rPr>
                <w:sz w:val="20"/>
              </w:rPr>
              <w:t>In 1948, the Glasgow University Graduates Association was formed to maintain</w:t>
            </w:r>
            <w:r>
              <w:rPr>
                <w:spacing w:val="-3"/>
                <w:sz w:val="20"/>
              </w:rPr>
              <w:t> </w:t>
            </w:r>
            <w:r>
              <w:rPr>
                <w:sz w:val="20"/>
              </w:rPr>
              <w:t>closer</w:t>
            </w:r>
            <w:r>
              <w:rPr>
                <w:spacing w:val="-1"/>
                <w:sz w:val="20"/>
              </w:rPr>
              <w:t> </w:t>
            </w:r>
            <w:r>
              <w:rPr>
                <w:sz w:val="20"/>
              </w:rPr>
              <w:t>contact</w:t>
            </w:r>
            <w:r>
              <w:rPr>
                <w:spacing w:val="-2"/>
                <w:sz w:val="20"/>
              </w:rPr>
              <w:t> </w:t>
            </w:r>
            <w:r>
              <w:rPr>
                <w:sz w:val="20"/>
              </w:rPr>
              <w:t>between</w:t>
            </w:r>
            <w:r>
              <w:rPr>
                <w:spacing w:val="-3"/>
                <w:sz w:val="20"/>
              </w:rPr>
              <w:t> </w:t>
            </w:r>
            <w:r>
              <w:rPr>
                <w:sz w:val="20"/>
              </w:rPr>
              <w:t>the University and its graduates. It published a magazine, known as the </w:t>
            </w:r>
            <w:r>
              <w:rPr>
                <w:i/>
                <w:sz w:val="20"/>
              </w:rPr>
              <w:t>College Courant</w:t>
            </w:r>
            <w:r>
              <w:rPr>
                <w:sz w:val="20"/>
              </w:rPr>
              <w:t>, which included reminiscences, histories, obituaries and articles concerning education and other topics and became the main means of communication between the graduates. The Glasgow University Graduates Association ceased to exist in 1985 but the University agreed to continue with the publication of a magazine for graduates.</w:t>
            </w:r>
            <w:r>
              <w:rPr>
                <w:spacing w:val="68"/>
                <w:w w:val="150"/>
                <w:sz w:val="20"/>
              </w:rPr>
              <w:t> </w:t>
            </w:r>
            <w:r>
              <w:rPr>
                <w:sz w:val="20"/>
              </w:rPr>
              <w:t>Accordingly,</w:t>
            </w:r>
            <w:r>
              <w:rPr>
                <w:spacing w:val="68"/>
                <w:w w:val="150"/>
                <w:sz w:val="20"/>
              </w:rPr>
              <w:t> </w:t>
            </w:r>
            <w:r>
              <w:rPr>
                <w:sz w:val="20"/>
              </w:rPr>
              <w:t>from</w:t>
            </w:r>
            <w:r>
              <w:rPr>
                <w:spacing w:val="62"/>
                <w:w w:val="150"/>
                <w:sz w:val="20"/>
              </w:rPr>
              <w:t> </w:t>
            </w:r>
            <w:r>
              <w:rPr>
                <w:sz w:val="20"/>
              </w:rPr>
              <w:t>1987,</w:t>
            </w:r>
            <w:r>
              <w:rPr>
                <w:spacing w:val="68"/>
                <w:w w:val="150"/>
                <w:sz w:val="20"/>
              </w:rPr>
              <w:t> </w:t>
            </w:r>
            <w:r>
              <w:rPr>
                <w:sz w:val="20"/>
              </w:rPr>
              <w:t>it</w:t>
            </w:r>
            <w:r>
              <w:rPr>
                <w:spacing w:val="69"/>
                <w:w w:val="150"/>
                <w:sz w:val="20"/>
              </w:rPr>
              <w:t> </w:t>
            </w:r>
            <w:r>
              <w:rPr>
                <w:sz w:val="20"/>
              </w:rPr>
              <w:t>published</w:t>
            </w:r>
            <w:r>
              <w:rPr>
                <w:spacing w:val="69"/>
                <w:w w:val="150"/>
                <w:sz w:val="20"/>
              </w:rPr>
              <w:t> </w:t>
            </w:r>
            <w:r>
              <w:rPr>
                <w:sz w:val="20"/>
              </w:rPr>
              <w:t>a</w:t>
            </w:r>
            <w:r>
              <w:rPr>
                <w:spacing w:val="68"/>
                <w:w w:val="150"/>
                <w:sz w:val="20"/>
              </w:rPr>
              <w:t> </w:t>
            </w:r>
            <w:r>
              <w:rPr>
                <w:sz w:val="20"/>
              </w:rPr>
              <w:t>free,</w:t>
            </w:r>
            <w:r>
              <w:rPr>
                <w:spacing w:val="68"/>
                <w:w w:val="150"/>
                <w:sz w:val="20"/>
              </w:rPr>
              <w:t> </w:t>
            </w:r>
            <w:r>
              <w:rPr>
                <w:sz w:val="20"/>
              </w:rPr>
              <w:t>twice-</w:t>
            </w:r>
            <w:r>
              <w:rPr>
                <w:spacing w:val="-2"/>
                <w:sz w:val="20"/>
              </w:rPr>
              <w:t>yearly</w:t>
            </w:r>
          </w:p>
          <w:p>
            <w:pPr>
              <w:pStyle w:val="TableParagraph"/>
              <w:spacing w:line="215" w:lineRule="exact"/>
              <w:ind w:left="71"/>
              <w:jc w:val="both"/>
              <w:rPr>
                <w:sz w:val="20"/>
              </w:rPr>
            </w:pPr>
            <w:r>
              <w:rPr>
                <w:sz w:val="20"/>
              </w:rPr>
              <w:t>magazine</w:t>
            </w:r>
            <w:r>
              <w:rPr>
                <w:spacing w:val="-4"/>
                <w:sz w:val="20"/>
              </w:rPr>
              <w:t> </w:t>
            </w:r>
            <w:r>
              <w:rPr>
                <w:sz w:val="20"/>
              </w:rPr>
              <w:t>for</w:t>
            </w:r>
            <w:r>
              <w:rPr>
                <w:spacing w:val="-5"/>
                <w:sz w:val="20"/>
              </w:rPr>
              <w:t> </w:t>
            </w:r>
            <w:r>
              <w:rPr>
                <w:sz w:val="20"/>
              </w:rPr>
              <w:t>alumni</w:t>
            </w:r>
            <w:r>
              <w:rPr>
                <w:spacing w:val="-6"/>
                <w:sz w:val="20"/>
              </w:rPr>
              <w:t> </w:t>
            </w:r>
            <w:r>
              <w:rPr>
                <w:sz w:val="20"/>
              </w:rPr>
              <w:t>and</w:t>
            </w:r>
            <w:r>
              <w:rPr>
                <w:spacing w:val="-5"/>
                <w:sz w:val="20"/>
              </w:rPr>
              <w:t> </w:t>
            </w:r>
            <w:r>
              <w:rPr>
                <w:sz w:val="20"/>
              </w:rPr>
              <w:t>friends</w:t>
            </w:r>
            <w:r>
              <w:rPr>
                <w:spacing w:val="-6"/>
                <w:sz w:val="20"/>
              </w:rPr>
              <w:t> </w:t>
            </w:r>
            <w:r>
              <w:rPr>
                <w:sz w:val="20"/>
              </w:rPr>
              <w:t>of</w:t>
            </w:r>
            <w:r>
              <w:rPr>
                <w:spacing w:val="-8"/>
                <w:sz w:val="20"/>
              </w:rPr>
              <w:t> </w:t>
            </w:r>
            <w:r>
              <w:rPr>
                <w:sz w:val="20"/>
              </w:rPr>
              <w:t>the</w:t>
            </w:r>
            <w:r>
              <w:rPr>
                <w:spacing w:val="-6"/>
                <w:sz w:val="20"/>
              </w:rPr>
              <w:t> </w:t>
            </w:r>
            <w:r>
              <w:rPr>
                <w:sz w:val="20"/>
              </w:rPr>
              <w:t>University,</w:t>
            </w:r>
            <w:r>
              <w:rPr>
                <w:spacing w:val="-3"/>
                <w:sz w:val="20"/>
              </w:rPr>
              <w:t> </w:t>
            </w:r>
            <w:r>
              <w:rPr>
                <w:sz w:val="20"/>
              </w:rPr>
              <w:t>known</w:t>
            </w:r>
            <w:r>
              <w:rPr>
                <w:spacing w:val="-7"/>
                <w:sz w:val="20"/>
              </w:rPr>
              <w:t> </w:t>
            </w:r>
            <w:r>
              <w:rPr>
                <w:sz w:val="20"/>
              </w:rPr>
              <w:t>as</w:t>
            </w:r>
            <w:r>
              <w:rPr>
                <w:spacing w:val="-7"/>
                <w:sz w:val="20"/>
              </w:rPr>
              <w:t> </w:t>
            </w:r>
            <w:r>
              <w:rPr>
                <w:i/>
                <w:spacing w:val="-2"/>
                <w:sz w:val="20"/>
              </w:rPr>
              <w:t>Avenue</w:t>
            </w:r>
            <w:r>
              <w:rPr>
                <w:spacing w:val="-2"/>
                <w:sz w:val="20"/>
              </w:rPr>
              <w:t>.</w:t>
            </w:r>
          </w:p>
        </w:tc>
      </w:tr>
      <w:tr>
        <w:trPr>
          <w:trHeight w:val="1120" w:hRule="atLeast"/>
        </w:trPr>
        <w:tc>
          <w:tcPr>
            <w:tcW w:w="1786" w:type="dxa"/>
          </w:tcPr>
          <w:p>
            <w:pPr>
              <w:pStyle w:val="TableParagraph"/>
              <w:ind w:left="0"/>
              <w:rPr>
                <w:sz w:val="20"/>
              </w:rPr>
            </w:pPr>
          </w:p>
        </w:tc>
        <w:tc>
          <w:tcPr>
            <w:tcW w:w="1260" w:type="dxa"/>
          </w:tcPr>
          <w:p>
            <w:pPr>
              <w:pStyle w:val="TableParagraph"/>
              <w:ind w:left="0"/>
              <w:rPr>
                <w:sz w:val="20"/>
              </w:rPr>
            </w:pPr>
          </w:p>
        </w:tc>
        <w:tc>
          <w:tcPr>
            <w:tcW w:w="6382" w:type="dxa"/>
          </w:tcPr>
          <w:p>
            <w:pPr>
              <w:pStyle w:val="TableParagraph"/>
              <w:spacing w:before="94"/>
              <w:ind w:left="71" w:right="111"/>
              <w:rPr>
                <w:sz w:val="20"/>
              </w:rPr>
            </w:pPr>
            <w:r>
              <w:rPr>
                <w:sz w:val="20"/>
              </w:rPr>
              <w:t>Through it, the University kept alumni informed of events and forthcoming meetings</w:t>
            </w:r>
            <w:r>
              <w:rPr>
                <w:spacing w:val="-5"/>
                <w:sz w:val="20"/>
              </w:rPr>
              <w:t> </w:t>
            </w:r>
            <w:r>
              <w:rPr>
                <w:sz w:val="20"/>
              </w:rPr>
              <w:t>of</w:t>
            </w:r>
            <w:r>
              <w:rPr>
                <w:spacing w:val="-6"/>
                <w:sz w:val="20"/>
              </w:rPr>
              <w:t> </w:t>
            </w:r>
            <w:r>
              <w:rPr>
                <w:sz w:val="20"/>
              </w:rPr>
              <w:t>the</w:t>
            </w:r>
            <w:r>
              <w:rPr>
                <w:spacing w:val="-4"/>
                <w:sz w:val="20"/>
              </w:rPr>
              <w:t> </w:t>
            </w:r>
            <w:r>
              <w:rPr>
                <w:sz w:val="20"/>
              </w:rPr>
              <w:t>General</w:t>
            </w:r>
            <w:r>
              <w:rPr>
                <w:spacing w:val="-3"/>
                <w:sz w:val="20"/>
              </w:rPr>
              <w:t> </w:t>
            </w:r>
            <w:r>
              <w:rPr>
                <w:sz w:val="20"/>
              </w:rPr>
              <w:t>Council,</w:t>
            </w:r>
            <w:r>
              <w:rPr>
                <w:spacing w:val="-2"/>
                <w:sz w:val="20"/>
              </w:rPr>
              <w:t> </w:t>
            </w:r>
            <w:r>
              <w:rPr>
                <w:sz w:val="20"/>
              </w:rPr>
              <w:t>which</w:t>
            </w:r>
            <w:r>
              <w:rPr>
                <w:spacing w:val="-5"/>
                <w:sz w:val="20"/>
              </w:rPr>
              <w:t> </w:t>
            </w:r>
            <w:r>
              <w:rPr>
                <w:sz w:val="20"/>
              </w:rPr>
              <w:t>all</w:t>
            </w:r>
            <w:r>
              <w:rPr>
                <w:spacing w:val="-4"/>
                <w:sz w:val="20"/>
              </w:rPr>
              <w:t> </w:t>
            </w:r>
            <w:r>
              <w:rPr>
                <w:sz w:val="20"/>
              </w:rPr>
              <w:t>graduates</w:t>
            </w:r>
            <w:r>
              <w:rPr>
                <w:spacing w:val="-3"/>
                <w:sz w:val="20"/>
              </w:rPr>
              <w:t> </w:t>
            </w:r>
            <w:r>
              <w:rPr>
                <w:sz w:val="20"/>
              </w:rPr>
              <w:t>were</w:t>
            </w:r>
            <w:r>
              <w:rPr>
                <w:spacing w:val="-4"/>
                <w:sz w:val="20"/>
              </w:rPr>
              <w:t> </w:t>
            </w:r>
            <w:r>
              <w:rPr>
                <w:sz w:val="20"/>
              </w:rPr>
              <w:t>entitled</w:t>
            </w:r>
            <w:r>
              <w:rPr>
                <w:spacing w:val="-3"/>
                <w:sz w:val="20"/>
              </w:rPr>
              <w:t> </w:t>
            </w:r>
            <w:r>
              <w:rPr>
                <w:sz w:val="20"/>
              </w:rPr>
              <w:t>to</w:t>
            </w:r>
            <w:r>
              <w:rPr>
                <w:spacing w:val="-3"/>
                <w:sz w:val="20"/>
              </w:rPr>
              <w:t> </w:t>
            </w:r>
            <w:r>
              <w:rPr>
                <w:sz w:val="20"/>
              </w:rPr>
              <w:t>attend. </w:t>
            </w:r>
            <w:r>
              <w:rPr>
                <w:i/>
                <w:sz w:val="20"/>
              </w:rPr>
              <w:t>Avenue </w:t>
            </w:r>
            <w:r>
              <w:rPr>
                <w:sz w:val="20"/>
              </w:rPr>
              <w:t>was produced by Publicity Services under the direction of an Editorial Strategy Committee.</w:t>
            </w:r>
          </w:p>
        </w:tc>
      </w:tr>
      <w:tr>
        <w:trPr>
          <w:trHeight w:val="229" w:hRule="atLeast"/>
        </w:trPr>
        <w:tc>
          <w:tcPr>
            <w:tcW w:w="1786" w:type="dxa"/>
          </w:tcPr>
          <w:p>
            <w:pPr>
              <w:pStyle w:val="TableParagraph"/>
              <w:spacing w:line="210" w:lineRule="exact"/>
              <w:rPr>
                <w:b/>
                <w:sz w:val="20"/>
              </w:rPr>
            </w:pPr>
            <w:r>
              <w:rPr>
                <w:b/>
                <w:sz w:val="20"/>
              </w:rPr>
              <w:t>5.2.4</w:t>
            </w:r>
            <w:r>
              <w:rPr>
                <w:b/>
                <w:spacing w:val="-1"/>
                <w:sz w:val="20"/>
              </w:rPr>
              <w:t> </w:t>
            </w:r>
            <w:r>
              <w:rPr>
                <w:b/>
                <w:spacing w:val="-2"/>
                <w:sz w:val="20"/>
              </w:rPr>
              <w:t>Legislation</w:t>
            </w:r>
          </w:p>
        </w:tc>
        <w:tc>
          <w:tcPr>
            <w:tcW w:w="1260" w:type="dxa"/>
          </w:tcPr>
          <w:p>
            <w:pPr>
              <w:pStyle w:val="TableParagraph"/>
              <w:ind w:left="0"/>
              <w:rPr>
                <w:sz w:val="16"/>
              </w:rPr>
            </w:pPr>
          </w:p>
        </w:tc>
        <w:tc>
          <w:tcPr>
            <w:tcW w:w="6382" w:type="dxa"/>
          </w:tcPr>
          <w:p>
            <w:pPr>
              <w:pStyle w:val="TableParagraph"/>
              <w:ind w:left="0"/>
              <w:rPr>
                <w:sz w:val="16"/>
              </w:rPr>
            </w:pPr>
          </w:p>
        </w:tc>
      </w:tr>
      <w:tr>
        <w:trPr>
          <w:trHeight w:val="515" w:hRule="atLeast"/>
        </w:trPr>
        <w:tc>
          <w:tcPr>
            <w:tcW w:w="9428" w:type="dxa"/>
            <w:gridSpan w:val="3"/>
          </w:tcPr>
          <w:p>
            <w:pPr>
              <w:pStyle w:val="TableParagraph"/>
              <w:spacing w:before="119"/>
              <w:rPr>
                <w:b/>
                <w:sz w:val="24"/>
              </w:rPr>
            </w:pPr>
            <w:r>
              <w:rPr>
                <w:b/>
                <w:sz w:val="24"/>
              </w:rPr>
              <w:t>5.3</w:t>
            </w:r>
            <w:r>
              <w:rPr>
                <w:b/>
                <w:spacing w:val="32"/>
                <w:sz w:val="24"/>
              </w:rPr>
              <w:t> </w:t>
            </w:r>
            <w:r>
              <w:rPr>
                <w:b/>
                <w:sz w:val="24"/>
              </w:rPr>
              <w:t>RELATIONSHIPS</w:t>
            </w:r>
            <w:r>
              <w:rPr>
                <w:b/>
                <w:spacing w:val="-9"/>
                <w:sz w:val="24"/>
              </w:rPr>
              <w:t> </w:t>
            </w:r>
            <w:r>
              <w:rPr>
                <w:b/>
                <w:spacing w:val="-4"/>
                <w:sz w:val="24"/>
              </w:rPr>
              <w:t>AREA</w:t>
            </w:r>
          </w:p>
        </w:tc>
      </w:tr>
      <w:tr>
        <w:trPr>
          <w:trHeight w:val="275" w:hRule="atLeast"/>
        </w:trPr>
        <w:tc>
          <w:tcPr>
            <w:tcW w:w="9428" w:type="dxa"/>
            <w:gridSpan w:val="3"/>
          </w:tcPr>
          <w:p>
            <w:pPr>
              <w:pStyle w:val="TableParagraph"/>
              <w:spacing w:line="256" w:lineRule="exact"/>
              <w:ind w:left="7"/>
              <w:jc w:val="center"/>
              <w:rPr>
                <w:b/>
                <w:i/>
                <w:sz w:val="24"/>
              </w:rPr>
            </w:pPr>
            <w:r>
              <w:rPr>
                <w:b/>
                <w:i/>
                <w:sz w:val="24"/>
              </w:rPr>
              <w:t>First</w:t>
            </w:r>
            <w:r>
              <w:rPr>
                <w:b/>
                <w:i/>
                <w:spacing w:val="-4"/>
                <w:sz w:val="24"/>
              </w:rPr>
              <w:t> </w:t>
            </w:r>
            <w:r>
              <w:rPr>
                <w:b/>
                <w:i/>
                <w:spacing w:val="-2"/>
                <w:sz w:val="24"/>
              </w:rPr>
              <w:t>Relation</w:t>
            </w:r>
          </w:p>
        </w:tc>
      </w:tr>
      <w:tr>
        <w:trPr>
          <w:trHeight w:val="1149" w:hRule="atLeast"/>
        </w:trPr>
        <w:tc>
          <w:tcPr>
            <w:tcW w:w="1786" w:type="dxa"/>
          </w:tcPr>
          <w:p>
            <w:pPr>
              <w:pStyle w:val="TableParagraph"/>
              <w:ind w:right="150"/>
              <w:rPr>
                <w:b/>
                <w:sz w:val="20"/>
              </w:rPr>
            </w:pPr>
            <w:r>
              <w:rPr>
                <w:b/>
                <w:sz w:val="20"/>
              </w:rPr>
              <w:t>5.3.1 Authorised form(s) of name/Identifier</w:t>
            </w:r>
            <w:r>
              <w:rPr>
                <w:b/>
                <w:spacing w:val="-13"/>
                <w:sz w:val="20"/>
              </w:rPr>
              <w:t> </w:t>
            </w:r>
            <w:r>
              <w:rPr>
                <w:b/>
                <w:sz w:val="20"/>
              </w:rPr>
              <w:t>of the related</w:t>
            </w:r>
          </w:p>
          <w:p>
            <w:pPr>
              <w:pStyle w:val="TableParagraph"/>
              <w:spacing w:line="209" w:lineRule="exact"/>
              <w:rPr>
                <w:b/>
                <w:sz w:val="20"/>
              </w:rPr>
            </w:pPr>
            <w:r>
              <w:rPr>
                <w:b/>
                <w:spacing w:val="-2"/>
                <w:sz w:val="20"/>
              </w:rPr>
              <w:t>function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Alumni</w:t>
            </w:r>
            <w:r>
              <w:rPr>
                <w:spacing w:val="-9"/>
                <w:sz w:val="20"/>
              </w:rPr>
              <w:t> </w:t>
            </w:r>
            <w:r>
              <w:rPr>
                <w:sz w:val="20"/>
              </w:rPr>
              <w:t>relations</w:t>
            </w:r>
            <w:r>
              <w:rPr>
                <w:spacing w:val="-8"/>
                <w:sz w:val="20"/>
              </w:rPr>
              <w:t> </w:t>
            </w:r>
            <w:r>
              <w:rPr>
                <w:sz w:val="20"/>
              </w:rPr>
              <w:t>management,</w:t>
            </w:r>
            <w:r>
              <w:rPr>
                <w:spacing w:val="-8"/>
                <w:sz w:val="20"/>
              </w:rPr>
              <w:t> </w:t>
            </w:r>
            <w:r>
              <w:rPr>
                <w:sz w:val="20"/>
              </w:rPr>
              <w:t>University</w:t>
            </w:r>
            <w:r>
              <w:rPr>
                <w:spacing w:val="-12"/>
                <w:sz w:val="20"/>
              </w:rPr>
              <w:t> </w:t>
            </w:r>
            <w:r>
              <w:rPr>
                <w:sz w:val="20"/>
              </w:rPr>
              <w:t>of</w:t>
            </w:r>
            <w:r>
              <w:rPr>
                <w:spacing w:val="-11"/>
                <w:sz w:val="20"/>
              </w:rPr>
              <w:t> </w:t>
            </w:r>
            <w:r>
              <w:rPr>
                <w:sz w:val="20"/>
              </w:rPr>
              <w:t>Glasgow</w:t>
            </w:r>
            <w:r>
              <w:rPr>
                <w:spacing w:val="-10"/>
                <w:sz w:val="20"/>
              </w:rPr>
              <w:t> </w:t>
            </w:r>
            <w:r>
              <w:rPr>
                <w:sz w:val="20"/>
              </w:rPr>
              <w:t>(C0740-</w:t>
            </w:r>
            <w:r>
              <w:rPr>
                <w:spacing w:val="-2"/>
                <w:sz w:val="20"/>
              </w:rPr>
              <w:t>F012)</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Function</w:t>
            </w:r>
          </w:p>
        </w:tc>
      </w:tr>
    </w:tbl>
    <w:p>
      <w:pPr>
        <w:pStyle w:val="TableParagraph"/>
        <w:spacing w:after="0" w:line="210"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Category</w:t>
            </w:r>
            <w:r>
              <w:rPr>
                <w:b/>
                <w:spacing w:val="-12"/>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Hierarchical</w:t>
            </w:r>
          </w:p>
        </w:tc>
      </w:tr>
      <w:tr>
        <w:trPr>
          <w:trHeight w:val="460" w:hRule="atLeast"/>
        </w:trPr>
        <w:tc>
          <w:tcPr>
            <w:tcW w:w="1786" w:type="dxa"/>
          </w:tcPr>
          <w:p>
            <w:pPr>
              <w:pStyle w:val="TableParagraph"/>
              <w:spacing w:line="230" w:lineRule="atLeast"/>
              <w:ind w:right="261"/>
              <w:rPr>
                <w:b/>
                <w:sz w:val="20"/>
              </w:rPr>
            </w:pPr>
            <w:r>
              <w:rPr>
                <w:b/>
                <w:sz w:val="20"/>
              </w:rPr>
              <w:t>5.3.4</w:t>
            </w:r>
            <w:r>
              <w:rPr>
                <w:b/>
                <w:spacing w:val="-13"/>
                <w:sz w:val="20"/>
              </w:rPr>
              <w:t> </w:t>
            </w:r>
            <w:r>
              <w:rPr>
                <w:b/>
                <w:sz w:val="20"/>
              </w:rPr>
              <w:t>Description of 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Alumni</w:t>
            </w:r>
            <w:r>
              <w:rPr>
                <w:spacing w:val="11"/>
                <w:sz w:val="20"/>
              </w:rPr>
              <w:t> </w:t>
            </w:r>
            <w:r>
              <w:rPr>
                <w:sz w:val="20"/>
              </w:rPr>
              <w:t>communication</w:t>
            </w:r>
            <w:r>
              <w:rPr>
                <w:spacing w:val="16"/>
                <w:sz w:val="20"/>
              </w:rPr>
              <w:t> </w:t>
            </w:r>
            <w:r>
              <w:rPr>
                <w:sz w:val="20"/>
              </w:rPr>
              <w:t>management</w:t>
            </w:r>
            <w:r>
              <w:rPr>
                <w:spacing w:val="16"/>
                <w:sz w:val="20"/>
              </w:rPr>
              <w:t> </w:t>
            </w:r>
            <w:r>
              <w:rPr>
                <w:sz w:val="20"/>
              </w:rPr>
              <w:t>was</w:t>
            </w:r>
            <w:r>
              <w:rPr>
                <w:spacing w:val="14"/>
                <w:sz w:val="20"/>
              </w:rPr>
              <w:t> </w:t>
            </w:r>
            <w:r>
              <w:rPr>
                <w:sz w:val="20"/>
              </w:rPr>
              <w:t>one</w:t>
            </w:r>
            <w:r>
              <w:rPr>
                <w:spacing w:val="15"/>
                <w:sz w:val="20"/>
              </w:rPr>
              <w:t> </w:t>
            </w:r>
            <w:r>
              <w:rPr>
                <w:sz w:val="20"/>
              </w:rPr>
              <w:t>of</w:t>
            </w:r>
            <w:r>
              <w:rPr>
                <w:spacing w:val="12"/>
                <w:sz w:val="20"/>
              </w:rPr>
              <w:t> </w:t>
            </w:r>
            <w:r>
              <w:rPr>
                <w:sz w:val="20"/>
              </w:rPr>
              <w:t>the</w:t>
            </w:r>
            <w:r>
              <w:rPr>
                <w:spacing w:val="15"/>
                <w:sz w:val="20"/>
              </w:rPr>
              <w:t> </w:t>
            </w:r>
            <w:r>
              <w:rPr>
                <w:sz w:val="20"/>
              </w:rPr>
              <w:t>activities</w:t>
            </w:r>
            <w:r>
              <w:rPr>
                <w:spacing w:val="16"/>
                <w:sz w:val="20"/>
              </w:rPr>
              <w:t> </w:t>
            </w:r>
            <w:r>
              <w:rPr>
                <w:sz w:val="20"/>
              </w:rPr>
              <w:t>performed</w:t>
            </w:r>
            <w:r>
              <w:rPr>
                <w:spacing w:val="15"/>
                <w:sz w:val="20"/>
              </w:rPr>
              <w:t> </w:t>
            </w:r>
            <w:r>
              <w:rPr>
                <w:spacing w:val="-5"/>
                <w:sz w:val="20"/>
              </w:rPr>
              <w:t>to</w:t>
            </w:r>
          </w:p>
          <w:p>
            <w:pPr>
              <w:pStyle w:val="TableParagraph"/>
              <w:spacing w:line="215" w:lineRule="exact"/>
              <w:ind w:left="71"/>
              <w:rPr>
                <w:sz w:val="20"/>
              </w:rPr>
            </w:pPr>
            <w:r>
              <w:rPr>
                <w:sz w:val="20"/>
              </w:rPr>
              <w:t>fulfil</w:t>
            </w:r>
            <w:r>
              <w:rPr>
                <w:spacing w:val="-6"/>
                <w:sz w:val="20"/>
              </w:rPr>
              <w:t> </w:t>
            </w:r>
            <w:r>
              <w:rPr>
                <w:sz w:val="20"/>
              </w:rPr>
              <w:t>the</w:t>
            </w:r>
            <w:r>
              <w:rPr>
                <w:spacing w:val="-4"/>
                <w:sz w:val="20"/>
              </w:rPr>
              <w:t> </w:t>
            </w:r>
            <w:r>
              <w:rPr>
                <w:sz w:val="20"/>
              </w:rPr>
              <w:t>function</w:t>
            </w:r>
            <w:r>
              <w:rPr>
                <w:spacing w:val="-7"/>
                <w:sz w:val="20"/>
              </w:rPr>
              <w:t> </w:t>
            </w:r>
            <w:r>
              <w:rPr>
                <w:sz w:val="20"/>
              </w:rPr>
              <w:t>of</w:t>
            </w:r>
            <w:r>
              <w:rPr>
                <w:spacing w:val="-7"/>
                <w:sz w:val="20"/>
              </w:rPr>
              <w:t> </w:t>
            </w:r>
            <w:r>
              <w:rPr>
                <w:sz w:val="20"/>
              </w:rPr>
              <w:t>alumni</w:t>
            </w:r>
            <w:r>
              <w:rPr>
                <w:spacing w:val="-6"/>
                <w:sz w:val="20"/>
              </w:rPr>
              <w:t> </w:t>
            </w:r>
            <w:r>
              <w:rPr>
                <w:sz w:val="20"/>
              </w:rPr>
              <w:t>relations</w:t>
            </w:r>
            <w:r>
              <w:rPr>
                <w:spacing w:val="-5"/>
                <w:sz w:val="20"/>
              </w:rPr>
              <w:t> </w:t>
            </w:r>
            <w:r>
              <w:rPr>
                <w:spacing w:val="-2"/>
                <w:sz w:val="20"/>
              </w:rPr>
              <w:t>management.</w:t>
            </w:r>
          </w:p>
        </w:tc>
      </w:tr>
      <w:tr>
        <w:trPr>
          <w:trHeight w:val="460" w:hRule="atLeast"/>
        </w:trPr>
        <w:tc>
          <w:tcPr>
            <w:tcW w:w="1786" w:type="dxa"/>
          </w:tcPr>
          <w:p>
            <w:pPr>
              <w:pStyle w:val="TableParagraph"/>
              <w:spacing w:line="228" w:lineRule="exact"/>
              <w:rPr>
                <w:b/>
                <w:sz w:val="20"/>
              </w:rPr>
            </w:pPr>
            <w:r>
              <w:rPr>
                <w:b/>
                <w:sz w:val="20"/>
              </w:rPr>
              <w:t>5.3.5</w:t>
            </w:r>
            <w:r>
              <w:rPr>
                <w:b/>
                <w:spacing w:val="-13"/>
                <w:sz w:val="20"/>
              </w:rPr>
              <w:t> </w:t>
            </w:r>
            <w:r>
              <w:rPr>
                <w:b/>
                <w:sz w:val="20"/>
              </w:rPr>
              <w:t>Dates</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1868 -</w:t>
            </w:r>
            <w:r>
              <w:rPr>
                <w:spacing w:val="-3"/>
                <w:sz w:val="20"/>
              </w:rPr>
              <w:t> </w:t>
            </w:r>
            <w:r>
              <w:rPr>
                <w:spacing w:val="-10"/>
                <w:sz w:val="20"/>
              </w:rPr>
              <w:t>…</w:t>
            </w:r>
          </w:p>
        </w:tc>
      </w:tr>
      <w:tr>
        <w:trPr>
          <w:trHeight w:val="275" w:hRule="atLeast"/>
        </w:trPr>
        <w:tc>
          <w:tcPr>
            <w:tcW w:w="9428" w:type="dxa"/>
            <w:gridSpan w:val="3"/>
          </w:tcPr>
          <w:p>
            <w:pPr>
              <w:pStyle w:val="TableParagraph"/>
              <w:spacing w:line="256" w:lineRule="exact"/>
              <w:ind w:left="7"/>
              <w:jc w:val="center"/>
              <w:rPr>
                <w:b/>
                <w:i/>
                <w:sz w:val="24"/>
              </w:rPr>
            </w:pPr>
            <w:r>
              <w:rPr>
                <w:b/>
                <w:i/>
                <w:sz w:val="24"/>
              </w:rPr>
              <w:t>Second</w:t>
            </w:r>
            <w:r>
              <w:rPr>
                <w:b/>
                <w:i/>
                <w:spacing w:val="-8"/>
                <w:sz w:val="24"/>
              </w:rPr>
              <w:t> </w:t>
            </w:r>
            <w:r>
              <w:rPr>
                <w:b/>
                <w:i/>
                <w:spacing w:val="-2"/>
                <w:sz w:val="24"/>
              </w:rPr>
              <w:t>Relation</w:t>
            </w:r>
          </w:p>
        </w:tc>
      </w:tr>
      <w:tr>
        <w:trPr>
          <w:trHeight w:val="1149" w:hRule="atLeast"/>
        </w:trPr>
        <w:tc>
          <w:tcPr>
            <w:tcW w:w="1786" w:type="dxa"/>
          </w:tcPr>
          <w:p>
            <w:pPr>
              <w:pStyle w:val="TableParagraph"/>
              <w:ind w:right="150"/>
              <w:rPr>
                <w:b/>
                <w:sz w:val="20"/>
              </w:rPr>
            </w:pPr>
            <w:r>
              <w:rPr>
                <w:b/>
                <w:sz w:val="20"/>
              </w:rPr>
              <w:t>5.3.1 Authorised form(s) of name/Identifier</w:t>
            </w:r>
            <w:r>
              <w:rPr>
                <w:b/>
                <w:spacing w:val="-13"/>
                <w:sz w:val="20"/>
              </w:rPr>
              <w:t> </w:t>
            </w:r>
            <w:r>
              <w:rPr>
                <w:b/>
                <w:sz w:val="20"/>
              </w:rPr>
              <w:t>of the related</w:t>
            </w:r>
          </w:p>
          <w:p>
            <w:pPr>
              <w:pStyle w:val="TableParagraph"/>
              <w:spacing w:line="209" w:lineRule="exact"/>
              <w:rPr>
                <w:b/>
                <w:sz w:val="20"/>
              </w:rPr>
            </w:pPr>
            <w:r>
              <w:rPr>
                <w:b/>
                <w:spacing w:val="-2"/>
                <w:sz w:val="20"/>
              </w:rPr>
              <w:t>function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Alumni</w:t>
            </w:r>
            <w:r>
              <w:rPr>
                <w:spacing w:val="-9"/>
                <w:sz w:val="20"/>
              </w:rPr>
              <w:t> </w:t>
            </w:r>
            <w:r>
              <w:rPr>
                <w:sz w:val="20"/>
              </w:rPr>
              <w:t>data</w:t>
            </w:r>
            <w:r>
              <w:rPr>
                <w:spacing w:val="-9"/>
                <w:sz w:val="20"/>
              </w:rPr>
              <w:t> </w:t>
            </w:r>
            <w:r>
              <w:rPr>
                <w:sz w:val="20"/>
              </w:rPr>
              <w:t>administration,</w:t>
            </w:r>
            <w:r>
              <w:rPr>
                <w:spacing w:val="-8"/>
                <w:sz w:val="20"/>
              </w:rPr>
              <w:t> </w:t>
            </w:r>
            <w:r>
              <w:rPr>
                <w:sz w:val="20"/>
              </w:rPr>
              <w:t>University</w:t>
            </w:r>
            <w:r>
              <w:rPr>
                <w:spacing w:val="-9"/>
                <w:sz w:val="20"/>
              </w:rPr>
              <w:t> </w:t>
            </w:r>
            <w:r>
              <w:rPr>
                <w:sz w:val="20"/>
              </w:rPr>
              <w:t>of</w:t>
            </w:r>
            <w:r>
              <w:rPr>
                <w:spacing w:val="-10"/>
                <w:sz w:val="20"/>
              </w:rPr>
              <w:t> </w:t>
            </w:r>
            <w:r>
              <w:rPr>
                <w:sz w:val="20"/>
              </w:rPr>
              <w:t>Glasgow</w:t>
            </w:r>
            <w:r>
              <w:rPr>
                <w:spacing w:val="-13"/>
                <w:sz w:val="20"/>
              </w:rPr>
              <w:t> </w:t>
            </w:r>
            <w:r>
              <w:rPr>
                <w:sz w:val="20"/>
              </w:rPr>
              <w:t>(C0740-F012-</w:t>
            </w:r>
            <w:r>
              <w:rPr>
                <w:spacing w:val="-4"/>
                <w:sz w:val="20"/>
              </w:rPr>
              <w:t>006)</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Activity</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Category</w:t>
            </w:r>
            <w:r>
              <w:rPr>
                <w:b/>
                <w:spacing w:val="-12"/>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Associative</w:t>
            </w:r>
          </w:p>
        </w:tc>
      </w:tr>
      <w:tr>
        <w:trPr>
          <w:trHeight w:val="460" w:hRule="atLeast"/>
        </w:trPr>
        <w:tc>
          <w:tcPr>
            <w:tcW w:w="1786" w:type="dxa"/>
          </w:tcPr>
          <w:p>
            <w:pPr>
              <w:pStyle w:val="TableParagraph"/>
              <w:spacing w:line="228" w:lineRule="exact"/>
              <w:ind w:right="261"/>
              <w:rPr>
                <w:b/>
                <w:sz w:val="20"/>
              </w:rPr>
            </w:pPr>
            <w:r>
              <w:rPr>
                <w:b/>
                <w:sz w:val="20"/>
              </w:rPr>
              <w:t>5.3.4</w:t>
            </w:r>
            <w:r>
              <w:rPr>
                <w:b/>
                <w:spacing w:val="-13"/>
                <w:sz w:val="20"/>
              </w:rPr>
              <w:t> </w:t>
            </w:r>
            <w:r>
              <w:rPr>
                <w:b/>
                <w:sz w:val="20"/>
              </w:rPr>
              <w:t>Description of relationship</w:t>
            </w:r>
          </w:p>
        </w:tc>
        <w:tc>
          <w:tcPr>
            <w:tcW w:w="1260" w:type="dxa"/>
          </w:tcPr>
          <w:p>
            <w:pPr>
              <w:pStyle w:val="TableParagraph"/>
              <w:ind w:left="0"/>
              <w:rPr>
                <w:sz w:val="20"/>
              </w:rPr>
            </w:pPr>
          </w:p>
        </w:tc>
        <w:tc>
          <w:tcPr>
            <w:tcW w:w="6382" w:type="dxa"/>
          </w:tcPr>
          <w:p>
            <w:pPr>
              <w:pStyle w:val="TableParagraph"/>
              <w:spacing w:line="228" w:lineRule="exact"/>
              <w:ind w:left="71"/>
              <w:rPr>
                <w:sz w:val="20"/>
              </w:rPr>
            </w:pPr>
            <w:r>
              <w:rPr>
                <w:sz w:val="20"/>
              </w:rPr>
              <w:t>Alumni</w:t>
            </w:r>
            <w:r>
              <w:rPr>
                <w:spacing w:val="-5"/>
                <w:sz w:val="20"/>
              </w:rPr>
              <w:t> </w:t>
            </w:r>
            <w:r>
              <w:rPr>
                <w:sz w:val="20"/>
              </w:rPr>
              <w:t>communication</w:t>
            </w:r>
            <w:r>
              <w:rPr>
                <w:spacing w:val="-4"/>
                <w:sz w:val="20"/>
              </w:rPr>
              <w:t> </w:t>
            </w:r>
            <w:r>
              <w:rPr>
                <w:sz w:val="20"/>
              </w:rPr>
              <w:t>management</w:t>
            </w:r>
            <w:r>
              <w:rPr>
                <w:spacing w:val="-5"/>
                <w:sz w:val="20"/>
              </w:rPr>
              <w:t> </w:t>
            </w:r>
            <w:r>
              <w:rPr>
                <w:sz w:val="20"/>
              </w:rPr>
              <w:t>and</w:t>
            </w:r>
            <w:r>
              <w:rPr>
                <w:spacing w:val="-4"/>
                <w:sz w:val="20"/>
              </w:rPr>
              <w:t> </w:t>
            </w:r>
            <w:r>
              <w:rPr>
                <w:sz w:val="20"/>
              </w:rPr>
              <w:t>alumni</w:t>
            </w:r>
            <w:r>
              <w:rPr>
                <w:spacing w:val="-5"/>
                <w:sz w:val="20"/>
              </w:rPr>
              <w:t> </w:t>
            </w:r>
            <w:r>
              <w:rPr>
                <w:sz w:val="20"/>
              </w:rPr>
              <w:t>data</w:t>
            </w:r>
            <w:r>
              <w:rPr>
                <w:spacing w:val="-5"/>
                <w:sz w:val="20"/>
              </w:rPr>
              <w:t> </w:t>
            </w:r>
            <w:r>
              <w:rPr>
                <w:sz w:val="20"/>
              </w:rPr>
              <w:t>administration</w:t>
            </w:r>
            <w:r>
              <w:rPr>
                <w:spacing w:val="-6"/>
                <w:sz w:val="20"/>
              </w:rPr>
              <w:t> </w:t>
            </w:r>
            <w:r>
              <w:rPr>
                <w:sz w:val="20"/>
              </w:rPr>
              <w:t>are</w:t>
            </w:r>
            <w:r>
              <w:rPr>
                <w:spacing w:val="-5"/>
                <w:sz w:val="20"/>
              </w:rPr>
              <w:t> </w:t>
            </w:r>
            <w:r>
              <w:rPr>
                <w:sz w:val="20"/>
              </w:rPr>
              <w:t>both activities performed to fulfil the function of alumni relations management.</w:t>
            </w:r>
          </w:p>
        </w:tc>
      </w:tr>
      <w:tr>
        <w:trPr>
          <w:trHeight w:val="457" w:hRule="atLeast"/>
        </w:trPr>
        <w:tc>
          <w:tcPr>
            <w:tcW w:w="1786" w:type="dxa"/>
          </w:tcPr>
          <w:p>
            <w:pPr>
              <w:pStyle w:val="TableParagraph"/>
              <w:spacing w:line="230" w:lineRule="exact"/>
              <w:rPr>
                <w:b/>
                <w:sz w:val="20"/>
              </w:rPr>
            </w:pPr>
            <w:r>
              <w:rPr>
                <w:b/>
                <w:sz w:val="20"/>
              </w:rPr>
              <w:t>5.3.5</w:t>
            </w:r>
            <w:r>
              <w:rPr>
                <w:b/>
                <w:spacing w:val="-13"/>
                <w:sz w:val="20"/>
              </w:rPr>
              <w:t> </w:t>
            </w:r>
            <w:r>
              <w:rPr>
                <w:b/>
                <w:sz w:val="20"/>
              </w:rPr>
              <w:t>Dates</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z w:val="20"/>
              </w:rPr>
              <w:t>1868 -</w:t>
            </w:r>
            <w:r>
              <w:rPr>
                <w:spacing w:val="-3"/>
                <w:sz w:val="20"/>
              </w:rPr>
              <w:t> </w:t>
            </w:r>
            <w:r>
              <w:rPr>
                <w:spacing w:val="-10"/>
                <w:sz w:val="20"/>
              </w:rPr>
              <w:t>…</w:t>
            </w:r>
          </w:p>
        </w:tc>
      </w:tr>
      <w:tr>
        <w:trPr>
          <w:trHeight w:val="515" w:hRule="atLeast"/>
        </w:trPr>
        <w:tc>
          <w:tcPr>
            <w:tcW w:w="9428" w:type="dxa"/>
            <w:gridSpan w:val="3"/>
          </w:tcPr>
          <w:p>
            <w:pPr>
              <w:pStyle w:val="TableParagraph"/>
              <w:spacing w:before="117"/>
              <w:rPr>
                <w:b/>
                <w:sz w:val="24"/>
              </w:rPr>
            </w:pPr>
            <w:r>
              <w:rPr>
                <w:b/>
                <w:sz w:val="24"/>
              </w:rPr>
              <w:t>5.4</w:t>
            </w:r>
            <w:r>
              <w:rPr>
                <w:b/>
                <w:spacing w:val="47"/>
                <w:sz w:val="24"/>
              </w:rPr>
              <w:t> </w:t>
            </w:r>
            <w:r>
              <w:rPr>
                <w:b/>
                <w:sz w:val="24"/>
              </w:rPr>
              <w:t>CONTROL</w:t>
            </w:r>
            <w:r>
              <w:rPr>
                <w:b/>
                <w:spacing w:val="-6"/>
                <w:sz w:val="24"/>
              </w:rPr>
              <w:t> </w:t>
            </w:r>
            <w:r>
              <w:rPr>
                <w:b/>
                <w:spacing w:val="-4"/>
                <w:sz w:val="24"/>
              </w:rPr>
              <w:t>AREA</w:t>
            </w:r>
          </w:p>
        </w:tc>
      </w:tr>
      <w:tr>
        <w:trPr>
          <w:trHeight w:val="688" w:hRule="atLeast"/>
        </w:trPr>
        <w:tc>
          <w:tcPr>
            <w:tcW w:w="1786" w:type="dxa"/>
          </w:tcPr>
          <w:p>
            <w:pPr>
              <w:pStyle w:val="TableParagraph"/>
              <w:spacing w:line="230" w:lineRule="exact"/>
              <w:ind w:right="483"/>
              <w:rPr>
                <w:b/>
                <w:sz w:val="20"/>
              </w:rPr>
            </w:pPr>
            <w:r>
              <w:rPr>
                <w:b/>
                <w:sz w:val="20"/>
              </w:rPr>
              <w:t>5.4.1</w:t>
            </w:r>
            <w:r>
              <w:rPr>
                <w:b/>
                <w:spacing w:val="-13"/>
                <w:sz w:val="20"/>
              </w:rPr>
              <w:t> </w:t>
            </w:r>
            <w:r>
              <w:rPr>
                <w:b/>
                <w:sz w:val="20"/>
              </w:rPr>
              <w:t>Functio</w:t>
            </w:r>
            <w:r>
              <w:rPr>
                <w:b/>
                <w:sz w:val="20"/>
              </w:rPr>
              <w:t>n</w:t>
            </w:r>
            <w:r>
              <w:rPr>
                <w:b/>
                <w:sz w:val="20"/>
              </w:rPr>
              <w:t> </w:t>
            </w:r>
            <w:r>
              <w:rPr>
                <w:b/>
                <w:spacing w:val="-2"/>
                <w:sz w:val="20"/>
              </w:rPr>
              <w:t>description identifier</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pacing w:val="-2"/>
                <w:sz w:val="20"/>
              </w:rPr>
              <w:t>C0740-F012-</w:t>
            </w:r>
            <w:r>
              <w:rPr>
                <w:spacing w:val="-5"/>
                <w:sz w:val="20"/>
              </w:rPr>
              <w:t>007</w:t>
            </w:r>
          </w:p>
        </w:tc>
      </w:tr>
      <w:tr>
        <w:trPr>
          <w:trHeight w:val="458" w:hRule="atLeast"/>
        </w:trPr>
        <w:tc>
          <w:tcPr>
            <w:tcW w:w="1786" w:type="dxa"/>
          </w:tcPr>
          <w:p>
            <w:pPr>
              <w:pStyle w:val="TableParagraph"/>
              <w:spacing w:line="230" w:lineRule="exact"/>
              <w:ind w:right="349"/>
              <w:rPr>
                <w:b/>
                <w:sz w:val="20"/>
              </w:rPr>
            </w:pPr>
            <w:r>
              <w:rPr>
                <w:b/>
                <w:sz w:val="20"/>
              </w:rPr>
              <w:t>5.4.2</w:t>
            </w:r>
            <w:r>
              <w:rPr>
                <w:b/>
                <w:spacing w:val="-13"/>
                <w:sz w:val="20"/>
              </w:rPr>
              <w:t> </w:t>
            </w:r>
            <w:r>
              <w:rPr>
                <w:b/>
                <w:sz w:val="20"/>
              </w:rPr>
              <w:t>Institution </w:t>
            </w:r>
            <w:r>
              <w:rPr>
                <w:b/>
                <w:spacing w:val="-2"/>
                <w:sz w:val="20"/>
              </w:rPr>
              <w:t>identifiers</w:t>
            </w:r>
          </w:p>
        </w:tc>
        <w:tc>
          <w:tcPr>
            <w:tcW w:w="1260" w:type="dxa"/>
          </w:tcPr>
          <w:p>
            <w:pPr>
              <w:pStyle w:val="TableParagraph"/>
              <w:ind w:left="0"/>
              <w:rPr>
                <w:sz w:val="20"/>
              </w:rPr>
            </w:pPr>
          </w:p>
        </w:tc>
        <w:tc>
          <w:tcPr>
            <w:tcW w:w="6382" w:type="dxa"/>
          </w:tcPr>
          <w:p>
            <w:pPr>
              <w:pStyle w:val="TableParagraph"/>
              <w:spacing w:line="224" w:lineRule="exact"/>
              <w:ind w:left="71"/>
              <w:rPr>
                <w:sz w:val="20"/>
              </w:rPr>
            </w:pPr>
            <w:r>
              <w:rPr>
                <w:sz w:val="20"/>
              </w:rPr>
              <w:t>University</w:t>
            </w:r>
            <w:r>
              <w:rPr>
                <w:spacing w:val="-7"/>
                <w:sz w:val="20"/>
              </w:rPr>
              <w:t> </w:t>
            </w:r>
            <w:r>
              <w:rPr>
                <w:sz w:val="20"/>
              </w:rPr>
              <w:t>of</w:t>
            </w:r>
            <w:r>
              <w:rPr>
                <w:spacing w:val="-8"/>
                <w:sz w:val="20"/>
              </w:rPr>
              <w:t> </w:t>
            </w:r>
            <w:r>
              <w:rPr>
                <w:spacing w:val="-2"/>
                <w:sz w:val="20"/>
              </w:rPr>
              <w:t>Glasgow</w:t>
            </w:r>
          </w:p>
        </w:tc>
      </w:tr>
      <w:tr>
        <w:trPr>
          <w:trHeight w:val="572" w:hRule="atLeast"/>
        </w:trPr>
        <w:tc>
          <w:tcPr>
            <w:tcW w:w="1786" w:type="dxa"/>
          </w:tcPr>
          <w:p>
            <w:pPr>
              <w:pStyle w:val="TableParagraph"/>
              <w:rPr>
                <w:b/>
                <w:sz w:val="20"/>
              </w:rPr>
            </w:pPr>
            <w:r>
              <w:rPr>
                <w:b/>
                <w:sz w:val="20"/>
              </w:rPr>
              <w:t>5.4.3</w:t>
            </w:r>
            <w:r>
              <w:rPr>
                <w:b/>
                <w:spacing w:val="-13"/>
                <w:sz w:val="20"/>
              </w:rPr>
              <w:t> </w:t>
            </w:r>
            <w:r>
              <w:rPr>
                <w:b/>
                <w:sz w:val="20"/>
              </w:rPr>
              <w:t>Rules</w:t>
            </w:r>
            <w:r>
              <w:rPr>
                <w:b/>
                <w:spacing w:val="-12"/>
                <w:sz w:val="20"/>
              </w:rPr>
              <w:t> </w:t>
            </w:r>
            <w:r>
              <w:rPr>
                <w:b/>
                <w:sz w:val="20"/>
              </w:rPr>
              <w:t>and/or conventions used</w:t>
            </w:r>
          </w:p>
        </w:tc>
        <w:tc>
          <w:tcPr>
            <w:tcW w:w="1260" w:type="dxa"/>
          </w:tcPr>
          <w:p>
            <w:pPr>
              <w:pStyle w:val="TableParagraph"/>
              <w:ind w:left="0"/>
              <w:rPr>
                <w:sz w:val="20"/>
              </w:rPr>
            </w:pPr>
          </w:p>
        </w:tc>
        <w:tc>
          <w:tcPr>
            <w:tcW w:w="6382" w:type="dxa"/>
          </w:tcPr>
          <w:p>
            <w:pPr>
              <w:pStyle w:val="TableParagraph"/>
              <w:ind w:left="71"/>
              <w:rPr>
                <w:sz w:val="20"/>
              </w:rPr>
            </w:pPr>
            <w:r>
              <w:rPr>
                <w:sz w:val="20"/>
              </w:rPr>
              <w:t>ISDF – International Standard for Describing Functions, 1</w:t>
            </w:r>
            <w:r>
              <w:rPr>
                <w:sz w:val="20"/>
                <w:vertAlign w:val="superscript"/>
              </w:rPr>
              <w:t>st</w:t>
            </w:r>
            <w:r>
              <w:rPr>
                <w:sz w:val="20"/>
                <w:vertAlign w:val="baseline"/>
              </w:rPr>
              <w:t> ed., International Council on Archives, 2008.</w:t>
            </w:r>
          </w:p>
        </w:tc>
      </w:tr>
      <w:tr>
        <w:trPr>
          <w:trHeight w:val="229" w:hRule="atLeast"/>
        </w:trPr>
        <w:tc>
          <w:tcPr>
            <w:tcW w:w="1786" w:type="dxa"/>
          </w:tcPr>
          <w:p>
            <w:pPr>
              <w:pStyle w:val="TableParagraph"/>
              <w:spacing w:line="210" w:lineRule="exact"/>
              <w:rPr>
                <w:b/>
                <w:sz w:val="20"/>
              </w:rPr>
            </w:pPr>
            <w:r>
              <w:rPr>
                <w:b/>
                <w:sz w:val="20"/>
              </w:rPr>
              <w:t>5.4.4</w:t>
            </w:r>
            <w:r>
              <w:rPr>
                <w:b/>
                <w:spacing w:val="-1"/>
                <w:sz w:val="20"/>
              </w:rPr>
              <w:t> </w:t>
            </w:r>
            <w:r>
              <w:rPr>
                <w:b/>
                <w:spacing w:val="-2"/>
                <w:sz w:val="20"/>
              </w:rPr>
              <w:t>Status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Final</w:t>
            </w:r>
          </w:p>
        </w:tc>
      </w:tr>
      <w:tr>
        <w:trPr>
          <w:trHeight w:val="460" w:hRule="atLeast"/>
        </w:trPr>
        <w:tc>
          <w:tcPr>
            <w:tcW w:w="1786" w:type="dxa"/>
          </w:tcPr>
          <w:p>
            <w:pPr>
              <w:pStyle w:val="TableParagraph"/>
              <w:spacing w:line="230" w:lineRule="atLeast"/>
              <w:ind w:right="261"/>
              <w:rPr>
                <w:b/>
                <w:sz w:val="20"/>
              </w:rPr>
            </w:pPr>
            <w:r>
              <w:rPr>
                <w:b/>
                <w:sz w:val="20"/>
              </w:rPr>
              <w:t>5.4.5</w:t>
            </w:r>
            <w:r>
              <w:rPr>
                <w:b/>
                <w:spacing w:val="-13"/>
                <w:sz w:val="20"/>
              </w:rPr>
              <w:t> </w:t>
            </w:r>
            <w:r>
              <w:rPr>
                <w:b/>
                <w:sz w:val="20"/>
              </w:rPr>
              <w:t>Level</w:t>
            </w:r>
            <w:r>
              <w:rPr>
                <w:b/>
                <w:spacing w:val="-12"/>
                <w:sz w:val="20"/>
              </w:rPr>
              <w:t> </w:t>
            </w:r>
            <w:r>
              <w:rPr>
                <w:b/>
                <w:sz w:val="20"/>
              </w:rPr>
              <w:t>o</w:t>
            </w:r>
            <w:r>
              <w:rPr>
                <w:b/>
                <w:sz w:val="20"/>
              </w:rPr>
              <w:t>f</w:t>
            </w:r>
            <w:r>
              <w:rPr>
                <w:b/>
                <w:sz w:val="20"/>
              </w:rPr>
              <w:t> </w:t>
            </w:r>
            <w:r>
              <w:rPr>
                <w:b/>
                <w:spacing w:val="-2"/>
                <w:sz w:val="20"/>
              </w:rPr>
              <w:t>detail</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4"/>
                <w:sz w:val="20"/>
              </w:rPr>
              <w:t>Full</w:t>
            </w:r>
          </w:p>
        </w:tc>
      </w:tr>
      <w:tr>
        <w:trPr>
          <w:trHeight w:val="690" w:hRule="atLeast"/>
        </w:trPr>
        <w:tc>
          <w:tcPr>
            <w:tcW w:w="1786" w:type="dxa"/>
          </w:tcPr>
          <w:p>
            <w:pPr>
              <w:pStyle w:val="TableParagraph"/>
              <w:spacing w:line="230" w:lineRule="atLeast"/>
              <w:ind w:right="222"/>
              <w:rPr>
                <w:b/>
                <w:sz w:val="20"/>
              </w:rPr>
            </w:pPr>
            <w:r>
              <w:rPr>
                <w:b/>
                <w:sz w:val="20"/>
              </w:rPr>
              <w:t>5.4.6 Dates of creation,</w:t>
            </w:r>
            <w:r>
              <w:rPr>
                <w:b/>
                <w:spacing w:val="-13"/>
                <w:sz w:val="20"/>
              </w:rPr>
              <w:t> </w:t>
            </w:r>
            <w:r>
              <w:rPr>
                <w:b/>
                <w:sz w:val="20"/>
              </w:rPr>
              <w:t>revision or deletion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Created</w:t>
            </w:r>
            <w:r>
              <w:rPr>
                <w:spacing w:val="-6"/>
                <w:sz w:val="20"/>
              </w:rPr>
              <w:t> </w:t>
            </w:r>
            <w:r>
              <w:rPr>
                <w:sz w:val="20"/>
              </w:rPr>
              <w:t>October</w:t>
            </w:r>
            <w:r>
              <w:rPr>
                <w:spacing w:val="-6"/>
                <w:sz w:val="20"/>
              </w:rPr>
              <w:t> </w:t>
            </w:r>
            <w:r>
              <w:rPr>
                <w:spacing w:val="-4"/>
                <w:sz w:val="20"/>
              </w:rPr>
              <w:t>2006</w:t>
            </w:r>
          </w:p>
          <w:p>
            <w:pPr>
              <w:pStyle w:val="TableParagraph"/>
              <w:ind w:left="71"/>
              <w:rPr>
                <w:sz w:val="20"/>
              </w:rPr>
            </w:pPr>
            <w:r>
              <w:rPr>
                <w:sz w:val="20"/>
              </w:rPr>
              <w:t>Revised</w:t>
            </w:r>
            <w:r>
              <w:rPr>
                <w:spacing w:val="-6"/>
                <w:sz w:val="20"/>
              </w:rPr>
              <w:t> </w:t>
            </w:r>
            <w:r>
              <w:rPr>
                <w:sz w:val="20"/>
              </w:rPr>
              <w:t>October</w:t>
            </w:r>
            <w:r>
              <w:rPr>
                <w:spacing w:val="-6"/>
                <w:sz w:val="20"/>
              </w:rPr>
              <w:t> </w:t>
            </w:r>
            <w:r>
              <w:rPr>
                <w:spacing w:val="-4"/>
                <w:sz w:val="20"/>
              </w:rPr>
              <w:t>2007</w:t>
            </w:r>
          </w:p>
        </w:tc>
      </w:tr>
      <w:tr>
        <w:trPr>
          <w:trHeight w:val="229" w:hRule="atLeast"/>
        </w:trPr>
        <w:tc>
          <w:tcPr>
            <w:tcW w:w="1786" w:type="dxa"/>
            <w:vMerge w:val="restart"/>
          </w:tcPr>
          <w:p>
            <w:pPr>
              <w:pStyle w:val="TableParagraph"/>
              <w:ind w:right="194"/>
              <w:rPr>
                <w:b/>
                <w:sz w:val="20"/>
              </w:rPr>
            </w:pPr>
            <w:r>
              <w:rPr>
                <w:b/>
                <w:sz w:val="20"/>
              </w:rPr>
              <w:t>5.4.7</w:t>
            </w:r>
            <w:r>
              <w:rPr>
                <w:b/>
                <w:spacing w:val="-13"/>
                <w:sz w:val="20"/>
              </w:rPr>
              <w:t> </w:t>
            </w:r>
            <w:r>
              <w:rPr>
                <w:b/>
                <w:sz w:val="20"/>
              </w:rPr>
              <w:t>Language(s) and script(s)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English</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82" w:type="dxa"/>
          </w:tcPr>
          <w:p>
            <w:pPr>
              <w:pStyle w:val="TableParagraph"/>
              <w:spacing w:line="210" w:lineRule="exact"/>
              <w:ind w:left="71"/>
              <w:rPr>
                <w:sz w:val="20"/>
              </w:rPr>
            </w:pPr>
            <w:r>
              <w:rPr>
                <w:spacing w:val="-5"/>
                <w:sz w:val="20"/>
              </w:rPr>
              <w:t>eng</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2"/>
                <w:sz w:val="20"/>
              </w:rPr>
              <w:t>15924</w:t>
            </w:r>
          </w:p>
        </w:tc>
        <w:tc>
          <w:tcPr>
            <w:tcW w:w="6382" w:type="dxa"/>
          </w:tcPr>
          <w:p>
            <w:pPr>
              <w:pStyle w:val="TableParagraph"/>
              <w:spacing w:line="210" w:lineRule="exact"/>
              <w:ind w:left="71"/>
              <w:rPr>
                <w:sz w:val="20"/>
              </w:rPr>
            </w:pPr>
            <w:r>
              <w:rPr>
                <w:spacing w:val="-4"/>
                <w:sz w:val="20"/>
              </w:rPr>
              <w:t>latn</w:t>
            </w:r>
          </w:p>
        </w:tc>
      </w:tr>
      <w:tr>
        <w:trPr>
          <w:trHeight w:val="688" w:hRule="atLeast"/>
        </w:trPr>
        <w:tc>
          <w:tcPr>
            <w:tcW w:w="1786" w:type="dxa"/>
          </w:tcPr>
          <w:p>
            <w:pPr>
              <w:pStyle w:val="TableParagraph"/>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82" w:type="dxa"/>
          </w:tcPr>
          <w:p>
            <w:pPr>
              <w:pStyle w:val="TableParagraph"/>
              <w:spacing w:line="224" w:lineRule="exact"/>
              <w:ind w:left="71"/>
              <w:rPr>
                <w:sz w:val="20"/>
              </w:rPr>
            </w:pPr>
            <w:r>
              <w:rPr>
                <w:sz w:val="20"/>
              </w:rPr>
              <w:t>University</w:t>
            </w:r>
            <w:r>
              <w:rPr>
                <w:spacing w:val="-7"/>
                <w:sz w:val="20"/>
              </w:rPr>
              <w:t> </w:t>
            </w:r>
            <w:r>
              <w:rPr>
                <w:sz w:val="20"/>
              </w:rPr>
              <w:t>of</w:t>
            </w:r>
            <w:r>
              <w:rPr>
                <w:spacing w:val="-8"/>
                <w:sz w:val="20"/>
              </w:rPr>
              <w:t> </w:t>
            </w:r>
            <w:r>
              <w:rPr>
                <w:sz w:val="20"/>
              </w:rPr>
              <w:t>Glasgow</w:t>
            </w:r>
            <w:r>
              <w:rPr>
                <w:spacing w:val="-6"/>
                <w:sz w:val="20"/>
              </w:rPr>
              <w:t> </w:t>
            </w:r>
            <w:r>
              <w:rPr>
                <w:sz w:val="20"/>
              </w:rPr>
              <w:t>Court</w:t>
            </w:r>
            <w:r>
              <w:rPr>
                <w:spacing w:val="-6"/>
                <w:sz w:val="20"/>
              </w:rPr>
              <w:t> </w:t>
            </w:r>
            <w:r>
              <w:rPr>
                <w:spacing w:val="-2"/>
                <w:sz w:val="20"/>
              </w:rPr>
              <w:t>minutes</w:t>
            </w:r>
          </w:p>
          <w:p>
            <w:pPr>
              <w:pStyle w:val="TableParagraph"/>
              <w:spacing w:line="230" w:lineRule="exact"/>
              <w:ind w:left="71"/>
              <w:rPr>
                <w:sz w:val="20"/>
              </w:rPr>
            </w:pPr>
            <w:r>
              <w:rPr>
                <w:sz w:val="20"/>
              </w:rPr>
              <w:t>Glasgow</w:t>
            </w:r>
            <w:r>
              <w:rPr>
                <w:spacing w:val="-7"/>
                <w:sz w:val="20"/>
              </w:rPr>
              <w:t> </w:t>
            </w:r>
            <w:r>
              <w:rPr>
                <w:sz w:val="20"/>
              </w:rPr>
              <w:t>University</w:t>
            </w:r>
            <w:r>
              <w:rPr>
                <w:spacing w:val="-7"/>
                <w:sz w:val="20"/>
              </w:rPr>
              <w:t> </w:t>
            </w:r>
            <w:r>
              <w:rPr>
                <w:sz w:val="20"/>
              </w:rPr>
              <w:t>Graduates</w:t>
            </w:r>
            <w:r>
              <w:rPr>
                <w:spacing w:val="-4"/>
                <w:sz w:val="20"/>
              </w:rPr>
              <w:t> </w:t>
            </w:r>
            <w:r>
              <w:rPr>
                <w:sz w:val="20"/>
              </w:rPr>
              <w:t>Association</w:t>
            </w:r>
            <w:r>
              <w:rPr>
                <w:spacing w:val="-5"/>
                <w:sz w:val="20"/>
              </w:rPr>
              <w:t> </w:t>
            </w:r>
            <w:r>
              <w:rPr>
                <w:sz w:val="20"/>
              </w:rPr>
              <w:t>minutes</w:t>
            </w:r>
            <w:r>
              <w:rPr>
                <w:spacing w:val="-7"/>
                <w:sz w:val="20"/>
              </w:rPr>
              <w:t> </w:t>
            </w:r>
            <w:r>
              <w:rPr>
                <w:sz w:val="20"/>
              </w:rPr>
              <w:t>and</w:t>
            </w:r>
            <w:r>
              <w:rPr>
                <w:spacing w:val="-5"/>
                <w:sz w:val="20"/>
              </w:rPr>
              <w:t> </w:t>
            </w:r>
            <w:r>
              <w:rPr>
                <w:sz w:val="20"/>
              </w:rPr>
              <w:t>annual</w:t>
            </w:r>
            <w:r>
              <w:rPr>
                <w:spacing w:val="-6"/>
                <w:sz w:val="20"/>
              </w:rPr>
              <w:t> </w:t>
            </w:r>
            <w:r>
              <w:rPr>
                <w:sz w:val="20"/>
              </w:rPr>
              <w:t>reports University of Glasgow website (</w:t>
            </w:r>
            <w:hyperlink r:id="rId17">
              <w:r>
                <w:rPr>
                  <w:sz w:val="20"/>
                </w:rPr>
                <w:t>www.gla.ac.uk)</w:t>
              </w:r>
            </w:hyperlink>
          </w:p>
        </w:tc>
      </w:tr>
      <w:tr>
        <w:trPr>
          <w:trHeight w:val="609" w:hRule="atLeast"/>
        </w:trPr>
        <w:tc>
          <w:tcPr>
            <w:tcW w:w="1786" w:type="dxa"/>
          </w:tcPr>
          <w:p>
            <w:pPr>
              <w:pStyle w:val="TableParagraph"/>
              <w:ind w:right="139"/>
              <w:rPr>
                <w:b/>
                <w:sz w:val="20"/>
              </w:rPr>
            </w:pPr>
            <w:r>
              <w:rPr>
                <w:b/>
                <w:sz w:val="20"/>
              </w:rPr>
              <w:t>5.4.9</w:t>
            </w:r>
            <w:r>
              <w:rPr>
                <w:b/>
                <w:spacing w:val="-13"/>
                <w:sz w:val="20"/>
              </w:rPr>
              <w:t> </w:t>
            </w:r>
            <w:r>
              <w:rPr>
                <w:b/>
                <w:sz w:val="20"/>
              </w:rPr>
              <w:t>Maintenance </w:t>
            </w:r>
            <w:r>
              <w:rPr>
                <w:b/>
                <w:spacing w:val="-2"/>
                <w:sz w:val="20"/>
              </w:rPr>
              <w:t>notes</w:t>
            </w:r>
          </w:p>
        </w:tc>
        <w:tc>
          <w:tcPr>
            <w:tcW w:w="1260" w:type="dxa"/>
          </w:tcPr>
          <w:p>
            <w:pPr>
              <w:pStyle w:val="TableParagraph"/>
              <w:ind w:left="0"/>
              <w:rPr>
                <w:sz w:val="20"/>
              </w:rPr>
            </w:pPr>
          </w:p>
        </w:tc>
        <w:tc>
          <w:tcPr>
            <w:tcW w:w="6382" w:type="dxa"/>
          </w:tcPr>
          <w:p>
            <w:pPr>
              <w:pStyle w:val="TableParagraph"/>
              <w:ind w:left="71"/>
              <w:rPr>
                <w:sz w:val="20"/>
              </w:rPr>
            </w:pPr>
            <w:r>
              <w:rPr>
                <w:sz w:val="20"/>
              </w:rPr>
              <w:t>Description</w:t>
            </w:r>
            <w:r>
              <w:rPr>
                <w:spacing w:val="40"/>
                <w:sz w:val="20"/>
              </w:rPr>
              <w:t> </w:t>
            </w:r>
            <w:r>
              <w:rPr>
                <w:sz w:val="20"/>
              </w:rPr>
              <w:t>prepared</w:t>
            </w:r>
            <w:r>
              <w:rPr>
                <w:spacing w:val="40"/>
                <w:sz w:val="20"/>
              </w:rPr>
              <w:t> </w:t>
            </w:r>
            <w:r>
              <w:rPr>
                <w:sz w:val="20"/>
              </w:rPr>
              <w:t>and</w:t>
            </w:r>
            <w:r>
              <w:rPr>
                <w:spacing w:val="40"/>
                <w:sz w:val="20"/>
              </w:rPr>
              <w:t> </w:t>
            </w:r>
            <w:r>
              <w:rPr>
                <w:sz w:val="20"/>
              </w:rPr>
              <w:t>revised</w:t>
            </w:r>
            <w:r>
              <w:rPr>
                <w:spacing w:val="40"/>
                <w:sz w:val="20"/>
              </w:rPr>
              <w:t> </w:t>
            </w:r>
            <w:r>
              <w:rPr>
                <w:sz w:val="20"/>
              </w:rPr>
              <w:t>by</w:t>
            </w:r>
            <w:r>
              <w:rPr>
                <w:spacing w:val="40"/>
                <w:sz w:val="20"/>
              </w:rPr>
              <w:t> </w:t>
            </w:r>
            <w:r>
              <w:rPr>
                <w:sz w:val="20"/>
              </w:rPr>
              <w:t>Victoria</w:t>
            </w:r>
            <w:r>
              <w:rPr>
                <w:spacing w:val="40"/>
                <w:sz w:val="20"/>
              </w:rPr>
              <w:t> </w:t>
            </w:r>
            <w:r>
              <w:rPr>
                <w:sz w:val="20"/>
              </w:rPr>
              <w:t>Peters,</w:t>
            </w:r>
            <w:r>
              <w:rPr>
                <w:spacing w:val="40"/>
                <w:sz w:val="20"/>
              </w:rPr>
              <w:t> </w:t>
            </w:r>
            <w:r>
              <w:rPr>
                <w:sz w:val="20"/>
              </w:rPr>
              <w:t>Glasgow</w:t>
            </w:r>
            <w:r>
              <w:rPr>
                <w:spacing w:val="40"/>
                <w:sz w:val="20"/>
              </w:rPr>
              <w:t> </w:t>
            </w:r>
            <w:r>
              <w:rPr>
                <w:sz w:val="20"/>
              </w:rPr>
              <w:t>University Archive Services</w:t>
            </w:r>
          </w:p>
        </w:tc>
      </w:tr>
      <w:tr>
        <w:trPr>
          <w:trHeight w:val="793" w:hRule="atLeast"/>
        </w:trPr>
        <w:tc>
          <w:tcPr>
            <w:tcW w:w="9428" w:type="dxa"/>
            <w:gridSpan w:val="3"/>
          </w:tcPr>
          <w:p>
            <w:pPr>
              <w:pStyle w:val="TableParagraph"/>
              <w:spacing w:before="119"/>
              <w:rPr>
                <w:b/>
                <w:sz w:val="24"/>
              </w:rPr>
            </w:pPr>
            <w:r>
              <w:rPr>
                <w:b/>
                <w:sz w:val="24"/>
              </w:rPr>
              <w:t>6.</w:t>
            </w:r>
            <w:r>
              <w:rPr>
                <w:b/>
                <w:spacing w:val="40"/>
                <w:sz w:val="24"/>
              </w:rPr>
              <w:t> </w:t>
            </w:r>
            <w:r>
              <w:rPr>
                <w:b/>
                <w:sz w:val="24"/>
              </w:rPr>
              <w:t>RELATING</w:t>
            </w:r>
            <w:r>
              <w:rPr>
                <w:b/>
                <w:spacing w:val="-6"/>
                <w:sz w:val="24"/>
              </w:rPr>
              <w:t> </w:t>
            </w:r>
            <w:r>
              <w:rPr>
                <w:b/>
                <w:sz w:val="24"/>
              </w:rPr>
              <w:t>FUNCTIONS/ACTIVITIES</w:t>
            </w:r>
            <w:r>
              <w:rPr>
                <w:b/>
                <w:spacing w:val="-5"/>
                <w:sz w:val="24"/>
              </w:rPr>
              <w:t> </w:t>
            </w:r>
            <w:r>
              <w:rPr>
                <w:b/>
                <w:sz w:val="24"/>
              </w:rPr>
              <w:t>TO</w:t>
            </w:r>
            <w:r>
              <w:rPr>
                <w:b/>
                <w:spacing w:val="-6"/>
                <w:sz w:val="24"/>
              </w:rPr>
              <w:t> </w:t>
            </w:r>
            <w:r>
              <w:rPr>
                <w:b/>
                <w:sz w:val="24"/>
              </w:rPr>
              <w:t>CORPORATE</w:t>
            </w:r>
            <w:r>
              <w:rPr>
                <w:b/>
                <w:spacing w:val="-6"/>
                <w:sz w:val="24"/>
              </w:rPr>
              <w:t> </w:t>
            </w:r>
            <w:r>
              <w:rPr>
                <w:b/>
                <w:sz w:val="24"/>
              </w:rPr>
              <w:t>BODIES,</w:t>
            </w:r>
            <w:r>
              <w:rPr>
                <w:b/>
                <w:spacing w:val="-6"/>
                <w:sz w:val="24"/>
              </w:rPr>
              <w:t> </w:t>
            </w:r>
            <w:r>
              <w:rPr>
                <w:b/>
                <w:sz w:val="24"/>
              </w:rPr>
              <w:t>ARCHIVAL MATERIALS AND OTHER RESOURCES</w:t>
            </w:r>
          </w:p>
        </w:tc>
      </w:tr>
      <w:tr>
        <w:trPr>
          <w:trHeight w:val="275" w:hRule="atLeast"/>
        </w:trPr>
        <w:tc>
          <w:tcPr>
            <w:tcW w:w="9428" w:type="dxa"/>
            <w:gridSpan w:val="3"/>
          </w:tcPr>
          <w:p>
            <w:pPr>
              <w:pStyle w:val="TableParagraph"/>
              <w:spacing w:line="256" w:lineRule="exact"/>
              <w:ind w:left="7"/>
              <w:jc w:val="center"/>
              <w:rPr>
                <w:b/>
                <w:i/>
                <w:sz w:val="24"/>
              </w:rPr>
            </w:pPr>
            <w:r>
              <w:rPr>
                <w:b/>
                <w:i/>
                <w:sz w:val="24"/>
              </w:rPr>
              <w:t>First</w:t>
            </w:r>
            <w:r>
              <w:rPr>
                <w:b/>
                <w:i/>
                <w:spacing w:val="-4"/>
                <w:sz w:val="24"/>
              </w:rPr>
              <w:t> </w:t>
            </w:r>
            <w:r>
              <w:rPr>
                <w:b/>
                <w:i/>
                <w:spacing w:val="-2"/>
                <w:sz w:val="24"/>
              </w:rPr>
              <w:t>Relation</w:t>
            </w:r>
          </w:p>
        </w:tc>
      </w:tr>
      <w:tr>
        <w:trPr>
          <w:trHeight w:val="688"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 of name/title of related resource</w:t>
            </w:r>
          </w:p>
        </w:tc>
        <w:tc>
          <w:tcPr>
            <w:tcW w:w="1260" w:type="dxa"/>
          </w:tcPr>
          <w:p>
            <w:pPr>
              <w:pStyle w:val="TableParagraph"/>
              <w:rPr>
                <w:i/>
                <w:sz w:val="20"/>
              </w:rPr>
            </w:pPr>
            <w:r>
              <w:rPr>
                <w:i/>
                <w:spacing w:val="-2"/>
                <w:sz w:val="20"/>
              </w:rPr>
              <w:t>Authorised </w:t>
            </w:r>
            <w:r>
              <w:rPr>
                <w:i/>
                <w:sz w:val="20"/>
              </w:rPr>
              <w:t>form(s) of</w:t>
            </w:r>
          </w:p>
          <w:p>
            <w:pPr>
              <w:pStyle w:val="TableParagraph"/>
              <w:spacing w:line="215" w:lineRule="exact"/>
              <w:rPr>
                <w:i/>
                <w:sz w:val="20"/>
              </w:rPr>
            </w:pPr>
            <w:r>
              <w:rPr>
                <w:i/>
                <w:spacing w:val="-4"/>
                <w:sz w:val="20"/>
              </w:rPr>
              <w:t>name</w:t>
            </w:r>
          </w:p>
        </w:tc>
        <w:tc>
          <w:tcPr>
            <w:tcW w:w="6382" w:type="dxa"/>
          </w:tcPr>
          <w:p>
            <w:pPr>
              <w:pStyle w:val="TableParagraph"/>
              <w:spacing w:line="223" w:lineRule="exact"/>
              <w:ind w:left="71"/>
              <w:rPr>
                <w:sz w:val="20"/>
              </w:rPr>
            </w:pPr>
            <w:r>
              <w:rPr>
                <w:sz w:val="20"/>
              </w:rPr>
              <w:t>University</w:t>
            </w:r>
            <w:r>
              <w:rPr>
                <w:spacing w:val="-7"/>
                <w:sz w:val="20"/>
              </w:rPr>
              <w:t> </w:t>
            </w:r>
            <w:r>
              <w:rPr>
                <w:sz w:val="20"/>
              </w:rPr>
              <w:t>of</w:t>
            </w:r>
            <w:r>
              <w:rPr>
                <w:spacing w:val="-8"/>
                <w:sz w:val="20"/>
              </w:rPr>
              <w:t> </w:t>
            </w:r>
            <w:r>
              <w:rPr>
                <w:spacing w:val="-2"/>
                <w:sz w:val="20"/>
              </w:rPr>
              <w:t>Glasgow</w:t>
            </w:r>
          </w:p>
        </w:tc>
      </w:tr>
      <w:tr>
        <w:trPr>
          <w:trHeight w:val="337"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Identifier</w:t>
            </w:r>
          </w:p>
        </w:tc>
        <w:tc>
          <w:tcPr>
            <w:tcW w:w="6382" w:type="dxa"/>
          </w:tcPr>
          <w:p>
            <w:pPr>
              <w:pStyle w:val="TableParagraph"/>
              <w:spacing w:line="225" w:lineRule="exact"/>
              <w:ind w:left="71"/>
              <w:rPr>
                <w:sz w:val="20"/>
              </w:rPr>
            </w:pPr>
            <w:r>
              <w:rPr>
                <w:spacing w:val="-2"/>
                <w:sz w:val="20"/>
              </w:rPr>
              <w:t>C0740</w:t>
            </w:r>
          </w:p>
        </w:tc>
      </w:tr>
      <w:tr>
        <w:trPr>
          <w:trHeight w:val="460" w:hRule="atLeast"/>
        </w:trPr>
        <w:tc>
          <w:tcPr>
            <w:tcW w:w="1786" w:type="dxa"/>
          </w:tcPr>
          <w:p>
            <w:pPr>
              <w:pStyle w:val="TableParagraph"/>
              <w:spacing w:line="230" w:lineRule="atLeast"/>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8"/>
        <w:gridCol w:w="1267"/>
        <w:gridCol w:w="6381"/>
      </w:tblGrid>
      <w:tr>
        <w:trPr>
          <w:trHeight w:val="460" w:hRule="atLeast"/>
        </w:trPr>
        <w:tc>
          <w:tcPr>
            <w:tcW w:w="1778" w:type="dxa"/>
          </w:tcPr>
          <w:p>
            <w:pPr>
              <w:pStyle w:val="TableParagraph"/>
              <w:spacing w:line="230" w:lineRule="atLeast"/>
              <w:ind w:right="97"/>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5" w:lineRule="exact"/>
              <w:ind w:left="72"/>
              <w:rPr>
                <w:sz w:val="20"/>
              </w:rPr>
            </w:pPr>
            <w:r>
              <w:rPr>
                <w:sz w:val="20"/>
              </w:rPr>
              <w:t>1868 -</w:t>
            </w:r>
            <w:r>
              <w:rPr>
                <w:spacing w:val="-3"/>
                <w:sz w:val="20"/>
              </w:rPr>
              <w:t> </w:t>
            </w:r>
            <w:r>
              <w:rPr>
                <w:spacing w:val="-10"/>
                <w:sz w:val="20"/>
              </w:rPr>
              <w:t>…</w:t>
            </w:r>
          </w:p>
        </w:tc>
      </w:tr>
      <w:tr>
        <w:trPr>
          <w:trHeight w:val="275" w:hRule="atLeast"/>
        </w:trPr>
        <w:tc>
          <w:tcPr>
            <w:tcW w:w="9426" w:type="dxa"/>
            <w:gridSpan w:val="3"/>
          </w:tcPr>
          <w:p>
            <w:pPr>
              <w:pStyle w:val="TableParagraph"/>
              <w:spacing w:line="256" w:lineRule="exact"/>
              <w:ind w:left="9"/>
              <w:jc w:val="center"/>
              <w:rPr>
                <w:b/>
                <w:i/>
                <w:sz w:val="24"/>
              </w:rPr>
            </w:pPr>
            <w:r>
              <w:rPr>
                <w:b/>
                <w:i/>
                <w:sz w:val="24"/>
              </w:rPr>
              <w:t>Second</w:t>
            </w:r>
            <w:r>
              <w:rPr>
                <w:b/>
                <w:i/>
                <w:spacing w:val="-8"/>
                <w:sz w:val="24"/>
              </w:rPr>
              <w:t> </w:t>
            </w:r>
            <w:r>
              <w:rPr>
                <w:b/>
                <w:i/>
                <w:spacing w:val="-2"/>
                <w:sz w:val="24"/>
              </w:rPr>
              <w:t>Relation</w:t>
            </w:r>
          </w:p>
        </w:tc>
      </w:tr>
      <w:tr>
        <w:trPr>
          <w:trHeight w:val="690" w:hRule="atLeast"/>
        </w:trPr>
        <w:tc>
          <w:tcPr>
            <w:tcW w:w="1778" w:type="dxa"/>
            <w:vMerge w:val="restart"/>
          </w:tcPr>
          <w:p>
            <w:pPr>
              <w:pStyle w:val="TableParagraph"/>
              <w:ind w:right="97"/>
              <w:rPr>
                <w:b/>
                <w:sz w:val="20"/>
              </w:rPr>
            </w:pPr>
            <w:r>
              <w:rPr>
                <w:b/>
                <w:sz w:val="20"/>
              </w:rPr>
              <w:t>6.1 Identifier and authorised</w:t>
            </w:r>
            <w:r>
              <w:rPr>
                <w:b/>
                <w:spacing w:val="-13"/>
                <w:sz w:val="20"/>
              </w:rPr>
              <w:t> </w:t>
            </w:r>
            <w:r>
              <w:rPr>
                <w:b/>
                <w:sz w:val="20"/>
              </w:rPr>
              <w:t>form(s) of name/title of related resource</w:t>
            </w:r>
          </w:p>
        </w:tc>
        <w:tc>
          <w:tcPr>
            <w:tcW w:w="1267" w:type="dxa"/>
          </w:tcPr>
          <w:p>
            <w:pPr>
              <w:pStyle w:val="TableParagraph"/>
              <w:ind w:left="77"/>
              <w:rPr>
                <w:i/>
                <w:sz w:val="20"/>
              </w:rPr>
            </w:pPr>
            <w:r>
              <w:rPr>
                <w:i/>
                <w:spacing w:val="-2"/>
                <w:sz w:val="20"/>
              </w:rPr>
              <w:t>Authorised </w:t>
            </w:r>
            <w:r>
              <w:rPr>
                <w:i/>
                <w:sz w:val="20"/>
              </w:rPr>
              <w:t>form(s) of</w:t>
            </w:r>
          </w:p>
          <w:p>
            <w:pPr>
              <w:pStyle w:val="TableParagraph"/>
              <w:spacing w:line="215" w:lineRule="exact"/>
              <w:ind w:left="77"/>
              <w:rPr>
                <w:i/>
                <w:sz w:val="20"/>
              </w:rPr>
            </w:pPr>
            <w:r>
              <w:rPr>
                <w:i/>
                <w:spacing w:val="-4"/>
                <w:sz w:val="20"/>
              </w:rPr>
              <w:t>name</w:t>
            </w:r>
          </w:p>
        </w:tc>
        <w:tc>
          <w:tcPr>
            <w:tcW w:w="6381" w:type="dxa"/>
          </w:tcPr>
          <w:p>
            <w:pPr>
              <w:pStyle w:val="TableParagraph"/>
              <w:spacing w:line="225" w:lineRule="exact"/>
              <w:ind w:left="72"/>
              <w:rPr>
                <w:sz w:val="20"/>
              </w:rPr>
            </w:pPr>
            <w:r>
              <w:rPr>
                <w:sz w:val="20"/>
              </w:rPr>
              <w:t>University</w:t>
            </w:r>
            <w:r>
              <w:rPr>
                <w:spacing w:val="-7"/>
                <w:sz w:val="20"/>
              </w:rPr>
              <w:t> </w:t>
            </w:r>
            <w:r>
              <w:rPr>
                <w:sz w:val="20"/>
              </w:rPr>
              <w:t>of</w:t>
            </w:r>
            <w:r>
              <w:rPr>
                <w:spacing w:val="-7"/>
                <w:sz w:val="20"/>
              </w:rPr>
              <w:t> </w:t>
            </w:r>
            <w:r>
              <w:rPr>
                <w:sz w:val="20"/>
              </w:rPr>
              <w:t>Glasgow</w:t>
            </w:r>
            <w:r>
              <w:rPr>
                <w:spacing w:val="-5"/>
                <w:sz w:val="20"/>
              </w:rPr>
              <w:t> </w:t>
            </w:r>
            <w:r>
              <w:rPr>
                <w:sz w:val="20"/>
              </w:rPr>
              <w:t>|</w:t>
            </w:r>
            <w:r>
              <w:rPr>
                <w:spacing w:val="-7"/>
                <w:sz w:val="20"/>
              </w:rPr>
              <w:t> </w:t>
            </w:r>
            <w:r>
              <w:rPr>
                <w:sz w:val="20"/>
              </w:rPr>
              <w:t>General</w:t>
            </w:r>
            <w:r>
              <w:rPr>
                <w:spacing w:val="-3"/>
                <w:sz w:val="20"/>
              </w:rPr>
              <w:t> </w:t>
            </w:r>
            <w:r>
              <w:rPr>
                <w:spacing w:val="-2"/>
                <w:sz w:val="20"/>
              </w:rPr>
              <w:t>Council</w:t>
            </w:r>
          </w:p>
        </w:tc>
      </w:tr>
      <w:tr>
        <w:trPr>
          <w:trHeight w:val="335" w:hRule="atLeast"/>
        </w:trPr>
        <w:tc>
          <w:tcPr>
            <w:tcW w:w="1778" w:type="dxa"/>
            <w:vMerge/>
            <w:tcBorders>
              <w:top w:val="nil"/>
            </w:tcBorders>
          </w:tcPr>
          <w:p>
            <w:pPr>
              <w:rPr>
                <w:sz w:val="2"/>
                <w:szCs w:val="2"/>
              </w:rPr>
            </w:pPr>
          </w:p>
        </w:tc>
        <w:tc>
          <w:tcPr>
            <w:tcW w:w="1267" w:type="dxa"/>
          </w:tcPr>
          <w:p>
            <w:pPr>
              <w:pStyle w:val="TableParagraph"/>
              <w:spacing w:line="225" w:lineRule="exact"/>
              <w:ind w:left="76"/>
              <w:rPr>
                <w:i/>
                <w:sz w:val="20"/>
              </w:rPr>
            </w:pPr>
            <w:r>
              <w:rPr>
                <w:i/>
                <w:spacing w:val="-2"/>
                <w:sz w:val="20"/>
              </w:rPr>
              <w:t>Identifier</w:t>
            </w:r>
          </w:p>
        </w:tc>
        <w:tc>
          <w:tcPr>
            <w:tcW w:w="6381" w:type="dxa"/>
          </w:tcPr>
          <w:p>
            <w:pPr>
              <w:pStyle w:val="TableParagraph"/>
              <w:spacing w:line="225" w:lineRule="exact"/>
              <w:ind w:left="72"/>
              <w:rPr>
                <w:sz w:val="20"/>
              </w:rPr>
            </w:pPr>
            <w:r>
              <w:rPr>
                <w:spacing w:val="-2"/>
                <w:sz w:val="20"/>
              </w:rPr>
              <w:t>C1789</w:t>
            </w:r>
          </w:p>
        </w:tc>
      </w:tr>
      <w:tr>
        <w:trPr>
          <w:trHeight w:val="460" w:hRule="atLeast"/>
        </w:trPr>
        <w:tc>
          <w:tcPr>
            <w:tcW w:w="1778" w:type="dxa"/>
          </w:tcPr>
          <w:p>
            <w:pPr>
              <w:pStyle w:val="TableParagraph"/>
              <w:spacing w:line="230" w:lineRule="atLeast"/>
              <w:ind w:right="97"/>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5" w:lineRule="exact"/>
              <w:ind w:left="72"/>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78" w:type="dxa"/>
          </w:tcPr>
          <w:p>
            <w:pPr>
              <w:pStyle w:val="TableParagraph"/>
              <w:spacing w:line="230" w:lineRule="atLeast"/>
              <w:ind w:right="97"/>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5" w:lineRule="exact"/>
              <w:ind w:left="72"/>
              <w:rPr>
                <w:sz w:val="20"/>
              </w:rPr>
            </w:pPr>
            <w:r>
              <w:rPr>
                <w:sz w:val="20"/>
              </w:rPr>
              <w:t>1868 -</w:t>
            </w:r>
            <w:r>
              <w:rPr>
                <w:spacing w:val="-3"/>
                <w:sz w:val="20"/>
              </w:rPr>
              <w:t> </w:t>
            </w:r>
            <w:r>
              <w:rPr>
                <w:spacing w:val="-10"/>
                <w:sz w:val="20"/>
              </w:rPr>
              <w:t>…</w:t>
            </w:r>
          </w:p>
        </w:tc>
      </w:tr>
      <w:tr>
        <w:trPr>
          <w:trHeight w:val="275" w:hRule="atLeast"/>
        </w:trPr>
        <w:tc>
          <w:tcPr>
            <w:tcW w:w="9426" w:type="dxa"/>
            <w:gridSpan w:val="3"/>
          </w:tcPr>
          <w:p>
            <w:pPr>
              <w:pStyle w:val="TableParagraph"/>
              <w:spacing w:line="256" w:lineRule="exact"/>
              <w:ind w:left="9" w:right="2"/>
              <w:jc w:val="center"/>
              <w:rPr>
                <w:b/>
                <w:i/>
                <w:sz w:val="24"/>
              </w:rPr>
            </w:pPr>
            <w:r>
              <w:rPr>
                <w:b/>
                <w:i/>
                <w:sz w:val="24"/>
              </w:rPr>
              <w:t>Third</w:t>
            </w:r>
            <w:r>
              <w:rPr>
                <w:b/>
                <w:i/>
                <w:spacing w:val="-5"/>
                <w:sz w:val="24"/>
              </w:rPr>
              <w:t> </w:t>
            </w:r>
            <w:r>
              <w:rPr>
                <w:b/>
                <w:i/>
                <w:spacing w:val="-2"/>
                <w:sz w:val="24"/>
              </w:rPr>
              <w:t>Relation</w:t>
            </w:r>
          </w:p>
        </w:tc>
      </w:tr>
      <w:tr>
        <w:trPr>
          <w:trHeight w:val="690" w:hRule="atLeast"/>
        </w:trPr>
        <w:tc>
          <w:tcPr>
            <w:tcW w:w="1778" w:type="dxa"/>
            <w:vMerge w:val="restart"/>
          </w:tcPr>
          <w:p>
            <w:pPr>
              <w:pStyle w:val="TableParagraph"/>
              <w:ind w:right="97"/>
              <w:rPr>
                <w:b/>
                <w:sz w:val="20"/>
              </w:rPr>
            </w:pPr>
            <w:r>
              <w:rPr>
                <w:b/>
                <w:sz w:val="20"/>
              </w:rPr>
              <w:t>6.1 Identifier and authorised</w:t>
            </w:r>
            <w:r>
              <w:rPr>
                <w:b/>
                <w:spacing w:val="-13"/>
                <w:sz w:val="20"/>
              </w:rPr>
              <w:t> </w:t>
            </w:r>
            <w:r>
              <w:rPr>
                <w:b/>
                <w:sz w:val="20"/>
              </w:rPr>
              <w:t>form(s)</w:t>
            </w:r>
          </w:p>
          <w:p>
            <w:pPr>
              <w:pStyle w:val="TableParagraph"/>
              <w:spacing w:line="228" w:lineRule="exact"/>
              <w:ind w:right="97"/>
              <w:rPr>
                <w:b/>
                <w:sz w:val="20"/>
              </w:rPr>
            </w:pPr>
            <w:r>
              <w:rPr>
                <w:b/>
                <w:sz w:val="20"/>
              </w:rPr>
              <w:t>of name/title of related</w:t>
            </w:r>
            <w:r>
              <w:rPr>
                <w:b/>
                <w:spacing w:val="-6"/>
                <w:sz w:val="20"/>
              </w:rPr>
              <w:t> </w:t>
            </w:r>
            <w:r>
              <w:rPr>
                <w:b/>
                <w:spacing w:val="-2"/>
                <w:sz w:val="20"/>
              </w:rPr>
              <w:t>resource</w:t>
            </w:r>
          </w:p>
        </w:tc>
        <w:tc>
          <w:tcPr>
            <w:tcW w:w="1267" w:type="dxa"/>
          </w:tcPr>
          <w:p>
            <w:pPr>
              <w:pStyle w:val="TableParagraph"/>
              <w:ind w:left="77"/>
              <w:rPr>
                <w:i/>
                <w:sz w:val="20"/>
              </w:rPr>
            </w:pPr>
            <w:r>
              <w:rPr>
                <w:i/>
                <w:spacing w:val="-2"/>
                <w:sz w:val="20"/>
              </w:rPr>
              <w:t>Authorised </w:t>
            </w:r>
            <w:r>
              <w:rPr>
                <w:i/>
                <w:sz w:val="20"/>
              </w:rPr>
              <w:t>form(s) of</w:t>
            </w:r>
          </w:p>
          <w:p>
            <w:pPr>
              <w:pStyle w:val="TableParagraph"/>
              <w:spacing w:line="215" w:lineRule="exact"/>
              <w:ind w:left="77"/>
              <w:rPr>
                <w:i/>
                <w:sz w:val="20"/>
              </w:rPr>
            </w:pPr>
            <w:r>
              <w:rPr>
                <w:i/>
                <w:spacing w:val="-4"/>
                <w:sz w:val="20"/>
              </w:rPr>
              <w:t>name</w:t>
            </w:r>
          </w:p>
        </w:tc>
        <w:tc>
          <w:tcPr>
            <w:tcW w:w="6381" w:type="dxa"/>
          </w:tcPr>
          <w:p>
            <w:pPr>
              <w:pStyle w:val="TableParagraph"/>
              <w:spacing w:line="225" w:lineRule="exact"/>
              <w:ind w:left="72"/>
              <w:rPr>
                <w:sz w:val="20"/>
              </w:rPr>
            </w:pPr>
            <w:r>
              <w:rPr>
                <w:sz w:val="20"/>
              </w:rPr>
              <w:t>University</w:t>
            </w:r>
            <w:r>
              <w:rPr>
                <w:spacing w:val="-8"/>
                <w:sz w:val="20"/>
              </w:rPr>
              <w:t> </w:t>
            </w:r>
            <w:r>
              <w:rPr>
                <w:sz w:val="20"/>
              </w:rPr>
              <w:t>of</w:t>
            </w:r>
            <w:r>
              <w:rPr>
                <w:spacing w:val="-8"/>
                <w:sz w:val="20"/>
              </w:rPr>
              <w:t> </w:t>
            </w:r>
            <w:r>
              <w:rPr>
                <w:sz w:val="20"/>
              </w:rPr>
              <w:t>Glasgow</w:t>
            </w:r>
            <w:r>
              <w:rPr>
                <w:spacing w:val="-6"/>
                <w:sz w:val="20"/>
              </w:rPr>
              <w:t> </w:t>
            </w:r>
            <w:r>
              <w:rPr>
                <w:sz w:val="20"/>
              </w:rPr>
              <w:t>|</w:t>
            </w:r>
            <w:r>
              <w:rPr>
                <w:spacing w:val="-8"/>
                <w:sz w:val="20"/>
              </w:rPr>
              <w:t> </w:t>
            </w:r>
            <w:r>
              <w:rPr>
                <w:sz w:val="20"/>
              </w:rPr>
              <w:t>Development</w:t>
            </w:r>
            <w:r>
              <w:rPr>
                <w:spacing w:val="-6"/>
                <w:sz w:val="20"/>
              </w:rPr>
              <w:t> </w:t>
            </w:r>
            <w:r>
              <w:rPr>
                <w:sz w:val="20"/>
              </w:rPr>
              <w:t>Campaign</w:t>
            </w:r>
            <w:r>
              <w:rPr>
                <w:spacing w:val="-7"/>
                <w:sz w:val="20"/>
              </w:rPr>
              <w:t> </w:t>
            </w:r>
            <w:r>
              <w:rPr>
                <w:spacing w:val="-2"/>
                <w:sz w:val="20"/>
              </w:rPr>
              <w:t>Office</w:t>
            </w:r>
          </w:p>
        </w:tc>
      </w:tr>
      <w:tr>
        <w:trPr>
          <w:trHeight w:val="232" w:hRule="atLeast"/>
        </w:trPr>
        <w:tc>
          <w:tcPr>
            <w:tcW w:w="1778" w:type="dxa"/>
            <w:vMerge/>
            <w:tcBorders>
              <w:top w:val="nil"/>
            </w:tcBorders>
          </w:tcPr>
          <w:p>
            <w:pPr>
              <w:rPr>
                <w:sz w:val="2"/>
                <w:szCs w:val="2"/>
              </w:rPr>
            </w:pPr>
          </w:p>
        </w:tc>
        <w:tc>
          <w:tcPr>
            <w:tcW w:w="1267" w:type="dxa"/>
          </w:tcPr>
          <w:p>
            <w:pPr>
              <w:pStyle w:val="TableParagraph"/>
              <w:spacing w:line="212" w:lineRule="exact"/>
              <w:ind w:left="76"/>
              <w:rPr>
                <w:i/>
                <w:sz w:val="20"/>
              </w:rPr>
            </w:pPr>
            <w:r>
              <w:rPr>
                <w:i/>
                <w:spacing w:val="-2"/>
                <w:sz w:val="20"/>
              </w:rPr>
              <w:t>Identifier</w:t>
            </w:r>
          </w:p>
        </w:tc>
        <w:tc>
          <w:tcPr>
            <w:tcW w:w="6381" w:type="dxa"/>
          </w:tcPr>
          <w:p>
            <w:pPr>
              <w:pStyle w:val="TableParagraph"/>
              <w:spacing w:line="212" w:lineRule="exact"/>
              <w:ind w:left="72"/>
              <w:rPr>
                <w:sz w:val="20"/>
              </w:rPr>
            </w:pPr>
            <w:r>
              <w:rPr>
                <w:spacing w:val="-2"/>
                <w:sz w:val="20"/>
              </w:rPr>
              <w:t>C2580</w:t>
            </w:r>
          </w:p>
        </w:tc>
      </w:tr>
      <w:tr>
        <w:trPr>
          <w:trHeight w:val="457" w:hRule="atLeast"/>
        </w:trPr>
        <w:tc>
          <w:tcPr>
            <w:tcW w:w="1778" w:type="dxa"/>
          </w:tcPr>
          <w:p>
            <w:pPr>
              <w:pStyle w:val="TableParagraph"/>
              <w:spacing w:line="230" w:lineRule="exact"/>
              <w:ind w:right="97"/>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3" w:lineRule="exact"/>
              <w:ind w:left="72"/>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58" w:hRule="atLeast"/>
        </w:trPr>
        <w:tc>
          <w:tcPr>
            <w:tcW w:w="1778" w:type="dxa"/>
          </w:tcPr>
          <w:p>
            <w:pPr>
              <w:pStyle w:val="TableParagraph"/>
              <w:spacing w:line="230" w:lineRule="exact"/>
              <w:ind w:right="97"/>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3" w:lineRule="exact"/>
              <w:ind w:left="72"/>
              <w:rPr>
                <w:sz w:val="20"/>
              </w:rPr>
            </w:pPr>
            <w:r>
              <w:rPr>
                <w:spacing w:val="-2"/>
                <w:sz w:val="20"/>
              </w:rPr>
              <w:t>1990-</w:t>
            </w:r>
            <w:r>
              <w:rPr>
                <w:spacing w:val="-4"/>
                <w:sz w:val="20"/>
              </w:rPr>
              <w:t>1998</w:t>
            </w:r>
          </w:p>
        </w:tc>
      </w:tr>
      <w:tr>
        <w:trPr>
          <w:trHeight w:val="273" w:hRule="atLeast"/>
        </w:trPr>
        <w:tc>
          <w:tcPr>
            <w:tcW w:w="9426" w:type="dxa"/>
            <w:gridSpan w:val="3"/>
          </w:tcPr>
          <w:p>
            <w:pPr>
              <w:pStyle w:val="TableParagraph"/>
              <w:spacing w:line="254" w:lineRule="exact"/>
              <w:ind w:left="9" w:right="2"/>
              <w:jc w:val="center"/>
              <w:rPr>
                <w:b/>
                <w:i/>
                <w:sz w:val="24"/>
              </w:rPr>
            </w:pPr>
            <w:r>
              <w:rPr>
                <w:b/>
                <w:i/>
                <w:sz w:val="24"/>
              </w:rPr>
              <w:t>Fourth</w:t>
            </w:r>
            <w:r>
              <w:rPr>
                <w:b/>
                <w:i/>
                <w:spacing w:val="-8"/>
                <w:sz w:val="24"/>
              </w:rPr>
              <w:t> </w:t>
            </w:r>
            <w:r>
              <w:rPr>
                <w:b/>
                <w:i/>
                <w:spacing w:val="-2"/>
                <w:sz w:val="24"/>
              </w:rPr>
              <w:t>Relation</w:t>
            </w:r>
          </w:p>
        </w:tc>
      </w:tr>
      <w:tr>
        <w:trPr>
          <w:trHeight w:val="690" w:hRule="atLeast"/>
        </w:trPr>
        <w:tc>
          <w:tcPr>
            <w:tcW w:w="1778" w:type="dxa"/>
            <w:vMerge w:val="restart"/>
          </w:tcPr>
          <w:p>
            <w:pPr>
              <w:pStyle w:val="TableParagraph"/>
              <w:ind w:right="97"/>
              <w:rPr>
                <w:b/>
                <w:sz w:val="20"/>
              </w:rPr>
            </w:pPr>
            <w:r>
              <w:rPr>
                <w:b/>
                <w:sz w:val="20"/>
              </w:rPr>
              <w:t>6.1 Identifier and authorised</w:t>
            </w:r>
            <w:r>
              <w:rPr>
                <w:b/>
                <w:spacing w:val="-13"/>
                <w:sz w:val="20"/>
              </w:rPr>
              <w:t> </w:t>
            </w:r>
            <w:r>
              <w:rPr>
                <w:b/>
                <w:sz w:val="20"/>
              </w:rPr>
              <w:t>form(s) of name/title of related resource</w:t>
            </w:r>
          </w:p>
        </w:tc>
        <w:tc>
          <w:tcPr>
            <w:tcW w:w="1267" w:type="dxa"/>
          </w:tcPr>
          <w:p>
            <w:pPr>
              <w:pStyle w:val="TableParagraph"/>
              <w:ind w:left="62"/>
              <w:rPr>
                <w:i/>
                <w:sz w:val="20"/>
              </w:rPr>
            </w:pPr>
            <w:r>
              <w:rPr>
                <w:i/>
                <w:spacing w:val="-2"/>
                <w:sz w:val="20"/>
              </w:rPr>
              <w:t>Authorised </w:t>
            </w:r>
            <w:r>
              <w:rPr>
                <w:i/>
                <w:sz w:val="20"/>
              </w:rPr>
              <w:t>form(s) of</w:t>
            </w:r>
          </w:p>
          <w:p>
            <w:pPr>
              <w:pStyle w:val="TableParagraph"/>
              <w:spacing w:line="215" w:lineRule="exact"/>
              <w:ind w:left="62"/>
              <w:rPr>
                <w:i/>
                <w:sz w:val="20"/>
              </w:rPr>
            </w:pPr>
            <w:r>
              <w:rPr>
                <w:i/>
                <w:spacing w:val="-4"/>
                <w:sz w:val="20"/>
              </w:rPr>
              <w:t>name</w:t>
            </w:r>
          </w:p>
        </w:tc>
        <w:tc>
          <w:tcPr>
            <w:tcW w:w="6381" w:type="dxa"/>
          </w:tcPr>
          <w:p>
            <w:pPr>
              <w:pStyle w:val="TableParagraph"/>
              <w:spacing w:line="225" w:lineRule="exact"/>
              <w:ind w:left="72"/>
              <w:rPr>
                <w:sz w:val="20"/>
              </w:rPr>
            </w:pPr>
            <w:r>
              <w:rPr>
                <w:sz w:val="20"/>
              </w:rPr>
              <w:t>University</w:t>
            </w:r>
            <w:r>
              <w:rPr>
                <w:spacing w:val="-8"/>
                <w:sz w:val="20"/>
              </w:rPr>
              <w:t> </w:t>
            </w:r>
            <w:r>
              <w:rPr>
                <w:sz w:val="20"/>
              </w:rPr>
              <w:t>of</w:t>
            </w:r>
            <w:r>
              <w:rPr>
                <w:spacing w:val="-8"/>
                <w:sz w:val="20"/>
              </w:rPr>
              <w:t> </w:t>
            </w:r>
            <w:r>
              <w:rPr>
                <w:sz w:val="20"/>
              </w:rPr>
              <w:t>Glasgow</w:t>
            </w:r>
            <w:r>
              <w:rPr>
                <w:spacing w:val="-6"/>
                <w:sz w:val="20"/>
              </w:rPr>
              <w:t> </w:t>
            </w:r>
            <w:r>
              <w:rPr>
                <w:sz w:val="20"/>
              </w:rPr>
              <w:t>|</w:t>
            </w:r>
            <w:r>
              <w:rPr>
                <w:spacing w:val="-8"/>
                <w:sz w:val="20"/>
              </w:rPr>
              <w:t> </w:t>
            </w:r>
            <w:r>
              <w:rPr>
                <w:sz w:val="20"/>
              </w:rPr>
              <w:t>Development</w:t>
            </w:r>
            <w:r>
              <w:rPr>
                <w:spacing w:val="-6"/>
                <w:sz w:val="20"/>
              </w:rPr>
              <w:t> </w:t>
            </w:r>
            <w:r>
              <w:rPr>
                <w:sz w:val="20"/>
              </w:rPr>
              <w:t>and</w:t>
            </w:r>
            <w:r>
              <w:rPr>
                <w:spacing w:val="-3"/>
                <w:sz w:val="20"/>
              </w:rPr>
              <w:t> </w:t>
            </w:r>
            <w:r>
              <w:rPr>
                <w:sz w:val="20"/>
              </w:rPr>
              <w:t>Alumni</w:t>
            </w:r>
            <w:r>
              <w:rPr>
                <w:spacing w:val="-6"/>
                <w:sz w:val="20"/>
              </w:rPr>
              <w:t> </w:t>
            </w:r>
            <w:r>
              <w:rPr>
                <w:spacing w:val="-2"/>
                <w:sz w:val="20"/>
              </w:rPr>
              <w:t>Office</w:t>
            </w:r>
          </w:p>
        </w:tc>
      </w:tr>
      <w:tr>
        <w:trPr>
          <w:trHeight w:val="690" w:hRule="atLeast"/>
        </w:trPr>
        <w:tc>
          <w:tcPr>
            <w:tcW w:w="1778" w:type="dxa"/>
            <w:vMerge/>
            <w:tcBorders>
              <w:top w:val="nil"/>
            </w:tcBorders>
          </w:tcPr>
          <w:p>
            <w:pPr>
              <w:rPr>
                <w:sz w:val="2"/>
                <w:szCs w:val="2"/>
              </w:rPr>
            </w:pPr>
          </w:p>
        </w:tc>
        <w:tc>
          <w:tcPr>
            <w:tcW w:w="1267" w:type="dxa"/>
          </w:tcPr>
          <w:p>
            <w:pPr>
              <w:pStyle w:val="TableParagraph"/>
              <w:spacing w:line="225" w:lineRule="exact"/>
              <w:ind w:left="62"/>
              <w:rPr>
                <w:i/>
                <w:sz w:val="20"/>
              </w:rPr>
            </w:pPr>
            <w:r>
              <w:rPr>
                <w:i/>
                <w:spacing w:val="-2"/>
                <w:sz w:val="20"/>
              </w:rPr>
              <w:t>Identifier</w:t>
            </w:r>
          </w:p>
        </w:tc>
        <w:tc>
          <w:tcPr>
            <w:tcW w:w="6381" w:type="dxa"/>
          </w:tcPr>
          <w:p>
            <w:pPr>
              <w:pStyle w:val="TableParagraph"/>
              <w:spacing w:line="225" w:lineRule="exact"/>
              <w:ind w:left="72"/>
              <w:rPr>
                <w:sz w:val="20"/>
              </w:rPr>
            </w:pPr>
            <w:r>
              <w:rPr>
                <w:spacing w:val="-2"/>
                <w:sz w:val="20"/>
              </w:rPr>
              <w:t>C1851</w:t>
            </w:r>
          </w:p>
        </w:tc>
      </w:tr>
      <w:tr>
        <w:trPr>
          <w:trHeight w:val="457" w:hRule="atLeast"/>
        </w:trPr>
        <w:tc>
          <w:tcPr>
            <w:tcW w:w="1778" w:type="dxa"/>
          </w:tcPr>
          <w:p>
            <w:pPr>
              <w:pStyle w:val="TableParagraph"/>
              <w:spacing w:line="228" w:lineRule="exact"/>
              <w:ind w:right="97"/>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5" w:lineRule="exact"/>
              <w:ind w:left="72"/>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78" w:type="dxa"/>
          </w:tcPr>
          <w:p>
            <w:pPr>
              <w:pStyle w:val="TableParagraph"/>
              <w:spacing w:line="230" w:lineRule="atLeast"/>
              <w:ind w:right="97"/>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5" w:lineRule="exact"/>
              <w:ind w:left="72"/>
              <w:rPr>
                <w:sz w:val="20"/>
              </w:rPr>
            </w:pPr>
            <w:r>
              <w:rPr>
                <w:sz w:val="20"/>
              </w:rPr>
              <w:t>1998 -</w:t>
            </w:r>
            <w:r>
              <w:rPr>
                <w:spacing w:val="-3"/>
                <w:sz w:val="20"/>
              </w:rPr>
              <w:t> </w:t>
            </w:r>
            <w:r>
              <w:rPr>
                <w:spacing w:val="-10"/>
                <w:sz w:val="20"/>
              </w:rPr>
              <w:t>…</w:t>
            </w:r>
          </w:p>
        </w:tc>
      </w:tr>
      <w:tr>
        <w:trPr>
          <w:trHeight w:val="275" w:hRule="atLeast"/>
        </w:trPr>
        <w:tc>
          <w:tcPr>
            <w:tcW w:w="9426" w:type="dxa"/>
            <w:gridSpan w:val="3"/>
          </w:tcPr>
          <w:p>
            <w:pPr>
              <w:pStyle w:val="TableParagraph"/>
              <w:spacing w:line="256" w:lineRule="exact"/>
              <w:ind w:left="9" w:right="2"/>
              <w:jc w:val="center"/>
              <w:rPr>
                <w:b/>
                <w:i/>
                <w:sz w:val="24"/>
              </w:rPr>
            </w:pPr>
            <w:r>
              <w:rPr>
                <w:b/>
                <w:i/>
                <w:sz w:val="24"/>
              </w:rPr>
              <w:t>Fifth</w:t>
            </w:r>
            <w:r>
              <w:rPr>
                <w:b/>
                <w:i/>
                <w:spacing w:val="-4"/>
                <w:sz w:val="24"/>
              </w:rPr>
              <w:t> </w:t>
            </w:r>
            <w:r>
              <w:rPr>
                <w:b/>
                <w:i/>
                <w:spacing w:val="-2"/>
                <w:sz w:val="24"/>
              </w:rPr>
              <w:t>Relation</w:t>
            </w:r>
          </w:p>
        </w:tc>
      </w:tr>
      <w:tr>
        <w:trPr>
          <w:trHeight w:val="690" w:hRule="atLeast"/>
        </w:trPr>
        <w:tc>
          <w:tcPr>
            <w:tcW w:w="1778" w:type="dxa"/>
            <w:vMerge w:val="restart"/>
          </w:tcPr>
          <w:p>
            <w:pPr>
              <w:pStyle w:val="TableParagraph"/>
              <w:ind w:right="97"/>
              <w:rPr>
                <w:b/>
                <w:sz w:val="20"/>
              </w:rPr>
            </w:pPr>
            <w:r>
              <w:rPr>
                <w:b/>
                <w:sz w:val="20"/>
              </w:rPr>
              <w:t>6.1 Identifier and authorised</w:t>
            </w:r>
            <w:r>
              <w:rPr>
                <w:b/>
                <w:spacing w:val="-13"/>
                <w:sz w:val="20"/>
              </w:rPr>
              <w:t> </w:t>
            </w:r>
            <w:r>
              <w:rPr>
                <w:b/>
                <w:sz w:val="20"/>
              </w:rPr>
              <w:t>form(s) of name/title of related resource</w:t>
            </w:r>
          </w:p>
        </w:tc>
        <w:tc>
          <w:tcPr>
            <w:tcW w:w="1267" w:type="dxa"/>
          </w:tcPr>
          <w:p>
            <w:pPr>
              <w:pStyle w:val="TableParagraph"/>
              <w:ind w:left="62"/>
              <w:rPr>
                <w:i/>
                <w:sz w:val="20"/>
              </w:rPr>
            </w:pPr>
            <w:r>
              <w:rPr>
                <w:i/>
                <w:spacing w:val="-2"/>
                <w:sz w:val="20"/>
              </w:rPr>
              <w:t>Authorised </w:t>
            </w:r>
            <w:r>
              <w:rPr>
                <w:i/>
                <w:sz w:val="20"/>
              </w:rPr>
              <w:t>form(s) of</w:t>
            </w:r>
          </w:p>
          <w:p>
            <w:pPr>
              <w:pStyle w:val="TableParagraph"/>
              <w:spacing w:line="215" w:lineRule="exact"/>
              <w:ind w:left="62"/>
              <w:rPr>
                <w:i/>
                <w:sz w:val="20"/>
              </w:rPr>
            </w:pPr>
            <w:r>
              <w:rPr>
                <w:i/>
                <w:spacing w:val="-4"/>
                <w:sz w:val="20"/>
              </w:rPr>
              <w:t>name</w:t>
            </w:r>
          </w:p>
        </w:tc>
        <w:tc>
          <w:tcPr>
            <w:tcW w:w="6381" w:type="dxa"/>
          </w:tcPr>
          <w:p>
            <w:pPr>
              <w:pStyle w:val="TableParagraph"/>
              <w:spacing w:line="225" w:lineRule="exact"/>
              <w:ind w:left="72"/>
              <w:rPr>
                <w:sz w:val="20"/>
              </w:rPr>
            </w:pPr>
            <w:r>
              <w:rPr>
                <w:sz w:val="20"/>
              </w:rPr>
              <w:t>Glasgow</w:t>
            </w:r>
            <w:r>
              <w:rPr>
                <w:spacing w:val="-11"/>
                <w:sz w:val="20"/>
              </w:rPr>
              <w:t> </w:t>
            </w:r>
            <w:r>
              <w:rPr>
                <w:sz w:val="20"/>
              </w:rPr>
              <w:t>University</w:t>
            </w:r>
            <w:r>
              <w:rPr>
                <w:spacing w:val="-10"/>
                <w:sz w:val="20"/>
              </w:rPr>
              <w:t> </w:t>
            </w:r>
            <w:r>
              <w:rPr>
                <w:sz w:val="20"/>
              </w:rPr>
              <w:t>Graduates</w:t>
            </w:r>
            <w:r>
              <w:rPr>
                <w:spacing w:val="-7"/>
                <w:sz w:val="20"/>
              </w:rPr>
              <w:t> </w:t>
            </w:r>
            <w:r>
              <w:rPr>
                <w:spacing w:val="-2"/>
                <w:sz w:val="20"/>
              </w:rPr>
              <w:t>Association</w:t>
            </w:r>
          </w:p>
        </w:tc>
      </w:tr>
      <w:tr>
        <w:trPr>
          <w:trHeight w:val="390" w:hRule="atLeast"/>
        </w:trPr>
        <w:tc>
          <w:tcPr>
            <w:tcW w:w="1778" w:type="dxa"/>
            <w:vMerge/>
            <w:tcBorders>
              <w:top w:val="nil"/>
            </w:tcBorders>
          </w:tcPr>
          <w:p>
            <w:pPr>
              <w:rPr>
                <w:sz w:val="2"/>
                <w:szCs w:val="2"/>
              </w:rPr>
            </w:pPr>
          </w:p>
        </w:tc>
        <w:tc>
          <w:tcPr>
            <w:tcW w:w="1267" w:type="dxa"/>
          </w:tcPr>
          <w:p>
            <w:pPr>
              <w:pStyle w:val="TableParagraph"/>
              <w:spacing w:line="225" w:lineRule="exact"/>
              <w:ind w:left="62"/>
              <w:rPr>
                <w:i/>
                <w:sz w:val="20"/>
              </w:rPr>
            </w:pPr>
            <w:r>
              <w:rPr>
                <w:i/>
                <w:spacing w:val="-2"/>
                <w:sz w:val="20"/>
              </w:rPr>
              <w:t>Identifier</w:t>
            </w:r>
          </w:p>
        </w:tc>
        <w:tc>
          <w:tcPr>
            <w:tcW w:w="6381" w:type="dxa"/>
          </w:tcPr>
          <w:p>
            <w:pPr>
              <w:pStyle w:val="TableParagraph"/>
              <w:spacing w:line="225" w:lineRule="exact"/>
              <w:ind w:left="72"/>
              <w:rPr>
                <w:sz w:val="20"/>
              </w:rPr>
            </w:pPr>
            <w:r>
              <w:rPr>
                <w:spacing w:val="-2"/>
                <w:sz w:val="20"/>
              </w:rPr>
              <w:t>C0549</w:t>
            </w:r>
          </w:p>
        </w:tc>
      </w:tr>
      <w:tr>
        <w:trPr>
          <w:trHeight w:val="460" w:hRule="atLeast"/>
        </w:trPr>
        <w:tc>
          <w:tcPr>
            <w:tcW w:w="1778" w:type="dxa"/>
          </w:tcPr>
          <w:p>
            <w:pPr>
              <w:pStyle w:val="TableParagraph"/>
              <w:spacing w:line="228" w:lineRule="exact"/>
              <w:ind w:right="97"/>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5" w:lineRule="exact"/>
              <w:ind w:left="72"/>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57" w:hRule="atLeast"/>
        </w:trPr>
        <w:tc>
          <w:tcPr>
            <w:tcW w:w="1778" w:type="dxa"/>
          </w:tcPr>
          <w:p>
            <w:pPr>
              <w:pStyle w:val="TableParagraph"/>
              <w:spacing w:line="230" w:lineRule="exact"/>
              <w:ind w:right="97"/>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3" w:lineRule="exact"/>
              <w:ind w:left="72"/>
              <w:rPr>
                <w:sz w:val="20"/>
              </w:rPr>
            </w:pPr>
            <w:r>
              <w:rPr>
                <w:sz w:val="20"/>
              </w:rPr>
              <w:t>1948 -</w:t>
            </w:r>
            <w:r>
              <w:rPr>
                <w:spacing w:val="-3"/>
                <w:sz w:val="20"/>
              </w:rPr>
              <w:t> </w:t>
            </w:r>
            <w:r>
              <w:rPr>
                <w:spacing w:val="-4"/>
                <w:sz w:val="20"/>
              </w:rPr>
              <w:t>1985</w:t>
            </w:r>
          </w:p>
        </w:tc>
      </w:tr>
      <w:tr>
        <w:trPr>
          <w:trHeight w:val="278" w:hRule="atLeast"/>
        </w:trPr>
        <w:tc>
          <w:tcPr>
            <w:tcW w:w="9426" w:type="dxa"/>
            <w:gridSpan w:val="3"/>
          </w:tcPr>
          <w:p>
            <w:pPr>
              <w:pStyle w:val="TableParagraph"/>
              <w:spacing w:line="258" w:lineRule="exact"/>
              <w:ind w:left="9" w:right="2"/>
              <w:jc w:val="center"/>
              <w:rPr>
                <w:b/>
                <w:i/>
                <w:sz w:val="24"/>
              </w:rPr>
            </w:pPr>
            <w:r>
              <w:rPr>
                <w:b/>
                <w:i/>
                <w:sz w:val="24"/>
              </w:rPr>
              <w:t>Sixth</w:t>
            </w:r>
            <w:r>
              <w:rPr>
                <w:b/>
                <w:i/>
                <w:spacing w:val="-2"/>
                <w:sz w:val="24"/>
              </w:rPr>
              <w:t> Relation</w:t>
            </w:r>
          </w:p>
        </w:tc>
      </w:tr>
      <w:tr>
        <w:trPr>
          <w:trHeight w:val="690" w:hRule="atLeast"/>
        </w:trPr>
        <w:tc>
          <w:tcPr>
            <w:tcW w:w="1778" w:type="dxa"/>
            <w:vMerge w:val="restart"/>
          </w:tcPr>
          <w:p>
            <w:pPr>
              <w:pStyle w:val="TableParagraph"/>
              <w:ind w:right="116"/>
              <w:rPr>
                <w:b/>
                <w:sz w:val="20"/>
              </w:rPr>
            </w:pPr>
            <w:r>
              <w:rPr>
                <w:b/>
                <w:sz w:val="20"/>
              </w:rPr>
              <w:t>6.1</w:t>
            </w:r>
            <w:r>
              <w:rPr>
                <w:b/>
                <w:spacing w:val="-13"/>
                <w:sz w:val="20"/>
              </w:rPr>
              <w:t> </w:t>
            </w:r>
            <w:r>
              <w:rPr>
                <w:b/>
                <w:sz w:val="20"/>
              </w:rPr>
              <w:t>Identifier</w:t>
            </w:r>
            <w:r>
              <w:rPr>
                <w:b/>
                <w:spacing w:val="-12"/>
                <w:sz w:val="20"/>
              </w:rPr>
              <w:t> </w:t>
            </w:r>
            <w:r>
              <w:rPr>
                <w:b/>
                <w:sz w:val="20"/>
              </w:rPr>
              <w:t>and </w:t>
            </w:r>
            <w:r>
              <w:rPr>
                <w:b/>
                <w:spacing w:val="-2"/>
                <w:sz w:val="20"/>
              </w:rPr>
              <w:t>authorised </w:t>
            </w:r>
            <w:r>
              <w:rPr>
                <w:b/>
                <w:sz w:val="20"/>
              </w:rPr>
              <w:t>forms(s) of name/title of related resource</w:t>
            </w:r>
          </w:p>
        </w:tc>
        <w:tc>
          <w:tcPr>
            <w:tcW w:w="1267" w:type="dxa"/>
          </w:tcPr>
          <w:p>
            <w:pPr>
              <w:pStyle w:val="TableParagraph"/>
              <w:spacing w:line="225" w:lineRule="exact"/>
              <w:ind w:left="62"/>
              <w:rPr>
                <w:i/>
                <w:sz w:val="20"/>
              </w:rPr>
            </w:pPr>
            <w:r>
              <w:rPr>
                <w:i/>
                <w:spacing w:val="-2"/>
                <w:sz w:val="20"/>
              </w:rPr>
              <w:t>Authorised</w:t>
            </w:r>
          </w:p>
          <w:p>
            <w:pPr>
              <w:pStyle w:val="TableParagraph"/>
              <w:spacing w:line="228" w:lineRule="exact"/>
              <w:ind w:left="62" w:right="393"/>
              <w:rPr>
                <w:i/>
                <w:sz w:val="20"/>
              </w:rPr>
            </w:pPr>
            <w:r>
              <w:rPr>
                <w:i/>
                <w:sz w:val="20"/>
              </w:rPr>
              <w:t>form(s)</w:t>
            </w:r>
            <w:r>
              <w:rPr>
                <w:i/>
                <w:spacing w:val="-13"/>
                <w:sz w:val="20"/>
              </w:rPr>
              <w:t> </w:t>
            </w:r>
            <w:r>
              <w:rPr>
                <w:i/>
                <w:sz w:val="20"/>
              </w:rPr>
              <w:t>of </w:t>
            </w:r>
            <w:r>
              <w:rPr>
                <w:i/>
                <w:spacing w:val="-4"/>
                <w:sz w:val="20"/>
              </w:rPr>
              <w:t>name</w:t>
            </w:r>
          </w:p>
        </w:tc>
        <w:tc>
          <w:tcPr>
            <w:tcW w:w="6381" w:type="dxa"/>
          </w:tcPr>
          <w:p>
            <w:pPr>
              <w:pStyle w:val="TableParagraph"/>
              <w:spacing w:line="225" w:lineRule="exact"/>
              <w:ind w:left="72"/>
              <w:rPr>
                <w:sz w:val="20"/>
              </w:rPr>
            </w:pPr>
            <w:r>
              <w:rPr>
                <w:sz w:val="20"/>
              </w:rPr>
              <w:t>University</w:t>
            </w:r>
            <w:r>
              <w:rPr>
                <w:spacing w:val="-6"/>
                <w:sz w:val="20"/>
              </w:rPr>
              <w:t> </w:t>
            </w:r>
            <w:r>
              <w:rPr>
                <w:sz w:val="20"/>
              </w:rPr>
              <w:t>of</w:t>
            </w:r>
            <w:r>
              <w:rPr>
                <w:spacing w:val="-7"/>
                <w:sz w:val="20"/>
              </w:rPr>
              <w:t> </w:t>
            </w:r>
            <w:r>
              <w:rPr>
                <w:sz w:val="20"/>
              </w:rPr>
              <w:t>Glasgow</w:t>
            </w:r>
            <w:r>
              <w:rPr>
                <w:spacing w:val="-5"/>
                <w:sz w:val="20"/>
              </w:rPr>
              <w:t> </w:t>
            </w:r>
            <w:r>
              <w:rPr>
                <w:sz w:val="20"/>
              </w:rPr>
              <w:t>|</w:t>
            </w:r>
            <w:r>
              <w:rPr>
                <w:spacing w:val="-7"/>
                <w:sz w:val="20"/>
              </w:rPr>
              <w:t> </w:t>
            </w:r>
            <w:r>
              <w:rPr>
                <w:sz w:val="20"/>
              </w:rPr>
              <w:t>Publicity</w:t>
            </w:r>
            <w:r>
              <w:rPr>
                <w:spacing w:val="-6"/>
                <w:sz w:val="20"/>
              </w:rPr>
              <w:t> </w:t>
            </w:r>
            <w:r>
              <w:rPr>
                <w:spacing w:val="-2"/>
                <w:sz w:val="20"/>
              </w:rPr>
              <w:t>Services</w:t>
            </w:r>
          </w:p>
        </w:tc>
      </w:tr>
      <w:tr>
        <w:trPr>
          <w:trHeight w:val="469" w:hRule="atLeast"/>
        </w:trPr>
        <w:tc>
          <w:tcPr>
            <w:tcW w:w="1778" w:type="dxa"/>
            <w:vMerge/>
            <w:tcBorders>
              <w:top w:val="nil"/>
            </w:tcBorders>
          </w:tcPr>
          <w:p>
            <w:pPr>
              <w:rPr>
                <w:sz w:val="2"/>
                <w:szCs w:val="2"/>
              </w:rPr>
            </w:pPr>
          </w:p>
        </w:tc>
        <w:tc>
          <w:tcPr>
            <w:tcW w:w="1267" w:type="dxa"/>
          </w:tcPr>
          <w:p>
            <w:pPr>
              <w:pStyle w:val="TableParagraph"/>
              <w:spacing w:line="223" w:lineRule="exact"/>
              <w:ind w:left="62"/>
              <w:rPr>
                <w:i/>
                <w:sz w:val="20"/>
              </w:rPr>
            </w:pPr>
            <w:r>
              <w:rPr>
                <w:i/>
                <w:spacing w:val="-2"/>
                <w:sz w:val="20"/>
              </w:rPr>
              <w:t>Identifier</w:t>
            </w:r>
          </w:p>
        </w:tc>
        <w:tc>
          <w:tcPr>
            <w:tcW w:w="6381" w:type="dxa"/>
          </w:tcPr>
          <w:p>
            <w:pPr>
              <w:pStyle w:val="TableParagraph"/>
              <w:spacing w:line="223" w:lineRule="exact"/>
              <w:ind w:left="72"/>
              <w:rPr>
                <w:sz w:val="20"/>
              </w:rPr>
            </w:pPr>
            <w:r>
              <w:rPr>
                <w:spacing w:val="-2"/>
                <w:sz w:val="20"/>
              </w:rPr>
              <w:t>C1883</w:t>
            </w:r>
          </w:p>
        </w:tc>
      </w:tr>
      <w:tr>
        <w:trPr>
          <w:trHeight w:val="457" w:hRule="atLeast"/>
        </w:trPr>
        <w:tc>
          <w:tcPr>
            <w:tcW w:w="1778" w:type="dxa"/>
          </w:tcPr>
          <w:p>
            <w:pPr>
              <w:pStyle w:val="TableParagraph"/>
              <w:spacing w:line="230" w:lineRule="exact"/>
              <w:ind w:right="97"/>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3" w:lineRule="exact"/>
              <w:ind w:left="72"/>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58" w:hRule="atLeast"/>
        </w:trPr>
        <w:tc>
          <w:tcPr>
            <w:tcW w:w="1778" w:type="dxa"/>
          </w:tcPr>
          <w:p>
            <w:pPr>
              <w:pStyle w:val="TableParagraph"/>
              <w:spacing w:line="230" w:lineRule="exact"/>
              <w:ind w:right="97"/>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7" w:type="dxa"/>
          </w:tcPr>
          <w:p>
            <w:pPr>
              <w:pStyle w:val="TableParagraph"/>
              <w:ind w:left="0"/>
              <w:rPr>
                <w:sz w:val="20"/>
              </w:rPr>
            </w:pPr>
          </w:p>
        </w:tc>
        <w:tc>
          <w:tcPr>
            <w:tcW w:w="6381" w:type="dxa"/>
          </w:tcPr>
          <w:p>
            <w:pPr>
              <w:pStyle w:val="TableParagraph"/>
              <w:spacing w:line="223" w:lineRule="exact"/>
              <w:ind w:left="72"/>
              <w:rPr>
                <w:sz w:val="20"/>
              </w:rPr>
            </w:pPr>
            <w:r>
              <w:rPr>
                <w:sz w:val="20"/>
              </w:rPr>
              <w:t>1987 -</w:t>
            </w:r>
            <w:r>
              <w:rPr>
                <w:spacing w:val="-3"/>
                <w:sz w:val="20"/>
              </w:rPr>
              <w:t> </w:t>
            </w:r>
            <w:r>
              <w:rPr>
                <w:spacing w:val="-10"/>
                <w:sz w:val="20"/>
              </w:rPr>
              <w:t>…</w:t>
            </w:r>
          </w:p>
        </w:tc>
      </w:tr>
      <w:tr>
        <w:trPr>
          <w:trHeight w:val="273" w:hRule="atLeast"/>
        </w:trPr>
        <w:tc>
          <w:tcPr>
            <w:tcW w:w="9426" w:type="dxa"/>
            <w:gridSpan w:val="3"/>
          </w:tcPr>
          <w:p>
            <w:pPr>
              <w:pStyle w:val="TableParagraph"/>
              <w:spacing w:line="254" w:lineRule="exact"/>
              <w:ind w:left="9"/>
              <w:jc w:val="center"/>
              <w:rPr>
                <w:b/>
                <w:i/>
                <w:sz w:val="24"/>
              </w:rPr>
            </w:pPr>
            <w:r>
              <w:rPr>
                <w:b/>
                <w:i/>
                <w:sz w:val="24"/>
              </w:rPr>
              <w:t>Seventh</w:t>
            </w:r>
            <w:r>
              <w:rPr>
                <w:b/>
                <w:i/>
                <w:spacing w:val="-8"/>
                <w:sz w:val="24"/>
              </w:rPr>
              <w:t> </w:t>
            </w:r>
            <w:r>
              <w:rPr>
                <w:b/>
                <w:i/>
                <w:spacing w:val="-2"/>
                <w:sz w:val="24"/>
              </w:rPr>
              <w:t>Relation</w:t>
            </w:r>
          </w:p>
        </w:tc>
      </w:tr>
    </w:tbl>
    <w:p>
      <w:pPr>
        <w:pStyle w:val="TableParagraph"/>
        <w:spacing w:after="0" w:line="254" w:lineRule="exact"/>
        <w:jc w:val="center"/>
        <w:rPr>
          <w:b/>
          <w:i/>
          <w:sz w:val="24"/>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760"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 of name/title of related resource</w:t>
            </w:r>
          </w:p>
        </w:tc>
        <w:tc>
          <w:tcPr>
            <w:tcW w:w="1260" w:type="dxa"/>
          </w:tcPr>
          <w:p>
            <w:pPr>
              <w:pStyle w:val="TableParagraph"/>
              <w:spacing w:line="225" w:lineRule="exact"/>
              <w:rPr>
                <w:i/>
                <w:sz w:val="20"/>
              </w:rPr>
            </w:pPr>
            <w:r>
              <w:rPr>
                <w:i/>
                <w:spacing w:val="-2"/>
                <w:sz w:val="20"/>
              </w:rPr>
              <w:t>Title</w:t>
            </w:r>
          </w:p>
        </w:tc>
        <w:tc>
          <w:tcPr>
            <w:tcW w:w="6382" w:type="dxa"/>
          </w:tcPr>
          <w:p>
            <w:pPr>
              <w:pStyle w:val="TableParagraph"/>
              <w:spacing w:line="225" w:lineRule="exact"/>
              <w:ind w:left="71"/>
              <w:rPr>
                <w:sz w:val="20"/>
              </w:rPr>
            </w:pPr>
            <w:r>
              <w:rPr>
                <w:sz w:val="20"/>
              </w:rPr>
              <w:t>General</w:t>
            </w:r>
            <w:r>
              <w:rPr>
                <w:spacing w:val="-9"/>
                <w:sz w:val="20"/>
              </w:rPr>
              <w:t> </w:t>
            </w:r>
            <w:r>
              <w:rPr>
                <w:sz w:val="20"/>
              </w:rPr>
              <w:t>Council</w:t>
            </w:r>
            <w:r>
              <w:rPr>
                <w:spacing w:val="-9"/>
                <w:sz w:val="20"/>
              </w:rPr>
              <w:t> </w:t>
            </w:r>
            <w:r>
              <w:rPr>
                <w:sz w:val="20"/>
              </w:rPr>
              <w:t>correspondence</w:t>
            </w:r>
            <w:r>
              <w:rPr>
                <w:spacing w:val="-6"/>
                <w:sz w:val="20"/>
              </w:rPr>
              <w:t> </w:t>
            </w:r>
            <w:r>
              <w:rPr>
                <w:sz w:val="20"/>
              </w:rPr>
              <w:t>with</w:t>
            </w:r>
            <w:r>
              <w:rPr>
                <w:spacing w:val="-8"/>
                <w:sz w:val="20"/>
              </w:rPr>
              <w:t> </w:t>
            </w:r>
            <w:r>
              <w:rPr>
                <w:spacing w:val="-2"/>
                <w:sz w:val="20"/>
              </w:rPr>
              <w:t>graduates</w:t>
            </w:r>
          </w:p>
        </w:tc>
      </w:tr>
      <w:tr>
        <w:trPr>
          <w:trHeight w:val="335" w:hRule="atLeast"/>
        </w:trPr>
        <w:tc>
          <w:tcPr>
            <w:tcW w:w="1786" w:type="dxa"/>
            <w:vMerge/>
            <w:tcBorders>
              <w:top w:val="nil"/>
            </w:tcBorders>
          </w:tcPr>
          <w:p>
            <w:pPr>
              <w:rPr>
                <w:sz w:val="2"/>
                <w:szCs w:val="2"/>
              </w:rPr>
            </w:pPr>
          </w:p>
        </w:tc>
        <w:tc>
          <w:tcPr>
            <w:tcW w:w="1260" w:type="dxa"/>
          </w:tcPr>
          <w:p>
            <w:pPr>
              <w:pStyle w:val="TableParagraph"/>
              <w:spacing w:line="223" w:lineRule="exact"/>
              <w:ind w:left="68"/>
              <w:rPr>
                <w:i/>
                <w:sz w:val="20"/>
              </w:rPr>
            </w:pPr>
            <w:r>
              <w:rPr>
                <w:i/>
                <w:spacing w:val="-2"/>
                <w:sz w:val="20"/>
              </w:rPr>
              <w:t>Identifier</w:t>
            </w:r>
          </w:p>
        </w:tc>
        <w:tc>
          <w:tcPr>
            <w:tcW w:w="6382" w:type="dxa"/>
          </w:tcPr>
          <w:p>
            <w:pPr>
              <w:pStyle w:val="TableParagraph"/>
              <w:spacing w:line="223" w:lineRule="exact"/>
              <w:ind w:left="71"/>
              <w:rPr>
                <w:sz w:val="20"/>
              </w:rPr>
            </w:pPr>
            <w:r>
              <w:rPr>
                <w:sz w:val="20"/>
              </w:rPr>
              <w:t>GB</w:t>
            </w:r>
            <w:r>
              <w:rPr>
                <w:spacing w:val="-2"/>
                <w:sz w:val="20"/>
              </w:rPr>
              <w:t> </w:t>
            </w:r>
            <w:r>
              <w:rPr>
                <w:sz w:val="20"/>
              </w:rPr>
              <w:t>0248</w:t>
            </w:r>
            <w:r>
              <w:rPr>
                <w:spacing w:val="-2"/>
                <w:sz w:val="20"/>
              </w:rPr>
              <w:t> </w:t>
            </w:r>
            <w:r>
              <w:rPr>
                <w:sz w:val="20"/>
              </w:rPr>
              <w:t>DC</w:t>
            </w:r>
            <w:r>
              <w:rPr>
                <w:spacing w:val="-4"/>
                <w:sz w:val="20"/>
              </w:rPr>
              <w:t> </w:t>
            </w:r>
            <w:r>
              <w:rPr>
                <w:spacing w:val="-2"/>
                <w:sz w:val="20"/>
              </w:rPr>
              <w:t>183/6/16</w:t>
            </w:r>
          </w:p>
        </w:tc>
      </w:tr>
      <w:tr>
        <w:trPr>
          <w:trHeight w:val="460" w:hRule="atLeast"/>
        </w:trPr>
        <w:tc>
          <w:tcPr>
            <w:tcW w:w="1786" w:type="dxa"/>
          </w:tcPr>
          <w:p>
            <w:pPr>
              <w:pStyle w:val="TableParagraph"/>
              <w:spacing w:line="230" w:lineRule="atLeast"/>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tc>
      </w:tr>
      <w:tr>
        <w:trPr>
          <w:trHeight w:val="565" w:hRule="atLeast"/>
        </w:trPr>
        <w:tc>
          <w:tcPr>
            <w:tcW w:w="1786" w:type="dxa"/>
          </w:tcPr>
          <w:p>
            <w:pPr>
              <w:pStyle w:val="TableParagraph"/>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1959 -</w:t>
            </w:r>
            <w:r>
              <w:rPr>
                <w:spacing w:val="-3"/>
                <w:sz w:val="20"/>
              </w:rPr>
              <w:t> </w:t>
            </w:r>
            <w:r>
              <w:rPr>
                <w:spacing w:val="-4"/>
                <w:sz w:val="20"/>
              </w:rPr>
              <w:t>1981</w:t>
            </w:r>
          </w:p>
        </w:tc>
      </w:tr>
      <w:tr>
        <w:trPr>
          <w:trHeight w:val="275" w:hRule="atLeast"/>
        </w:trPr>
        <w:tc>
          <w:tcPr>
            <w:tcW w:w="9428" w:type="dxa"/>
            <w:gridSpan w:val="3"/>
          </w:tcPr>
          <w:p>
            <w:pPr>
              <w:pStyle w:val="TableParagraph"/>
              <w:spacing w:line="256" w:lineRule="exact"/>
              <w:ind w:left="7"/>
              <w:jc w:val="center"/>
              <w:rPr>
                <w:b/>
                <w:i/>
                <w:sz w:val="24"/>
              </w:rPr>
            </w:pPr>
            <w:r>
              <w:rPr>
                <w:b/>
                <w:i/>
                <w:sz w:val="24"/>
              </w:rPr>
              <w:t>Eighth</w:t>
            </w:r>
            <w:r>
              <w:rPr>
                <w:b/>
                <w:i/>
                <w:spacing w:val="-7"/>
                <w:sz w:val="24"/>
              </w:rPr>
              <w:t> </w:t>
            </w:r>
            <w:r>
              <w:rPr>
                <w:b/>
                <w:i/>
                <w:spacing w:val="-2"/>
                <w:sz w:val="24"/>
              </w:rPr>
              <w:t>Relation</w:t>
            </w:r>
          </w:p>
        </w:tc>
      </w:tr>
      <w:tr>
        <w:trPr>
          <w:trHeight w:val="337"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w:t>
            </w:r>
          </w:p>
          <w:p>
            <w:pPr>
              <w:pStyle w:val="TableParagraph"/>
              <w:spacing w:line="228" w:lineRule="exact"/>
              <w:rPr>
                <w:b/>
                <w:sz w:val="20"/>
              </w:rPr>
            </w:pPr>
            <w:r>
              <w:rPr>
                <w:b/>
                <w:sz w:val="20"/>
              </w:rPr>
              <w:t>of name/title of related</w:t>
            </w:r>
            <w:r>
              <w:rPr>
                <w:b/>
                <w:spacing w:val="-6"/>
                <w:sz w:val="20"/>
              </w:rPr>
              <w:t> </w:t>
            </w:r>
            <w:r>
              <w:rPr>
                <w:b/>
                <w:spacing w:val="-2"/>
                <w:sz w:val="20"/>
              </w:rPr>
              <w:t>resource</w:t>
            </w:r>
          </w:p>
        </w:tc>
        <w:tc>
          <w:tcPr>
            <w:tcW w:w="1260" w:type="dxa"/>
          </w:tcPr>
          <w:p>
            <w:pPr>
              <w:pStyle w:val="TableParagraph"/>
              <w:spacing w:line="225" w:lineRule="exact"/>
              <w:rPr>
                <w:i/>
                <w:sz w:val="20"/>
              </w:rPr>
            </w:pPr>
            <w:r>
              <w:rPr>
                <w:i/>
                <w:spacing w:val="-2"/>
                <w:sz w:val="20"/>
              </w:rPr>
              <w:t>Title</w:t>
            </w:r>
          </w:p>
        </w:tc>
        <w:tc>
          <w:tcPr>
            <w:tcW w:w="6382" w:type="dxa"/>
          </w:tcPr>
          <w:p>
            <w:pPr>
              <w:pStyle w:val="TableParagraph"/>
              <w:spacing w:line="225" w:lineRule="exact"/>
              <w:ind w:left="71"/>
              <w:rPr>
                <w:i/>
                <w:sz w:val="20"/>
              </w:rPr>
            </w:pPr>
            <w:r>
              <w:rPr>
                <w:i/>
                <w:sz w:val="20"/>
              </w:rPr>
              <w:t>College</w:t>
            </w:r>
            <w:r>
              <w:rPr>
                <w:i/>
                <w:spacing w:val="-8"/>
                <w:sz w:val="20"/>
              </w:rPr>
              <w:t> </w:t>
            </w:r>
            <w:r>
              <w:rPr>
                <w:i/>
                <w:spacing w:val="-2"/>
                <w:sz w:val="20"/>
              </w:rPr>
              <w:t>Courant</w:t>
            </w:r>
          </w:p>
        </w:tc>
      </w:tr>
      <w:tr>
        <w:trPr>
          <w:trHeight w:val="573"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Identifier</w:t>
            </w:r>
          </w:p>
        </w:tc>
        <w:tc>
          <w:tcPr>
            <w:tcW w:w="6382" w:type="dxa"/>
          </w:tcPr>
          <w:p>
            <w:pPr>
              <w:pStyle w:val="TableParagraph"/>
              <w:spacing w:line="225" w:lineRule="exact"/>
              <w:ind w:left="71"/>
              <w:rPr>
                <w:sz w:val="20"/>
              </w:rPr>
            </w:pPr>
            <w:r>
              <w:rPr>
                <w:sz w:val="20"/>
              </w:rPr>
              <w:t>GB</w:t>
            </w:r>
            <w:r>
              <w:rPr>
                <w:spacing w:val="-2"/>
                <w:sz w:val="20"/>
              </w:rPr>
              <w:t> </w:t>
            </w:r>
            <w:r>
              <w:rPr>
                <w:sz w:val="20"/>
              </w:rPr>
              <w:t>0248</w:t>
            </w:r>
            <w:r>
              <w:rPr>
                <w:spacing w:val="-2"/>
                <w:sz w:val="20"/>
              </w:rPr>
              <w:t> </w:t>
            </w:r>
            <w:r>
              <w:rPr>
                <w:sz w:val="20"/>
              </w:rPr>
              <w:t>DC</w:t>
            </w:r>
            <w:r>
              <w:rPr>
                <w:spacing w:val="-4"/>
                <w:sz w:val="20"/>
              </w:rPr>
              <w:t> 174/3</w:t>
            </w:r>
          </w:p>
        </w:tc>
      </w:tr>
      <w:tr>
        <w:trPr>
          <w:trHeight w:val="688" w:hRule="atLeast"/>
        </w:trPr>
        <w:tc>
          <w:tcPr>
            <w:tcW w:w="1786" w:type="dxa"/>
          </w:tcPr>
          <w:p>
            <w:pPr>
              <w:pStyle w:val="TableParagraph"/>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p>
            <w:pPr>
              <w:pStyle w:val="TableParagraph"/>
              <w:spacing w:line="230" w:lineRule="atLeast"/>
              <w:ind w:left="71"/>
              <w:rPr>
                <w:sz w:val="20"/>
              </w:rPr>
            </w:pPr>
            <w:r>
              <w:rPr>
                <w:sz w:val="20"/>
              </w:rPr>
              <w:t>The</w:t>
            </w:r>
            <w:r>
              <w:rPr>
                <w:spacing w:val="40"/>
                <w:sz w:val="20"/>
              </w:rPr>
              <w:t> </w:t>
            </w:r>
            <w:r>
              <w:rPr>
                <w:i/>
                <w:sz w:val="20"/>
              </w:rPr>
              <w:t>College</w:t>
            </w:r>
            <w:r>
              <w:rPr>
                <w:i/>
                <w:spacing w:val="40"/>
                <w:sz w:val="20"/>
              </w:rPr>
              <w:t> </w:t>
            </w:r>
            <w:r>
              <w:rPr>
                <w:i/>
                <w:sz w:val="20"/>
              </w:rPr>
              <w:t>Courant</w:t>
            </w:r>
            <w:r>
              <w:rPr>
                <w:i/>
                <w:spacing w:val="40"/>
                <w:sz w:val="20"/>
              </w:rPr>
              <w:t> </w:t>
            </w:r>
            <w:r>
              <w:rPr>
                <w:sz w:val="20"/>
              </w:rPr>
              <w:t>was</w:t>
            </w:r>
            <w:r>
              <w:rPr>
                <w:spacing w:val="40"/>
                <w:sz w:val="20"/>
              </w:rPr>
              <w:t> </w:t>
            </w:r>
            <w:r>
              <w:rPr>
                <w:sz w:val="20"/>
              </w:rPr>
              <w:t>the</w:t>
            </w:r>
            <w:r>
              <w:rPr>
                <w:spacing w:val="40"/>
                <w:sz w:val="20"/>
              </w:rPr>
              <w:t> </w:t>
            </w:r>
            <w:r>
              <w:rPr>
                <w:sz w:val="20"/>
              </w:rPr>
              <w:t>main</w:t>
            </w:r>
            <w:r>
              <w:rPr>
                <w:spacing w:val="40"/>
                <w:sz w:val="20"/>
              </w:rPr>
              <w:t> </w:t>
            </w:r>
            <w:r>
              <w:rPr>
                <w:sz w:val="20"/>
              </w:rPr>
              <w:t>means</w:t>
            </w:r>
            <w:r>
              <w:rPr>
                <w:spacing w:val="40"/>
                <w:sz w:val="20"/>
              </w:rPr>
              <w:t> </w:t>
            </w:r>
            <w:r>
              <w:rPr>
                <w:sz w:val="20"/>
              </w:rPr>
              <w:t>of</w:t>
            </w:r>
            <w:r>
              <w:rPr>
                <w:spacing w:val="40"/>
                <w:sz w:val="20"/>
              </w:rPr>
              <w:t> </w:t>
            </w:r>
            <w:r>
              <w:rPr>
                <w:sz w:val="20"/>
              </w:rPr>
              <w:t>communication</w:t>
            </w:r>
            <w:r>
              <w:rPr>
                <w:spacing w:val="40"/>
                <w:sz w:val="20"/>
              </w:rPr>
              <w:t> </w:t>
            </w:r>
            <w:r>
              <w:rPr>
                <w:sz w:val="20"/>
              </w:rPr>
              <w:t>between</w:t>
            </w:r>
            <w:r>
              <w:rPr>
                <w:spacing w:val="80"/>
                <w:sz w:val="20"/>
              </w:rPr>
              <w:t> </w:t>
            </w:r>
            <w:r>
              <w:rPr>
                <w:spacing w:val="-2"/>
                <w:sz w:val="20"/>
              </w:rPr>
              <w:t>graduates.</w:t>
            </w:r>
          </w:p>
        </w:tc>
      </w:tr>
      <w:tr>
        <w:trPr>
          <w:trHeight w:val="460" w:hRule="atLeast"/>
        </w:trPr>
        <w:tc>
          <w:tcPr>
            <w:tcW w:w="1786" w:type="dxa"/>
          </w:tcPr>
          <w:p>
            <w:pPr>
              <w:pStyle w:val="TableParagraph"/>
              <w:spacing w:line="230" w:lineRule="atLeast"/>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1948 -</w:t>
            </w:r>
            <w:r>
              <w:rPr>
                <w:spacing w:val="-3"/>
                <w:sz w:val="20"/>
              </w:rPr>
              <w:t> </w:t>
            </w:r>
            <w:r>
              <w:rPr>
                <w:spacing w:val="-4"/>
                <w:sz w:val="20"/>
              </w:rPr>
              <w:t>1985</w:t>
            </w:r>
          </w:p>
        </w:tc>
      </w:tr>
      <w:tr>
        <w:trPr>
          <w:trHeight w:val="275" w:hRule="atLeast"/>
        </w:trPr>
        <w:tc>
          <w:tcPr>
            <w:tcW w:w="9428" w:type="dxa"/>
            <w:gridSpan w:val="3"/>
          </w:tcPr>
          <w:p>
            <w:pPr>
              <w:pStyle w:val="TableParagraph"/>
              <w:spacing w:line="256" w:lineRule="exact"/>
              <w:ind w:left="7" w:right="2"/>
              <w:jc w:val="center"/>
              <w:rPr>
                <w:b/>
                <w:i/>
                <w:sz w:val="24"/>
              </w:rPr>
            </w:pPr>
            <w:r>
              <w:rPr>
                <w:b/>
                <w:i/>
                <w:sz w:val="24"/>
              </w:rPr>
              <w:t>Ninth</w:t>
            </w:r>
            <w:r>
              <w:rPr>
                <w:b/>
                <w:i/>
                <w:spacing w:val="-4"/>
                <w:sz w:val="24"/>
              </w:rPr>
              <w:t> </w:t>
            </w:r>
            <w:r>
              <w:rPr>
                <w:b/>
                <w:i/>
                <w:spacing w:val="-2"/>
                <w:sz w:val="24"/>
              </w:rPr>
              <w:t>Relation</w:t>
            </w:r>
          </w:p>
        </w:tc>
      </w:tr>
      <w:tr>
        <w:trPr>
          <w:trHeight w:val="337"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w:t>
            </w:r>
          </w:p>
          <w:p>
            <w:pPr>
              <w:pStyle w:val="TableParagraph"/>
              <w:spacing w:line="228" w:lineRule="exact"/>
              <w:rPr>
                <w:b/>
                <w:sz w:val="20"/>
              </w:rPr>
            </w:pPr>
            <w:r>
              <w:rPr>
                <w:b/>
                <w:sz w:val="20"/>
              </w:rPr>
              <w:t>of name/title of related</w:t>
            </w:r>
            <w:r>
              <w:rPr>
                <w:b/>
                <w:spacing w:val="-6"/>
                <w:sz w:val="20"/>
              </w:rPr>
              <w:t> </w:t>
            </w:r>
            <w:r>
              <w:rPr>
                <w:b/>
                <w:spacing w:val="-2"/>
                <w:sz w:val="20"/>
              </w:rPr>
              <w:t>resource</w:t>
            </w:r>
          </w:p>
        </w:tc>
        <w:tc>
          <w:tcPr>
            <w:tcW w:w="1260" w:type="dxa"/>
          </w:tcPr>
          <w:p>
            <w:pPr>
              <w:pStyle w:val="TableParagraph"/>
              <w:spacing w:line="225" w:lineRule="exact"/>
              <w:rPr>
                <w:i/>
                <w:sz w:val="20"/>
              </w:rPr>
            </w:pPr>
            <w:r>
              <w:rPr>
                <w:i/>
                <w:spacing w:val="-2"/>
                <w:sz w:val="20"/>
              </w:rPr>
              <w:t>Title</w:t>
            </w:r>
          </w:p>
        </w:tc>
        <w:tc>
          <w:tcPr>
            <w:tcW w:w="6382" w:type="dxa"/>
          </w:tcPr>
          <w:p>
            <w:pPr>
              <w:pStyle w:val="TableParagraph"/>
              <w:spacing w:line="225" w:lineRule="exact"/>
              <w:ind w:left="71"/>
              <w:rPr>
                <w:i/>
                <w:sz w:val="20"/>
              </w:rPr>
            </w:pPr>
            <w:r>
              <w:rPr>
                <w:i/>
                <w:spacing w:val="-2"/>
                <w:sz w:val="20"/>
              </w:rPr>
              <w:t>Avenue</w:t>
            </w:r>
          </w:p>
        </w:tc>
      </w:tr>
      <w:tr>
        <w:trPr>
          <w:trHeight w:val="573"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Identifier</w:t>
            </w:r>
          </w:p>
        </w:tc>
        <w:tc>
          <w:tcPr>
            <w:tcW w:w="6382" w:type="dxa"/>
          </w:tcPr>
          <w:p>
            <w:pPr>
              <w:pStyle w:val="TableParagraph"/>
              <w:spacing w:line="225" w:lineRule="exact"/>
              <w:ind w:left="71"/>
              <w:rPr>
                <w:sz w:val="20"/>
              </w:rPr>
            </w:pPr>
            <w:r>
              <w:rPr>
                <w:sz w:val="20"/>
              </w:rPr>
              <w:t>GB</w:t>
            </w:r>
            <w:r>
              <w:rPr>
                <w:spacing w:val="-2"/>
                <w:sz w:val="20"/>
              </w:rPr>
              <w:t> </w:t>
            </w:r>
            <w:r>
              <w:rPr>
                <w:sz w:val="20"/>
              </w:rPr>
              <w:t>0248</w:t>
            </w:r>
            <w:r>
              <w:rPr>
                <w:spacing w:val="-2"/>
                <w:sz w:val="20"/>
              </w:rPr>
              <w:t> </w:t>
            </w:r>
            <w:r>
              <w:rPr>
                <w:sz w:val="20"/>
              </w:rPr>
              <w:t>GUA</w:t>
            </w:r>
            <w:r>
              <w:rPr>
                <w:spacing w:val="-5"/>
                <w:sz w:val="20"/>
              </w:rPr>
              <w:t> </w:t>
            </w:r>
            <w:r>
              <w:rPr>
                <w:sz w:val="20"/>
              </w:rPr>
              <w:t>IP</w:t>
            </w:r>
            <w:r>
              <w:rPr>
                <w:spacing w:val="-1"/>
                <w:sz w:val="20"/>
              </w:rPr>
              <w:t> </w:t>
            </w:r>
            <w:r>
              <w:rPr>
                <w:spacing w:val="-5"/>
                <w:sz w:val="20"/>
              </w:rPr>
              <w:t>5/6</w:t>
            </w:r>
          </w:p>
        </w:tc>
      </w:tr>
      <w:tr>
        <w:trPr>
          <w:trHeight w:val="688" w:hRule="atLeast"/>
        </w:trPr>
        <w:tc>
          <w:tcPr>
            <w:tcW w:w="1786" w:type="dxa"/>
          </w:tcPr>
          <w:p>
            <w:pPr>
              <w:pStyle w:val="TableParagraph"/>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p>
            <w:pPr>
              <w:pStyle w:val="TableParagraph"/>
              <w:spacing w:line="230" w:lineRule="atLeast"/>
              <w:ind w:left="71"/>
              <w:rPr>
                <w:i/>
                <w:sz w:val="20"/>
              </w:rPr>
            </w:pPr>
            <w:r>
              <w:rPr>
                <w:sz w:val="20"/>
              </w:rPr>
              <w:t>The</w:t>
            </w:r>
            <w:r>
              <w:rPr>
                <w:spacing w:val="80"/>
                <w:sz w:val="20"/>
              </w:rPr>
              <w:t> </w:t>
            </w:r>
            <w:r>
              <w:rPr>
                <w:sz w:val="20"/>
              </w:rPr>
              <w:t>University</w:t>
            </w:r>
            <w:r>
              <w:rPr>
                <w:spacing w:val="80"/>
                <w:sz w:val="20"/>
              </w:rPr>
              <w:t> </w:t>
            </w:r>
            <w:r>
              <w:rPr>
                <w:sz w:val="20"/>
              </w:rPr>
              <w:t>kept</w:t>
            </w:r>
            <w:r>
              <w:rPr>
                <w:spacing w:val="80"/>
                <w:sz w:val="20"/>
              </w:rPr>
              <w:t> </w:t>
            </w:r>
            <w:r>
              <w:rPr>
                <w:sz w:val="20"/>
              </w:rPr>
              <w:t>alumni</w:t>
            </w:r>
            <w:r>
              <w:rPr>
                <w:spacing w:val="80"/>
                <w:sz w:val="20"/>
              </w:rPr>
              <w:t> </w:t>
            </w:r>
            <w:r>
              <w:rPr>
                <w:sz w:val="20"/>
              </w:rPr>
              <w:t>informed</w:t>
            </w:r>
            <w:r>
              <w:rPr>
                <w:spacing w:val="80"/>
                <w:sz w:val="20"/>
              </w:rPr>
              <w:t> </w:t>
            </w:r>
            <w:r>
              <w:rPr>
                <w:sz w:val="20"/>
              </w:rPr>
              <w:t>through</w:t>
            </w:r>
            <w:r>
              <w:rPr>
                <w:spacing w:val="80"/>
                <w:sz w:val="20"/>
              </w:rPr>
              <w:t> </w:t>
            </w:r>
            <w:r>
              <w:rPr>
                <w:i/>
                <w:sz w:val="20"/>
              </w:rPr>
              <w:t>Avenue</w:t>
            </w:r>
            <w:r>
              <w:rPr>
                <w:i/>
                <w:spacing w:val="80"/>
                <w:sz w:val="20"/>
              </w:rPr>
              <w:t> </w:t>
            </w:r>
            <w:r>
              <w:rPr>
                <w:sz w:val="20"/>
              </w:rPr>
              <w:t>of</w:t>
            </w:r>
            <w:r>
              <w:rPr>
                <w:spacing w:val="80"/>
                <w:sz w:val="20"/>
              </w:rPr>
              <w:t> </w:t>
            </w:r>
            <w:r>
              <w:rPr>
                <w:sz w:val="20"/>
              </w:rPr>
              <w:t>events</w:t>
            </w:r>
            <w:r>
              <w:rPr>
                <w:spacing w:val="80"/>
                <w:sz w:val="20"/>
              </w:rPr>
              <w:t> </w:t>
            </w:r>
            <w:r>
              <w:rPr>
                <w:sz w:val="20"/>
              </w:rPr>
              <w:t>and forthcoming meetings of the General Council</w:t>
            </w:r>
            <w:r>
              <w:rPr>
                <w:i/>
                <w:sz w:val="20"/>
              </w:rPr>
              <w:t>.</w:t>
            </w:r>
          </w:p>
        </w:tc>
      </w:tr>
      <w:tr>
        <w:trPr>
          <w:trHeight w:val="460" w:hRule="atLeast"/>
        </w:trPr>
        <w:tc>
          <w:tcPr>
            <w:tcW w:w="1786" w:type="dxa"/>
          </w:tcPr>
          <w:p>
            <w:pPr>
              <w:pStyle w:val="TableParagraph"/>
              <w:spacing w:line="230" w:lineRule="atLeast"/>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4"/>
                <w:sz w:val="20"/>
              </w:rPr>
              <w:t>1987</w:t>
            </w:r>
          </w:p>
        </w:tc>
      </w:tr>
    </w:tbl>
    <w:p>
      <w:pPr>
        <w:pStyle w:val="TableParagraph"/>
        <w:spacing w:after="0" w:line="225" w:lineRule="exact"/>
        <w:rPr>
          <w:sz w:val="20"/>
        </w:rPr>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4</w:t>
      </w:r>
      <w:r>
        <w:rPr>
          <w:b/>
          <w:i/>
          <w:spacing w:val="-4"/>
          <w:sz w:val="22"/>
        </w:rPr>
        <w:t> </w:t>
      </w:r>
      <w:r>
        <w:rPr>
          <w:b/>
          <w:i/>
          <w:sz w:val="22"/>
        </w:rPr>
        <w:t>–</w:t>
      </w:r>
      <w:r>
        <w:rPr>
          <w:b/>
          <w:i/>
          <w:spacing w:val="-2"/>
          <w:sz w:val="22"/>
        </w:rPr>
        <w:t> </w:t>
      </w:r>
      <w:r>
        <w:rPr>
          <w:b/>
          <w:i/>
          <w:sz w:val="22"/>
        </w:rPr>
        <w:t>Descripción</w:t>
      </w:r>
      <w:r>
        <w:rPr>
          <w:b/>
          <w:i/>
          <w:spacing w:val="-2"/>
          <w:sz w:val="22"/>
        </w:rPr>
        <w:t> </w:t>
      </w:r>
      <w:r>
        <w:rPr>
          <w:b/>
          <w:i/>
          <w:sz w:val="22"/>
        </w:rPr>
        <w:t>de</w:t>
      </w:r>
      <w:r>
        <w:rPr>
          <w:b/>
          <w:i/>
          <w:spacing w:val="-1"/>
          <w:sz w:val="22"/>
        </w:rPr>
        <w:t> </w:t>
      </w:r>
      <w:r>
        <w:rPr>
          <w:b/>
          <w:i/>
          <w:spacing w:val="-2"/>
          <w:sz w:val="22"/>
        </w:rPr>
        <w:t>actividad.</w:t>
      </w:r>
    </w:p>
    <w:p>
      <w:pPr>
        <w:spacing w:before="1"/>
        <w:ind w:left="114" w:right="0" w:firstLine="0"/>
        <w:jc w:val="left"/>
        <w:rPr>
          <w:b/>
          <w:i/>
          <w:sz w:val="22"/>
        </w:rPr>
      </w:pPr>
      <w:r>
        <w:rPr>
          <w:b/>
          <w:i/>
          <w:sz w:val="22"/>
        </w:rPr>
        <w:t>Lengua</w:t>
      </w:r>
      <w:r>
        <w:rPr>
          <w:b/>
          <w:i/>
          <w:spacing w:val="-5"/>
          <w:sz w:val="22"/>
        </w:rPr>
        <w:t> </w:t>
      </w:r>
      <w:r>
        <w:rPr>
          <w:b/>
          <w:i/>
          <w:sz w:val="22"/>
        </w:rPr>
        <w:t>de</w:t>
      </w:r>
      <w:r>
        <w:rPr>
          <w:b/>
          <w:i/>
          <w:spacing w:val="-5"/>
          <w:sz w:val="22"/>
        </w:rPr>
        <w:t> </w:t>
      </w:r>
      <w:r>
        <w:rPr>
          <w:b/>
          <w:i/>
          <w:sz w:val="22"/>
        </w:rPr>
        <w:t>la</w:t>
      </w:r>
      <w:r>
        <w:rPr>
          <w:b/>
          <w:i/>
          <w:spacing w:val="-3"/>
          <w:sz w:val="22"/>
        </w:rPr>
        <w:t> </w:t>
      </w:r>
      <w:r>
        <w:rPr>
          <w:b/>
          <w:i/>
          <w:sz w:val="22"/>
        </w:rPr>
        <w:t>descripción:</w:t>
      </w:r>
      <w:r>
        <w:rPr>
          <w:b/>
          <w:i/>
          <w:spacing w:val="-2"/>
          <w:sz w:val="22"/>
        </w:rPr>
        <w:t> </w:t>
      </w:r>
      <w:r>
        <w:rPr>
          <w:b/>
          <w:i/>
          <w:sz w:val="22"/>
        </w:rPr>
        <w:t>Inglés</w:t>
      </w:r>
      <w:r>
        <w:rPr>
          <w:b/>
          <w:i/>
          <w:spacing w:val="-5"/>
          <w:sz w:val="22"/>
        </w:rPr>
        <w:t> </w:t>
      </w:r>
      <w:r>
        <w:rPr>
          <w:b/>
          <w:i/>
          <w:sz w:val="22"/>
        </w:rPr>
        <w:t>(Reino</w:t>
      </w:r>
      <w:r>
        <w:rPr>
          <w:b/>
          <w:i/>
          <w:spacing w:val="-2"/>
          <w:sz w:val="22"/>
        </w:rPr>
        <w:t> Unido)</w:t>
      </w:r>
    </w:p>
    <w:p>
      <w:pPr>
        <w:pStyle w:val="BodyText"/>
        <w:spacing w:before="1"/>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515" w:hRule="atLeast"/>
        </w:trPr>
        <w:tc>
          <w:tcPr>
            <w:tcW w:w="9428" w:type="dxa"/>
            <w:gridSpan w:val="3"/>
          </w:tcPr>
          <w:p>
            <w:pPr>
              <w:pStyle w:val="TableParagraph"/>
              <w:spacing w:before="119"/>
              <w:rPr>
                <w:b/>
                <w:sz w:val="24"/>
              </w:rPr>
            </w:pPr>
            <w:r>
              <w:rPr>
                <w:b/>
                <w:sz w:val="24"/>
              </w:rPr>
              <w:t>5.1</w:t>
            </w:r>
            <w:r>
              <w:rPr>
                <w:b/>
                <w:spacing w:val="48"/>
                <w:sz w:val="24"/>
              </w:rPr>
              <w:t> </w:t>
            </w:r>
            <w:r>
              <w:rPr>
                <w:b/>
                <w:sz w:val="24"/>
              </w:rPr>
              <w:t>IDENTITY</w:t>
            </w:r>
            <w:r>
              <w:rPr>
                <w:b/>
                <w:spacing w:val="-6"/>
                <w:sz w:val="24"/>
              </w:rPr>
              <w:t> </w:t>
            </w:r>
            <w:r>
              <w:rPr>
                <w:b/>
                <w:spacing w:val="-4"/>
                <w:sz w:val="24"/>
              </w:rPr>
              <w:t>AREA</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Activity</w:t>
            </w:r>
          </w:p>
        </w:tc>
      </w:tr>
      <w:tr>
        <w:trPr>
          <w:trHeight w:val="460" w:hRule="atLeast"/>
        </w:trPr>
        <w:tc>
          <w:tcPr>
            <w:tcW w:w="1786" w:type="dxa"/>
          </w:tcPr>
          <w:p>
            <w:pPr>
              <w:pStyle w:val="TableParagraph"/>
              <w:spacing w:line="230" w:lineRule="atLeast"/>
              <w:ind w:right="294"/>
              <w:rPr>
                <w:b/>
                <w:sz w:val="20"/>
              </w:rPr>
            </w:pPr>
            <w:r>
              <w:rPr>
                <w:b/>
                <w:sz w:val="20"/>
              </w:rPr>
              <w:t>5.1.2</w:t>
            </w:r>
            <w:r>
              <w:rPr>
                <w:b/>
                <w:spacing w:val="-13"/>
                <w:sz w:val="20"/>
              </w:rPr>
              <w:t> </w:t>
            </w:r>
            <w:r>
              <w:rPr>
                <w:b/>
                <w:sz w:val="20"/>
              </w:rPr>
              <w:t>Authorised form(s) of name</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Fundraising</w:t>
            </w:r>
            <w:r>
              <w:rPr>
                <w:spacing w:val="-10"/>
                <w:sz w:val="20"/>
              </w:rPr>
              <w:t> </w:t>
            </w:r>
            <w:r>
              <w:rPr>
                <w:sz w:val="20"/>
              </w:rPr>
              <w:t>campaign</w:t>
            </w:r>
            <w:r>
              <w:rPr>
                <w:spacing w:val="-9"/>
                <w:sz w:val="20"/>
              </w:rPr>
              <w:t> </w:t>
            </w:r>
            <w:r>
              <w:rPr>
                <w:sz w:val="20"/>
              </w:rPr>
              <w:t>management,</w:t>
            </w:r>
            <w:r>
              <w:rPr>
                <w:spacing w:val="-8"/>
                <w:sz w:val="20"/>
              </w:rPr>
              <w:t> </w:t>
            </w:r>
            <w:r>
              <w:rPr>
                <w:sz w:val="20"/>
              </w:rPr>
              <w:t>University</w:t>
            </w:r>
            <w:r>
              <w:rPr>
                <w:spacing w:val="-10"/>
                <w:sz w:val="20"/>
              </w:rPr>
              <w:t> </w:t>
            </w:r>
            <w:r>
              <w:rPr>
                <w:sz w:val="20"/>
              </w:rPr>
              <w:t>of</w:t>
            </w:r>
            <w:r>
              <w:rPr>
                <w:spacing w:val="-11"/>
                <w:sz w:val="20"/>
              </w:rPr>
              <w:t> </w:t>
            </w:r>
            <w:r>
              <w:rPr>
                <w:spacing w:val="-2"/>
                <w:sz w:val="20"/>
              </w:rPr>
              <w:t>Glasgow</w:t>
            </w:r>
          </w:p>
        </w:tc>
      </w:tr>
      <w:tr>
        <w:trPr>
          <w:trHeight w:val="460" w:hRule="atLeast"/>
        </w:trPr>
        <w:tc>
          <w:tcPr>
            <w:tcW w:w="1786" w:type="dxa"/>
          </w:tcPr>
          <w:p>
            <w:pPr>
              <w:pStyle w:val="TableParagraph"/>
              <w:spacing w:line="228" w:lineRule="exact"/>
              <w:rPr>
                <w:b/>
                <w:sz w:val="20"/>
              </w:rPr>
            </w:pPr>
            <w:r>
              <w:rPr>
                <w:b/>
                <w:sz w:val="20"/>
              </w:rPr>
              <w:t>5.1.3 Parallel form(s)</w:t>
            </w:r>
            <w:r>
              <w:rPr>
                <w:b/>
                <w:spacing w:val="-13"/>
                <w:sz w:val="20"/>
              </w:rPr>
              <w:t> </w:t>
            </w:r>
            <w:r>
              <w:rPr>
                <w:b/>
                <w:sz w:val="20"/>
              </w:rPr>
              <w:t>of</w:t>
            </w:r>
            <w:r>
              <w:rPr>
                <w:b/>
                <w:spacing w:val="-12"/>
                <w:sz w:val="20"/>
              </w:rPr>
              <w:t> </w:t>
            </w:r>
            <w:r>
              <w:rPr>
                <w:b/>
                <w:sz w:val="20"/>
              </w:rPr>
              <w:t>name</w:t>
            </w:r>
          </w:p>
        </w:tc>
        <w:tc>
          <w:tcPr>
            <w:tcW w:w="1260" w:type="dxa"/>
          </w:tcPr>
          <w:p>
            <w:pPr>
              <w:pStyle w:val="TableParagraph"/>
              <w:ind w:left="0"/>
              <w:rPr>
                <w:sz w:val="20"/>
              </w:rPr>
            </w:pPr>
          </w:p>
        </w:tc>
        <w:tc>
          <w:tcPr>
            <w:tcW w:w="6382" w:type="dxa"/>
          </w:tcPr>
          <w:p>
            <w:pPr>
              <w:pStyle w:val="TableParagraph"/>
              <w:ind w:left="0"/>
              <w:rPr>
                <w:sz w:val="20"/>
              </w:rPr>
            </w:pPr>
          </w:p>
        </w:tc>
      </w:tr>
      <w:tr>
        <w:trPr>
          <w:trHeight w:val="457" w:hRule="atLeast"/>
        </w:trPr>
        <w:tc>
          <w:tcPr>
            <w:tcW w:w="1786" w:type="dxa"/>
          </w:tcPr>
          <w:p>
            <w:pPr>
              <w:pStyle w:val="TableParagraph"/>
              <w:spacing w:line="230" w:lineRule="exact"/>
              <w:rPr>
                <w:b/>
                <w:sz w:val="20"/>
              </w:rPr>
            </w:pPr>
            <w:r>
              <w:rPr>
                <w:b/>
                <w:sz w:val="20"/>
              </w:rPr>
              <w:t>5.1.4</w:t>
            </w:r>
            <w:r>
              <w:rPr>
                <w:b/>
                <w:spacing w:val="-13"/>
                <w:sz w:val="20"/>
              </w:rPr>
              <w:t> </w:t>
            </w:r>
            <w:r>
              <w:rPr>
                <w:b/>
                <w:sz w:val="20"/>
              </w:rPr>
              <w:t>Other</w:t>
            </w:r>
            <w:r>
              <w:rPr>
                <w:b/>
                <w:spacing w:val="-12"/>
                <w:sz w:val="20"/>
              </w:rPr>
              <w:t> </w:t>
            </w:r>
            <w:r>
              <w:rPr>
                <w:b/>
                <w:sz w:val="20"/>
              </w:rPr>
              <w:t>form(s) of name</w:t>
            </w:r>
          </w:p>
        </w:tc>
        <w:tc>
          <w:tcPr>
            <w:tcW w:w="1260" w:type="dxa"/>
          </w:tcPr>
          <w:p>
            <w:pPr>
              <w:pStyle w:val="TableParagraph"/>
              <w:ind w:left="0"/>
              <w:rPr>
                <w:sz w:val="20"/>
              </w:rPr>
            </w:pPr>
          </w:p>
        </w:tc>
        <w:tc>
          <w:tcPr>
            <w:tcW w:w="6382" w:type="dxa"/>
          </w:tcPr>
          <w:p>
            <w:pPr>
              <w:pStyle w:val="TableParagraph"/>
              <w:ind w:left="0"/>
              <w:rPr>
                <w:sz w:val="20"/>
              </w:rPr>
            </w:pPr>
          </w:p>
        </w:tc>
      </w:tr>
      <w:tr>
        <w:trPr>
          <w:trHeight w:val="227" w:hRule="atLeast"/>
        </w:trPr>
        <w:tc>
          <w:tcPr>
            <w:tcW w:w="1786" w:type="dxa"/>
          </w:tcPr>
          <w:p>
            <w:pPr>
              <w:pStyle w:val="TableParagraph"/>
              <w:spacing w:line="208"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82" w:type="dxa"/>
          </w:tcPr>
          <w:p>
            <w:pPr>
              <w:pStyle w:val="TableParagraph"/>
              <w:ind w:left="0"/>
              <w:rPr>
                <w:sz w:val="16"/>
              </w:rPr>
            </w:pPr>
          </w:p>
        </w:tc>
      </w:tr>
      <w:tr>
        <w:trPr>
          <w:trHeight w:val="515" w:hRule="atLeast"/>
        </w:trPr>
        <w:tc>
          <w:tcPr>
            <w:tcW w:w="9428" w:type="dxa"/>
            <w:gridSpan w:val="3"/>
          </w:tcPr>
          <w:p>
            <w:pPr>
              <w:pStyle w:val="TableParagraph"/>
              <w:spacing w:before="119"/>
              <w:rPr>
                <w:b/>
                <w:sz w:val="24"/>
              </w:rPr>
            </w:pPr>
            <w:r>
              <w:rPr>
                <w:b/>
                <w:sz w:val="24"/>
              </w:rPr>
              <w:t>5.2</w:t>
            </w:r>
            <w:r>
              <w:rPr>
                <w:b/>
                <w:spacing w:val="48"/>
                <w:sz w:val="24"/>
              </w:rPr>
              <w:t> </w:t>
            </w:r>
            <w:r>
              <w:rPr>
                <w:b/>
                <w:sz w:val="24"/>
              </w:rPr>
              <w:t>CONTEXT</w:t>
            </w:r>
            <w:r>
              <w:rPr>
                <w:b/>
                <w:spacing w:val="-6"/>
                <w:sz w:val="24"/>
              </w:rPr>
              <w:t> </w:t>
            </w:r>
            <w:r>
              <w:rPr>
                <w:b/>
                <w:spacing w:val="-4"/>
                <w:sz w:val="24"/>
              </w:rPr>
              <w:t>AREA</w:t>
            </w:r>
          </w:p>
        </w:tc>
      </w:tr>
      <w:tr>
        <w:trPr>
          <w:trHeight w:val="229" w:hRule="atLeast"/>
        </w:trPr>
        <w:tc>
          <w:tcPr>
            <w:tcW w:w="1786" w:type="dxa"/>
          </w:tcPr>
          <w:p>
            <w:pPr>
              <w:pStyle w:val="TableParagraph"/>
              <w:spacing w:line="210" w:lineRule="exact"/>
              <w:rPr>
                <w:b/>
                <w:sz w:val="20"/>
              </w:rPr>
            </w:pPr>
            <w:r>
              <w:rPr>
                <w:b/>
                <w:sz w:val="20"/>
              </w:rPr>
              <w:t>5.2.1</w:t>
            </w:r>
            <w:r>
              <w:rPr>
                <w:b/>
                <w:spacing w:val="-3"/>
                <w:sz w:val="20"/>
              </w:rPr>
              <w:t> </w:t>
            </w:r>
            <w:r>
              <w:rPr>
                <w:b/>
                <w:spacing w:val="-2"/>
                <w:sz w:val="20"/>
              </w:rPr>
              <w:t>Dates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z w:val="20"/>
              </w:rPr>
              <w:t>1984 -</w:t>
            </w:r>
            <w:r>
              <w:rPr>
                <w:spacing w:val="-3"/>
                <w:sz w:val="20"/>
              </w:rPr>
              <w:t> </w:t>
            </w:r>
            <w:r>
              <w:rPr>
                <w:spacing w:val="-10"/>
                <w:sz w:val="20"/>
              </w:rPr>
              <w:t>…</w:t>
            </w:r>
          </w:p>
        </w:tc>
      </w:tr>
      <w:tr>
        <w:trPr>
          <w:trHeight w:val="460" w:hRule="atLeast"/>
        </w:trPr>
        <w:tc>
          <w:tcPr>
            <w:tcW w:w="1786" w:type="dxa"/>
          </w:tcPr>
          <w:p>
            <w:pPr>
              <w:pStyle w:val="TableParagraph"/>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The</w:t>
            </w:r>
            <w:r>
              <w:rPr>
                <w:spacing w:val="61"/>
                <w:w w:val="150"/>
                <w:sz w:val="20"/>
              </w:rPr>
              <w:t> </w:t>
            </w:r>
            <w:r>
              <w:rPr>
                <w:sz w:val="20"/>
              </w:rPr>
              <w:t>design,</w:t>
            </w:r>
            <w:r>
              <w:rPr>
                <w:spacing w:val="62"/>
                <w:w w:val="150"/>
                <w:sz w:val="20"/>
              </w:rPr>
              <w:t> </w:t>
            </w:r>
            <w:r>
              <w:rPr>
                <w:sz w:val="20"/>
              </w:rPr>
              <w:t>conduct</w:t>
            </w:r>
            <w:r>
              <w:rPr>
                <w:spacing w:val="62"/>
                <w:w w:val="150"/>
                <w:sz w:val="20"/>
              </w:rPr>
              <w:t> </w:t>
            </w:r>
            <w:r>
              <w:rPr>
                <w:sz w:val="20"/>
              </w:rPr>
              <w:t>and</w:t>
            </w:r>
            <w:r>
              <w:rPr>
                <w:spacing w:val="64"/>
                <w:w w:val="150"/>
                <w:sz w:val="20"/>
              </w:rPr>
              <w:t> </w:t>
            </w:r>
            <w:r>
              <w:rPr>
                <w:sz w:val="20"/>
              </w:rPr>
              <w:t>review</w:t>
            </w:r>
            <w:r>
              <w:rPr>
                <w:spacing w:val="64"/>
                <w:w w:val="150"/>
                <w:sz w:val="20"/>
              </w:rPr>
              <w:t> </w:t>
            </w:r>
            <w:r>
              <w:rPr>
                <w:sz w:val="20"/>
              </w:rPr>
              <w:t>of</w:t>
            </w:r>
            <w:r>
              <w:rPr>
                <w:spacing w:val="61"/>
                <w:w w:val="150"/>
                <w:sz w:val="20"/>
              </w:rPr>
              <w:t> </w:t>
            </w:r>
            <w:r>
              <w:rPr>
                <w:sz w:val="20"/>
              </w:rPr>
              <w:t>the</w:t>
            </w:r>
            <w:r>
              <w:rPr>
                <w:spacing w:val="64"/>
                <w:w w:val="150"/>
                <w:sz w:val="20"/>
              </w:rPr>
              <w:t> </w:t>
            </w:r>
            <w:r>
              <w:rPr>
                <w:sz w:val="20"/>
              </w:rPr>
              <w:t>effectiveness</w:t>
            </w:r>
            <w:r>
              <w:rPr>
                <w:spacing w:val="62"/>
                <w:w w:val="150"/>
                <w:sz w:val="20"/>
              </w:rPr>
              <w:t> </w:t>
            </w:r>
            <w:r>
              <w:rPr>
                <w:sz w:val="20"/>
              </w:rPr>
              <w:t>of</w:t>
            </w:r>
            <w:r>
              <w:rPr>
                <w:spacing w:val="64"/>
                <w:w w:val="150"/>
                <w:sz w:val="20"/>
              </w:rPr>
              <w:t> </w:t>
            </w:r>
            <w:r>
              <w:rPr>
                <w:spacing w:val="-2"/>
                <w:sz w:val="20"/>
              </w:rPr>
              <w:t>fundraising</w:t>
            </w:r>
          </w:p>
          <w:p>
            <w:pPr>
              <w:pStyle w:val="TableParagraph"/>
              <w:spacing w:line="215" w:lineRule="exact"/>
              <w:ind w:left="71"/>
              <w:rPr>
                <w:sz w:val="20"/>
              </w:rPr>
            </w:pPr>
            <w:r>
              <w:rPr>
                <w:sz w:val="20"/>
              </w:rPr>
              <w:t>campaigns</w:t>
            </w:r>
            <w:r>
              <w:rPr>
                <w:spacing w:val="-6"/>
                <w:sz w:val="20"/>
              </w:rPr>
              <w:t> </w:t>
            </w:r>
            <w:r>
              <w:rPr>
                <w:sz w:val="20"/>
              </w:rPr>
              <w:t>in</w:t>
            </w:r>
            <w:r>
              <w:rPr>
                <w:spacing w:val="-5"/>
                <w:sz w:val="20"/>
              </w:rPr>
              <w:t> </w:t>
            </w:r>
            <w:r>
              <w:rPr>
                <w:sz w:val="20"/>
              </w:rPr>
              <w:t>the</w:t>
            </w:r>
            <w:r>
              <w:rPr>
                <w:spacing w:val="-5"/>
                <w:sz w:val="20"/>
              </w:rPr>
              <w:t> </w:t>
            </w:r>
            <w:r>
              <w:rPr>
                <w:spacing w:val="-2"/>
                <w:sz w:val="20"/>
              </w:rPr>
              <w:t>University.</w:t>
            </w:r>
          </w:p>
        </w:tc>
      </w:tr>
      <w:tr>
        <w:trPr>
          <w:trHeight w:val="5721" w:hRule="atLeast"/>
        </w:trPr>
        <w:tc>
          <w:tcPr>
            <w:tcW w:w="1786" w:type="dxa"/>
          </w:tcPr>
          <w:p>
            <w:pPr>
              <w:pStyle w:val="TableParagraph"/>
              <w:rPr>
                <w:b/>
                <w:sz w:val="20"/>
              </w:rPr>
            </w:pPr>
            <w:r>
              <w:rPr>
                <w:b/>
                <w:sz w:val="20"/>
              </w:rPr>
              <w:t>5.2.3</w:t>
            </w:r>
            <w:r>
              <w:rPr>
                <w:b/>
                <w:spacing w:val="-5"/>
                <w:sz w:val="20"/>
              </w:rPr>
              <w:t> </w:t>
            </w:r>
            <w:r>
              <w:rPr>
                <w:b/>
                <w:spacing w:val="-2"/>
                <w:sz w:val="20"/>
              </w:rPr>
              <w:t>History</w:t>
            </w:r>
          </w:p>
        </w:tc>
        <w:tc>
          <w:tcPr>
            <w:tcW w:w="1260" w:type="dxa"/>
          </w:tcPr>
          <w:p>
            <w:pPr>
              <w:pStyle w:val="TableParagraph"/>
              <w:ind w:left="0"/>
              <w:rPr>
                <w:sz w:val="20"/>
              </w:rPr>
            </w:pPr>
          </w:p>
        </w:tc>
        <w:tc>
          <w:tcPr>
            <w:tcW w:w="6382" w:type="dxa"/>
          </w:tcPr>
          <w:p>
            <w:pPr>
              <w:pStyle w:val="TableParagraph"/>
              <w:ind w:left="71" w:right="54"/>
              <w:jc w:val="both"/>
              <w:rPr>
                <w:sz w:val="20"/>
              </w:rPr>
            </w:pPr>
            <w:r>
              <w:rPr>
                <w:sz w:val="20"/>
              </w:rPr>
              <w:t>The</w:t>
            </w:r>
            <w:r>
              <w:rPr>
                <w:spacing w:val="-4"/>
                <w:sz w:val="20"/>
              </w:rPr>
              <w:t> </w:t>
            </w:r>
            <w:r>
              <w:rPr>
                <w:sz w:val="20"/>
              </w:rPr>
              <w:t>University</w:t>
            </w:r>
            <w:r>
              <w:rPr>
                <w:spacing w:val="-4"/>
                <w:sz w:val="20"/>
              </w:rPr>
              <w:t> </w:t>
            </w:r>
            <w:r>
              <w:rPr>
                <w:sz w:val="20"/>
              </w:rPr>
              <w:t>has,</w:t>
            </w:r>
            <w:r>
              <w:rPr>
                <w:spacing w:val="-1"/>
                <w:sz w:val="20"/>
              </w:rPr>
              <w:t> </w:t>
            </w:r>
            <w:r>
              <w:rPr>
                <w:sz w:val="20"/>
              </w:rPr>
              <w:t>from</w:t>
            </w:r>
            <w:r>
              <w:rPr>
                <w:spacing w:val="-7"/>
                <w:sz w:val="20"/>
              </w:rPr>
              <w:t> </w:t>
            </w:r>
            <w:r>
              <w:rPr>
                <w:sz w:val="20"/>
              </w:rPr>
              <w:t>its</w:t>
            </w:r>
            <w:r>
              <w:rPr>
                <w:spacing w:val="-2"/>
                <w:sz w:val="20"/>
              </w:rPr>
              <w:t> </w:t>
            </w:r>
            <w:r>
              <w:rPr>
                <w:sz w:val="20"/>
              </w:rPr>
              <w:t>foundation,</w:t>
            </w:r>
            <w:r>
              <w:rPr>
                <w:spacing w:val="-3"/>
                <w:sz w:val="20"/>
              </w:rPr>
              <w:t> </w:t>
            </w:r>
            <w:r>
              <w:rPr>
                <w:sz w:val="20"/>
              </w:rPr>
              <w:t>been</w:t>
            </w:r>
            <w:r>
              <w:rPr>
                <w:spacing w:val="-4"/>
                <w:sz w:val="20"/>
              </w:rPr>
              <w:t> </w:t>
            </w:r>
            <w:r>
              <w:rPr>
                <w:sz w:val="20"/>
              </w:rPr>
              <w:t>the</w:t>
            </w:r>
            <w:r>
              <w:rPr>
                <w:spacing w:val="-4"/>
                <w:sz w:val="20"/>
              </w:rPr>
              <w:t> </w:t>
            </w:r>
            <w:r>
              <w:rPr>
                <w:sz w:val="20"/>
              </w:rPr>
              <w:t>beneficiary</w:t>
            </w:r>
            <w:r>
              <w:rPr>
                <w:spacing w:val="-4"/>
                <w:sz w:val="20"/>
              </w:rPr>
              <w:t> </w:t>
            </w:r>
            <w:r>
              <w:rPr>
                <w:sz w:val="20"/>
              </w:rPr>
              <w:t>of</w:t>
            </w:r>
            <w:r>
              <w:rPr>
                <w:spacing w:val="-3"/>
                <w:sz w:val="20"/>
              </w:rPr>
              <w:t> </w:t>
            </w:r>
            <w:r>
              <w:rPr>
                <w:sz w:val="20"/>
              </w:rPr>
              <w:t>legacies from alumni and supporters. It first became pro-active in fundraising, however, with the establishment of the University of Glasgow Trust in 1984 for the application of charitable funds to the University's purposes.</w:t>
            </w:r>
          </w:p>
          <w:p>
            <w:pPr>
              <w:pStyle w:val="TableParagraph"/>
              <w:spacing w:before="95"/>
              <w:ind w:left="71" w:right="111"/>
              <w:rPr>
                <w:sz w:val="20"/>
              </w:rPr>
            </w:pPr>
            <w:r>
              <w:rPr>
                <w:sz w:val="20"/>
              </w:rPr>
              <w:t>In March 1990, the Chancellor launched a development campaign to raise money</w:t>
            </w:r>
            <w:r>
              <w:rPr>
                <w:spacing w:val="-1"/>
                <w:sz w:val="20"/>
              </w:rPr>
              <w:t> </w:t>
            </w:r>
            <w:r>
              <w:rPr>
                <w:sz w:val="20"/>
              </w:rPr>
              <w:t>to coincide with</w:t>
            </w:r>
            <w:r>
              <w:rPr>
                <w:spacing w:val="-1"/>
                <w:sz w:val="20"/>
              </w:rPr>
              <w:t> </w:t>
            </w:r>
            <w:r>
              <w:rPr>
                <w:sz w:val="20"/>
              </w:rPr>
              <w:t>the forthcoming</w:t>
            </w:r>
            <w:r>
              <w:rPr>
                <w:spacing w:val="-1"/>
                <w:sz w:val="20"/>
              </w:rPr>
              <w:t> </w:t>
            </w:r>
            <w:r>
              <w:rPr>
                <w:sz w:val="20"/>
              </w:rPr>
              <w:t>550th</w:t>
            </w:r>
            <w:r>
              <w:rPr>
                <w:spacing w:val="-1"/>
                <w:sz w:val="20"/>
              </w:rPr>
              <w:t> </w:t>
            </w:r>
            <w:r>
              <w:rPr>
                <w:sz w:val="20"/>
              </w:rPr>
              <w:t>anniversary</w:t>
            </w:r>
            <w:r>
              <w:rPr>
                <w:spacing w:val="-4"/>
                <w:sz w:val="20"/>
              </w:rPr>
              <w:t> </w:t>
            </w:r>
            <w:r>
              <w:rPr>
                <w:sz w:val="20"/>
              </w:rPr>
              <w:t>of the foundation of the University in 2001. This was administered by the Development Campaign Office. In 1998, the Development and Alumni Office was established, replacing the Development Campaign Office. The duties of the new office included administration of the development campaign, raising funds for projects agreed by the University Management Group, negotiating with</w:t>
            </w:r>
            <w:r>
              <w:rPr>
                <w:spacing w:val="-4"/>
                <w:sz w:val="20"/>
              </w:rPr>
              <w:t> </w:t>
            </w:r>
            <w:r>
              <w:rPr>
                <w:sz w:val="20"/>
              </w:rPr>
              <w:t>major</w:t>
            </w:r>
            <w:r>
              <w:rPr>
                <w:spacing w:val="-4"/>
                <w:sz w:val="20"/>
              </w:rPr>
              <w:t> </w:t>
            </w:r>
            <w:r>
              <w:rPr>
                <w:sz w:val="20"/>
              </w:rPr>
              <w:t>donors</w:t>
            </w:r>
            <w:r>
              <w:rPr>
                <w:spacing w:val="-6"/>
                <w:sz w:val="20"/>
              </w:rPr>
              <w:t> </w:t>
            </w:r>
            <w:r>
              <w:rPr>
                <w:sz w:val="20"/>
              </w:rPr>
              <w:t>to</w:t>
            </w:r>
            <w:r>
              <w:rPr>
                <w:spacing w:val="-4"/>
                <w:sz w:val="20"/>
              </w:rPr>
              <w:t> </w:t>
            </w:r>
            <w:r>
              <w:rPr>
                <w:sz w:val="20"/>
              </w:rPr>
              <w:t>the</w:t>
            </w:r>
            <w:r>
              <w:rPr>
                <w:spacing w:val="-5"/>
                <w:sz w:val="20"/>
              </w:rPr>
              <w:t> </w:t>
            </w:r>
            <w:r>
              <w:rPr>
                <w:sz w:val="20"/>
              </w:rPr>
              <w:t>University,</w:t>
            </w:r>
            <w:r>
              <w:rPr>
                <w:spacing w:val="-4"/>
                <w:sz w:val="20"/>
              </w:rPr>
              <w:t> </w:t>
            </w:r>
            <w:r>
              <w:rPr>
                <w:sz w:val="20"/>
              </w:rPr>
              <w:t>developing</w:t>
            </w:r>
            <w:r>
              <w:rPr>
                <w:spacing w:val="-4"/>
                <w:sz w:val="20"/>
              </w:rPr>
              <w:t> </w:t>
            </w:r>
            <w:r>
              <w:rPr>
                <w:sz w:val="20"/>
              </w:rPr>
              <w:t>fundraising</w:t>
            </w:r>
            <w:r>
              <w:rPr>
                <w:spacing w:val="-6"/>
                <w:sz w:val="20"/>
              </w:rPr>
              <w:t> </w:t>
            </w:r>
            <w:r>
              <w:rPr>
                <w:sz w:val="20"/>
              </w:rPr>
              <w:t>publications</w:t>
            </w:r>
            <w:r>
              <w:rPr>
                <w:spacing w:val="-6"/>
                <w:sz w:val="20"/>
              </w:rPr>
              <w:t> </w:t>
            </w:r>
            <w:r>
              <w:rPr>
                <w:sz w:val="20"/>
              </w:rPr>
              <w:t>and providing campaign news for </w:t>
            </w:r>
            <w:r>
              <w:rPr>
                <w:i/>
                <w:sz w:val="20"/>
              </w:rPr>
              <w:t>Avenue</w:t>
            </w:r>
            <w:r>
              <w:rPr>
                <w:sz w:val="20"/>
              </w:rPr>
              <w:t>, the University's magazine for alumni and friends.</w:t>
            </w:r>
          </w:p>
          <w:p>
            <w:pPr>
              <w:pStyle w:val="TableParagraph"/>
              <w:spacing w:before="100"/>
              <w:ind w:left="71" w:right="57"/>
              <w:jc w:val="both"/>
              <w:rPr>
                <w:sz w:val="20"/>
              </w:rPr>
            </w:pPr>
            <w:r>
              <w:rPr>
                <w:sz w:val="20"/>
              </w:rPr>
              <w:t>The</w:t>
            </w:r>
            <w:r>
              <w:rPr>
                <w:spacing w:val="-1"/>
                <w:sz w:val="20"/>
              </w:rPr>
              <w:t> </w:t>
            </w:r>
            <w:r>
              <w:rPr>
                <w:sz w:val="20"/>
              </w:rPr>
              <w:t>preparations</w:t>
            </w:r>
            <w:r>
              <w:rPr>
                <w:spacing w:val="-2"/>
                <w:sz w:val="20"/>
              </w:rPr>
              <w:t> </w:t>
            </w:r>
            <w:r>
              <w:rPr>
                <w:sz w:val="20"/>
              </w:rPr>
              <w:t>for</w:t>
            </w:r>
            <w:r>
              <w:rPr>
                <w:spacing w:val="-1"/>
                <w:sz w:val="20"/>
              </w:rPr>
              <w:t> </w:t>
            </w:r>
            <w:r>
              <w:rPr>
                <w:sz w:val="20"/>
              </w:rPr>
              <w:t>the</w:t>
            </w:r>
            <w:r>
              <w:rPr>
                <w:spacing w:val="-1"/>
                <w:sz w:val="20"/>
              </w:rPr>
              <w:t> </w:t>
            </w:r>
            <w:r>
              <w:rPr>
                <w:sz w:val="20"/>
              </w:rPr>
              <w:t>2001 celebrations</w:t>
            </w:r>
            <w:r>
              <w:rPr>
                <w:spacing w:val="-2"/>
                <w:sz w:val="20"/>
              </w:rPr>
              <w:t> </w:t>
            </w:r>
            <w:r>
              <w:rPr>
                <w:sz w:val="20"/>
              </w:rPr>
              <w:t>prompted the University</w:t>
            </w:r>
            <w:r>
              <w:rPr>
                <w:spacing w:val="-3"/>
                <w:sz w:val="20"/>
              </w:rPr>
              <w:t> </w:t>
            </w:r>
            <w:r>
              <w:rPr>
                <w:sz w:val="20"/>
              </w:rPr>
              <w:t>to look at its</w:t>
            </w:r>
            <w:r>
              <w:rPr>
                <w:spacing w:val="-2"/>
                <w:sz w:val="20"/>
              </w:rPr>
              <w:t> </w:t>
            </w:r>
            <w:r>
              <w:rPr>
                <w:sz w:val="20"/>
              </w:rPr>
              <w:t>arrangements for</w:t>
            </w:r>
            <w:r>
              <w:rPr>
                <w:spacing w:val="-1"/>
                <w:sz w:val="20"/>
              </w:rPr>
              <w:t> </w:t>
            </w:r>
            <w:r>
              <w:rPr>
                <w:sz w:val="20"/>
              </w:rPr>
              <w:t>fundraising</w:t>
            </w:r>
            <w:r>
              <w:rPr>
                <w:spacing w:val="-3"/>
                <w:sz w:val="20"/>
              </w:rPr>
              <w:t> </w:t>
            </w:r>
            <w:r>
              <w:rPr>
                <w:sz w:val="20"/>
              </w:rPr>
              <w:t>and,</w:t>
            </w:r>
            <w:r>
              <w:rPr>
                <w:spacing w:val="-1"/>
                <w:sz w:val="20"/>
              </w:rPr>
              <w:t> </w:t>
            </w:r>
            <w:r>
              <w:rPr>
                <w:sz w:val="20"/>
              </w:rPr>
              <w:t>consequently,</w:t>
            </w:r>
            <w:r>
              <w:rPr>
                <w:spacing w:val="-1"/>
                <w:sz w:val="20"/>
              </w:rPr>
              <w:t> </w:t>
            </w:r>
            <w:r>
              <w:rPr>
                <w:sz w:val="20"/>
              </w:rPr>
              <w:t>in</w:t>
            </w:r>
            <w:r>
              <w:rPr>
                <w:spacing w:val="-3"/>
                <w:sz w:val="20"/>
              </w:rPr>
              <w:t> </w:t>
            </w:r>
            <w:r>
              <w:rPr>
                <w:sz w:val="20"/>
              </w:rPr>
              <w:t>2000,</w:t>
            </w:r>
            <w:r>
              <w:rPr>
                <w:spacing w:val="-1"/>
                <w:sz w:val="20"/>
              </w:rPr>
              <w:t> </w:t>
            </w:r>
            <w:r>
              <w:rPr>
                <w:sz w:val="20"/>
              </w:rPr>
              <w:t>the</w:t>
            </w:r>
            <w:r>
              <w:rPr>
                <w:spacing w:val="-1"/>
                <w:sz w:val="20"/>
              </w:rPr>
              <w:t> </w:t>
            </w:r>
            <w:r>
              <w:rPr>
                <w:sz w:val="20"/>
              </w:rPr>
              <w:t>University</w:t>
            </w:r>
            <w:r>
              <w:rPr>
                <w:spacing w:val="-3"/>
                <w:sz w:val="20"/>
              </w:rPr>
              <w:t> </w:t>
            </w:r>
            <w:r>
              <w:rPr>
                <w:sz w:val="20"/>
              </w:rPr>
              <w:t>of Glasgow Trust was replaced by the Chancellor's Fund, to which were transferred all the Trust's assets. The Fund had the same objectives as the Trust, attaching particular importance to giving help and support to students, but it simplified the arrangements for giving. It provided a channel through which friends and supporters of the University could make gifts which were not</w:t>
            </w:r>
            <w:r>
              <w:rPr>
                <w:spacing w:val="15"/>
                <w:sz w:val="20"/>
              </w:rPr>
              <w:t> </w:t>
            </w:r>
            <w:r>
              <w:rPr>
                <w:sz w:val="20"/>
              </w:rPr>
              <w:t>earmarked</w:t>
            </w:r>
            <w:r>
              <w:rPr>
                <w:spacing w:val="20"/>
                <w:sz w:val="20"/>
              </w:rPr>
              <w:t> </w:t>
            </w:r>
            <w:r>
              <w:rPr>
                <w:sz w:val="20"/>
              </w:rPr>
              <w:t>for</w:t>
            </w:r>
            <w:r>
              <w:rPr>
                <w:spacing w:val="16"/>
                <w:sz w:val="20"/>
              </w:rPr>
              <w:t> </w:t>
            </w:r>
            <w:r>
              <w:rPr>
                <w:sz w:val="20"/>
              </w:rPr>
              <w:t>any</w:t>
            </w:r>
            <w:r>
              <w:rPr>
                <w:spacing w:val="13"/>
                <w:sz w:val="20"/>
              </w:rPr>
              <w:t> </w:t>
            </w:r>
            <w:r>
              <w:rPr>
                <w:sz w:val="20"/>
              </w:rPr>
              <w:t>specific</w:t>
            </w:r>
            <w:r>
              <w:rPr>
                <w:spacing w:val="19"/>
                <w:sz w:val="20"/>
              </w:rPr>
              <w:t> </w:t>
            </w:r>
            <w:r>
              <w:rPr>
                <w:sz w:val="20"/>
              </w:rPr>
              <w:t>purpose.</w:t>
            </w:r>
            <w:r>
              <w:rPr>
                <w:spacing w:val="21"/>
                <w:sz w:val="20"/>
              </w:rPr>
              <w:t> </w:t>
            </w:r>
            <w:r>
              <w:rPr>
                <w:sz w:val="20"/>
              </w:rPr>
              <w:t>An</w:t>
            </w:r>
            <w:r>
              <w:rPr>
                <w:spacing w:val="19"/>
                <w:sz w:val="20"/>
              </w:rPr>
              <w:t> </w:t>
            </w:r>
            <w:r>
              <w:rPr>
                <w:sz w:val="20"/>
              </w:rPr>
              <w:t>Advisory</w:t>
            </w:r>
            <w:r>
              <w:rPr>
                <w:spacing w:val="15"/>
                <w:sz w:val="20"/>
              </w:rPr>
              <w:t> </w:t>
            </w:r>
            <w:r>
              <w:rPr>
                <w:sz w:val="20"/>
              </w:rPr>
              <w:t>Board</w:t>
            </w:r>
            <w:r>
              <w:rPr>
                <w:spacing w:val="19"/>
                <w:sz w:val="20"/>
              </w:rPr>
              <w:t> </w:t>
            </w:r>
            <w:r>
              <w:rPr>
                <w:sz w:val="20"/>
              </w:rPr>
              <w:t>chaired</w:t>
            </w:r>
            <w:r>
              <w:rPr>
                <w:spacing w:val="20"/>
                <w:sz w:val="20"/>
              </w:rPr>
              <w:t> </w:t>
            </w:r>
            <w:r>
              <w:rPr>
                <w:sz w:val="20"/>
              </w:rPr>
              <w:t>by</w:t>
            </w:r>
            <w:r>
              <w:rPr>
                <w:spacing w:val="15"/>
                <w:sz w:val="20"/>
              </w:rPr>
              <w:t> </w:t>
            </w:r>
            <w:r>
              <w:rPr>
                <w:spacing w:val="-5"/>
                <w:sz w:val="20"/>
              </w:rPr>
              <w:t>the</w:t>
            </w:r>
          </w:p>
          <w:p>
            <w:pPr>
              <w:pStyle w:val="TableParagraph"/>
              <w:spacing w:line="228" w:lineRule="exact"/>
              <w:ind w:left="71" w:right="59"/>
              <w:jc w:val="both"/>
              <w:rPr>
                <w:sz w:val="20"/>
              </w:rPr>
            </w:pPr>
            <w:r>
              <w:rPr>
                <w:sz w:val="20"/>
              </w:rPr>
              <w:t>Chancellor allocated awards from the Fund, and the Fund was administered by the Development and Alumni Office.</w:t>
            </w:r>
          </w:p>
        </w:tc>
      </w:tr>
      <w:tr>
        <w:trPr>
          <w:trHeight w:val="229" w:hRule="atLeast"/>
        </w:trPr>
        <w:tc>
          <w:tcPr>
            <w:tcW w:w="1786" w:type="dxa"/>
          </w:tcPr>
          <w:p>
            <w:pPr>
              <w:pStyle w:val="TableParagraph"/>
              <w:spacing w:line="210" w:lineRule="exact"/>
              <w:rPr>
                <w:b/>
                <w:sz w:val="20"/>
              </w:rPr>
            </w:pPr>
            <w:r>
              <w:rPr>
                <w:b/>
                <w:sz w:val="20"/>
              </w:rPr>
              <w:t>5.2.4</w:t>
            </w:r>
            <w:r>
              <w:rPr>
                <w:b/>
                <w:spacing w:val="-1"/>
                <w:sz w:val="20"/>
              </w:rPr>
              <w:t> </w:t>
            </w:r>
            <w:r>
              <w:rPr>
                <w:b/>
                <w:spacing w:val="-2"/>
                <w:sz w:val="20"/>
              </w:rPr>
              <w:t>Legislation</w:t>
            </w:r>
          </w:p>
        </w:tc>
        <w:tc>
          <w:tcPr>
            <w:tcW w:w="1260" w:type="dxa"/>
          </w:tcPr>
          <w:p>
            <w:pPr>
              <w:pStyle w:val="TableParagraph"/>
              <w:ind w:left="0"/>
              <w:rPr>
                <w:sz w:val="16"/>
              </w:rPr>
            </w:pPr>
          </w:p>
        </w:tc>
        <w:tc>
          <w:tcPr>
            <w:tcW w:w="6382" w:type="dxa"/>
          </w:tcPr>
          <w:p>
            <w:pPr>
              <w:pStyle w:val="TableParagraph"/>
              <w:ind w:left="0"/>
              <w:rPr>
                <w:sz w:val="16"/>
              </w:rPr>
            </w:pPr>
          </w:p>
        </w:tc>
      </w:tr>
      <w:tr>
        <w:trPr>
          <w:trHeight w:val="515" w:hRule="atLeast"/>
        </w:trPr>
        <w:tc>
          <w:tcPr>
            <w:tcW w:w="9428" w:type="dxa"/>
            <w:gridSpan w:val="3"/>
          </w:tcPr>
          <w:p>
            <w:pPr>
              <w:pStyle w:val="TableParagraph"/>
              <w:spacing w:before="119"/>
              <w:rPr>
                <w:b/>
                <w:sz w:val="24"/>
              </w:rPr>
            </w:pPr>
            <w:r>
              <w:rPr>
                <w:b/>
                <w:sz w:val="24"/>
              </w:rPr>
              <w:t>5.3</w:t>
            </w:r>
            <w:r>
              <w:rPr>
                <w:b/>
                <w:spacing w:val="32"/>
                <w:sz w:val="24"/>
              </w:rPr>
              <w:t> </w:t>
            </w:r>
            <w:r>
              <w:rPr>
                <w:b/>
                <w:sz w:val="24"/>
              </w:rPr>
              <w:t>RELATIONSHIPS</w:t>
            </w:r>
            <w:r>
              <w:rPr>
                <w:b/>
                <w:spacing w:val="-9"/>
                <w:sz w:val="24"/>
              </w:rPr>
              <w:t> </w:t>
            </w:r>
            <w:r>
              <w:rPr>
                <w:b/>
                <w:spacing w:val="-4"/>
                <w:sz w:val="24"/>
              </w:rPr>
              <w:t>AREA</w:t>
            </w:r>
          </w:p>
        </w:tc>
      </w:tr>
      <w:tr>
        <w:trPr>
          <w:trHeight w:val="275" w:hRule="atLeast"/>
        </w:trPr>
        <w:tc>
          <w:tcPr>
            <w:tcW w:w="9428" w:type="dxa"/>
            <w:gridSpan w:val="3"/>
          </w:tcPr>
          <w:p>
            <w:pPr>
              <w:pStyle w:val="TableParagraph"/>
              <w:spacing w:line="256" w:lineRule="exact"/>
              <w:ind w:left="7"/>
              <w:jc w:val="center"/>
              <w:rPr>
                <w:b/>
                <w:i/>
                <w:sz w:val="24"/>
              </w:rPr>
            </w:pPr>
            <w:r>
              <w:rPr>
                <w:b/>
                <w:i/>
                <w:sz w:val="24"/>
              </w:rPr>
              <w:t>First</w:t>
            </w:r>
            <w:r>
              <w:rPr>
                <w:b/>
                <w:i/>
                <w:spacing w:val="-4"/>
                <w:sz w:val="24"/>
              </w:rPr>
              <w:t> </w:t>
            </w:r>
            <w:r>
              <w:rPr>
                <w:b/>
                <w:i/>
                <w:spacing w:val="-2"/>
                <w:sz w:val="24"/>
              </w:rPr>
              <w:t>Relation</w:t>
            </w:r>
          </w:p>
        </w:tc>
      </w:tr>
      <w:tr>
        <w:trPr>
          <w:trHeight w:val="1149" w:hRule="atLeast"/>
        </w:trPr>
        <w:tc>
          <w:tcPr>
            <w:tcW w:w="1786" w:type="dxa"/>
          </w:tcPr>
          <w:p>
            <w:pPr>
              <w:pStyle w:val="TableParagraph"/>
              <w:ind w:right="150"/>
              <w:rPr>
                <w:b/>
                <w:sz w:val="20"/>
              </w:rPr>
            </w:pPr>
            <w:r>
              <w:rPr>
                <w:b/>
                <w:sz w:val="20"/>
              </w:rPr>
              <w:t>5.3.1 Authorised form(s) of name/Identifier</w:t>
            </w:r>
            <w:r>
              <w:rPr>
                <w:b/>
                <w:spacing w:val="-13"/>
                <w:sz w:val="20"/>
              </w:rPr>
              <w:t> </w:t>
            </w:r>
            <w:r>
              <w:rPr>
                <w:b/>
                <w:sz w:val="20"/>
              </w:rPr>
              <w:t>of the related</w:t>
            </w:r>
          </w:p>
          <w:p>
            <w:pPr>
              <w:pStyle w:val="TableParagraph"/>
              <w:spacing w:line="209" w:lineRule="exact"/>
              <w:rPr>
                <w:b/>
                <w:sz w:val="20"/>
              </w:rPr>
            </w:pPr>
            <w:r>
              <w:rPr>
                <w:b/>
                <w:spacing w:val="-2"/>
                <w:sz w:val="20"/>
              </w:rPr>
              <w:t>function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Fundraising,</w:t>
            </w:r>
            <w:r>
              <w:rPr>
                <w:spacing w:val="-9"/>
                <w:sz w:val="20"/>
              </w:rPr>
              <w:t> </w:t>
            </w:r>
            <w:r>
              <w:rPr>
                <w:sz w:val="20"/>
              </w:rPr>
              <w:t>University</w:t>
            </w:r>
            <w:r>
              <w:rPr>
                <w:spacing w:val="-10"/>
                <w:sz w:val="20"/>
              </w:rPr>
              <w:t> </w:t>
            </w:r>
            <w:r>
              <w:rPr>
                <w:sz w:val="20"/>
              </w:rPr>
              <w:t>of</w:t>
            </w:r>
            <w:r>
              <w:rPr>
                <w:spacing w:val="-11"/>
                <w:sz w:val="20"/>
              </w:rPr>
              <w:t> </w:t>
            </w:r>
            <w:r>
              <w:rPr>
                <w:sz w:val="20"/>
              </w:rPr>
              <w:t>Glasgow</w:t>
            </w:r>
            <w:r>
              <w:rPr>
                <w:spacing w:val="-10"/>
                <w:sz w:val="20"/>
              </w:rPr>
              <w:t> </w:t>
            </w:r>
            <w:r>
              <w:rPr>
                <w:sz w:val="20"/>
              </w:rPr>
              <w:t>(C0740-</w:t>
            </w:r>
            <w:r>
              <w:rPr>
                <w:spacing w:val="-2"/>
                <w:sz w:val="20"/>
              </w:rPr>
              <w:t>F028)</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Function</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Category</w:t>
            </w:r>
            <w:r>
              <w:rPr>
                <w:b/>
                <w:spacing w:val="-12"/>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Hierarchical</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460" w:hRule="atLeast"/>
        </w:trPr>
        <w:tc>
          <w:tcPr>
            <w:tcW w:w="1786" w:type="dxa"/>
          </w:tcPr>
          <w:p>
            <w:pPr>
              <w:pStyle w:val="TableParagraph"/>
              <w:spacing w:line="230" w:lineRule="atLeast"/>
              <w:ind w:right="261"/>
              <w:rPr>
                <w:b/>
                <w:sz w:val="20"/>
              </w:rPr>
            </w:pPr>
            <w:r>
              <w:rPr>
                <w:b/>
                <w:sz w:val="20"/>
              </w:rPr>
              <w:t>5.3.4</w:t>
            </w:r>
            <w:r>
              <w:rPr>
                <w:b/>
                <w:spacing w:val="-13"/>
                <w:sz w:val="20"/>
              </w:rPr>
              <w:t> </w:t>
            </w:r>
            <w:r>
              <w:rPr>
                <w:b/>
                <w:sz w:val="20"/>
              </w:rPr>
              <w:t>Description of 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Fundraising</w:t>
            </w:r>
            <w:r>
              <w:rPr>
                <w:spacing w:val="25"/>
                <w:sz w:val="20"/>
              </w:rPr>
              <w:t> </w:t>
            </w:r>
            <w:r>
              <w:rPr>
                <w:sz w:val="20"/>
              </w:rPr>
              <w:t>campaign</w:t>
            </w:r>
            <w:r>
              <w:rPr>
                <w:spacing w:val="27"/>
                <w:sz w:val="20"/>
              </w:rPr>
              <w:t> </w:t>
            </w:r>
            <w:r>
              <w:rPr>
                <w:sz w:val="20"/>
              </w:rPr>
              <w:t>management</w:t>
            </w:r>
            <w:r>
              <w:rPr>
                <w:spacing w:val="29"/>
                <w:sz w:val="20"/>
              </w:rPr>
              <w:t> </w:t>
            </w:r>
            <w:r>
              <w:rPr>
                <w:sz w:val="20"/>
              </w:rPr>
              <w:t>was</w:t>
            </w:r>
            <w:r>
              <w:rPr>
                <w:spacing w:val="26"/>
                <w:sz w:val="20"/>
              </w:rPr>
              <w:t> </w:t>
            </w:r>
            <w:r>
              <w:rPr>
                <w:sz w:val="20"/>
              </w:rPr>
              <w:t>one</w:t>
            </w:r>
            <w:r>
              <w:rPr>
                <w:spacing w:val="29"/>
                <w:sz w:val="20"/>
              </w:rPr>
              <w:t> </w:t>
            </w:r>
            <w:r>
              <w:rPr>
                <w:sz w:val="20"/>
              </w:rPr>
              <w:t>of</w:t>
            </w:r>
            <w:r>
              <w:rPr>
                <w:spacing w:val="27"/>
                <w:sz w:val="20"/>
              </w:rPr>
              <w:t> </w:t>
            </w:r>
            <w:r>
              <w:rPr>
                <w:sz w:val="20"/>
              </w:rPr>
              <w:t>the</w:t>
            </w:r>
            <w:r>
              <w:rPr>
                <w:spacing w:val="29"/>
                <w:sz w:val="20"/>
              </w:rPr>
              <w:t> </w:t>
            </w:r>
            <w:r>
              <w:rPr>
                <w:sz w:val="20"/>
              </w:rPr>
              <w:t>activities</w:t>
            </w:r>
            <w:r>
              <w:rPr>
                <w:spacing w:val="28"/>
                <w:sz w:val="20"/>
              </w:rPr>
              <w:t> </w:t>
            </w:r>
            <w:r>
              <w:rPr>
                <w:sz w:val="20"/>
              </w:rPr>
              <w:t>performed</w:t>
            </w:r>
            <w:r>
              <w:rPr>
                <w:spacing w:val="29"/>
                <w:sz w:val="20"/>
              </w:rPr>
              <w:t> </w:t>
            </w:r>
            <w:r>
              <w:rPr>
                <w:spacing w:val="-5"/>
                <w:sz w:val="20"/>
              </w:rPr>
              <w:t>to</w:t>
            </w:r>
          </w:p>
          <w:p>
            <w:pPr>
              <w:pStyle w:val="TableParagraph"/>
              <w:spacing w:line="215" w:lineRule="exact"/>
              <w:ind w:left="71"/>
              <w:rPr>
                <w:sz w:val="20"/>
              </w:rPr>
            </w:pPr>
            <w:r>
              <w:rPr>
                <w:sz w:val="20"/>
              </w:rPr>
              <w:t>fulfil</w:t>
            </w:r>
            <w:r>
              <w:rPr>
                <w:spacing w:val="-6"/>
                <w:sz w:val="20"/>
              </w:rPr>
              <w:t> </w:t>
            </w:r>
            <w:r>
              <w:rPr>
                <w:sz w:val="20"/>
              </w:rPr>
              <w:t>the</w:t>
            </w:r>
            <w:r>
              <w:rPr>
                <w:spacing w:val="-2"/>
                <w:sz w:val="20"/>
              </w:rPr>
              <w:t> </w:t>
            </w:r>
            <w:r>
              <w:rPr>
                <w:sz w:val="20"/>
              </w:rPr>
              <w:t>function</w:t>
            </w:r>
            <w:r>
              <w:rPr>
                <w:spacing w:val="-6"/>
                <w:sz w:val="20"/>
              </w:rPr>
              <w:t> </w:t>
            </w:r>
            <w:r>
              <w:rPr>
                <w:sz w:val="20"/>
              </w:rPr>
              <w:t>of</w:t>
            </w:r>
            <w:r>
              <w:rPr>
                <w:spacing w:val="-4"/>
                <w:sz w:val="20"/>
              </w:rPr>
              <w:t> </w:t>
            </w:r>
            <w:r>
              <w:rPr>
                <w:spacing w:val="-2"/>
                <w:sz w:val="20"/>
              </w:rPr>
              <w:t>fundraising.</w:t>
            </w:r>
          </w:p>
        </w:tc>
      </w:tr>
      <w:tr>
        <w:trPr>
          <w:trHeight w:val="460" w:hRule="atLeast"/>
        </w:trPr>
        <w:tc>
          <w:tcPr>
            <w:tcW w:w="1786" w:type="dxa"/>
          </w:tcPr>
          <w:p>
            <w:pPr>
              <w:pStyle w:val="TableParagraph"/>
              <w:spacing w:line="230" w:lineRule="atLeast"/>
              <w:rPr>
                <w:b/>
                <w:sz w:val="20"/>
              </w:rPr>
            </w:pPr>
            <w:r>
              <w:rPr>
                <w:b/>
                <w:sz w:val="20"/>
              </w:rPr>
              <w:t>5.3.5</w:t>
            </w:r>
            <w:r>
              <w:rPr>
                <w:b/>
                <w:spacing w:val="-13"/>
                <w:sz w:val="20"/>
              </w:rPr>
              <w:t> </w:t>
            </w:r>
            <w:r>
              <w:rPr>
                <w:b/>
                <w:sz w:val="20"/>
              </w:rPr>
              <w:t>Dates</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1984 -</w:t>
            </w:r>
            <w:r>
              <w:rPr>
                <w:spacing w:val="-3"/>
                <w:sz w:val="20"/>
              </w:rPr>
              <w:t> </w:t>
            </w:r>
            <w:r>
              <w:rPr>
                <w:spacing w:val="-10"/>
                <w:sz w:val="20"/>
              </w:rPr>
              <w:t>…</w:t>
            </w:r>
          </w:p>
        </w:tc>
      </w:tr>
      <w:tr>
        <w:trPr>
          <w:trHeight w:val="275" w:hRule="atLeast"/>
        </w:trPr>
        <w:tc>
          <w:tcPr>
            <w:tcW w:w="9428" w:type="dxa"/>
            <w:gridSpan w:val="3"/>
          </w:tcPr>
          <w:p>
            <w:pPr>
              <w:pStyle w:val="TableParagraph"/>
              <w:spacing w:line="256" w:lineRule="exact"/>
              <w:ind w:left="7"/>
              <w:jc w:val="center"/>
              <w:rPr>
                <w:b/>
                <w:i/>
                <w:sz w:val="24"/>
              </w:rPr>
            </w:pPr>
            <w:r>
              <w:rPr>
                <w:b/>
                <w:i/>
                <w:sz w:val="24"/>
              </w:rPr>
              <w:t>Second</w:t>
            </w:r>
            <w:r>
              <w:rPr>
                <w:b/>
                <w:i/>
                <w:spacing w:val="-8"/>
                <w:sz w:val="24"/>
              </w:rPr>
              <w:t> </w:t>
            </w:r>
            <w:r>
              <w:rPr>
                <w:b/>
                <w:i/>
                <w:spacing w:val="-2"/>
                <w:sz w:val="24"/>
              </w:rPr>
              <w:t>Relation</w:t>
            </w:r>
          </w:p>
        </w:tc>
      </w:tr>
      <w:tr>
        <w:trPr>
          <w:trHeight w:val="1149" w:hRule="atLeast"/>
        </w:trPr>
        <w:tc>
          <w:tcPr>
            <w:tcW w:w="1786" w:type="dxa"/>
          </w:tcPr>
          <w:p>
            <w:pPr>
              <w:pStyle w:val="TableParagraph"/>
              <w:ind w:right="150"/>
              <w:rPr>
                <w:b/>
                <w:sz w:val="20"/>
              </w:rPr>
            </w:pPr>
            <w:r>
              <w:rPr>
                <w:b/>
                <w:sz w:val="20"/>
              </w:rPr>
              <w:t>5.3.1 Authorised form(s) of name/Identifier</w:t>
            </w:r>
            <w:r>
              <w:rPr>
                <w:b/>
                <w:spacing w:val="-13"/>
                <w:sz w:val="20"/>
              </w:rPr>
              <w:t> </w:t>
            </w:r>
            <w:r>
              <w:rPr>
                <w:b/>
                <w:sz w:val="20"/>
              </w:rPr>
              <w:t>of the related</w:t>
            </w:r>
          </w:p>
          <w:p>
            <w:pPr>
              <w:pStyle w:val="TableParagraph"/>
              <w:spacing w:line="209" w:lineRule="exact"/>
              <w:rPr>
                <w:b/>
                <w:sz w:val="20"/>
              </w:rPr>
            </w:pPr>
            <w:r>
              <w:rPr>
                <w:b/>
                <w:spacing w:val="-2"/>
                <w:sz w:val="20"/>
              </w:rPr>
              <w:t>function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Financial</w:t>
            </w:r>
            <w:r>
              <w:rPr>
                <w:spacing w:val="-10"/>
                <w:sz w:val="20"/>
              </w:rPr>
              <w:t> </w:t>
            </w:r>
            <w:r>
              <w:rPr>
                <w:sz w:val="20"/>
              </w:rPr>
              <w:t>accounting,</w:t>
            </w:r>
            <w:r>
              <w:rPr>
                <w:spacing w:val="-9"/>
                <w:sz w:val="20"/>
              </w:rPr>
              <w:t> </w:t>
            </w:r>
            <w:r>
              <w:rPr>
                <w:sz w:val="20"/>
              </w:rPr>
              <w:t>University</w:t>
            </w:r>
            <w:r>
              <w:rPr>
                <w:spacing w:val="-10"/>
                <w:sz w:val="20"/>
              </w:rPr>
              <w:t> </w:t>
            </w:r>
            <w:r>
              <w:rPr>
                <w:sz w:val="20"/>
              </w:rPr>
              <w:t>of</w:t>
            </w:r>
            <w:r>
              <w:rPr>
                <w:spacing w:val="-10"/>
                <w:sz w:val="20"/>
              </w:rPr>
              <w:t> </w:t>
            </w:r>
            <w:r>
              <w:rPr>
                <w:sz w:val="20"/>
              </w:rPr>
              <w:t>Glasgow</w:t>
            </w:r>
            <w:r>
              <w:rPr>
                <w:spacing w:val="-13"/>
                <w:sz w:val="20"/>
              </w:rPr>
              <w:t> </w:t>
            </w:r>
            <w:r>
              <w:rPr>
                <w:sz w:val="20"/>
              </w:rPr>
              <w:t>(C0740-F028-</w:t>
            </w:r>
            <w:r>
              <w:rPr>
                <w:spacing w:val="-4"/>
                <w:sz w:val="20"/>
              </w:rPr>
              <w:t>007)</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Activity</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Category</w:t>
            </w:r>
            <w:r>
              <w:rPr>
                <w:b/>
                <w:spacing w:val="-12"/>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Associative</w:t>
            </w:r>
          </w:p>
        </w:tc>
      </w:tr>
      <w:tr>
        <w:trPr>
          <w:trHeight w:val="460" w:hRule="atLeast"/>
        </w:trPr>
        <w:tc>
          <w:tcPr>
            <w:tcW w:w="1786" w:type="dxa"/>
          </w:tcPr>
          <w:p>
            <w:pPr>
              <w:pStyle w:val="TableParagraph"/>
              <w:spacing w:line="230" w:lineRule="atLeast"/>
              <w:ind w:right="261"/>
              <w:rPr>
                <w:b/>
                <w:sz w:val="20"/>
              </w:rPr>
            </w:pPr>
            <w:r>
              <w:rPr>
                <w:b/>
                <w:sz w:val="20"/>
              </w:rPr>
              <w:t>5.3.4</w:t>
            </w:r>
            <w:r>
              <w:rPr>
                <w:b/>
                <w:spacing w:val="-13"/>
                <w:sz w:val="20"/>
              </w:rPr>
              <w:t> </w:t>
            </w:r>
            <w:r>
              <w:rPr>
                <w:b/>
                <w:sz w:val="20"/>
              </w:rPr>
              <w:t>Description of 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Incoming</w:t>
            </w:r>
            <w:r>
              <w:rPr>
                <w:spacing w:val="-5"/>
                <w:sz w:val="20"/>
              </w:rPr>
              <w:t> </w:t>
            </w:r>
            <w:r>
              <w:rPr>
                <w:sz w:val="20"/>
              </w:rPr>
              <w:t>funds</w:t>
            </w:r>
            <w:r>
              <w:rPr>
                <w:spacing w:val="-3"/>
                <w:sz w:val="20"/>
              </w:rPr>
              <w:t> </w:t>
            </w:r>
            <w:r>
              <w:rPr>
                <w:sz w:val="20"/>
              </w:rPr>
              <w:t>were</w:t>
            </w:r>
            <w:r>
              <w:rPr>
                <w:spacing w:val="-3"/>
                <w:sz w:val="20"/>
              </w:rPr>
              <w:t> </w:t>
            </w:r>
            <w:r>
              <w:rPr>
                <w:sz w:val="20"/>
              </w:rPr>
              <w:t>handled</w:t>
            </w:r>
            <w:r>
              <w:rPr>
                <w:spacing w:val="-5"/>
                <w:sz w:val="20"/>
              </w:rPr>
              <w:t> </w:t>
            </w:r>
            <w:r>
              <w:rPr>
                <w:sz w:val="20"/>
              </w:rPr>
              <w:t>as</w:t>
            </w:r>
            <w:r>
              <w:rPr>
                <w:spacing w:val="-6"/>
                <w:sz w:val="20"/>
              </w:rPr>
              <w:t> </w:t>
            </w:r>
            <w:r>
              <w:rPr>
                <w:sz w:val="20"/>
              </w:rPr>
              <w:t>part</w:t>
            </w:r>
            <w:r>
              <w:rPr>
                <w:spacing w:val="-5"/>
                <w:sz w:val="20"/>
              </w:rPr>
              <w:t> </w:t>
            </w:r>
            <w:r>
              <w:rPr>
                <w:sz w:val="20"/>
              </w:rPr>
              <w:t>of</w:t>
            </w:r>
            <w:r>
              <w:rPr>
                <w:spacing w:val="-7"/>
                <w:sz w:val="20"/>
              </w:rPr>
              <w:t> </w:t>
            </w:r>
            <w:r>
              <w:rPr>
                <w:sz w:val="20"/>
              </w:rPr>
              <w:t>the</w:t>
            </w:r>
            <w:r>
              <w:rPr>
                <w:spacing w:val="-6"/>
                <w:sz w:val="20"/>
              </w:rPr>
              <w:t> </w:t>
            </w:r>
            <w:r>
              <w:rPr>
                <w:sz w:val="20"/>
              </w:rPr>
              <w:t>activity</w:t>
            </w:r>
            <w:r>
              <w:rPr>
                <w:spacing w:val="-9"/>
                <w:sz w:val="20"/>
              </w:rPr>
              <w:t> </w:t>
            </w:r>
            <w:r>
              <w:rPr>
                <w:sz w:val="20"/>
              </w:rPr>
              <w:t>of</w:t>
            </w:r>
            <w:r>
              <w:rPr>
                <w:spacing w:val="-4"/>
                <w:sz w:val="20"/>
              </w:rPr>
              <w:t> </w:t>
            </w:r>
            <w:r>
              <w:rPr>
                <w:sz w:val="20"/>
              </w:rPr>
              <w:t>financial</w:t>
            </w:r>
            <w:r>
              <w:rPr>
                <w:spacing w:val="-5"/>
                <w:sz w:val="20"/>
              </w:rPr>
              <w:t> </w:t>
            </w:r>
            <w:r>
              <w:rPr>
                <w:spacing w:val="-2"/>
                <w:sz w:val="20"/>
              </w:rPr>
              <w:t>accounting.</w:t>
            </w:r>
          </w:p>
        </w:tc>
      </w:tr>
      <w:tr>
        <w:trPr>
          <w:trHeight w:val="460" w:hRule="atLeast"/>
        </w:trPr>
        <w:tc>
          <w:tcPr>
            <w:tcW w:w="1786" w:type="dxa"/>
          </w:tcPr>
          <w:p>
            <w:pPr>
              <w:pStyle w:val="TableParagraph"/>
              <w:spacing w:line="228" w:lineRule="exact"/>
              <w:rPr>
                <w:b/>
                <w:sz w:val="20"/>
              </w:rPr>
            </w:pPr>
            <w:r>
              <w:rPr>
                <w:b/>
                <w:sz w:val="20"/>
              </w:rPr>
              <w:t>5.3.5</w:t>
            </w:r>
            <w:r>
              <w:rPr>
                <w:b/>
                <w:spacing w:val="-13"/>
                <w:sz w:val="20"/>
              </w:rPr>
              <w:t> </w:t>
            </w:r>
            <w:r>
              <w:rPr>
                <w:b/>
                <w:sz w:val="20"/>
              </w:rPr>
              <w:t>Dates</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1984 -</w:t>
            </w:r>
            <w:r>
              <w:rPr>
                <w:spacing w:val="-3"/>
                <w:sz w:val="20"/>
              </w:rPr>
              <w:t> </w:t>
            </w:r>
            <w:r>
              <w:rPr>
                <w:spacing w:val="-10"/>
                <w:sz w:val="20"/>
              </w:rPr>
              <w:t>…</w:t>
            </w:r>
          </w:p>
        </w:tc>
      </w:tr>
      <w:tr>
        <w:trPr>
          <w:trHeight w:val="515" w:hRule="atLeast"/>
        </w:trPr>
        <w:tc>
          <w:tcPr>
            <w:tcW w:w="9428" w:type="dxa"/>
            <w:gridSpan w:val="3"/>
          </w:tcPr>
          <w:p>
            <w:pPr>
              <w:pStyle w:val="TableParagraph"/>
              <w:spacing w:before="119"/>
              <w:rPr>
                <w:b/>
                <w:sz w:val="24"/>
              </w:rPr>
            </w:pPr>
            <w:r>
              <w:rPr>
                <w:b/>
                <w:sz w:val="24"/>
              </w:rPr>
              <w:t>5.4</w:t>
            </w:r>
            <w:r>
              <w:rPr>
                <w:b/>
                <w:spacing w:val="47"/>
                <w:sz w:val="24"/>
              </w:rPr>
              <w:t> </w:t>
            </w:r>
            <w:r>
              <w:rPr>
                <w:b/>
                <w:sz w:val="24"/>
              </w:rPr>
              <w:t>CONTROL</w:t>
            </w:r>
            <w:r>
              <w:rPr>
                <w:b/>
                <w:spacing w:val="-6"/>
                <w:sz w:val="24"/>
              </w:rPr>
              <w:t> </w:t>
            </w:r>
            <w:r>
              <w:rPr>
                <w:b/>
                <w:spacing w:val="-4"/>
                <w:sz w:val="24"/>
              </w:rPr>
              <w:t>AREA</w:t>
            </w:r>
          </w:p>
        </w:tc>
      </w:tr>
      <w:tr>
        <w:trPr>
          <w:trHeight w:val="688" w:hRule="atLeast"/>
        </w:trPr>
        <w:tc>
          <w:tcPr>
            <w:tcW w:w="1786" w:type="dxa"/>
          </w:tcPr>
          <w:p>
            <w:pPr>
              <w:pStyle w:val="TableParagraph"/>
              <w:ind w:right="483"/>
              <w:rPr>
                <w:b/>
                <w:sz w:val="20"/>
              </w:rPr>
            </w:pPr>
            <w:r>
              <w:rPr>
                <w:b/>
                <w:sz w:val="20"/>
              </w:rPr>
              <w:t>5.4.1</w:t>
            </w:r>
            <w:r>
              <w:rPr>
                <w:b/>
                <w:spacing w:val="-13"/>
                <w:sz w:val="20"/>
              </w:rPr>
              <w:t> </w:t>
            </w:r>
            <w:r>
              <w:rPr>
                <w:b/>
                <w:sz w:val="20"/>
              </w:rPr>
              <w:t>Functio</w:t>
            </w:r>
            <w:r>
              <w:rPr>
                <w:b/>
                <w:sz w:val="20"/>
              </w:rPr>
              <w:t>n</w:t>
            </w:r>
            <w:r>
              <w:rPr>
                <w:b/>
                <w:sz w:val="20"/>
              </w:rPr>
              <w:t> </w:t>
            </w:r>
            <w:r>
              <w:rPr>
                <w:b/>
                <w:spacing w:val="-2"/>
                <w:sz w:val="20"/>
              </w:rPr>
              <w:t>description</w:t>
            </w:r>
          </w:p>
          <w:p>
            <w:pPr>
              <w:pStyle w:val="TableParagraph"/>
              <w:spacing w:line="208" w:lineRule="exact"/>
              <w:rPr>
                <w:b/>
                <w:sz w:val="20"/>
              </w:rPr>
            </w:pPr>
            <w:r>
              <w:rPr>
                <w:b/>
                <w:spacing w:val="-2"/>
                <w:sz w:val="20"/>
              </w:rPr>
              <w:t>identifier</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C0740-F013-</w:t>
            </w:r>
            <w:r>
              <w:rPr>
                <w:spacing w:val="-5"/>
                <w:sz w:val="20"/>
              </w:rPr>
              <w:t>006</w:t>
            </w:r>
          </w:p>
        </w:tc>
      </w:tr>
      <w:tr>
        <w:trPr>
          <w:trHeight w:val="460" w:hRule="atLeast"/>
        </w:trPr>
        <w:tc>
          <w:tcPr>
            <w:tcW w:w="1786" w:type="dxa"/>
          </w:tcPr>
          <w:p>
            <w:pPr>
              <w:pStyle w:val="TableParagraph"/>
              <w:spacing w:line="230" w:lineRule="atLeast"/>
              <w:ind w:right="349"/>
              <w:rPr>
                <w:b/>
                <w:sz w:val="20"/>
              </w:rPr>
            </w:pPr>
            <w:r>
              <w:rPr>
                <w:b/>
                <w:sz w:val="20"/>
              </w:rPr>
              <w:t>5.4.2</w:t>
            </w:r>
            <w:r>
              <w:rPr>
                <w:b/>
                <w:spacing w:val="-13"/>
                <w:sz w:val="20"/>
              </w:rPr>
              <w:t> </w:t>
            </w:r>
            <w:r>
              <w:rPr>
                <w:b/>
                <w:sz w:val="20"/>
              </w:rPr>
              <w:t>Institution </w:t>
            </w:r>
            <w:r>
              <w:rPr>
                <w:b/>
                <w:spacing w:val="-2"/>
                <w:sz w:val="20"/>
              </w:rPr>
              <w:t>identifiers</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University</w:t>
            </w:r>
            <w:r>
              <w:rPr>
                <w:spacing w:val="-7"/>
                <w:sz w:val="20"/>
              </w:rPr>
              <w:t> </w:t>
            </w:r>
            <w:r>
              <w:rPr>
                <w:sz w:val="20"/>
              </w:rPr>
              <w:t>of</w:t>
            </w:r>
            <w:r>
              <w:rPr>
                <w:spacing w:val="-8"/>
                <w:sz w:val="20"/>
              </w:rPr>
              <w:t> </w:t>
            </w:r>
            <w:r>
              <w:rPr>
                <w:spacing w:val="-2"/>
                <w:sz w:val="20"/>
              </w:rPr>
              <w:t>Glasgow</w:t>
            </w:r>
          </w:p>
        </w:tc>
      </w:tr>
      <w:tr>
        <w:trPr>
          <w:trHeight w:val="690" w:hRule="atLeast"/>
        </w:trPr>
        <w:tc>
          <w:tcPr>
            <w:tcW w:w="1786" w:type="dxa"/>
          </w:tcPr>
          <w:p>
            <w:pPr>
              <w:pStyle w:val="TableParagraph"/>
              <w:rPr>
                <w:b/>
                <w:sz w:val="20"/>
              </w:rPr>
            </w:pPr>
            <w:r>
              <w:rPr>
                <w:b/>
                <w:sz w:val="20"/>
              </w:rPr>
              <w:t>5.4.3</w:t>
            </w:r>
            <w:r>
              <w:rPr>
                <w:b/>
                <w:spacing w:val="-13"/>
                <w:sz w:val="20"/>
              </w:rPr>
              <w:t> </w:t>
            </w:r>
            <w:r>
              <w:rPr>
                <w:b/>
                <w:sz w:val="20"/>
              </w:rPr>
              <w:t>Rules</w:t>
            </w:r>
            <w:r>
              <w:rPr>
                <w:b/>
                <w:spacing w:val="-12"/>
                <w:sz w:val="20"/>
              </w:rPr>
              <w:t> </w:t>
            </w:r>
            <w:r>
              <w:rPr>
                <w:b/>
                <w:sz w:val="20"/>
              </w:rPr>
              <w:t>and/or conventions used</w:t>
            </w:r>
          </w:p>
        </w:tc>
        <w:tc>
          <w:tcPr>
            <w:tcW w:w="1260" w:type="dxa"/>
          </w:tcPr>
          <w:p>
            <w:pPr>
              <w:pStyle w:val="TableParagraph"/>
              <w:ind w:left="0"/>
              <w:rPr>
                <w:sz w:val="20"/>
              </w:rPr>
            </w:pPr>
          </w:p>
        </w:tc>
        <w:tc>
          <w:tcPr>
            <w:tcW w:w="6382" w:type="dxa"/>
          </w:tcPr>
          <w:p>
            <w:pPr>
              <w:pStyle w:val="TableParagraph"/>
              <w:ind w:left="71"/>
              <w:rPr>
                <w:sz w:val="20"/>
              </w:rPr>
            </w:pPr>
            <w:r>
              <w:rPr>
                <w:sz w:val="20"/>
              </w:rPr>
              <w:t>ISDF – International Standard for Describing Functions, 1</w:t>
            </w:r>
            <w:r>
              <w:rPr>
                <w:sz w:val="20"/>
                <w:vertAlign w:val="superscript"/>
              </w:rPr>
              <w:t>st</w:t>
            </w:r>
            <w:r>
              <w:rPr>
                <w:sz w:val="20"/>
                <w:vertAlign w:val="baseline"/>
              </w:rPr>
              <w:t> ed., International Council on Archives, 2008.</w:t>
            </w:r>
          </w:p>
        </w:tc>
      </w:tr>
      <w:tr>
        <w:trPr>
          <w:trHeight w:val="229" w:hRule="atLeast"/>
        </w:trPr>
        <w:tc>
          <w:tcPr>
            <w:tcW w:w="1786" w:type="dxa"/>
          </w:tcPr>
          <w:p>
            <w:pPr>
              <w:pStyle w:val="TableParagraph"/>
              <w:spacing w:line="210" w:lineRule="exact"/>
              <w:rPr>
                <w:b/>
                <w:sz w:val="20"/>
              </w:rPr>
            </w:pPr>
            <w:r>
              <w:rPr>
                <w:b/>
                <w:sz w:val="20"/>
              </w:rPr>
              <w:t>5.4.4</w:t>
            </w:r>
            <w:r>
              <w:rPr>
                <w:b/>
                <w:spacing w:val="-1"/>
                <w:sz w:val="20"/>
              </w:rPr>
              <w:t> </w:t>
            </w:r>
            <w:r>
              <w:rPr>
                <w:b/>
                <w:spacing w:val="-2"/>
                <w:sz w:val="20"/>
              </w:rPr>
              <w:t>Status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Final</w:t>
            </w:r>
          </w:p>
        </w:tc>
      </w:tr>
      <w:tr>
        <w:trPr>
          <w:trHeight w:val="460" w:hRule="atLeast"/>
        </w:trPr>
        <w:tc>
          <w:tcPr>
            <w:tcW w:w="1786" w:type="dxa"/>
          </w:tcPr>
          <w:p>
            <w:pPr>
              <w:pStyle w:val="TableParagraph"/>
              <w:spacing w:line="230" w:lineRule="atLeast"/>
              <w:ind w:right="261"/>
              <w:rPr>
                <w:b/>
                <w:sz w:val="20"/>
              </w:rPr>
            </w:pPr>
            <w:r>
              <w:rPr>
                <w:b/>
                <w:sz w:val="20"/>
              </w:rPr>
              <w:t>5.4.5</w:t>
            </w:r>
            <w:r>
              <w:rPr>
                <w:b/>
                <w:spacing w:val="-13"/>
                <w:sz w:val="20"/>
              </w:rPr>
              <w:t> </w:t>
            </w:r>
            <w:r>
              <w:rPr>
                <w:b/>
                <w:sz w:val="20"/>
              </w:rPr>
              <w:t>Level</w:t>
            </w:r>
            <w:r>
              <w:rPr>
                <w:b/>
                <w:spacing w:val="-12"/>
                <w:sz w:val="20"/>
              </w:rPr>
              <w:t> </w:t>
            </w:r>
            <w:r>
              <w:rPr>
                <w:b/>
                <w:sz w:val="20"/>
              </w:rPr>
              <w:t>o</w:t>
            </w:r>
            <w:r>
              <w:rPr>
                <w:b/>
                <w:sz w:val="20"/>
              </w:rPr>
              <w:t>f</w:t>
            </w:r>
            <w:r>
              <w:rPr>
                <w:b/>
                <w:sz w:val="20"/>
              </w:rPr>
              <w:t> </w:t>
            </w:r>
            <w:r>
              <w:rPr>
                <w:b/>
                <w:spacing w:val="-2"/>
                <w:sz w:val="20"/>
              </w:rPr>
              <w:t>detail</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4"/>
                <w:sz w:val="20"/>
              </w:rPr>
              <w:t>Full</w:t>
            </w:r>
          </w:p>
        </w:tc>
      </w:tr>
      <w:tr>
        <w:trPr>
          <w:trHeight w:val="688" w:hRule="atLeast"/>
        </w:trPr>
        <w:tc>
          <w:tcPr>
            <w:tcW w:w="1786" w:type="dxa"/>
          </w:tcPr>
          <w:p>
            <w:pPr>
              <w:pStyle w:val="TableParagraph"/>
              <w:ind w:right="222"/>
              <w:rPr>
                <w:b/>
                <w:sz w:val="20"/>
              </w:rPr>
            </w:pPr>
            <w:r>
              <w:rPr>
                <w:b/>
                <w:sz w:val="20"/>
              </w:rPr>
              <w:t>5.4.6 Dates of creation,</w:t>
            </w:r>
            <w:r>
              <w:rPr>
                <w:b/>
                <w:spacing w:val="-13"/>
                <w:sz w:val="20"/>
              </w:rPr>
              <w:t> </w:t>
            </w:r>
            <w:r>
              <w:rPr>
                <w:b/>
                <w:sz w:val="20"/>
              </w:rPr>
              <w:t>revision</w:t>
            </w:r>
          </w:p>
          <w:p>
            <w:pPr>
              <w:pStyle w:val="TableParagraph"/>
              <w:spacing w:line="208" w:lineRule="exact"/>
              <w:rPr>
                <w:b/>
                <w:sz w:val="20"/>
              </w:rPr>
            </w:pPr>
            <w:r>
              <w:rPr>
                <w:b/>
                <w:sz w:val="20"/>
              </w:rPr>
              <w:t>or</w:t>
            </w:r>
            <w:r>
              <w:rPr>
                <w:b/>
                <w:spacing w:val="-1"/>
                <w:sz w:val="20"/>
              </w:rPr>
              <w:t> </w:t>
            </w:r>
            <w:r>
              <w:rPr>
                <w:b/>
                <w:spacing w:val="-2"/>
                <w:sz w:val="20"/>
              </w:rPr>
              <w:t>deletion</w:t>
            </w:r>
          </w:p>
        </w:tc>
        <w:tc>
          <w:tcPr>
            <w:tcW w:w="1260" w:type="dxa"/>
          </w:tcPr>
          <w:p>
            <w:pPr>
              <w:pStyle w:val="TableParagraph"/>
              <w:ind w:left="0"/>
              <w:rPr>
                <w:sz w:val="20"/>
              </w:rPr>
            </w:pPr>
          </w:p>
        </w:tc>
        <w:tc>
          <w:tcPr>
            <w:tcW w:w="6382" w:type="dxa"/>
          </w:tcPr>
          <w:p>
            <w:pPr>
              <w:pStyle w:val="TableParagraph"/>
              <w:spacing w:line="224" w:lineRule="exact"/>
              <w:ind w:left="71"/>
              <w:rPr>
                <w:sz w:val="20"/>
              </w:rPr>
            </w:pPr>
            <w:r>
              <w:rPr>
                <w:sz w:val="20"/>
              </w:rPr>
              <w:t>Created</w:t>
            </w:r>
            <w:r>
              <w:rPr>
                <w:spacing w:val="-6"/>
                <w:sz w:val="20"/>
              </w:rPr>
              <w:t> </w:t>
            </w:r>
            <w:r>
              <w:rPr>
                <w:sz w:val="20"/>
              </w:rPr>
              <w:t>October</w:t>
            </w:r>
            <w:r>
              <w:rPr>
                <w:spacing w:val="-6"/>
                <w:sz w:val="20"/>
              </w:rPr>
              <w:t> </w:t>
            </w:r>
            <w:r>
              <w:rPr>
                <w:spacing w:val="-4"/>
                <w:sz w:val="20"/>
              </w:rPr>
              <w:t>2006</w:t>
            </w:r>
          </w:p>
          <w:p>
            <w:pPr>
              <w:pStyle w:val="TableParagraph"/>
              <w:spacing w:line="229" w:lineRule="exact"/>
              <w:ind w:left="71"/>
              <w:rPr>
                <w:sz w:val="20"/>
              </w:rPr>
            </w:pPr>
            <w:r>
              <w:rPr>
                <w:sz w:val="20"/>
              </w:rPr>
              <w:t>Revised</w:t>
            </w:r>
            <w:r>
              <w:rPr>
                <w:spacing w:val="-6"/>
                <w:sz w:val="20"/>
              </w:rPr>
              <w:t> </w:t>
            </w:r>
            <w:r>
              <w:rPr>
                <w:sz w:val="20"/>
              </w:rPr>
              <w:t>October</w:t>
            </w:r>
            <w:r>
              <w:rPr>
                <w:spacing w:val="-6"/>
                <w:sz w:val="20"/>
              </w:rPr>
              <w:t> </w:t>
            </w:r>
            <w:r>
              <w:rPr>
                <w:spacing w:val="-4"/>
                <w:sz w:val="20"/>
              </w:rPr>
              <w:t>2007</w:t>
            </w:r>
          </w:p>
        </w:tc>
      </w:tr>
      <w:tr>
        <w:trPr>
          <w:trHeight w:val="229" w:hRule="atLeast"/>
        </w:trPr>
        <w:tc>
          <w:tcPr>
            <w:tcW w:w="1786" w:type="dxa"/>
            <w:vMerge w:val="restart"/>
          </w:tcPr>
          <w:p>
            <w:pPr>
              <w:pStyle w:val="TableParagraph"/>
              <w:ind w:right="194"/>
              <w:rPr>
                <w:b/>
                <w:sz w:val="20"/>
              </w:rPr>
            </w:pPr>
            <w:r>
              <w:rPr>
                <w:b/>
                <w:sz w:val="20"/>
              </w:rPr>
              <w:t>5.4.7</w:t>
            </w:r>
            <w:r>
              <w:rPr>
                <w:b/>
                <w:spacing w:val="-13"/>
                <w:sz w:val="20"/>
              </w:rPr>
              <w:t> </w:t>
            </w:r>
            <w:r>
              <w:rPr>
                <w:b/>
                <w:sz w:val="20"/>
              </w:rPr>
              <w:t>Language(s) and script(s)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English</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82" w:type="dxa"/>
          </w:tcPr>
          <w:p>
            <w:pPr>
              <w:pStyle w:val="TableParagraph"/>
              <w:spacing w:line="210" w:lineRule="exact"/>
              <w:ind w:left="71"/>
              <w:rPr>
                <w:sz w:val="20"/>
              </w:rPr>
            </w:pPr>
            <w:r>
              <w:rPr>
                <w:spacing w:val="-5"/>
                <w:sz w:val="20"/>
              </w:rPr>
              <w:t>eng</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2"/>
                <w:sz w:val="20"/>
              </w:rPr>
              <w:t>15924</w:t>
            </w:r>
          </w:p>
        </w:tc>
        <w:tc>
          <w:tcPr>
            <w:tcW w:w="6382" w:type="dxa"/>
          </w:tcPr>
          <w:p>
            <w:pPr>
              <w:pStyle w:val="TableParagraph"/>
              <w:spacing w:line="210" w:lineRule="exact"/>
              <w:ind w:left="71"/>
              <w:rPr>
                <w:sz w:val="20"/>
              </w:rPr>
            </w:pPr>
            <w:r>
              <w:rPr>
                <w:spacing w:val="-4"/>
                <w:sz w:val="20"/>
              </w:rPr>
              <w:t>latn</w:t>
            </w:r>
          </w:p>
        </w:tc>
      </w:tr>
      <w:tr>
        <w:trPr>
          <w:trHeight w:val="460" w:hRule="atLeast"/>
        </w:trPr>
        <w:tc>
          <w:tcPr>
            <w:tcW w:w="1786" w:type="dxa"/>
          </w:tcPr>
          <w:p>
            <w:pPr>
              <w:pStyle w:val="TableParagraph"/>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University</w:t>
            </w:r>
            <w:r>
              <w:rPr>
                <w:spacing w:val="-7"/>
                <w:sz w:val="20"/>
              </w:rPr>
              <w:t> </w:t>
            </w:r>
            <w:r>
              <w:rPr>
                <w:sz w:val="20"/>
              </w:rPr>
              <w:t>of</w:t>
            </w:r>
            <w:r>
              <w:rPr>
                <w:spacing w:val="-8"/>
                <w:sz w:val="20"/>
              </w:rPr>
              <w:t> </w:t>
            </w:r>
            <w:r>
              <w:rPr>
                <w:sz w:val="20"/>
              </w:rPr>
              <w:t>Glasgow</w:t>
            </w:r>
            <w:r>
              <w:rPr>
                <w:spacing w:val="-6"/>
                <w:sz w:val="20"/>
              </w:rPr>
              <w:t> </w:t>
            </w:r>
            <w:r>
              <w:rPr>
                <w:sz w:val="20"/>
              </w:rPr>
              <w:t>Court</w:t>
            </w:r>
            <w:r>
              <w:rPr>
                <w:spacing w:val="-6"/>
                <w:sz w:val="20"/>
              </w:rPr>
              <w:t> </w:t>
            </w:r>
            <w:r>
              <w:rPr>
                <w:spacing w:val="-2"/>
                <w:sz w:val="20"/>
              </w:rPr>
              <w:t>minutes</w:t>
            </w:r>
          </w:p>
          <w:p>
            <w:pPr>
              <w:pStyle w:val="TableParagraph"/>
              <w:spacing w:line="215" w:lineRule="exact"/>
              <w:ind w:left="71"/>
              <w:rPr>
                <w:sz w:val="20"/>
              </w:rPr>
            </w:pPr>
            <w:r>
              <w:rPr>
                <w:sz w:val="20"/>
              </w:rPr>
              <w:t>University</w:t>
            </w:r>
            <w:r>
              <w:rPr>
                <w:spacing w:val="-8"/>
                <w:sz w:val="20"/>
              </w:rPr>
              <w:t> </w:t>
            </w:r>
            <w:r>
              <w:rPr>
                <w:sz w:val="20"/>
              </w:rPr>
              <w:t>of</w:t>
            </w:r>
            <w:r>
              <w:rPr>
                <w:spacing w:val="-8"/>
                <w:sz w:val="20"/>
              </w:rPr>
              <w:t> </w:t>
            </w:r>
            <w:r>
              <w:rPr>
                <w:sz w:val="20"/>
              </w:rPr>
              <w:t>Glasgow</w:t>
            </w:r>
            <w:r>
              <w:rPr>
                <w:spacing w:val="-6"/>
                <w:sz w:val="20"/>
              </w:rPr>
              <w:t> </w:t>
            </w:r>
            <w:r>
              <w:rPr>
                <w:sz w:val="20"/>
              </w:rPr>
              <w:t>website</w:t>
            </w:r>
            <w:r>
              <w:rPr>
                <w:spacing w:val="-7"/>
                <w:sz w:val="20"/>
              </w:rPr>
              <w:t> </w:t>
            </w:r>
            <w:r>
              <w:rPr>
                <w:spacing w:val="-2"/>
                <w:sz w:val="20"/>
              </w:rPr>
              <w:t>(</w:t>
            </w:r>
            <w:hyperlink r:id="rId17">
              <w:r>
                <w:rPr>
                  <w:spacing w:val="-2"/>
                  <w:sz w:val="20"/>
                </w:rPr>
                <w:t>www.gla.ac.uk)</w:t>
              </w:r>
            </w:hyperlink>
          </w:p>
        </w:tc>
      </w:tr>
      <w:tr>
        <w:trPr>
          <w:trHeight w:val="609" w:hRule="atLeast"/>
        </w:trPr>
        <w:tc>
          <w:tcPr>
            <w:tcW w:w="1786" w:type="dxa"/>
          </w:tcPr>
          <w:p>
            <w:pPr>
              <w:pStyle w:val="TableParagraph"/>
              <w:ind w:right="139"/>
              <w:rPr>
                <w:b/>
                <w:sz w:val="20"/>
              </w:rPr>
            </w:pPr>
            <w:r>
              <w:rPr>
                <w:b/>
                <w:sz w:val="20"/>
              </w:rPr>
              <w:t>5.4.9</w:t>
            </w:r>
            <w:r>
              <w:rPr>
                <w:b/>
                <w:spacing w:val="-13"/>
                <w:sz w:val="20"/>
              </w:rPr>
              <w:t> </w:t>
            </w:r>
            <w:r>
              <w:rPr>
                <w:b/>
                <w:sz w:val="20"/>
              </w:rPr>
              <w:t>Maintenance </w:t>
            </w:r>
            <w:r>
              <w:rPr>
                <w:b/>
                <w:spacing w:val="-2"/>
                <w:sz w:val="20"/>
              </w:rPr>
              <w:t>notes</w:t>
            </w:r>
          </w:p>
        </w:tc>
        <w:tc>
          <w:tcPr>
            <w:tcW w:w="1260" w:type="dxa"/>
          </w:tcPr>
          <w:p>
            <w:pPr>
              <w:pStyle w:val="TableParagraph"/>
              <w:ind w:left="0"/>
              <w:rPr>
                <w:sz w:val="20"/>
              </w:rPr>
            </w:pPr>
          </w:p>
        </w:tc>
        <w:tc>
          <w:tcPr>
            <w:tcW w:w="6382" w:type="dxa"/>
          </w:tcPr>
          <w:p>
            <w:pPr>
              <w:pStyle w:val="TableParagraph"/>
              <w:ind w:left="71"/>
              <w:rPr>
                <w:sz w:val="20"/>
              </w:rPr>
            </w:pPr>
            <w:r>
              <w:rPr>
                <w:sz w:val="20"/>
              </w:rPr>
              <w:t>Description</w:t>
            </w:r>
            <w:r>
              <w:rPr>
                <w:spacing w:val="40"/>
                <w:sz w:val="20"/>
              </w:rPr>
              <w:t> </w:t>
            </w:r>
            <w:r>
              <w:rPr>
                <w:sz w:val="20"/>
              </w:rPr>
              <w:t>prepared</w:t>
            </w:r>
            <w:r>
              <w:rPr>
                <w:spacing w:val="40"/>
                <w:sz w:val="20"/>
              </w:rPr>
              <w:t> </w:t>
            </w:r>
            <w:r>
              <w:rPr>
                <w:sz w:val="20"/>
              </w:rPr>
              <w:t>and</w:t>
            </w:r>
            <w:r>
              <w:rPr>
                <w:spacing w:val="40"/>
                <w:sz w:val="20"/>
              </w:rPr>
              <w:t> </w:t>
            </w:r>
            <w:r>
              <w:rPr>
                <w:sz w:val="20"/>
              </w:rPr>
              <w:t>revised</w:t>
            </w:r>
            <w:r>
              <w:rPr>
                <w:spacing w:val="40"/>
                <w:sz w:val="20"/>
              </w:rPr>
              <w:t> </w:t>
            </w:r>
            <w:r>
              <w:rPr>
                <w:sz w:val="20"/>
              </w:rPr>
              <w:t>by</w:t>
            </w:r>
            <w:r>
              <w:rPr>
                <w:spacing w:val="40"/>
                <w:sz w:val="20"/>
              </w:rPr>
              <w:t> </w:t>
            </w:r>
            <w:r>
              <w:rPr>
                <w:sz w:val="20"/>
              </w:rPr>
              <w:t>Victoria</w:t>
            </w:r>
            <w:r>
              <w:rPr>
                <w:spacing w:val="40"/>
                <w:sz w:val="20"/>
              </w:rPr>
              <w:t> </w:t>
            </w:r>
            <w:r>
              <w:rPr>
                <w:sz w:val="20"/>
              </w:rPr>
              <w:t>Peters,</w:t>
            </w:r>
            <w:r>
              <w:rPr>
                <w:spacing w:val="40"/>
                <w:sz w:val="20"/>
              </w:rPr>
              <w:t> </w:t>
            </w:r>
            <w:r>
              <w:rPr>
                <w:sz w:val="20"/>
              </w:rPr>
              <w:t>Glasgow</w:t>
            </w:r>
            <w:r>
              <w:rPr>
                <w:spacing w:val="40"/>
                <w:sz w:val="20"/>
              </w:rPr>
              <w:t> </w:t>
            </w:r>
            <w:r>
              <w:rPr>
                <w:sz w:val="20"/>
              </w:rPr>
              <w:t>University Archive Services</w:t>
            </w:r>
          </w:p>
        </w:tc>
      </w:tr>
      <w:tr>
        <w:trPr>
          <w:trHeight w:val="791" w:hRule="atLeast"/>
        </w:trPr>
        <w:tc>
          <w:tcPr>
            <w:tcW w:w="9428" w:type="dxa"/>
            <w:gridSpan w:val="3"/>
          </w:tcPr>
          <w:p>
            <w:pPr>
              <w:pStyle w:val="TableParagraph"/>
              <w:spacing w:before="119"/>
              <w:rPr>
                <w:b/>
                <w:sz w:val="24"/>
              </w:rPr>
            </w:pPr>
            <w:r>
              <w:rPr>
                <w:b/>
                <w:sz w:val="24"/>
              </w:rPr>
              <w:t>6.</w:t>
            </w:r>
            <w:r>
              <w:rPr>
                <w:b/>
                <w:spacing w:val="40"/>
                <w:sz w:val="24"/>
              </w:rPr>
              <w:t> </w:t>
            </w:r>
            <w:r>
              <w:rPr>
                <w:b/>
                <w:sz w:val="24"/>
              </w:rPr>
              <w:t>RELATING</w:t>
            </w:r>
            <w:r>
              <w:rPr>
                <w:b/>
                <w:spacing w:val="-6"/>
                <w:sz w:val="24"/>
              </w:rPr>
              <w:t> </w:t>
            </w:r>
            <w:r>
              <w:rPr>
                <w:b/>
                <w:sz w:val="24"/>
              </w:rPr>
              <w:t>FUNCTIONS/ACTIVITIES</w:t>
            </w:r>
            <w:r>
              <w:rPr>
                <w:b/>
                <w:spacing w:val="-5"/>
                <w:sz w:val="24"/>
              </w:rPr>
              <w:t> </w:t>
            </w:r>
            <w:r>
              <w:rPr>
                <w:b/>
                <w:sz w:val="24"/>
              </w:rPr>
              <w:t>TO</w:t>
            </w:r>
            <w:r>
              <w:rPr>
                <w:b/>
                <w:spacing w:val="-6"/>
                <w:sz w:val="24"/>
              </w:rPr>
              <w:t> </w:t>
            </w:r>
            <w:r>
              <w:rPr>
                <w:b/>
                <w:sz w:val="24"/>
              </w:rPr>
              <w:t>CORPORATE</w:t>
            </w:r>
            <w:r>
              <w:rPr>
                <w:b/>
                <w:spacing w:val="-6"/>
                <w:sz w:val="24"/>
              </w:rPr>
              <w:t> </w:t>
            </w:r>
            <w:r>
              <w:rPr>
                <w:b/>
                <w:sz w:val="24"/>
              </w:rPr>
              <w:t>BODIES,</w:t>
            </w:r>
            <w:r>
              <w:rPr>
                <w:b/>
                <w:spacing w:val="-6"/>
                <w:sz w:val="24"/>
              </w:rPr>
              <w:t> </w:t>
            </w:r>
            <w:r>
              <w:rPr>
                <w:b/>
                <w:sz w:val="24"/>
              </w:rPr>
              <w:t>ARCHIVAL MATERIALS AND OTHER RESOURCES</w:t>
            </w:r>
          </w:p>
        </w:tc>
      </w:tr>
      <w:tr>
        <w:trPr>
          <w:trHeight w:val="405" w:hRule="atLeast"/>
        </w:trPr>
        <w:tc>
          <w:tcPr>
            <w:tcW w:w="9428" w:type="dxa"/>
            <w:gridSpan w:val="3"/>
          </w:tcPr>
          <w:p>
            <w:pPr>
              <w:pStyle w:val="TableParagraph"/>
              <w:spacing w:line="275" w:lineRule="exact"/>
              <w:ind w:left="7"/>
              <w:jc w:val="center"/>
              <w:rPr>
                <w:b/>
                <w:i/>
                <w:sz w:val="24"/>
              </w:rPr>
            </w:pPr>
            <w:r>
              <w:rPr>
                <w:b/>
                <w:i/>
                <w:sz w:val="24"/>
              </w:rPr>
              <w:t>First</w:t>
            </w:r>
            <w:r>
              <w:rPr>
                <w:b/>
                <w:i/>
                <w:spacing w:val="-4"/>
                <w:sz w:val="24"/>
              </w:rPr>
              <w:t> </w:t>
            </w:r>
            <w:r>
              <w:rPr>
                <w:b/>
                <w:i/>
                <w:spacing w:val="-2"/>
                <w:sz w:val="24"/>
              </w:rPr>
              <w:t>Relation</w:t>
            </w:r>
          </w:p>
        </w:tc>
      </w:tr>
      <w:tr>
        <w:trPr>
          <w:trHeight w:val="690" w:hRule="atLeast"/>
        </w:trPr>
        <w:tc>
          <w:tcPr>
            <w:tcW w:w="1786" w:type="dxa"/>
            <w:vMerge w:val="restart"/>
          </w:tcPr>
          <w:p>
            <w:pPr>
              <w:pStyle w:val="TableParagraph"/>
              <w:ind w:right="171"/>
              <w:rPr>
                <w:b/>
                <w:sz w:val="20"/>
              </w:rPr>
            </w:pPr>
            <w:r>
              <w:rPr>
                <w:b/>
                <w:sz w:val="20"/>
              </w:rPr>
              <w:t>6.1 Identifier and/or</w:t>
            </w:r>
            <w:r>
              <w:rPr>
                <w:b/>
                <w:spacing w:val="-13"/>
                <w:sz w:val="20"/>
              </w:rPr>
              <w:t> </w:t>
            </w:r>
            <w:r>
              <w:rPr>
                <w:b/>
                <w:sz w:val="20"/>
              </w:rPr>
              <w:t>authorised form(s) of name/title of</w:t>
            </w:r>
          </w:p>
          <w:p>
            <w:pPr>
              <w:pStyle w:val="TableParagraph"/>
              <w:spacing w:line="209" w:lineRule="exact"/>
              <w:rPr>
                <w:b/>
                <w:sz w:val="20"/>
              </w:rPr>
            </w:pPr>
            <w:r>
              <w:rPr>
                <w:b/>
                <w:sz w:val="20"/>
              </w:rPr>
              <w:t>related</w:t>
            </w:r>
            <w:r>
              <w:rPr>
                <w:b/>
                <w:spacing w:val="-6"/>
                <w:sz w:val="20"/>
              </w:rPr>
              <w:t> </w:t>
            </w:r>
            <w:r>
              <w:rPr>
                <w:b/>
                <w:spacing w:val="-2"/>
                <w:sz w:val="20"/>
              </w:rPr>
              <w:t>resource</w:t>
            </w:r>
          </w:p>
        </w:tc>
        <w:tc>
          <w:tcPr>
            <w:tcW w:w="1260" w:type="dxa"/>
          </w:tcPr>
          <w:p>
            <w:pPr>
              <w:pStyle w:val="TableParagraph"/>
              <w:spacing w:line="225" w:lineRule="exact"/>
              <w:rPr>
                <w:i/>
                <w:sz w:val="20"/>
              </w:rPr>
            </w:pPr>
            <w:r>
              <w:rPr>
                <w:i/>
                <w:spacing w:val="-2"/>
                <w:sz w:val="20"/>
              </w:rPr>
              <w:t>Authorised</w:t>
            </w:r>
          </w:p>
          <w:p>
            <w:pPr>
              <w:pStyle w:val="TableParagraph"/>
              <w:spacing w:line="230" w:lineRule="atLeast"/>
              <w:ind w:right="379"/>
              <w:rPr>
                <w:i/>
                <w:sz w:val="20"/>
              </w:rPr>
            </w:pPr>
            <w:r>
              <w:rPr>
                <w:i/>
                <w:sz w:val="20"/>
              </w:rPr>
              <w:t>form(s)</w:t>
            </w:r>
            <w:r>
              <w:rPr>
                <w:i/>
                <w:spacing w:val="-13"/>
                <w:sz w:val="20"/>
              </w:rPr>
              <w:t> </w:t>
            </w:r>
            <w:r>
              <w:rPr>
                <w:i/>
                <w:sz w:val="20"/>
              </w:rPr>
              <w:t>of </w:t>
            </w:r>
            <w:r>
              <w:rPr>
                <w:i/>
                <w:spacing w:val="-4"/>
                <w:sz w:val="20"/>
              </w:rPr>
              <w:t>name</w:t>
            </w:r>
          </w:p>
        </w:tc>
        <w:tc>
          <w:tcPr>
            <w:tcW w:w="6382" w:type="dxa"/>
          </w:tcPr>
          <w:p>
            <w:pPr>
              <w:pStyle w:val="TableParagraph"/>
              <w:spacing w:line="225" w:lineRule="exact"/>
              <w:ind w:left="71"/>
              <w:rPr>
                <w:sz w:val="20"/>
              </w:rPr>
            </w:pPr>
            <w:r>
              <w:rPr>
                <w:sz w:val="20"/>
              </w:rPr>
              <w:t>University</w:t>
            </w:r>
            <w:r>
              <w:rPr>
                <w:spacing w:val="-7"/>
                <w:sz w:val="20"/>
              </w:rPr>
              <w:t> </w:t>
            </w:r>
            <w:r>
              <w:rPr>
                <w:sz w:val="20"/>
              </w:rPr>
              <w:t>of</w:t>
            </w:r>
            <w:r>
              <w:rPr>
                <w:spacing w:val="-8"/>
                <w:sz w:val="20"/>
              </w:rPr>
              <w:t> </w:t>
            </w:r>
            <w:r>
              <w:rPr>
                <w:spacing w:val="-2"/>
                <w:sz w:val="20"/>
              </w:rPr>
              <w:t>Glasgow</w:t>
            </w:r>
          </w:p>
        </w:tc>
      </w:tr>
      <w:tr>
        <w:trPr>
          <w:trHeight w:val="44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Identifier</w:t>
            </w:r>
          </w:p>
        </w:tc>
        <w:tc>
          <w:tcPr>
            <w:tcW w:w="6382" w:type="dxa"/>
          </w:tcPr>
          <w:p>
            <w:pPr>
              <w:pStyle w:val="TableParagraph"/>
              <w:spacing w:line="225" w:lineRule="exact"/>
              <w:ind w:left="71"/>
              <w:rPr>
                <w:sz w:val="20"/>
              </w:rPr>
            </w:pPr>
            <w:r>
              <w:rPr>
                <w:spacing w:val="-2"/>
                <w:sz w:val="20"/>
              </w:rPr>
              <w:t>C0740</w:t>
            </w:r>
          </w:p>
        </w:tc>
      </w:tr>
      <w:tr>
        <w:trPr>
          <w:trHeight w:val="460" w:hRule="atLeast"/>
        </w:trPr>
        <w:tc>
          <w:tcPr>
            <w:tcW w:w="1786" w:type="dxa"/>
          </w:tcPr>
          <w:p>
            <w:pPr>
              <w:pStyle w:val="TableParagraph"/>
              <w:spacing w:line="230" w:lineRule="atLeast"/>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86" w:type="dxa"/>
          </w:tcPr>
          <w:p>
            <w:pPr>
              <w:pStyle w:val="TableParagraph"/>
              <w:spacing w:line="230" w:lineRule="atLeast"/>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1984 -</w:t>
            </w:r>
            <w:r>
              <w:rPr>
                <w:spacing w:val="-3"/>
                <w:sz w:val="20"/>
              </w:rPr>
              <w:t> </w:t>
            </w:r>
            <w:r>
              <w:rPr>
                <w:spacing w:val="-10"/>
                <w:sz w:val="20"/>
              </w:rPr>
              <w:t>…</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0"/>
        <w:gridCol w:w="1266"/>
        <w:gridCol w:w="6382"/>
      </w:tblGrid>
      <w:tr>
        <w:trPr>
          <w:trHeight w:val="318" w:hRule="atLeast"/>
        </w:trPr>
        <w:tc>
          <w:tcPr>
            <w:tcW w:w="9428" w:type="dxa"/>
            <w:gridSpan w:val="3"/>
          </w:tcPr>
          <w:p>
            <w:pPr>
              <w:pStyle w:val="TableParagraph"/>
              <w:spacing w:line="275" w:lineRule="exact"/>
              <w:ind w:left="7"/>
              <w:jc w:val="center"/>
              <w:rPr>
                <w:b/>
                <w:i/>
                <w:sz w:val="24"/>
              </w:rPr>
            </w:pPr>
            <w:r>
              <w:rPr>
                <w:b/>
                <w:i/>
                <w:sz w:val="24"/>
              </w:rPr>
              <w:t>Second</w:t>
            </w:r>
            <w:r>
              <w:rPr>
                <w:b/>
                <w:i/>
                <w:spacing w:val="-8"/>
                <w:sz w:val="24"/>
              </w:rPr>
              <w:t> </w:t>
            </w:r>
            <w:r>
              <w:rPr>
                <w:b/>
                <w:i/>
                <w:spacing w:val="-2"/>
                <w:sz w:val="24"/>
              </w:rPr>
              <w:t>Relation</w:t>
            </w:r>
          </w:p>
        </w:tc>
      </w:tr>
      <w:tr>
        <w:trPr>
          <w:trHeight w:val="688" w:hRule="atLeast"/>
        </w:trPr>
        <w:tc>
          <w:tcPr>
            <w:tcW w:w="1780" w:type="dxa"/>
            <w:vMerge w:val="restart"/>
          </w:tcPr>
          <w:p>
            <w:pPr>
              <w:pStyle w:val="TableParagraph"/>
              <w:ind w:right="99"/>
              <w:rPr>
                <w:b/>
                <w:sz w:val="20"/>
              </w:rPr>
            </w:pPr>
            <w:r>
              <w:rPr>
                <w:b/>
                <w:sz w:val="20"/>
              </w:rPr>
              <w:t>6.1 Identifier and authorised</w:t>
            </w:r>
            <w:r>
              <w:rPr>
                <w:b/>
                <w:spacing w:val="-13"/>
                <w:sz w:val="20"/>
              </w:rPr>
              <w:t> </w:t>
            </w:r>
            <w:r>
              <w:rPr>
                <w:b/>
                <w:sz w:val="20"/>
              </w:rPr>
              <w:t>form(s) of name/title of related resource</w:t>
            </w:r>
          </w:p>
        </w:tc>
        <w:tc>
          <w:tcPr>
            <w:tcW w:w="1266" w:type="dxa"/>
          </w:tcPr>
          <w:p>
            <w:pPr>
              <w:pStyle w:val="TableParagraph"/>
              <w:spacing w:line="237" w:lineRule="auto"/>
              <w:ind w:left="75"/>
              <w:rPr>
                <w:i/>
                <w:sz w:val="20"/>
              </w:rPr>
            </w:pPr>
            <w:r>
              <w:rPr>
                <w:i/>
                <w:spacing w:val="-2"/>
                <w:sz w:val="20"/>
              </w:rPr>
              <w:t>Authorised </w:t>
            </w:r>
            <w:r>
              <w:rPr>
                <w:i/>
                <w:sz w:val="20"/>
              </w:rPr>
              <w:t>form(s) of</w:t>
            </w:r>
          </w:p>
          <w:p>
            <w:pPr>
              <w:pStyle w:val="TableParagraph"/>
              <w:spacing w:line="215" w:lineRule="exact"/>
              <w:ind w:left="75"/>
              <w:rPr>
                <w:i/>
                <w:sz w:val="20"/>
              </w:rPr>
            </w:pPr>
            <w:r>
              <w:rPr>
                <w:i/>
                <w:spacing w:val="-4"/>
                <w:sz w:val="20"/>
              </w:rPr>
              <w:t>name</w:t>
            </w:r>
          </w:p>
        </w:tc>
        <w:tc>
          <w:tcPr>
            <w:tcW w:w="6382" w:type="dxa"/>
          </w:tcPr>
          <w:p>
            <w:pPr>
              <w:pStyle w:val="TableParagraph"/>
              <w:spacing w:line="225" w:lineRule="exact"/>
              <w:ind w:left="71"/>
              <w:rPr>
                <w:sz w:val="20"/>
              </w:rPr>
            </w:pPr>
            <w:r>
              <w:rPr>
                <w:sz w:val="20"/>
              </w:rPr>
              <w:t>University</w:t>
            </w:r>
            <w:r>
              <w:rPr>
                <w:spacing w:val="-7"/>
                <w:sz w:val="20"/>
              </w:rPr>
              <w:t> </w:t>
            </w:r>
            <w:r>
              <w:rPr>
                <w:sz w:val="20"/>
              </w:rPr>
              <w:t>of</w:t>
            </w:r>
            <w:r>
              <w:rPr>
                <w:spacing w:val="-7"/>
                <w:sz w:val="20"/>
              </w:rPr>
              <w:t> </w:t>
            </w:r>
            <w:r>
              <w:rPr>
                <w:sz w:val="20"/>
              </w:rPr>
              <w:t>Glasgow</w:t>
            </w:r>
            <w:r>
              <w:rPr>
                <w:spacing w:val="-5"/>
                <w:sz w:val="20"/>
              </w:rPr>
              <w:t> </w:t>
            </w:r>
            <w:r>
              <w:rPr>
                <w:sz w:val="20"/>
              </w:rPr>
              <w:t>|</w:t>
            </w:r>
            <w:r>
              <w:rPr>
                <w:spacing w:val="-7"/>
                <w:sz w:val="20"/>
              </w:rPr>
              <w:t> </w:t>
            </w:r>
            <w:r>
              <w:rPr>
                <w:sz w:val="20"/>
              </w:rPr>
              <w:t>University</w:t>
            </w:r>
            <w:r>
              <w:rPr>
                <w:spacing w:val="-9"/>
                <w:sz w:val="20"/>
              </w:rPr>
              <w:t> </w:t>
            </w:r>
            <w:r>
              <w:rPr>
                <w:sz w:val="20"/>
              </w:rPr>
              <w:t>Trust</w:t>
            </w:r>
            <w:r>
              <w:rPr>
                <w:spacing w:val="-5"/>
                <w:sz w:val="20"/>
              </w:rPr>
              <w:t> </w:t>
            </w:r>
            <w:r>
              <w:rPr>
                <w:spacing w:val="-2"/>
                <w:sz w:val="20"/>
              </w:rPr>
              <w:t>Office</w:t>
            </w:r>
          </w:p>
        </w:tc>
      </w:tr>
      <w:tr>
        <w:trPr>
          <w:trHeight w:val="337" w:hRule="atLeast"/>
        </w:trPr>
        <w:tc>
          <w:tcPr>
            <w:tcW w:w="1780" w:type="dxa"/>
            <w:vMerge/>
            <w:tcBorders>
              <w:top w:val="nil"/>
            </w:tcBorders>
          </w:tcPr>
          <w:p>
            <w:pPr>
              <w:rPr>
                <w:sz w:val="2"/>
                <w:szCs w:val="2"/>
              </w:rPr>
            </w:pPr>
          </w:p>
        </w:tc>
        <w:tc>
          <w:tcPr>
            <w:tcW w:w="1266" w:type="dxa"/>
          </w:tcPr>
          <w:p>
            <w:pPr>
              <w:pStyle w:val="TableParagraph"/>
              <w:spacing w:line="225" w:lineRule="exact"/>
              <w:ind w:left="74"/>
              <w:rPr>
                <w:i/>
                <w:sz w:val="20"/>
              </w:rPr>
            </w:pPr>
            <w:r>
              <w:rPr>
                <w:i/>
                <w:spacing w:val="-2"/>
                <w:sz w:val="20"/>
              </w:rPr>
              <w:t>Identifier</w:t>
            </w:r>
          </w:p>
        </w:tc>
        <w:tc>
          <w:tcPr>
            <w:tcW w:w="6382" w:type="dxa"/>
          </w:tcPr>
          <w:p>
            <w:pPr>
              <w:pStyle w:val="TableParagraph"/>
              <w:spacing w:line="225" w:lineRule="exact"/>
              <w:ind w:left="71"/>
              <w:rPr>
                <w:sz w:val="20"/>
              </w:rPr>
            </w:pPr>
            <w:r>
              <w:rPr>
                <w:spacing w:val="-2"/>
                <w:sz w:val="20"/>
              </w:rPr>
              <w:t>C2579</w:t>
            </w:r>
          </w:p>
        </w:tc>
      </w:tr>
      <w:tr>
        <w:trPr>
          <w:trHeight w:val="460" w:hRule="atLeast"/>
        </w:trPr>
        <w:tc>
          <w:tcPr>
            <w:tcW w:w="1780" w:type="dxa"/>
          </w:tcPr>
          <w:p>
            <w:pPr>
              <w:pStyle w:val="TableParagraph"/>
              <w:spacing w:line="230" w:lineRule="atLeast"/>
              <w:ind w:right="99"/>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80" w:type="dxa"/>
          </w:tcPr>
          <w:p>
            <w:pPr>
              <w:pStyle w:val="TableParagraph"/>
              <w:spacing w:line="228" w:lineRule="exact"/>
              <w:ind w:right="99"/>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1984 -</w:t>
            </w:r>
            <w:r>
              <w:rPr>
                <w:spacing w:val="-3"/>
                <w:sz w:val="20"/>
              </w:rPr>
              <w:t> </w:t>
            </w:r>
            <w:r>
              <w:rPr>
                <w:spacing w:val="-4"/>
                <w:sz w:val="20"/>
              </w:rPr>
              <w:t>2000</w:t>
            </w:r>
          </w:p>
        </w:tc>
      </w:tr>
      <w:tr>
        <w:trPr>
          <w:trHeight w:val="417" w:hRule="atLeast"/>
        </w:trPr>
        <w:tc>
          <w:tcPr>
            <w:tcW w:w="9428" w:type="dxa"/>
            <w:gridSpan w:val="3"/>
          </w:tcPr>
          <w:p>
            <w:pPr>
              <w:pStyle w:val="TableParagraph"/>
              <w:spacing w:line="275" w:lineRule="exact"/>
              <w:ind w:left="7" w:right="2"/>
              <w:jc w:val="center"/>
              <w:rPr>
                <w:b/>
                <w:i/>
                <w:sz w:val="24"/>
              </w:rPr>
            </w:pPr>
            <w:r>
              <w:rPr>
                <w:b/>
                <w:i/>
                <w:sz w:val="24"/>
              </w:rPr>
              <w:t>Third</w:t>
            </w:r>
            <w:r>
              <w:rPr>
                <w:b/>
                <w:i/>
                <w:spacing w:val="-5"/>
                <w:sz w:val="24"/>
              </w:rPr>
              <w:t> </w:t>
            </w:r>
            <w:r>
              <w:rPr>
                <w:b/>
                <w:i/>
                <w:spacing w:val="-2"/>
                <w:sz w:val="24"/>
              </w:rPr>
              <w:t>Relation</w:t>
            </w:r>
          </w:p>
        </w:tc>
      </w:tr>
      <w:tr>
        <w:trPr>
          <w:trHeight w:val="690" w:hRule="atLeast"/>
        </w:trPr>
        <w:tc>
          <w:tcPr>
            <w:tcW w:w="1780" w:type="dxa"/>
            <w:vMerge w:val="restart"/>
          </w:tcPr>
          <w:p>
            <w:pPr>
              <w:pStyle w:val="TableParagraph"/>
              <w:ind w:right="99"/>
              <w:rPr>
                <w:b/>
                <w:sz w:val="20"/>
              </w:rPr>
            </w:pPr>
            <w:r>
              <w:rPr>
                <w:b/>
                <w:sz w:val="20"/>
              </w:rPr>
              <w:t>6.1 Identifier and authorised</w:t>
            </w:r>
            <w:r>
              <w:rPr>
                <w:b/>
                <w:spacing w:val="-13"/>
                <w:sz w:val="20"/>
              </w:rPr>
              <w:t> </w:t>
            </w:r>
            <w:r>
              <w:rPr>
                <w:b/>
                <w:sz w:val="20"/>
              </w:rPr>
              <w:t>form(s) of name/title of related resource</w:t>
            </w:r>
          </w:p>
        </w:tc>
        <w:tc>
          <w:tcPr>
            <w:tcW w:w="1266" w:type="dxa"/>
          </w:tcPr>
          <w:p>
            <w:pPr>
              <w:pStyle w:val="TableParagraph"/>
              <w:spacing w:line="225" w:lineRule="exact"/>
              <w:ind w:left="75"/>
              <w:rPr>
                <w:i/>
                <w:sz w:val="20"/>
              </w:rPr>
            </w:pPr>
            <w:r>
              <w:rPr>
                <w:i/>
                <w:spacing w:val="-2"/>
                <w:sz w:val="20"/>
              </w:rPr>
              <w:t>Authorised</w:t>
            </w:r>
          </w:p>
          <w:p>
            <w:pPr>
              <w:pStyle w:val="TableParagraph"/>
              <w:spacing w:line="228" w:lineRule="exact"/>
              <w:ind w:left="75" w:right="379"/>
              <w:rPr>
                <w:i/>
                <w:sz w:val="20"/>
              </w:rPr>
            </w:pPr>
            <w:r>
              <w:rPr>
                <w:i/>
                <w:sz w:val="20"/>
              </w:rPr>
              <w:t>form(s)</w:t>
            </w:r>
            <w:r>
              <w:rPr>
                <w:i/>
                <w:spacing w:val="-13"/>
                <w:sz w:val="20"/>
              </w:rPr>
              <w:t> </w:t>
            </w:r>
            <w:r>
              <w:rPr>
                <w:i/>
                <w:sz w:val="20"/>
              </w:rPr>
              <w:t>of </w:t>
            </w:r>
            <w:r>
              <w:rPr>
                <w:i/>
                <w:spacing w:val="-4"/>
                <w:sz w:val="20"/>
              </w:rPr>
              <w:t>name</w:t>
            </w:r>
          </w:p>
        </w:tc>
        <w:tc>
          <w:tcPr>
            <w:tcW w:w="6382" w:type="dxa"/>
          </w:tcPr>
          <w:p>
            <w:pPr>
              <w:pStyle w:val="TableParagraph"/>
              <w:spacing w:line="225" w:lineRule="exact"/>
              <w:ind w:left="71"/>
              <w:rPr>
                <w:sz w:val="20"/>
              </w:rPr>
            </w:pPr>
            <w:r>
              <w:rPr>
                <w:sz w:val="20"/>
              </w:rPr>
              <w:t>University</w:t>
            </w:r>
            <w:r>
              <w:rPr>
                <w:spacing w:val="-8"/>
                <w:sz w:val="20"/>
              </w:rPr>
              <w:t> </w:t>
            </w:r>
            <w:r>
              <w:rPr>
                <w:sz w:val="20"/>
              </w:rPr>
              <w:t>of</w:t>
            </w:r>
            <w:r>
              <w:rPr>
                <w:spacing w:val="-8"/>
                <w:sz w:val="20"/>
              </w:rPr>
              <w:t> </w:t>
            </w:r>
            <w:r>
              <w:rPr>
                <w:sz w:val="20"/>
              </w:rPr>
              <w:t>Glasgow</w:t>
            </w:r>
            <w:r>
              <w:rPr>
                <w:spacing w:val="-6"/>
                <w:sz w:val="20"/>
              </w:rPr>
              <w:t> </w:t>
            </w:r>
            <w:r>
              <w:rPr>
                <w:sz w:val="20"/>
              </w:rPr>
              <w:t>|</w:t>
            </w:r>
            <w:r>
              <w:rPr>
                <w:spacing w:val="-8"/>
                <w:sz w:val="20"/>
              </w:rPr>
              <w:t> </w:t>
            </w:r>
            <w:r>
              <w:rPr>
                <w:sz w:val="20"/>
              </w:rPr>
              <w:t>Development</w:t>
            </w:r>
            <w:r>
              <w:rPr>
                <w:spacing w:val="-6"/>
                <w:sz w:val="20"/>
              </w:rPr>
              <w:t> </w:t>
            </w:r>
            <w:r>
              <w:rPr>
                <w:sz w:val="20"/>
              </w:rPr>
              <w:t>Campaign</w:t>
            </w:r>
            <w:r>
              <w:rPr>
                <w:spacing w:val="-7"/>
                <w:sz w:val="20"/>
              </w:rPr>
              <w:t> </w:t>
            </w:r>
            <w:r>
              <w:rPr>
                <w:spacing w:val="-2"/>
                <w:sz w:val="20"/>
              </w:rPr>
              <w:t>Office</w:t>
            </w:r>
          </w:p>
        </w:tc>
      </w:tr>
      <w:tr>
        <w:trPr>
          <w:trHeight w:val="335" w:hRule="atLeast"/>
        </w:trPr>
        <w:tc>
          <w:tcPr>
            <w:tcW w:w="1780" w:type="dxa"/>
            <w:vMerge/>
            <w:tcBorders>
              <w:top w:val="nil"/>
            </w:tcBorders>
          </w:tcPr>
          <w:p>
            <w:pPr>
              <w:rPr>
                <w:sz w:val="2"/>
                <w:szCs w:val="2"/>
              </w:rPr>
            </w:pPr>
          </w:p>
        </w:tc>
        <w:tc>
          <w:tcPr>
            <w:tcW w:w="1266" w:type="dxa"/>
          </w:tcPr>
          <w:p>
            <w:pPr>
              <w:pStyle w:val="TableParagraph"/>
              <w:spacing w:line="223" w:lineRule="exact"/>
              <w:ind w:left="74"/>
              <w:rPr>
                <w:i/>
                <w:sz w:val="20"/>
              </w:rPr>
            </w:pPr>
            <w:r>
              <w:rPr>
                <w:i/>
                <w:spacing w:val="-2"/>
                <w:sz w:val="20"/>
              </w:rPr>
              <w:t>Identifier</w:t>
            </w:r>
          </w:p>
        </w:tc>
        <w:tc>
          <w:tcPr>
            <w:tcW w:w="6382" w:type="dxa"/>
          </w:tcPr>
          <w:p>
            <w:pPr>
              <w:pStyle w:val="TableParagraph"/>
              <w:spacing w:line="223" w:lineRule="exact"/>
              <w:ind w:left="71"/>
              <w:rPr>
                <w:sz w:val="20"/>
              </w:rPr>
            </w:pPr>
            <w:r>
              <w:rPr>
                <w:spacing w:val="-2"/>
                <w:sz w:val="20"/>
              </w:rPr>
              <w:t>C2580</w:t>
            </w:r>
          </w:p>
        </w:tc>
      </w:tr>
      <w:tr>
        <w:trPr>
          <w:trHeight w:val="460" w:hRule="atLeast"/>
        </w:trPr>
        <w:tc>
          <w:tcPr>
            <w:tcW w:w="1780" w:type="dxa"/>
          </w:tcPr>
          <w:p>
            <w:pPr>
              <w:pStyle w:val="TableParagraph"/>
              <w:spacing w:line="230" w:lineRule="atLeast"/>
              <w:ind w:right="99"/>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80" w:type="dxa"/>
          </w:tcPr>
          <w:p>
            <w:pPr>
              <w:pStyle w:val="TableParagraph"/>
              <w:spacing w:line="230" w:lineRule="atLeast"/>
              <w:ind w:right="99"/>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1990 -</w:t>
            </w:r>
            <w:r>
              <w:rPr>
                <w:spacing w:val="-3"/>
                <w:sz w:val="20"/>
              </w:rPr>
              <w:t> </w:t>
            </w:r>
            <w:r>
              <w:rPr>
                <w:spacing w:val="-4"/>
                <w:sz w:val="20"/>
              </w:rPr>
              <w:t>1998</w:t>
            </w:r>
          </w:p>
        </w:tc>
      </w:tr>
      <w:tr>
        <w:trPr>
          <w:trHeight w:val="400" w:hRule="atLeast"/>
        </w:trPr>
        <w:tc>
          <w:tcPr>
            <w:tcW w:w="9428" w:type="dxa"/>
            <w:gridSpan w:val="3"/>
          </w:tcPr>
          <w:p>
            <w:pPr>
              <w:pStyle w:val="TableParagraph"/>
              <w:spacing w:line="275" w:lineRule="exact"/>
              <w:ind w:left="7" w:right="2"/>
              <w:jc w:val="center"/>
              <w:rPr>
                <w:b/>
                <w:i/>
                <w:sz w:val="24"/>
              </w:rPr>
            </w:pPr>
            <w:r>
              <w:rPr>
                <w:b/>
                <w:i/>
                <w:sz w:val="24"/>
              </w:rPr>
              <w:t>Fourth</w:t>
            </w:r>
            <w:r>
              <w:rPr>
                <w:b/>
                <w:i/>
                <w:spacing w:val="-8"/>
                <w:sz w:val="24"/>
              </w:rPr>
              <w:t> </w:t>
            </w:r>
            <w:r>
              <w:rPr>
                <w:b/>
                <w:i/>
                <w:spacing w:val="-2"/>
                <w:sz w:val="24"/>
              </w:rPr>
              <w:t>Relation</w:t>
            </w:r>
          </w:p>
        </w:tc>
      </w:tr>
      <w:tr>
        <w:trPr>
          <w:trHeight w:val="690" w:hRule="atLeast"/>
        </w:trPr>
        <w:tc>
          <w:tcPr>
            <w:tcW w:w="1780" w:type="dxa"/>
            <w:vMerge w:val="restart"/>
          </w:tcPr>
          <w:p>
            <w:pPr>
              <w:pStyle w:val="TableParagraph"/>
              <w:ind w:right="99"/>
              <w:rPr>
                <w:b/>
                <w:sz w:val="20"/>
              </w:rPr>
            </w:pPr>
            <w:r>
              <w:rPr>
                <w:b/>
                <w:sz w:val="20"/>
              </w:rPr>
              <w:t>6.1 Identifier and authorised</w:t>
            </w:r>
            <w:r>
              <w:rPr>
                <w:b/>
                <w:spacing w:val="-13"/>
                <w:sz w:val="20"/>
              </w:rPr>
              <w:t> </w:t>
            </w:r>
            <w:r>
              <w:rPr>
                <w:b/>
                <w:sz w:val="20"/>
              </w:rPr>
              <w:t>form(s) of name/title of related resource</w:t>
            </w:r>
          </w:p>
        </w:tc>
        <w:tc>
          <w:tcPr>
            <w:tcW w:w="1266" w:type="dxa"/>
          </w:tcPr>
          <w:p>
            <w:pPr>
              <w:pStyle w:val="TableParagraph"/>
              <w:ind w:left="60"/>
              <w:rPr>
                <w:i/>
                <w:sz w:val="20"/>
              </w:rPr>
            </w:pPr>
            <w:r>
              <w:rPr>
                <w:i/>
                <w:spacing w:val="-2"/>
                <w:sz w:val="20"/>
              </w:rPr>
              <w:t>Authorised </w:t>
            </w:r>
            <w:r>
              <w:rPr>
                <w:i/>
                <w:sz w:val="20"/>
              </w:rPr>
              <w:t>form(s) of</w:t>
            </w:r>
          </w:p>
          <w:p>
            <w:pPr>
              <w:pStyle w:val="TableParagraph"/>
              <w:spacing w:line="215" w:lineRule="exact"/>
              <w:ind w:left="60"/>
              <w:rPr>
                <w:i/>
                <w:sz w:val="20"/>
              </w:rPr>
            </w:pPr>
            <w:r>
              <w:rPr>
                <w:i/>
                <w:spacing w:val="-4"/>
                <w:sz w:val="20"/>
              </w:rPr>
              <w:t>name</w:t>
            </w:r>
          </w:p>
        </w:tc>
        <w:tc>
          <w:tcPr>
            <w:tcW w:w="6382" w:type="dxa"/>
          </w:tcPr>
          <w:p>
            <w:pPr>
              <w:pStyle w:val="TableParagraph"/>
              <w:spacing w:line="225" w:lineRule="exact"/>
              <w:ind w:left="71"/>
              <w:rPr>
                <w:sz w:val="20"/>
              </w:rPr>
            </w:pPr>
            <w:r>
              <w:rPr>
                <w:sz w:val="20"/>
              </w:rPr>
              <w:t>University</w:t>
            </w:r>
            <w:r>
              <w:rPr>
                <w:spacing w:val="-8"/>
                <w:sz w:val="20"/>
              </w:rPr>
              <w:t> </w:t>
            </w:r>
            <w:r>
              <w:rPr>
                <w:sz w:val="20"/>
              </w:rPr>
              <w:t>of</w:t>
            </w:r>
            <w:r>
              <w:rPr>
                <w:spacing w:val="-8"/>
                <w:sz w:val="20"/>
              </w:rPr>
              <w:t> </w:t>
            </w:r>
            <w:r>
              <w:rPr>
                <w:sz w:val="20"/>
              </w:rPr>
              <w:t>Glasgow</w:t>
            </w:r>
            <w:r>
              <w:rPr>
                <w:spacing w:val="-6"/>
                <w:sz w:val="20"/>
              </w:rPr>
              <w:t> </w:t>
            </w:r>
            <w:r>
              <w:rPr>
                <w:sz w:val="20"/>
              </w:rPr>
              <w:t>|</w:t>
            </w:r>
            <w:r>
              <w:rPr>
                <w:spacing w:val="-8"/>
                <w:sz w:val="20"/>
              </w:rPr>
              <w:t> </w:t>
            </w:r>
            <w:r>
              <w:rPr>
                <w:sz w:val="20"/>
              </w:rPr>
              <w:t>Development</w:t>
            </w:r>
            <w:r>
              <w:rPr>
                <w:spacing w:val="-6"/>
                <w:sz w:val="20"/>
              </w:rPr>
              <w:t> </w:t>
            </w:r>
            <w:r>
              <w:rPr>
                <w:sz w:val="20"/>
              </w:rPr>
              <w:t>and</w:t>
            </w:r>
            <w:r>
              <w:rPr>
                <w:spacing w:val="-3"/>
                <w:sz w:val="20"/>
              </w:rPr>
              <w:t> </w:t>
            </w:r>
            <w:r>
              <w:rPr>
                <w:sz w:val="20"/>
              </w:rPr>
              <w:t>Alumni</w:t>
            </w:r>
            <w:r>
              <w:rPr>
                <w:spacing w:val="-6"/>
                <w:sz w:val="20"/>
              </w:rPr>
              <w:t> </w:t>
            </w:r>
            <w:r>
              <w:rPr>
                <w:spacing w:val="-2"/>
                <w:sz w:val="20"/>
              </w:rPr>
              <w:t>Office</w:t>
            </w:r>
          </w:p>
        </w:tc>
      </w:tr>
      <w:tr>
        <w:trPr>
          <w:trHeight w:val="393" w:hRule="atLeast"/>
        </w:trPr>
        <w:tc>
          <w:tcPr>
            <w:tcW w:w="1780" w:type="dxa"/>
            <w:vMerge/>
            <w:tcBorders>
              <w:top w:val="nil"/>
            </w:tcBorders>
          </w:tcPr>
          <w:p>
            <w:pPr>
              <w:rPr>
                <w:sz w:val="2"/>
                <w:szCs w:val="2"/>
              </w:rPr>
            </w:pPr>
          </w:p>
        </w:tc>
        <w:tc>
          <w:tcPr>
            <w:tcW w:w="1266" w:type="dxa"/>
          </w:tcPr>
          <w:p>
            <w:pPr>
              <w:pStyle w:val="TableParagraph"/>
              <w:spacing w:line="225" w:lineRule="exact"/>
              <w:ind w:left="60"/>
              <w:rPr>
                <w:i/>
                <w:sz w:val="20"/>
              </w:rPr>
            </w:pPr>
            <w:r>
              <w:rPr>
                <w:i/>
                <w:spacing w:val="-2"/>
                <w:sz w:val="20"/>
              </w:rPr>
              <w:t>Identifier</w:t>
            </w:r>
          </w:p>
        </w:tc>
        <w:tc>
          <w:tcPr>
            <w:tcW w:w="6382" w:type="dxa"/>
          </w:tcPr>
          <w:p>
            <w:pPr>
              <w:pStyle w:val="TableParagraph"/>
              <w:spacing w:line="225" w:lineRule="exact"/>
              <w:ind w:left="71"/>
              <w:rPr>
                <w:sz w:val="20"/>
              </w:rPr>
            </w:pPr>
            <w:r>
              <w:rPr>
                <w:spacing w:val="-2"/>
                <w:sz w:val="20"/>
              </w:rPr>
              <w:t>C1851</w:t>
            </w:r>
          </w:p>
        </w:tc>
      </w:tr>
      <w:tr>
        <w:trPr>
          <w:trHeight w:val="460" w:hRule="atLeast"/>
        </w:trPr>
        <w:tc>
          <w:tcPr>
            <w:tcW w:w="1780" w:type="dxa"/>
          </w:tcPr>
          <w:p>
            <w:pPr>
              <w:pStyle w:val="TableParagraph"/>
              <w:spacing w:line="230" w:lineRule="atLeast"/>
              <w:ind w:right="99"/>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80" w:type="dxa"/>
          </w:tcPr>
          <w:p>
            <w:pPr>
              <w:pStyle w:val="TableParagraph"/>
              <w:spacing w:line="230" w:lineRule="atLeast"/>
              <w:ind w:right="99"/>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1998 -</w:t>
            </w:r>
            <w:r>
              <w:rPr>
                <w:spacing w:val="-3"/>
                <w:sz w:val="20"/>
              </w:rPr>
              <w:t> </w:t>
            </w:r>
            <w:r>
              <w:rPr>
                <w:spacing w:val="-10"/>
                <w:sz w:val="20"/>
              </w:rPr>
              <w:t>…</w:t>
            </w:r>
          </w:p>
        </w:tc>
      </w:tr>
      <w:tr>
        <w:trPr>
          <w:trHeight w:val="573" w:hRule="atLeast"/>
        </w:trPr>
        <w:tc>
          <w:tcPr>
            <w:tcW w:w="9428" w:type="dxa"/>
            <w:gridSpan w:val="3"/>
          </w:tcPr>
          <w:p>
            <w:pPr>
              <w:pStyle w:val="TableParagraph"/>
              <w:spacing w:line="275" w:lineRule="exact"/>
              <w:ind w:left="7" w:right="2"/>
              <w:jc w:val="center"/>
              <w:rPr>
                <w:b/>
                <w:i/>
                <w:sz w:val="24"/>
              </w:rPr>
            </w:pPr>
            <w:r>
              <w:rPr>
                <w:b/>
                <w:i/>
                <w:sz w:val="24"/>
              </w:rPr>
              <w:t>Fifth</w:t>
            </w:r>
            <w:r>
              <w:rPr>
                <w:b/>
                <w:i/>
                <w:spacing w:val="-4"/>
                <w:sz w:val="24"/>
              </w:rPr>
              <w:t> </w:t>
            </w:r>
            <w:r>
              <w:rPr>
                <w:b/>
                <w:i/>
                <w:spacing w:val="-2"/>
                <w:sz w:val="24"/>
              </w:rPr>
              <w:t>Relation</w:t>
            </w:r>
          </w:p>
        </w:tc>
      </w:tr>
      <w:tr>
        <w:trPr>
          <w:trHeight w:val="813" w:hRule="atLeast"/>
        </w:trPr>
        <w:tc>
          <w:tcPr>
            <w:tcW w:w="1780" w:type="dxa"/>
            <w:vMerge w:val="restart"/>
          </w:tcPr>
          <w:p>
            <w:pPr>
              <w:pStyle w:val="TableParagraph"/>
              <w:ind w:right="99"/>
              <w:rPr>
                <w:b/>
                <w:sz w:val="20"/>
              </w:rPr>
            </w:pPr>
            <w:r>
              <w:rPr>
                <w:b/>
                <w:sz w:val="20"/>
              </w:rPr>
              <w:t>6.1 Identifier and authorised</w:t>
            </w:r>
            <w:r>
              <w:rPr>
                <w:b/>
                <w:spacing w:val="-13"/>
                <w:sz w:val="20"/>
              </w:rPr>
              <w:t> </w:t>
            </w:r>
            <w:r>
              <w:rPr>
                <w:b/>
                <w:sz w:val="20"/>
              </w:rPr>
              <w:t>form(s) of name/title of related resource</w:t>
            </w:r>
          </w:p>
        </w:tc>
        <w:tc>
          <w:tcPr>
            <w:tcW w:w="1266" w:type="dxa"/>
          </w:tcPr>
          <w:p>
            <w:pPr>
              <w:pStyle w:val="TableParagraph"/>
              <w:ind w:left="60" w:right="4"/>
              <w:rPr>
                <w:i/>
                <w:sz w:val="20"/>
              </w:rPr>
            </w:pPr>
            <w:r>
              <w:rPr>
                <w:i/>
                <w:spacing w:val="-2"/>
                <w:sz w:val="20"/>
              </w:rPr>
              <w:t>Authorised </w:t>
            </w:r>
            <w:r>
              <w:rPr>
                <w:i/>
                <w:sz w:val="20"/>
              </w:rPr>
              <w:t>form(s) of </w:t>
            </w:r>
            <w:r>
              <w:rPr>
                <w:i/>
                <w:spacing w:val="-4"/>
                <w:sz w:val="20"/>
              </w:rPr>
              <w:t>name</w:t>
            </w:r>
          </w:p>
        </w:tc>
        <w:tc>
          <w:tcPr>
            <w:tcW w:w="6382" w:type="dxa"/>
          </w:tcPr>
          <w:p>
            <w:pPr>
              <w:pStyle w:val="TableParagraph"/>
              <w:spacing w:line="225" w:lineRule="exact"/>
              <w:ind w:left="71"/>
              <w:rPr>
                <w:sz w:val="20"/>
              </w:rPr>
            </w:pPr>
            <w:r>
              <w:rPr>
                <w:sz w:val="20"/>
              </w:rPr>
              <w:t>University</w:t>
            </w:r>
            <w:r>
              <w:rPr>
                <w:spacing w:val="-8"/>
                <w:sz w:val="20"/>
              </w:rPr>
              <w:t> </w:t>
            </w:r>
            <w:r>
              <w:rPr>
                <w:sz w:val="20"/>
              </w:rPr>
              <w:t>of</w:t>
            </w:r>
            <w:r>
              <w:rPr>
                <w:spacing w:val="-8"/>
                <w:sz w:val="20"/>
              </w:rPr>
              <w:t> </w:t>
            </w:r>
            <w:r>
              <w:rPr>
                <w:sz w:val="20"/>
              </w:rPr>
              <w:t>Glasgow</w:t>
            </w:r>
            <w:r>
              <w:rPr>
                <w:spacing w:val="-6"/>
                <w:sz w:val="20"/>
              </w:rPr>
              <w:t> </w:t>
            </w:r>
            <w:r>
              <w:rPr>
                <w:sz w:val="20"/>
              </w:rPr>
              <w:t>|</w:t>
            </w:r>
            <w:r>
              <w:rPr>
                <w:spacing w:val="-8"/>
                <w:sz w:val="20"/>
              </w:rPr>
              <w:t> </w:t>
            </w:r>
            <w:r>
              <w:rPr>
                <w:sz w:val="20"/>
              </w:rPr>
              <w:t>Chancellor’s</w:t>
            </w:r>
            <w:r>
              <w:rPr>
                <w:spacing w:val="-5"/>
                <w:sz w:val="20"/>
              </w:rPr>
              <w:t> </w:t>
            </w:r>
            <w:r>
              <w:rPr>
                <w:sz w:val="20"/>
              </w:rPr>
              <w:t>Fund</w:t>
            </w:r>
            <w:r>
              <w:rPr>
                <w:spacing w:val="-3"/>
                <w:sz w:val="20"/>
              </w:rPr>
              <w:t> </w:t>
            </w:r>
            <w:r>
              <w:rPr>
                <w:sz w:val="20"/>
              </w:rPr>
              <w:t>Advisory</w:t>
            </w:r>
            <w:r>
              <w:rPr>
                <w:spacing w:val="-10"/>
                <w:sz w:val="20"/>
              </w:rPr>
              <w:t> </w:t>
            </w:r>
            <w:r>
              <w:rPr>
                <w:spacing w:val="-4"/>
                <w:sz w:val="20"/>
              </w:rPr>
              <w:t>Board</w:t>
            </w:r>
          </w:p>
        </w:tc>
      </w:tr>
      <w:tr>
        <w:trPr>
          <w:trHeight w:val="467" w:hRule="atLeast"/>
        </w:trPr>
        <w:tc>
          <w:tcPr>
            <w:tcW w:w="1780" w:type="dxa"/>
            <w:vMerge/>
            <w:tcBorders>
              <w:top w:val="nil"/>
            </w:tcBorders>
          </w:tcPr>
          <w:p>
            <w:pPr>
              <w:rPr>
                <w:sz w:val="2"/>
                <w:szCs w:val="2"/>
              </w:rPr>
            </w:pPr>
          </w:p>
        </w:tc>
        <w:tc>
          <w:tcPr>
            <w:tcW w:w="1266" w:type="dxa"/>
          </w:tcPr>
          <w:p>
            <w:pPr>
              <w:pStyle w:val="TableParagraph"/>
              <w:spacing w:line="225" w:lineRule="exact"/>
              <w:ind w:left="60"/>
              <w:rPr>
                <w:i/>
                <w:sz w:val="20"/>
              </w:rPr>
            </w:pPr>
            <w:r>
              <w:rPr>
                <w:i/>
                <w:spacing w:val="-2"/>
                <w:sz w:val="20"/>
              </w:rPr>
              <w:t>Identifier</w:t>
            </w:r>
          </w:p>
        </w:tc>
        <w:tc>
          <w:tcPr>
            <w:tcW w:w="6382" w:type="dxa"/>
          </w:tcPr>
          <w:p>
            <w:pPr>
              <w:pStyle w:val="TableParagraph"/>
              <w:spacing w:line="225" w:lineRule="exact"/>
              <w:ind w:left="71"/>
              <w:rPr>
                <w:sz w:val="20"/>
              </w:rPr>
            </w:pPr>
            <w:r>
              <w:rPr>
                <w:spacing w:val="-2"/>
                <w:sz w:val="20"/>
              </w:rPr>
              <w:t>C1850</w:t>
            </w:r>
          </w:p>
        </w:tc>
      </w:tr>
      <w:tr>
        <w:trPr>
          <w:trHeight w:val="460" w:hRule="atLeast"/>
        </w:trPr>
        <w:tc>
          <w:tcPr>
            <w:tcW w:w="1780" w:type="dxa"/>
          </w:tcPr>
          <w:p>
            <w:pPr>
              <w:pStyle w:val="TableParagraph"/>
              <w:spacing w:line="228" w:lineRule="exact"/>
              <w:ind w:right="99"/>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57" w:hRule="atLeast"/>
        </w:trPr>
        <w:tc>
          <w:tcPr>
            <w:tcW w:w="1780" w:type="dxa"/>
          </w:tcPr>
          <w:p>
            <w:pPr>
              <w:pStyle w:val="TableParagraph"/>
              <w:spacing w:line="230" w:lineRule="exact"/>
              <w:ind w:right="99"/>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3" w:lineRule="exact"/>
              <w:ind w:left="71"/>
              <w:rPr>
                <w:sz w:val="20"/>
              </w:rPr>
            </w:pPr>
            <w:r>
              <w:rPr>
                <w:sz w:val="20"/>
              </w:rPr>
              <w:t>2000 -</w:t>
            </w:r>
            <w:r>
              <w:rPr>
                <w:spacing w:val="-3"/>
                <w:sz w:val="20"/>
              </w:rPr>
              <w:t> </w:t>
            </w:r>
            <w:r>
              <w:rPr>
                <w:spacing w:val="-10"/>
                <w:sz w:val="20"/>
              </w:rPr>
              <w:t>…</w:t>
            </w:r>
          </w:p>
        </w:tc>
      </w:tr>
      <w:tr>
        <w:trPr>
          <w:trHeight w:val="273" w:hRule="atLeast"/>
        </w:trPr>
        <w:tc>
          <w:tcPr>
            <w:tcW w:w="9428" w:type="dxa"/>
            <w:gridSpan w:val="3"/>
          </w:tcPr>
          <w:p>
            <w:pPr>
              <w:pStyle w:val="TableParagraph"/>
              <w:spacing w:line="254" w:lineRule="exact"/>
              <w:ind w:left="7" w:right="2"/>
              <w:jc w:val="center"/>
              <w:rPr>
                <w:b/>
                <w:i/>
                <w:sz w:val="24"/>
              </w:rPr>
            </w:pPr>
            <w:r>
              <w:rPr>
                <w:b/>
                <w:i/>
                <w:sz w:val="24"/>
              </w:rPr>
              <w:t>Sixth</w:t>
            </w:r>
            <w:r>
              <w:rPr>
                <w:b/>
                <w:i/>
                <w:spacing w:val="-2"/>
                <w:sz w:val="24"/>
              </w:rPr>
              <w:t> Relation</w:t>
            </w:r>
          </w:p>
        </w:tc>
      </w:tr>
      <w:tr>
        <w:trPr>
          <w:trHeight w:val="337" w:hRule="atLeast"/>
        </w:trPr>
        <w:tc>
          <w:tcPr>
            <w:tcW w:w="1780" w:type="dxa"/>
            <w:vMerge w:val="restart"/>
          </w:tcPr>
          <w:p>
            <w:pPr>
              <w:pStyle w:val="TableParagraph"/>
              <w:spacing w:line="230" w:lineRule="atLeast"/>
              <w:ind w:right="99"/>
              <w:rPr>
                <w:b/>
                <w:sz w:val="20"/>
              </w:rPr>
            </w:pPr>
            <w:r>
              <w:rPr>
                <w:b/>
                <w:sz w:val="20"/>
              </w:rPr>
              <w:t>6.1 Identifier and authorised</w:t>
            </w:r>
            <w:r>
              <w:rPr>
                <w:b/>
                <w:spacing w:val="-13"/>
                <w:sz w:val="20"/>
              </w:rPr>
              <w:t> </w:t>
            </w:r>
            <w:r>
              <w:rPr>
                <w:b/>
                <w:sz w:val="20"/>
              </w:rPr>
              <w:t>form(s) of name/title of related resource</w:t>
            </w:r>
          </w:p>
        </w:tc>
        <w:tc>
          <w:tcPr>
            <w:tcW w:w="1266" w:type="dxa"/>
          </w:tcPr>
          <w:p>
            <w:pPr>
              <w:pStyle w:val="TableParagraph"/>
              <w:spacing w:line="225" w:lineRule="exact"/>
              <w:ind w:left="75"/>
              <w:rPr>
                <w:i/>
                <w:sz w:val="20"/>
              </w:rPr>
            </w:pPr>
            <w:r>
              <w:rPr>
                <w:i/>
                <w:spacing w:val="-2"/>
                <w:sz w:val="20"/>
              </w:rPr>
              <w:t>Title</w:t>
            </w:r>
          </w:p>
        </w:tc>
        <w:tc>
          <w:tcPr>
            <w:tcW w:w="6382" w:type="dxa"/>
          </w:tcPr>
          <w:p>
            <w:pPr>
              <w:pStyle w:val="TableParagraph"/>
              <w:spacing w:line="225" w:lineRule="exact"/>
              <w:ind w:left="71"/>
              <w:rPr>
                <w:i/>
                <w:sz w:val="20"/>
              </w:rPr>
            </w:pPr>
            <w:r>
              <w:rPr>
                <w:i/>
                <w:spacing w:val="-2"/>
                <w:sz w:val="20"/>
              </w:rPr>
              <w:t>Avenue</w:t>
            </w:r>
          </w:p>
        </w:tc>
      </w:tr>
      <w:tr>
        <w:trPr>
          <w:trHeight w:val="573" w:hRule="atLeast"/>
        </w:trPr>
        <w:tc>
          <w:tcPr>
            <w:tcW w:w="1780" w:type="dxa"/>
            <w:vMerge/>
            <w:tcBorders>
              <w:top w:val="nil"/>
            </w:tcBorders>
          </w:tcPr>
          <w:p>
            <w:pPr>
              <w:rPr>
                <w:sz w:val="2"/>
                <w:szCs w:val="2"/>
              </w:rPr>
            </w:pPr>
          </w:p>
        </w:tc>
        <w:tc>
          <w:tcPr>
            <w:tcW w:w="1266" w:type="dxa"/>
          </w:tcPr>
          <w:p>
            <w:pPr>
              <w:pStyle w:val="TableParagraph"/>
              <w:spacing w:line="225" w:lineRule="exact"/>
              <w:ind w:left="74"/>
              <w:rPr>
                <w:i/>
                <w:sz w:val="20"/>
              </w:rPr>
            </w:pPr>
            <w:r>
              <w:rPr>
                <w:i/>
                <w:spacing w:val="-2"/>
                <w:sz w:val="20"/>
              </w:rPr>
              <w:t>Identifier</w:t>
            </w:r>
          </w:p>
        </w:tc>
        <w:tc>
          <w:tcPr>
            <w:tcW w:w="6382" w:type="dxa"/>
          </w:tcPr>
          <w:p>
            <w:pPr>
              <w:pStyle w:val="TableParagraph"/>
              <w:spacing w:line="225" w:lineRule="exact"/>
              <w:ind w:left="71"/>
              <w:rPr>
                <w:sz w:val="20"/>
              </w:rPr>
            </w:pPr>
            <w:r>
              <w:rPr>
                <w:sz w:val="20"/>
              </w:rPr>
              <w:t>GB</w:t>
            </w:r>
            <w:r>
              <w:rPr>
                <w:spacing w:val="-2"/>
                <w:sz w:val="20"/>
              </w:rPr>
              <w:t> </w:t>
            </w:r>
            <w:r>
              <w:rPr>
                <w:sz w:val="20"/>
              </w:rPr>
              <w:t>0248</w:t>
            </w:r>
            <w:r>
              <w:rPr>
                <w:spacing w:val="-2"/>
                <w:sz w:val="20"/>
              </w:rPr>
              <w:t> </w:t>
            </w:r>
            <w:r>
              <w:rPr>
                <w:sz w:val="20"/>
              </w:rPr>
              <w:t>GUA</w:t>
            </w:r>
            <w:r>
              <w:rPr>
                <w:spacing w:val="-5"/>
                <w:sz w:val="20"/>
              </w:rPr>
              <w:t> </w:t>
            </w:r>
            <w:r>
              <w:rPr>
                <w:sz w:val="20"/>
              </w:rPr>
              <w:t>IP</w:t>
            </w:r>
            <w:r>
              <w:rPr>
                <w:spacing w:val="-1"/>
                <w:sz w:val="20"/>
              </w:rPr>
              <w:t> </w:t>
            </w:r>
            <w:r>
              <w:rPr>
                <w:spacing w:val="-5"/>
                <w:sz w:val="20"/>
              </w:rPr>
              <w:t>5/6</w:t>
            </w:r>
          </w:p>
        </w:tc>
      </w:tr>
      <w:tr>
        <w:trPr>
          <w:trHeight w:val="690" w:hRule="atLeast"/>
        </w:trPr>
        <w:tc>
          <w:tcPr>
            <w:tcW w:w="1780" w:type="dxa"/>
          </w:tcPr>
          <w:p>
            <w:pPr>
              <w:pStyle w:val="TableParagraph"/>
              <w:ind w:right="99"/>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5"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p>
            <w:pPr>
              <w:pStyle w:val="TableParagraph"/>
              <w:spacing w:line="228" w:lineRule="exact"/>
              <w:ind w:left="71"/>
              <w:rPr>
                <w:sz w:val="20"/>
              </w:rPr>
            </w:pPr>
            <w:r>
              <w:rPr>
                <w:sz w:val="20"/>
              </w:rPr>
              <w:t>Development</w:t>
            </w:r>
            <w:r>
              <w:rPr>
                <w:spacing w:val="40"/>
                <w:sz w:val="20"/>
              </w:rPr>
              <w:t> </w:t>
            </w:r>
            <w:r>
              <w:rPr>
                <w:sz w:val="20"/>
              </w:rPr>
              <w:t>campaign</w:t>
            </w:r>
            <w:r>
              <w:rPr>
                <w:spacing w:val="40"/>
                <w:sz w:val="20"/>
              </w:rPr>
              <w:t> </w:t>
            </w:r>
            <w:r>
              <w:rPr>
                <w:sz w:val="20"/>
              </w:rPr>
              <w:t>news</w:t>
            </w:r>
            <w:r>
              <w:rPr>
                <w:spacing w:val="40"/>
                <w:sz w:val="20"/>
              </w:rPr>
              <w:t> </w:t>
            </w:r>
            <w:r>
              <w:rPr>
                <w:sz w:val="20"/>
              </w:rPr>
              <w:t>was</w:t>
            </w:r>
            <w:r>
              <w:rPr>
                <w:spacing w:val="40"/>
                <w:sz w:val="20"/>
              </w:rPr>
              <w:t> </w:t>
            </w:r>
            <w:r>
              <w:rPr>
                <w:sz w:val="20"/>
              </w:rPr>
              <w:t>recorded</w:t>
            </w:r>
            <w:r>
              <w:rPr>
                <w:spacing w:val="40"/>
                <w:sz w:val="20"/>
              </w:rPr>
              <w:t> </w:t>
            </w:r>
            <w:r>
              <w:rPr>
                <w:sz w:val="20"/>
              </w:rPr>
              <w:t>in</w:t>
            </w:r>
            <w:r>
              <w:rPr>
                <w:spacing w:val="40"/>
                <w:sz w:val="20"/>
              </w:rPr>
              <w:t> </w:t>
            </w:r>
            <w:r>
              <w:rPr>
                <w:i/>
                <w:sz w:val="20"/>
              </w:rPr>
              <w:t>Avenue</w:t>
            </w:r>
            <w:r>
              <w:rPr>
                <w:sz w:val="20"/>
              </w:rPr>
              <w:t>,</w:t>
            </w:r>
            <w:r>
              <w:rPr>
                <w:spacing w:val="40"/>
                <w:sz w:val="20"/>
              </w:rPr>
              <w:t> </w:t>
            </w:r>
            <w:r>
              <w:rPr>
                <w:sz w:val="20"/>
              </w:rPr>
              <w:t>the</w:t>
            </w:r>
            <w:r>
              <w:rPr>
                <w:spacing w:val="40"/>
                <w:sz w:val="20"/>
              </w:rPr>
              <w:t> </w:t>
            </w:r>
            <w:r>
              <w:rPr>
                <w:sz w:val="20"/>
              </w:rPr>
              <w:t>University's</w:t>
            </w:r>
            <w:r>
              <w:rPr>
                <w:spacing w:val="40"/>
                <w:sz w:val="20"/>
              </w:rPr>
              <w:t> </w:t>
            </w:r>
            <w:r>
              <w:rPr>
                <w:sz w:val="20"/>
              </w:rPr>
              <w:t>magazine for alumni and friends.</w:t>
            </w:r>
          </w:p>
        </w:tc>
      </w:tr>
      <w:tr>
        <w:trPr>
          <w:trHeight w:val="460" w:hRule="atLeast"/>
        </w:trPr>
        <w:tc>
          <w:tcPr>
            <w:tcW w:w="1780" w:type="dxa"/>
          </w:tcPr>
          <w:p>
            <w:pPr>
              <w:pStyle w:val="TableParagraph"/>
              <w:spacing w:line="230" w:lineRule="exact"/>
              <w:ind w:right="99"/>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6" w:type="dxa"/>
          </w:tcPr>
          <w:p>
            <w:pPr>
              <w:pStyle w:val="TableParagraph"/>
              <w:ind w:left="0"/>
              <w:rPr>
                <w:sz w:val="20"/>
              </w:rPr>
            </w:pPr>
          </w:p>
        </w:tc>
        <w:tc>
          <w:tcPr>
            <w:tcW w:w="6382" w:type="dxa"/>
          </w:tcPr>
          <w:p>
            <w:pPr>
              <w:pStyle w:val="TableParagraph"/>
              <w:spacing w:line="223" w:lineRule="exact"/>
              <w:ind w:left="71"/>
              <w:rPr>
                <w:sz w:val="20"/>
              </w:rPr>
            </w:pPr>
            <w:r>
              <w:rPr>
                <w:sz w:val="20"/>
              </w:rPr>
              <w:t>1987 -</w:t>
            </w:r>
            <w:r>
              <w:rPr>
                <w:spacing w:val="-3"/>
                <w:sz w:val="20"/>
              </w:rPr>
              <w:t> </w:t>
            </w:r>
            <w:r>
              <w:rPr>
                <w:spacing w:val="-10"/>
                <w:sz w:val="20"/>
              </w:rPr>
              <w:t>…</w:t>
            </w:r>
          </w:p>
        </w:tc>
      </w:tr>
    </w:tbl>
    <w:p>
      <w:pPr>
        <w:pStyle w:val="TableParagraph"/>
        <w:spacing w:after="0" w:line="223" w:lineRule="exact"/>
        <w:rPr>
          <w:sz w:val="20"/>
        </w:rPr>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5</w:t>
      </w:r>
      <w:r>
        <w:rPr>
          <w:b/>
          <w:i/>
          <w:spacing w:val="-4"/>
          <w:sz w:val="22"/>
        </w:rPr>
        <w:t> </w:t>
      </w:r>
      <w:r>
        <w:rPr>
          <w:b/>
          <w:i/>
          <w:sz w:val="22"/>
        </w:rPr>
        <w:t>–</w:t>
      </w:r>
      <w:r>
        <w:rPr>
          <w:b/>
          <w:i/>
          <w:spacing w:val="-2"/>
          <w:sz w:val="22"/>
        </w:rPr>
        <w:t> </w:t>
      </w:r>
      <w:r>
        <w:rPr>
          <w:b/>
          <w:i/>
          <w:sz w:val="22"/>
        </w:rPr>
        <w:t>Descripción</w:t>
      </w:r>
      <w:r>
        <w:rPr>
          <w:b/>
          <w:i/>
          <w:spacing w:val="-2"/>
          <w:sz w:val="22"/>
        </w:rPr>
        <w:t> </w:t>
      </w:r>
      <w:r>
        <w:rPr>
          <w:b/>
          <w:i/>
          <w:sz w:val="22"/>
        </w:rPr>
        <w:t>de</w:t>
      </w:r>
      <w:r>
        <w:rPr>
          <w:b/>
          <w:i/>
          <w:spacing w:val="-1"/>
          <w:sz w:val="22"/>
        </w:rPr>
        <w:t> </w:t>
      </w:r>
      <w:r>
        <w:rPr>
          <w:b/>
          <w:i/>
          <w:spacing w:val="-2"/>
          <w:sz w:val="22"/>
        </w:rPr>
        <w:t>actividad.</w:t>
      </w:r>
    </w:p>
    <w:p>
      <w:pPr>
        <w:spacing w:before="1"/>
        <w:ind w:left="114" w:right="0" w:firstLine="0"/>
        <w:jc w:val="left"/>
        <w:rPr>
          <w:b/>
          <w:i/>
          <w:sz w:val="22"/>
        </w:rPr>
      </w:pPr>
      <w:r>
        <w:rPr>
          <w:b/>
          <w:i/>
          <w:sz w:val="22"/>
        </w:rPr>
        <w:t>Lengua</w:t>
      </w:r>
      <w:r>
        <w:rPr>
          <w:b/>
          <w:i/>
          <w:spacing w:val="-5"/>
          <w:sz w:val="22"/>
        </w:rPr>
        <w:t> </w:t>
      </w:r>
      <w:r>
        <w:rPr>
          <w:b/>
          <w:i/>
          <w:sz w:val="22"/>
        </w:rPr>
        <w:t>de</w:t>
      </w:r>
      <w:r>
        <w:rPr>
          <w:b/>
          <w:i/>
          <w:spacing w:val="-5"/>
          <w:sz w:val="22"/>
        </w:rPr>
        <w:t> </w:t>
      </w:r>
      <w:r>
        <w:rPr>
          <w:b/>
          <w:i/>
          <w:sz w:val="22"/>
        </w:rPr>
        <w:t>la</w:t>
      </w:r>
      <w:r>
        <w:rPr>
          <w:b/>
          <w:i/>
          <w:spacing w:val="-3"/>
          <w:sz w:val="22"/>
        </w:rPr>
        <w:t> </w:t>
      </w:r>
      <w:r>
        <w:rPr>
          <w:b/>
          <w:i/>
          <w:sz w:val="22"/>
        </w:rPr>
        <w:t>descripción:</w:t>
      </w:r>
      <w:r>
        <w:rPr>
          <w:b/>
          <w:i/>
          <w:spacing w:val="-2"/>
          <w:sz w:val="22"/>
        </w:rPr>
        <w:t> </w:t>
      </w:r>
      <w:r>
        <w:rPr>
          <w:b/>
          <w:i/>
          <w:sz w:val="22"/>
        </w:rPr>
        <w:t>Inglés</w:t>
      </w:r>
      <w:r>
        <w:rPr>
          <w:b/>
          <w:i/>
          <w:spacing w:val="-5"/>
          <w:sz w:val="22"/>
        </w:rPr>
        <w:t> </w:t>
      </w:r>
      <w:r>
        <w:rPr>
          <w:b/>
          <w:i/>
          <w:sz w:val="22"/>
        </w:rPr>
        <w:t>(Reino</w:t>
      </w:r>
      <w:r>
        <w:rPr>
          <w:b/>
          <w:i/>
          <w:spacing w:val="-2"/>
          <w:sz w:val="22"/>
        </w:rPr>
        <w:t> Unido)</w:t>
      </w:r>
    </w:p>
    <w:p>
      <w:pPr>
        <w:pStyle w:val="BodyText"/>
        <w:spacing w:before="1"/>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515" w:hRule="atLeast"/>
        </w:trPr>
        <w:tc>
          <w:tcPr>
            <w:tcW w:w="9428" w:type="dxa"/>
            <w:gridSpan w:val="3"/>
          </w:tcPr>
          <w:p>
            <w:pPr>
              <w:pStyle w:val="TableParagraph"/>
              <w:spacing w:before="119"/>
              <w:rPr>
                <w:b/>
                <w:sz w:val="24"/>
              </w:rPr>
            </w:pPr>
            <w:r>
              <w:rPr>
                <w:b/>
                <w:sz w:val="24"/>
              </w:rPr>
              <w:t>5.1</w:t>
            </w:r>
            <w:r>
              <w:rPr>
                <w:b/>
                <w:spacing w:val="48"/>
                <w:sz w:val="24"/>
              </w:rPr>
              <w:t> </w:t>
            </w:r>
            <w:r>
              <w:rPr>
                <w:b/>
                <w:sz w:val="24"/>
              </w:rPr>
              <w:t>IDENTITY</w:t>
            </w:r>
            <w:r>
              <w:rPr>
                <w:b/>
                <w:spacing w:val="-6"/>
                <w:sz w:val="24"/>
              </w:rPr>
              <w:t> </w:t>
            </w:r>
            <w:r>
              <w:rPr>
                <w:b/>
                <w:spacing w:val="-4"/>
                <w:sz w:val="24"/>
              </w:rPr>
              <w:t>AREA</w:t>
            </w:r>
          </w:p>
        </w:tc>
      </w:tr>
      <w:tr>
        <w:trPr>
          <w:trHeight w:val="287" w:hRule="atLeast"/>
        </w:trPr>
        <w:tc>
          <w:tcPr>
            <w:tcW w:w="1786" w:type="dxa"/>
          </w:tcPr>
          <w:p>
            <w:pPr>
              <w:pStyle w:val="TableParagraph"/>
              <w:rPr>
                <w:b/>
                <w:sz w:val="20"/>
              </w:rPr>
            </w:pPr>
            <w:r>
              <w:rPr>
                <w:b/>
                <w:sz w:val="20"/>
              </w:rPr>
              <w:t>5.1.1</w:t>
            </w:r>
            <w:r>
              <w:rPr>
                <w:b/>
                <w:spacing w:val="-3"/>
                <w:sz w:val="20"/>
              </w:rPr>
              <w:t> </w:t>
            </w:r>
            <w:r>
              <w:rPr>
                <w:b/>
                <w:spacing w:val="-4"/>
                <w:sz w:val="20"/>
              </w:rPr>
              <w:t>Type</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Activity</w:t>
            </w:r>
          </w:p>
        </w:tc>
      </w:tr>
      <w:tr>
        <w:trPr>
          <w:trHeight w:val="544" w:hRule="atLeast"/>
        </w:trPr>
        <w:tc>
          <w:tcPr>
            <w:tcW w:w="1786" w:type="dxa"/>
          </w:tcPr>
          <w:p>
            <w:pPr>
              <w:pStyle w:val="TableParagraph"/>
              <w:ind w:right="294"/>
              <w:rPr>
                <w:b/>
                <w:sz w:val="20"/>
              </w:rPr>
            </w:pPr>
            <w:r>
              <w:rPr>
                <w:b/>
                <w:sz w:val="20"/>
              </w:rPr>
              <w:t>5.1.2</w:t>
            </w:r>
            <w:r>
              <w:rPr>
                <w:b/>
                <w:spacing w:val="-13"/>
                <w:sz w:val="20"/>
              </w:rPr>
              <w:t> </w:t>
            </w:r>
            <w:r>
              <w:rPr>
                <w:b/>
                <w:sz w:val="20"/>
              </w:rPr>
              <w:t>Authorised form(s) of name</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z w:val="20"/>
              </w:rPr>
              <w:t>Corporate</w:t>
            </w:r>
            <w:r>
              <w:rPr>
                <w:spacing w:val="-7"/>
                <w:sz w:val="20"/>
              </w:rPr>
              <w:t> </w:t>
            </w:r>
            <w:r>
              <w:rPr>
                <w:sz w:val="20"/>
              </w:rPr>
              <w:t>body</w:t>
            </w:r>
            <w:r>
              <w:rPr>
                <w:spacing w:val="-7"/>
                <w:sz w:val="20"/>
              </w:rPr>
              <w:t> </w:t>
            </w:r>
            <w:r>
              <w:rPr>
                <w:sz w:val="20"/>
              </w:rPr>
              <w:t>management,</w:t>
            </w:r>
            <w:r>
              <w:rPr>
                <w:spacing w:val="-5"/>
                <w:sz w:val="20"/>
              </w:rPr>
              <w:t> </w:t>
            </w:r>
            <w:r>
              <w:rPr>
                <w:sz w:val="20"/>
              </w:rPr>
              <w:t>Fraser</w:t>
            </w:r>
            <w:r>
              <w:rPr>
                <w:spacing w:val="-6"/>
                <w:sz w:val="20"/>
              </w:rPr>
              <w:t> </w:t>
            </w:r>
            <w:r>
              <w:rPr>
                <w:sz w:val="20"/>
              </w:rPr>
              <w:t>Sons</w:t>
            </w:r>
            <w:r>
              <w:rPr>
                <w:spacing w:val="-4"/>
                <w:sz w:val="20"/>
              </w:rPr>
              <w:t> </w:t>
            </w:r>
            <w:r>
              <w:rPr>
                <w:sz w:val="20"/>
              </w:rPr>
              <w:t>&amp;</w:t>
            </w:r>
            <w:r>
              <w:rPr>
                <w:spacing w:val="-7"/>
                <w:sz w:val="20"/>
              </w:rPr>
              <w:t> </w:t>
            </w:r>
            <w:r>
              <w:rPr>
                <w:sz w:val="20"/>
              </w:rPr>
              <w:t>Co</w:t>
            </w:r>
            <w:r>
              <w:rPr>
                <w:spacing w:val="-3"/>
                <w:sz w:val="20"/>
              </w:rPr>
              <w:t> </w:t>
            </w:r>
            <w:r>
              <w:rPr>
                <w:spacing w:val="-5"/>
                <w:sz w:val="20"/>
              </w:rPr>
              <w:t>Ltd</w:t>
            </w:r>
          </w:p>
        </w:tc>
      </w:tr>
      <w:tr>
        <w:trPr>
          <w:trHeight w:val="460" w:hRule="atLeast"/>
        </w:trPr>
        <w:tc>
          <w:tcPr>
            <w:tcW w:w="1786" w:type="dxa"/>
          </w:tcPr>
          <w:p>
            <w:pPr>
              <w:pStyle w:val="TableParagraph"/>
              <w:spacing w:line="230" w:lineRule="atLeast"/>
              <w:rPr>
                <w:b/>
                <w:sz w:val="20"/>
              </w:rPr>
            </w:pPr>
            <w:r>
              <w:rPr>
                <w:b/>
                <w:sz w:val="20"/>
              </w:rPr>
              <w:t>5.1.3 Parallel form(s)</w:t>
            </w:r>
            <w:r>
              <w:rPr>
                <w:b/>
                <w:spacing w:val="-13"/>
                <w:sz w:val="20"/>
              </w:rPr>
              <w:t> </w:t>
            </w:r>
            <w:r>
              <w:rPr>
                <w:b/>
                <w:sz w:val="20"/>
              </w:rPr>
              <w:t>of</w:t>
            </w:r>
            <w:r>
              <w:rPr>
                <w:b/>
                <w:spacing w:val="-12"/>
                <w:sz w:val="20"/>
              </w:rPr>
              <w:t> </w:t>
            </w:r>
            <w:r>
              <w:rPr>
                <w:b/>
                <w:sz w:val="20"/>
              </w:rPr>
              <w:t>name</w:t>
            </w:r>
          </w:p>
        </w:tc>
        <w:tc>
          <w:tcPr>
            <w:tcW w:w="1260" w:type="dxa"/>
          </w:tcPr>
          <w:p>
            <w:pPr>
              <w:pStyle w:val="TableParagraph"/>
              <w:ind w:left="0"/>
              <w:rPr>
                <w:sz w:val="20"/>
              </w:rPr>
            </w:pPr>
          </w:p>
        </w:tc>
        <w:tc>
          <w:tcPr>
            <w:tcW w:w="6382" w:type="dxa"/>
          </w:tcPr>
          <w:p>
            <w:pPr>
              <w:pStyle w:val="TableParagraph"/>
              <w:ind w:left="0"/>
              <w:rPr>
                <w:sz w:val="20"/>
              </w:rPr>
            </w:pPr>
          </w:p>
        </w:tc>
      </w:tr>
      <w:tr>
        <w:trPr>
          <w:trHeight w:val="460" w:hRule="atLeast"/>
        </w:trPr>
        <w:tc>
          <w:tcPr>
            <w:tcW w:w="1786" w:type="dxa"/>
          </w:tcPr>
          <w:p>
            <w:pPr>
              <w:pStyle w:val="TableParagraph"/>
              <w:spacing w:line="230" w:lineRule="atLeast"/>
              <w:rPr>
                <w:b/>
                <w:sz w:val="20"/>
              </w:rPr>
            </w:pPr>
            <w:r>
              <w:rPr>
                <w:b/>
                <w:sz w:val="20"/>
              </w:rPr>
              <w:t>5.1.4</w:t>
            </w:r>
            <w:r>
              <w:rPr>
                <w:b/>
                <w:spacing w:val="-13"/>
                <w:sz w:val="20"/>
              </w:rPr>
              <w:t> </w:t>
            </w:r>
            <w:r>
              <w:rPr>
                <w:b/>
                <w:sz w:val="20"/>
              </w:rPr>
              <w:t>Other</w:t>
            </w:r>
            <w:r>
              <w:rPr>
                <w:b/>
                <w:spacing w:val="-12"/>
                <w:sz w:val="20"/>
              </w:rPr>
              <w:t> </w:t>
            </w:r>
            <w:r>
              <w:rPr>
                <w:b/>
                <w:sz w:val="20"/>
              </w:rPr>
              <w:t>form(s) of name</w:t>
            </w:r>
          </w:p>
        </w:tc>
        <w:tc>
          <w:tcPr>
            <w:tcW w:w="1260" w:type="dxa"/>
          </w:tcPr>
          <w:p>
            <w:pPr>
              <w:pStyle w:val="TableParagraph"/>
              <w:ind w:left="0"/>
              <w:rPr>
                <w:sz w:val="20"/>
              </w:rPr>
            </w:pPr>
          </w:p>
        </w:tc>
        <w:tc>
          <w:tcPr>
            <w:tcW w:w="6382" w:type="dxa"/>
          </w:tcPr>
          <w:p>
            <w:pPr>
              <w:pStyle w:val="TableParagraph"/>
              <w:ind w:left="0"/>
              <w:rPr>
                <w:sz w:val="20"/>
              </w:rPr>
            </w:pPr>
          </w:p>
        </w:tc>
      </w:tr>
      <w:tr>
        <w:trPr>
          <w:trHeight w:val="229" w:hRule="atLeast"/>
        </w:trPr>
        <w:tc>
          <w:tcPr>
            <w:tcW w:w="1786" w:type="dxa"/>
          </w:tcPr>
          <w:p>
            <w:pPr>
              <w:pStyle w:val="TableParagraph"/>
              <w:spacing w:line="210"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82" w:type="dxa"/>
          </w:tcPr>
          <w:p>
            <w:pPr>
              <w:pStyle w:val="TableParagraph"/>
              <w:ind w:left="0"/>
              <w:rPr>
                <w:sz w:val="16"/>
              </w:rPr>
            </w:pPr>
          </w:p>
        </w:tc>
      </w:tr>
      <w:tr>
        <w:trPr>
          <w:trHeight w:val="515" w:hRule="atLeast"/>
        </w:trPr>
        <w:tc>
          <w:tcPr>
            <w:tcW w:w="9428" w:type="dxa"/>
            <w:gridSpan w:val="3"/>
          </w:tcPr>
          <w:p>
            <w:pPr>
              <w:pStyle w:val="TableParagraph"/>
              <w:spacing w:before="119"/>
              <w:rPr>
                <w:b/>
                <w:sz w:val="24"/>
              </w:rPr>
            </w:pPr>
            <w:r>
              <w:rPr>
                <w:b/>
                <w:sz w:val="24"/>
              </w:rPr>
              <w:t>5.2</w:t>
            </w:r>
            <w:r>
              <w:rPr>
                <w:b/>
                <w:spacing w:val="48"/>
                <w:sz w:val="24"/>
              </w:rPr>
              <w:t> </w:t>
            </w:r>
            <w:r>
              <w:rPr>
                <w:b/>
                <w:sz w:val="24"/>
              </w:rPr>
              <w:t>CONTEXT</w:t>
            </w:r>
            <w:r>
              <w:rPr>
                <w:b/>
                <w:spacing w:val="-6"/>
                <w:sz w:val="24"/>
              </w:rPr>
              <w:t> </w:t>
            </w:r>
            <w:r>
              <w:rPr>
                <w:b/>
                <w:spacing w:val="-4"/>
                <w:sz w:val="24"/>
              </w:rPr>
              <w:t>AREA</w:t>
            </w:r>
          </w:p>
        </w:tc>
      </w:tr>
      <w:tr>
        <w:trPr>
          <w:trHeight w:val="419" w:hRule="atLeast"/>
        </w:trPr>
        <w:tc>
          <w:tcPr>
            <w:tcW w:w="1786" w:type="dxa"/>
          </w:tcPr>
          <w:p>
            <w:pPr>
              <w:pStyle w:val="TableParagraph"/>
              <w:rPr>
                <w:b/>
                <w:sz w:val="20"/>
              </w:rPr>
            </w:pPr>
            <w:r>
              <w:rPr>
                <w:b/>
                <w:sz w:val="20"/>
              </w:rPr>
              <w:t>5.2.1</w:t>
            </w:r>
            <w:r>
              <w:rPr>
                <w:b/>
                <w:spacing w:val="-3"/>
                <w:sz w:val="20"/>
              </w:rPr>
              <w:t> </w:t>
            </w:r>
            <w:r>
              <w:rPr>
                <w:b/>
                <w:spacing w:val="-2"/>
                <w:sz w:val="20"/>
              </w:rPr>
              <w:t>Dates</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1909 -</w:t>
            </w:r>
            <w:r>
              <w:rPr>
                <w:spacing w:val="-3"/>
                <w:sz w:val="20"/>
              </w:rPr>
              <w:t> </w:t>
            </w:r>
            <w:r>
              <w:rPr>
                <w:spacing w:val="-4"/>
                <w:sz w:val="20"/>
              </w:rPr>
              <w:t>1947</w:t>
            </w:r>
          </w:p>
        </w:tc>
      </w:tr>
      <w:tr>
        <w:trPr>
          <w:trHeight w:val="609" w:hRule="atLeast"/>
        </w:trPr>
        <w:tc>
          <w:tcPr>
            <w:tcW w:w="1786" w:type="dxa"/>
          </w:tcPr>
          <w:p>
            <w:pPr>
              <w:pStyle w:val="TableParagraph"/>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20"/>
              </w:rPr>
            </w:pPr>
          </w:p>
        </w:tc>
        <w:tc>
          <w:tcPr>
            <w:tcW w:w="6382" w:type="dxa"/>
          </w:tcPr>
          <w:p>
            <w:pPr>
              <w:pStyle w:val="TableParagraph"/>
              <w:ind w:left="71"/>
              <w:rPr>
                <w:sz w:val="20"/>
              </w:rPr>
            </w:pPr>
            <w:r>
              <w:rPr>
                <w:sz w:val="20"/>
              </w:rPr>
              <w:t>The activity of managing the work of the corporate body or shareholders. It includes conducting and servicing meetings of the shareholders.</w:t>
            </w:r>
          </w:p>
        </w:tc>
      </w:tr>
      <w:tr>
        <w:trPr>
          <w:trHeight w:val="6601" w:hRule="atLeast"/>
        </w:trPr>
        <w:tc>
          <w:tcPr>
            <w:tcW w:w="1786" w:type="dxa"/>
          </w:tcPr>
          <w:p>
            <w:pPr>
              <w:pStyle w:val="TableParagraph"/>
              <w:rPr>
                <w:b/>
                <w:sz w:val="20"/>
              </w:rPr>
            </w:pPr>
            <w:r>
              <w:rPr>
                <w:b/>
                <w:sz w:val="20"/>
              </w:rPr>
              <w:t>5.2.3</w:t>
            </w:r>
            <w:r>
              <w:rPr>
                <w:b/>
                <w:spacing w:val="-5"/>
                <w:sz w:val="20"/>
              </w:rPr>
              <w:t> </w:t>
            </w:r>
            <w:r>
              <w:rPr>
                <w:b/>
                <w:spacing w:val="-2"/>
                <w:sz w:val="20"/>
              </w:rPr>
              <w:t>History</w:t>
            </w:r>
          </w:p>
        </w:tc>
        <w:tc>
          <w:tcPr>
            <w:tcW w:w="1260" w:type="dxa"/>
          </w:tcPr>
          <w:p>
            <w:pPr>
              <w:pStyle w:val="TableParagraph"/>
              <w:ind w:left="0"/>
              <w:rPr>
                <w:sz w:val="20"/>
              </w:rPr>
            </w:pPr>
          </w:p>
        </w:tc>
        <w:tc>
          <w:tcPr>
            <w:tcW w:w="6382" w:type="dxa"/>
          </w:tcPr>
          <w:p>
            <w:pPr>
              <w:pStyle w:val="TableParagraph"/>
              <w:ind w:left="71" w:right="55"/>
              <w:jc w:val="both"/>
              <w:rPr>
                <w:sz w:val="20"/>
              </w:rPr>
            </w:pPr>
            <w:r>
              <w:rPr>
                <w:sz w:val="20"/>
              </w:rPr>
              <w:t>The company’s articles of association, 1909, stipulated that an ordinary meeting of the shareholders was to be held each year at a place and time determined by the board of directors. In addition, extraordinary general meetings could be called at any time by</w:t>
            </w:r>
            <w:r>
              <w:rPr>
                <w:spacing w:val="-1"/>
                <w:sz w:val="20"/>
              </w:rPr>
              <w:t> </w:t>
            </w:r>
            <w:r>
              <w:rPr>
                <w:sz w:val="20"/>
              </w:rPr>
              <w:t>the board, either of its own accord or when requisitioned by</w:t>
            </w:r>
            <w:r>
              <w:rPr>
                <w:spacing w:val="-2"/>
                <w:sz w:val="20"/>
              </w:rPr>
              <w:t> </w:t>
            </w:r>
            <w:r>
              <w:rPr>
                <w:sz w:val="20"/>
              </w:rPr>
              <w:t>any member or members who held in total at least one tenth of the share capital of the company. Notice of between seven and twenty-one days had to be given for both ordinary and extraordinary general meetings. It was the secretary’s responsibility to send a notice of the meeting to all shareholders. The notice had to express the time and place of the meeting and the general nature of any special business.</w:t>
            </w:r>
          </w:p>
          <w:p>
            <w:pPr>
              <w:pStyle w:val="TableParagraph"/>
              <w:ind w:left="71" w:right="57"/>
              <w:jc w:val="both"/>
              <w:rPr>
                <w:sz w:val="20"/>
              </w:rPr>
            </w:pPr>
            <w:r>
              <w:rPr>
                <w:sz w:val="20"/>
              </w:rPr>
              <w:t>At every general meeting, the chairman of the company, or in his absence, a director elected by the other directors present, or a member elected by the other members present, took the chair. The quorum necessary for the transaction of business was two members present in person. At the start of each meeting, the secretary read out the notice calling the meeting and the auditors’ report. This was followed by the directors’ report, the statement of accounts, the sanctioning of any dividend recommended by the board, the re- election of directors and auditors and the fixing of their remuneration, and</w:t>
            </w:r>
            <w:r>
              <w:rPr>
                <w:spacing w:val="40"/>
                <w:sz w:val="20"/>
              </w:rPr>
              <w:t> </w:t>
            </w:r>
            <w:r>
              <w:rPr>
                <w:sz w:val="20"/>
              </w:rPr>
              <w:t>any special business. Questions were decided by a majority of those present or, if demanded, by a subsequent poll. The chairman had the casting vote. Any meeting could be adjourned by the chairman with the consent of the </w:t>
            </w:r>
            <w:r>
              <w:rPr>
                <w:spacing w:val="-2"/>
                <w:sz w:val="20"/>
              </w:rPr>
              <w:t>meeting.</w:t>
            </w:r>
          </w:p>
          <w:p>
            <w:pPr>
              <w:pStyle w:val="TableParagraph"/>
              <w:ind w:left="71" w:right="58"/>
              <w:jc w:val="both"/>
              <w:rPr>
                <w:sz w:val="20"/>
              </w:rPr>
            </w:pPr>
            <w:r>
              <w:rPr>
                <w:sz w:val="20"/>
              </w:rPr>
              <w:t>Minutes of the meetings were taken by the secretary and signed by the chairman.</w:t>
            </w:r>
            <w:r>
              <w:rPr>
                <w:spacing w:val="-3"/>
                <w:sz w:val="20"/>
              </w:rPr>
              <w:t> </w:t>
            </w:r>
            <w:r>
              <w:rPr>
                <w:sz w:val="20"/>
              </w:rPr>
              <w:t>They</w:t>
            </w:r>
            <w:r>
              <w:rPr>
                <w:spacing w:val="-5"/>
                <w:sz w:val="20"/>
              </w:rPr>
              <w:t> </w:t>
            </w:r>
            <w:r>
              <w:rPr>
                <w:sz w:val="20"/>
              </w:rPr>
              <w:t>were</w:t>
            </w:r>
            <w:r>
              <w:rPr>
                <w:spacing w:val="-1"/>
                <w:sz w:val="20"/>
              </w:rPr>
              <w:t> </w:t>
            </w:r>
            <w:r>
              <w:rPr>
                <w:sz w:val="20"/>
              </w:rPr>
              <w:t>recorded</w:t>
            </w:r>
            <w:r>
              <w:rPr>
                <w:spacing w:val="-1"/>
                <w:sz w:val="20"/>
              </w:rPr>
              <w:t> </w:t>
            </w:r>
            <w:r>
              <w:rPr>
                <w:sz w:val="20"/>
              </w:rPr>
              <w:t>in</w:t>
            </w:r>
            <w:r>
              <w:rPr>
                <w:spacing w:val="-3"/>
                <w:sz w:val="20"/>
              </w:rPr>
              <w:t> </w:t>
            </w:r>
            <w:r>
              <w:rPr>
                <w:sz w:val="20"/>
              </w:rPr>
              <w:t>volumes</w:t>
            </w:r>
            <w:r>
              <w:rPr>
                <w:spacing w:val="-1"/>
                <w:sz w:val="20"/>
              </w:rPr>
              <w:t> </w:t>
            </w:r>
            <w:r>
              <w:rPr>
                <w:sz w:val="20"/>
              </w:rPr>
              <w:t>which</w:t>
            </w:r>
            <w:r>
              <w:rPr>
                <w:spacing w:val="-3"/>
                <w:sz w:val="20"/>
              </w:rPr>
              <w:t> </w:t>
            </w:r>
            <w:r>
              <w:rPr>
                <w:sz w:val="20"/>
              </w:rPr>
              <w:t>also</w:t>
            </w:r>
            <w:r>
              <w:rPr>
                <w:spacing w:val="-1"/>
                <w:sz w:val="20"/>
              </w:rPr>
              <w:t> </w:t>
            </w:r>
            <w:r>
              <w:rPr>
                <w:sz w:val="20"/>
              </w:rPr>
              <w:t>included minutes</w:t>
            </w:r>
            <w:r>
              <w:rPr>
                <w:spacing w:val="-2"/>
                <w:sz w:val="20"/>
              </w:rPr>
              <w:t> </w:t>
            </w:r>
            <w:r>
              <w:rPr>
                <w:sz w:val="20"/>
              </w:rPr>
              <w:t>of</w:t>
            </w:r>
            <w:r>
              <w:rPr>
                <w:spacing w:val="-3"/>
                <w:sz w:val="20"/>
              </w:rPr>
              <w:t> </w:t>
            </w:r>
            <w:r>
              <w:rPr>
                <w:sz w:val="20"/>
              </w:rPr>
              <w:t>the meetings</w:t>
            </w:r>
            <w:r>
              <w:rPr>
                <w:spacing w:val="-1"/>
                <w:sz w:val="20"/>
              </w:rPr>
              <w:t> </w:t>
            </w:r>
            <w:r>
              <w:rPr>
                <w:sz w:val="20"/>
              </w:rPr>
              <w:t>of</w:t>
            </w:r>
            <w:r>
              <w:rPr>
                <w:spacing w:val="-2"/>
                <w:sz w:val="20"/>
              </w:rPr>
              <w:t> </w:t>
            </w:r>
            <w:r>
              <w:rPr>
                <w:sz w:val="20"/>
              </w:rPr>
              <w:t>the board of directors. The volumes were kept by the secretary</w:t>
            </w:r>
            <w:r>
              <w:rPr>
                <w:spacing w:val="-2"/>
                <w:sz w:val="20"/>
              </w:rPr>
              <w:t> </w:t>
            </w:r>
            <w:r>
              <w:rPr>
                <w:sz w:val="20"/>
              </w:rPr>
              <w:t>at the company’s registered office at 12 Buchanan Street, Glasgow. The secretary also maintained a register of the members of the company and the number of shares held by each.</w:t>
            </w:r>
          </w:p>
        </w:tc>
      </w:tr>
      <w:tr>
        <w:trPr>
          <w:trHeight w:val="985" w:hRule="atLeast"/>
        </w:trPr>
        <w:tc>
          <w:tcPr>
            <w:tcW w:w="1786" w:type="dxa"/>
          </w:tcPr>
          <w:p>
            <w:pPr>
              <w:pStyle w:val="TableParagraph"/>
              <w:rPr>
                <w:b/>
                <w:sz w:val="20"/>
              </w:rPr>
            </w:pPr>
            <w:r>
              <w:rPr>
                <w:b/>
                <w:sz w:val="20"/>
              </w:rPr>
              <w:t>5.2.4</w:t>
            </w:r>
            <w:r>
              <w:rPr>
                <w:b/>
                <w:spacing w:val="-1"/>
                <w:sz w:val="20"/>
              </w:rPr>
              <w:t> </w:t>
            </w:r>
            <w:r>
              <w:rPr>
                <w:b/>
                <w:spacing w:val="-2"/>
                <w:sz w:val="20"/>
              </w:rPr>
              <w:t>Legislation</w:t>
            </w:r>
          </w:p>
        </w:tc>
        <w:tc>
          <w:tcPr>
            <w:tcW w:w="1260" w:type="dxa"/>
          </w:tcPr>
          <w:p>
            <w:pPr>
              <w:pStyle w:val="TableParagraph"/>
              <w:ind w:left="0"/>
              <w:rPr>
                <w:sz w:val="20"/>
              </w:rPr>
            </w:pPr>
          </w:p>
        </w:tc>
        <w:tc>
          <w:tcPr>
            <w:tcW w:w="6382" w:type="dxa"/>
          </w:tcPr>
          <w:p>
            <w:pPr>
              <w:pStyle w:val="TableParagraph"/>
              <w:ind w:left="71"/>
              <w:rPr>
                <w:sz w:val="20"/>
              </w:rPr>
            </w:pPr>
            <w:r>
              <w:rPr>
                <w:sz w:val="20"/>
              </w:rPr>
              <w:t>Joint</w:t>
            </w:r>
            <w:r>
              <w:rPr>
                <w:spacing w:val="28"/>
                <w:sz w:val="20"/>
              </w:rPr>
              <w:t> </w:t>
            </w:r>
            <w:r>
              <w:rPr>
                <w:sz w:val="20"/>
              </w:rPr>
              <w:t>Stock</w:t>
            </w:r>
            <w:r>
              <w:rPr>
                <w:spacing w:val="27"/>
                <w:sz w:val="20"/>
              </w:rPr>
              <w:t> </w:t>
            </w:r>
            <w:r>
              <w:rPr>
                <w:sz w:val="20"/>
              </w:rPr>
              <w:t>Companies</w:t>
            </w:r>
            <w:r>
              <w:rPr>
                <w:spacing w:val="33"/>
                <w:sz w:val="20"/>
              </w:rPr>
              <w:t> </w:t>
            </w:r>
            <w:r>
              <w:rPr>
                <w:sz w:val="20"/>
              </w:rPr>
              <w:t>Act,</w:t>
            </w:r>
            <w:r>
              <w:rPr>
                <w:spacing w:val="32"/>
                <w:sz w:val="20"/>
              </w:rPr>
              <w:t> </w:t>
            </w:r>
            <w:r>
              <w:rPr>
                <w:sz w:val="20"/>
              </w:rPr>
              <w:t>1856;</w:t>
            </w:r>
            <w:r>
              <w:rPr>
                <w:spacing w:val="31"/>
                <w:sz w:val="20"/>
              </w:rPr>
              <w:t> </w:t>
            </w:r>
            <w:r>
              <w:rPr>
                <w:sz w:val="20"/>
              </w:rPr>
              <w:t>Companies</w:t>
            </w:r>
            <w:r>
              <w:rPr>
                <w:spacing w:val="33"/>
                <w:sz w:val="20"/>
              </w:rPr>
              <w:t> </w:t>
            </w:r>
            <w:r>
              <w:rPr>
                <w:sz w:val="20"/>
              </w:rPr>
              <w:t>Act,</w:t>
            </w:r>
            <w:r>
              <w:rPr>
                <w:spacing w:val="32"/>
                <w:sz w:val="20"/>
              </w:rPr>
              <w:t> </w:t>
            </w:r>
            <w:r>
              <w:rPr>
                <w:sz w:val="20"/>
              </w:rPr>
              <w:t>1862;</w:t>
            </w:r>
            <w:r>
              <w:rPr>
                <w:spacing w:val="31"/>
                <w:sz w:val="20"/>
              </w:rPr>
              <w:t> </w:t>
            </w:r>
            <w:r>
              <w:rPr>
                <w:sz w:val="20"/>
              </w:rPr>
              <w:t>Companies</w:t>
            </w:r>
            <w:r>
              <w:rPr>
                <w:spacing w:val="33"/>
                <w:sz w:val="20"/>
              </w:rPr>
              <w:t> </w:t>
            </w:r>
            <w:r>
              <w:rPr>
                <w:sz w:val="20"/>
              </w:rPr>
              <w:t>Act, 1900;</w:t>
            </w:r>
            <w:r>
              <w:rPr>
                <w:spacing w:val="79"/>
                <w:w w:val="150"/>
                <w:sz w:val="20"/>
              </w:rPr>
              <w:t> </w:t>
            </w:r>
            <w:r>
              <w:rPr>
                <w:sz w:val="20"/>
              </w:rPr>
              <w:t>Companies</w:t>
            </w:r>
            <w:r>
              <w:rPr>
                <w:spacing w:val="28"/>
                <w:sz w:val="20"/>
              </w:rPr>
              <w:t>  </w:t>
            </w:r>
            <w:r>
              <w:rPr>
                <w:sz w:val="20"/>
              </w:rPr>
              <w:t>Act,</w:t>
            </w:r>
            <w:r>
              <w:rPr>
                <w:spacing w:val="79"/>
                <w:w w:val="150"/>
                <w:sz w:val="20"/>
              </w:rPr>
              <w:t> </w:t>
            </w:r>
            <w:r>
              <w:rPr>
                <w:sz w:val="20"/>
              </w:rPr>
              <w:t>1907;</w:t>
            </w:r>
            <w:r>
              <w:rPr>
                <w:spacing w:val="27"/>
                <w:sz w:val="20"/>
              </w:rPr>
              <w:t>  </w:t>
            </w:r>
            <w:r>
              <w:rPr>
                <w:sz w:val="20"/>
              </w:rPr>
              <w:t>Companies</w:t>
            </w:r>
            <w:r>
              <w:rPr>
                <w:spacing w:val="27"/>
                <w:sz w:val="20"/>
              </w:rPr>
              <w:t>  </w:t>
            </w:r>
            <w:r>
              <w:rPr>
                <w:sz w:val="20"/>
              </w:rPr>
              <w:t>(Consolidation)</w:t>
            </w:r>
            <w:r>
              <w:rPr>
                <w:spacing w:val="29"/>
                <w:sz w:val="20"/>
              </w:rPr>
              <w:t>  </w:t>
            </w:r>
            <w:r>
              <w:rPr>
                <w:sz w:val="20"/>
              </w:rPr>
              <w:t>Act,</w:t>
            </w:r>
            <w:r>
              <w:rPr>
                <w:spacing w:val="27"/>
                <w:sz w:val="20"/>
              </w:rPr>
              <w:t>  </w:t>
            </w:r>
            <w:r>
              <w:rPr>
                <w:spacing w:val="-2"/>
                <w:sz w:val="20"/>
              </w:rPr>
              <w:t>1908;</w:t>
            </w:r>
          </w:p>
          <w:p>
            <w:pPr>
              <w:pStyle w:val="TableParagraph"/>
              <w:ind w:left="71"/>
              <w:rPr>
                <w:sz w:val="20"/>
              </w:rPr>
            </w:pPr>
            <w:r>
              <w:rPr>
                <w:sz w:val="20"/>
              </w:rPr>
              <w:t>Companies</w:t>
            </w:r>
            <w:r>
              <w:rPr>
                <w:spacing w:val="-6"/>
                <w:sz w:val="20"/>
              </w:rPr>
              <w:t> </w:t>
            </w:r>
            <w:r>
              <w:rPr>
                <w:sz w:val="20"/>
              </w:rPr>
              <w:t>Act,</w:t>
            </w:r>
            <w:r>
              <w:rPr>
                <w:spacing w:val="-6"/>
                <w:sz w:val="20"/>
              </w:rPr>
              <w:t> </w:t>
            </w:r>
            <w:r>
              <w:rPr>
                <w:sz w:val="20"/>
              </w:rPr>
              <w:t>1928;</w:t>
            </w:r>
            <w:r>
              <w:rPr>
                <w:spacing w:val="-7"/>
                <w:sz w:val="20"/>
              </w:rPr>
              <w:t> </w:t>
            </w:r>
            <w:r>
              <w:rPr>
                <w:sz w:val="20"/>
              </w:rPr>
              <w:t>Companies</w:t>
            </w:r>
            <w:r>
              <w:rPr>
                <w:spacing w:val="-5"/>
                <w:sz w:val="20"/>
              </w:rPr>
              <w:t> </w:t>
            </w:r>
            <w:r>
              <w:rPr>
                <w:sz w:val="20"/>
              </w:rPr>
              <w:t>Act,</w:t>
            </w:r>
            <w:r>
              <w:rPr>
                <w:spacing w:val="-6"/>
                <w:sz w:val="20"/>
              </w:rPr>
              <w:t> </w:t>
            </w:r>
            <w:r>
              <w:rPr>
                <w:sz w:val="20"/>
              </w:rPr>
              <w:t>1929;</w:t>
            </w:r>
            <w:r>
              <w:rPr>
                <w:spacing w:val="-7"/>
                <w:sz w:val="20"/>
              </w:rPr>
              <w:t> </w:t>
            </w:r>
            <w:r>
              <w:rPr>
                <w:sz w:val="20"/>
              </w:rPr>
              <w:t>Companies</w:t>
            </w:r>
            <w:r>
              <w:rPr>
                <w:spacing w:val="-5"/>
                <w:sz w:val="20"/>
              </w:rPr>
              <w:t> </w:t>
            </w:r>
            <w:r>
              <w:rPr>
                <w:sz w:val="20"/>
              </w:rPr>
              <w:t>Act,</w:t>
            </w:r>
            <w:r>
              <w:rPr>
                <w:spacing w:val="-6"/>
                <w:sz w:val="20"/>
              </w:rPr>
              <w:t> </w:t>
            </w:r>
            <w:r>
              <w:rPr>
                <w:spacing w:val="-2"/>
                <w:sz w:val="20"/>
              </w:rPr>
              <w:t>1947.</w:t>
            </w:r>
          </w:p>
        </w:tc>
      </w:tr>
    </w:tbl>
    <w:p>
      <w:pPr>
        <w:pStyle w:val="TableParagraph"/>
        <w:spacing w:after="0"/>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700" w:hRule="atLeast"/>
        </w:trPr>
        <w:tc>
          <w:tcPr>
            <w:tcW w:w="9428" w:type="dxa"/>
            <w:gridSpan w:val="3"/>
          </w:tcPr>
          <w:p>
            <w:pPr>
              <w:pStyle w:val="TableParagraph"/>
              <w:spacing w:before="119"/>
              <w:rPr>
                <w:b/>
                <w:sz w:val="24"/>
              </w:rPr>
            </w:pPr>
            <w:r>
              <w:rPr>
                <w:b/>
                <w:sz w:val="24"/>
              </w:rPr>
              <w:t>5.3</w:t>
            </w:r>
            <w:r>
              <w:rPr>
                <w:b/>
                <w:spacing w:val="32"/>
                <w:sz w:val="24"/>
              </w:rPr>
              <w:t> </w:t>
            </w:r>
            <w:r>
              <w:rPr>
                <w:b/>
                <w:sz w:val="24"/>
              </w:rPr>
              <w:t>RELATIONSHIPS</w:t>
            </w:r>
            <w:r>
              <w:rPr>
                <w:b/>
                <w:spacing w:val="-9"/>
                <w:sz w:val="24"/>
              </w:rPr>
              <w:t> </w:t>
            </w:r>
            <w:r>
              <w:rPr>
                <w:b/>
                <w:spacing w:val="-4"/>
                <w:sz w:val="24"/>
              </w:rPr>
              <w:t>AREA</w:t>
            </w:r>
          </w:p>
        </w:tc>
      </w:tr>
      <w:tr>
        <w:trPr>
          <w:trHeight w:val="1149" w:hRule="atLeast"/>
        </w:trPr>
        <w:tc>
          <w:tcPr>
            <w:tcW w:w="1786" w:type="dxa"/>
          </w:tcPr>
          <w:p>
            <w:pPr>
              <w:pStyle w:val="TableParagraph"/>
              <w:ind w:right="150"/>
              <w:rPr>
                <w:b/>
                <w:sz w:val="20"/>
              </w:rPr>
            </w:pPr>
            <w:r>
              <w:rPr>
                <w:b/>
                <w:sz w:val="20"/>
              </w:rPr>
              <w:t>5.3.1 Authorised form(s) of name/Identifier</w:t>
            </w:r>
            <w:r>
              <w:rPr>
                <w:b/>
                <w:spacing w:val="-13"/>
                <w:sz w:val="20"/>
              </w:rPr>
              <w:t> </w:t>
            </w:r>
            <w:r>
              <w:rPr>
                <w:b/>
                <w:sz w:val="20"/>
              </w:rPr>
              <w:t>of the related</w:t>
            </w:r>
          </w:p>
          <w:p>
            <w:pPr>
              <w:pStyle w:val="TableParagraph"/>
              <w:spacing w:line="209" w:lineRule="exact"/>
              <w:rPr>
                <w:b/>
                <w:sz w:val="20"/>
              </w:rPr>
            </w:pPr>
            <w:r>
              <w:rPr>
                <w:b/>
                <w:spacing w:val="-2"/>
                <w:sz w:val="20"/>
              </w:rPr>
              <w:t>function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Governance,</w:t>
            </w:r>
            <w:r>
              <w:rPr>
                <w:spacing w:val="-6"/>
                <w:sz w:val="20"/>
              </w:rPr>
              <w:t> </w:t>
            </w:r>
            <w:r>
              <w:rPr>
                <w:sz w:val="20"/>
              </w:rPr>
              <w:t>Fraser</w:t>
            </w:r>
            <w:r>
              <w:rPr>
                <w:spacing w:val="-6"/>
                <w:sz w:val="20"/>
              </w:rPr>
              <w:t> </w:t>
            </w:r>
            <w:r>
              <w:rPr>
                <w:sz w:val="20"/>
              </w:rPr>
              <w:t>Sons</w:t>
            </w:r>
            <w:r>
              <w:rPr>
                <w:spacing w:val="-6"/>
                <w:sz w:val="20"/>
              </w:rPr>
              <w:t> </w:t>
            </w:r>
            <w:r>
              <w:rPr>
                <w:sz w:val="20"/>
              </w:rPr>
              <w:t>&amp;</w:t>
            </w:r>
            <w:r>
              <w:rPr>
                <w:spacing w:val="-6"/>
                <w:sz w:val="20"/>
              </w:rPr>
              <w:t> </w:t>
            </w:r>
            <w:r>
              <w:rPr>
                <w:sz w:val="20"/>
              </w:rPr>
              <w:t>Co</w:t>
            </w:r>
            <w:r>
              <w:rPr>
                <w:spacing w:val="-6"/>
                <w:sz w:val="20"/>
              </w:rPr>
              <w:t> </w:t>
            </w:r>
            <w:r>
              <w:rPr>
                <w:sz w:val="20"/>
              </w:rPr>
              <w:t>Ltd</w:t>
            </w:r>
            <w:r>
              <w:rPr>
                <w:spacing w:val="-6"/>
                <w:sz w:val="20"/>
              </w:rPr>
              <w:t> </w:t>
            </w:r>
            <w:r>
              <w:rPr>
                <w:sz w:val="20"/>
              </w:rPr>
              <w:t>(F1-</w:t>
            </w:r>
            <w:r>
              <w:rPr>
                <w:spacing w:val="-2"/>
                <w:sz w:val="20"/>
              </w:rPr>
              <w:t>0634)</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Function</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Category</w:t>
            </w:r>
            <w:r>
              <w:rPr>
                <w:b/>
                <w:spacing w:val="-12"/>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Hierarchical</w:t>
            </w:r>
          </w:p>
        </w:tc>
      </w:tr>
      <w:tr>
        <w:trPr>
          <w:trHeight w:val="460" w:hRule="atLeast"/>
        </w:trPr>
        <w:tc>
          <w:tcPr>
            <w:tcW w:w="1786" w:type="dxa"/>
          </w:tcPr>
          <w:p>
            <w:pPr>
              <w:pStyle w:val="TableParagraph"/>
              <w:spacing w:line="230" w:lineRule="atLeast"/>
              <w:ind w:right="261"/>
              <w:rPr>
                <w:b/>
                <w:sz w:val="20"/>
              </w:rPr>
            </w:pPr>
            <w:r>
              <w:rPr>
                <w:b/>
                <w:sz w:val="20"/>
              </w:rPr>
              <w:t>5.3.4</w:t>
            </w:r>
            <w:r>
              <w:rPr>
                <w:b/>
                <w:spacing w:val="-13"/>
                <w:sz w:val="20"/>
              </w:rPr>
              <w:t> </w:t>
            </w:r>
            <w:r>
              <w:rPr>
                <w:b/>
                <w:sz w:val="20"/>
              </w:rPr>
              <w:t>Description of 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3"/>
                <w:sz w:val="20"/>
              </w:rPr>
              <w:t> </w:t>
            </w:r>
            <w:r>
              <w:rPr>
                <w:sz w:val="20"/>
              </w:rPr>
              <w:t>body</w:t>
            </w:r>
            <w:r>
              <w:rPr>
                <w:spacing w:val="3"/>
                <w:sz w:val="20"/>
              </w:rPr>
              <w:t> </w:t>
            </w:r>
            <w:r>
              <w:rPr>
                <w:sz w:val="20"/>
              </w:rPr>
              <w:t>management</w:t>
            </w:r>
            <w:r>
              <w:rPr>
                <w:spacing w:val="3"/>
                <w:sz w:val="20"/>
              </w:rPr>
              <w:t> </w:t>
            </w:r>
            <w:r>
              <w:rPr>
                <w:sz w:val="20"/>
              </w:rPr>
              <w:t>was</w:t>
            </w:r>
            <w:r>
              <w:rPr>
                <w:spacing w:val="4"/>
                <w:sz w:val="20"/>
              </w:rPr>
              <w:t> </w:t>
            </w:r>
            <w:r>
              <w:rPr>
                <w:sz w:val="20"/>
              </w:rPr>
              <w:t>one</w:t>
            </w:r>
            <w:r>
              <w:rPr>
                <w:spacing w:val="4"/>
                <w:sz w:val="20"/>
              </w:rPr>
              <w:t> </w:t>
            </w:r>
            <w:r>
              <w:rPr>
                <w:sz w:val="20"/>
              </w:rPr>
              <w:t>of</w:t>
            </w:r>
            <w:r>
              <w:rPr>
                <w:spacing w:val="2"/>
                <w:sz w:val="20"/>
              </w:rPr>
              <w:t> </w:t>
            </w:r>
            <w:r>
              <w:rPr>
                <w:sz w:val="20"/>
              </w:rPr>
              <w:t>the</w:t>
            </w:r>
            <w:r>
              <w:rPr>
                <w:spacing w:val="4"/>
                <w:sz w:val="20"/>
              </w:rPr>
              <w:t> </w:t>
            </w:r>
            <w:r>
              <w:rPr>
                <w:sz w:val="20"/>
              </w:rPr>
              <w:t>activities</w:t>
            </w:r>
            <w:r>
              <w:rPr>
                <w:spacing w:val="3"/>
                <w:sz w:val="20"/>
              </w:rPr>
              <w:t> </w:t>
            </w:r>
            <w:r>
              <w:rPr>
                <w:sz w:val="20"/>
              </w:rPr>
              <w:t>performed</w:t>
            </w:r>
            <w:r>
              <w:rPr>
                <w:spacing w:val="5"/>
                <w:sz w:val="20"/>
              </w:rPr>
              <w:t> </w:t>
            </w:r>
            <w:r>
              <w:rPr>
                <w:sz w:val="20"/>
              </w:rPr>
              <w:t>to</w:t>
            </w:r>
            <w:r>
              <w:rPr>
                <w:spacing w:val="5"/>
                <w:sz w:val="20"/>
              </w:rPr>
              <w:t> </w:t>
            </w:r>
            <w:r>
              <w:rPr>
                <w:sz w:val="20"/>
              </w:rPr>
              <w:t>fulfil</w:t>
            </w:r>
            <w:r>
              <w:rPr>
                <w:spacing w:val="3"/>
                <w:sz w:val="20"/>
              </w:rPr>
              <w:t> </w:t>
            </w:r>
            <w:r>
              <w:rPr>
                <w:spacing w:val="-5"/>
                <w:sz w:val="20"/>
              </w:rPr>
              <w:t>the</w:t>
            </w:r>
          </w:p>
          <w:p>
            <w:pPr>
              <w:pStyle w:val="TableParagraph"/>
              <w:spacing w:line="215" w:lineRule="exact"/>
              <w:ind w:left="71"/>
              <w:rPr>
                <w:sz w:val="20"/>
              </w:rPr>
            </w:pPr>
            <w:r>
              <w:rPr>
                <w:sz w:val="20"/>
              </w:rPr>
              <w:t>function</w:t>
            </w:r>
            <w:r>
              <w:rPr>
                <w:spacing w:val="-6"/>
                <w:sz w:val="20"/>
              </w:rPr>
              <w:t> </w:t>
            </w:r>
            <w:r>
              <w:rPr>
                <w:sz w:val="20"/>
              </w:rPr>
              <w:t>of</w:t>
            </w:r>
            <w:r>
              <w:rPr>
                <w:spacing w:val="-7"/>
                <w:sz w:val="20"/>
              </w:rPr>
              <w:t> </w:t>
            </w:r>
            <w:r>
              <w:rPr>
                <w:spacing w:val="-2"/>
                <w:sz w:val="20"/>
              </w:rPr>
              <w:t>governance.</w:t>
            </w:r>
          </w:p>
        </w:tc>
      </w:tr>
      <w:tr>
        <w:trPr>
          <w:trHeight w:val="460" w:hRule="atLeast"/>
        </w:trPr>
        <w:tc>
          <w:tcPr>
            <w:tcW w:w="1786" w:type="dxa"/>
          </w:tcPr>
          <w:p>
            <w:pPr>
              <w:pStyle w:val="TableParagraph"/>
              <w:spacing w:line="228" w:lineRule="exact"/>
              <w:rPr>
                <w:b/>
                <w:sz w:val="20"/>
              </w:rPr>
            </w:pPr>
            <w:r>
              <w:rPr>
                <w:b/>
                <w:sz w:val="20"/>
              </w:rPr>
              <w:t>5.3.5</w:t>
            </w:r>
            <w:r>
              <w:rPr>
                <w:b/>
                <w:spacing w:val="-13"/>
                <w:sz w:val="20"/>
              </w:rPr>
              <w:t> </w:t>
            </w:r>
            <w:r>
              <w:rPr>
                <w:b/>
                <w:sz w:val="20"/>
              </w:rPr>
              <w:t>Dates</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1909 -</w:t>
            </w:r>
            <w:r>
              <w:rPr>
                <w:spacing w:val="-3"/>
                <w:sz w:val="20"/>
              </w:rPr>
              <w:t> </w:t>
            </w:r>
            <w:r>
              <w:rPr>
                <w:spacing w:val="-4"/>
                <w:sz w:val="20"/>
              </w:rPr>
              <w:t>1947</w:t>
            </w:r>
          </w:p>
        </w:tc>
      </w:tr>
      <w:tr>
        <w:trPr>
          <w:trHeight w:val="515" w:hRule="atLeast"/>
        </w:trPr>
        <w:tc>
          <w:tcPr>
            <w:tcW w:w="9428" w:type="dxa"/>
            <w:gridSpan w:val="3"/>
          </w:tcPr>
          <w:p>
            <w:pPr>
              <w:pStyle w:val="TableParagraph"/>
              <w:spacing w:before="119"/>
              <w:rPr>
                <w:b/>
                <w:sz w:val="24"/>
              </w:rPr>
            </w:pPr>
            <w:r>
              <w:rPr>
                <w:b/>
                <w:sz w:val="24"/>
              </w:rPr>
              <w:t>5.4</w:t>
            </w:r>
            <w:r>
              <w:rPr>
                <w:b/>
                <w:spacing w:val="47"/>
                <w:sz w:val="24"/>
              </w:rPr>
              <w:t> </w:t>
            </w:r>
            <w:r>
              <w:rPr>
                <w:b/>
                <w:sz w:val="24"/>
              </w:rPr>
              <w:t>CONTROL</w:t>
            </w:r>
            <w:r>
              <w:rPr>
                <w:b/>
                <w:spacing w:val="-6"/>
                <w:sz w:val="24"/>
              </w:rPr>
              <w:t> </w:t>
            </w:r>
            <w:r>
              <w:rPr>
                <w:b/>
                <w:spacing w:val="-4"/>
                <w:sz w:val="24"/>
              </w:rPr>
              <w:t>AREA</w:t>
            </w:r>
          </w:p>
        </w:tc>
      </w:tr>
      <w:tr>
        <w:trPr>
          <w:trHeight w:val="688" w:hRule="atLeast"/>
        </w:trPr>
        <w:tc>
          <w:tcPr>
            <w:tcW w:w="1786" w:type="dxa"/>
          </w:tcPr>
          <w:p>
            <w:pPr>
              <w:pStyle w:val="TableParagraph"/>
              <w:ind w:right="483"/>
              <w:rPr>
                <w:b/>
                <w:sz w:val="20"/>
              </w:rPr>
            </w:pPr>
            <w:r>
              <w:rPr>
                <w:b/>
                <w:sz w:val="20"/>
              </w:rPr>
              <w:t>5.4.1</w:t>
            </w:r>
            <w:r>
              <w:rPr>
                <w:b/>
                <w:spacing w:val="-13"/>
                <w:sz w:val="20"/>
              </w:rPr>
              <w:t> </w:t>
            </w:r>
            <w:r>
              <w:rPr>
                <w:b/>
                <w:sz w:val="20"/>
              </w:rPr>
              <w:t>Functio</w:t>
            </w:r>
            <w:r>
              <w:rPr>
                <w:b/>
                <w:sz w:val="20"/>
              </w:rPr>
              <w:t>n</w:t>
            </w:r>
            <w:r>
              <w:rPr>
                <w:b/>
                <w:sz w:val="20"/>
              </w:rPr>
              <w:t> </w:t>
            </w:r>
            <w:r>
              <w:rPr>
                <w:b/>
                <w:spacing w:val="-2"/>
                <w:sz w:val="20"/>
              </w:rPr>
              <w:t>description</w:t>
            </w:r>
          </w:p>
          <w:p>
            <w:pPr>
              <w:pStyle w:val="TableParagraph"/>
              <w:spacing w:line="208" w:lineRule="exact"/>
              <w:rPr>
                <w:b/>
                <w:sz w:val="20"/>
              </w:rPr>
            </w:pPr>
            <w:r>
              <w:rPr>
                <w:b/>
                <w:spacing w:val="-2"/>
                <w:sz w:val="20"/>
              </w:rPr>
              <w:t>identifier</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F1-0634-</w:t>
            </w:r>
            <w:r>
              <w:rPr>
                <w:spacing w:val="-10"/>
                <w:sz w:val="20"/>
              </w:rPr>
              <w:t>4</w:t>
            </w:r>
          </w:p>
        </w:tc>
      </w:tr>
      <w:tr>
        <w:trPr>
          <w:trHeight w:val="460" w:hRule="atLeast"/>
        </w:trPr>
        <w:tc>
          <w:tcPr>
            <w:tcW w:w="1786" w:type="dxa"/>
          </w:tcPr>
          <w:p>
            <w:pPr>
              <w:pStyle w:val="TableParagraph"/>
              <w:spacing w:line="230" w:lineRule="atLeast"/>
              <w:ind w:right="349"/>
              <w:rPr>
                <w:b/>
                <w:sz w:val="20"/>
              </w:rPr>
            </w:pPr>
            <w:r>
              <w:rPr>
                <w:b/>
                <w:sz w:val="20"/>
              </w:rPr>
              <w:t>5.4.2</w:t>
            </w:r>
            <w:r>
              <w:rPr>
                <w:b/>
                <w:spacing w:val="-13"/>
                <w:sz w:val="20"/>
              </w:rPr>
              <w:t> </w:t>
            </w:r>
            <w:r>
              <w:rPr>
                <w:b/>
                <w:sz w:val="20"/>
              </w:rPr>
              <w:t>Institution </w:t>
            </w:r>
            <w:r>
              <w:rPr>
                <w:b/>
                <w:spacing w:val="-2"/>
                <w:sz w:val="20"/>
              </w:rPr>
              <w:t>identifiers</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University</w:t>
            </w:r>
            <w:r>
              <w:rPr>
                <w:spacing w:val="-7"/>
                <w:sz w:val="20"/>
              </w:rPr>
              <w:t> </w:t>
            </w:r>
            <w:r>
              <w:rPr>
                <w:sz w:val="20"/>
              </w:rPr>
              <w:t>of</w:t>
            </w:r>
            <w:r>
              <w:rPr>
                <w:spacing w:val="-8"/>
                <w:sz w:val="20"/>
              </w:rPr>
              <w:t> </w:t>
            </w:r>
            <w:r>
              <w:rPr>
                <w:spacing w:val="-2"/>
                <w:sz w:val="20"/>
              </w:rPr>
              <w:t>Glasgow</w:t>
            </w:r>
          </w:p>
        </w:tc>
      </w:tr>
      <w:tr>
        <w:trPr>
          <w:trHeight w:val="690" w:hRule="atLeast"/>
        </w:trPr>
        <w:tc>
          <w:tcPr>
            <w:tcW w:w="1786" w:type="dxa"/>
          </w:tcPr>
          <w:p>
            <w:pPr>
              <w:pStyle w:val="TableParagraph"/>
              <w:rPr>
                <w:b/>
                <w:sz w:val="20"/>
              </w:rPr>
            </w:pPr>
            <w:r>
              <w:rPr>
                <w:b/>
                <w:sz w:val="20"/>
              </w:rPr>
              <w:t>5.4.3</w:t>
            </w:r>
            <w:r>
              <w:rPr>
                <w:b/>
                <w:spacing w:val="-13"/>
                <w:sz w:val="20"/>
              </w:rPr>
              <w:t> </w:t>
            </w:r>
            <w:r>
              <w:rPr>
                <w:b/>
                <w:sz w:val="20"/>
              </w:rPr>
              <w:t>Rules</w:t>
            </w:r>
            <w:r>
              <w:rPr>
                <w:b/>
                <w:spacing w:val="-12"/>
                <w:sz w:val="20"/>
              </w:rPr>
              <w:t> </w:t>
            </w:r>
            <w:r>
              <w:rPr>
                <w:b/>
                <w:sz w:val="20"/>
              </w:rPr>
              <w:t>and/or conventions used</w:t>
            </w:r>
          </w:p>
        </w:tc>
        <w:tc>
          <w:tcPr>
            <w:tcW w:w="1260" w:type="dxa"/>
          </w:tcPr>
          <w:p>
            <w:pPr>
              <w:pStyle w:val="TableParagraph"/>
              <w:ind w:left="0"/>
              <w:rPr>
                <w:sz w:val="20"/>
              </w:rPr>
            </w:pPr>
          </w:p>
        </w:tc>
        <w:tc>
          <w:tcPr>
            <w:tcW w:w="6382" w:type="dxa"/>
          </w:tcPr>
          <w:p>
            <w:pPr>
              <w:pStyle w:val="TableParagraph"/>
              <w:ind w:left="71"/>
              <w:rPr>
                <w:sz w:val="20"/>
              </w:rPr>
            </w:pPr>
            <w:r>
              <w:rPr>
                <w:sz w:val="20"/>
              </w:rPr>
              <w:t>ISDF – International Standard for Describing Functions, 1</w:t>
            </w:r>
            <w:r>
              <w:rPr>
                <w:sz w:val="20"/>
                <w:vertAlign w:val="superscript"/>
              </w:rPr>
              <w:t>st</w:t>
            </w:r>
            <w:r>
              <w:rPr>
                <w:sz w:val="20"/>
                <w:vertAlign w:val="baseline"/>
              </w:rPr>
              <w:t> ed., International Council on Archives, 2008.</w:t>
            </w:r>
          </w:p>
        </w:tc>
      </w:tr>
      <w:tr>
        <w:trPr>
          <w:trHeight w:val="229" w:hRule="atLeast"/>
        </w:trPr>
        <w:tc>
          <w:tcPr>
            <w:tcW w:w="1786" w:type="dxa"/>
          </w:tcPr>
          <w:p>
            <w:pPr>
              <w:pStyle w:val="TableParagraph"/>
              <w:spacing w:line="210" w:lineRule="exact"/>
              <w:rPr>
                <w:b/>
                <w:sz w:val="20"/>
              </w:rPr>
            </w:pPr>
            <w:r>
              <w:rPr>
                <w:b/>
                <w:sz w:val="20"/>
              </w:rPr>
              <w:t>5.4.4</w:t>
            </w:r>
            <w:r>
              <w:rPr>
                <w:b/>
                <w:spacing w:val="-1"/>
                <w:sz w:val="20"/>
              </w:rPr>
              <w:t> </w:t>
            </w:r>
            <w:r>
              <w:rPr>
                <w:b/>
                <w:spacing w:val="-2"/>
                <w:sz w:val="20"/>
              </w:rPr>
              <w:t>Status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Final</w:t>
            </w:r>
          </w:p>
        </w:tc>
      </w:tr>
      <w:tr>
        <w:trPr>
          <w:trHeight w:val="460" w:hRule="atLeast"/>
        </w:trPr>
        <w:tc>
          <w:tcPr>
            <w:tcW w:w="1786" w:type="dxa"/>
          </w:tcPr>
          <w:p>
            <w:pPr>
              <w:pStyle w:val="TableParagraph"/>
              <w:spacing w:line="230" w:lineRule="atLeast"/>
              <w:ind w:right="261"/>
              <w:rPr>
                <w:b/>
                <w:sz w:val="20"/>
              </w:rPr>
            </w:pPr>
            <w:r>
              <w:rPr>
                <w:b/>
                <w:sz w:val="20"/>
              </w:rPr>
              <w:t>5.4.5</w:t>
            </w:r>
            <w:r>
              <w:rPr>
                <w:b/>
                <w:spacing w:val="-13"/>
                <w:sz w:val="20"/>
              </w:rPr>
              <w:t> </w:t>
            </w:r>
            <w:r>
              <w:rPr>
                <w:b/>
                <w:sz w:val="20"/>
              </w:rPr>
              <w:t>Level</w:t>
            </w:r>
            <w:r>
              <w:rPr>
                <w:b/>
                <w:spacing w:val="-12"/>
                <w:sz w:val="20"/>
              </w:rPr>
              <w:t> </w:t>
            </w:r>
            <w:r>
              <w:rPr>
                <w:b/>
                <w:sz w:val="20"/>
              </w:rPr>
              <w:t>o</w:t>
            </w:r>
            <w:r>
              <w:rPr>
                <w:b/>
                <w:sz w:val="20"/>
              </w:rPr>
              <w:t>f</w:t>
            </w:r>
            <w:r>
              <w:rPr>
                <w:b/>
                <w:sz w:val="20"/>
              </w:rPr>
              <w:t> </w:t>
            </w:r>
            <w:r>
              <w:rPr>
                <w:b/>
                <w:spacing w:val="-2"/>
                <w:sz w:val="20"/>
              </w:rPr>
              <w:t>detail</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4"/>
                <w:sz w:val="20"/>
              </w:rPr>
              <w:t>Full</w:t>
            </w:r>
          </w:p>
        </w:tc>
      </w:tr>
      <w:tr>
        <w:trPr>
          <w:trHeight w:val="688" w:hRule="atLeast"/>
        </w:trPr>
        <w:tc>
          <w:tcPr>
            <w:tcW w:w="1786" w:type="dxa"/>
          </w:tcPr>
          <w:p>
            <w:pPr>
              <w:pStyle w:val="TableParagraph"/>
              <w:ind w:right="222"/>
              <w:rPr>
                <w:b/>
                <w:sz w:val="20"/>
              </w:rPr>
            </w:pPr>
            <w:r>
              <w:rPr>
                <w:b/>
                <w:sz w:val="20"/>
              </w:rPr>
              <w:t>5.4.6 Dates of creation,</w:t>
            </w:r>
            <w:r>
              <w:rPr>
                <w:b/>
                <w:spacing w:val="-13"/>
                <w:sz w:val="20"/>
              </w:rPr>
              <w:t> </w:t>
            </w:r>
            <w:r>
              <w:rPr>
                <w:b/>
                <w:sz w:val="20"/>
              </w:rPr>
              <w:t>revision</w:t>
            </w:r>
          </w:p>
          <w:p>
            <w:pPr>
              <w:pStyle w:val="TableParagraph"/>
              <w:spacing w:line="208" w:lineRule="exact"/>
              <w:rPr>
                <w:b/>
                <w:sz w:val="20"/>
              </w:rPr>
            </w:pPr>
            <w:r>
              <w:rPr>
                <w:b/>
                <w:sz w:val="20"/>
              </w:rPr>
              <w:t>or</w:t>
            </w:r>
            <w:r>
              <w:rPr>
                <w:b/>
                <w:spacing w:val="-1"/>
                <w:sz w:val="20"/>
              </w:rPr>
              <w:t> </w:t>
            </w:r>
            <w:r>
              <w:rPr>
                <w:b/>
                <w:spacing w:val="-2"/>
                <w:sz w:val="20"/>
              </w:rPr>
              <w:t>deletion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Created</w:t>
            </w:r>
            <w:r>
              <w:rPr>
                <w:spacing w:val="-6"/>
                <w:sz w:val="20"/>
              </w:rPr>
              <w:t> </w:t>
            </w:r>
            <w:r>
              <w:rPr>
                <w:sz w:val="20"/>
              </w:rPr>
              <w:t>October</w:t>
            </w:r>
            <w:r>
              <w:rPr>
                <w:spacing w:val="-6"/>
                <w:sz w:val="20"/>
              </w:rPr>
              <w:t> </w:t>
            </w:r>
            <w:r>
              <w:rPr>
                <w:spacing w:val="-4"/>
                <w:sz w:val="20"/>
              </w:rPr>
              <w:t>2007</w:t>
            </w:r>
          </w:p>
        </w:tc>
      </w:tr>
      <w:tr>
        <w:trPr>
          <w:trHeight w:val="229" w:hRule="atLeast"/>
        </w:trPr>
        <w:tc>
          <w:tcPr>
            <w:tcW w:w="1786" w:type="dxa"/>
            <w:vMerge w:val="restart"/>
          </w:tcPr>
          <w:p>
            <w:pPr>
              <w:pStyle w:val="TableParagraph"/>
              <w:ind w:right="194"/>
              <w:rPr>
                <w:b/>
                <w:sz w:val="20"/>
              </w:rPr>
            </w:pPr>
            <w:r>
              <w:rPr>
                <w:b/>
                <w:sz w:val="20"/>
              </w:rPr>
              <w:t>5.4.7</w:t>
            </w:r>
            <w:r>
              <w:rPr>
                <w:b/>
                <w:spacing w:val="-13"/>
                <w:sz w:val="20"/>
              </w:rPr>
              <w:t> </w:t>
            </w:r>
            <w:r>
              <w:rPr>
                <w:b/>
                <w:sz w:val="20"/>
              </w:rPr>
              <w:t>Language(s) and script(s)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English</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82" w:type="dxa"/>
          </w:tcPr>
          <w:p>
            <w:pPr>
              <w:pStyle w:val="TableParagraph"/>
              <w:spacing w:line="210" w:lineRule="exact"/>
              <w:ind w:left="71"/>
              <w:rPr>
                <w:sz w:val="20"/>
              </w:rPr>
            </w:pPr>
            <w:r>
              <w:rPr>
                <w:spacing w:val="-5"/>
                <w:sz w:val="20"/>
              </w:rPr>
              <w:t>eng</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2"/>
                <w:sz w:val="20"/>
              </w:rPr>
              <w:t>15924</w:t>
            </w:r>
          </w:p>
        </w:tc>
        <w:tc>
          <w:tcPr>
            <w:tcW w:w="6382" w:type="dxa"/>
          </w:tcPr>
          <w:p>
            <w:pPr>
              <w:pStyle w:val="TableParagraph"/>
              <w:spacing w:line="210" w:lineRule="exact"/>
              <w:ind w:left="71"/>
              <w:rPr>
                <w:sz w:val="20"/>
              </w:rPr>
            </w:pPr>
            <w:r>
              <w:rPr>
                <w:spacing w:val="-4"/>
                <w:sz w:val="20"/>
              </w:rPr>
              <w:t>latn</w:t>
            </w:r>
          </w:p>
        </w:tc>
      </w:tr>
      <w:tr>
        <w:trPr>
          <w:trHeight w:val="1151" w:hRule="atLeast"/>
        </w:trPr>
        <w:tc>
          <w:tcPr>
            <w:tcW w:w="1786" w:type="dxa"/>
          </w:tcPr>
          <w:p>
            <w:pPr>
              <w:pStyle w:val="TableParagraph"/>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Fraser</w:t>
            </w:r>
            <w:r>
              <w:rPr>
                <w:spacing w:val="-6"/>
                <w:sz w:val="20"/>
              </w:rPr>
              <w:t> </w:t>
            </w:r>
            <w:r>
              <w:rPr>
                <w:sz w:val="20"/>
              </w:rPr>
              <w:t>Sons</w:t>
            </w:r>
            <w:r>
              <w:rPr>
                <w:spacing w:val="-4"/>
                <w:sz w:val="20"/>
              </w:rPr>
              <w:t> </w:t>
            </w:r>
            <w:r>
              <w:rPr>
                <w:sz w:val="20"/>
              </w:rPr>
              <w:t>&amp;</w:t>
            </w:r>
            <w:r>
              <w:rPr>
                <w:spacing w:val="-7"/>
                <w:sz w:val="20"/>
              </w:rPr>
              <w:t> </w:t>
            </w:r>
            <w:r>
              <w:rPr>
                <w:sz w:val="20"/>
              </w:rPr>
              <w:t>Co</w:t>
            </w:r>
            <w:r>
              <w:rPr>
                <w:spacing w:val="-3"/>
                <w:sz w:val="20"/>
              </w:rPr>
              <w:t> </w:t>
            </w:r>
            <w:r>
              <w:rPr>
                <w:sz w:val="20"/>
              </w:rPr>
              <w:t>Ltd</w:t>
            </w:r>
            <w:r>
              <w:rPr>
                <w:spacing w:val="-2"/>
                <w:sz w:val="20"/>
              </w:rPr>
              <w:t> </w:t>
            </w:r>
            <w:r>
              <w:rPr>
                <w:sz w:val="20"/>
              </w:rPr>
              <w:t>memorandum</w:t>
            </w:r>
            <w:r>
              <w:rPr>
                <w:spacing w:val="-7"/>
                <w:sz w:val="20"/>
              </w:rPr>
              <w:t> </w:t>
            </w:r>
            <w:r>
              <w:rPr>
                <w:sz w:val="20"/>
              </w:rPr>
              <w:t>and</w:t>
            </w:r>
            <w:r>
              <w:rPr>
                <w:spacing w:val="-6"/>
                <w:sz w:val="20"/>
              </w:rPr>
              <w:t> </w:t>
            </w:r>
            <w:r>
              <w:rPr>
                <w:sz w:val="20"/>
              </w:rPr>
              <w:t>articles</w:t>
            </w:r>
            <w:r>
              <w:rPr>
                <w:spacing w:val="-7"/>
                <w:sz w:val="20"/>
              </w:rPr>
              <w:t> </w:t>
            </w:r>
            <w:r>
              <w:rPr>
                <w:sz w:val="20"/>
              </w:rPr>
              <w:t>of</w:t>
            </w:r>
            <w:r>
              <w:rPr>
                <w:spacing w:val="-8"/>
                <w:sz w:val="20"/>
              </w:rPr>
              <w:t> </w:t>
            </w:r>
            <w:r>
              <w:rPr>
                <w:sz w:val="20"/>
              </w:rPr>
              <w:t>association,</w:t>
            </w:r>
            <w:r>
              <w:rPr>
                <w:spacing w:val="-5"/>
                <w:sz w:val="20"/>
              </w:rPr>
              <w:t> </w:t>
            </w:r>
            <w:r>
              <w:rPr>
                <w:spacing w:val="-4"/>
                <w:sz w:val="20"/>
              </w:rPr>
              <w:t>1909</w:t>
            </w:r>
          </w:p>
          <w:p>
            <w:pPr>
              <w:pStyle w:val="TableParagraph"/>
              <w:ind w:left="71"/>
              <w:rPr>
                <w:i/>
                <w:sz w:val="20"/>
              </w:rPr>
            </w:pPr>
            <w:r>
              <w:rPr>
                <w:sz w:val="20"/>
              </w:rPr>
              <w:t>Tovey,</w:t>
            </w:r>
            <w:r>
              <w:rPr>
                <w:spacing w:val="70"/>
                <w:sz w:val="20"/>
              </w:rPr>
              <w:t> </w:t>
            </w:r>
            <w:r>
              <w:rPr>
                <w:sz w:val="20"/>
              </w:rPr>
              <w:t>P.</w:t>
            </w:r>
            <w:r>
              <w:rPr>
                <w:spacing w:val="72"/>
                <w:sz w:val="20"/>
              </w:rPr>
              <w:t> </w:t>
            </w:r>
            <w:r>
              <w:rPr>
                <w:sz w:val="20"/>
              </w:rPr>
              <w:t>(ed.),</w:t>
            </w:r>
            <w:r>
              <w:rPr>
                <w:spacing w:val="72"/>
                <w:sz w:val="20"/>
              </w:rPr>
              <w:t> </w:t>
            </w:r>
            <w:r>
              <w:rPr>
                <w:i/>
                <w:sz w:val="20"/>
              </w:rPr>
              <w:t>Pitman’s</w:t>
            </w:r>
            <w:r>
              <w:rPr>
                <w:i/>
                <w:spacing w:val="71"/>
                <w:sz w:val="20"/>
              </w:rPr>
              <w:t> </w:t>
            </w:r>
            <w:r>
              <w:rPr>
                <w:i/>
                <w:sz w:val="20"/>
              </w:rPr>
              <w:t>Dictionary</w:t>
            </w:r>
            <w:r>
              <w:rPr>
                <w:i/>
                <w:spacing w:val="72"/>
                <w:sz w:val="20"/>
              </w:rPr>
              <w:t> </w:t>
            </w:r>
            <w:r>
              <w:rPr>
                <w:i/>
                <w:sz w:val="20"/>
              </w:rPr>
              <w:t>of</w:t>
            </w:r>
            <w:r>
              <w:rPr>
                <w:i/>
                <w:spacing w:val="69"/>
                <w:sz w:val="20"/>
              </w:rPr>
              <w:t> </w:t>
            </w:r>
            <w:r>
              <w:rPr>
                <w:i/>
                <w:sz w:val="20"/>
              </w:rPr>
              <w:t>Secretarial</w:t>
            </w:r>
            <w:r>
              <w:rPr>
                <w:i/>
                <w:spacing w:val="72"/>
                <w:sz w:val="20"/>
              </w:rPr>
              <w:t> </w:t>
            </w:r>
            <w:r>
              <w:rPr>
                <w:i/>
                <w:sz w:val="20"/>
              </w:rPr>
              <w:t>Law</w:t>
            </w:r>
            <w:r>
              <w:rPr>
                <w:i/>
                <w:spacing w:val="71"/>
                <w:sz w:val="20"/>
              </w:rPr>
              <w:t> </w:t>
            </w:r>
            <w:r>
              <w:rPr>
                <w:i/>
                <w:sz w:val="20"/>
              </w:rPr>
              <w:t>and</w:t>
            </w:r>
            <w:r>
              <w:rPr>
                <w:i/>
                <w:spacing w:val="73"/>
                <w:sz w:val="20"/>
              </w:rPr>
              <w:t> </w:t>
            </w:r>
            <w:r>
              <w:rPr>
                <w:i/>
                <w:spacing w:val="-2"/>
                <w:sz w:val="20"/>
              </w:rPr>
              <w:t>Practice</w:t>
            </w:r>
          </w:p>
          <w:p>
            <w:pPr>
              <w:pStyle w:val="TableParagraph"/>
              <w:spacing w:before="1"/>
              <w:ind w:left="71"/>
              <w:rPr>
                <w:sz w:val="20"/>
              </w:rPr>
            </w:pPr>
            <w:r>
              <w:rPr>
                <w:sz w:val="20"/>
              </w:rPr>
              <w:t>(London,</w:t>
            </w:r>
            <w:r>
              <w:rPr>
                <w:spacing w:val="-10"/>
                <w:sz w:val="20"/>
              </w:rPr>
              <w:t> </w:t>
            </w:r>
            <w:r>
              <w:rPr>
                <w:spacing w:val="-2"/>
                <w:sz w:val="20"/>
              </w:rPr>
              <w:t>1930).</w:t>
            </w:r>
          </w:p>
          <w:p>
            <w:pPr>
              <w:pStyle w:val="TableParagraph"/>
              <w:spacing w:line="228" w:lineRule="exact"/>
              <w:ind w:left="71"/>
              <w:rPr>
                <w:sz w:val="20"/>
              </w:rPr>
            </w:pPr>
            <w:r>
              <w:rPr>
                <w:i/>
                <w:sz w:val="20"/>
              </w:rPr>
              <w:t>Secretarial Practice. The Manual of the Chartered Institute of Secretaries of Joint Stock Companies and Other Public Bodies </w:t>
            </w:r>
            <w:r>
              <w:rPr>
                <w:sz w:val="20"/>
              </w:rPr>
              <w:t>(Cambridge, 1951).</w:t>
            </w:r>
          </w:p>
        </w:tc>
      </w:tr>
      <w:tr>
        <w:trPr>
          <w:trHeight w:val="609" w:hRule="atLeast"/>
        </w:trPr>
        <w:tc>
          <w:tcPr>
            <w:tcW w:w="1786" w:type="dxa"/>
          </w:tcPr>
          <w:p>
            <w:pPr>
              <w:pStyle w:val="TableParagraph"/>
              <w:ind w:right="139"/>
              <w:rPr>
                <w:b/>
                <w:sz w:val="20"/>
              </w:rPr>
            </w:pPr>
            <w:r>
              <w:rPr>
                <w:b/>
                <w:sz w:val="20"/>
              </w:rPr>
              <w:t>5.4.9</w:t>
            </w:r>
            <w:r>
              <w:rPr>
                <w:b/>
                <w:spacing w:val="-13"/>
                <w:sz w:val="20"/>
              </w:rPr>
              <w:t> </w:t>
            </w:r>
            <w:r>
              <w:rPr>
                <w:b/>
                <w:sz w:val="20"/>
              </w:rPr>
              <w:t>Maintenance </w:t>
            </w:r>
            <w:r>
              <w:rPr>
                <w:b/>
                <w:spacing w:val="-2"/>
                <w:sz w:val="20"/>
              </w:rPr>
              <w:t>notes</w:t>
            </w:r>
          </w:p>
        </w:tc>
        <w:tc>
          <w:tcPr>
            <w:tcW w:w="1260" w:type="dxa"/>
          </w:tcPr>
          <w:p>
            <w:pPr>
              <w:pStyle w:val="TableParagraph"/>
              <w:ind w:left="0"/>
              <w:rPr>
                <w:sz w:val="20"/>
              </w:rPr>
            </w:pPr>
          </w:p>
        </w:tc>
        <w:tc>
          <w:tcPr>
            <w:tcW w:w="6382" w:type="dxa"/>
          </w:tcPr>
          <w:p>
            <w:pPr>
              <w:pStyle w:val="TableParagraph"/>
              <w:ind w:left="71"/>
              <w:rPr>
                <w:sz w:val="20"/>
              </w:rPr>
            </w:pPr>
            <w:r>
              <w:rPr>
                <w:sz w:val="20"/>
              </w:rPr>
              <w:t>Description</w:t>
            </w:r>
            <w:r>
              <w:rPr>
                <w:spacing w:val="80"/>
                <w:sz w:val="20"/>
              </w:rPr>
              <w:t> </w:t>
            </w:r>
            <w:r>
              <w:rPr>
                <w:sz w:val="20"/>
              </w:rPr>
              <w:t>prepared</w:t>
            </w:r>
            <w:r>
              <w:rPr>
                <w:spacing w:val="80"/>
                <w:sz w:val="20"/>
              </w:rPr>
              <w:t> </w:t>
            </w:r>
            <w:r>
              <w:rPr>
                <w:sz w:val="20"/>
              </w:rPr>
              <w:t>by</w:t>
            </w:r>
            <w:r>
              <w:rPr>
                <w:spacing w:val="80"/>
                <w:sz w:val="20"/>
              </w:rPr>
              <w:t> </w:t>
            </w:r>
            <w:r>
              <w:rPr>
                <w:sz w:val="20"/>
              </w:rPr>
              <w:t>Victoria</w:t>
            </w:r>
            <w:r>
              <w:rPr>
                <w:spacing w:val="80"/>
                <w:sz w:val="20"/>
              </w:rPr>
              <w:t> </w:t>
            </w:r>
            <w:r>
              <w:rPr>
                <w:sz w:val="20"/>
              </w:rPr>
              <w:t>Peters,</w:t>
            </w:r>
            <w:r>
              <w:rPr>
                <w:spacing w:val="80"/>
                <w:sz w:val="20"/>
              </w:rPr>
              <w:t> </w:t>
            </w:r>
            <w:r>
              <w:rPr>
                <w:sz w:val="20"/>
              </w:rPr>
              <w:t>Glasgow</w:t>
            </w:r>
            <w:r>
              <w:rPr>
                <w:spacing w:val="80"/>
                <w:sz w:val="20"/>
              </w:rPr>
              <w:t> </w:t>
            </w:r>
            <w:r>
              <w:rPr>
                <w:sz w:val="20"/>
              </w:rPr>
              <w:t>University</w:t>
            </w:r>
            <w:r>
              <w:rPr>
                <w:spacing w:val="80"/>
                <w:sz w:val="20"/>
              </w:rPr>
              <w:t> </w:t>
            </w:r>
            <w:r>
              <w:rPr>
                <w:sz w:val="20"/>
              </w:rPr>
              <w:t>Archive </w:t>
            </w:r>
            <w:r>
              <w:rPr>
                <w:spacing w:val="-2"/>
                <w:sz w:val="20"/>
              </w:rPr>
              <w:t>Services</w:t>
            </w:r>
          </w:p>
        </w:tc>
      </w:tr>
      <w:tr>
        <w:trPr>
          <w:trHeight w:val="791" w:hRule="atLeast"/>
        </w:trPr>
        <w:tc>
          <w:tcPr>
            <w:tcW w:w="9428" w:type="dxa"/>
            <w:gridSpan w:val="3"/>
          </w:tcPr>
          <w:p>
            <w:pPr>
              <w:pStyle w:val="TableParagraph"/>
              <w:spacing w:before="119"/>
              <w:rPr>
                <w:b/>
                <w:sz w:val="24"/>
              </w:rPr>
            </w:pPr>
            <w:r>
              <w:rPr>
                <w:b/>
                <w:sz w:val="24"/>
              </w:rPr>
              <w:t>6.</w:t>
            </w:r>
            <w:r>
              <w:rPr>
                <w:b/>
                <w:spacing w:val="40"/>
                <w:sz w:val="24"/>
              </w:rPr>
              <w:t> </w:t>
            </w:r>
            <w:r>
              <w:rPr>
                <w:b/>
                <w:sz w:val="24"/>
              </w:rPr>
              <w:t>RELATING</w:t>
            </w:r>
            <w:r>
              <w:rPr>
                <w:b/>
                <w:spacing w:val="-6"/>
                <w:sz w:val="24"/>
              </w:rPr>
              <w:t> </w:t>
            </w:r>
            <w:r>
              <w:rPr>
                <w:b/>
                <w:sz w:val="24"/>
              </w:rPr>
              <w:t>FUNCTIONS/ACTIVITIES</w:t>
            </w:r>
            <w:r>
              <w:rPr>
                <w:b/>
                <w:spacing w:val="-5"/>
                <w:sz w:val="24"/>
              </w:rPr>
              <w:t> </w:t>
            </w:r>
            <w:r>
              <w:rPr>
                <w:b/>
                <w:sz w:val="24"/>
              </w:rPr>
              <w:t>TO</w:t>
            </w:r>
            <w:r>
              <w:rPr>
                <w:b/>
                <w:spacing w:val="-6"/>
                <w:sz w:val="24"/>
              </w:rPr>
              <w:t> </w:t>
            </w:r>
            <w:r>
              <w:rPr>
                <w:b/>
                <w:sz w:val="24"/>
              </w:rPr>
              <w:t>CORPORATE</w:t>
            </w:r>
            <w:r>
              <w:rPr>
                <w:b/>
                <w:spacing w:val="-6"/>
                <w:sz w:val="24"/>
              </w:rPr>
              <w:t> </w:t>
            </w:r>
            <w:r>
              <w:rPr>
                <w:b/>
                <w:sz w:val="24"/>
              </w:rPr>
              <w:t>BODIES,</w:t>
            </w:r>
            <w:r>
              <w:rPr>
                <w:b/>
                <w:spacing w:val="-6"/>
                <w:sz w:val="24"/>
              </w:rPr>
              <w:t> </w:t>
            </w:r>
            <w:r>
              <w:rPr>
                <w:b/>
                <w:sz w:val="24"/>
              </w:rPr>
              <w:t>ARCHIVAL MATERIALS AND OTHER RESOURCES</w:t>
            </w:r>
          </w:p>
        </w:tc>
      </w:tr>
      <w:tr>
        <w:trPr>
          <w:trHeight w:val="405" w:hRule="atLeast"/>
        </w:trPr>
        <w:tc>
          <w:tcPr>
            <w:tcW w:w="9428" w:type="dxa"/>
            <w:gridSpan w:val="3"/>
          </w:tcPr>
          <w:p>
            <w:pPr>
              <w:pStyle w:val="TableParagraph"/>
              <w:spacing w:line="275" w:lineRule="exact"/>
              <w:ind w:left="7"/>
              <w:jc w:val="center"/>
              <w:rPr>
                <w:b/>
                <w:i/>
                <w:sz w:val="24"/>
              </w:rPr>
            </w:pPr>
            <w:r>
              <w:rPr>
                <w:b/>
                <w:i/>
                <w:sz w:val="24"/>
              </w:rPr>
              <w:t>First</w:t>
            </w:r>
            <w:r>
              <w:rPr>
                <w:b/>
                <w:i/>
                <w:spacing w:val="-4"/>
                <w:sz w:val="24"/>
              </w:rPr>
              <w:t> </w:t>
            </w:r>
            <w:r>
              <w:rPr>
                <w:b/>
                <w:i/>
                <w:spacing w:val="-2"/>
                <w:sz w:val="24"/>
              </w:rPr>
              <w:t>Relation</w:t>
            </w:r>
          </w:p>
        </w:tc>
      </w:tr>
      <w:tr>
        <w:trPr>
          <w:trHeight w:val="688"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 of name/title of related resource</w:t>
            </w:r>
          </w:p>
        </w:tc>
        <w:tc>
          <w:tcPr>
            <w:tcW w:w="1260" w:type="dxa"/>
          </w:tcPr>
          <w:p>
            <w:pPr>
              <w:pStyle w:val="TableParagraph"/>
              <w:rPr>
                <w:i/>
                <w:sz w:val="20"/>
              </w:rPr>
            </w:pPr>
            <w:r>
              <w:rPr>
                <w:i/>
                <w:spacing w:val="-2"/>
                <w:sz w:val="20"/>
              </w:rPr>
              <w:t>Authorised </w:t>
            </w:r>
            <w:r>
              <w:rPr>
                <w:i/>
                <w:sz w:val="20"/>
              </w:rPr>
              <w:t>form(s) of</w:t>
            </w:r>
          </w:p>
          <w:p>
            <w:pPr>
              <w:pStyle w:val="TableParagraph"/>
              <w:spacing w:line="215" w:lineRule="exact"/>
              <w:rPr>
                <w:i/>
                <w:sz w:val="20"/>
              </w:rPr>
            </w:pPr>
            <w:r>
              <w:rPr>
                <w:i/>
                <w:spacing w:val="-4"/>
                <w:sz w:val="20"/>
              </w:rPr>
              <w:t>name</w:t>
            </w:r>
          </w:p>
        </w:tc>
        <w:tc>
          <w:tcPr>
            <w:tcW w:w="6382" w:type="dxa"/>
          </w:tcPr>
          <w:p>
            <w:pPr>
              <w:pStyle w:val="TableParagraph"/>
              <w:spacing w:line="223" w:lineRule="exact"/>
              <w:ind w:left="71"/>
              <w:rPr>
                <w:sz w:val="20"/>
              </w:rPr>
            </w:pPr>
            <w:r>
              <w:rPr>
                <w:sz w:val="20"/>
              </w:rPr>
              <w:t>Fraser</w:t>
            </w:r>
            <w:r>
              <w:rPr>
                <w:spacing w:val="-4"/>
                <w:sz w:val="20"/>
              </w:rPr>
              <w:t> </w:t>
            </w:r>
            <w:r>
              <w:rPr>
                <w:sz w:val="20"/>
              </w:rPr>
              <w:t>Sons</w:t>
            </w:r>
            <w:r>
              <w:rPr>
                <w:spacing w:val="-2"/>
                <w:sz w:val="20"/>
              </w:rPr>
              <w:t> </w:t>
            </w:r>
            <w:r>
              <w:rPr>
                <w:sz w:val="20"/>
              </w:rPr>
              <w:t>&amp;</w:t>
            </w:r>
            <w:r>
              <w:rPr>
                <w:spacing w:val="-6"/>
                <w:sz w:val="20"/>
              </w:rPr>
              <w:t> </w:t>
            </w:r>
            <w:r>
              <w:rPr>
                <w:sz w:val="20"/>
              </w:rPr>
              <w:t>Co </w:t>
            </w:r>
            <w:r>
              <w:rPr>
                <w:spacing w:val="-5"/>
                <w:sz w:val="20"/>
              </w:rPr>
              <w:t>Ltd</w:t>
            </w:r>
          </w:p>
        </w:tc>
      </w:tr>
      <w:tr>
        <w:trPr>
          <w:trHeight w:val="337"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Identifier</w:t>
            </w:r>
          </w:p>
        </w:tc>
        <w:tc>
          <w:tcPr>
            <w:tcW w:w="6382" w:type="dxa"/>
          </w:tcPr>
          <w:p>
            <w:pPr>
              <w:pStyle w:val="TableParagraph"/>
              <w:spacing w:line="225" w:lineRule="exact"/>
              <w:ind w:left="71"/>
              <w:rPr>
                <w:sz w:val="20"/>
              </w:rPr>
            </w:pPr>
            <w:r>
              <w:rPr>
                <w:spacing w:val="-2"/>
                <w:sz w:val="20"/>
              </w:rPr>
              <w:t>C0634</w:t>
            </w:r>
          </w:p>
        </w:tc>
      </w:tr>
      <w:tr>
        <w:trPr>
          <w:trHeight w:val="460" w:hRule="atLeast"/>
        </w:trPr>
        <w:tc>
          <w:tcPr>
            <w:tcW w:w="1786" w:type="dxa"/>
          </w:tcPr>
          <w:p>
            <w:pPr>
              <w:pStyle w:val="TableParagraph"/>
              <w:spacing w:line="228" w:lineRule="exact"/>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265"/>
        <w:gridCol w:w="6382"/>
      </w:tblGrid>
      <w:tr>
        <w:trPr>
          <w:trHeight w:val="606" w:hRule="atLeast"/>
        </w:trPr>
        <w:tc>
          <w:tcPr>
            <w:tcW w:w="1781" w:type="dxa"/>
          </w:tcPr>
          <w:p>
            <w:pPr>
              <w:pStyle w:val="TableParagraph"/>
              <w:ind w:right="100"/>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1909 -</w:t>
            </w:r>
            <w:r>
              <w:rPr>
                <w:spacing w:val="-3"/>
                <w:sz w:val="20"/>
              </w:rPr>
              <w:t> </w:t>
            </w:r>
            <w:r>
              <w:rPr>
                <w:spacing w:val="-4"/>
                <w:sz w:val="20"/>
              </w:rPr>
              <w:t>1947</w:t>
            </w:r>
          </w:p>
        </w:tc>
      </w:tr>
      <w:tr>
        <w:trPr>
          <w:trHeight w:val="318" w:hRule="atLeast"/>
        </w:trPr>
        <w:tc>
          <w:tcPr>
            <w:tcW w:w="9428" w:type="dxa"/>
            <w:gridSpan w:val="3"/>
          </w:tcPr>
          <w:p>
            <w:pPr>
              <w:pStyle w:val="TableParagraph"/>
              <w:spacing w:line="275" w:lineRule="exact"/>
              <w:ind w:left="7"/>
              <w:jc w:val="center"/>
              <w:rPr>
                <w:b/>
                <w:i/>
                <w:sz w:val="24"/>
              </w:rPr>
            </w:pPr>
            <w:r>
              <w:rPr>
                <w:b/>
                <w:i/>
                <w:sz w:val="24"/>
              </w:rPr>
              <w:t>Second</w:t>
            </w:r>
            <w:r>
              <w:rPr>
                <w:b/>
                <w:i/>
                <w:spacing w:val="-8"/>
                <w:sz w:val="24"/>
              </w:rPr>
              <w:t> </w:t>
            </w:r>
            <w:r>
              <w:rPr>
                <w:b/>
                <w:i/>
                <w:spacing w:val="-2"/>
                <w:sz w:val="24"/>
              </w:rPr>
              <w:t>Relation</w:t>
            </w:r>
          </w:p>
        </w:tc>
      </w:tr>
      <w:tr>
        <w:trPr>
          <w:trHeight w:val="688" w:hRule="atLeast"/>
        </w:trPr>
        <w:tc>
          <w:tcPr>
            <w:tcW w:w="1781" w:type="dxa"/>
            <w:vMerge w:val="restart"/>
          </w:tcPr>
          <w:p>
            <w:pPr>
              <w:pStyle w:val="TableParagraph"/>
              <w:ind w:right="100"/>
              <w:rPr>
                <w:b/>
                <w:sz w:val="20"/>
              </w:rPr>
            </w:pPr>
            <w:r>
              <w:rPr>
                <w:b/>
                <w:sz w:val="20"/>
              </w:rPr>
              <w:t>6.1 Identifier and authorised</w:t>
            </w:r>
            <w:r>
              <w:rPr>
                <w:b/>
                <w:spacing w:val="-13"/>
                <w:sz w:val="20"/>
              </w:rPr>
              <w:t> </w:t>
            </w:r>
            <w:r>
              <w:rPr>
                <w:b/>
                <w:sz w:val="20"/>
              </w:rPr>
              <w:t>form(s) of name/title of related resource</w:t>
            </w:r>
          </w:p>
        </w:tc>
        <w:tc>
          <w:tcPr>
            <w:tcW w:w="1265" w:type="dxa"/>
          </w:tcPr>
          <w:p>
            <w:pPr>
              <w:pStyle w:val="TableParagraph"/>
              <w:spacing w:line="237" w:lineRule="auto"/>
              <w:ind w:left="74"/>
              <w:rPr>
                <w:i/>
                <w:sz w:val="20"/>
              </w:rPr>
            </w:pPr>
            <w:r>
              <w:rPr>
                <w:i/>
                <w:spacing w:val="-2"/>
                <w:sz w:val="20"/>
              </w:rPr>
              <w:t>Authorised </w:t>
            </w:r>
            <w:r>
              <w:rPr>
                <w:i/>
                <w:sz w:val="20"/>
              </w:rPr>
              <w:t>form(s) of</w:t>
            </w:r>
          </w:p>
          <w:p>
            <w:pPr>
              <w:pStyle w:val="TableParagraph"/>
              <w:spacing w:line="215" w:lineRule="exact"/>
              <w:ind w:left="74"/>
              <w:rPr>
                <w:i/>
                <w:sz w:val="20"/>
              </w:rPr>
            </w:pPr>
            <w:r>
              <w:rPr>
                <w:i/>
                <w:spacing w:val="-4"/>
                <w:sz w:val="20"/>
              </w:rPr>
              <w:t>name</w:t>
            </w:r>
          </w:p>
        </w:tc>
        <w:tc>
          <w:tcPr>
            <w:tcW w:w="6382" w:type="dxa"/>
          </w:tcPr>
          <w:p>
            <w:pPr>
              <w:pStyle w:val="TableParagraph"/>
              <w:spacing w:line="225" w:lineRule="exact"/>
              <w:ind w:left="71"/>
              <w:rPr>
                <w:sz w:val="20"/>
              </w:rPr>
            </w:pPr>
            <w:r>
              <w:rPr>
                <w:sz w:val="20"/>
              </w:rPr>
              <w:t>Fraser</w:t>
            </w:r>
            <w:r>
              <w:rPr>
                <w:spacing w:val="-3"/>
                <w:sz w:val="20"/>
              </w:rPr>
              <w:t> </w:t>
            </w:r>
            <w:r>
              <w:rPr>
                <w:sz w:val="20"/>
              </w:rPr>
              <w:t>Sons</w:t>
            </w:r>
            <w:r>
              <w:rPr>
                <w:spacing w:val="-1"/>
                <w:sz w:val="20"/>
              </w:rPr>
              <w:t> </w:t>
            </w:r>
            <w:r>
              <w:rPr>
                <w:sz w:val="20"/>
              </w:rPr>
              <w:t>&amp;</w:t>
            </w:r>
            <w:r>
              <w:rPr>
                <w:spacing w:val="-5"/>
                <w:sz w:val="20"/>
              </w:rPr>
              <w:t> </w:t>
            </w:r>
            <w:r>
              <w:rPr>
                <w:sz w:val="20"/>
              </w:rPr>
              <w:t>Co</w:t>
            </w:r>
            <w:r>
              <w:rPr>
                <w:spacing w:val="1"/>
                <w:sz w:val="20"/>
              </w:rPr>
              <w:t> </w:t>
            </w:r>
            <w:r>
              <w:rPr>
                <w:sz w:val="20"/>
              </w:rPr>
              <w:t>Ltd |</w:t>
            </w:r>
            <w:r>
              <w:rPr>
                <w:spacing w:val="-7"/>
                <w:sz w:val="20"/>
              </w:rPr>
              <w:t> </w:t>
            </w:r>
            <w:r>
              <w:rPr>
                <w:sz w:val="20"/>
              </w:rPr>
              <w:t>Board</w:t>
            </w:r>
            <w:r>
              <w:rPr>
                <w:spacing w:val="-3"/>
                <w:sz w:val="20"/>
              </w:rPr>
              <w:t> </w:t>
            </w:r>
            <w:r>
              <w:rPr>
                <w:sz w:val="20"/>
              </w:rPr>
              <w:t>of</w:t>
            </w:r>
            <w:r>
              <w:rPr>
                <w:spacing w:val="-5"/>
                <w:sz w:val="20"/>
              </w:rPr>
              <w:t> </w:t>
            </w:r>
            <w:r>
              <w:rPr>
                <w:spacing w:val="-2"/>
                <w:sz w:val="20"/>
              </w:rPr>
              <w:t>Directors</w:t>
            </w:r>
          </w:p>
        </w:tc>
      </w:tr>
      <w:tr>
        <w:trPr>
          <w:trHeight w:val="337" w:hRule="atLeast"/>
        </w:trPr>
        <w:tc>
          <w:tcPr>
            <w:tcW w:w="1781" w:type="dxa"/>
            <w:vMerge/>
            <w:tcBorders>
              <w:top w:val="nil"/>
            </w:tcBorders>
          </w:tcPr>
          <w:p>
            <w:pPr>
              <w:rPr>
                <w:sz w:val="2"/>
                <w:szCs w:val="2"/>
              </w:rPr>
            </w:pPr>
          </w:p>
        </w:tc>
        <w:tc>
          <w:tcPr>
            <w:tcW w:w="1265" w:type="dxa"/>
          </w:tcPr>
          <w:p>
            <w:pPr>
              <w:pStyle w:val="TableParagraph"/>
              <w:spacing w:line="225" w:lineRule="exact"/>
              <w:ind w:left="73"/>
              <w:rPr>
                <w:i/>
                <w:sz w:val="20"/>
              </w:rPr>
            </w:pPr>
            <w:r>
              <w:rPr>
                <w:i/>
                <w:spacing w:val="-2"/>
                <w:sz w:val="20"/>
              </w:rPr>
              <w:t>Identifier</w:t>
            </w:r>
          </w:p>
        </w:tc>
        <w:tc>
          <w:tcPr>
            <w:tcW w:w="6382" w:type="dxa"/>
          </w:tcPr>
          <w:p>
            <w:pPr>
              <w:pStyle w:val="TableParagraph"/>
              <w:spacing w:line="225" w:lineRule="exact"/>
              <w:ind w:left="71"/>
              <w:rPr>
                <w:sz w:val="20"/>
              </w:rPr>
            </w:pPr>
            <w:r>
              <w:rPr>
                <w:spacing w:val="-2"/>
                <w:sz w:val="20"/>
              </w:rPr>
              <w:t>C2571</w:t>
            </w:r>
          </w:p>
        </w:tc>
      </w:tr>
      <w:tr>
        <w:trPr>
          <w:trHeight w:val="460" w:hRule="atLeast"/>
        </w:trPr>
        <w:tc>
          <w:tcPr>
            <w:tcW w:w="1781" w:type="dxa"/>
          </w:tcPr>
          <w:p>
            <w:pPr>
              <w:pStyle w:val="TableParagraph"/>
              <w:spacing w:line="230" w:lineRule="atLeast"/>
              <w:ind w:right="100"/>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81" w:type="dxa"/>
          </w:tcPr>
          <w:p>
            <w:pPr>
              <w:pStyle w:val="TableParagraph"/>
              <w:spacing w:line="230" w:lineRule="atLeast"/>
              <w:ind w:right="100"/>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1909 -</w:t>
            </w:r>
            <w:r>
              <w:rPr>
                <w:spacing w:val="-3"/>
                <w:sz w:val="20"/>
              </w:rPr>
              <w:t> </w:t>
            </w:r>
            <w:r>
              <w:rPr>
                <w:spacing w:val="-4"/>
                <w:sz w:val="20"/>
              </w:rPr>
              <w:t>1947</w:t>
            </w:r>
          </w:p>
        </w:tc>
      </w:tr>
      <w:tr>
        <w:trPr>
          <w:trHeight w:val="417" w:hRule="atLeast"/>
        </w:trPr>
        <w:tc>
          <w:tcPr>
            <w:tcW w:w="9428" w:type="dxa"/>
            <w:gridSpan w:val="3"/>
          </w:tcPr>
          <w:p>
            <w:pPr>
              <w:pStyle w:val="TableParagraph"/>
              <w:spacing w:line="275" w:lineRule="exact"/>
              <w:ind w:left="7" w:right="2"/>
              <w:jc w:val="center"/>
              <w:rPr>
                <w:b/>
                <w:i/>
                <w:sz w:val="24"/>
              </w:rPr>
            </w:pPr>
            <w:r>
              <w:rPr>
                <w:b/>
                <w:i/>
                <w:sz w:val="24"/>
              </w:rPr>
              <w:t>Third</w:t>
            </w:r>
            <w:r>
              <w:rPr>
                <w:b/>
                <w:i/>
                <w:spacing w:val="-5"/>
                <w:sz w:val="24"/>
              </w:rPr>
              <w:t> </w:t>
            </w:r>
            <w:r>
              <w:rPr>
                <w:b/>
                <w:i/>
                <w:spacing w:val="-2"/>
                <w:sz w:val="24"/>
              </w:rPr>
              <w:t>Relation</w:t>
            </w:r>
          </w:p>
        </w:tc>
      </w:tr>
      <w:tr>
        <w:trPr>
          <w:trHeight w:val="690" w:hRule="atLeast"/>
        </w:trPr>
        <w:tc>
          <w:tcPr>
            <w:tcW w:w="1781" w:type="dxa"/>
            <w:vMerge w:val="restart"/>
          </w:tcPr>
          <w:p>
            <w:pPr>
              <w:pStyle w:val="TableParagraph"/>
              <w:ind w:right="100"/>
              <w:rPr>
                <w:b/>
                <w:sz w:val="20"/>
              </w:rPr>
            </w:pPr>
            <w:r>
              <w:rPr>
                <w:b/>
                <w:sz w:val="20"/>
              </w:rPr>
              <w:t>6.1 Identifier and authorised</w:t>
            </w:r>
            <w:r>
              <w:rPr>
                <w:b/>
                <w:spacing w:val="-13"/>
                <w:sz w:val="20"/>
              </w:rPr>
              <w:t> </w:t>
            </w:r>
            <w:r>
              <w:rPr>
                <w:b/>
                <w:sz w:val="20"/>
              </w:rPr>
              <w:t>form(s) of name/title of related resource</w:t>
            </w:r>
          </w:p>
        </w:tc>
        <w:tc>
          <w:tcPr>
            <w:tcW w:w="1265" w:type="dxa"/>
          </w:tcPr>
          <w:p>
            <w:pPr>
              <w:pStyle w:val="TableParagraph"/>
              <w:ind w:left="74"/>
              <w:rPr>
                <w:i/>
                <w:sz w:val="20"/>
              </w:rPr>
            </w:pPr>
            <w:r>
              <w:rPr>
                <w:i/>
                <w:spacing w:val="-2"/>
                <w:sz w:val="20"/>
              </w:rPr>
              <w:t>Authorised </w:t>
            </w:r>
            <w:r>
              <w:rPr>
                <w:i/>
                <w:sz w:val="20"/>
              </w:rPr>
              <w:t>form(s) of</w:t>
            </w:r>
          </w:p>
          <w:p>
            <w:pPr>
              <w:pStyle w:val="TableParagraph"/>
              <w:spacing w:line="215" w:lineRule="exact"/>
              <w:ind w:left="74"/>
              <w:rPr>
                <w:i/>
                <w:sz w:val="20"/>
              </w:rPr>
            </w:pPr>
            <w:r>
              <w:rPr>
                <w:i/>
                <w:spacing w:val="-4"/>
                <w:sz w:val="20"/>
              </w:rPr>
              <w:t>name</w:t>
            </w:r>
          </w:p>
        </w:tc>
        <w:tc>
          <w:tcPr>
            <w:tcW w:w="6382" w:type="dxa"/>
          </w:tcPr>
          <w:p>
            <w:pPr>
              <w:pStyle w:val="TableParagraph"/>
              <w:spacing w:line="225" w:lineRule="exact"/>
              <w:ind w:left="71"/>
              <w:rPr>
                <w:sz w:val="20"/>
              </w:rPr>
            </w:pPr>
            <w:r>
              <w:rPr>
                <w:sz w:val="20"/>
              </w:rPr>
              <w:t>Fraser</w:t>
            </w:r>
            <w:r>
              <w:rPr>
                <w:spacing w:val="-3"/>
                <w:sz w:val="20"/>
              </w:rPr>
              <w:t> </w:t>
            </w:r>
            <w:r>
              <w:rPr>
                <w:sz w:val="20"/>
              </w:rPr>
              <w:t>Sons</w:t>
            </w:r>
            <w:r>
              <w:rPr>
                <w:spacing w:val="-3"/>
                <w:sz w:val="20"/>
              </w:rPr>
              <w:t> </w:t>
            </w:r>
            <w:r>
              <w:rPr>
                <w:sz w:val="20"/>
              </w:rPr>
              <w:t>&amp;</w:t>
            </w:r>
            <w:r>
              <w:rPr>
                <w:spacing w:val="-4"/>
                <w:sz w:val="20"/>
              </w:rPr>
              <w:t> </w:t>
            </w:r>
            <w:r>
              <w:rPr>
                <w:sz w:val="20"/>
              </w:rPr>
              <w:t>Co</w:t>
            </w:r>
            <w:r>
              <w:rPr>
                <w:spacing w:val="-1"/>
                <w:sz w:val="20"/>
              </w:rPr>
              <w:t> </w:t>
            </w:r>
            <w:r>
              <w:rPr>
                <w:sz w:val="20"/>
              </w:rPr>
              <w:t>Ltd |</w:t>
            </w:r>
            <w:r>
              <w:rPr>
                <w:spacing w:val="-7"/>
                <w:sz w:val="20"/>
              </w:rPr>
              <w:t> </w:t>
            </w:r>
            <w:r>
              <w:rPr>
                <w:spacing w:val="-2"/>
                <w:sz w:val="20"/>
              </w:rPr>
              <w:t>Secretary</w:t>
            </w:r>
          </w:p>
        </w:tc>
      </w:tr>
      <w:tr>
        <w:trPr>
          <w:trHeight w:val="335" w:hRule="atLeast"/>
        </w:trPr>
        <w:tc>
          <w:tcPr>
            <w:tcW w:w="1781" w:type="dxa"/>
            <w:vMerge/>
            <w:tcBorders>
              <w:top w:val="nil"/>
            </w:tcBorders>
          </w:tcPr>
          <w:p>
            <w:pPr>
              <w:rPr>
                <w:sz w:val="2"/>
                <w:szCs w:val="2"/>
              </w:rPr>
            </w:pPr>
          </w:p>
        </w:tc>
        <w:tc>
          <w:tcPr>
            <w:tcW w:w="1265" w:type="dxa"/>
          </w:tcPr>
          <w:p>
            <w:pPr>
              <w:pStyle w:val="TableParagraph"/>
              <w:spacing w:line="223" w:lineRule="exact"/>
              <w:ind w:left="73"/>
              <w:rPr>
                <w:i/>
                <w:sz w:val="20"/>
              </w:rPr>
            </w:pPr>
            <w:r>
              <w:rPr>
                <w:i/>
                <w:spacing w:val="-2"/>
                <w:sz w:val="20"/>
              </w:rPr>
              <w:t>Identifier</w:t>
            </w:r>
          </w:p>
        </w:tc>
        <w:tc>
          <w:tcPr>
            <w:tcW w:w="6382" w:type="dxa"/>
          </w:tcPr>
          <w:p>
            <w:pPr>
              <w:pStyle w:val="TableParagraph"/>
              <w:spacing w:line="223" w:lineRule="exact"/>
              <w:ind w:left="71"/>
              <w:rPr>
                <w:sz w:val="20"/>
              </w:rPr>
            </w:pPr>
            <w:r>
              <w:rPr>
                <w:spacing w:val="-2"/>
                <w:sz w:val="20"/>
              </w:rPr>
              <w:t>C2572</w:t>
            </w:r>
          </w:p>
        </w:tc>
      </w:tr>
      <w:tr>
        <w:trPr>
          <w:trHeight w:val="690" w:hRule="atLeast"/>
        </w:trPr>
        <w:tc>
          <w:tcPr>
            <w:tcW w:w="1781" w:type="dxa"/>
          </w:tcPr>
          <w:p>
            <w:pPr>
              <w:pStyle w:val="TableParagraph"/>
              <w:ind w:right="100"/>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p>
            <w:pPr>
              <w:pStyle w:val="TableParagraph"/>
              <w:spacing w:line="230" w:lineRule="atLeast"/>
              <w:ind w:left="71"/>
              <w:rPr>
                <w:sz w:val="20"/>
              </w:rPr>
            </w:pPr>
            <w:r>
              <w:rPr>
                <w:sz w:val="20"/>
              </w:rPr>
              <w:t>The secretary sent out notices of general meetings and took and maintained minutes of the meetings.</w:t>
            </w:r>
          </w:p>
        </w:tc>
      </w:tr>
      <w:tr>
        <w:trPr>
          <w:trHeight w:val="460" w:hRule="atLeast"/>
        </w:trPr>
        <w:tc>
          <w:tcPr>
            <w:tcW w:w="1781" w:type="dxa"/>
          </w:tcPr>
          <w:p>
            <w:pPr>
              <w:pStyle w:val="TableParagraph"/>
              <w:spacing w:line="230" w:lineRule="atLeast"/>
              <w:ind w:right="100"/>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1909 -</w:t>
            </w:r>
            <w:r>
              <w:rPr>
                <w:spacing w:val="-3"/>
                <w:sz w:val="20"/>
              </w:rPr>
              <w:t> </w:t>
            </w:r>
            <w:r>
              <w:rPr>
                <w:spacing w:val="-4"/>
                <w:sz w:val="20"/>
              </w:rPr>
              <w:t>1947</w:t>
            </w:r>
          </w:p>
        </w:tc>
      </w:tr>
      <w:tr>
        <w:trPr>
          <w:trHeight w:val="275" w:hRule="atLeast"/>
        </w:trPr>
        <w:tc>
          <w:tcPr>
            <w:tcW w:w="9428" w:type="dxa"/>
            <w:gridSpan w:val="3"/>
          </w:tcPr>
          <w:p>
            <w:pPr>
              <w:pStyle w:val="TableParagraph"/>
              <w:spacing w:line="256" w:lineRule="exact"/>
              <w:ind w:left="7" w:right="2"/>
              <w:jc w:val="center"/>
              <w:rPr>
                <w:b/>
                <w:i/>
                <w:sz w:val="24"/>
              </w:rPr>
            </w:pPr>
            <w:r>
              <w:rPr>
                <w:b/>
                <w:i/>
                <w:sz w:val="24"/>
              </w:rPr>
              <w:t>Fourth</w:t>
            </w:r>
            <w:r>
              <w:rPr>
                <w:b/>
                <w:i/>
                <w:spacing w:val="-8"/>
                <w:sz w:val="24"/>
              </w:rPr>
              <w:t> </w:t>
            </w:r>
            <w:r>
              <w:rPr>
                <w:b/>
                <w:i/>
                <w:spacing w:val="-2"/>
                <w:sz w:val="24"/>
              </w:rPr>
              <w:t>Relation</w:t>
            </w:r>
          </w:p>
        </w:tc>
      </w:tr>
      <w:tr>
        <w:trPr>
          <w:trHeight w:val="690" w:hRule="atLeast"/>
        </w:trPr>
        <w:tc>
          <w:tcPr>
            <w:tcW w:w="1781" w:type="dxa"/>
            <w:vMerge w:val="restart"/>
          </w:tcPr>
          <w:p>
            <w:pPr>
              <w:pStyle w:val="TableParagraph"/>
              <w:ind w:right="100"/>
              <w:rPr>
                <w:b/>
                <w:sz w:val="20"/>
              </w:rPr>
            </w:pPr>
            <w:r>
              <w:rPr>
                <w:b/>
                <w:sz w:val="20"/>
              </w:rPr>
              <w:t>6.1 Identifier and authorised</w:t>
            </w:r>
            <w:r>
              <w:rPr>
                <w:b/>
                <w:spacing w:val="-13"/>
                <w:sz w:val="20"/>
              </w:rPr>
              <w:t> </w:t>
            </w:r>
            <w:r>
              <w:rPr>
                <w:b/>
                <w:sz w:val="20"/>
              </w:rPr>
              <w:t>form(s) of name/title of related resource</w:t>
            </w:r>
          </w:p>
        </w:tc>
        <w:tc>
          <w:tcPr>
            <w:tcW w:w="1265" w:type="dxa"/>
          </w:tcPr>
          <w:p>
            <w:pPr>
              <w:pStyle w:val="TableParagraph"/>
              <w:spacing w:line="225" w:lineRule="exact"/>
              <w:ind w:left="59"/>
              <w:rPr>
                <w:i/>
                <w:sz w:val="20"/>
              </w:rPr>
            </w:pPr>
            <w:r>
              <w:rPr>
                <w:i/>
                <w:spacing w:val="-2"/>
                <w:sz w:val="20"/>
              </w:rPr>
              <w:t>Authorised</w:t>
            </w:r>
          </w:p>
          <w:p>
            <w:pPr>
              <w:pStyle w:val="TableParagraph"/>
              <w:spacing w:line="228" w:lineRule="exact"/>
              <w:ind w:left="59" w:right="394"/>
              <w:rPr>
                <w:i/>
                <w:sz w:val="20"/>
              </w:rPr>
            </w:pPr>
            <w:r>
              <w:rPr>
                <w:i/>
                <w:sz w:val="20"/>
              </w:rPr>
              <w:t>form(s)</w:t>
            </w:r>
            <w:r>
              <w:rPr>
                <w:i/>
                <w:spacing w:val="-13"/>
                <w:sz w:val="20"/>
              </w:rPr>
              <w:t> </w:t>
            </w:r>
            <w:r>
              <w:rPr>
                <w:i/>
                <w:sz w:val="20"/>
              </w:rPr>
              <w:t>of </w:t>
            </w:r>
            <w:r>
              <w:rPr>
                <w:i/>
                <w:spacing w:val="-4"/>
                <w:sz w:val="20"/>
              </w:rPr>
              <w:t>name</w:t>
            </w:r>
          </w:p>
        </w:tc>
        <w:tc>
          <w:tcPr>
            <w:tcW w:w="6382" w:type="dxa"/>
          </w:tcPr>
          <w:p>
            <w:pPr>
              <w:pStyle w:val="TableParagraph"/>
              <w:spacing w:line="225" w:lineRule="exact"/>
              <w:ind w:left="71"/>
              <w:rPr>
                <w:sz w:val="20"/>
              </w:rPr>
            </w:pPr>
            <w:r>
              <w:rPr>
                <w:sz w:val="20"/>
              </w:rPr>
              <w:t>Memorandum</w:t>
            </w:r>
            <w:r>
              <w:rPr>
                <w:spacing w:val="-8"/>
                <w:sz w:val="20"/>
              </w:rPr>
              <w:t> </w:t>
            </w:r>
            <w:r>
              <w:rPr>
                <w:sz w:val="20"/>
              </w:rPr>
              <w:t>and</w:t>
            </w:r>
            <w:r>
              <w:rPr>
                <w:spacing w:val="-5"/>
                <w:sz w:val="20"/>
              </w:rPr>
              <w:t> </w:t>
            </w:r>
            <w:r>
              <w:rPr>
                <w:sz w:val="20"/>
              </w:rPr>
              <w:t>articles</w:t>
            </w:r>
            <w:r>
              <w:rPr>
                <w:spacing w:val="-7"/>
                <w:sz w:val="20"/>
              </w:rPr>
              <w:t> </w:t>
            </w:r>
            <w:r>
              <w:rPr>
                <w:sz w:val="20"/>
              </w:rPr>
              <w:t>of</w:t>
            </w:r>
            <w:r>
              <w:rPr>
                <w:spacing w:val="-8"/>
                <w:sz w:val="20"/>
              </w:rPr>
              <w:t> </w:t>
            </w:r>
            <w:r>
              <w:rPr>
                <w:spacing w:val="-2"/>
                <w:sz w:val="20"/>
              </w:rPr>
              <w:t>association</w:t>
            </w:r>
          </w:p>
        </w:tc>
      </w:tr>
      <w:tr>
        <w:trPr>
          <w:trHeight w:val="390" w:hRule="atLeast"/>
        </w:trPr>
        <w:tc>
          <w:tcPr>
            <w:tcW w:w="1781" w:type="dxa"/>
            <w:vMerge/>
            <w:tcBorders>
              <w:top w:val="nil"/>
            </w:tcBorders>
          </w:tcPr>
          <w:p>
            <w:pPr>
              <w:rPr>
                <w:sz w:val="2"/>
                <w:szCs w:val="2"/>
              </w:rPr>
            </w:pPr>
          </w:p>
        </w:tc>
        <w:tc>
          <w:tcPr>
            <w:tcW w:w="1265" w:type="dxa"/>
          </w:tcPr>
          <w:p>
            <w:pPr>
              <w:pStyle w:val="TableParagraph"/>
              <w:spacing w:line="223" w:lineRule="exact"/>
              <w:ind w:left="59"/>
              <w:rPr>
                <w:i/>
                <w:sz w:val="20"/>
              </w:rPr>
            </w:pPr>
            <w:r>
              <w:rPr>
                <w:i/>
                <w:spacing w:val="-2"/>
                <w:sz w:val="20"/>
              </w:rPr>
              <w:t>Identifier</w:t>
            </w:r>
          </w:p>
        </w:tc>
        <w:tc>
          <w:tcPr>
            <w:tcW w:w="6382" w:type="dxa"/>
          </w:tcPr>
          <w:p>
            <w:pPr>
              <w:pStyle w:val="TableParagraph"/>
              <w:spacing w:line="223" w:lineRule="exact"/>
              <w:ind w:left="71"/>
              <w:rPr>
                <w:sz w:val="20"/>
              </w:rPr>
            </w:pPr>
            <w:r>
              <w:rPr>
                <w:sz w:val="20"/>
              </w:rPr>
              <w:t>GB</w:t>
            </w:r>
            <w:r>
              <w:rPr>
                <w:spacing w:val="-3"/>
                <w:sz w:val="20"/>
              </w:rPr>
              <w:t> </w:t>
            </w:r>
            <w:r>
              <w:rPr>
                <w:sz w:val="20"/>
              </w:rPr>
              <w:t>0248</w:t>
            </w:r>
            <w:r>
              <w:rPr>
                <w:spacing w:val="-4"/>
                <w:sz w:val="20"/>
              </w:rPr>
              <w:t> </w:t>
            </w:r>
            <w:r>
              <w:rPr>
                <w:sz w:val="20"/>
              </w:rPr>
              <w:t>FRAS</w:t>
            </w:r>
            <w:r>
              <w:rPr>
                <w:spacing w:val="-4"/>
                <w:sz w:val="20"/>
              </w:rPr>
              <w:t> </w:t>
            </w:r>
            <w:r>
              <w:rPr>
                <w:spacing w:val="-10"/>
                <w:sz w:val="20"/>
              </w:rPr>
              <w:t>1</w:t>
            </w:r>
          </w:p>
        </w:tc>
      </w:tr>
      <w:tr>
        <w:trPr>
          <w:trHeight w:val="690" w:hRule="atLeast"/>
        </w:trPr>
        <w:tc>
          <w:tcPr>
            <w:tcW w:w="1781" w:type="dxa"/>
          </w:tcPr>
          <w:p>
            <w:pPr>
              <w:pStyle w:val="TableParagraph"/>
              <w:ind w:right="100"/>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Record</w:t>
            </w:r>
            <w:r>
              <w:rPr>
                <w:spacing w:val="-6"/>
                <w:sz w:val="20"/>
              </w:rPr>
              <w:t> </w:t>
            </w:r>
            <w:r>
              <w:rPr>
                <w:sz w:val="20"/>
              </w:rPr>
              <w:t>relating</w:t>
            </w:r>
            <w:r>
              <w:rPr>
                <w:spacing w:val="-7"/>
                <w:sz w:val="20"/>
              </w:rPr>
              <w:t> </w:t>
            </w:r>
            <w:r>
              <w:rPr>
                <w:sz w:val="20"/>
              </w:rPr>
              <w:t>to</w:t>
            </w:r>
            <w:r>
              <w:rPr>
                <w:spacing w:val="-5"/>
                <w:sz w:val="20"/>
              </w:rPr>
              <w:t> </w:t>
            </w:r>
            <w:r>
              <w:rPr>
                <w:sz w:val="20"/>
              </w:rPr>
              <w:t>the</w:t>
            </w:r>
            <w:r>
              <w:rPr>
                <w:spacing w:val="-6"/>
                <w:sz w:val="20"/>
              </w:rPr>
              <w:t> </w:t>
            </w:r>
            <w:r>
              <w:rPr>
                <w:spacing w:val="-2"/>
                <w:sz w:val="20"/>
              </w:rPr>
              <w:t>activity.</w:t>
            </w:r>
          </w:p>
          <w:p>
            <w:pPr>
              <w:pStyle w:val="TableParagraph"/>
              <w:spacing w:line="230" w:lineRule="atLeast"/>
              <w:ind w:left="71"/>
              <w:rPr>
                <w:sz w:val="20"/>
              </w:rPr>
            </w:pPr>
            <w:r>
              <w:rPr>
                <w:sz w:val="20"/>
              </w:rPr>
              <w:t>Regulations governing the constitution and conduct of the general meetings were recorded in the articles of association.</w:t>
            </w:r>
          </w:p>
        </w:tc>
      </w:tr>
      <w:tr>
        <w:trPr>
          <w:trHeight w:val="460" w:hRule="atLeast"/>
        </w:trPr>
        <w:tc>
          <w:tcPr>
            <w:tcW w:w="1781" w:type="dxa"/>
          </w:tcPr>
          <w:p>
            <w:pPr>
              <w:pStyle w:val="TableParagraph"/>
              <w:spacing w:line="230" w:lineRule="atLeast"/>
              <w:ind w:right="100"/>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1909 -</w:t>
            </w:r>
            <w:r>
              <w:rPr>
                <w:spacing w:val="-3"/>
                <w:sz w:val="20"/>
              </w:rPr>
              <w:t> </w:t>
            </w:r>
            <w:r>
              <w:rPr>
                <w:spacing w:val="-10"/>
                <w:sz w:val="20"/>
              </w:rPr>
              <w:t>…</w:t>
            </w:r>
          </w:p>
        </w:tc>
      </w:tr>
      <w:tr>
        <w:trPr>
          <w:trHeight w:val="275" w:hRule="atLeast"/>
        </w:trPr>
        <w:tc>
          <w:tcPr>
            <w:tcW w:w="9428" w:type="dxa"/>
            <w:gridSpan w:val="3"/>
          </w:tcPr>
          <w:p>
            <w:pPr>
              <w:pStyle w:val="TableParagraph"/>
              <w:spacing w:line="256" w:lineRule="exact"/>
              <w:ind w:left="7" w:right="2"/>
              <w:jc w:val="center"/>
              <w:rPr>
                <w:b/>
                <w:i/>
                <w:sz w:val="24"/>
              </w:rPr>
            </w:pPr>
            <w:r>
              <w:rPr>
                <w:b/>
                <w:i/>
                <w:sz w:val="24"/>
              </w:rPr>
              <w:t>Fifth</w:t>
            </w:r>
            <w:r>
              <w:rPr>
                <w:b/>
                <w:i/>
                <w:spacing w:val="-4"/>
                <w:sz w:val="24"/>
              </w:rPr>
              <w:t> </w:t>
            </w:r>
            <w:r>
              <w:rPr>
                <w:b/>
                <w:i/>
                <w:spacing w:val="-2"/>
                <w:sz w:val="24"/>
              </w:rPr>
              <w:t>Relation</w:t>
            </w:r>
          </w:p>
        </w:tc>
      </w:tr>
      <w:tr>
        <w:trPr>
          <w:trHeight w:val="702" w:hRule="atLeast"/>
        </w:trPr>
        <w:tc>
          <w:tcPr>
            <w:tcW w:w="1781" w:type="dxa"/>
            <w:vMerge w:val="restart"/>
          </w:tcPr>
          <w:p>
            <w:pPr>
              <w:pStyle w:val="TableParagraph"/>
              <w:ind w:right="100"/>
              <w:rPr>
                <w:b/>
                <w:sz w:val="20"/>
              </w:rPr>
            </w:pPr>
            <w:r>
              <w:rPr>
                <w:b/>
                <w:sz w:val="20"/>
              </w:rPr>
              <w:t>6.1 Identifier and authorised</w:t>
            </w:r>
            <w:r>
              <w:rPr>
                <w:b/>
                <w:spacing w:val="-13"/>
                <w:sz w:val="20"/>
              </w:rPr>
              <w:t> </w:t>
            </w:r>
            <w:r>
              <w:rPr>
                <w:b/>
                <w:sz w:val="20"/>
              </w:rPr>
              <w:t>form(s) of name/title of related resource</w:t>
            </w:r>
          </w:p>
        </w:tc>
        <w:tc>
          <w:tcPr>
            <w:tcW w:w="1265" w:type="dxa"/>
          </w:tcPr>
          <w:p>
            <w:pPr>
              <w:pStyle w:val="TableParagraph"/>
              <w:ind w:left="59"/>
              <w:rPr>
                <w:i/>
                <w:sz w:val="20"/>
              </w:rPr>
            </w:pPr>
            <w:r>
              <w:rPr>
                <w:i/>
                <w:spacing w:val="-2"/>
                <w:sz w:val="20"/>
              </w:rPr>
              <w:t>Authorised </w:t>
            </w:r>
            <w:r>
              <w:rPr>
                <w:i/>
                <w:sz w:val="20"/>
              </w:rPr>
              <w:t>form(s) of</w:t>
            </w:r>
          </w:p>
          <w:p>
            <w:pPr>
              <w:pStyle w:val="TableParagraph"/>
              <w:spacing w:line="227" w:lineRule="exact"/>
              <w:ind w:left="59"/>
              <w:rPr>
                <w:i/>
                <w:sz w:val="20"/>
              </w:rPr>
            </w:pPr>
            <w:r>
              <w:rPr>
                <w:i/>
                <w:spacing w:val="-4"/>
                <w:sz w:val="20"/>
              </w:rPr>
              <w:t>name</w:t>
            </w:r>
          </w:p>
        </w:tc>
        <w:tc>
          <w:tcPr>
            <w:tcW w:w="6382" w:type="dxa"/>
          </w:tcPr>
          <w:p>
            <w:pPr>
              <w:pStyle w:val="TableParagraph"/>
              <w:spacing w:line="225" w:lineRule="exact"/>
              <w:ind w:left="71"/>
              <w:rPr>
                <w:sz w:val="20"/>
              </w:rPr>
            </w:pPr>
            <w:r>
              <w:rPr>
                <w:sz w:val="20"/>
              </w:rPr>
              <w:t>Minutes</w:t>
            </w:r>
            <w:r>
              <w:rPr>
                <w:spacing w:val="-6"/>
                <w:sz w:val="20"/>
              </w:rPr>
              <w:t> </w:t>
            </w:r>
            <w:r>
              <w:rPr>
                <w:sz w:val="20"/>
              </w:rPr>
              <w:t>of</w:t>
            </w:r>
            <w:r>
              <w:rPr>
                <w:spacing w:val="-3"/>
                <w:sz w:val="20"/>
              </w:rPr>
              <w:t> </w:t>
            </w:r>
            <w:r>
              <w:rPr>
                <w:sz w:val="20"/>
              </w:rPr>
              <w:t>meetings</w:t>
            </w:r>
            <w:r>
              <w:rPr>
                <w:spacing w:val="-6"/>
                <w:sz w:val="20"/>
              </w:rPr>
              <w:t> </w:t>
            </w:r>
            <w:r>
              <w:rPr>
                <w:sz w:val="20"/>
              </w:rPr>
              <w:t>of</w:t>
            </w:r>
            <w:r>
              <w:rPr>
                <w:spacing w:val="-6"/>
                <w:sz w:val="20"/>
              </w:rPr>
              <w:t> </w:t>
            </w:r>
            <w:r>
              <w:rPr>
                <w:sz w:val="20"/>
              </w:rPr>
              <w:t>board</w:t>
            </w:r>
            <w:r>
              <w:rPr>
                <w:spacing w:val="-4"/>
                <w:sz w:val="20"/>
              </w:rPr>
              <w:t> </w:t>
            </w:r>
            <w:r>
              <w:rPr>
                <w:sz w:val="20"/>
              </w:rPr>
              <w:t>of</w:t>
            </w:r>
            <w:r>
              <w:rPr>
                <w:spacing w:val="-6"/>
                <w:sz w:val="20"/>
              </w:rPr>
              <w:t> </w:t>
            </w:r>
            <w:r>
              <w:rPr>
                <w:sz w:val="20"/>
              </w:rPr>
              <w:t>directors</w:t>
            </w:r>
            <w:r>
              <w:rPr>
                <w:spacing w:val="-5"/>
                <w:sz w:val="20"/>
              </w:rPr>
              <w:t> </w:t>
            </w:r>
            <w:r>
              <w:rPr>
                <w:sz w:val="20"/>
              </w:rPr>
              <w:t>and</w:t>
            </w:r>
            <w:r>
              <w:rPr>
                <w:spacing w:val="-4"/>
                <w:sz w:val="20"/>
              </w:rPr>
              <w:t> </w:t>
            </w:r>
            <w:r>
              <w:rPr>
                <w:spacing w:val="-2"/>
                <w:sz w:val="20"/>
              </w:rPr>
              <w:t>shareholders</w:t>
            </w:r>
          </w:p>
        </w:tc>
      </w:tr>
      <w:tr>
        <w:trPr>
          <w:trHeight w:val="465" w:hRule="atLeast"/>
        </w:trPr>
        <w:tc>
          <w:tcPr>
            <w:tcW w:w="1781" w:type="dxa"/>
            <w:vMerge/>
            <w:tcBorders>
              <w:top w:val="nil"/>
            </w:tcBorders>
          </w:tcPr>
          <w:p>
            <w:pPr>
              <w:rPr>
                <w:sz w:val="2"/>
                <w:szCs w:val="2"/>
              </w:rPr>
            </w:pPr>
          </w:p>
        </w:tc>
        <w:tc>
          <w:tcPr>
            <w:tcW w:w="1265" w:type="dxa"/>
          </w:tcPr>
          <w:p>
            <w:pPr>
              <w:pStyle w:val="TableParagraph"/>
              <w:spacing w:line="225" w:lineRule="exact"/>
              <w:ind w:left="59"/>
              <w:rPr>
                <w:i/>
                <w:sz w:val="20"/>
              </w:rPr>
            </w:pPr>
            <w:r>
              <w:rPr>
                <w:i/>
                <w:spacing w:val="-2"/>
                <w:sz w:val="20"/>
              </w:rPr>
              <w:t>Identifier</w:t>
            </w:r>
          </w:p>
        </w:tc>
        <w:tc>
          <w:tcPr>
            <w:tcW w:w="6382" w:type="dxa"/>
          </w:tcPr>
          <w:p>
            <w:pPr>
              <w:pStyle w:val="TableParagraph"/>
              <w:spacing w:line="225" w:lineRule="exact"/>
              <w:ind w:left="71"/>
              <w:rPr>
                <w:sz w:val="20"/>
              </w:rPr>
            </w:pPr>
            <w:r>
              <w:rPr>
                <w:sz w:val="20"/>
              </w:rPr>
              <w:t>GB</w:t>
            </w:r>
            <w:r>
              <w:rPr>
                <w:spacing w:val="-3"/>
                <w:sz w:val="20"/>
              </w:rPr>
              <w:t> </w:t>
            </w:r>
            <w:r>
              <w:rPr>
                <w:sz w:val="20"/>
              </w:rPr>
              <w:t>0248</w:t>
            </w:r>
            <w:r>
              <w:rPr>
                <w:spacing w:val="-4"/>
                <w:sz w:val="20"/>
              </w:rPr>
              <w:t> </w:t>
            </w:r>
            <w:r>
              <w:rPr>
                <w:sz w:val="20"/>
              </w:rPr>
              <w:t>FRAS</w:t>
            </w:r>
            <w:r>
              <w:rPr>
                <w:spacing w:val="-4"/>
                <w:sz w:val="20"/>
              </w:rPr>
              <w:t> </w:t>
            </w:r>
            <w:r>
              <w:rPr>
                <w:spacing w:val="-10"/>
                <w:sz w:val="20"/>
              </w:rPr>
              <w:t>2</w:t>
            </w:r>
          </w:p>
        </w:tc>
      </w:tr>
      <w:tr>
        <w:trPr>
          <w:trHeight w:val="460" w:hRule="atLeast"/>
        </w:trPr>
        <w:tc>
          <w:tcPr>
            <w:tcW w:w="1781" w:type="dxa"/>
          </w:tcPr>
          <w:p>
            <w:pPr>
              <w:pStyle w:val="TableParagraph"/>
              <w:spacing w:line="230" w:lineRule="atLeast"/>
              <w:ind w:right="100"/>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tc>
      </w:tr>
      <w:tr>
        <w:trPr>
          <w:trHeight w:val="460" w:hRule="atLeast"/>
        </w:trPr>
        <w:tc>
          <w:tcPr>
            <w:tcW w:w="1781" w:type="dxa"/>
          </w:tcPr>
          <w:p>
            <w:pPr>
              <w:pStyle w:val="TableParagraph"/>
              <w:spacing w:line="230" w:lineRule="atLeast"/>
              <w:ind w:right="100"/>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1909 -</w:t>
            </w:r>
            <w:r>
              <w:rPr>
                <w:spacing w:val="-3"/>
                <w:sz w:val="20"/>
              </w:rPr>
              <w:t> </w:t>
            </w:r>
            <w:r>
              <w:rPr>
                <w:spacing w:val="-4"/>
                <w:sz w:val="20"/>
              </w:rPr>
              <w:t>1947</w:t>
            </w:r>
          </w:p>
        </w:tc>
      </w:tr>
      <w:tr>
        <w:trPr>
          <w:trHeight w:val="275" w:hRule="atLeast"/>
        </w:trPr>
        <w:tc>
          <w:tcPr>
            <w:tcW w:w="9428" w:type="dxa"/>
            <w:gridSpan w:val="3"/>
          </w:tcPr>
          <w:p>
            <w:pPr>
              <w:pStyle w:val="TableParagraph"/>
              <w:spacing w:line="256" w:lineRule="exact"/>
              <w:ind w:left="7" w:right="2"/>
              <w:jc w:val="center"/>
              <w:rPr>
                <w:b/>
                <w:i/>
                <w:sz w:val="24"/>
              </w:rPr>
            </w:pPr>
            <w:r>
              <w:rPr>
                <w:b/>
                <w:i/>
                <w:sz w:val="24"/>
              </w:rPr>
              <w:t>Sixth</w:t>
            </w:r>
            <w:r>
              <w:rPr>
                <w:b/>
                <w:i/>
                <w:spacing w:val="-2"/>
                <w:sz w:val="24"/>
              </w:rPr>
              <w:t> Relation</w:t>
            </w:r>
          </w:p>
        </w:tc>
      </w:tr>
      <w:tr>
        <w:trPr>
          <w:trHeight w:val="337" w:hRule="atLeast"/>
        </w:trPr>
        <w:tc>
          <w:tcPr>
            <w:tcW w:w="1781" w:type="dxa"/>
            <w:vMerge w:val="restart"/>
          </w:tcPr>
          <w:p>
            <w:pPr>
              <w:pStyle w:val="TableParagraph"/>
              <w:spacing w:line="230" w:lineRule="atLeast"/>
              <w:ind w:right="100"/>
              <w:rPr>
                <w:b/>
                <w:sz w:val="20"/>
              </w:rPr>
            </w:pPr>
            <w:r>
              <w:rPr>
                <w:b/>
                <w:sz w:val="20"/>
              </w:rPr>
              <w:t>6.1 Identifier and authorised</w:t>
            </w:r>
            <w:r>
              <w:rPr>
                <w:b/>
                <w:spacing w:val="-13"/>
                <w:sz w:val="20"/>
              </w:rPr>
              <w:t> </w:t>
            </w:r>
            <w:r>
              <w:rPr>
                <w:b/>
                <w:sz w:val="20"/>
              </w:rPr>
              <w:t>form(s) of name/title of related resource</w:t>
            </w:r>
          </w:p>
        </w:tc>
        <w:tc>
          <w:tcPr>
            <w:tcW w:w="1265" w:type="dxa"/>
          </w:tcPr>
          <w:p>
            <w:pPr>
              <w:pStyle w:val="TableParagraph"/>
              <w:spacing w:line="225" w:lineRule="exact"/>
              <w:ind w:left="74"/>
              <w:rPr>
                <w:i/>
                <w:sz w:val="20"/>
              </w:rPr>
            </w:pPr>
            <w:r>
              <w:rPr>
                <w:i/>
                <w:spacing w:val="-2"/>
                <w:sz w:val="20"/>
              </w:rPr>
              <w:t>Title</w:t>
            </w:r>
          </w:p>
        </w:tc>
        <w:tc>
          <w:tcPr>
            <w:tcW w:w="6382" w:type="dxa"/>
          </w:tcPr>
          <w:p>
            <w:pPr>
              <w:pStyle w:val="TableParagraph"/>
              <w:spacing w:line="225" w:lineRule="exact"/>
              <w:ind w:left="71"/>
              <w:rPr>
                <w:sz w:val="20"/>
              </w:rPr>
            </w:pPr>
            <w:r>
              <w:rPr>
                <w:sz w:val="20"/>
              </w:rPr>
              <w:t>Combined</w:t>
            </w:r>
            <w:r>
              <w:rPr>
                <w:spacing w:val="-9"/>
                <w:sz w:val="20"/>
              </w:rPr>
              <w:t> </w:t>
            </w:r>
            <w:r>
              <w:rPr>
                <w:spacing w:val="-2"/>
                <w:sz w:val="20"/>
              </w:rPr>
              <w:t>register</w:t>
            </w:r>
          </w:p>
        </w:tc>
      </w:tr>
      <w:tr>
        <w:trPr>
          <w:trHeight w:val="573" w:hRule="atLeast"/>
        </w:trPr>
        <w:tc>
          <w:tcPr>
            <w:tcW w:w="1781" w:type="dxa"/>
            <w:vMerge/>
            <w:tcBorders>
              <w:top w:val="nil"/>
            </w:tcBorders>
          </w:tcPr>
          <w:p>
            <w:pPr>
              <w:rPr>
                <w:sz w:val="2"/>
                <w:szCs w:val="2"/>
              </w:rPr>
            </w:pPr>
          </w:p>
        </w:tc>
        <w:tc>
          <w:tcPr>
            <w:tcW w:w="1265" w:type="dxa"/>
          </w:tcPr>
          <w:p>
            <w:pPr>
              <w:pStyle w:val="TableParagraph"/>
              <w:spacing w:line="225" w:lineRule="exact"/>
              <w:ind w:left="73"/>
              <w:rPr>
                <w:i/>
                <w:sz w:val="20"/>
              </w:rPr>
            </w:pPr>
            <w:r>
              <w:rPr>
                <w:i/>
                <w:spacing w:val="-2"/>
                <w:sz w:val="20"/>
              </w:rPr>
              <w:t>Identifier</w:t>
            </w:r>
          </w:p>
        </w:tc>
        <w:tc>
          <w:tcPr>
            <w:tcW w:w="6382" w:type="dxa"/>
          </w:tcPr>
          <w:p>
            <w:pPr>
              <w:pStyle w:val="TableParagraph"/>
              <w:spacing w:line="225" w:lineRule="exact"/>
              <w:ind w:left="71"/>
              <w:rPr>
                <w:sz w:val="20"/>
              </w:rPr>
            </w:pPr>
            <w:r>
              <w:rPr>
                <w:sz w:val="20"/>
              </w:rPr>
              <w:t>GB</w:t>
            </w:r>
            <w:r>
              <w:rPr>
                <w:spacing w:val="-3"/>
                <w:sz w:val="20"/>
              </w:rPr>
              <w:t> </w:t>
            </w:r>
            <w:r>
              <w:rPr>
                <w:sz w:val="20"/>
              </w:rPr>
              <w:t>0248</w:t>
            </w:r>
            <w:r>
              <w:rPr>
                <w:spacing w:val="-4"/>
                <w:sz w:val="20"/>
              </w:rPr>
              <w:t> </w:t>
            </w:r>
            <w:r>
              <w:rPr>
                <w:sz w:val="20"/>
              </w:rPr>
              <w:t>FRAS</w:t>
            </w:r>
            <w:r>
              <w:rPr>
                <w:spacing w:val="-4"/>
                <w:sz w:val="20"/>
              </w:rPr>
              <w:t> </w:t>
            </w:r>
            <w:r>
              <w:rPr>
                <w:spacing w:val="-10"/>
                <w:sz w:val="20"/>
              </w:rPr>
              <w:t>6</w:t>
            </w:r>
          </w:p>
        </w:tc>
      </w:tr>
      <w:tr>
        <w:trPr>
          <w:trHeight w:val="460" w:hRule="atLeast"/>
        </w:trPr>
        <w:tc>
          <w:tcPr>
            <w:tcW w:w="1781" w:type="dxa"/>
          </w:tcPr>
          <w:p>
            <w:pPr>
              <w:pStyle w:val="TableParagraph"/>
              <w:spacing w:line="228" w:lineRule="exact"/>
              <w:ind w:right="100"/>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5"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tc>
      </w:tr>
      <w:tr>
        <w:trPr>
          <w:trHeight w:val="460" w:hRule="atLeast"/>
        </w:trPr>
        <w:tc>
          <w:tcPr>
            <w:tcW w:w="1781" w:type="dxa"/>
          </w:tcPr>
          <w:p>
            <w:pPr>
              <w:pStyle w:val="TableParagraph"/>
              <w:spacing w:line="230" w:lineRule="exact"/>
              <w:ind w:right="100"/>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5" w:type="dxa"/>
          </w:tcPr>
          <w:p>
            <w:pPr>
              <w:pStyle w:val="TableParagraph"/>
              <w:ind w:left="0"/>
              <w:rPr>
                <w:sz w:val="20"/>
              </w:rPr>
            </w:pPr>
          </w:p>
        </w:tc>
        <w:tc>
          <w:tcPr>
            <w:tcW w:w="6382" w:type="dxa"/>
          </w:tcPr>
          <w:p>
            <w:pPr>
              <w:pStyle w:val="TableParagraph"/>
              <w:spacing w:line="223" w:lineRule="exact"/>
              <w:ind w:left="71"/>
              <w:rPr>
                <w:sz w:val="20"/>
              </w:rPr>
            </w:pPr>
            <w:r>
              <w:rPr>
                <w:sz w:val="20"/>
              </w:rPr>
              <w:t>1909 -</w:t>
            </w:r>
            <w:r>
              <w:rPr>
                <w:spacing w:val="-3"/>
                <w:sz w:val="20"/>
              </w:rPr>
              <w:t> </w:t>
            </w:r>
            <w:r>
              <w:rPr>
                <w:spacing w:val="-4"/>
                <w:sz w:val="20"/>
              </w:rPr>
              <w:t>1948</w:t>
            </w:r>
          </w:p>
        </w:tc>
      </w:tr>
    </w:tbl>
    <w:p>
      <w:pPr>
        <w:pStyle w:val="TableParagraph"/>
        <w:spacing w:after="0" w:line="223" w:lineRule="exact"/>
        <w:rPr>
          <w:sz w:val="20"/>
        </w:rPr>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6</w:t>
      </w:r>
      <w:r>
        <w:rPr>
          <w:b/>
          <w:i/>
          <w:spacing w:val="-4"/>
          <w:sz w:val="22"/>
        </w:rPr>
        <w:t> </w:t>
      </w:r>
      <w:r>
        <w:rPr>
          <w:b/>
          <w:i/>
          <w:sz w:val="22"/>
        </w:rPr>
        <w:t>–</w:t>
      </w:r>
      <w:r>
        <w:rPr>
          <w:b/>
          <w:i/>
          <w:spacing w:val="-2"/>
          <w:sz w:val="22"/>
        </w:rPr>
        <w:t> </w:t>
      </w:r>
      <w:r>
        <w:rPr>
          <w:b/>
          <w:i/>
          <w:sz w:val="22"/>
        </w:rPr>
        <w:t>Descripción</w:t>
      </w:r>
      <w:r>
        <w:rPr>
          <w:b/>
          <w:i/>
          <w:spacing w:val="-2"/>
          <w:sz w:val="22"/>
        </w:rPr>
        <w:t> </w:t>
      </w:r>
      <w:r>
        <w:rPr>
          <w:b/>
          <w:i/>
          <w:sz w:val="22"/>
        </w:rPr>
        <w:t>de</w:t>
      </w:r>
      <w:r>
        <w:rPr>
          <w:b/>
          <w:i/>
          <w:spacing w:val="-1"/>
          <w:sz w:val="22"/>
        </w:rPr>
        <w:t> </w:t>
      </w:r>
      <w:r>
        <w:rPr>
          <w:b/>
          <w:i/>
          <w:spacing w:val="-2"/>
          <w:sz w:val="22"/>
        </w:rPr>
        <w:t>actividad.</w:t>
      </w:r>
    </w:p>
    <w:p>
      <w:pPr>
        <w:spacing w:before="1"/>
        <w:ind w:left="114" w:right="0" w:firstLine="0"/>
        <w:jc w:val="left"/>
        <w:rPr>
          <w:b/>
          <w:i/>
          <w:sz w:val="22"/>
        </w:rPr>
      </w:pPr>
      <w:r>
        <w:rPr>
          <w:b/>
          <w:i/>
          <w:sz w:val="22"/>
        </w:rPr>
        <w:t>Lengua</w:t>
      </w:r>
      <w:r>
        <w:rPr>
          <w:b/>
          <w:i/>
          <w:spacing w:val="-5"/>
          <w:sz w:val="22"/>
        </w:rPr>
        <w:t> </w:t>
      </w:r>
      <w:r>
        <w:rPr>
          <w:b/>
          <w:i/>
          <w:sz w:val="22"/>
        </w:rPr>
        <w:t>de</w:t>
      </w:r>
      <w:r>
        <w:rPr>
          <w:b/>
          <w:i/>
          <w:spacing w:val="-5"/>
          <w:sz w:val="22"/>
        </w:rPr>
        <w:t> </w:t>
      </w:r>
      <w:r>
        <w:rPr>
          <w:b/>
          <w:i/>
          <w:sz w:val="22"/>
        </w:rPr>
        <w:t>la</w:t>
      </w:r>
      <w:r>
        <w:rPr>
          <w:b/>
          <w:i/>
          <w:spacing w:val="-3"/>
          <w:sz w:val="22"/>
        </w:rPr>
        <w:t> </w:t>
      </w:r>
      <w:r>
        <w:rPr>
          <w:b/>
          <w:i/>
          <w:sz w:val="22"/>
        </w:rPr>
        <w:t>descripción:</w:t>
      </w:r>
      <w:r>
        <w:rPr>
          <w:b/>
          <w:i/>
          <w:spacing w:val="-2"/>
          <w:sz w:val="22"/>
        </w:rPr>
        <w:t> </w:t>
      </w:r>
      <w:r>
        <w:rPr>
          <w:b/>
          <w:i/>
          <w:sz w:val="22"/>
        </w:rPr>
        <w:t>Inglés</w:t>
      </w:r>
      <w:r>
        <w:rPr>
          <w:b/>
          <w:i/>
          <w:spacing w:val="-5"/>
          <w:sz w:val="22"/>
        </w:rPr>
        <w:t> </w:t>
      </w:r>
      <w:r>
        <w:rPr>
          <w:b/>
          <w:i/>
          <w:sz w:val="22"/>
        </w:rPr>
        <w:t>(Reino</w:t>
      </w:r>
      <w:r>
        <w:rPr>
          <w:b/>
          <w:i/>
          <w:spacing w:val="-2"/>
          <w:sz w:val="22"/>
        </w:rPr>
        <w:t> Unido)</w:t>
      </w:r>
    </w:p>
    <w:p>
      <w:pPr>
        <w:pStyle w:val="BodyText"/>
        <w:spacing w:before="1"/>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515" w:hRule="atLeast"/>
        </w:trPr>
        <w:tc>
          <w:tcPr>
            <w:tcW w:w="9428" w:type="dxa"/>
            <w:gridSpan w:val="3"/>
          </w:tcPr>
          <w:p>
            <w:pPr>
              <w:pStyle w:val="TableParagraph"/>
              <w:spacing w:before="119"/>
              <w:rPr>
                <w:b/>
                <w:sz w:val="24"/>
              </w:rPr>
            </w:pPr>
            <w:r>
              <w:rPr>
                <w:b/>
                <w:sz w:val="24"/>
              </w:rPr>
              <w:t>5.1</w:t>
            </w:r>
            <w:r>
              <w:rPr>
                <w:b/>
                <w:spacing w:val="48"/>
                <w:sz w:val="24"/>
              </w:rPr>
              <w:t> </w:t>
            </w:r>
            <w:r>
              <w:rPr>
                <w:b/>
                <w:sz w:val="24"/>
              </w:rPr>
              <w:t>IDENTITY</w:t>
            </w:r>
            <w:r>
              <w:rPr>
                <w:b/>
                <w:spacing w:val="-6"/>
                <w:sz w:val="24"/>
              </w:rPr>
              <w:t> </w:t>
            </w:r>
            <w:r>
              <w:rPr>
                <w:b/>
                <w:spacing w:val="-4"/>
                <w:sz w:val="24"/>
              </w:rPr>
              <w:t>AREA</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Activity</w:t>
            </w:r>
          </w:p>
        </w:tc>
      </w:tr>
      <w:tr>
        <w:trPr>
          <w:trHeight w:val="460" w:hRule="atLeast"/>
        </w:trPr>
        <w:tc>
          <w:tcPr>
            <w:tcW w:w="1786" w:type="dxa"/>
          </w:tcPr>
          <w:p>
            <w:pPr>
              <w:pStyle w:val="TableParagraph"/>
              <w:spacing w:line="230" w:lineRule="atLeast"/>
              <w:ind w:right="61"/>
              <w:rPr>
                <w:b/>
                <w:sz w:val="20"/>
              </w:rPr>
            </w:pPr>
            <w:r>
              <w:rPr>
                <w:b/>
                <w:sz w:val="20"/>
              </w:rPr>
              <w:t>Authorised</w:t>
            </w:r>
            <w:r>
              <w:rPr>
                <w:b/>
                <w:spacing w:val="-13"/>
                <w:sz w:val="20"/>
              </w:rPr>
              <w:t> </w:t>
            </w:r>
            <w:r>
              <w:rPr>
                <w:b/>
                <w:sz w:val="20"/>
              </w:rPr>
              <w:t>form(s) of name</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Financial</w:t>
            </w:r>
            <w:r>
              <w:rPr>
                <w:spacing w:val="-10"/>
                <w:sz w:val="20"/>
              </w:rPr>
              <w:t> </w:t>
            </w:r>
            <w:r>
              <w:rPr>
                <w:sz w:val="20"/>
              </w:rPr>
              <w:t>accounting,</w:t>
            </w:r>
            <w:r>
              <w:rPr>
                <w:spacing w:val="-8"/>
                <w:sz w:val="20"/>
              </w:rPr>
              <w:t> </w:t>
            </w:r>
            <w:r>
              <w:rPr>
                <w:sz w:val="20"/>
              </w:rPr>
              <w:t>Fraser</w:t>
            </w:r>
            <w:r>
              <w:rPr>
                <w:spacing w:val="-8"/>
                <w:sz w:val="20"/>
              </w:rPr>
              <w:t> </w:t>
            </w:r>
            <w:r>
              <w:rPr>
                <w:sz w:val="20"/>
              </w:rPr>
              <w:t>Estates</w:t>
            </w:r>
            <w:r>
              <w:rPr>
                <w:spacing w:val="-8"/>
                <w:sz w:val="20"/>
              </w:rPr>
              <w:t> </w:t>
            </w:r>
            <w:r>
              <w:rPr>
                <w:spacing w:val="-5"/>
                <w:sz w:val="20"/>
              </w:rPr>
              <w:t>Ltd</w:t>
            </w:r>
          </w:p>
        </w:tc>
      </w:tr>
      <w:tr>
        <w:trPr>
          <w:trHeight w:val="460" w:hRule="atLeast"/>
        </w:trPr>
        <w:tc>
          <w:tcPr>
            <w:tcW w:w="1786" w:type="dxa"/>
          </w:tcPr>
          <w:p>
            <w:pPr>
              <w:pStyle w:val="TableParagraph"/>
              <w:spacing w:line="228" w:lineRule="exact"/>
              <w:rPr>
                <w:b/>
                <w:sz w:val="20"/>
              </w:rPr>
            </w:pPr>
            <w:r>
              <w:rPr>
                <w:b/>
                <w:sz w:val="20"/>
              </w:rPr>
              <w:t>5.1.3 Parallel form(s)</w:t>
            </w:r>
            <w:r>
              <w:rPr>
                <w:b/>
                <w:spacing w:val="-13"/>
                <w:sz w:val="20"/>
              </w:rPr>
              <w:t> </w:t>
            </w:r>
            <w:r>
              <w:rPr>
                <w:b/>
                <w:sz w:val="20"/>
              </w:rPr>
              <w:t>of</w:t>
            </w:r>
            <w:r>
              <w:rPr>
                <w:b/>
                <w:spacing w:val="-12"/>
                <w:sz w:val="20"/>
              </w:rPr>
              <w:t> </w:t>
            </w:r>
            <w:r>
              <w:rPr>
                <w:b/>
                <w:sz w:val="20"/>
              </w:rPr>
              <w:t>name</w:t>
            </w:r>
          </w:p>
        </w:tc>
        <w:tc>
          <w:tcPr>
            <w:tcW w:w="1260" w:type="dxa"/>
          </w:tcPr>
          <w:p>
            <w:pPr>
              <w:pStyle w:val="TableParagraph"/>
              <w:ind w:left="0"/>
              <w:rPr>
                <w:sz w:val="20"/>
              </w:rPr>
            </w:pPr>
          </w:p>
        </w:tc>
        <w:tc>
          <w:tcPr>
            <w:tcW w:w="6382" w:type="dxa"/>
          </w:tcPr>
          <w:p>
            <w:pPr>
              <w:pStyle w:val="TableParagraph"/>
              <w:ind w:left="0"/>
              <w:rPr>
                <w:sz w:val="20"/>
              </w:rPr>
            </w:pPr>
          </w:p>
        </w:tc>
      </w:tr>
      <w:tr>
        <w:trPr>
          <w:trHeight w:val="457" w:hRule="atLeast"/>
        </w:trPr>
        <w:tc>
          <w:tcPr>
            <w:tcW w:w="1786" w:type="dxa"/>
          </w:tcPr>
          <w:p>
            <w:pPr>
              <w:pStyle w:val="TableParagraph"/>
              <w:spacing w:line="230" w:lineRule="exact"/>
              <w:rPr>
                <w:b/>
                <w:sz w:val="20"/>
              </w:rPr>
            </w:pPr>
            <w:r>
              <w:rPr>
                <w:b/>
                <w:sz w:val="20"/>
              </w:rPr>
              <w:t>5.1.4</w:t>
            </w:r>
            <w:r>
              <w:rPr>
                <w:b/>
                <w:spacing w:val="-13"/>
                <w:sz w:val="20"/>
              </w:rPr>
              <w:t> </w:t>
            </w:r>
            <w:r>
              <w:rPr>
                <w:b/>
                <w:sz w:val="20"/>
              </w:rPr>
              <w:t>Other</w:t>
            </w:r>
            <w:r>
              <w:rPr>
                <w:b/>
                <w:spacing w:val="-12"/>
                <w:sz w:val="20"/>
              </w:rPr>
              <w:t> </w:t>
            </w:r>
            <w:r>
              <w:rPr>
                <w:b/>
                <w:sz w:val="20"/>
              </w:rPr>
              <w:t>form(s) of name</w:t>
            </w:r>
          </w:p>
        </w:tc>
        <w:tc>
          <w:tcPr>
            <w:tcW w:w="1260" w:type="dxa"/>
          </w:tcPr>
          <w:p>
            <w:pPr>
              <w:pStyle w:val="TableParagraph"/>
              <w:ind w:left="0"/>
              <w:rPr>
                <w:sz w:val="20"/>
              </w:rPr>
            </w:pPr>
          </w:p>
        </w:tc>
        <w:tc>
          <w:tcPr>
            <w:tcW w:w="6382" w:type="dxa"/>
          </w:tcPr>
          <w:p>
            <w:pPr>
              <w:pStyle w:val="TableParagraph"/>
              <w:ind w:left="0"/>
              <w:rPr>
                <w:sz w:val="20"/>
              </w:rPr>
            </w:pPr>
          </w:p>
        </w:tc>
      </w:tr>
      <w:tr>
        <w:trPr>
          <w:trHeight w:val="227" w:hRule="atLeast"/>
        </w:trPr>
        <w:tc>
          <w:tcPr>
            <w:tcW w:w="1786" w:type="dxa"/>
          </w:tcPr>
          <w:p>
            <w:pPr>
              <w:pStyle w:val="TableParagraph"/>
              <w:spacing w:line="208"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82" w:type="dxa"/>
          </w:tcPr>
          <w:p>
            <w:pPr>
              <w:pStyle w:val="TableParagraph"/>
              <w:ind w:left="0"/>
              <w:rPr>
                <w:sz w:val="16"/>
              </w:rPr>
            </w:pPr>
          </w:p>
        </w:tc>
      </w:tr>
      <w:tr>
        <w:trPr>
          <w:trHeight w:val="515" w:hRule="atLeast"/>
        </w:trPr>
        <w:tc>
          <w:tcPr>
            <w:tcW w:w="9428" w:type="dxa"/>
            <w:gridSpan w:val="3"/>
          </w:tcPr>
          <w:p>
            <w:pPr>
              <w:pStyle w:val="TableParagraph"/>
              <w:spacing w:before="119"/>
              <w:rPr>
                <w:b/>
                <w:sz w:val="24"/>
              </w:rPr>
            </w:pPr>
            <w:r>
              <w:rPr>
                <w:b/>
                <w:sz w:val="24"/>
              </w:rPr>
              <w:t>5.2</w:t>
            </w:r>
            <w:r>
              <w:rPr>
                <w:b/>
                <w:spacing w:val="48"/>
                <w:sz w:val="24"/>
              </w:rPr>
              <w:t> </w:t>
            </w:r>
            <w:r>
              <w:rPr>
                <w:b/>
                <w:sz w:val="24"/>
              </w:rPr>
              <w:t>CONTEXT</w:t>
            </w:r>
            <w:r>
              <w:rPr>
                <w:b/>
                <w:spacing w:val="-6"/>
                <w:sz w:val="24"/>
              </w:rPr>
              <w:t> </w:t>
            </w:r>
            <w:r>
              <w:rPr>
                <w:b/>
                <w:spacing w:val="-4"/>
                <w:sz w:val="24"/>
              </w:rPr>
              <w:t>AREA</w:t>
            </w:r>
          </w:p>
        </w:tc>
      </w:tr>
      <w:tr>
        <w:trPr>
          <w:trHeight w:val="229" w:hRule="atLeast"/>
        </w:trPr>
        <w:tc>
          <w:tcPr>
            <w:tcW w:w="1786" w:type="dxa"/>
          </w:tcPr>
          <w:p>
            <w:pPr>
              <w:pStyle w:val="TableParagraph"/>
              <w:spacing w:line="210" w:lineRule="exact"/>
              <w:rPr>
                <w:b/>
                <w:sz w:val="20"/>
              </w:rPr>
            </w:pPr>
            <w:r>
              <w:rPr>
                <w:b/>
                <w:sz w:val="20"/>
              </w:rPr>
              <w:t>5.2.1</w:t>
            </w:r>
            <w:r>
              <w:rPr>
                <w:b/>
                <w:spacing w:val="-3"/>
                <w:sz w:val="20"/>
              </w:rPr>
              <w:t> </w:t>
            </w:r>
            <w:r>
              <w:rPr>
                <w:b/>
                <w:spacing w:val="-2"/>
                <w:sz w:val="20"/>
              </w:rPr>
              <w:t>Dates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z w:val="20"/>
              </w:rPr>
              <w:t>1937 -</w:t>
            </w:r>
            <w:r>
              <w:rPr>
                <w:spacing w:val="-3"/>
                <w:sz w:val="20"/>
              </w:rPr>
              <w:t> </w:t>
            </w:r>
            <w:r>
              <w:rPr>
                <w:spacing w:val="-4"/>
                <w:sz w:val="20"/>
              </w:rPr>
              <w:t>1957</w:t>
            </w:r>
          </w:p>
        </w:tc>
      </w:tr>
      <w:tr>
        <w:trPr>
          <w:trHeight w:val="690" w:hRule="atLeast"/>
        </w:trPr>
        <w:tc>
          <w:tcPr>
            <w:tcW w:w="1786" w:type="dxa"/>
          </w:tcPr>
          <w:p>
            <w:pPr>
              <w:pStyle w:val="TableParagraph"/>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The</w:t>
            </w:r>
            <w:r>
              <w:rPr>
                <w:spacing w:val="5"/>
                <w:sz w:val="20"/>
              </w:rPr>
              <w:t> </w:t>
            </w:r>
            <w:r>
              <w:rPr>
                <w:sz w:val="20"/>
              </w:rPr>
              <w:t>activity</w:t>
            </w:r>
            <w:r>
              <w:rPr>
                <w:spacing w:val="1"/>
                <w:sz w:val="20"/>
              </w:rPr>
              <w:t> </w:t>
            </w:r>
            <w:r>
              <w:rPr>
                <w:sz w:val="20"/>
              </w:rPr>
              <w:t>of</w:t>
            </w:r>
            <w:r>
              <w:rPr>
                <w:spacing w:val="4"/>
                <w:sz w:val="20"/>
              </w:rPr>
              <w:t> </w:t>
            </w:r>
            <w:r>
              <w:rPr>
                <w:sz w:val="20"/>
              </w:rPr>
              <w:t>processing,</w:t>
            </w:r>
            <w:r>
              <w:rPr>
                <w:spacing w:val="6"/>
                <w:sz w:val="20"/>
              </w:rPr>
              <w:t> </w:t>
            </w:r>
            <w:r>
              <w:rPr>
                <w:sz w:val="20"/>
              </w:rPr>
              <w:t>recording,</w:t>
            </w:r>
            <w:r>
              <w:rPr>
                <w:spacing w:val="8"/>
                <w:sz w:val="20"/>
              </w:rPr>
              <w:t> </w:t>
            </w:r>
            <w:r>
              <w:rPr>
                <w:sz w:val="20"/>
              </w:rPr>
              <w:t>classifying</w:t>
            </w:r>
            <w:r>
              <w:rPr>
                <w:spacing w:val="6"/>
                <w:sz w:val="20"/>
              </w:rPr>
              <w:t> </w:t>
            </w:r>
            <w:r>
              <w:rPr>
                <w:sz w:val="20"/>
              </w:rPr>
              <w:t>and</w:t>
            </w:r>
            <w:r>
              <w:rPr>
                <w:spacing w:val="8"/>
                <w:sz w:val="20"/>
              </w:rPr>
              <w:t> </w:t>
            </w:r>
            <w:r>
              <w:rPr>
                <w:sz w:val="20"/>
              </w:rPr>
              <w:t>analysing</w:t>
            </w:r>
            <w:r>
              <w:rPr>
                <w:spacing w:val="6"/>
                <w:sz w:val="20"/>
              </w:rPr>
              <w:t> </w:t>
            </w:r>
            <w:r>
              <w:rPr>
                <w:spacing w:val="-2"/>
                <w:sz w:val="20"/>
              </w:rPr>
              <w:t>information</w:t>
            </w:r>
          </w:p>
          <w:p>
            <w:pPr>
              <w:pStyle w:val="TableParagraph"/>
              <w:spacing w:line="230" w:lineRule="atLeast"/>
              <w:ind w:left="71"/>
              <w:rPr>
                <w:sz w:val="20"/>
              </w:rPr>
            </w:pPr>
            <w:r>
              <w:rPr>
                <w:sz w:val="20"/>
              </w:rPr>
              <w:t>on</w:t>
            </w:r>
            <w:r>
              <w:rPr>
                <w:spacing w:val="40"/>
                <w:sz w:val="20"/>
              </w:rPr>
              <w:t> </w:t>
            </w:r>
            <w:r>
              <w:rPr>
                <w:sz w:val="20"/>
              </w:rPr>
              <w:t>financial</w:t>
            </w:r>
            <w:r>
              <w:rPr>
                <w:spacing w:val="40"/>
                <w:sz w:val="20"/>
              </w:rPr>
              <w:t> </w:t>
            </w:r>
            <w:r>
              <w:rPr>
                <w:sz w:val="20"/>
              </w:rPr>
              <w:t>transactions</w:t>
            </w:r>
            <w:r>
              <w:rPr>
                <w:spacing w:val="40"/>
                <w:sz w:val="20"/>
              </w:rPr>
              <w:t> </w:t>
            </w:r>
            <w:r>
              <w:rPr>
                <w:sz w:val="20"/>
              </w:rPr>
              <w:t>between</w:t>
            </w:r>
            <w:r>
              <w:rPr>
                <w:spacing w:val="40"/>
                <w:sz w:val="20"/>
              </w:rPr>
              <w:t> </w:t>
            </w:r>
            <w:r>
              <w:rPr>
                <w:sz w:val="20"/>
              </w:rPr>
              <w:t>the</w:t>
            </w:r>
            <w:r>
              <w:rPr>
                <w:spacing w:val="40"/>
                <w:sz w:val="20"/>
              </w:rPr>
              <w:t> </w:t>
            </w:r>
            <w:r>
              <w:rPr>
                <w:sz w:val="20"/>
              </w:rPr>
              <w:t>company</w:t>
            </w:r>
            <w:r>
              <w:rPr>
                <w:spacing w:val="40"/>
                <w:sz w:val="20"/>
              </w:rPr>
              <w:t> </w:t>
            </w:r>
            <w:r>
              <w:rPr>
                <w:sz w:val="20"/>
              </w:rPr>
              <w:t>and</w:t>
            </w:r>
            <w:r>
              <w:rPr>
                <w:spacing w:val="73"/>
                <w:sz w:val="20"/>
              </w:rPr>
              <w:t> </w:t>
            </w:r>
            <w:r>
              <w:rPr>
                <w:sz w:val="20"/>
              </w:rPr>
              <w:t>third</w:t>
            </w:r>
            <w:r>
              <w:rPr>
                <w:spacing w:val="73"/>
                <w:sz w:val="20"/>
              </w:rPr>
              <w:t> </w:t>
            </w:r>
            <w:r>
              <w:rPr>
                <w:sz w:val="20"/>
              </w:rPr>
              <w:t>parties,</w:t>
            </w:r>
            <w:r>
              <w:rPr>
                <w:spacing w:val="40"/>
                <w:sz w:val="20"/>
              </w:rPr>
              <w:t> </w:t>
            </w:r>
            <w:r>
              <w:rPr>
                <w:sz w:val="20"/>
              </w:rPr>
              <w:t>and</w:t>
            </w:r>
            <w:r>
              <w:rPr>
                <w:spacing w:val="40"/>
                <w:sz w:val="20"/>
              </w:rPr>
              <w:t> </w:t>
            </w:r>
            <w:r>
              <w:rPr>
                <w:sz w:val="20"/>
              </w:rPr>
              <w:t>between the company and its employees.</w:t>
            </w:r>
          </w:p>
        </w:tc>
      </w:tr>
      <w:tr>
        <w:trPr>
          <w:trHeight w:val="2970" w:hRule="atLeast"/>
        </w:trPr>
        <w:tc>
          <w:tcPr>
            <w:tcW w:w="1786" w:type="dxa"/>
          </w:tcPr>
          <w:p>
            <w:pPr>
              <w:pStyle w:val="TableParagraph"/>
              <w:rPr>
                <w:b/>
                <w:sz w:val="20"/>
              </w:rPr>
            </w:pPr>
            <w:r>
              <w:rPr>
                <w:b/>
                <w:sz w:val="20"/>
              </w:rPr>
              <w:t>5.2.3</w:t>
            </w:r>
            <w:r>
              <w:rPr>
                <w:b/>
                <w:spacing w:val="-5"/>
                <w:sz w:val="20"/>
              </w:rPr>
              <w:t> </w:t>
            </w:r>
            <w:r>
              <w:rPr>
                <w:b/>
                <w:spacing w:val="-2"/>
                <w:sz w:val="20"/>
              </w:rPr>
              <w:t>History</w:t>
            </w:r>
          </w:p>
        </w:tc>
        <w:tc>
          <w:tcPr>
            <w:tcW w:w="1260" w:type="dxa"/>
          </w:tcPr>
          <w:p>
            <w:pPr>
              <w:pStyle w:val="TableParagraph"/>
              <w:ind w:left="0"/>
              <w:rPr>
                <w:sz w:val="20"/>
              </w:rPr>
            </w:pPr>
          </w:p>
        </w:tc>
        <w:tc>
          <w:tcPr>
            <w:tcW w:w="6382" w:type="dxa"/>
          </w:tcPr>
          <w:p>
            <w:pPr>
              <w:pStyle w:val="TableParagraph"/>
              <w:spacing w:before="96"/>
              <w:ind w:left="71" w:right="55"/>
              <w:jc w:val="both"/>
              <w:rPr>
                <w:sz w:val="20"/>
              </w:rPr>
            </w:pPr>
            <w:r>
              <w:rPr>
                <w:sz w:val="20"/>
              </w:rPr>
              <w:t>Fraser Estates Ltd operated a double entry bookkeeping system. Daily transactions were</w:t>
            </w:r>
            <w:r>
              <w:rPr>
                <w:spacing w:val="-1"/>
                <w:sz w:val="20"/>
              </w:rPr>
              <w:t> </w:t>
            </w:r>
            <w:r>
              <w:rPr>
                <w:sz w:val="20"/>
              </w:rPr>
              <w:t>recorded in a journal. From</w:t>
            </w:r>
            <w:r>
              <w:rPr>
                <w:spacing w:val="-3"/>
                <w:sz w:val="20"/>
              </w:rPr>
              <w:t> </w:t>
            </w:r>
            <w:r>
              <w:rPr>
                <w:sz w:val="20"/>
              </w:rPr>
              <w:t>the journal, entries were posted to a private ledger. Folio numbers for the corresponding entry in the ledger were</w:t>
            </w:r>
            <w:r>
              <w:rPr>
                <w:spacing w:val="-1"/>
                <w:sz w:val="20"/>
              </w:rPr>
              <w:t> </w:t>
            </w:r>
            <w:r>
              <w:rPr>
                <w:sz w:val="20"/>
              </w:rPr>
              <w:t>recorded beside</w:t>
            </w:r>
            <w:r>
              <w:rPr>
                <w:spacing w:val="-1"/>
                <w:sz w:val="20"/>
              </w:rPr>
              <w:t> </w:t>
            </w:r>
            <w:r>
              <w:rPr>
                <w:sz w:val="20"/>
              </w:rPr>
              <w:t>each</w:t>
            </w:r>
            <w:r>
              <w:rPr>
                <w:spacing w:val="-3"/>
                <w:sz w:val="20"/>
              </w:rPr>
              <w:t> </w:t>
            </w:r>
            <w:r>
              <w:rPr>
                <w:sz w:val="20"/>
              </w:rPr>
              <w:t>entry</w:t>
            </w:r>
            <w:r>
              <w:rPr>
                <w:spacing w:val="-4"/>
                <w:sz w:val="20"/>
              </w:rPr>
              <w:t> </w:t>
            </w:r>
            <w:r>
              <w:rPr>
                <w:sz w:val="20"/>
              </w:rPr>
              <w:t>in</w:t>
            </w:r>
            <w:r>
              <w:rPr>
                <w:spacing w:val="-3"/>
                <w:sz w:val="20"/>
              </w:rPr>
              <w:t> </w:t>
            </w:r>
            <w:r>
              <w:rPr>
                <w:sz w:val="20"/>
              </w:rPr>
              <w:t>the journal. Conversely, folio numbers for the corresponding entry in the journal were recorded beside each entry in the private ledger. The journal included greater detail about individual transactions. The accounts in the private ledger were indexed.</w:t>
            </w:r>
          </w:p>
          <w:p>
            <w:pPr>
              <w:pStyle w:val="TableParagraph"/>
              <w:spacing w:before="200"/>
              <w:ind w:left="71" w:right="57"/>
              <w:jc w:val="both"/>
              <w:rPr>
                <w:sz w:val="20"/>
              </w:rPr>
            </w:pPr>
            <w:r>
              <w:rPr>
                <w:sz w:val="20"/>
              </w:rPr>
              <w:t>Fraser Estates Ltd managed the property of Fraser Sons &amp; Co Ltd and subsequently, from 1947, the property of House of Fraser Ltd. Entries concerning Fraser Estates Ltd may therefore be found among the accounts of these two companies as well as their subsidiaries.</w:t>
            </w:r>
          </w:p>
        </w:tc>
      </w:tr>
      <w:tr>
        <w:trPr>
          <w:trHeight w:val="229" w:hRule="atLeast"/>
        </w:trPr>
        <w:tc>
          <w:tcPr>
            <w:tcW w:w="1786" w:type="dxa"/>
          </w:tcPr>
          <w:p>
            <w:pPr>
              <w:pStyle w:val="TableParagraph"/>
              <w:spacing w:line="210" w:lineRule="exact"/>
              <w:rPr>
                <w:b/>
                <w:sz w:val="20"/>
              </w:rPr>
            </w:pPr>
            <w:r>
              <w:rPr>
                <w:b/>
                <w:sz w:val="20"/>
              </w:rPr>
              <w:t>5.2.4</w:t>
            </w:r>
            <w:r>
              <w:rPr>
                <w:b/>
                <w:spacing w:val="-1"/>
                <w:sz w:val="20"/>
              </w:rPr>
              <w:t> </w:t>
            </w:r>
            <w:r>
              <w:rPr>
                <w:b/>
                <w:spacing w:val="-2"/>
                <w:sz w:val="20"/>
              </w:rPr>
              <w:t>Legislation</w:t>
            </w:r>
          </w:p>
        </w:tc>
        <w:tc>
          <w:tcPr>
            <w:tcW w:w="1260" w:type="dxa"/>
          </w:tcPr>
          <w:p>
            <w:pPr>
              <w:pStyle w:val="TableParagraph"/>
              <w:ind w:left="0"/>
              <w:rPr>
                <w:sz w:val="16"/>
              </w:rPr>
            </w:pPr>
          </w:p>
        </w:tc>
        <w:tc>
          <w:tcPr>
            <w:tcW w:w="6382" w:type="dxa"/>
          </w:tcPr>
          <w:p>
            <w:pPr>
              <w:pStyle w:val="TableParagraph"/>
              <w:ind w:left="0"/>
              <w:rPr>
                <w:sz w:val="16"/>
              </w:rPr>
            </w:pPr>
          </w:p>
        </w:tc>
      </w:tr>
      <w:tr>
        <w:trPr>
          <w:trHeight w:val="515" w:hRule="atLeast"/>
        </w:trPr>
        <w:tc>
          <w:tcPr>
            <w:tcW w:w="9428" w:type="dxa"/>
            <w:gridSpan w:val="3"/>
          </w:tcPr>
          <w:p>
            <w:pPr>
              <w:pStyle w:val="TableParagraph"/>
              <w:spacing w:before="119"/>
              <w:rPr>
                <w:b/>
                <w:sz w:val="24"/>
              </w:rPr>
            </w:pPr>
            <w:r>
              <w:rPr>
                <w:b/>
                <w:sz w:val="24"/>
              </w:rPr>
              <w:t>5.3</w:t>
            </w:r>
            <w:r>
              <w:rPr>
                <w:b/>
                <w:spacing w:val="32"/>
                <w:sz w:val="24"/>
              </w:rPr>
              <w:t> </w:t>
            </w:r>
            <w:r>
              <w:rPr>
                <w:b/>
                <w:sz w:val="24"/>
              </w:rPr>
              <w:t>RELATIONSHIPS</w:t>
            </w:r>
            <w:r>
              <w:rPr>
                <w:b/>
                <w:spacing w:val="-9"/>
                <w:sz w:val="24"/>
              </w:rPr>
              <w:t> </w:t>
            </w:r>
            <w:r>
              <w:rPr>
                <w:b/>
                <w:spacing w:val="-4"/>
                <w:sz w:val="24"/>
              </w:rPr>
              <w:t>AREA</w:t>
            </w:r>
          </w:p>
        </w:tc>
      </w:tr>
      <w:tr>
        <w:trPr>
          <w:trHeight w:val="1151" w:hRule="atLeast"/>
        </w:trPr>
        <w:tc>
          <w:tcPr>
            <w:tcW w:w="1786" w:type="dxa"/>
          </w:tcPr>
          <w:p>
            <w:pPr>
              <w:pStyle w:val="TableParagraph"/>
              <w:ind w:right="150"/>
              <w:rPr>
                <w:b/>
                <w:sz w:val="20"/>
              </w:rPr>
            </w:pPr>
            <w:r>
              <w:rPr>
                <w:b/>
                <w:sz w:val="20"/>
              </w:rPr>
              <w:t>5.3.1 Authorised form(s) of name/Identifier</w:t>
            </w:r>
            <w:r>
              <w:rPr>
                <w:b/>
                <w:spacing w:val="-13"/>
                <w:sz w:val="20"/>
              </w:rPr>
              <w:t> </w:t>
            </w:r>
            <w:r>
              <w:rPr>
                <w:b/>
                <w:sz w:val="20"/>
              </w:rPr>
              <w:t>of</w:t>
            </w:r>
          </w:p>
          <w:p>
            <w:pPr>
              <w:pStyle w:val="TableParagraph"/>
              <w:spacing w:line="228" w:lineRule="exact"/>
              <w:ind w:right="783"/>
              <w:rPr>
                <w:b/>
                <w:sz w:val="20"/>
              </w:rPr>
            </w:pPr>
            <w:r>
              <w:rPr>
                <w:b/>
                <w:sz w:val="20"/>
              </w:rPr>
              <w:t>the</w:t>
            </w:r>
            <w:r>
              <w:rPr>
                <w:b/>
                <w:spacing w:val="-13"/>
                <w:sz w:val="20"/>
              </w:rPr>
              <w:t> </w:t>
            </w:r>
            <w:r>
              <w:rPr>
                <w:b/>
                <w:sz w:val="20"/>
              </w:rPr>
              <w:t>related </w:t>
            </w:r>
            <w:r>
              <w:rPr>
                <w:b/>
                <w:spacing w:val="-2"/>
                <w:sz w:val="20"/>
              </w:rPr>
              <w:t>function</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Financial</w:t>
            </w:r>
            <w:r>
              <w:rPr>
                <w:spacing w:val="-9"/>
                <w:sz w:val="20"/>
              </w:rPr>
              <w:t> </w:t>
            </w:r>
            <w:r>
              <w:rPr>
                <w:sz w:val="20"/>
              </w:rPr>
              <w:t>management,</w:t>
            </w:r>
            <w:r>
              <w:rPr>
                <w:spacing w:val="-10"/>
                <w:sz w:val="20"/>
              </w:rPr>
              <w:t> </w:t>
            </w:r>
            <w:r>
              <w:rPr>
                <w:sz w:val="20"/>
              </w:rPr>
              <w:t>Fraser</w:t>
            </w:r>
            <w:r>
              <w:rPr>
                <w:spacing w:val="-10"/>
                <w:sz w:val="20"/>
              </w:rPr>
              <w:t> </w:t>
            </w:r>
            <w:r>
              <w:rPr>
                <w:sz w:val="20"/>
              </w:rPr>
              <w:t>Estates</w:t>
            </w:r>
            <w:r>
              <w:rPr>
                <w:spacing w:val="-11"/>
                <w:sz w:val="20"/>
              </w:rPr>
              <w:t> </w:t>
            </w:r>
            <w:r>
              <w:rPr>
                <w:sz w:val="20"/>
              </w:rPr>
              <w:t>Ltd</w:t>
            </w:r>
            <w:r>
              <w:rPr>
                <w:spacing w:val="-10"/>
                <w:sz w:val="20"/>
              </w:rPr>
              <w:t> </w:t>
            </w:r>
            <w:r>
              <w:rPr>
                <w:sz w:val="20"/>
              </w:rPr>
              <w:t>(F6-</w:t>
            </w:r>
            <w:r>
              <w:rPr>
                <w:spacing w:val="-2"/>
                <w:sz w:val="20"/>
              </w:rPr>
              <w:t>0704)</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Function</w:t>
            </w:r>
          </w:p>
        </w:tc>
      </w:tr>
      <w:tr>
        <w:trPr>
          <w:trHeight w:val="457" w:hRule="atLeast"/>
        </w:trPr>
        <w:tc>
          <w:tcPr>
            <w:tcW w:w="1786" w:type="dxa"/>
          </w:tcPr>
          <w:p>
            <w:pPr>
              <w:pStyle w:val="TableParagraph"/>
              <w:spacing w:line="230" w:lineRule="exact"/>
              <w:rPr>
                <w:b/>
                <w:sz w:val="20"/>
              </w:rPr>
            </w:pPr>
            <w:r>
              <w:rPr>
                <w:b/>
                <w:sz w:val="20"/>
              </w:rPr>
              <w:t>5.3.3</w:t>
            </w:r>
            <w:r>
              <w:rPr>
                <w:b/>
                <w:spacing w:val="-13"/>
                <w:sz w:val="20"/>
              </w:rPr>
              <w:t> </w:t>
            </w:r>
            <w:r>
              <w:rPr>
                <w:b/>
                <w:sz w:val="20"/>
              </w:rPr>
              <w:t>Category</w:t>
            </w:r>
            <w:r>
              <w:rPr>
                <w:b/>
                <w:spacing w:val="-12"/>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pacing w:val="-2"/>
                <w:sz w:val="20"/>
              </w:rPr>
              <w:t>Hierarchical</w:t>
            </w:r>
          </w:p>
        </w:tc>
      </w:tr>
      <w:tr>
        <w:trPr>
          <w:trHeight w:val="458" w:hRule="atLeast"/>
        </w:trPr>
        <w:tc>
          <w:tcPr>
            <w:tcW w:w="1786" w:type="dxa"/>
          </w:tcPr>
          <w:p>
            <w:pPr>
              <w:pStyle w:val="TableParagraph"/>
              <w:spacing w:line="230" w:lineRule="exact"/>
              <w:ind w:right="261"/>
              <w:rPr>
                <w:b/>
                <w:sz w:val="20"/>
              </w:rPr>
            </w:pPr>
            <w:r>
              <w:rPr>
                <w:b/>
                <w:sz w:val="20"/>
              </w:rPr>
              <w:t>5.3.4</w:t>
            </w:r>
            <w:r>
              <w:rPr>
                <w:b/>
                <w:spacing w:val="-13"/>
                <w:sz w:val="20"/>
              </w:rPr>
              <w:t> </w:t>
            </w:r>
            <w:r>
              <w:rPr>
                <w:b/>
                <w:sz w:val="20"/>
              </w:rPr>
              <w:t>Description of relationship</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z w:val="20"/>
              </w:rPr>
              <w:t>Financial</w:t>
            </w:r>
            <w:r>
              <w:rPr>
                <w:spacing w:val="70"/>
                <w:sz w:val="20"/>
              </w:rPr>
              <w:t> </w:t>
            </w:r>
            <w:r>
              <w:rPr>
                <w:sz w:val="20"/>
              </w:rPr>
              <w:t>accounting</w:t>
            </w:r>
            <w:r>
              <w:rPr>
                <w:spacing w:val="72"/>
                <w:sz w:val="20"/>
              </w:rPr>
              <w:t> </w:t>
            </w:r>
            <w:r>
              <w:rPr>
                <w:sz w:val="20"/>
              </w:rPr>
              <w:t>was</w:t>
            </w:r>
            <w:r>
              <w:rPr>
                <w:spacing w:val="70"/>
                <w:sz w:val="20"/>
              </w:rPr>
              <w:t> </w:t>
            </w:r>
            <w:r>
              <w:rPr>
                <w:sz w:val="20"/>
              </w:rPr>
              <w:t>performed</w:t>
            </w:r>
            <w:r>
              <w:rPr>
                <w:spacing w:val="72"/>
                <w:sz w:val="20"/>
              </w:rPr>
              <w:t> </w:t>
            </w:r>
            <w:r>
              <w:rPr>
                <w:sz w:val="20"/>
              </w:rPr>
              <w:t>to</w:t>
            </w:r>
            <w:r>
              <w:rPr>
                <w:spacing w:val="72"/>
                <w:sz w:val="20"/>
              </w:rPr>
              <w:t> </w:t>
            </w:r>
            <w:r>
              <w:rPr>
                <w:sz w:val="20"/>
              </w:rPr>
              <w:t>fulfil</w:t>
            </w:r>
            <w:r>
              <w:rPr>
                <w:spacing w:val="71"/>
                <w:sz w:val="20"/>
              </w:rPr>
              <w:t> </w:t>
            </w:r>
            <w:r>
              <w:rPr>
                <w:sz w:val="20"/>
              </w:rPr>
              <w:t>the</w:t>
            </w:r>
            <w:r>
              <w:rPr>
                <w:spacing w:val="71"/>
                <w:sz w:val="20"/>
              </w:rPr>
              <w:t> </w:t>
            </w:r>
            <w:r>
              <w:rPr>
                <w:sz w:val="20"/>
              </w:rPr>
              <w:t>function</w:t>
            </w:r>
            <w:r>
              <w:rPr>
                <w:spacing w:val="70"/>
                <w:sz w:val="20"/>
              </w:rPr>
              <w:t> </w:t>
            </w:r>
            <w:r>
              <w:rPr>
                <w:sz w:val="20"/>
              </w:rPr>
              <w:t>of</w:t>
            </w:r>
            <w:r>
              <w:rPr>
                <w:spacing w:val="72"/>
                <w:sz w:val="20"/>
              </w:rPr>
              <w:t> </w:t>
            </w:r>
            <w:r>
              <w:rPr>
                <w:spacing w:val="-2"/>
                <w:sz w:val="20"/>
              </w:rPr>
              <w:t>financial</w:t>
            </w:r>
          </w:p>
          <w:p>
            <w:pPr>
              <w:pStyle w:val="TableParagraph"/>
              <w:spacing w:line="215" w:lineRule="exact"/>
              <w:ind w:left="71"/>
              <w:rPr>
                <w:sz w:val="20"/>
              </w:rPr>
            </w:pPr>
            <w:r>
              <w:rPr>
                <w:spacing w:val="-2"/>
                <w:sz w:val="20"/>
              </w:rPr>
              <w:t>management.</w:t>
            </w:r>
          </w:p>
        </w:tc>
      </w:tr>
      <w:tr>
        <w:trPr>
          <w:trHeight w:val="458" w:hRule="atLeast"/>
        </w:trPr>
        <w:tc>
          <w:tcPr>
            <w:tcW w:w="1786" w:type="dxa"/>
          </w:tcPr>
          <w:p>
            <w:pPr>
              <w:pStyle w:val="TableParagraph"/>
              <w:spacing w:line="230" w:lineRule="exact"/>
              <w:rPr>
                <w:b/>
                <w:sz w:val="20"/>
              </w:rPr>
            </w:pPr>
            <w:r>
              <w:rPr>
                <w:b/>
                <w:sz w:val="20"/>
              </w:rPr>
              <w:t>5.3.5</w:t>
            </w:r>
            <w:r>
              <w:rPr>
                <w:b/>
                <w:spacing w:val="-13"/>
                <w:sz w:val="20"/>
              </w:rPr>
              <w:t> </w:t>
            </w:r>
            <w:r>
              <w:rPr>
                <w:b/>
                <w:sz w:val="20"/>
              </w:rPr>
              <w:t>Dates</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4" w:lineRule="exact"/>
              <w:ind w:left="71"/>
              <w:rPr>
                <w:sz w:val="20"/>
              </w:rPr>
            </w:pPr>
            <w:r>
              <w:rPr>
                <w:sz w:val="20"/>
              </w:rPr>
              <w:t>1937 -</w:t>
            </w:r>
            <w:r>
              <w:rPr>
                <w:spacing w:val="-3"/>
                <w:sz w:val="20"/>
              </w:rPr>
              <w:t> </w:t>
            </w:r>
            <w:r>
              <w:rPr>
                <w:spacing w:val="-4"/>
                <w:sz w:val="20"/>
              </w:rPr>
              <w:t>1957</w:t>
            </w:r>
          </w:p>
        </w:tc>
      </w:tr>
      <w:tr>
        <w:trPr>
          <w:trHeight w:val="514" w:hRule="atLeast"/>
        </w:trPr>
        <w:tc>
          <w:tcPr>
            <w:tcW w:w="9428" w:type="dxa"/>
            <w:gridSpan w:val="3"/>
          </w:tcPr>
          <w:p>
            <w:pPr>
              <w:pStyle w:val="TableParagraph"/>
              <w:spacing w:before="117"/>
              <w:rPr>
                <w:b/>
                <w:sz w:val="24"/>
              </w:rPr>
            </w:pPr>
            <w:r>
              <w:rPr>
                <w:b/>
                <w:sz w:val="24"/>
              </w:rPr>
              <w:t>5.4</w:t>
            </w:r>
            <w:r>
              <w:rPr>
                <w:b/>
                <w:spacing w:val="47"/>
                <w:sz w:val="24"/>
              </w:rPr>
              <w:t> </w:t>
            </w:r>
            <w:r>
              <w:rPr>
                <w:b/>
                <w:sz w:val="24"/>
              </w:rPr>
              <w:t>CONTROL</w:t>
            </w:r>
            <w:r>
              <w:rPr>
                <w:b/>
                <w:spacing w:val="-6"/>
                <w:sz w:val="24"/>
              </w:rPr>
              <w:t> </w:t>
            </w:r>
            <w:r>
              <w:rPr>
                <w:b/>
                <w:spacing w:val="-4"/>
                <w:sz w:val="24"/>
              </w:rPr>
              <w:t>AREA</w:t>
            </w:r>
          </w:p>
        </w:tc>
      </w:tr>
      <w:tr>
        <w:trPr>
          <w:trHeight w:val="690" w:hRule="atLeast"/>
        </w:trPr>
        <w:tc>
          <w:tcPr>
            <w:tcW w:w="1786" w:type="dxa"/>
          </w:tcPr>
          <w:p>
            <w:pPr>
              <w:pStyle w:val="TableParagraph"/>
              <w:spacing w:line="230" w:lineRule="atLeast"/>
              <w:ind w:right="483"/>
              <w:rPr>
                <w:b/>
                <w:sz w:val="20"/>
              </w:rPr>
            </w:pPr>
            <w:r>
              <w:rPr>
                <w:b/>
                <w:sz w:val="20"/>
              </w:rPr>
              <w:t>5.4.1</w:t>
            </w:r>
            <w:r>
              <w:rPr>
                <w:b/>
                <w:spacing w:val="-13"/>
                <w:sz w:val="20"/>
              </w:rPr>
              <w:t> </w:t>
            </w:r>
            <w:r>
              <w:rPr>
                <w:b/>
                <w:sz w:val="20"/>
              </w:rPr>
              <w:t>Functio</w:t>
            </w:r>
            <w:r>
              <w:rPr>
                <w:b/>
                <w:sz w:val="20"/>
              </w:rPr>
              <w:t>n</w:t>
            </w:r>
            <w:r>
              <w:rPr>
                <w:b/>
                <w:sz w:val="20"/>
              </w:rPr>
              <w:t> </w:t>
            </w:r>
            <w:r>
              <w:rPr>
                <w:b/>
                <w:spacing w:val="-2"/>
                <w:sz w:val="20"/>
              </w:rPr>
              <w:t>description identifier</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2"/>
                <w:sz w:val="20"/>
              </w:rPr>
              <w:t>F6-0704-</w:t>
            </w:r>
            <w:r>
              <w:rPr>
                <w:spacing w:val="-10"/>
                <w:sz w:val="20"/>
              </w:rPr>
              <w:t>7</w:t>
            </w:r>
          </w:p>
        </w:tc>
      </w:tr>
      <w:tr>
        <w:trPr>
          <w:trHeight w:val="460" w:hRule="atLeast"/>
        </w:trPr>
        <w:tc>
          <w:tcPr>
            <w:tcW w:w="1786" w:type="dxa"/>
          </w:tcPr>
          <w:p>
            <w:pPr>
              <w:pStyle w:val="TableParagraph"/>
              <w:spacing w:line="230" w:lineRule="atLeast"/>
              <w:ind w:right="349"/>
              <w:rPr>
                <w:b/>
                <w:sz w:val="20"/>
              </w:rPr>
            </w:pPr>
            <w:r>
              <w:rPr>
                <w:b/>
                <w:sz w:val="20"/>
              </w:rPr>
              <w:t>5.4.2</w:t>
            </w:r>
            <w:r>
              <w:rPr>
                <w:b/>
                <w:spacing w:val="-13"/>
                <w:sz w:val="20"/>
              </w:rPr>
              <w:t> </w:t>
            </w:r>
            <w:r>
              <w:rPr>
                <w:b/>
                <w:sz w:val="20"/>
              </w:rPr>
              <w:t>Institution </w:t>
            </w:r>
            <w:r>
              <w:rPr>
                <w:b/>
                <w:spacing w:val="-2"/>
                <w:sz w:val="20"/>
              </w:rPr>
              <w:t>identifiers</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University</w:t>
            </w:r>
            <w:r>
              <w:rPr>
                <w:spacing w:val="-7"/>
                <w:sz w:val="20"/>
              </w:rPr>
              <w:t> </w:t>
            </w:r>
            <w:r>
              <w:rPr>
                <w:sz w:val="20"/>
              </w:rPr>
              <w:t>of</w:t>
            </w:r>
            <w:r>
              <w:rPr>
                <w:spacing w:val="-8"/>
                <w:sz w:val="20"/>
              </w:rPr>
              <w:t> </w:t>
            </w:r>
            <w:r>
              <w:rPr>
                <w:spacing w:val="-2"/>
                <w:sz w:val="20"/>
              </w:rPr>
              <w:t>Glasgow</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82"/>
      </w:tblGrid>
      <w:tr>
        <w:trPr>
          <w:trHeight w:val="690" w:hRule="atLeast"/>
        </w:trPr>
        <w:tc>
          <w:tcPr>
            <w:tcW w:w="1786" w:type="dxa"/>
          </w:tcPr>
          <w:p>
            <w:pPr>
              <w:pStyle w:val="TableParagraph"/>
              <w:rPr>
                <w:b/>
                <w:sz w:val="20"/>
              </w:rPr>
            </w:pPr>
            <w:r>
              <w:rPr>
                <w:b/>
                <w:sz w:val="20"/>
              </w:rPr>
              <w:t>5.4.3</w:t>
            </w:r>
            <w:r>
              <w:rPr>
                <w:b/>
                <w:spacing w:val="-13"/>
                <w:sz w:val="20"/>
              </w:rPr>
              <w:t> </w:t>
            </w:r>
            <w:r>
              <w:rPr>
                <w:b/>
                <w:sz w:val="20"/>
              </w:rPr>
              <w:t>Rules</w:t>
            </w:r>
            <w:r>
              <w:rPr>
                <w:b/>
                <w:spacing w:val="-12"/>
                <w:sz w:val="20"/>
              </w:rPr>
              <w:t> </w:t>
            </w:r>
            <w:r>
              <w:rPr>
                <w:b/>
                <w:sz w:val="20"/>
              </w:rPr>
              <w:t>and/or conventions used</w:t>
            </w:r>
          </w:p>
        </w:tc>
        <w:tc>
          <w:tcPr>
            <w:tcW w:w="1260" w:type="dxa"/>
          </w:tcPr>
          <w:p>
            <w:pPr>
              <w:pStyle w:val="TableParagraph"/>
              <w:ind w:left="0"/>
              <w:rPr>
                <w:sz w:val="20"/>
              </w:rPr>
            </w:pPr>
          </w:p>
        </w:tc>
        <w:tc>
          <w:tcPr>
            <w:tcW w:w="6382" w:type="dxa"/>
          </w:tcPr>
          <w:p>
            <w:pPr>
              <w:pStyle w:val="TableParagraph"/>
              <w:ind w:left="71"/>
              <w:rPr>
                <w:sz w:val="20"/>
              </w:rPr>
            </w:pPr>
            <w:r>
              <w:rPr>
                <w:sz w:val="20"/>
              </w:rPr>
              <w:t>ISDF – International Standard for Describing Functions, 1</w:t>
            </w:r>
            <w:r>
              <w:rPr>
                <w:sz w:val="20"/>
                <w:vertAlign w:val="superscript"/>
              </w:rPr>
              <w:t>st</w:t>
            </w:r>
            <w:r>
              <w:rPr>
                <w:sz w:val="20"/>
                <w:vertAlign w:val="baseline"/>
              </w:rPr>
              <w:t> ed., International Council on Archives, 2008.</w:t>
            </w:r>
          </w:p>
        </w:tc>
      </w:tr>
      <w:tr>
        <w:trPr>
          <w:trHeight w:val="229" w:hRule="atLeast"/>
        </w:trPr>
        <w:tc>
          <w:tcPr>
            <w:tcW w:w="1786" w:type="dxa"/>
          </w:tcPr>
          <w:p>
            <w:pPr>
              <w:pStyle w:val="TableParagraph"/>
              <w:spacing w:line="210" w:lineRule="exact"/>
              <w:rPr>
                <w:b/>
                <w:sz w:val="20"/>
              </w:rPr>
            </w:pPr>
            <w:r>
              <w:rPr>
                <w:b/>
                <w:sz w:val="20"/>
              </w:rPr>
              <w:t>5.4.4</w:t>
            </w:r>
            <w:r>
              <w:rPr>
                <w:b/>
                <w:spacing w:val="-1"/>
                <w:sz w:val="20"/>
              </w:rPr>
              <w:t> </w:t>
            </w:r>
            <w:r>
              <w:rPr>
                <w:b/>
                <w:spacing w:val="-2"/>
                <w:sz w:val="20"/>
              </w:rPr>
              <w:t>Status</w:t>
            </w:r>
          </w:p>
        </w:tc>
        <w:tc>
          <w:tcPr>
            <w:tcW w:w="1260" w:type="dxa"/>
          </w:tcPr>
          <w:p>
            <w:pPr>
              <w:pStyle w:val="TableParagraph"/>
              <w:ind w:left="0"/>
              <w:rPr>
                <w:sz w:val="16"/>
              </w:rPr>
            </w:pPr>
          </w:p>
        </w:tc>
        <w:tc>
          <w:tcPr>
            <w:tcW w:w="6382" w:type="dxa"/>
          </w:tcPr>
          <w:p>
            <w:pPr>
              <w:pStyle w:val="TableParagraph"/>
              <w:spacing w:line="210" w:lineRule="exact"/>
              <w:ind w:left="71"/>
              <w:rPr>
                <w:sz w:val="20"/>
              </w:rPr>
            </w:pPr>
            <w:r>
              <w:rPr>
                <w:spacing w:val="-2"/>
                <w:sz w:val="20"/>
              </w:rPr>
              <w:t>Final</w:t>
            </w:r>
          </w:p>
        </w:tc>
      </w:tr>
      <w:tr>
        <w:trPr>
          <w:trHeight w:val="460" w:hRule="atLeast"/>
        </w:trPr>
        <w:tc>
          <w:tcPr>
            <w:tcW w:w="1786" w:type="dxa"/>
          </w:tcPr>
          <w:p>
            <w:pPr>
              <w:pStyle w:val="TableParagraph"/>
              <w:spacing w:line="228" w:lineRule="exact"/>
              <w:ind w:right="261"/>
              <w:rPr>
                <w:b/>
                <w:sz w:val="20"/>
              </w:rPr>
            </w:pPr>
            <w:r>
              <w:rPr>
                <w:b/>
                <w:sz w:val="20"/>
              </w:rPr>
              <w:t>5.4.5</w:t>
            </w:r>
            <w:r>
              <w:rPr>
                <w:b/>
                <w:spacing w:val="-13"/>
                <w:sz w:val="20"/>
              </w:rPr>
              <w:t> </w:t>
            </w:r>
            <w:r>
              <w:rPr>
                <w:b/>
                <w:sz w:val="20"/>
              </w:rPr>
              <w:t>Level</w:t>
            </w:r>
            <w:r>
              <w:rPr>
                <w:b/>
                <w:spacing w:val="-12"/>
                <w:sz w:val="20"/>
              </w:rPr>
              <w:t> </w:t>
            </w:r>
            <w:r>
              <w:rPr>
                <w:b/>
                <w:sz w:val="20"/>
              </w:rPr>
              <w:t>o</w:t>
            </w:r>
            <w:r>
              <w:rPr>
                <w:b/>
                <w:sz w:val="20"/>
              </w:rPr>
              <w:t>f</w:t>
            </w:r>
            <w:r>
              <w:rPr>
                <w:b/>
                <w:sz w:val="20"/>
              </w:rPr>
              <w:t> </w:t>
            </w:r>
            <w:r>
              <w:rPr>
                <w:b/>
                <w:spacing w:val="-2"/>
                <w:sz w:val="20"/>
              </w:rPr>
              <w:t>detail</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pacing w:val="-4"/>
                <w:sz w:val="20"/>
              </w:rPr>
              <w:t>Full</w:t>
            </w:r>
          </w:p>
        </w:tc>
      </w:tr>
      <w:tr>
        <w:trPr>
          <w:trHeight w:val="688" w:hRule="atLeast"/>
        </w:trPr>
        <w:tc>
          <w:tcPr>
            <w:tcW w:w="1786" w:type="dxa"/>
          </w:tcPr>
          <w:p>
            <w:pPr>
              <w:pStyle w:val="TableParagraph"/>
              <w:spacing w:line="230" w:lineRule="exact"/>
              <w:ind w:right="222"/>
              <w:rPr>
                <w:b/>
                <w:sz w:val="20"/>
              </w:rPr>
            </w:pPr>
            <w:r>
              <w:rPr>
                <w:b/>
                <w:sz w:val="20"/>
              </w:rPr>
              <w:t>5.4.6 Dates of creation,</w:t>
            </w:r>
            <w:r>
              <w:rPr>
                <w:b/>
                <w:spacing w:val="-13"/>
                <w:sz w:val="20"/>
              </w:rPr>
              <w:t> </w:t>
            </w:r>
            <w:r>
              <w:rPr>
                <w:b/>
                <w:sz w:val="20"/>
              </w:rPr>
              <w:t>revision or deletion</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z w:val="20"/>
              </w:rPr>
              <w:t>Created</w:t>
            </w:r>
            <w:r>
              <w:rPr>
                <w:spacing w:val="-6"/>
                <w:sz w:val="20"/>
              </w:rPr>
              <w:t> </w:t>
            </w:r>
            <w:r>
              <w:rPr>
                <w:sz w:val="20"/>
              </w:rPr>
              <w:t>October</w:t>
            </w:r>
            <w:r>
              <w:rPr>
                <w:spacing w:val="-6"/>
                <w:sz w:val="20"/>
              </w:rPr>
              <w:t> </w:t>
            </w:r>
            <w:r>
              <w:rPr>
                <w:spacing w:val="-4"/>
                <w:sz w:val="20"/>
              </w:rPr>
              <w:t>2007</w:t>
            </w:r>
          </w:p>
        </w:tc>
      </w:tr>
      <w:tr>
        <w:trPr>
          <w:trHeight w:val="227" w:hRule="atLeast"/>
        </w:trPr>
        <w:tc>
          <w:tcPr>
            <w:tcW w:w="1786" w:type="dxa"/>
            <w:vMerge w:val="restart"/>
          </w:tcPr>
          <w:p>
            <w:pPr>
              <w:pStyle w:val="TableParagraph"/>
              <w:ind w:right="194"/>
              <w:rPr>
                <w:b/>
                <w:sz w:val="20"/>
              </w:rPr>
            </w:pPr>
            <w:r>
              <w:rPr>
                <w:b/>
                <w:sz w:val="20"/>
              </w:rPr>
              <w:t>5.4.7</w:t>
            </w:r>
            <w:r>
              <w:rPr>
                <w:b/>
                <w:spacing w:val="-13"/>
                <w:sz w:val="20"/>
              </w:rPr>
              <w:t> </w:t>
            </w:r>
            <w:r>
              <w:rPr>
                <w:b/>
                <w:sz w:val="20"/>
              </w:rPr>
              <w:t>Language(s) and script(s)</w:t>
            </w:r>
          </w:p>
        </w:tc>
        <w:tc>
          <w:tcPr>
            <w:tcW w:w="1260" w:type="dxa"/>
          </w:tcPr>
          <w:p>
            <w:pPr>
              <w:pStyle w:val="TableParagraph"/>
              <w:ind w:left="0"/>
              <w:rPr>
                <w:sz w:val="16"/>
              </w:rPr>
            </w:pPr>
          </w:p>
        </w:tc>
        <w:tc>
          <w:tcPr>
            <w:tcW w:w="6382" w:type="dxa"/>
          </w:tcPr>
          <w:p>
            <w:pPr>
              <w:pStyle w:val="TableParagraph"/>
              <w:spacing w:line="208" w:lineRule="exact"/>
              <w:ind w:left="71"/>
              <w:rPr>
                <w:sz w:val="20"/>
              </w:rPr>
            </w:pPr>
            <w:r>
              <w:rPr>
                <w:spacing w:val="-2"/>
                <w:sz w:val="20"/>
              </w:rPr>
              <w:t>English</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82" w:type="dxa"/>
          </w:tcPr>
          <w:p>
            <w:pPr>
              <w:pStyle w:val="TableParagraph"/>
              <w:spacing w:line="210" w:lineRule="exact"/>
              <w:ind w:left="71"/>
              <w:rPr>
                <w:sz w:val="20"/>
              </w:rPr>
            </w:pPr>
            <w:r>
              <w:rPr>
                <w:spacing w:val="-5"/>
                <w:sz w:val="20"/>
              </w:rPr>
              <w:t>eng</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2"/>
                <w:sz w:val="20"/>
              </w:rPr>
              <w:t>15924</w:t>
            </w:r>
          </w:p>
        </w:tc>
        <w:tc>
          <w:tcPr>
            <w:tcW w:w="6382" w:type="dxa"/>
          </w:tcPr>
          <w:p>
            <w:pPr>
              <w:pStyle w:val="TableParagraph"/>
              <w:spacing w:line="210" w:lineRule="exact"/>
              <w:ind w:left="71"/>
              <w:rPr>
                <w:sz w:val="20"/>
              </w:rPr>
            </w:pPr>
            <w:r>
              <w:rPr>
                <w:spacing w:val="-4"/>
                <w:sz w:val="20"/>
              </w:rPr>
              <w:t>latn</w:t>
            </w:r>
          </w:p>
        </w:tc>
      </w:tr>
      <w:tr>
        <w:trPr>
          <w:trHeight w:val="460" w:hRule="atLeast"/>
        </w:trPr>
        <w:tc>
          <w:tcPr>
            <w:tcW w:w="1786" w:type="dxa"/>
          </w:tcPr>
          <w:p>
            <w:pPr>
              <w:pStyle w:val="TableParagraph"/>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Fraser</w:t>
            </w:r>
            <w:r>
              <w:rPr>
                <w:spacing w:val="-8"/>
                <w:sz w:val="20"/>
              </w:rPr>
              <w:t> </w:t>
            </w:r>
            <w:r>
              <w:rPr>
                <w:sz w:val="20"/>
              </w:rPr>
              <w:t>Estates</w:t>
            </w:r>
            <w:r>
              <w:rPr>
                <w:spacing w:val="-6"/>
                <w:sz w:val="20"/>
              </w:rPr>
              <w:t> </w:t>
            </w:r>
            <w:r>
              <w:rPr>
                <w:sz w:val="20"/>
              </w:rPr>
              <w:t>Ltd</w:t>
            </w:r>
            <w:r>
              <w:rPr>
                <w:spacing w:val="-7"/>
                <w:sz w:val="20"/>
              </w:rPr>
              <w:t> </w:t>
            </w:r>
            <w:r>
              <w:rPr>
                <w:sz w:val="20"/>
              </w:rPr>
              <w:t>private</w:t>
            </w:r>
            <w:r>
              <w:rPr>
                <w:spacing w:val="-8"/>
                <w:sz w:val="20"/>
              </w:rPr>
              <w:t> </w:t>
            </w:r>
            <w:r>
              <w:rPr>
                <w:sz w:val="20"/>
              </w:rPr>
              <w:t>ledger,</w:t>
            </w:r>
            <w:r>
              <w:rPr>
                <w:spacing w:val="-7"/>
                <w:sz w:val="20"/>
              </w:rPr>
              <w:t> </w:t>
            </w:r>
            <w:r>
              <w:rPr>
                <w:sz w:val="20"/>
              </w:rPr>
              <w:t>1937-</w:t>
            </w:r>
            <w:r>
              <w:rPr>
                <w:spacing w:val="-4"/>
                <w:sz w:val="20"/>
              </w:rPr>
              <w:t>1948</w:t>
            </w:r>
          </w:p>
          <w:p>
            <w:pPr>
              <w:pStyle w:val="TableParagraph"/>
              <w:spacing w:line="215" w:lineRule="exact"/>
              <w:ind w:left="71"/>
              <w:rPr>
                <w:sz w:val="20"/>
              </w:rPr>
            </w:pPr>
            <w:r>
              <w:rPr>
                <w:sz w:val="20"/>
              </w:rPr>
              <w:t>Fraser</w:t>
            </w:r>
            <w:r>
              <w:rPr>
                <w:spacing w:val="-8"/>
                <w:sz w:val="20"/>
              </w:rPr>
              <w:t> </w:t>
            </w:r>
            <w:r>
              <w:rPr>
                <w:sz w:val="20"/>
              </w:rPr>
              <w:t>Estates</w:t>
            </w:r>
            <w:r>
              <w:rPr>
                <w:spacing w:val="-6"/>
                <w:sz w:val="20"/>
              </w:rPr>
              <w:t> </w:t>
            </w:r>
            <w:r>
              <w:rPr>
                <w:sz w:val="20"/>
              </w:rPr>
              <w:t>Ltd</w:t>
            </w:r>
            <w:r>
              <w:rPr>
                <w:spacing w:val="-7"/>
                <w:sz w:val="20"/>
              </w:rPr>
              <w:t> </w:t>
            </w:r>
            <w:r>
              <w:rPr>
                <w:sz w:val="20"/>
              </w:rPr>
              <w:t>journal,</w:t>
            </w:r>
            <w:r>
              <w:rPr>
                <w:spacing w:val="-7"/>
                <w:sz w:val="20"/>
              </w:rPr>
              <w:t> </w:t>
            </w:r>
            <w:r>
              <w:rPr>
                <w:sz w:val="20"/>
              </w:rPr>
              <w:t>1938-</w:t>
            </w:r>
            <w:r>
              <w:rPr>
                <w:spacing w:val="-4"/>
                <w:sz w:val="20"/>
              </w:rPr>
              <w:t>1948</w:t>
            </w:r>
          </w:p>
        </w:tc>
      </w:tr>
      <w:tr>
        <w:trPr>
          <w:trHeight w:val="609" w:hRule="atLeast"/>
        </w:trPr>
        <w:tc>
          <w:tcPr>
            <w:tcW w:w="1786" w:type="dxa"/>
          </w:tcPr>
          <w:p>
            <w:pPr>
              <w:pStyle w:val="TableParagraph"/>
              <w:ind w:right="139"/>
              <w:rPr>
                <w:b/>
                <w:sz w:val="20"/>
              </w:rPr>
            </w:pPr>
            <w:r>
              <w:rPr>
                <w:b/>
                <w:sz w:val="20"/>
              </w:rPr>
              <w:t>5.4.9</w:t>
            </w:r>
            <w:r>
              <w:rPr>
                <w:b/>
                <w:spacing w:val="-13"/>
                <w:sz w:val="20"/>
              </w:rPr>
              <w:t> </w:t>
            </w:r>
            <w:r>
              <w:rPr>
                <w:b/>
                <w:sz w:val="20"/>
              </w:rPr>
              <w:t>Maintenance </w:t>
            </w:r>
            <w:r>
              <w:rPr>
                <w:b/>
                <w:spacing w:val="-2"/>
                <w:sz w:val="20"/>
              </w:rPr>
              <w:t>notes</w:t>
            </w:r>
          </w:p>
        </w:tc>
        <w:tc>
          <w:tcPr>
            <w:tcW w:w="1260" w:type="dxa"/>
          </w:tcPr>
          <w:p>
            <w:pPr>
              <w:pStyle w:val="TableParagraph"/>
              <w:ind w:left="0"/>
              <w:rPr>
                <w:sz w:val="20"/>
              </w:rPr>
            </w:pPr>
          </w:p>
        </w:tc>
        <w:tc>
          <w:tcPr>
            <w:tcW w:w="6382" w:type="dxa"/>
          </w:tcPr>
          <w:p>
            <w:pPr>
              <w:pStyle w:val="TableParagraph"/>
              <w:ind w:left="71"/>
              <w:rPr>
                <w:sz w:val="20"/>
              </w:rPr>
            </w:pPr>
            <w:r>
              <w:rPr>
                <w:sz w:val="20"/>
              </w:rPr>
              <w:t>Description</w:t>
            </w:r>
            <w:r>
              <w:rPr>
                <w:spacing w:val="80"/>
                <w:sz w:val="20"/>
              </w:rPr>
              <w:t> </w:t>
            </w:r>
            <w:r>
              <w:rPr>
                <w:sz w:val="20"/>
              </w:rPr>
              <w:t>prepared</w:t>
            </w:r>
            <w:r>
              <w:rPr>
                <w:spacing w:val="80"/>
                <w:sz w:val="20"/>
              </w:rPr>
              <w:t> </w:t>
            </w:r>
            <w:r>
              <w:rPr>
                <w:sz w:val="20"/>
              </w:rPr>
              <w:t>by</w:t>
            </w:r>
            <w:r>
              <w:rPr>
                <w:spacing w:val="80"/>
                <w:sz w:val="20"/>
              </w:rPr>
              <w:t> </w:t>
            </w:r>
            <w:r>
              <w:rPr>
                <w:sz w:val="20"/>
              </w:rPr>
              <w:t>Victoria</w:t>
            </w:r>
            <w:r>
              <w:rPr>
                <w:spacing w:val="80"/>
                <w:sz w:val="20"/>
              </w:rPr>
              <w:t> </w:t>
            </w:r>
            <w:r>
              <w:rPr>
                <w:sz w:val="20"/>
              </w:rPr>
              <w:t>Peters,</w:t>
            </w:r>
            <w:r>
              <w:rPr>
                <w:spacing w:val="80"/>
                <w:sz w:val="20"/>
              </w:rPr>
              <w:t> </w:t>
            </w:r>
            <w:r>
              <w:rPr>
                <w:sz w:val="20"/>
              </w:rPr>
              <w:t>Glasgow</w:t>
            </w:r>
            <w:r>
              <w:rPr>
                <w:spacing w:val="80"/>
                <w:sz w:val="20"/>
              </w:rPr>
              <w:t> </w:t>
            </w:r>
            <w:r>
              <w:rPr>
                <w:sz w:val="20"/>
              </w:rPr>
              <w:t>University</w:t>
            </w:r>
            <w:r>
              <w:rPr>
                <w:spacing w:val="80"/>
                <w:sz w:val="20"/>
              </w:rPr>
              <w:t> </w:t>
            </w:r>
            <w:r>
              <w:rPr>
                <w:sz w:val="20"/>
              </w:rPr>
              <w:t>Archive </w:t>
            </w:r>
            <w:r>
              <w:rPr>
                <w:spacing w:val="-2"/>
                <w:sz w:val="20"/>
              </w:rPr>
              <w:t>Services</w:t>
            </w:r>
          </w:p>
        </w:tc>
      </w:tr>
      <w:tr>
        <w:trPr>
          <w:trHeight w:val="791" w:hRule="atLeast"/>
        </w:trPr>
        <w:tc>
          <w:tcPr>
            <w:tcW w:w="9428" w:type="dxa"/>
            <w:gridSpan w:val="3"/>
          </w:tcPr>
          <w:p>
            <w:pPr>
              <w:pStyle w:val="TableParagraph"/>
              <w:spacing w:before="119"/>
              <w:rPr>
                <w:b/>
                <w:sz w:val="24"/>
              </w:rPr>
            </w:pPr>
            <w:r>
              <w:rPr>
                <w:b/>
                <w:sz w:val="24"/>
              </w:rPr>
              <w:t>6.</w:t>
            </w:r>
            <w:r>
              <w:rPr>
                <w:b/>
                <w:spacing w:val="40"/>
                <w:sz w:val="24"/>
              </w:rPr>
              <w:t> </w:t>
            </w:r>
            <w:r>
              <w:rPr>
                <w:b/>
                <w:sz w:val="24"/>
              </w:rPr>
              <w:t>RELATING</w:t>
            </w:r>
            <w:r>
              <w:rPr>
                <w:b/>
                <w:spacing w:val="-6"/>
                <w:sz w:val="24"/>
              </w:rPr>
              <w:t> </w:t>
            </w:r>
            <w:r>
              <w:rPr>
                <w:b/>
                <w:sz w:val="24"/>
              </w:rPr>
              <w:t>FUNCTIONS/ACTIVITIES</w:t>
            </w:r>
            <w:r>
              <w:rPr>
                <w:b/>
                <w:spacing w:val="-5"/>
                <w:sz w:val="24"/>
              </w:rPr>
              <w:t> </w:t>
            </w:r>
            <w:r>
              <w:rPr>
                <w:b/>
                <w:sz w:val="24"/>
              </w:rPr>
              <w:t>TO</w:t>
            </w:r>
            <w:r>
              <w:rPr>
                <w:b/>
                <w:spacing w:val="-6"/>
                <w:sz w:val="24"/>
              </w:rPr>
              <w:t> </w:t>
            </w:r>
            <w:r>
              <w:rPr>
                <w:b/>
                <w:sz w:val="24"/>
              </w:rPr>
              <w:t>CORPORATE</w:t>
            </w:r>
            <w:r>
              <w:rPr>
                <w:b/>
                <w:spacing w:val="-6"/>
                <w:sz w:val="24"/>
              </w:rPr>
              <w:t> </w:t>
            </w:r>
            <w:r>
              <w:rPr>
                <w:b/>
                <w:sz w:val="24"/>
              </w:rPr>
              <w:t>BODIES,</w:t>
            </w:r>
            <w:r>
              <w:rPr>
                <w:b/>
                <w:spacing w:val="-6"/>
                <w:sz w:val="24"/>
              </w:rPr>
              <w:t> </w:t>
            </w:r>
            <w:r>
              <w:rPr>
                <w:b/>
                <w:sz w:val="24"/>
              </w:rPr>
              <w:t>ARCHIVAL MATERIALS AND OTHER RESOURCES</w:t>
            </w:r>
          </w:p>
        </w:tc>
      </w:tr>
      <w:tr>
        <w:trPr>
          <w:trHeight w:val="405" w:hRule="atLeast"/>
        </w:trPr>
        <w:tc>
          <w:tcPr>
            <w:tcW w:w="9428" w:type="dxa"/>
            <w:gridSpan w:val="3"/>
          </w:tcPr>
          <w:p>
            <w:pPr>
              <w:pStyle w:val="TableParagraph"/>
              <w:spacing w:line="275" w:lineRule="exact"/>
              <w:ind w:left="7"/>
              <w:jc w:val="center"/>
              <w:rPr>
                <w:b/>
                <w:i/>
                <w:sz w:val="24"/>
              </w:rPr>
            </w:pPr>
            <w:r>
              <w:rPr>
                <w:b/>
                <w:i/>
                <w:sz w:val="24"/>
              </w:rPr>
              <w:t>First</w:t>
            </w:r>
            <w:r>
              <w:rPr>
                <w:b/>
                <w:i/>
                <w:spacing w:val="-4"/>
                <w:sz w:val="24"/>
              </w:rPr>
              <w:t> </w:t>
            </w:r>
            <w:r>
              <w:rPr>
                <w:b/>
                <w:i/>
                <w:spacing w:val="-2"/>
                <w:sz w:val="24"/>
              </w:rPr>
              <w:t>Relation</w:t>
            </w:r>
          </w:p>
        </w:tc>
      </w:tr>
      <w:tr>
        <w:trPr>
          <w:trHeight w:val="690"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 of name/title of related resource</w:t>
            </w:r>
          </w:p>
        </w:tc>
        <w:tc>
          <w:tcPr>
            <w:tcW w:w="1260" w:type="dxa"/>
          </w:tcPr>
          <w:p>
            <w:pPr>
              <w:pStyle w:val="TableParagraph"/>
              <w:spacing w:line="225" w:lineRule="exact"/>
              <w:rPr>
                <w:i/>
                <w:sz w:val="20"/>
              </w:rPr>
            </w:pPr>
            <w:r>
              <w:rPr>
                <w:i/>
                <w:spacing w:val="-2"/>
                <w:sz w:val="20"/>
              </w:rPr>
              <w:t>Authorised</w:t>
            </w:r>
          </w:p>
          <w:p>
            <w:pPr>
              <w:pStyle w:val="TableParagraph"/>
              <w:spacing w:line="228" w:lineRule="exact"/>
              <w:ind w:right="379"/>
              <w:rPr>
                <w:i/>
                <w:sz w:val="20"/>
              </w:rPr>
            </w:pPr>
            <w:r>
              <w:rPr>
                <w:i/>
                <w:sz w:val="20"/>
              </w:rPr>
              <w:t>form(s)</w:t>
            </w:r>
            <w:r>
              <w:rPr>
                <w:i/>
                <w:spacing w:val="-13"/>
                <w:sz w:val="20"/>
              </w:rPr>
              <w:t> </w:t>
            </w:r>
            <w:r>
              <w:rPr>
                <w:i/>
                <w:sz w:val="20"/>
              </w:rPr>
              <w:t>of </w:t>
            </w:r>
            <w:r>
              <w:rPr>
                <w:i/>
                <w:spacing w:val="-4"/>
                <w:sz w:val="20"/>
              </w:rPr>
              <w:t>name</w:t>
            </w:r>
          </w:p>
        </w:tc>
        <w:tc>
          <w:tcPr>
            <w:tcW w:w="6382" w:type="dxa"/>
          </w:tcPr>
          <w:p>
            <w:pPr>
              <w:pStyle w:val="TableParagraph"/>
              <w:spacing w:line="225" w:lineRule="exact"/>
              <w:ind w:left="71"/>
              <w:rPr>
                <w:sz w:val="20"/>
              </w:rPr>
            </w:pPr>
            <w:r>
              <w:rPr>
                <w:sz w:val="20"/>
              </w:rPr>
              <w:t>Fraser</w:t>
            </w:r>
            <w:r>
              <w:rPr>
                <w:spacing w:val="-7"/>
                <w:sz w:val="20"/>
              </w:rPr>
              <w:t> </w:t>
            </w:r>
            <w:r>
              <w:rPr>
                <w:sz w:val="20"/>
              </w:rPr>
              <w:t>Estates</w:t>
            </w:r>
            <w:r>
              <w:rPr>
                <w:spacing w:val="-6"/>
                <w:sz w:val="20"/>
              </w:rPr>
              <w:t> </w:t>
            </w:r>
            <w:r>
              <w:rPr>
                <w:spacing w:val="-5"/>
                <w:sz w:val="20"/>
              </w:rPr>
              <w:t>Ltd</w:t>
            </w:r>
          </w:p>
        </w:tc>
      </w:tr>
      <w:tr>
        <w:trPr>
          <w:trHeight w:val="335" w:hRule="atLeast"/>
        </w:trPr>
        <w:tc>
          <w:tcPr>
            <w:tcW w:w="1786" w:type="dxa"/>
            <w:vMerge/>
            <w:tcBorders>
              <w:top w:val="nil"/>
            </w:tcBorders>
          </w:tcPr>
          <w:p>
            <w:pPr>
              <w:rPr>
                <w:sz w:val="2"/>
                <w:szCs w:val="2"/>
              </w:rPr>
            </w:pPr>
          </w:p>
        </w:tc>
        <w:tc>
          <w:tcPr>
            <w:tcW w:w="1260" w:type="dxa"/>
          </w:tcPr>
          <w:p>
            <w:pPr>
              <w:pStyle w:val="TableParagraph"/>
              <w:spacing w:line="223" w:lineRule="exact"/>
              <w:ind w:left="68"/>
              <w:rPr>
                <w:i/>
                <w:sz w:val="20"/>
              </w:rPr>
            </w:pPr>
            <w:r>
              <w:rPr>
                <w:i/>
                <w:spacing w:val="-2"/>
                <w:sz w:val="20"/>
              </w:rPr>
              <w:t>Identifier</w:t>
            </w:r>
          </w:p>
        </w:tc>
        <w:tc>
          <w:tcPr>
            <w:tcW w:w="6382" w:type="dxa"/>
          </w:tcPr>
          <w:p>
            <w:pPr>
              <w:pStyle w:val="TableParagraph"/>
              <w:spacing w:line="223" w:lineRule="exact"/>
              <w:ind w:left="71"/>
              <w:rPr>
                <w:sz w:val="20"/>
              </w:rPr>
            </w:pPr>
            <w:r>
              <w:rPr>
                <w:spacing w:val="-2"/>
                <w:sz w:val="20"/>
              </w:rPr>
              <w:t>C0704</w:t>
            </w:r>
          </w:p>
        </w:tc>
      </w:tr>
      <w:tr>
        <w:trPr>
          <w:trHeight w:val="460" w:hRule="atLeast"/>
        </w:trPr>
        <w:tc>
          <w:tcPr>
            <w:tcW w:w="1786" w:type="dxa"/>
          </w:tcPr>
          <w:p>
            <w:pPr>
              <w:pStyle w:val="TableParagraph"/>
              <w:spacing w:line="230" w:lineRule="atLeast"/>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Corporate</w:t>
            </w:r>
            <w:r>
              <w:rPr>
                <w:spacing w:val="-6"/>
                <w:sz w:val="20"/>
              </w:rPr>
              <w:t> </w:t>
            </w:r>
            <w:r>
              <w:rPr>
                <w:sz w:val="20"/>
              </w:rPr>
              <w:t>body</w:t>
            </w:r>
            <w:r>
              <w:rPr>
                <w:spacing w:val="-10"/>
                <w:sz w:val="20"/>
              </w:rPr>
              <w:t> </w:t>
            </w:r>
            <w:r>
              <w:rPr>
                <w:sz w:val="20"/>
              </w:rPr>
              <w:t>performing</w:t>
            </w:r>
            <w:r>
              <w:rPr>
                <w:spacing w:val="-7"/>
                <w:sz w:val="20"/>
              </w:rPr>
              <w:t> </w:t>
            </w:r>
            <w:r>
              <w:rPr>
                <w:sz w:val="20"/>
              </w:rPr>
              <w:t>the</w:t>
            </w:r>
            <w:r>
              <w:rPr>
                <w:spacing w:val="-6"/>
                <w:sz w:val="20"/>
              </w:rPr>
              <w:t> </w:t>
            </w:r>
            <w:r>
              <w:rPr>
                <w:spacing w:val="-2"/>
                <w:sz w:val="20"/>
              </w:rPr>
              <w:t>activity.</w:t>
            </w:r>
          </w:p>
        </w:tc>
      </w:tr>
      <w:tr>
        <w:trPr>
          <w:trHeight w:val="460" w:hRule="atLeast"/>
        </w:trPr>
        <w:tc>
          <w:tcPr>
            <w:tcW w:w="1786" w:type="dxa"/>
          </w:tcPr>
          <w:p>
            <w:pPr>
              <w:pStyle w:val="TableParagraph"/>
              <w:spacing w:line="230" w:lineRule="atLeast"/>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1937 -</w:t>
            </w:r>
            <w:r>
              <w:rPr>
                <w:spacing w:val="-3"/>
                <w:sz w:val="20"/>
              </w:rPr>
              <w:t> </w:t>
            </w:r>
            <w:r>
              <w:rPr>
                <w:spacing w:val="-4"/>
                <w:sz w:val="20"/>
              </w:rPr>
              <w:t>1957</w:t>
            </w:r>
          </w:p>
        </w:tc>
      </w:tr>
      <w:tr>
        <w:trPr>
          <w:trHeight w:val="316" w:hRule="atLeast"/>
        </w:trPr>
        <w:tc>
          <w:tcPr>
            <w:tcW w:w="9428" w:type="dxa"/>
            <w:gridSpan w:val="3"/>
          </w:tcPr>
          <w:p>
            <w:pPr>
              <w:pStyle w:val="TableParagraph"/>
              <w:spacing w:line="275" w:lineRule="exact"/>
              <w:ind w:left="7"/>
              <w:jc w:val="center"/>
              <w:rPr>
                <w:b/>
                <w:i/>
                <w:sz w:val="24"/>
              </w:rPr>
            </w:pPr>
            <w:r>
              <w:rPr>
                <w:b/>
                <w:i/>
                <w:sz w:val="24"/>
              </w:rPr>
              <w:t>Second</w:t>
            </w:r>
            <w:r>
              <w:rPr>
                <w:b/>
                <w:i/>
                <w:spacing w:val="-8"/>
                <w:sz w:val="24"/>
              </w:rPr>
              <w:t> </w:t>
            </w:r>
            <w:r>
              <w:rPr>
                <w:b/>
                <w:i/>
                <w:spacing w:val="-2"/>
                <w:sz w:val="24"/>
              </w:rPr>
              <w:t>Relation</w:t>
            </w:r>
          </w:p>
        </w:tc>
      </w:tr>
      <w:tr>
        <w:trPr>
          <w:trHeight w:val="690"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 of name/title of related resource</w:t>
            </w:r>
          </w:p>
        </w:tc>
        <w:tc>
          <w:tcPr>
            <w:tcW w:w="1260" w:type="dxa"/>
          </w:tcPr>
          <w:p>
            <w:pPr>
              <w:pStyle w:val="TableParagraph"/>
              <w:spacing w:line="225" w:lineRule="exact"/>
              <w:rPr>
                <w:i/>
                <w:sz w:val="20"/>
              </w:rPr>
            </w:pPr>
            <w:r>
              <w:rPr>
                <w:i/>
                <w:spacing w:val="-2"/>
                <w:sz w:val="20"/>
              </w:rPr>
              <w:t>Authorised</w:t>
            </w:r>
          </w:p>
          <w:p>
            <w:pPr>
              <w:pStyle w:val="TableParagraph"/>
              <w:spacing w:line="230" w:lineRule="atLeast"/>
              <w:ind w:right="379"/>
              <w:rPr>
                <w:i/>
                <w:sz w:val="20"/>
              </w:rPr>
            </w:pPr>
            <w:r>
              <w:rPr>
                <w:i/>
                <w:sz w:val="20"/>
              </w:rPr>
              <w:t>form(s)</w:t>
            </w:r>
            <w:r>
              <w:rPr>
                <w:i/>
                <w:spacing w:val="-13"/>
                <w:sz w:val="20"/>
              </w:rPr>
              <w:t> </w:t>
            </w:r>
            <w:r>
              <w:rPr>
                <w:i/>
                <w:sz w:val="20"/>
              </w:rPr>
              <w:t>of </w:t>
            </w:r>
            <w:r>
              <w:rPr>
                <w:i/>
                <w:spacing w:val="-4"/>
                <w:sz w:val="20"/>
              </w:rPr>
              <w:t>name</w:t>
            </w:r>
          </w:p>
        </w:tc>
        <w:tc>
          <w:tcPr>
            <w:tcW w:w="6382" w:type="dxa"/>
          </w:tcPr>
          <w:p>
            <w:pPr>
              <w:pStyle w:val="TableParagraph"/>
              <w:spacing w:line="225" w:lineRule="exact"/>
              <w:ind w:left="71"/>
              <w:rPr>
                <w:sz w:val="20"/>
              </w:rPr>
            </w:pPr>
            <w:r>
              <w:rPr>
                <w:sz w:val="20"/>
              </w:rPr>
              <w:t>Private</w:t>
            </w:r>
            <w:r>
              <w:rPr>
                <w:spacing w:val="-8"/>
                <w:sz w:val="20"/>
              </w:rPr>
              <w:t> </w:t>
            </w:r>
            <w:r>
              <w:rPr>
                <w:spacing w:val="-2"/>
                <w:sz w:val="20"/>
              </w:rPr>
              <w:t>ledger</w:t>
            </w:r>
          </w:p>
        </w:tc>
      </w:tr>
      <w:tr>
        <w:trPr>
          <w:trHeight w:val="337"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Identifier</w:t>
            </w:r>
          </w:p>
        </w:tc>
        <w:tc>
          <w:tcPr>
            <w:tcW w:w="6382" w:type="dxa"/>
          </w:tcPr>
          <w:p>
            <w:pPr>
              <w:pStyle w:val="TableParagraph"/>
              <w:spacing w:line="249" w:lineRule="exact"/>
              <w:ind w:left="71"/>
              <w:rPr>
                <w:sz w:val="22"/>
              </w:rPr>
            </w:pPr>
            <w:r>
              <w:rPr>
                <w:sz w:val="22"/>
              </w:rPr>
              <w:t>GB</w:t>
            </w:r>
            <w:r>
              <w:rPr>
                <w:spacing w:val="-5"/>
                <w:sz w:val="22"/>
              </w:rPr>
              <w:t> </w:t>
            </w:r>
            <w:r>
              <w:rPr>
                <w:sz w:val="22"/>
              </w:rPr>
              <w:t>0248</w:t>
            </w:r>
            <w:r>
              <w:rPr>
                <w:spacing w:val="-1"/>
                <w:sz w:val="22"/>
              </w:rPr>
              <w:t> </w:t>
            </w:r>
            <w:r>
              <w:rPr>
                <w:sz w:val="22"/>
              </w:rPr>
              <w:t>FRAS</w:t>
            </w:r>
            <w:r>
              <w:rPr>
                <w:spacing w:val="-2"/>
                <w:sz w:val="22"/>
              </w:rPr>
              <w:t> </w:t>
            </w:r>
            <w:r>
              <w:rPr>
                <w:spacing w:val="-5"/>
                <w:sz w:val="22"/>
              </w:rPr>
              <w:t>56</w:t>
            </w:r>
          </w:p>
        </w:tc>
      </w:tr>
      <w:tr>
        <w:trPr>
          <w:trHeight w:val="460" w:hRule="atLeast"/>
        </w:trPr>
        <w:tc>
          <w:tcPr>
            <w:tcW w:w="1786" w:type="dxa"/>
          </w:tcPr>
          <w:p>
            <w:pPr>
              <w:pStyle w:val="TableParagraph"/>
              <w:spacing w:line="228" w:lineRule="exact"/>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tc>
      </w:tr>
      <w:tr>
        <w:trPr>
          <w:trHeight w:val="457" w:hRule="atLeast"/>
        </w:trPr>
        <w:tc>
          <w:tcPr>
            <w:tcW w:w="1786" w:type="dxa"/>
          </w:tcPr>
          <w:p>
            <w:pPr>
              <w:pStyle w:val="TableParagraph"/>
              <w:spacing w:line="230" w:lineRule="exact"/>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3" w:lineRule="exact"/>
              <w:ind w:left="71"/>
              <w:rPr>
                <w:sz w:val="20"/>
              </w:rPr>
            </w:pPr>
            <w:r>
              <w:rPr>
                <w:sz w:val="20"/>
              </w:rPr>
              <w:t>1937 -</w:t>
            </w:r>
            <w:r>
              <w:rPr>
                <w:spacing w:val="-3"/>
                <w:sz w:val="20"/>
              </w:rPr>
              <w:t> </w:t>
            </w:r>
            <w:r>
              <w:rPr>
                <w:spacing w:val="-4"/>
                <w:sz w:val="20"/>
              </w:rPr>
              <w:t>1948</w:t>
            </w:r>
          </w:p>
        </w:tc>
      </w:tr>
      <w:tr>
        <w:trPr>
          <w:trHeight w:val="417" w:hRule="atLeast"/>
        </w:trPr>
        <w:tc>
          <w:tcPr>
            <w:tcW w:w="9428" w:type="dxa"/>
            <w:gridSpan w:val="3"/>
          </w:tcPr>
          <w:p>
            <w:pPr>
              <w:pStyle w:val="TableParagraph"/>
              <w:spacing w:line="273" w:lineRule="exact"/>
              <w:ind w:left="7" w:right="2"/>
              <w:jc w:val="center"/>
              <w:rPr>
                <w:b/>
                <w:i/>
                <w:sz w:val="24"/>
              </w:rPr>
            </w:pPr>
            <w:r>
              <w:rPr>
                <w:b/>
                <w:i/>
                <w:sz w:val="24"/>
              </w:rPr>
              <w:t>Third</w:t>
            </w:r>
            <w:r>
              <w:rPr>
                <w:b/>
                <w:i/>
                <w:spacing w:val="-5"/>
                <w:sz w:val="24"/>
              </w:rPr>
              <w:t> </w:t>
            </w:r>
            <w:r>
              <w:rPr>
                <w:b/>
                <w:i/>
                <w:spacing w:val="-2"/>
                <w:sz w:val="24"/>
              </w:rPr>
              <w:t>Relation</w:t>
            </w:r>
          </w:p>
        </w:tc>
      </w:tr>
      <w:tr>
        <w:trPr>
          <w:trHeight w:val="688" w:hRule="atLeast"/>
        </w:trPr>
        <w:tc>
          <w:tcPr>
            <w:tcW w:w="1786" w:type="dxa"/>
            <w:vMerge w:val="restart"/>
          </w:tcPr>
          <w:p>
            <w:pPr>
              <w:pStyle w:val="TableParagraph"/>
              <w:ind w:right="105"/>
              <w:rPr>
                <w:b/>
                <w:sz w:val="20"/>
              </w:rPr>
            </w:pPr>
            <w:r>
              <w:rPr>
                <w:b/>
                <w:sz w:val="20"/>
              </w:rPr>
              <w:t>6.1 Identifier and authorised</w:t>
            </w:r>
            <w:r>
              <w:rPr>
                <w:b/>
                <w:spacing w:val="-13"/>
                <w:sz w:val="20"/>
              </w:rPr>
              <w:t> </w:t>
            </w:r>
            <w:r>
              <w:rPr>
                <w:b/>
                <w:sz w:val="20"/>
              </w:rPr>
              <w:t>form(s) of name/title of related resource</w:t>
            </w:r>
          </w:p>
        </w:tc>
        <w:tc>
          <w:tcPr>
            <w:tcW w:w="1260" w:type="dxa"/>
          </w:tcPr>
          <w:p>
            <w:pPr>
              <w:pStyle w:val="TableParagraph"/>
              <w:rPr>
                <w:i/>
                <w:sz w:val="20"/>
              </w:rPr>
            </w:pPr>
            <w:r>
              <w:rPr>
                <w:i/>
                <w:spacing w:val="-2"/>
                <w:sz w:val="20"/>
              </w:rPr>
              <w:t>Authorised </w:t>
            </w:r>
            <w:r>
              <w:rPr>
                <w:i/>
                <w:sz w:val="20"/>
              </w:rPr>
              <w:t>form(s) of</w:t>
            </w:r>
          </w:p>
          <w:p>
            <w:pPr>
              <w:pStyle w:val="TableParagraph"/>
              <w:spacing w:line="215" w:lineRule="exact"/>
              <w:rPr>
                <w:i/>
                <w:sz w:val="20"/>
              </w:rPr>
            </w:pPr>
            <w:r>
              <w:rPr>
                <w:i/>
                <w:spacing w:val="-4"/>
                <w:sz w:val="20"/>
              </w:rPr>
              <w:t>name</w:t>
            </w:r>
          </w:p>
        </w:tc>
        <w:tc>
          <w:tcPr>
            <w:tcW w:w="6382" w:type="dxa"/>
          </w:tcPr>
          <w:p>
            <w:pPr>
              <w:pStyle w:val="TableParagraph"/>
              <w:spacing w:line="223" w:lineRule="exact"/>
              <w:ind w:left="71"/>
              <w:rPr>
                <w:sz w:val="20"/>
              </w:rPr>
            </w:pPr>
            <w:r>
              <w:rPr>
                <w:spacing w:val="-2"/>
                <w:sz w:val="20"/>
              </w:rPr>
              <w:t>Journal</w:t>
            </w:r>
          </w:p>
        </w:tc>
      </w:tr>
      <w:tr>
        <w:trPr>
          <w:trHeight w:val="337"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Identifier</w:t>
            </w:r>
          </w:p>
        </w:tc>
        <w:tc>
          <w:tcPr>
            <w:tcW w:w="6382" w:type="dxa"/>
          </w:tcPr>
          <w:p>
            <w:pPr>
              <w:pStyle w:val="TableParagraph"/>
              <w:spacing w:line="225" w:lineRule="exact"/>
              <w:ind w:left="71"/>
              <w:rPr>
                <w:sz w:val="20"/>
              </w:rPr>
            </w:pPr>
            <w:r>
              <w:rPr>
                <w:sz w:val="20"/>
              </w:rPr>
              <w:t>GB</w:t>
            </w:r>
            <w:r>
              <w:rPr>
                <w:spacing w:val="-3"/>
                <w:sz w:val="20"/>
              </w:rPr>
              <w:t> </w:t>
            </w:r>
            <w:r>
              <w:rPr>
                <w:sz w:val="20"/>
              </w:rPr>
              <w:t>0248</w:t>
            </w:r>
            <w:r>
              <w:rPr>
                <w:spacing w:val="-4"/>
                <w:sz w:val="20"/>
              </w:rPr>
              <w:t> </w:t>
            </w:r>
            <w:r>
              <w:rPr>
                <w:sz w:val="20"/>
              </w:rPr>
              <w:t>FRAS</w:t>
            </w:r>
            <w:r>
              <w:rPr>
                <w:spacing w:val="-4"/>
                <w:sz w:val="20"/>
              </w:rPr>
              <w:t> </w:t>
            </w:r>
            <w:r>
              <w:rPr>
                <w:spacing w:val="-5"/>
                <w:sz w:val="20"/>
              </w:rPr>
              <w:t>57</w:t>
            </w:r>
          </w:p>
        </w:tc>
      </w:tr>
      <w:tr>
        <w:trPr>
          <w:trHeight w:val="460" w:hRule="atLeast"/>
        </w:trPr>
        <w:tc>
          <w:tcPr>
            <w:tcW w:w="1786" w:type="dxa"/>
          </w:tcPr>
          <w:p>
            <w:pPr>
              <w:pStyle w:val="TableParagraph"/>
              <w:spacing w:line="230" w:lineRule="atLeast"/>
              <w:rPr>
                <w:b/>
                <w:sz w:val="20"/>
              </w:rPr>
            </w:pPr>
            <w:r>
              <w:rPr>
                <w:b/>
                <w:sz w:val="20"/>
              </w:rPr>
              <w:t>6.2</w:t>
            </w:r>
            <w:r>
              <w:rPr>
                <w:b/>
                <w:spacing w:val="-13"/>
                <w:sz w:val="20"/>
              </w:rPr>
              <w:t> </w:t>
            </w:r>
            <w:r>
              <w:rPr>
                <w:b/>
                <w:sz w:val="20"/>
              </w:rPr>
              <w:t>Nature</w:t>
            </w:r>
            <w:r>
              <w:rPr>
                <w:b/>
                <w:spacing w:val="-12"/>
                <w:sz w:val="20"/>
              </w:rPr>
              <w:t> </w:t>
            </w:r>
            <w:r>
              <w:rPr>
                <w:b/>
                <w:sz w:val="20"/>
              </w:rPr>
              <w:t>o</w:t>
            </w:r>
            <w:r>
              <w:rPr>
                <w:b/>
                <w:sz w:val="20"/>
              </w:rPr>
              <w:t>f</w:t>
            </w:r>
            <w:r>
              <w:rPr>
                <w:b/>
                <w:sz w:val="20"/>
              </w:rPr>
              <w:t>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Record</w:t>
            </w:r>
            <w:r>
              <w:rPr>
                <w:spacing w:val="-4"/>
                <w:sz w:val="20"/>
              </w:rPr>
              <w:t> </w:t>
            </w:r>
            <w:r>
              <w:rPr>
                <w:sz w:val="20"/>
              </w:rPr>
              <w:t>created</w:t>
            </w:r>
            <w:r>
              <w:rPr>
                <w:spacing w:val="-4"/>
                <w:sz w:val="20"/>
              </w:rPr>
              <w:t> </w:t>
            </w:r>
            <w:r>
              <w:rPr>
                <w:sz w:val="20"/>
              </w:rPr>
              <w:t>in</w:t>
            </w:r>
            <w:r>
              <w:rPr>
                <w:spacing w:val="-5"/>
                <w:sz w:val="20"/>
              </w:rPr>
              <w:t> </w:t>
            </w:r>
            <w:r>
              <w:rPr>
                <w:sz w:val="20"/>
              </w:rPr>
              <w:t>the</w:t>
            </w:r>
            <w:r>
              <w:rPr>
                <w:spacing w:val="-4"/>
                <w:sz w:val="20"/>
              </w:rPr>
              <w:t> </w:t>
            </w:r>
            <w:r>
              <w:rPr>
                <w:sz w:val="20"/>
              </w:rPr>
              <w:t>course</w:t>
            </w:r>
            <w:r>
              <w:rPr>
                <w:spacing w:val="-5"/>
                <w:sz w:val="20"/>
              </w:rPr>
              <w:t> </w:t>
            </w:r>
            <w:r>
              <w:rPr>
                <w:sz w:val="20"/>
              </w:rPr>
              <w:t>of</w:t>
            </w:r>
            <w:r>
              <w:rPr>
                <w:spacing w:val="-6"/>
                <w:sz w:val="20"/>
              </w:rPr>
              <w:t> </w:t>
            </w:r>
            <w:r>
              <w:rPr>
                <w:sz w:val="20"/>
              </w:rPr>
              <w:t>the</w:t>
            </w:r>
            <w:r>
              <w:rPr>
                <w:spacing w:val="-4"/>
                <w:sz w:val="20"/>
              </w:rPr>
              <w:t> </w:t>
            </w:r>
            <w:r>
              <w:rPr>
                <w:spacing w:val="-2"/>
                <w:sz w:val="20"/>
              </w:rPr>
              <w:t>activity.</w:t>
            </w:r>
          </w:p>
        </w:tc>
      </w:tr>
      <w:tr>
        <w:trPr>
          <w:trHeight w:val="460" w:hRule="atLeast"/>
        </w:trPr>
        <w:tc>
          <w:tcPr>
            <w:tcW w:w="1786" w:type="dxa"/>
          </w:tcPr>
          <w:p>
            <w:pPr>
              <w:pStyle w:val="TableParagraph"/>
              <w:spacing w:line="228" w:lineRule="exact"/>
              <w:rPr>
                <w:b/>
                <w:sz w:val="20"/>
              </w:rPr>
            </w:pPr>
            <w:r>
              <w:rPr>
                <w:b/>
                <w:sz w:val="20"/>
              </w:rPr>
              <w:t>6.3</w:t>
            </w:r>
            <w:r>
              <w:rPr>
                <w:b/>
                <w:spacing w:val="-5"/>
                <w:sz w:val="20"/>
              </w:rPr>
              <w:t> </w:t>
            </w:r>
            <w:r>
              <w:rPr>
                <w:b/>
                <w:sz w:val="20"/>
              </w:rPr>
              <w:t>Dates</w:t>
            </w:r>
            <w:r>
              <w:rPr>
                <w:b/>
                <w:spacing w:val="-7"/>
                <w:sz w:val="20"/>
              </w:rPr>
              <w:t> </w:t>
            </w:r>
            <w:r>
              <w:rPr>
                <w:b/>
                <w:sz w:val="20"/>
              </w:rPr>
              <w:t>of </w:t>
            </w:r>
            <w:r>
              <w:rPr>
                <w:b/>
                <w:spacing w:val="-2"/>
                <w:sz w:val="20"/>
              </w:rPr>
              <w:t>relationship</w:t>
            </w:r>
          </w:p>
        </w:tc>
        <w:tc>
          <w:tcPr>
            <w:tcW w:w="1260" w:type="dxa"/>
          </w:tcPr>
          <w:p>
            <w:pPr>
              <w:pStyle w:val="TableParagraph"/>
              <w:ind w:left="0"/>
              <w:rPr>
                <w:sz w:val="20"/>
              </w:rPr>
            </w:pPr>
          </w:p>
        </w:tc>
        <w:tc>
          <w:tcPr>
            <w:tcW w:w="6382" w:type="dxa"/>
          </w:tcPr>
          <w:p>
            <w:pPr>
              <w:pStyle w:val="TableParagraph"/>
              <w:spacing w:line="225" w:lineRule="exact"/>
              <w:ind w:left="71"/>
              <w:rPr>
                <w:sz w:val="20"/>
              </w:rPr>
            </w:pPr>
            <w:r>
              <w:rPr>
                <w:sz w:val="20"/>
              </w:rPr>
              <w:t>1937 -</w:t>
            </w:r>
            <w:r>
              <w:rPr>
                <w:spacing w:val="-3"/>
                <w:sz w:val="20"/>
              </w:rPr>
              <w:t> </w:t>
            </w:r>
            <w:r>
              <w:rPr>
                <w:spacing w:val="-4"/>
                <w:sz w:val="20"/>
              </w:rPr>
              <w:t>1948</w:t>
            </w:r>
          </w:p>
        </w:tc>
      </w:tr>
    </w:tbl>
    <w:p>
      <w:pPr>
        <w:pStyle w:val="TableParagraph"/>
        <w:spacing w:after="0" w:line="225" w:lineRule="exact"/>
        <w:rPr>
          <w:sz w:val="20"/>
        </w:rPr>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7</w:t>
      </w:r>
      <w:r>
        <w:rPr>
          <w:b/>
          <w:i/>
          <w:spacing w:val="-4"/>
          <w:sz w:val="22"/>
        </w:rPr>
        <w:t> </w:t>
      </w:r>
      <w:r>
        <w:rPr>
          <w:b/>
          <w:i/>
          <w:sz w:val="22"/>
        </w:rPr>
        <w:t>–</w:t>
      </w:r>
      <w:r>
        <w:rPr>
          <w:b/>
          <w:i/>
          <w:spacing w:val="-2"/>
          <w:sz w:val="22"/>
        </w:rPr>
        <w:t> </w:t>
      </w:r>
      <w:r>
        <w:rPr>
          <w:b/>
          <w:i/>
          <w:sz w:val="22"/>
        </w:rPr>
        <w:t>Descripción</w:t>
      </w:r>
      <w:r>
        <w:rPr>
          <w:b/>
          <w:i/>
          <w:spacing w:val="-2"/>
          <w:sz w:val="22"/>
        </w:rPr>
        <w:t> </w:t>
      </w:r>
      <w:r>
        <w:rPr>
          <w:b/>
          <w:i/>
          <w:sz w:val="22"/>
        </w:rPr>
        <w:t>de</w:t>
      </w:r>
      <w:r>
        <w:rPr>
          <w:b/>
          <w:i/>
          <w:spacing w:val="-3"/>
          <w:sz w:val="22"/>
        </w:rPr>
        <w:t> </w:t>
      </w:r>
      <w:r>
        <w:rPr>
          <w:b/>
          <w:i/>
          <w:spacing w:val="-2"/>
          <w:sz w:val="22"/>
        </w:rPr>
        <w:t>función.</w:t>
      </w:r>
    </w:p>
    <w:p>
      <w:pPr>
        <w:spacing w:before="1"/>
        <w:ind w:left="114" w:right="0" w:firstLine="0"/>
        <w:jc w:val="left"/>
        <w:rPr>
          <w:b/>
          <w:i/>
          <w:sz w:val="22"/>
        </w:rPr>
      </w:pPr>
      <w:r>
        <w:rPr>
          <w:b/>
          <w:i/>
          <w:sz w:val="22"/>
        </w:rPr>
        <w:t>Lengua</w:t>
      </w:r>
      <w:r>
        <w:rPr>
          <w:b/>
          <w:i/>
          <w:spacing w:val="-4"/>
          <w:sz w:val="22"/>
        </w:rPr>
        <w:t> </w:t>
      </w:r>
      <w:r>
        <w:rPr>
          <w:b/>
          <w:i/>
          <w:sz w:val="22"/>
        </w:rPr>
        <w:t>de</w:t>
      </w:r>
      <w:r>
        <w:rPr>
          <w:b/>
          <w:i/>
          <w:spacing w:val="-4"/>
          <w:sz w:val="22"/>
        </w:rPr>
        <w:t> </w:t>
      </w:r>
      <w:r>
        <w:rPr>
          <w:b/>
          <w:i/>
          <w:sz w:val="22"/>
        </w:rPr>
        <w:t>la</w:t>
      </w:r>
      <w:r>
        <w:rPr>
          <w:b/>
          <w:i/>
          <w:spacing w:val="-3"/>
          <w:sz w:val="22"/>
        </w:rPr>
        <w:t> </w:t>
      </w:r>
      <w:r>
        <w:rPr>
          <w:b/>
          <w:i/>
          <w:sz w:val="22"/>
        </w:rPr>
        <w:t>descripción:</w:t>
      </w:r>
      <w:r>
        <w:rPr>
          <w:b/>
          <w:i/>
          <w:spacing w:val="-3"/>
          <w:sz w:val="22"/>
        </w:rPr>
        <w:t> </w:t>
      </w:r>
      <w:r>
        <w:rPr>
          <w:b/>
          <w:i/>
          <w:sz w:val="22"/>
        </w:rPr>
        <w:t>Francés</w:t>
      </w:r>
      <w:r>
        <w:rPr>
          <w:b/>
          <w:i/>
          <w:spacing w:val="-4"/>
          <w:sz w:val="22"/>
        </w:rPr>
        <w:t> </w:t>
      </w:r>
      <w:r>
        <w:rPr>
          <w:b/>
          <w:i/>
          <w:spacing w:val="-2"/>
          <w:sz w:val="22"/>
        </w:rPr>
        <w:t>(Francia)</w:t>
      </w:r>
    </w:p>
    <w:p>
      <w:pPr>
        <w:pStyle w:val="BodyText"/>
        <w:spacing w:before="1"/>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5.1</w:t>
            </w:r>
            <w:r>
              <w:rPr>
                <w:b/>
                <w:spacing w:val="51"/>
                <w:sz w:val="24"/>
              </w:rPr>
              <w:t> </w:t>
            </w:r>
            <w:r>
              <w:rPr>
                <w:b/>
                <w:sz w:val="24"/>
              </w:rPr>
              <w:t>ZONE</w:t>
            </w:r>
            <w:r>
              <w:rPr>
                <w:b/>
                <w:spacing w:val="-4"/>
                <w:sz w:val="24"/>
              </w:rPr>
              <w:t> </w:t>
            </w:r>
            <w:r>
              <w:rPr>
                <w:b/>
                <w:spacing w:val="-2"/>
                <w:sz w:val="24"/>
              </w:rPr>
              <w:t>D’IDENTIFICATION</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Fonction</w:t>
            </w:r>
          </w:p>
        </w:tc>
      </w:tr>
      <w:tr>
        <w:trPr>
          <w:trHeight w:val="690" w:hRule="atLeast"/>
        </w:trPr>
        <w:tc>
          <w:tcPr>
            <w:tcW w:w="1786" w:type="dxa"/>
          </w:tcPr>
          <w:p>
            <w:pPr>
              <w:pStyle w:val="TableParagraph"/>
              <w:rPr>
                <w:b/>
                <w:sz w:val="20"/>
              </w:rPr>
            </w:pPr>
            <w:r>
              <w:rPr>
                <w:b/>
                <w:sz w:val="20"/>
              </w:rPr>
              <w:t>5.1.2</w:t>
            </w:r>
            <w:r>
              <w:rPr>
                <w:b/>
                <w:spacing w:val="-5"/>
                <w:sz w:val="20"/>
              </w:rPr>
              <w:t> </w:t>
            </w:r>
            <w:r>
              <w:rPr>
                <w:b/>
                <w:spacing w:val="-2"/>
                <w:sz w:val="20"/>
              </w:rPr>
              <w:t>Forme(s)</w:t>
            </w:r>
          </w:p>
          <w:p>
            <w:pPr>
              <w:pStyle w:val="TableParagraph"/>
              <w:spacing w:line="228" w:lineRule="exact"/>
              <w:ind w:right="438"/>
              <w:rPr>
                <w:b/>
                <w:sz w:val="20"/>
              </w:rPr>
            </w:pPr>
            <w:r>
              <w:rPr>
                <w:b/>
                <w:sz w:val="20"/>
              </w:rPr>
              <w:t>autorisée(s)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Police</w:t>
            </w:r>
            <w:r>
              <w:rPr>
                <w:spacing w:val="-3"/>
                <w:sz w:val="20"/>
              </w:rPr>
              <w:t> </w:t>
            </w:r>
            <w:r>
              <w:rPr>
                <w:sz w:val="20"/>
              </w:rPr>
              <w:t>de</w:t>
            </w:r>
            <w:r>
              <w:rPr>
                <w:spacing w:val="-2"/>
                <w:sz w:val="20"/>
              </w:rPr>
              <w:t> l’eau</w:t>
            </w:r>
          </w:p>
        </w:tc>
      </w:tr>
      <w:tr>
        <w:trPr>
          <w:trHeight w:val="688" w:hRule="atLeast"/>
        </w:trPr>
        <w:tc>
          <w:tcPr>
            <w:tcW w:w="1786" w:type="dxa"/>
          </w:tcPr>
          <w:p>
            <w:pPr>
              <w:pStyle w:val="TableParagraph"/>
              <w:spacing w:line="230" w:lineRule="exact"/>
              <w:ind w:right="477"/>
              <w:jc w:val="both"/>
              <w:rPr>
                <w:b/>
                <w:sz w:val="20"/>
              </w:rPr>
            </w:pPr>
            <w:r>
              <w:rPr>
                <w:b/>
                <w:sz w:val="20"/>
              </w:rPr>
              <w:t>5.1.3</w:t>
            </w:r>
            <w:r>
              <w:rPr>
                <w:b/>
                <w:spacing w:val="-13"/>
                <w:sz w:val="20"/>
              </w:rPr>
              <w:t> </w:t>
            </w:r>
            <w:r>
              <w:rPr>
                <w:b/>
                <w:sz w:val="20"/>
              </w:rPr>
              <w:t>Forme(s) parallèle(s)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ind w:left="0"/>
              <w:rPr>
                <w:sz w:val="20"/>
              </w:rPr>
            </w:pPr>
          </w:p>
        </w:tc>
      </w:tr>
      <w:tr>
        <w:trPr>
          <w:trHeight w:val="458" w:hRule="atLeast"/>
        </w:trPr>
        <w:tc>
          <w:tcPr>
            <w:tcW w:w="1786" w:type="dxa"/>
          </w:tcPr>
          <w:p>
            <w:pPr>
              <w:pStyle w:val="TableParagraph"/>
              <w:spacing w:line="230" w:lineRule="exact"/>
              <w:rPr>
                <w:b/>
                <w:sz w:val="20"/>
              </w:rPr>
            </w:pPr>
            <w:r>
              <w:rPr>
                <w:b/>
                <w:sz w:val="20"/>
              </w:rPr>
              <w:t>5.1.4 Autre(s) forme(s)</w:t>
            </w:r>
            <w:r>
              <w:rPr>
                <w:b/>
                <w:spacing w:val="-13"/>
                <w:sz w:val="20"/>
              </w:rPr>
              <w:t> </w:t>
            </w:r>
            <w:r>
              <w:rPr>
                <w:b/>
                <w:sz w:val="20"/>
              </w:rPr>
              <w:t>du</w:t>
            </w:r>
            <w:r>
              <w:rPr>
                <w:b/>
                <w:spacing w:val="-12"/>
                <w:sz w:val="20"/>
              </w:rPr>
              <w:t> </w:t>
            </w:r>
            <w:r>
              <w:rPr>
                <w:b/>
                <w:sz w:val="20"/>
              </w:rPr>
              <w:t>no</w:t>
            </w:r>
            <w:r>
              <w:rPr>
                <w:b/>
                <w:sz w:val="20"/>
              </w:rPr>
              <w:t>m</w:t>
            </w:r>
          </w:p>
        </w:tc>
        <w:tc>
          <w:tcPr>
            <w:tcW w:w="1260" w:type="dxa"/>
          </w:tcPr>
          <w:p>
            <w:pPr>
              <w:pStyle w:val="TableParagraph"/>
              <w:ind w:left="0"/>
              <w:rPr>
                <w:sz w:val="20"/>
              </w:rPr>
            </w:pPr>
          </w:p>
        </w:tc>
        <w:tc>
          <w:tcPr>
            <w:tcW w:w="6379" w:type="dxa"/>
          </w:tcPr>
          <w:p>
            <w:pPr>
              <w:pStyle w:val="TableParagraph"/>
              <w:spacing w:line="224" w:lineRule="exact"/>
              <w:rPr>
                <w:sz w:val="20"/>
              </w:rPr>
            </w:pPr>
            <w:r>
              <w:rPr>
                <w:sz w:val="20"/>
              </w:rPr>
              <w:t>Police</w:t>
            </w:r>
            <w:r>
              <w:rPr>
                <w:spacing w:val="-3"/>
                <w:sz w:val="20"/>
              </w:rPr>
              <w:t> </w:t>
            </w:r>
            <w:r>
              <w:rPr>
                <w:sz w:val="20"/>
              </w:rPr>
              <w:t>de</w:t>
            </w:r>
            <w:r>
              <w:rPr>
                <w:spacing w:val="-3"/>
                <w:sz w:val="20"/>
              </w:rPr>
              <w:t> </w:t>
            </w:r>
            <w:r>
              <w:rPr>
                <w:sz w:val="20"/>
              </w:rPr>
              <w:t>l’eau</w:t>
            </w:r>
            <w:r>
              <w:rPr>
                <w:spacing w:val="-4"/>
                <w:sz w:val="20"/>
              </w:rPr>
              <w:t> </w:t>
            </w:r>
            <w:r>
              <w:rPr>
                <w:sz w:val="20"/>
              </w:rPr>
              <w:t>et</w:t>
            </w:r>
            <w:r>
              <w:rPr>
                <w:spacing w:val="-3"/>
                <w:sz w:val="20"/>
              </w:rPr>
              <w:t> </w:t>
            </w:r>
            <w:r>
              <w:rPr>
                <w:sz w:val="20"/>
              </w:rPr>
              <w:t>de</w:t>
            </w:r>
            <w:r>
              <w:rPr>
                <w:spacing w:val="-2"/>
                <w:sz w:val="20"/>
              </w:rPr>
              <w:t> </w:t>
            </w:r>
            <w:r>
              <w:rPr>
                <w:sz w:val="20"/>
              </w:rPr>
              <w:t>la</w:t>
            </w:r>
            <w:r>
              <w:rPr>
                <w:spacing w:val="-3"/>
                <w:sz w:val="20"/>
              </w:rPr>
              <w:t> </w:t>
            </w:r>
            <w:r>
              <w:rPr>
                <w:spacing w:val="-4"/>
                <w:sz w:val="20"/>
              </w:rPr>
              <w:t>pêche</w:t>
            </w:r>
          </w:p>
          <w:p>
            <w:pPr>
              <w:pStyle w:val="TableParagraph"/>
              <w:spacing w:line="215" w:lineRule="exact"/>
              <w:rPr>
                <w:sz w:val="20"/>
              </w:rPr>
            </w:pPr>
            <w:r>
              <w:rPr>
                <w:sz w:val="20"/>
              </w:rPr>
              <w:t>Police</w:t>
            </w:r>
            <w:r>
              <w:rPr>
                <w:spacing w:val="-5"/>
                <w:sz w:val="20"/>
              </w:rPr>
              <w:t> </w:t>
            </w:r>
            <w:r>
              <w:rPr>
                <w:sz w:val="20"/>
              </w:rPr>
              <w:t>de</w:t>
            </w:r>
            <w:r>
              <w:rPr>
                <w:spacing w:val="-4"/>
                <w:sz w:val="20"/>
              </w:rPr>
              <w:t> </w:t>
            </w:r>
            <w:r>
              <w:rPr>
                <w:sz w:val="20"/>
              </w:rPr>
              <w:t>l’eau</w:t>
            </w:r>
            <w:r>
              <w:rPr>
                <w:spacing w:val="-5"/>
                <w:sz w:val="20"/>
              </w:rPr>
              <w:t> </w:t>
            </w:r>
            <w:r>
              <w:rPr>
                <w:sz w:val="20"/>
              </w:rPr>
              <w:t>et</w:t>
            </w:r>
            <w:r>
              <w:rPr>
                <w:spacing w:val="-4"/>
                <w:sz w:val="20"/>
              </w:rPr>
              <w:t> </w:t>
            </w:r>
            <w:r>
              <w:rPr>
                <w:sz w:val="20"/>
              </w:rPr>
              <w:t>des</w:t>
            </w:r>
            <w:r>
              <w:rPr>
                <w:spacing w:val="-2"/>
                <w:sz w:val="20"/>
              </w:rPr>
              <w:t> </w:t>
            </w:r>
            <w:r>
              <w:rPr>
                <w:sz w:val="20"/>
              </w:rPr>
              <w:t>milieux</w:t>
            </w:r>
            <w:r>
              <w:rPr>
                <w:spacing w:val="-6"/>
                <w:sz w:val="20"/>
              </w:rPr>
              <w:t> </w:t>
            </w:r>
            <w:r>
              <w:rPr>
                <w:spacing w:val="-2"/>
                <w:sz w:val="20"/>
              </w:rPr>
              <w:t>aquatiques</w:t>
            </w:r>
          </w:p>
        </w:tc>
      </w:tr>
      <w:tr>
        <w:trPr>
          <w:trHeight w:val="228" w:hRule="atLeast"/>
        </w:trPr>
        <w:tc>
          <w:tcPr>
            <w:tcW w:w="1786" w:type="dxa"/>
          </w:tcPr>
          <w:p>
            <w:pPr>
              <w:pStyle w:val="TableParagraph"/>
              <w:spacing w:line="209"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79" w:type="dxa"/>
          </w:tcPr>
          <w:p>
            <w:pPr>
              <w:pStyle w:val="TableParagraph"/>
              <w:ind w:left="0"/>
              <w:rPr>
                <w:sz w:val="16"/>
              </w:rPr>
            </w:pPr>
          </w:p>
        </w:tc>
      </w:tr>
      <w:tr>
        <w:trPr>
          <w:trHeight w:val="515" w:hRule="atLeast"/>
        </w:trPr>
        <w:tc>
          <w:tcPr>
            <w:tcW w:w="9425" w:type="dxa"/>
            <w:gridSpan w:val="3"/>
          </w:tcPr>
          <w:p>
            <w:pPr>
              <w:pStyle w:val="TableParagraph"/>
              <w:spacing w:before="119"/>
              <w:rPr>
                <w:b/>
                <w:sz w:val="24"/>
              </w:rPr>
            </w:pPr>
            <w:r>
              <w:rPr>
                <w:b/>
                <w:sz w:val="24"/>
              </w:rPr>
              <w:t>5.2</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CONTEXTE</w:t>
            </w:r>
          </w:p>
        </w:tc>
      </w:tr>
      <w:tr>
        <w:trPr>
          <w:trHeight w:val="229" w:hRule="atLeast"/>
        </w:trPr>
        <w:tc>
          <w:tcPr>
            <w:tcW w:w="1786" w:type="dxa"/>
            <w:vMerge w:val="restart"/>
          </w:tcPr>
          <w:p>
            <w:pPr>
              <w:pStyle w:val="TableParagraph"/>
              <w:rPr>
                <w:b/>
                <w:sz w:val="20"/>
              </w:rPr>
            </w:pPr>
            <w:r>
              <w:rPr>
                <w:b/>
                <w:sz w:val="20"/>
              </w:rPr>
              <w:t>5.2.1</w:t>
            </w:r>
            <w:r>
              <w:rPr>
                <w:b/>
                <w:spacing w:val="-3"/>
                <w:sz w:val="20"/>
              </w:rPr>
              <w:t> </w:t>
            </w:r>
            <w:r>
              <w:rPr>
                <w:b/>
                <w:spacing w:val="-2"/>
                <w:sz w:val="20"/>
              </w:rPr>
              <w:t>Dates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1789-</w:t>
            </w:r>
            <w:r>
              <w:rPr>
                <w:spacing w:val="-10"/>
                <w:sz w:val="20"/>
              </w:rPr>
              <w:t>…</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10" w:lineRule="exact"/>
              <w:ind w:left="68"/>
              <w:rPr>
                <w:sz w:val="20"/>
              </w:rPr>
            </w:pPr>
            <w:r>
              <w:rPr>
                <w:spacing w:val="-2"/>
                <w:sz w:val="20"/>
              </w:rPr>
              <w:t>1789/9999</w:t>
            </w:r>
          </w:p>
        </w:tc>
      </w:tr>
      <w:tr>
        <w:trPr>
          <w:trHeight w:val="2070" w:hRule="atLeast"/>
        </w:trPr>
        <w:tc>
          <w:tcPr>
            <w:tcW w:w="1786" w:type="dxa"/>
          </w:tcPr>
          <w:p>
            <w:pPr>
              <w:pStyle w:val="TableParagraph"/>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20"/>
              </w:rPr>
            </w:pPr>
          </w:p>
        </w:tc>
        <w:tc>
          <w:tcPr>
            <w:tcW w:w="6379" w:type="dxa"/>
          </w:tcPr>
          <w:p>
            <w:pPr>
              <w:pStyle w:val="TableParagraph"/>
              <w:spacing w:line="225" w:lineRule="exact"/>
              <w:jc w:val="both"/>
              <w:rPr>
                <w:sz w:val="20"/>
              </w:rPr>
            </w:pPr>
            <w:r>
              <w:rPr>
                <w:sz w:val="20"/>
              </w:rPr>
              <w:t>La</w:t>
            </w:r>
            <w:r>
              <w:rPr>
                <w:spacing w:val="-4"/>
                <w:sz w:val="20"/>
              </w:rPr>
              <w:t> </w:t>
            </w:r>
            <w:r>
              <w:rPr>
                <w:sz w:val="20"/>
              </w:rPr>
              <w:t>police</w:t>
            </w:r>
            <w:r>
              <w:rPr>
                <w:spacing w:val="-4"/>
                <w:sz w:val="20"/>
              </w:rPr>
              <w:t> </w:t>
            </w:r>
            <w:r>
              <w:rPr>
                <w:sz w:val="20"/>
              </w:rPr>
              <w:t>de</w:t>
            </w:r>
            <w:r>
              <w:rPr>
                <w:spacing w:val="-3"/>
                <w:sz w:val="20"/>
              </w:rPr>
              <w:t> </w:t>
            </w:r>
            <w:r>
              <w:rPr>
                <w:sz w:val="20"/>
              </w:rPr>
              <w:t>l’eau</w:t>
            </w:r>
            <w:r>
              <w:rPr>
                <w:spacing w:val="-5"/>
                <w:sz w:val="20"/>
              </w:rPr>
              <w:t> </w:t>
            </w:r>
            <w:r>
              <w:rPr>
                <w:sz w:val="20"/>
              </w:rPr>
              <w:t>a</w:t>
            </w:r>
            <w:r>
              <w:rPr>
                <w:spacing w:val="-4"/>
                <w:sz w:val="20"/>
              </w:rPr>
              <w:t> </w:t>
            </w:r>
            <w:r>
              <w:rPr>
                <w:sz w:val="20"/>
              </w:rPr>
              <w:t>pour</w:t>
            </w:r>
            <w:r>
              <w:rPr>
                <w:spacing w:val="-3"/>
                <w:sz w:val="20"/>
              </w:rPr>
              <w:t> </w:t>
            </w:r>
            <w:r>
              <w:rPr>
                <w:sz w:val="20"/>
              </w:rPr>
              <w:t>objectif</w:t>
            </w:r>
            <w:r>
              <w:rPr>
                <w:spacing w:val="-5"/>
                <w:sz w:val="20"/>
              </w:rPr>
              <w:t> </w:t>
            </w:r>
            <w:r>
              <w:rPr>
                <w:spacing w:val="-10"/>
                <w:sz w:val="20"/>
              </w:rPr>
              <w:t>:</w:t>
            </w:r>
          </w:p>
          <w:p>
            <w:pPr>
              <w:pStyle w:val="TableParagraph"/>
              <w:numPr>
                <w:ilvl w:val="0"/>
                <w:numId w:val="11"/>
              </w:numPr>
              <w:tabs>
                <w:tab w:pos="186" w:val="left" w:leader="none"/>
              </w:tabs>
              <w:spacing w:line="240" w:lineRule="auto" w:before="0" w:after="0"/>
              <w:ind w:left="69" w:right="58" w:firstLine="0"/>
              <w:jc w:val="both"/>
              <w:rPr>
                <w:sz w:val="20"/>
              </w:rPr>
            </w:pPr>
            <w:r>
              <w:rPr>
                <w:sz w:val="20"/>
              </w:rPr>
              <w:t>de lutter contre la pollution</w:t>
            </w:r>
            <w:r>
              <w:rPr>
                <w:spacing w:val="-2"/>
                <w:sz w:val="20"/>
              </w:rPr>
              <w:t> </w:t>
            </w:r>
            <w:r>
              <w:rPr>
                <w:sz w:val="20"/>
              </w:rPr>
              <w:t>des</w:t>
            </w:r>
            <w:r>
              <w:rPr>
                <w:spacing w:val="-1"/>
                <w:sz w:val="20"/>
              </w:rPr>
              <w:t> </w:t>
            </w:r>
            <w:r>
              <w:rPr>
                <w:sz w:val="20"/>
              </w:rPr>
              <w:t>eaux</w:t>
            </w:r>
            <w:r>
              <w:rPr>
                <w:spacing w:val="-2"/>
                <w:sz w:val="20"/>
              </w:rPr>
              <w:t> </w:t>
            </w:r>
            <w:r>
              <w:rPr>
                <w:sz w:val="20"/>
              </w:rPr>
              <w:t>des</w:t>
            </w:r>
            <w:r>
              <w:rPr>
                <w:spacing w:val="-1"/>
                <w:sz w:val="20"/>
              </w:rPr>
              <w:t> </w:t>
            </w:r>
            <w:r>
              <w:rPr>
                <w:sz w:val="20"/>
              </w:rPr>
              <w:t>cours</w:t>
            </w:r>
            <w:r>
              <w:rPr>
                <w:spacing w:val="-1"/>
                <w:sz w:val="20"/>
              </w:rPr>
              <w:t> </w:t>
            </w:r>
            <w:r>
              <w:rPr>
                <w:sz w:val="20"/>
              </w:rPr>
              <w:t>d’eau, lacs, plans d’eau et de la mer, ainsi que des eaux souterraines, en particulier celles destinées à l’alimentation humaine ;</w:t>
            </w:r>
          </w:p>
          <w:p>
            <w:pPr>
              <w:pStyle w:val="TableParagraph"/>
              <w:numPr>
                <w:ilvl w:val="0"/>
                <w:numId w:val="11"/>
              </w:numPr>
              <w:tabs>
                <w:tab w:pos="198" w:val="left" w:leader="none"/>
              </w:tabs>
              <w:spacing w:line="240" w:lineRule="auto" w:before="0" w:after="0"/>
              <w:ind w:left="69" w:right="57" w:firstLine="0"/>
              <w:jc w:val="both"/>
              <w:rPr>
                <w:sz w:val="20"/>
              </w:rPr>
            </w:pPr>
            <w:r>
              <w:rPr>
                <w:sz w:val="20"/>
              </w:rPr>
              <w:t>de contrôler la construction d’ouvrages faisant obstacle à l’écoulement des eaux et de prévenir les inondations ;</w:t>
            </w:r>
          </w:p>
          <w:p>
            <w:pPr>
              <w:pStyle w:val="TableParagraph"/>
              <w:numPr>
                <w:ilvl w:val="0"/>
                <w:numId w:val="11"/>
              </w:numPr>
              <w:tabs>
                <w:tab w:pos="183" w:val="left" w:leader="none"/>
              </w:tabs>
              <w:spacing w:line="240" w:lineRule="auto" w:before="0" w:after="0"/>
              <w:ind w:left="183" w:right="0" w:hanging="114"/>
              <w:jc w:val="both"/>
              <w:rPr>
                <w:sz w:val="20"/>
              </w:rPr>
            </w:pPr>
            <w:r>
              <w:rPr>
                <w:sz w:val="20"/>
              </w:rPr>
              <w:t>de</w:t>
            </w:r>
            <w:r>
              <w:rPr>
                <w:spacing w:val="-6"/>
                <w:sz w:val="20"/>
              </w:rPr>
              <w:t> </w:t>
            </w:r>
            <w:r>
              <w:rPr>
                <w:sz w:val="20"/>
              </w:rPr>
              <w:t>protéger</w:t>
            </w:r>
            <w:r>
              <w:rPr>
                <w:spacing w:val="-4"/>
                <w:sz w:val="20"/>
              </w:rPr>
              <w:t> </w:t>
            </w:r>
            <w:r>
              <w:rPr>
                <w:sz w:val="20"/>
              </w:rPr>
              <w:t>les</w:t>
            </w:r>
            <w:r>
              <w:rPr>
                <w:spacing w:val="-4"/>
                <w:sz w:val="20"/>
              </w:rPr>
              <w:t> </w:t>
            </w:r>
            <w:r>
              <w:rPr>
                <w:sz w:val="20"/>
              </w:rPr>
              <w:t>milieux</w:t>
            </w:r>
            <w:r>
              <w:rPr>
                <w:spacing w:val="-6"/>
                <w:sz w:val="20"/>
              </w:rPr>
              <w:t> </w:t>
            </w:r>
            <w:r>
              <w:rPr>
                <w:sz w:val="20"/>
              </w:rPr>
              <w:t>aquatiques</w:t>
            </w:r>
            <w:r>
              <w:rPr>
                <w:spacing w:val="-6"/>
                <w:sz w:val="20"/>
              </w:rPr>
              <w:t> </w:t>
            </w:r>
            <w:r>
              <w:rPr>
                <w:sz w:val="20"/>
              </w:rPr>
              <w:t>et</w:t>
            </w:r>
            <w:r>
              <w:rPr>
                <w:spacing w:val="-6"/>
                <w:sz w:val="20"/>
              </w:rPr>
              <w:t> </w:t>
            </w:r>
            <w:r>
              <w:rPr>
                <w:sz w:val="20"/>
              </w:rPr>
              <w:t>les</w:t>
            </w:r>
            <w:r>
              <w:rPr>
                <w:spacing w:val="-6"/>
                <w:sz w:val="20"/>
              </w:rPr>
              <w:t> </w:t>
            </w:r>
            <w:r>
              <w:rPr>
                <w:sz w:val="20"/>
              </w:rPr>
              <w:t>zones</w:t>
            </w:r>
            <w:r>
              <w:rPr>
                <w:spacing w:val="-6"/>
                <w:sz w:val="20"/>
              </w:rPr>
              <w:t> </w:t>
            </w:r>
            <w:r>
              <w:rPr>
                <w:sz w:val="20"/>
              </w:rPr>
              <w:t>humides</w:t>
            </w:r>
            <w:r>
              <w:rPr>
                <w:spacing w:val="-8"/>
                <w:sz w:val="20"/>
              </w:rPr>
              <w:t> </w:t>
            </w:r>
            <w:r>
              <w:rPr>
                <w:spacing w:val="-10"/>
                <w:sz w:val="20"/>
              </w:rPr>
              <w:t>;</w:t>
            </w:r>
          </w:p>
          <w:p>
            <w:pPr>
              <w:pStyle w:val="TableParagraph"/>
              <w:numPr>
                <w:ilvl w:val="0"/>
                <w:numId w:val="11"/>
              </w:numPr>
              <w:tabs>
                <w:tab w:pos="279" w:val="left" w:leader="none"/>
              </w:tabs>
              <w:spacing w:line="230" w:lineRule="atLeast" w:before="0" w:after="0"/>
              <w:ind w:left="69" w:right="57" w:firstLine="0"/>
              <w:jc w:val="both"/>
              <w:rPr>
                <w:sz w:val="20"/>
              </w:rPr>
            </w:pPr>
            <w:r>
              <w:rPr>
                <w:sz w:val="20"/>
              </w:rPr>
              <w:t>de concilier les différents usages de l’eau, y compris les usages </w:t>
            </w:r>
            <w:r>
              <w:rPr>
                <w:spacing w:val="-2"/>
                <w:sz w:val="20"/>
              </w:rPr>
              <w:t>économiques.</w:t>
            </w:r>
          </w:p>
        </w:tc>
      </w:tr>
      <w:tr>
        <w:trPr>
          <w:trHeight w:val="3909" w:hRule="atLeast"/>
        </w:trPr>
        <w:tc>
          <w:tcPr>
            <w:tcW w:w="1786" w:type="dxa"/>
          </w:tcPr>
          <w:p>
            <w:pPr>
              <w:pStyle w:val="TableParagraph"/>
              <w:rPr>
                <w:b/>
                <w:sz w:val="20"/>
              </w:rPr>
            </w:pPr>
            <w:r>
              <w:rPr>
                <w:b/>
                <w:sz w:val="20"/>
              </w:rPr>
              <w:t>5.2.3</w:t>
            </w:r>
            <w:r>
              <w:rPr>
                <w:b/>
                <w:spacing w:val="-5"/>
                <w:sz w:val="20"/>
              </w:rPr>
              <w:t> </w:t>
            </w:r>
            <w:r>
              <w:rPr>
                <w:b/>
                <w:spacing w:val="-2"/>
                <w:sz w:val="20"/>
              </w:rPr>
              <w:t>Histoire</w:t>
            </w:r>
          </w:p>
        </w:tc>
        <w:tc>
          <w:tcPr>
            <w:tcW w:w="1260" w:type="dxa"/>
          </w:tcPr>
          <w:p>
            <w:pPr>
              <w:pStyle w:val="TableParagraph"/>
              <w:ind w:left="0"/>
              <w:rPr>
                <w:sz w:val="20"/>
              </w:rPr>
            </w:pPr>
          </w:p>
        </w:tc>
        <w:tc>
          <w:tcPr>
            <w:tcW w:w="6379" w:type="dxa"/>
          </w:tcPr>
          <w:p>
            <w:pPr>
              <w:pStyle w:val="TableParagraph"/>
              <w:ind w:right="56"/>
              <w:jc w:val="both"/>
              <w:rPr>
                <w:sz w:val="20"/>
              </w:rPr>
            </w:pPr>
            <w:r>
              <w:rPr>
                <w:sz w:val="20"/>
              </w:rPr>
              <w:t>La</w:t>
            </w:r>
            <w:r>
              <w:rPr>
                <w:spacing w:val="-3"/>
                <w:sz w:val="20"/>
              </w:rPr>
              <w:t> </w:t>
            </w:r>
            <w:r>
              <w:rPr>
                <w:sz w:val="20"/>
              </w:rPr>
              <w:t>première</w:t>
            </w:r>
            <w:r>
              <w:rPr>
                <w:spacing w:val="-3"/>
                <w:sz w:val="20"/>
              </w:rPr>
              <w:t> </w:t>
            </w:r>
            <w:r>
              <w:rPr>
                <w:sz w:val="20"/>
              </w:rPr>
              <w:t>grande</w:t>
            </w:r>
            <w:r>
              <w:rPr>
                <w:spacing w:val="-3"/>
                <w:sz w:val="20"/>
              </w:rPr>
              <w:t> </w:t>
            </w:r>
            <w:r>
              <w:rPr>
                <w:sz w:val="20"/>
              </w:rPr>
              <w:t>loi</w:t>
            </w:r>
            <w:r>
              <w:rPr>
                <w:spacing w:val="-3"/>
                <w:sz w:val="20"/>
              </w:rPr>
              <w:t> </w:t>
            </w:r>
            <w:r>
              <w:rPr>
                <w:sz w:val="20"/>
              </w:rPr>
              <w:t>sur</w:t>
            </w:r>
            <w:r>
              <w:rPr>
                <w:spacing w:val="-2"/>
                <w:sz w:val="20"/>
              </w:rPr>
              <w:t> </w:t>
            </w:r>
            <w:r>
              <w:rPr>
                <w:sz w:val="20"/>
              </w:rPr>
              <w:t>l’eau</w:t>
            </w:r>
            <w:r>
              <w:rPr>
                <w:spacing w:val="-4"/>
                <w:sz w:val="20"/>
              </w:rPr>
              <w:t> </w:t>
            </w:r>
            <w:r>
              <w:rPr>
                <w:sz w:val="20"/>
              </w:rPr>
              <w:t>du</w:t>
            </w:r>
            <w:r>
              <w:rPr>
                <w:spacing w:val="-4"/>
                <w:sz w:val="20"/>
              </w:rPr>
              <w:t> </w:t>
            </w:r>
            <w:r>
              <w:rPr>
                <w:sz w:val="20"/>
              </w:rPr>
              <w:t>8</w:t>
            </w:r>
            <w:r>
              <w:rPr>
                <w:spacing w:val="-2"/>
                <w:sz w:val="20"/>
              </w:rPr>
              <w:t> </w:t>
            </w:r>
            <w:r>
              <w:rPr>
                <w:sz w:val="20"/>
              </w:rPr>
              <w:t>avril</w:t>
            </w:r>
            <w:r>
              <w:rPr>
                <w:spacing w:val="-3"/>
                <w:sz w:val="20"/>
              </w:rPr>
              <w:t> </w:t>
            </w:r>
            <w:r>
              <w:rPr>
                <w:sz w:val="20"/>
              </w:rPr>
              <w:t>1898</w:t>
            </w:r>
            <w:r>
              <w:rPr>
                <w:spacing w:val="-2"/>
                <w:sz w:val="20"/>
              </w:rPr>
              <w:t> </w:t>
            </w:r>
            <w:r>
              <w:rPr>
                <w:sz w:val="20"/>
              </w:rPr>
              <w:t>organise</w:t>
            </w:r>
            <w:r>
              <w:rPr>
                <w:spacing w:val="-3"/>
                <w:sz w:val="20"/>
              </w:rPr>
              <w:t> </w:t>
            </w:r>
            <w:r>
              <w:rPr>
                <w:sz w:val="20"/>
              </w:rPr>
              <w:t>les</w:t>
            </w:r>
            <w:r>
              <w:rPr>
                <w:spacing w:val="-2"/>
                <w:sz w:val="20"/>
              </w:rPr>
              <w:t> </w:t>
            </w:r>
            <w:r>
              <w:rPr>
                <w:sz w:val="20"/>
              </w:rPr>
              <w:t>différents</w:t>
            </w:r>
            <w:r>
              <w:rPr>
                <w:spacing w:val="-2"/>
                <w:sz w:val="20"/>
              </w:rPr>
              <w:t> </w:t>
            </w:r>
            <w:r>
              <w:rPr>
                <w:sz w:val="20"/>
              </w:rPr>
              <w:t>usages de l’eau qui se sont largement développés suite notamment à la révolution industrielle. L’Etat intervient pour la première fois pour réglementer des usages par un système d’autorisation de type «</w:t>
            </w:r>
            <w:r>
              <w:rPr>
                <w:spacing w:val="-8"/>
                <w:sz w:val="20"/>
              </w:rPr>
              <w:t> </w:t>
            </w:r>
            <w:r>
              <w:rPr>
                <w:sz w:val="20"/>
              </w:rPr>
              <w:t>police des eaux</w:t>
            </w:r>
            <w:r>
              <w:rPr>
                <w:spacing w:val="-4"/>
                <w:sz w:val="20"/>
              </w:rPr>
              <w:t> </w:t>
            </w:r>
            <w:r>
              <w:rPr>
                <w:sz w:val="20"/>
              </w:rPr>
              <w:t>». Il s’agit de veiller à ce que le développement industriel reste compatible avec des impératifs</w:t>
            </w:r>
            <w:r>
              <w:rPr>
                <w:spacing w:val="-2"/>
                <w:sz w:val="20"/>
              </w:rPr>
              <w:t> </w:t>
            </w:r>
            <w:r>
              <w:rPr>
                <w:sz w:val="20"/>
              </w:rPr>
              <w:t>de</w:t>
            </w:r>
            <w:r>
              <w:rPr>
                <w:spacing w:val="-1"/>
                <w:sz w:val="20"/>
              </w:rPr>
              <w:t> </w:t>
            </w:r>
            <w:r>
              <w:rPr>
                <w:sz w:val="20"/>
              </w:rPr>
              <w:t>salubrité</w:t>
            </w:r>
            <w:r>
              <w:rPr>
                <w:spacing w:val="-1"/>
                <w:sz w:val="20"/>
              </w:rPr>
              <w:t> </w:t>
            </w:r>
            <w:r>
              <w:rPr>
                <w:sz w:val="20"/>
              </w:rPr>
              <w:t>et donc de sécurité publique. Il s’agit aussi de veiller à ce que tous les agriculteurs puissent avoir accès à cette ressource.</w:t>
            </w:r>
          </w:p>
          <w:p>
            <w:pPr>
              <w:pStyle w:val="TableParagraph"/>
              <w:ind w:right="56"/>
              <w:jc w:val="both"/>
              <w:rPr>
                <w:sz w:val="20"/>
              </w:rPr>
            </w:pPr>
            <w:r>
              <w:rPr>
                <w:sz w:val="20"/>
              </w:rPr>
              <w:t>A partir de 1964, la police de l’eau a concerné aussi l’assainissement et les rejets des eaux usées, puis, en 1976, le contrôle des Installations Classées au titre de la Protection de l’Environnement (ICPE).</w:t>
            </w:r>
          </w:p>
          <w:p>
            <w:pPr>
              <w:pStyle w:val="TableParagraph"/>
              <w:ind w:right="56"/>
              <w:jc w:val="both"/>
              <w:rPr>
                <w:sz w:val="20"/>
              </w:rPr>
            </w:pPr>
            <w:r>
              <w:rPr>
                <w:sz w:val="20"/>
              </w:rPr>
              <w:t>La loi sur l’eau du 3 janvier 1992 a fait évoluer la police de l’eau, jusque là principalement basée sur le contrôle des usages de l’eau, vers une gestion équilibrée des milieux aquatiques et la protection de la qualité de la</w:t>
            </w:r>
            <w:r>
              <w:rPr>
                <w:spacing w:val="40"/>
                <w:sz w:val="20"/>
              </w:rPr>
              <w:t> </w:t>
            </w:r>
            <w:r>
              <w:rPr>
                <w:sz w:val="20"/>
              </w:rPr>
              <w:t>ressource. A partir de ce moment, la police de l’eau concerne l’ensemble des eaux (rivières, lacs, étangs, eaux souterraines …) et intervient principalement dans</w:t>
            </w:r>
            <w:r>
              <w:rPr>
                <w:spacing w:val="27"/>
                <w:sz w:val="20"/>
              </w:rPr>
              <w:t>  </w:t>
            </w:r>
            <w:r>
              <w:rPr>
                <w:sz w:val="20"/>
              </w:rPr>
              <w:t>les</w:t>
            </w:r>
            <w:r>
              <w:rPr>
                <w:spacing w:val="28"/>
                <w:sz w:val="20"/>
              </w:rPr>
              <w:t>  </w:t>
            </w:r>
            <w:r>
              <w:rPr>
                <w:sz w:val="20"/>
              </w:rPr>
              <w:t>domaines</w:t>
            </w:r>
            <w:r>
              <w:rPr>
                <w:spacing w:val="27"/>
                <w:sz w:val="20"/>
              </w:rPr>
              <w:t>  </w:t>
            </w:r>
            <w:r>
              <w:rPr>
                <w:sz w:val="20"/>
              </w:rPr>
              <w:t>de</w:t>
            </w:r>
            <w:r>
              <w:rPr>
                <w:spacing w:val="29"/>
                <w:sz w:val="20"/>
              </w:rPr>
              <w:t>  </w:t>
            </w:r>
            <w:r>
              <w:rPr>
                <w:sz w:val="20"/>
              </w:rPr>
              <w:t>l’eau</w:t>
            </w:r>
            <w:r>
              <w:rPr>
                <w:spacing w:val="29"/>
                <w:sz w:val="20"/>
              </w:rPr>
              <w:t>  </w:t>
            </w:r>
            <w:r>
              <w:rPr>
                <w:sz w:val="20"/>
              </w:rPr>
              <w:t>potable,</w:t>
            </w:r>
            <w:r>
              <w:rPr>
                <w:spacing w:val="29"/>
                <w:sz w:val="20"/>
              </w:rPr>
              <w:t>  </w:t>
            </w:r>
            <w:r>
              <w:rPr>
                <w:sz w:val="20"/>
              </w:rPr>
              <w:t>des</w:t>
            </w:r>
            <w:r>
              <w:rPr>
                <w:spacing w:val="29"/>
                <w:sz w:val="20"/>
              </w:rPr>
              <w:t>  </w:t>
            </w:r>
            <w:r>
              <w:rPr>
                <w:sz w:val="20"/>
              </w:rPr>
              <w:t>prélèvements</w:t>
            </w:r>
            <w:r>
              <w:rPr>
                <w:spacing w:val="28"/>
                <w:sz w:val="20"/>
              </w:rPr>
              <w:t>  </w:t>
            </w:r>
            <w:r>
              <w:rPr>
                <w:sz w:val="20"/>
              </w:rPr>
              <w:t>en</w:t>
            </w:r>
            <w:r>
              <w:rPr>
                <w:spacing w:val="29"/>
                <w:sz w:val="20"/>
              </w:rPr>
              <w:t>  </w:t>
            </w:r>
            <w:r>
              <w:rPr>
                <w:sz w:val="20"/>
              </w:rPr>
              <w:t>eau,</w:t>
            </w:r>
            <w:r>
              <w:rPr>
                <w:spacing w:val="29"/>
                <w:sz w:val="20"/>
              </w:rPr>
              <w:t>  </w:t>
            </w:r>
            <w:r>
              <w:rPr>
                <w:spacing w:val="-5"/>
                <w:sz w:val="20"/>
              </w:rPr>
              <w:t>de</w:t>
            </w:r>
          </w:p>
          <w:p>
            <w:pPr>
              <w:pStyle w:val="TableParagraph"/>
              <w:spacing w:line="215" w:lineRule="exact"/>
              <w:jc w:val="both"/>
              <w:rPr>
                <w:sz w:val="20"/>
              </w:rPr>
            </w:pPr>
            <w:r>
              <w:rPr>
                <w:sz w:val="20"/>
              </w:rPr>
              <w:t>l’assainissement</w:t>
            </w:r>
            <w:r>
              <w:rPr>
                <w:spacing w:val="-7"/>
                <w:sz w:val="20"/>
              </w:rPr>
              <w:t> </w:t>
            </w:r>
            <w:r>
              <w:rPr>
                <w:sz w:val="20"/>
              </w:rPr>
              <w:t>et</w:t>
            </w:r>
            <w:r>
              <w:rPr>
                <w:spacing w:val="-6"/>
                <w:sz w:val="20"/>
              </w:rPr>
              <w:t> </w:t>
            </w:r>
            <w:r>
              <w:rPr>
                <w:sz w:val="20"/>
              </w:rPr>
              <w:t>des</w:t>
            </w:r>
            <w:r>
              <w:rPr>
                <w:spacing w:val="-7"/>
                <w:sz w:val="20"/>
              </w:rPr>
              <w:t> </w:t>
            </w:r>
            <w:r>
              <w:rPr>
                <w:sz w:val="20"/>
              </w:rPr>
              <w:t>travaux</w:t>
            </w:r>
            <w:r>
              <w:rPr>
                <w:spacing w:val="-6"/>
                <w:sz w:val="20"/>
              </w:rPr>
              <w:t> </w:t>
            </w:r>
            <w:r>
              <w:rPr>
                <w:sz w:val="20"/>
              </w:rPr>
              <w:t>sur</w:t>
            </w:r>
            <w:r>
              <w:rPr>
                <w:spacing w:val="-5"/>
                <w:sz w:val="20"/>
              </w:rPr>
              <w:t> </w:t>
            </w:r>
            <w:r>
              <w:rPr>
                <w:sz w:val="20"/>
              </w:rPr>
              <w:t>les</w:t>
            </w:r>
            <w:r>
              <w:rPr>
                <w:spacing w:val="-7"/>
                <w:sz w:val="20"/>
              </w:rPr>
              <w:t> </w:t>
            </w:r>
            <w:r>
              <w:rPr>
                <w:spacing w:val="-2"/>
                <w:sz w:val="20"/>
              </w:rPr>
              <w:t>rivières.</w:t>
            </w:r>
          </w:p>
        </w:tc>
      </w:tr>
      <w:tr>
        <w:trPr>
          <w:trHeight w:val="2070" w:hRule="atLeast"/>
        </w:trPr>
        <w:tc>
          <w:tcPr>
            <w:tcW w:w="1786" w:type="dxa"/>
          </w:tcPr>
          <w:p>
            <w:pPr>
              <w:pStyle w:val="TableParagraph"/>
              <w:rPr>
                <w:b/>
                <w:sz w:val="20"/>
              </w:rPr>
            </w:pPr>
            <w:r>
              <w:rPr>
                <w:b/>
                <w:sz w:val="20"/>
              </w:rPr>
              <w:t>5.2.4</w:t>
            </w:r>
            <w:r>
              <w:rPr>
                <w:b/>
                <w:spacing w:val="-1"/>
                <w:sz w:val="20"/>
              </w:rPr>
              <w:t> </w:t>
            </w:r>
            <w:r>
              <w:rPr>
                <w:b/>
                <w:spacing w:val="-2"/>
                <w:sz w:val="20"/>
              </w:rPr>
              <w:t>Législation</w:t>
            </w:r>
          </w:p>
        </w:tc>
        <w:tc>
          <w:tcPr>
            <w:tcW w:w="1260" w:type="dxa"/>
          </w:tcPr>
          <w:p>
            <w:pPr>
              <w:pStyle w:val="TableParagraph"/>
              <w:ind w:left="0"/>
              <w:rPr>
                <w:sz w:val="20"/>
              </w:rPr>
            </w:pPr>
          </w:p>
        </w:tc>
        <w:tc>
          <w:tcPr>
            <w:tcW w:w="6379" w:type="dxa"/>
          </w:tcPr>
          <w:p>
            <w:pPr>
              <w:pStyle w:val="TableParagraph"/>
              <w:ind w:right="57"/>
              <w:jc w:val="both"/>
              <w:rPr>
                <w:sz w:val="20"/>
              </w:rPr>
            </w:pPr>
            <w:r>
              <w:rPr>
                <w:sz w:val="20"/>
              </w:rPr>
              <w:t>L</w:t>
            </w:r>
            <w:r>
              <w:rPr>
                <w:sz w:val="20"/>
                <w:u w:val="single"/>
              </w:rPr>
              <w:t>oi</w:t>
            </w:r>
            <w:r>
              <w:rPr>
                <w:spacing w:val="-1"/>
                <w:sz w:val="20"/>
                <w:u w:val="single"/>
              </w:rPr>
              <w:t> </w:t>
            </w:r>
            <w:r>
              <w:rPr>
                <w:sz w:val="20"/>
                <w:u w:val="single"/>
              </w:rPr>
              <w:t>n</w:t>
            </w:r>
            <w:r>
              <w:rPr>
                <w:spacing w:val="40"/>
                <w:sz w:val="20"/>
                <w:u w:val="single"/>
              </w:rPr>
              <w:t> </w:t>
            </w:r>
            <w:r>
              <w:rPr>
                <w:sz w:val="20"/>
                <w:u w:val="single"/>
              </w:rPr>
              <w:t>64-1245 du</w:t>
            </w:r>
            <w:r>
              <w:rPr>
                <w:spacing w:val="-2"/>
                <w:sz w:val="20"/>
                <w:u w:val="single"/>
              </w:rPr>
              <w:t> </w:t>
            </w:r>
            <w:r>
              <w:rPr>
                <w:sz w:val="20"/>
                <w:u w:val="single"/>
              </w:rPr>
              <w:t>16 décembre 1964</w:t>
            </w:r>
            <w:r>
              <w:rPr>
                <w:sz w:val="20"/>
              </w:rPr>
              <w:t> relative au régime et à la répartition des eaux et à la lutte contre leur pollution.</w:t>
            </w:r>
          </w:p>
          <w:p>
            <w:pPr>
              <w:pStyle w:val="TableParagraph"/>
              <w:spacing w:line="228" w:lineRule="exact"/>
              <w:jc w:val="both"/>
              <w:rPr>
                <w:sz w:val="20"/>
              </w:rPr>
            </w:pPr>
            <w:r>
              <w:rPr>
                <w:sz w:val="20"/>
              </w:rPr>
              <w:t>Loi</w:t>
            </w:r>
            <w:r>
              <w:rPr>
                <w:spacing w:val="-3"/>
                <w:sz w:val="20"/>
              </w:rPr>
              <w:t> </w:t>
            </w:r>
            <w:r>
              <w:rPr>
                <w:sz w:val="20"/>
                <w:u w:val="single"/>
              </w:rPr>
              <w:t>n</w:t>
            </w:r>
            <w:r>
              <w:rPr>
                <w:spacing w:val="-4"/>
                <w:sz w:val="20"/>
                <w:u w:val="single"/>
              </w:rPr>
              <w:t> </w:t>
            </w:r>
            <w:r>
              <w:rPr>
                <w:sz w:val="20"/>
                <w:u w:val="single"/>
              </w:rPr>
              <w:t>°</w:t>
            </w:r>
            <w:r>
              <w:rPr>
                <w:spacing w:val="-3"/>
                <w:sz w:val="20"/>
                <w:u w:val="single"/>
              </w:rPr>
              <w:t> </w:t>
            </w:r>
            <w:r>
              <w:rPr>
                <w:sz w:val="20"/>
                <w:u w:val="single"/>
              </w:rPr>
              <w:t>92-3</w:t>
            </w:r>
            <w:r>
              <w:rPr>
                <w:spacing w:val="-2"/>
                <w:sz w:val="20"/>
                <w:u w:val="single"/>
              </w:rPr>
              <w:t> </w:t>
            </w:r>
            <w:r>
              <w:rPr>
                <w:sz w:val="20"/>
                <w:u w:val="single"/>
              </w:rPr>
              <w:t>du</w:t>
            </w:r>
            <w:r>
              <w:rPr>
                <w:spacing w:val="-3"/>
                <w:sz w:val="20"/>
                <w:u w:val="single"/>
              </w:rPr>
              <w:t> </w:t>
            </w:r>
            <w:r>
              <w:rPr>
                <w:sz w:val="20"/>
                <w:u w:val="single"/>
              </w:rPr>
              <w:t>3</w:t>
            </w:r>
            <w:r>
              <w:rPr>
                <w:spacing w:val="-2"/>
                <w:sz w:val="20"/>
                <w:u w:val="single"/>
              </w:rPr>
              <w:t> </w:t>
            </w:r>
            <w:r>
              <w:rPr>
                <w:sz w:val="20"/>
                <w:u w:val="single"/>
              </w:rPr>
              <w:t>janvier</w:t>
            </w:r>
            <w:r>
              <w:rPr>
                <w:spacing w:val="-2"/>
                <w:sz w:val="20"/>
                <w:u w:val="single"/>
              </w:rPr>
              <w:t> </w:t>
            </w:r>
            <w:r>
              <w:rPr>
                <w:sz w:val="20"/>
                <w:u w:val="single"/>
              </w:rPr>
              <w:t>1992</w:t>
            </w:r>
            <w:r>
              <w:rPr>
                <w:spacing w:val="-1"/>
                <w:sz w:val="20"/>
              </w:rPr>
              <w:t> </w:t>
            </w:r>
            <w:r>
              <w:rPr>
                <w:sz w:val="20"/>
              </w:rPr>
              <w:t>dite «</w:t>
            </w:r>
            <w:r>
              <w:rPr>
                <w:spacing w:val="-10"/>
                <w:sz w:val="20"/>
              </w:rPr>
              <w:t> </w:t>
            </w:r>
            <w:r>
              <w:rPr>
                <w:sz w:val="20"/>
              </w:rPr>
              <w:t>loi</w:t>
            </w:r>
            <w:r>
              <w:rPr>
                <w:spacing w:val="-3"/>
                <w:sz w:val="20"/>
              </w:rPr>
              <w:t> </w:t>
            </w:r>
            <w:r>
              <w:rPr>
                <w:sz w:val="20"/>
              </w:rPr>
              <w:t>sur</w:t>
            </w:r>
            <w:r>
              <w:rPr>
                <w:spacing w:val="-1"/>
                <w:sz w:val="20"/>
              </w:rPr>
              <w:t> </w:t>
            </w:r>
            <w:r>
              <w:rPr>
                <w:sz w:val="20"/>
              </w:rPr>
              <w:t>l’eau</w:t>
            </w:r>
            <w:r>
              <w:rPr>
                <w:spacing w:val="-7"/>
                <w:sz w:val="20"/>
              </w:rPr>
              <w:t> </w:t>
            </w:r>
            <w:r>
              <w:rPr>
                <w:spacing w:val="-5"/>
                <w:sz w:val="20"/>
              </w:rPr>
              <w:t>».</w:t>
            </w:r>
          </w:p>
          <w:p>
            <w:pPr>
              <w:pStyle w:val="TableParagraph"/>
              <w:ind w:right="58"/>
              <w:jc w:val="both"/>
              <w:rPr>
                <w:sz w:val="20"/>
              </w:rPr>
            </w:pPr>
            <w:r>
              <w:rPr>
                <w:sz w:val="20"/>
              </w:rPr>
              <w:t>Loi </w:t>
            </w:r>
            <w:r>
              <w:rPr>
                <w:sz w:val="20"/>
                <w:u w:val="single"/>
              </w:rPr>
              <w:t>n° 95-101 du 2 février 1995</w:t>
            </w:r>
            <w:r>
              <w:rPr>
                <w:sz w:val="20"/>
              </w:rPr>
              <w:t> relative au renforcement de la protection de </w:t>
            </w:r>
            <w:r>
              <w:rPr>
                <w:spacing w:val="-2"/>
                <w:sz w:val="20"/>
              </w:rPr>
              <w:t>l’environnement.</w:t>
            </w:r>
          </w:p>
          <w:p>
            <w:pPr>
              <w:pStyle w:val="TableParagraph"/>
              <w:ind w:right="56"/>
              <w:jc w:val="both"/>
              <w:rPr>
                <w:sz w:val="20"/>
              </w:rPr>
            </w:pPr>
            <w:r>
              <w:rPr>
                <w:sz w:val="20"/>
              </w:rPr>
              <w:t>Loi </w:t>
            </w:r>
            <w:r>
              <w:rPr>
                <w:sz w:val="20"/>
                <w:u w:val="single"/>
              </w:rPr>
              <w:t>n° 2004-338 du 21 avril 2004</w:t>
            </w:r>
            <w:r>
              <w:rPr>
                <w:sz w:val="20"/>
              </w:rPr>
              <w:t> portant transposition de la directive 2000/60/CE du Parlement européen et du conseil du 23 octobre 2000 établissant</w:t>
            </w:r>
            <w:r>
              <w:rPr>
                <w:spacing w:val="19"/>
                <w:sz w:val="20"/>
              </w:rPr>
              <w:t> </w:t>
            </w:r>
            <w:r>
              <w:rPr>
                <w:sz w:val="20"/>
              </w:rPr>
              <w:t>un</w:t>
            </w:r>
            <w:r>
              <w:rPr>
                <w:spacing w:val="19"/>
                <w:sz w:val="20"/>
              </w:rPr>
              <w:t> </w:t>
            </w:r>
            <w:r>
              <w:rPr>
                <w:sz w:val="20"/>
              </w:rPr>
              <w:t>cadre</w:t>
            </w:r>
            <w:r>
              <w:rPr>
                <w:spacing w:val="20"/>
                <w:sz w:val="20"/>
              </w:rPr>
              <w:t> </w:t>
            </w:r>
            <w:r>
              <w:rPr>
                <w:sz w:val="20"/>
              </w:rPr>
              <w:t>pour</w:t>
            </w:r>
            <w:r>
              <w:rPr>
                <w:spacing w:val="21"/>
                <w:sz w:val="20"/>
              </w:rPr>
              <w:t> </w:t>
            </w:r>
            <w:r>
              <w:rPr>
                <w:sz w:val="20"/>
              </w:rPr>
              <w:t>une</w:t>
            </w:r>
            <w:r>
              <w:rPr>
                <w:spacing w:val="20"/>
                <w:sz w:val="20"/>
              </w:rPr>
              <w:t> </w:t>
            </w:r>
            <w:r>
              <w:rPr>
                <w:sz w:val="20"/>
              </w:rPr>
              <w:t>politique</w:t>
            </w:r>
            <w:r>
              <w:rPr>
                <w:spacing w:val="21"/>
                <w:sz w:val="20"/>
              </w:rPr>
              <w:t> </w:t>
            </w:r>
            <w:r>
              <w:rPr>
                <w:sz w:val="20"/>
              </w:rPr>
              <w:t>communautaire</w:t>
            </w:r>
            <w:r>
              <w:rPr>
                <w:spacing w:val="20"/>
                <w:sz w:val="20"/>
              </w:rPr>
              <w:t> </w:t>
            </w:r>
            <w:r>
              <w:rPr>
                <w:sz w:val="20"/>
              </w:rPr>
              <w:t>dans</w:t>
            </w:r>
            <w:r>
              <w:rPr>
                <w:spacing w:val="20"/>
                <w:sz w:val="20"/>
              </w:rPr>
              <w:t> </w:t>
            </w:r>
            <w:r>
              <w:rPr>
                <w:sz w:val="20"/>
              </w:rPr>
              <w:t>le</w:t>
            </w:r>
            <w:r>
              <w:rPr>
                <w:spacing w:val="20"/>
                <w:sz w:val="20"/>
              </w:rPr>
              <w:t> </w:t>
            </w:r>
            <w:r>
              <w:rPr>
                <w:sz w:val="20"/>
              </w:rPr>
              <w:t>domaine</w:t>
            </w:r>
            <w:r>
              <w:rPr>
                <w:spacing w:val="21"/>
                <w:sz w:val="20"/>
              </w:rPr>
              <w:t> </w:t>
            </w:r>
            <w:r>
              <w:rPr>
                <w:spacing w:val="-5"/>
                <w:sz w:val="20"/>
              </w:rPr>
              <w:t>de</w:t>
            </w:r>
          </w:p>
          <w:p>
            <w:pPr>
              <w:pStyle w:val="TableParagraph"/>
              <w:spacing w:line="216" w:lineRule="exact"/>
              <w:rPr>
                <w:sz w:val="20"/>
              </w:rPr>
            </w:pPr>
            <w:r>
              <w:rPr>
                <w:spacing w:val="-2"/>
                <w:sz w:val="20"/>
              </w:rPr>
              <w:t>l’eau.</w:t>
            </w:r>
          </w:p>
        </w:tc>
      </w:tr>
    </w:tbl>
    <w:p>
      <w:pPr>
        <w:pStyle w:val="TableParagraph"/>
        <w:spacing w:after="0" w:line="216"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5.3</w:t>
            </w:r>
            <w:r>
              <w:rPr>
                <w:b/>
                <w:spacing w:val="41"/>
                <w:sz w:val="24"/>
              </w:rPr>
              <w:t> </w:t>
            </w:r>
            <w:r>
              <w:rPr>
                <w:b/>
                <w:sz w:val="24"/>
              </w:rPr>
              <w:t>ZONE</w:t>
            </w:r>
            <w:r>
              <w:rPr>
                <w:b/>
                <w:spacing w:val="-5"/>
                <w:sz w:val="24"/>
              </w:rPr>
              <w:t> </w:t>
            </w:r>
            <w:r>
              <w:rPr>
                <w:b/>
                <w:sz w:val="24"/>
              </w:rPr>
              <w:t>DES</w:t>
            </w:r>
            <w:r>
              <w:rPr>
                <w:b/>
                <w:spacing w:val="-4"/>
                <w:sz w:val="24"/>
              </w:rPr>
              <w:t> </w:t>
            </w:r>
            <w:r>
              <w:rPr>
                <w:b/>
                <w:spacing w:val="-2"/>
                <w:sz w:val="24"/>
              </w:rPr>
              <w:t>RELATIONS</w:t>
            </w:r>
          </w:p>
        </w:tc>
      </w:tr>
      <w:tr>
        <w:trPr>
          <w:trHeight w:val="921" w:hRule="atLeast"/>
        </w:trPr>
        <w:tc>
          <w:tcPr>
            <w:tcW w:w="1786" w:type="dxa"/>
          </w:tcPr>
          <w:p>
            <w:pPr>
              <w:pStyle w:val="TableParagraph"/>
              <w:spacing w:line="230" w:lineRule="atLeast"/>
              <w:rPr>
                <w:b/>
                <w:sz w:val="20"/>
              </w:rPr>
            </w:pPr>
            <w:r>
              <w:rPr>
                <w:b/>
                <w:sz w:val="20"/>
              </w:rPr>
              <w:t>5.3.1 Forme(s) autorisée(s) du nom/Identifiant de la</w:t>
            </w:r>
            <w:r>
              <w:rPr>
                <w:b/>
                <w:spacing w:val="-13"/>
                <w:sz w:val="20"/>
              </w:rPr>
              <w:t> </w:t>
            </w:r>
            <w:r>
              <w:rPr>
                <w:b/>
                <w:sz w:val="20"/>
              </w:rPr>
              <w:t>fonction</w:t>
            </w:r>
            <w:r>
              <w:rPr>
                <w:b/>
                <w:spacing w:val="-12"/>
                <w:sz w:val="20"/>
              </w:rPr>
              <w:t> </w:t>
            </w:r>
            <w:r>
              <w:rPr>
                <w:b/>
                <w:sz w:val="20"/>
              </w:rPr>
              <w:t>associée</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Protection</w:t>
            </w:r>
            <w:r>
              <w:rPr>
                <w:spacing w:val="-6"/>
                <w:sz w:val="20"/>
              </w:rPr>
              <w:t> </w:t>
            </w:r>
            <w:r>
              <w:rPr>
                <w:sz w:val="20"/>
              </w:rPr>
              <w:t>de</w:t>
            </w:r>
            <w:r>
              <w:rPr>
                <w:spacing w:val="-4"/>
                <w:sz w:val="20"/>
              </w:rPr>
              <w:t> </w:t>
            </w:r>
            <w:r>
              <w:rPr>
                <w:spacing w:val="-2"/>
                <w:sz w:val="20"/>
              </w:rPr>
              <w:t>l’environnement</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Fonction</w:t>
            </w:r>
          </w:p>
        </w:tc>
      </w:tr>
      <w:tr>
        <w:trPr>
          <w:trHeight w:val="460" w:hRule="atLeast"/>
        </w:trPr>
        <w:tc>
          <w:tcPr>
            <w:tcW w:w="1786" w:type="dxa"/>
          </w:tcPr>
          <w:p>
            <w:pPr>
              <w:pStyle w:val="TableParagraph"/>
              <w:spacing w:line="228" w:lineRule="exact"/>
              <w:rPr>
                <w:b/>
                <w:sz w:val="20"/>
              </w:rPr>
            </w:pPr>
            <w:r>
              <w:rPr>
                <w:b/>
                <w:sz w:val="20"/>
              </w:rPr>
              <w:t>5.3.3</w:t>
            </w:r>
            <w:r>
              <w:rPr>
                <w:b/>
                <w:spacing w:val="-13"/>
                <w:sz w:val="20"/>
              </w:rPr>
              <w:t> </w:t>
            </w:r>
            <w:r>
              <w:rPr>
                <w:b/>
                <w:sz w:val="20"/>
              </w:rPr>
              <w:t>Catégorie</w:t>
            </w:r>
            <w:r>
              <w:rPr>
                <w:b/>
                <w:spacing w:val="-12"/>
                <w:sz w:val="20"/>
              </w:rPr>
              <w:t> </w:t>
            </w:r>
            <w:r>
              <w:rPr>
                <w:b/>
                <w:sz w:val="20"/>
              </w:rPr>
              <w:t>de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Relation</w:t>
            </w:r>
            <w:r>
              <w:rPr>
                <w:spacing w:val="-9"/>
                <w:sz w:val="20"/>
              </w:rPr>
              <w:t> </w:t>
            </w:r>
            <w:r>
              <w:rPr>
                <w:spacing w:val="-2"/>
                <w:sz w:val="20"/>
              </w:rPr>
              <w:t>hiérarchique</w:t>
            </w:r>
          </w:p>
        </w:tc>
      </w:tr>
      <w:tr>
        <w:trPr>
          <w:trHeight w:val="457" w:hRule="atLeast"/>
        </w:trPr>
        <w:tc>
          <w:tcPr>
            <w:tcW w:w="1786" w:type="dxa"/>
          </w:tcPr>
          <w:p>
            <w:pPr>
              <w:pStyle w:val="TableParagraph"/>
              <w:spacing w:line="230" w:lineRule="exact"/>
              <w:ind w:right="261"/>
              <w:rPr>
                <w:b/>
                <w:sz w:val="20"/>
              </w:rPr>
            </w:pPr>
            <w:r>
              <w:rPr>
                <w:b/>
                <w:sz w:val="20"/>
              </w:rPr>
              <w:t>5.3.4</w:t>
            </w:r>
            <w:r>
              <w:rPr>
                <w:b/>
                <w:spacing w:val="-13"/>
                <w:sz w:val="20"/>
              </w:rPr>
              <w:t> </w:t>
            </w:r>
            <w:r>
              <w:rPr>
                <w:b/>
                <w:sz w:val="20"/>
              </w:rPr>
              <w:t>Description de la relation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La</w:t>
            </w:r>
            <w:r>
              <w:rPr>
                <w:spacing w:val="29"/>
                <w:sz w:val="20"/>
              </w:rPr>
              <w:t>  </w:t>
            </w:r>
            <w:r>
              <w:rPr>
                <w:sz w:val="20"/>
              </w:rPr>
              <w:t>police</w:t>
            </w:r>
            <w:r>
              <w:rPr>
                <w:spacing w:val="29"/>
                <w:sz w:val="20"/>
              </w:rPr>
              <w:t>  </w:t>
            </w:r>
            <w:r>
              <w:rPr>
                <w:sz w:val="20"/>
              </w:rPr>
              <w:t>de</w:t>
            </w:r>
            <w:r>
              <w:rPr>
                <w:spacing w:val="30"/>
                <w:sz w:val="20"/>
              </w:rPr>
              <w:t>  </w:t>
            </w:r>
            <w:r>
              <w:rPr>
                <w:sz w:val="20"/>
              </w:rPr>
              <w:t>l’eau</w:t>
            </w:r>
            <w:r>
              <w:rPr>
                <w:spacing w:val="29"/>
                <w:sz w:val="20"/>
              </w:rPr>
              <w:t>  </w:t>
            </w:r>
            <w:r>
              <w:rPr>
                <w:sz w:val="20"/>
              </w:rPr>
              <w:t>est</w:t>
            </w:r>
            <w:r>
              <w:rPr>
                <w:spacing w:val="30"/>
                <w:sz w:val="20"/>
              </w:rPr>
              <w:t>  </w:t>
            </w:r>
            <w:r>
              <w:rPr>
                <w:sz w:val="20"/>
              </w:rPr>
              <w:t>une</w:t>
            </w:r>
            <w:r>
              <w:rPr>
                <w:spacing w:val="31"/>
                <w:sz w:val="20"/>
              </w:rPr>
              <w:t>  </w:t>
            </w:r>
            <w:r>
              <w:rPr>
                <w:sz w:val="20"/>
              </w:rPr>
              <w:t>des</w:t>
            </w:r>
            <w:r>
              <w:rPr>
                <w:spacing w:val="30"/>
                <w:sz w:val="20"/>
              </w:rPr>
              <w:t>  </w:t>
            </w:r>
            <w:r>
              <w:rPr>
                <w:sz w:val="20"/>
              </w:rPr>
              <w:t>composantes</w:t>
            </w:r>
            <w:r>
              <w:rPr>
                <w:spacing w:val="30"/>
                <w:sz w:val="20"/>
              </w:rPr>
              <w:t>  </w:t>
            </w:r>
            <w:r>
              <w:rPr>
                <w:sz w:val="20"/>
              </w:rPr>
              <w:t>de</w:t>
            </w:r>
            <w:r>
              <w:rPr>
                <w:spacing w:val="31"/>
                <w:sz w:val="20"/>
              </w:rPr>
              <w:t>  </w:t>
            </w:r>
            <w:r>
              <w:rPr>
                <w:sz w:val="20"/>
              </w:rPr>
              <w:t>la</w:t>
            </w:r>
            <w:r>
              <w:rPr>
                <w:spacing w:val="30"/>
                <w:sz w:val="20"/>
              </w:rPr>
              <w:t>  </w:t>
            </w:r>
            <w:r>
              <w:rPr>
                <w:sz w:val="20"/>
              </w:rPr>
              <w:t>protection</w:t>
            </w:r>
            <w:r>
              <w:rPr>
                <w:spacing w:val="30"/>
                <w:sz w:val="20"/>
              </w:rPr>
              <w:t>  </w:t>
            </w:r>
            <w:r>
              <w:rPr>
                <w:spacing w:val="-5"/>
                <w:sz w:val="20"/>
              </w:rPr>
              <w:t>de</w:t>
            </w:r>
          </w:p>
          <w:p>
            <w:pPr>
              <w:pStyle w:val="TableParagraph"/>
              <w:spacing w:line="215" w:lineRule="exact"/>
              <w:rPr>
                <w:sz w:val="20"/>
              </w:rPr>
            </w:pPr>
            <w:r>
              <w:rPr>
                <w:spacing w:val="-2"/>
                <w:sz w:val="20"/>
              </w:rPr>
              <w:t>l’environnement.</w:t>
            </w:r>
          </w:p>
        </w:tc>
      </w:tr>
      <w:tr>
        <w:trPr>
          <w:trHeight w:val="415" w:hRule="atLeast"/>
        </w:trPr>
        <w:tc>
          <w:tcPr>
            <w:tcW w:w="1786" w:type="dxa"/>
            <w:vMerge w:val="restart"/>
          </w:tcPr>
          <w:p>
            <w:pPr>
              <w:pStyle w:val="TableParagraph"/>
              <w:rPr>
                <w:b/>
                <w:sz w:val="20"/>
              </w:rPr>
            </w:pPr>
            <w:r>
              <w:rPr>
                <w:b/>
                <w:sz w:val="20"/>
              </w:rPr>
              <w:t>5.3.5</w:t>
            </w:r>
            <w:r>
              <w:rPr>
                <w:b/>
                <w:spacing w:val="-13"/>
                <w:sz w:val="20"/>
              </w:rPr>
              <w:t> </w:t>
            </w:r>
            <w:r>
              <w:rPr>
                <w:b/>
                <w:sz w:val="20"/>
              </w:rPr>
              <w:t>Dates</w:t>
            </w:r>
            <w:r>
              <w:rPr>
                <w:b/>
                <w:spacing w:val="-12"/>
                <w:sz w:val="20"/>
              </w:rPr>
              <w:t> </w:t>
            </w:r>
            <w:r>
              <w:rPr>
                <w:b/>
                <w:sz w:val="20"/>
              </w:rPr>
              <w:t>de</w:t>
            </w:r>
            <w:r>
              <w:rPr>
                <w:b/>
                <w:spacing w:val="-13"/>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ind w:left="0"/>
              <w:rPr>
                <w:sz w:val="16"/>
              </w:rPr>
            </w:pPr>
          </w:p>
        </w:tc>
      </w:tr>
      <w:tr>
        <w:trPr>
          <w:trHeight w:val="515" w:hRule="atLeast"/>
        </w:trPr>
        <w:tc>
          <w:tcPr>
            <w:tcW w:w="9425" w:type="dxa"/>
            <w:gridSpan w:val="3"/>
          </w:tcPr>
          <w:p>
            <w:pPr>
              <w:pStyle w:val="TableParagraph"/>
              <w:spacing w:before="119"/>
              <w:rPr>
                <w:b/>
                <w:sz w:val="24"/>
              </w:rPr>
            </w:pPr>
            <w:r>
              <w:rPr>
                <w:b/>
                <w:sz w:val="24"/>
              </w:rPr>
              <w:t>5.4</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CONTROLE</w:t>
            </w:r>
          </w:p>
        </w:tc>
      </w:tr>
      <w:tr>
        <w:trPr>
          <w:trHeight w:val="690" w:hRule="atLeast"/>
        </w:trPr>
        <w:tc>
          <w:tcPr>
            <w:tcW w:w="1786" w:type="dxa"/>
          </w:tcPr>
          <w:p>
            <w:pPr>
              <w:pStyle w:val="TableParagraph"/>
              <w:rPr>
                <w:b/>
                <w:sz w:val="20"/>
              </w:rPr>
            </w:pPr>
            <w:r>
              <w:rPr>
                <w:b/>
                <w:sz w:val="20"/>
              </w:rPr>
              <w:t>5.4.1</w:t>
            </w:r>
            <w:r>
              <w:rPr>
                <w:b/>
                <w:spacing w:val="-8"/>
                <w:sz w:val="20"/>
              </w:rPr>
              <w:t> </w:t>
            </w:r>
            <w:r>
              <w:rPr>
                <w:b/>
                <w:sz w:val="20"/>
              </w:rPr>
              <w:t>Identifiant</w:t>
            </w:r>
            <w:r>
              <w:rPr>
                <w:b/>
                <w:spacing w:val="-7"/>
                <w:sz w:val="20"/>
              </w:rPr>
              <w:t> </w:t>
            </w:r>
            <w:r>
              <w:rPr>
                <w:b/>
                <w:spacing w:val="-5"/>
                <w:sz w:val="20"/>
              </w:rPr>
              <w:t>de</w:t>
            </w:r>
          </w:p>
          <w:p>
            <w:pPr>
              <w:pStyle w:val="TableParagraph"/>
              <w:spacing w:line="228" w:lineRule="exact"/>
              <w:rPr>
                <w:b/>
                <w:sz w:val="20"/>
              </w:rPr>
            </w:pPr>
            <w:r>
              <w:rPr>
                <w:b/>
                <w:sz w:val="20"/>
              </w:rPr>
              <w:t>la</w:t>
            </w:r>
            <w:r>
              <w:rPr>
                <w:b/>
                <w:spacing w:val="-13"/>
                <w:sz w:val="20"/>
              </w:rPr>
              <w:t> </w:t>
            </w:r>
            <w:r>
              <w:rPr>
                <w:b/>
                <w:sz w:val="20"/>
              </w:rPr>
              <w:t>description</w:t>
            </w:r>
            <w:r>
              <w:rPr>
                <w:b/>
                <w:spacing w:val="-12"/>
                <w:sz w:val="20"/>
              </w:rPr>
              <w:t> </w:t>
            </w:r>
            <w:r>
              <w:rPr>
                <w:b/>
                <w:sz w:val="20"/>
              </w:rPr>
              <w:t>de </w:t>
            </w:r>
            <w:r>
              <w:rPr>
                <w:b/>
                <w:spacing w:val="-2"/>
                <w:sz w:val="20"/>
              </w:rPr>
              <w:t>fonction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FR/DAF/0000000004</w:t>
            </w:r>
          </w:p>
        </w:tc>
      </w:tr>
      <w:tr>
        <w:trPr>
          <w:trHeight w:val="457" w:hRule="atLeast"/>
        </w:trPr>
        <w:tc>
          <w:tcPr>
            <w:tcW w:w="1786" w:type="dxa"/>
          </w:tcPr>
          <w:p>
            <w:pPr>
              <w:pStyle w:val="TableParagraph"/>
              <w:spacing w:line="230" w:lineRule="exact"/>
              <w:rPr>
                <w:b/>
                <w:sz w:val="20"/>
              </w:rPr>
            </w:pPr>
            <w:r>
              <w:rPr>
                <w:b/>
                <w:sz w:val="20"/>
              </w:rPr>
              <w:t>5.4.2</w:t>
            </w:r>
            <w:r>
              <w:rPr>
                <w:b/>
                <w:spacing w:val="-13"/>
                <w:sz w:val="20"/>
              </w:rPr>
              <w:t> </w:t>
            </w:r>
            <w:r>
              <w:rPr>
                <w:b/>
                <w:sz w:val="20"/>
              </w:rPr>
              <w:t>Identifiant</w:t>
            </w:r>
            <w:r>
              <w:rPr>
                <w:b/>
                <w:spacing w:val="-12"/>
                <w:sz w:val="20"/>
              </w:rPr>
              <w:t> </w:t>
            </w:r>
            <w:r>
              <w:rPr>
                <w:b/>
                <w:sz w:val="20"/>
              </w:rPr>
              <w:t>du ou des services</w:t>
            </w:r>
          </w:p>
        </w:tc>
        <w:tc>
          <w:tcPr>
            <w:tcW w:w="1260" w:type="dxa"/>
          </w:tcPr>
          <w:p>
            <w:pPr>
              <w:pStyle w:val="TableParagraph"/>
              <w:ind w:left="0"/>
              <w:rPr>
                <w:sz w:val="20"/>
              </w:rPr>
            </w:pPr>
          </w:p>
        </w:tc>
        <w:tc>
          <w:tcPr>
            <w:tcW w:w="6379" w:type="dxa"/>
          </w:tcPr>
          <w:p>
            <w:pPr>
              <w:pStyle w:val="TableParagraph"/>
              <w:spacing w:line="223" w:lineRule="exact"/>
              <w:rPr>
                <w:sz w:val="20"/>
              </w:rPr>
            </w:pPr>
            <w:r>
              <w:rPr>
                <w:spacing w:val="-2"/>
                <w:sz w:val="20"/>
              </w:rPr>
              <w:t>FR/DAF</w:t>
            </w:r>
          </w:p>
          <w:p>
            <w:pPr>
              <w:pStyle w:val="TableParagraph"/>
              <w:spacing w:line="215" w:lineRule="exact"/>
              <w:rPr>
                <w:sz w:val="20"/>
              </w:rPr>
            </w:pPr>
            <w:r>
              <w:rPr>
                <w:sz w:val="20"/>
              </w:rPr>
              <w:t>Direction</w:t>
            </w:r>
            <w:r>
              <w:rPr>
                <w:spacing w:val="-7"/>
                <w:sz w:val="20"/>
              </w:rPr>
              <w:t> </w:t>
            </w:r>
            <w:r>
              <w:rPr>
                <w:sz w:val="20"/>
              </w:rPr>
              <w:t>des</w:t>
            </w:r>
            <w:r>
              <w:rPr>
                <w:spacing w:val="-5"/>
                <w:sz w:val="20"/>
              </w:rPr>
              <w:t> </w:t>
            </w:r>
            <w:r>
              <w:rPr>
                <w:sz w:val="20"/>
              </w:rPr>
              <w:t>Archives</w:t>
            </w:r>
            <w:r>
              <w:rPr>
                <w:spacing w:val="-7"/>
                <w:sz w:val="20"/>
              </w:rPr>
              <w:t> </w:t>
            </w:r>
            <w:r>
              <w:rPr>
                <w:sz w:val="20"/>
              </w:rPr>
              <w:t>de</w:t>
            </w:r>
            <w:r>
              <w:rPr>
                <w:spacing w:val="-6"/>
                <w:sz w:val="20"/>
              </w:rPr>
              <w:t> </w:t>
            </w:r>
            <w:r>
              <w:rPr>
                <w:spacing w:val="-2"/>
                <w:sz w:val="20"/>
              </w:rPr>
              <w:t>France</w:t>
            </w:r>
          </w:p>
        </w:tc>
      </w:tr>
      <w:tr>
        <w:trPr>
          <w:trHeight w:val="688" w:hRule="atLeast"/>
        </w:trPr>
        <w:tc>
          <w:tcPr>
            <w:tcW w:w="1786" w:type="dxa"/>
          </w:tcPr>
          <w:p>
            <w:pPr>
              <w:pStyle w:val="TableParagraph"/>
              <w:spacing w:line="230" w:lineRule="exact"/>
              <w:ind w:right="127"/>
              <w:rPr>
                <w:b/>
                <w:sz w:val="20"/>
              </w:rPr>
            </w:pPr>
            <w:r>
              <w:rPr>
                <w:b/>
                <w:sz w:val="20"/>
              </w:rPr>
              <w:t>5.4.3</w:t>
            </w:r>
            <w:r>
              <w:rPr>
                <w:b/>
                <w:spacing w:val="-13"/>
                <w:sz w:val="20"/>
              </w:rPr>
              <w:t> </w:t>
            </w:r>
            <w:r>
              <w:rPr>
                <w:b/>
                <w:sz w:val="20"/>
              </w:rPr>
              <w:t>Règles</w:t>
            </w:r>
            <w:r>
              <w:rPr>
                <w:b/>
                <w:spacing w:val="-12"/>
                <w:sz w:val="20"/>
              </w:rPr>
              <w:t> </w:t>
            </w:r>
            <w:r>
              <w:rPr>
                <w:b/>
                <w:sz w:val="20"/>
              </w:rPr>
              <w:t>et/ou </w:t>
            </w:r>
            <w:r>
              <w:rPr>
                <w:b/>
                <w:spacing w:val="-2"/>
                <w:sz w:val="20"/>
              </w:rPr>
              <w:t>conventions utilisées</w:t>
            </w:r>
          </w:p>
        </w:tc>
        <w:tc>
          <w:tcPr>
            <w:tcW w:w="1260" w:type="dxa"/>
          </w:tcPr>
          <w:p>
            <w:pPr>
              <w:pStyle w:val="TableParagraph"/>
              <w:ind w:left="0"/>
              <w:rPr>
                <w:sz w:val="20"/>
              </w:rPr>
            </w:pPr>
          </w:p>
        </w:tc>
        <w:tc>
          <w:tcPr>
            <w:tcW w:w="6379" w:type="dxa"/>
          </w:tcPr>
          <w:p>
            <w:pPr>
              <w:pStyle w:val="TableParagraph"/>
              <w:rPr>
                <w:sz w:val="20"/>
              </w:rPr>
            </w:pPr>
            <w:r>
              <w:rPr>
                <w:sz w:val="20"/>
              </w:rPr>
              <w:t>-</w:t>
            </w:r>
            <w:r>
              <w:rPr>
                <w:spacing w:val="33"/>
                <w:sz w:val="20"/>
              </w:rPr>
              <w:t> </w:t>
            </w:r>
            <w:r>
              <w:rPr>
                <w:sz w:val="20"/>
              </w:rPr>
              <w:t>ISDF</w:t>
            </w:r>
            <w:r>
              <w:rPr>
                <w:spacing w:val="34"/>
                <w:sz w:val="20"/>
              </w:rPr>
              <w:t> </w:t>
            </w:r>
            <w:r>
              <w:rPr>
                <w:sz w:val="20"/>
              </w:rPr>
              <w:t>–</w:t>
            </w:r>
            <w:r>
              <w:rPr>
                <w:spacing w:val="36"/>
                <w:sz w:val="20"/>
              </w:rPr>
              <w:t> </w:t>
            </w:r>
            <w:r>
              <w:rPr>
                <w:i/>
                <w:sz w:val="20"/>
              </w:rPr>
              <w:t>Norme</w:t>
            </w:r>
            <w:r>
              <w:rPr>
                <w:i/>
                <w:spacing w:val="35"/>
                <w:sz w:val="20"/>
              </w:rPr>
              <w:t> </w:t>
            </w:r>
            <w:r>
              <w:rPr>
                <w:i/>
                <w:sz w:val="20"/>
              </w:rPr>
              <w:t>internationale</w:t>
            </w:r>
            <w:r>
              <w:rPr>
                <w:i/>
                <w:spacing w:val="35"/>
                <w:sz w:val="20"/>
              </w:rPr>
              <w:t> </w:t>
            </w:r>
            <w:r>
              <w:rPr>
                <w:i/>
                <w:sz w:val="20"/>
              </w:rPr>
              <w:t>pour</w:t>
            </w:r>
            <w:r>
              <w:rPr>
                <w:i/>
                <w:spacing w:val="36"/>
                <w:sz w:val="20"/>
              </w:rPr>
              <w:t> </w:t>
            </w:r>
            <w:r>
              <w:rPr>
                <w:i/>
                <w:sz w:val="20"/>
              </w:rPr>
              <w:t>la</w:t>
            </w:r>
            <w:r>
              <w:rPr>
                <w:i/>
                <w:spacing w:val="38"/>
                <w:sz w:val="20"/>
              </w:rPr>
              <w:t> </w:t>
            </w:r>
            <w:r>
              <w:rPr>
                <w:i/>
                <w:sz w:val="20"/>
              </w:rPr>
              <w:t>description</w:t>
            </w:r>
            <w:r>
              <w:rPr>
                <w:i/>
                <w:spacing w:val="38"/>
                <w:sz w:val="20"/>
              </w:rPr>
              <w:t> </w:t>
            </w:r>
            <w:r>
              <w:rPr>
                <w:i/>
                <w:sz w:val="20"/>
              </w:rPr>
              <w:t>des</w:t>
            </w:r>
            <w:r>
              <w:rPr>
                <w:i/>
                <w:spacing w:val="36"/>
                <w:sz w:val="20"/>
              </w:rPr>
              <w:t> </w:t>
            </w:r>
            <w:r>
              <w:rPr>
                <w:i/>
                <w:sz w:val="20"/>
              </w:rPr>
              <w:t>fonctions</w:t>
            </w:r>
            <w:r>
              <w:rPr>
                <w:sz w:val="20"/>
              </w:rPr>
              <w:t>,</w:t>
            </w:r>
            <w:r>
              <w:rPr>
                <w:spacing w:val="37"/>
                <w:sz w:val="20"/>
              </w:rPr>
              <w:t> </w:t>
            </w:r>
            <w:r>
              <w:rPr>
                <w:sz w:val="20"/>
              </w:rPr>
              <w:t>1</w:t>
            </w:r>
            <w:r>
              <w:rPr>
                <w:sz w:val="20"/>
                <w:vertAlign w:val="superscript"/>
              </w:rPr>
              <w:t>r</w:t>
            </w:r>
            <w:r>
              <w:rPr>
                <w:sz w:val="20"/>
                <w:vertAlign w:val="superscript"/>
              </w:rPr>
              <w:t>e</w:t>
            </w:r>
            <w:r>
              <w:rPr>
                <w:spacing w:val="37"/>
                <w:sz w:val="20"/>
                <w:vertAlign w:val="baseline"/>
              </w:rPr>
              <w:t> </w:t>
            </w:r>
            <w:r>
              <w:rPr>
                <w:sz w:val="20"/>
                <w:vertAlign w:val="baseline"/>
              </w:rPr>
              <w:t>éd., Conseil international des Archives, 2008.</w:t>
            </w:r>
          </w:p>
        </w:tc>
      </w:tr>
      <w:tr>
        <w:trPr>
          <w:trHeight w:val="228" w:hRule="atLeast"/>
        </w:trPr>
        <w:tc>
          <w:tcPr>
            <w:tcW w:w="1786" w:type="dxa"/>
          </w:tcPr>
          <w:p>
            <w:pPr>
              <w:pStyle w:val="TableParagraph"/>
              <w:spacing w:line="209" w:lineRule="exact"/>
              <w:rPr>
                <w:b/>
                <w:sz w:val="20"/>
              </w:rPr>
            </w:pPr>
            <w:r>
              <w:rPr>
                <w:b/>
                <w:sz w:val="20"/>
              </w:rPr>
              <w:t>5.4.4</w:t>
            </w:r>
            <w:r>
              <w:rPr>
                <w:b/>
                <w:spacing w:val="-1"/>
                <w:sz w:val="20"/>
              </w:rPr>
              <w:t> </w:t>
            </w:r>
            <w:r>
              <w:rPr>
                <w:b/>
                <w:spacing w:val="-2"/>
                <w:sz w:val="20"/>
              </w:rPr>
              <w:t>Statut</w:t>
            </w:r>
          </w:p>
        </w:tc>
        <w:tc>
          <w:tcPr>
            <w:tcW w:w="1260" w:type="dxa"/>
          </w:tcPr>
          <w:p>
            <w:pPr>
              <w:pStyle w:val="TableParagraph"/>
              <w:ind w:left="0"/>
              <w:rPr>
                <w:sz w:val="16"/>
              </w:rPr>
            </w:pPr>
          </w:p>
        </w:tc>
        <w:tc>
          <w:tcPr>
            <w:tcW w:w="6379" w:type="dxa"/>
          </w:tcPr>
          <w:p>
            <w:pPr>
              <w:pStyle w:val="TableParagraph"/>
              <w:spacing w:line="209" w:lineRule="exact"/>
              <w:rPr>
                <w:sz w:val="20"/>
              </w:rPr>
            </w:pPr>
            <w:r>
              <w:rPr>
                <w:sz w:val="20"/>
              </w:rPr>
              <w:t>Notice</w:t>
            </w:r>
            <w:r>
              <w:rPr>
                <w:spacing w:val="-7"/>
                <w:sz w:val="20"/>
              </w:rPr>
              <w:t> </w:t>
            </w:r>
            <w:r>
              <w:rPr>
                <w:spacing w:val="-2"/>
                <w:sz w:val="20"/>
              </w:rPr>
              <w:t>validée</w:t>
            </w:r>
          </w:p>
        </w:tc>
      </w:tr>
      <w:tr>
        <w:trPr>
          <w:trHeight w:val="460" w:hRule="atLeast"/>
        </w:trPr>
        <w:tc>
          <w:tcPr>
            <w:tcW w:w="1786" w:type="dxa"/>
          </w:tcPr>
          <w:p>
            <w:pPr>
              <w:pStyle w:val="TableParagraph"/>
              <w:spacing w:line="230" w:lineRule="atLeast"/>
              <w:rPr>
                <w:b/>
                <w:sz w:val="20"/>
              </w:rPr>
            </w:pPr>
            <w:r>
              <w:rPr>
                <w:b/>
                <w:sz w:val="20"/>
              </w:rPr>
              <w:t>5.4.5</w:t>
            </w:r>
            <w:r>
              <w:rPr>
                <w:b/>
                <w:spacing w:val="-13"/>
                <w:sz w:val="20"/>
              </w:rPr>
              <w:t> </w:t>
            </w:r>
            <w:r>
              <w:rPr>
                <w:b/>
                <w:sz w:val="20"/>
              </w:rPr>
              <w:t>Niveau</w:t>
            </w:r>
            <w:r>
              <w:rPr>
                <w:b/>
                <w:spacing w:val="-12"/>
                <w:sz w:val="20"/>
              </w:rPr>
              <w:t> </w:t>
            </w:r>
            <w:r>
              <w:rPr>
                <w:b/>
                <w:sz w:val="20"/>
              </w:rPr>
              <w:t>d</w:t>
            </w:r>
            <w:r>
              <w:rPr>
                <w:b/>
                <w:sz w:val="20"/>
              </w:rPr>
              <w:t>e</w:t>
            </w:r>
            <w:r>
              <w:rPr>
                <w:b/>
                <w:sz w:val="20"/>
              </w:rPr>
              <w:t> </w:t>
            </w:r>
            <w:r>
              <w:rPr>
                <w:b/>
                <w:spacing w:val="-2"/>
                <w:sz w:val="20"/>
              </w:rPr>
              <w:t>détail</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Notice</w:t>
            </w:r>
            <w:r>
              <w:rPr>
                <w:spacing w:val="-7"/>
                <w:sz w:val="20"/>
              </w:rPr>
              <w:t> </w:t>
            </w:r>
            <w:r>
              <w:rPr>
                <w:spacing w:val="-2"/>
                <w:sz w:val="20"/>
              </w:rPr>
              <w:t>complète</w:t>
            </w:r>
          </w:p>
        </w:tc>
      </w:tr>
      <w:tr>
        <w:trPr>
          <w:trHeight w:val="918" w:hRule="atLeast"/>
        </w:trPr>
        <w:tc>
          <w:tcPr>
            <w:tcW w:w="1786" w:type="dxa"/>
          </w:tcPr>
          <w:p>
            <w:pPr>
              <w:pStyle w:val="TableParagraph"/>
              <w:ind w:right="261"/>
              <w:rPr>
                <w:b/>
                <w:sz w:val="20"/>
              </w:rPr>
            </w:pPr>
            <w:r>
              <w:rPr>
                <w:b/>
                <w:sz w:val="20"/>
              </w:rPr>
              <w:t>5.4.6</w:t>
            </w:r>
            <w:r>
              <w:rPr>
                <w:b/>
                <w:spacing w:val="-13"/>
                <w:sz w:val="20"/>
              </w:rPr>
              <w:t> </w:t>
            </w:r>
            <w:r>
              <w:rPr>
                <w:b/>
                <w:sz w:val="20"/>
              </w:rPr>
              <w:t>Dates</w:t>
            </w:r>
            <w:r>
              <w:rPr>
                <w:b/>
                <w:spacing w:val="-12"/>
                <w:sz w:val="20"/>
              </w:rPr>
              <w:t> </w:t>
            </w:r>
            <w:r>
              <w:rPr>
                <w:b/>
                <w:sz w:val="20"/>
              </w:rPr>
              <w:t>de création, de révision</w:t>
            </w:r>
            <w:r>
              <w:rPr>
                <w:b/>
                <w:spacing w:val="-13"/>
                <w:sz w:val="20"/>
              </w:rPr>
              <w:t> </w:t>
            </w:r>
            <w:r>
              <w:rPr>
                <w:b/>
                <w:sz w:val="20"/>
              </w:rPr>
              <w:t>ou</w:t>
            </w:r>
            <w:r>
              <w:rPr>
                <w:b/>
                <w:spacing w:val="-12"/>
                <w:sz w:val="20"/>
              </w:rPr>
              <w:t> </w:t>
            </w:r>
            <w:r>
              <w:rPr>
                <w:b/>
                <w:sz w:val="20"/>
              </w:rPr>
              <w:t>d</w:t>
            </w:r>
            <w:r>
              <w:rPr>
                <w:b/>
                <w:sz w:val="20"/>
              </w:rPr>
              <w:t>e</w:t>
            </w:r>
          </w:p>
          <w:p>
            <w:pPr>
              <w:pStyle w:val="TableParagraph"/>
              <w:spacing w:line="209" w:lineRule="exact"/>
              <w:rPr>
                <w:b/>
                <w:sz w:val="20"/>
              </w:rPr>
            </w:pPr>
            <w:r>
              <w:rPr>
                <w:b/>
                <w:spacing w:val="-2"/>
                <w:sz w:val="20"/>
              </w:rPr>
              <w:t>destruction</w:t>
            </w:r>
          </w:p>
        </w:tc>
        <w:tc>
          <w:tcPr>
            <w:tcW w:w="1260" w:type="dxa"/>
          </w:tcPr>
          <w:p>
            <w:pPr>
              <w:pStyle w:val="TableParagraph"/>
              <w:spacing w:line="225"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5" w:lineRule="exact"/>
              <w:ind w:left="68"/>
              <w:rPr>
                <w:sz w:val="20"/>
              </w:rPr>
            </w:pPr>
            <w:r>
              <w:rPr>
                <w:spacing w:val="-2"/>
                <w:sz w:val="20"/>
              </w:rPr>
              <w:t>2006-09-</w:t>
            </w:r>
            <w:r>
              <w:rPr>
                <w:spacing w:val="-5"/>
                <w:sz w:val="20"/>
              </w:rPr>
              <w:t>30</w:t>
            </w:r>
          </w:p>
        </w:tc>
      </w:tr>
      <w:tr>
        <w:trPr>
          <w:trHeight w:val="229" w:hRule="atLeast"/>
        </w:trPr>
        <w:tc>
          <w:tcPr>
            <w:tcW w:w="1786" w:type="dxa"/>
            <w:vMerge w:val="restart"/>
          </w:tcPr>
          <w:p>
            <w:pPr>
              <w:pStyle w:val="TableParagraph"/>
              <w:rPr>
                <w:b/>
                <w:sz w:val="20"/>
              </w:rPr>
            </w:pPr>
            <w:r>
              <w:rPr>
                <w:b/>
                <w:sz w:val="20"/>
              </w:rPr>
              <w:t>5.4.7</w:t>
            </w:r>
            <w:r>
              <w:rPr>
                <w:b/>
                <w:spacing w:val="-13"/>
                <w:sz w:val="20"/>
              </w:rPr>
              <w:t> </w:t>
            </w:r>
            <w:r>
              <w:rPr>
                <w:b/>
                <w:sz w:val="20"/>
              </w:rPr>
              <w:t>Langue(s)</w:t>
            </w:r>
            <w:r>
              <w:rPr>
                <w:b/>
                <w:spacing w:val="-12"/>
                <w:sz w:val="20"/>
              </w:rPr>
              <w:t> </w:t>
            </w:r>
            <w:r>
              <w:rPr>
                <w:b/>
                <w:sz w:val="20"/>
              </w:rPr>
              <w:t>e</w:t>
            </w:r>
            <w:r>
              <w:rPr>
                <w:b/>
                <w:sz w:val="20"/>
              </w:rPr>
              <w:t>t</w:t>
            </w:r>
            <w:r>
              <w:rPr>
                <w:b/>
                <w:sz w:val="20"/>
              </w:rPr>
              <w:t> </w:t>
            </w:r>
            <w:r>
              <w:rPr>
                <w:b/>
                <w:spacing w:val="-2"/>
                <w:sz w:val="20"/>
              </w:rPr>
              <w:t>écriture(s)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français</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79" w:type="dxa"/>
          </w:tcPr>
          <w:p>
            <w:pPr>
              <w:pStyle w:val="TableParagraph"/>
              <w:spacing w:line="210" w:lineRule="exact"/>
              <w:rPr>
                <w:sz w:val="20"/>
              </w:rPr>
            </w:pPr>
            <w:r>
              <w:rPr>
                <w:spacing w:val="-5"/>
                <w:sz w:val="20"/>
              </w:rPr>
              <w:t>fre</w:t>
            </w:r>
          </w:p>
        </w:tc>
      </w:tr>
      <w:tr>
        <w:trPr>
          <w:trHeight w:val="364"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z w:val="20"/>
              </w:rPr>
              <w:t>ISO</w:t>
            </w:r>
            <w:r>
              <w:rPr>
                <w:i/>
                <w:spacing w:val="-3"/>
                <w:sz w:val="20"/>
              </w:rPr>
              <w:t> </w:t>
            </w:r>
            <w:r>
              <w:rPr>
                <w:i/>
                <w:spacing w:val="-2"/>
                <w:sz w:val="20"/>
              </w:rPr>
              <w:t>15024</w:t>
            </w:r>
          </w:p>
        </w:tc>
        <w:tc>
          <w:tcPr>
            <w:tcW w:w="6379" w:type="dxa"/>
          </w:tcPr>
          <w:p>
            <w:pPr>
              <w:pStyle w:val="TableParagraph"/>
              <w:spacing w:line="225" w:lineRule="exact"/>
              <w:ind w:left="68"/>
              <w:rPr>
                <w:sz w:val="20"/>
              </w:rPr>
            </w:pPr>
            <w:r>
              <w:rPr>
                <w:spacing w:val="-4"/>
                <w:sz w:val="20"/>
              </w:rPr>
              <w:t>latn</w:t>
            </w:r>
          </w:p>
        </w:tc>
      </w:tr>
      <w:tr>
        <w:trPr>
          <w:trHeight w:val="1609" w:hRule="atLeast"/>
        </w:trPr>
        <w:tc>
          <w:tcPr>
            <w:tcW w:w="1786" w:type="dxa"/>
          </w:tcPr>
          <w:p>
            <w:pPr>
              <w:pStyle w:val="TableParagraph"/>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79" w:type="dxa"/>
          </w:tcPr>
          <w:p>
            <w:pPr>
              <w:pStyle w:val="TableParagraph"/>
              <w:ind w:right="58"/>
              <w:jc w:val="both"/>
              <w:rPr>
                <w:sz w:val="20"/>
              </w:rPr>
            </w:pPr>
            <w:r>
              <w:rPr>
                <w:sz w:val="20"/>
              </w:rPr>
              <w:t>Site Internet Vie publique</w:t>
            </w:r>
            <w:r>
              <w:rPr>
                <w:spacing w:val="-2"/>
                <w:sz w:val="20"/>
              </w:rPr>
              <w:t> </w:t>
            </w:r>
            <w:r>
              <w:rPr>
                <w:sz w:val="20"/>
              </w:rPr>
              <w:t>: </w:t>
            </w:r>
            <w:hyperlink r:id="rId18">
              <w:r>
                <w:rPr>
                  <w:sz w:val="20"/>
                </w:rPr>
                <w:t>www.vie-publique.fr/politiques-</w:t>
              </w:r>
            </w:hyperlink>
            <w:r>
              <w:rPr>
                <w:sz w:val="20"/>
              </w:rPr>
              <w:t> publiques/politique-eau/index/ (consulté le 30 septembre 2006)</w:t>
            </w:r>
          </w:p>
          <w:p>
            <w:pPr>
              <w:pStyle w:val="TableParagraph"/>
              <w:ind w:right="57"/>
              <w:jc w:val="both"/>
              <w:rPr>
                <w:sz w:val="20"/>
              </w:rPr>
            </w:pPr>
            <w:r>
              <w:rPr>
                <w:sz w:val="20"/>
              </w:rPr>
              <w:t>Site du ministère de l’écologie et du développement durable</w:t>
            </w:r>
            <w:r>
              <w:rPr>
                <w:spacing w:val="-2"/>
                <w:sz w:val="20"/>
              </w:rPr>
              <w:t> </w:t>
            </w:r>
            <w:r>
              <w:rPr>
                <w:sz w:val="20"/>
              </w:rPr>
              <w:t>: </w:t>
            </w:r>
            <w:hyperlink r:id="rId19">
              <w:r>
                <w:rPr>
                  <w:sz w:val="20"/>
                </w:rPr>
                <w:t>www.ecologie.gouv.fr/article.php3?id_article=40</w:t>
              </w:r>
            </w:hyperlink>
            <w:r>
              <w:rPr>
                <w:sz w:val="20"/>
              </w:rPr>
              <w:t> (consulté le 30 septembre </w:t>
            </w:r>
            <w:r>
              <w:rPr>
                <w:spacing w:val="-2"/>
                <w:sz w:val="20"/>
              </w:rPr>
              <w:t>2006)</w:t>
            </w:r>
          </w:p>
          <w:p>
            <w:pPr>
              <w:pStyle w:val="TableParagraph"/>
              <w:spacing w:line="230" w:lineRule="exact"/>
              <w:ind w:right="59"/>
              <w:jc w:val="both"/>
              <w:rPr>
                <w:sz w:val="20"/>
              </w:rPr>
            </w:pPr>
            <w:r>
              <w:rPr>
                <w:sz w:val="20"/>
              </w:rPr>
              <w:t>Site de eaufrance (portail de l’eau)</w:t>
            </w:r>
            <w:r>
              <w:rPr>
                <w:spacing w:val="-1"/>
                <w:sz w:val="20"/>
              </w:rPr>
              <w:t> </w:t>
            </w:r>
            <w:r>
              <w:rPr>
                <w:sz w:val="20"/>
              </w:rPr>
              <w:t>: </w:t>
            </w:r>
            <w:hyperlink r:id="rId20">
              <w:r>
                <w:rPr>
                  <w:sz w:val="20"/>
                </w:rPr>
                <w:t>www.eaufrance.fr/</w:t>
              </w:r>
            </w:hyperlink>
            <w:r>
              <w:rPr>
                <w:sz w:val="20"/>
              </w:rPr>
              <w:t> (consulté le 30 septembre 2006)</w:t>
            </w:r>
          </w:p>
        </w:tc>
      </w:tr>
      <w:tr>
        <w:trPr>
          <w:trHeight w:val="997" w:hRule="atLeast"/>
        </w:trPr>
        <w:tc>
          <w:tcPr>
            <w:tcW w:w="1786" w:type="dxa"/>
          </w:tcPr>
          <w:p>
            <w:pPr>
              <w:pStyle w:val="TableParagraph"/>
              <w:ind w:right="150"/>
              <w:rPr>
                <w:b/>
                <w:sz w:val="20"/>
              </w:rPr>
            </w:pPr>
            <w:r>
              <w:rPr>
                <w:b/>
                <w:sz w:val="20"/>
              </w:rPr>
              <w:t>5.4.9 Notes relatives</w:t>
            </w:r>
            <w:r>
              <w:rPr>
                <w:b/>
                <w:spacing w:val="-13"/>
                <w:sz w:val="20"/>
              </w:rPr>
              <w:t> </w:t>
            </w:r>
            <w:r>
              <w:rPr>
                <w:b/>
                <w:sz w:val="20"/>
              </w:rPr>
              <w:t>à</w:t>
            </w:r>
            <w:r>
              <w:rPr>
                <w:b/>
                <w:spacing w:val="-12"/>
                <w:sz w:val="20"/>
              </w:rPr>
              <w:t> </w:t>
            </w:r>
            <w:r>
              <w:rPr>
                <w:b/>
                <w:sz w:val="20"/>
              </w:rPr>
              <w:t>la</w:t>
            </w:r>
            <w:r>
              <w:rPr>
                <w:b/>
                <w:spacing w:val="-13"/>
                <w:sz w:val="20"/>
              </w:rPr>
              <w:t> </w:t>
            </w:r>
            <w:r>
              <w:rPr>
                <w:b/>
                <w:sz w:val="20"/>
              </w:rPr>
              <w:t>mise à jour de la </w:t>
            </w:r>
            <w:r>
              <w:rPr>
                <w:b/>
                <w:spacing w:val="-2"/>
                <w:sz w:val="20"/>
              </w:rPr>
              <w:t>description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Notice</w:t>
            </w:r>
            <w:r>
              <w:rPr>
                <w:spacing w:val="-7"/>
                <w:sz w:val="20"/>
              </w:rPr>
              <w:t> </w:t>
            </w:r>
            <w:r>
              <w:rPr>
                <w:sz w:val="20"/>
              </w:rPr>
              <w:t>rédigée</w:t>
            </w:r>
            <w:r>
              <w:rPr>
                <w:spacing w:val="-6"/>
                <w:sz w:val="20"/>
              </w:rPr>
              <w:t> </w:t>
            </w:r>
            <w:r>
              <w:rPr>
                <w:sz w:val="20"/>
              </w:rPr>
              <w:t>par</w:t>
            </w:r>
            <w:r>
              <w:rPr>
                <w:spacing w:val="-6"/>
                <w:sz w:val="20"/>
              </w:rPr>
              <w:t> </w:t>
            </w:r>
            <w:r>
              <w:rPr>
                <w:sz w:val="20"/>
              </w:rPr>
              <w:t>Claire</w:t>
            </w:r>
            <w:r>
              <w:rPr>
                <w:spacing w:val="-6"/>
                <w:sz w:val="20"/>
              </w:rPr>
              <w:t> </w:t>
            </w:r>
            <w:r>
              <w:rPr>
                <w:sz w:val="20"/>
              </w:rPr>
              <w:t>Sibille</w:t>
            </w:r>
            <w:r>
              <w:rPr>
                <w:spacing w:val="-7"/>
                <w:sz w:val="20"/>
              </w:rPr>
              <w:t> </w:t>
            </w:r>
            <w:r>
              <w:rPr>
                <w:sz w:val="20"/>
              </w:rPr>
              <w:t>(Direction</w:t>
            </w:r>
            <w:r>
              <w:rPr>
                <w:spacing w:val="-7"/>
                <w:sz w:val="20"/>
              </w:rPr>
              <w:t> </w:t>
            </w:r>
            <w:r>
              <w:rPr>
                <w:sz w:val="20"/>
              </w:rPr>
              <w:t>des</w:t>
            </w:r>
            <w:r>
              <w:rPr>
                <w:spacing w:val="-5"/>
                <w:sz w:val="20"/>
              </w:rPr>
              <w:t> </w:t>
            </w:r>
            <w:r>
              <w:rPr>
                <w:sz w:val="20"/>
              </w:rPr>
              <w:t>Archives</w:t>
            </w:r>
            <w:r>
              <w:rPr>
                <w:spacing w:val="-7"/>
                <w:sz w:val="20"/>
              </w:rPr>
              <w:t> </w:t>
            </w:r>
            <w:r>
              <w:rPr>
                <w:sz w:val="20"/>
              </w:rPr>
              <w:t>de</w:t>
            </w:r>
            <w:r>
              <w:rPr>
                <w:spacing w:val="-6"/>
                <w:sz w:val="20"/>
              </w:rPr>
              <w:t> </w:t>
            </w:r>
            <w:r>
              <w:rPr>
                <w:spacing w:val="-2"/>
                <w:sz w:val="20"/>
              </w:rPr>
              <w:t>France)</w:t>
            </w:r>
          </w:p>
        </w:tc>
      </w:tr>
      <w:tr>
        <w:trPr>
          <w:trHeight w:val="791" w:hRule="atLeast"/>
        </w:trPr>
        <w:tc>
          <w:tcPr>
            <w:tcW w:w="9425" w:type="dxa"/>
            <w:gridSpan w:val="3"/>
          </w:tcPr>
          <w:p>
            <w:pPr>
              <w:pStyle w:val="TableParagraph"/>
              <w:spacing w:before="119"/>
              <w:rPr>
                <w:b/>
                <w:sz w:val="24"/>
              </w:rPr>
            </w:pPr>
            <w:r>
              <w:rPr>
                <w:b/>
                <w:sz w:val="24"/>
              </w:rPr>
              <w:t>6</w:t>
            </w:r>
            <w:r>
              <w:rPr>
                <w:b/>
                <w:spacing w:val="40"/>
                <w:sz w:val="24"/>
              </w:rPr>
              <w:t> </w:t>
            </w:r>
            <w:r>
              <w:rPr>
                <w:b/>
                <w:sz w:val="24"/>
              </w:rPr>
              <w:t>RELATIONS</w:t>
            </w:r>
            <w:r>
              <w:rPr>
                <w:b/>
                <w:spacing w:val="-4"/>
                <w:sz w:val="24"/>
              </w:rPr>
              <w:t> </w:t>
            </w:r>
            <w:r>
              <w:rPr>
                <w:b/>
                <w:sz w:val="24"/>
              </w:rPr>
              <w:t>DES</w:t>
            </w:r>
            <w:r>
              <w:rPr>
                <w:b/>
                <w:spacing w:val="-4"/>
                <w:sz w:val="24"/>
              </w:rPr>
              <w:t> </w:t>
            </w:r>
            <w:r>
              <w:rPr>
                <w:b/>
                <w:sz w:val="24"/>
              </w:rPr>
              <w:t>FONCTIONS</w:t>
            </w:r>
            <w:r>
              <w:rPr>
                <w:b/>
                <w:spacing w:val="-4"/>
                <w:sz w:val="24"/>
              </w:rPr>
              <w:t> </w:t>
            </w:r>
            <w:r>
              <w:rPr>
                <w:b/>
                <w:sz w:val="24"/>
              </w:rPr>
              <w:t>AVEC</w:t>
            </w:r>
            <w:r>
              <w:rPr>
                <w:b/>
                <w:spacing w:val="-6"/>
                <w:sz w:val="24"/>
              </w:rPr>
              <w:t> </w:t>
            </w:r>
            <w:r>
              <w:rPr>
                <w:b/>
                <w:sz w:val="24"/>
              </w:rPr>
              <w:t>DES</w:t>
            </w:r>
            <w:r>
              <w:rPr>
                <w:b/>
                <w:spacing w:val="-4"/>
                <w:sz w:val="24"/>
              </w:rPr>
              <w:t> </w:t>
            </w:r>
            <w:r>
              <w:rPr>
                <w:b/>
                <w:sz w:val="24"/>
              </w:rPr>
              <w:t>COLLECTIVITES,</w:t>
            </w:r>
            <w:r>
              <w:rPr>
                <w:b/>
                <w:spacing w:val="-5"/>
                <w:sz w:val="24"/>
              </w:rPr>
              <w:t> </w:t>
            </w:r>
            <w:r>
              <w:rPr>
                <w:b/>
                <w:sz w:val="24"/>
              </w:rPr>
              <w:t>DES</w:t>
            </w:r>
            <w:r>
              <w:rPr>
                <w:b/>
                <w:spacing w:val="-4"/>
                <w:sz w:val="24"/>
              </w:rPr>
              <w:t> </w:t>
            </w:r>
            <w:r>
              <w:rPr>
                <w:b/>
                <w:sz w:val="24"/>
              </w:rPr>
              <w:t>DOCUMENTS D’ARCHIVES ET D’AUTRES RESSOURCES</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Première</w:t>
            </w:r>
            <w:r>
              <w:rPr>
                <w:b/>
                <w:i/>
                <w:spacing w:val="-10"/>
                <w:sz w:val="24"/>
              </w:rPr>
              <w:t> </w:t>
            </w:r>
            <w:r>
              <w:rPr>
                <w:b/>
                <w:i/>
                <w:spacing w:val="-2"/>
                <w:sz w:val="24"/>
              </w:rPr>
              <w:t>relation</w:t>
            </w:r>
          </w:p>
        </w:tc>
      </w:tr>
      <w:tr>
        <w:trPr>
          <w:trHeight w:val="1149" w:hRule="atLeast"/>
        </w:trPr>
        <w:tc>
          <w:tcPr>
            <w:tcW w:w="1786" w:type="dxa"/>
            <w:tcBorders>
              <w:bottom w:val="nil"/>
            </w:tcBorders>
          </w:tcPr>
          <w:p>
            <w:pPr>
              <w:pStyle w:val="TableParagraph"/>
              <w:spacing w:line="230" w:lineRule="atLeast"/>
              <w:ind w:right="127"/>
              <w:rPr>
                <w:b/>
                <w:sz w:val="20"/>
              </w:rPr>
            </w:pPr>
            <w:r>
              <w:rPr>
                <w:b/>
                <w:sz w:val="20"/>
              </w:rPr>
              <w:t>6.1 Identifiant et </w:t>
            </w:r>
            <w:r>
              <w:rPr>
                <w:b/>
                <w:spacing w:val="-2"/>
                <w:sz w:val="20"/>
              </w:rPr>
              <w:t>forme(s) </w:t>
            </w:r>
            <w:r>
              <w:rPr>
                <w:b/>
                <w:sz w:val="20"/>
              </w:rPr>
              <w:t>autorisée(s) du nom/intitulé</w:t>
            </w:r>
            <w:r>
              <w:rPr>
                <w:b/>
                <w:spacing w:val="-2"/>
                <w:sz w:val="20"/>
              </w:rPr>
              <w:t> </w:t>
            </w:r>
            <w:r>
              <w:rPr>
                <w:b/>
                <w:sz w:val="20"/>
              </w:rPr>
              <w:t>de</w:t>
            </w:r>
            <w:r>
              <w:rPr>
                <w:b/>
                <w:spacing w:val="-2"/>
                <w:sz w:val="20"/>
              </w:rPr>
              <w:t> </w:t>
            </w:r>
            <w:r>
              <w:rPr>
                <w:b/>
                <w:sz w:val="20"/>
              </w:rPr>
              <w:t>la ressource</w:t>
            </w:r>
            <w:r>
              <w:rPr>
                <w:b/>
                <w:spacing w:val="-11"/>
                <w:sz w:val="20"/>
              </w:rPr>
              <w:t> </w:t>
            </w:r>
            <w:r>
              <w:rPr>
                <w:b/>
                <w:spacing w:val="-2"/>
                <w:sz w:val="20"/>
              </w:rPr>
              <w:t>associé</w:t>
            </w:r>
            <w:r>
              <w:rPr>
                <w:b/>
                <w:spacing w:val="-2"/>
                <w:sz w:val="20"/>
              </w:rPr>
              <w:t>e</w:t>
            </w:r>
          </w:p>
        </w:tc>
        <w:tc>
          <w:tcPr>
            <w:tcW w:w="1260" w:type="dxa"/>
            <w:tcBorders>
              <w:bottom w:val="nil"/>
            </w:tcBorders>
          </w:tcPr>
          <w:p>
            <w:pPr>
              <w:pStyle w:val="TableParagraph"/>
              <w:ind w:left="68" w:right="70"/>
              <w:rPr>
                <w:i/>
                <w:sz w:val="20"/>
              </w:rPr>
            </w:pPr>
            <w:r>
              <w:rPr>
                <w:i/>
                <w:spacing w:val="-2"/>
                <w:sz w:val="20"/>
              </w:rPr>
              <w:t>Forme(s) autorisée(s) </w:t>
            </w:r>
            <w:r>
              <w:rPr>
                <w:i/>
                <w:sz w:val="20"/>
              </w:rPr>
              <w:t>du nom</w:t>
            </w:r>
          </w:p>
        </w:tc>
        <w:tc>
          <w:tcPr>
            <w:tcW w:w="6379" w:type="dxa"/>
            <w:tcBorders>
              <w:bottom w:val="nil"/>
            </w:tcBorders>
          </w:tcPr>
          <w:p>
            <w:pPr>
              <w:pStyle w:val="TableParagraph"/>
              <w:spacing w:line="225" w:lineRule="exact"/>
              <w:ind w:left="68"/>
              <w:rPr>
                <w:sz w:val="20"/>
              </w:rPr>
            </w:pPr>
            <w:r>
              <w:rPr>
                <w:spacing w:val="-2"/>
                <w:sz w:val="20"/>
              </w:rPr>
              <w:t>Préfectures</w:t>
            </w:r>
          </w:p>
        </w:tc>
      </w:tr>
    </w:tbl>
    <w:p>
      <w:pPr>
        <w:pStyle w:val="TableParagraph"/>
        <w:spacing w:after="0" w:line="22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337" w:hRule="atLeast"/>
        </w:trPr>
        <w:tc>
          <w:tcPr>
            <w:tcW w:w="1786" w:type="dxa"/>
            <w:tcBorders>
              <w:top w:val="nil"/>
            </w:tcBorders>
          </w:tcPr>
          <w:p>
            <w:pPr>
              <w:pStyle w:val="TableParagraph"/>
              <w:ind w:left="0"/>
              <w:rPr>
                <w:sz w:val="20"/>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918" w:hRule="atLeast"/>
        </w:trPr>
        <w:tc>
          <w:tcPr>
            <w:tcW w:w="1786" w:type="dxa"/>
          </w:tcPr>
          <w:p>
            <w:pPr>
              <w:pStyle w:val="TableParagraph"/>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right="57"/>
              <w:jc w:val="both"/>
              <w:rPr>
                <w:sz w:val="20"/>
              </w:rPr>
            </w:pPr>
            <w:r>
              <w:rPr>
                <w:sz w:val="20"/>
              </w:rPr>
              <w:t>L’autorité de police générale de l’eau dans le département est le préfet. Il est chargé de nombreuses polices spéciales comme celles concernant la chasse,</w:t>
            </w:r>
            <w:r>
              <w:rPr>
                <w:spacing w:val="40"/>
                <w:sz w:val="20"/>
              </w:rPr>
              <w:t> </w:t>
            </w:r>
            <w:r>
              <w:rPr>
                <w:sz w:val="20"/>
              </w:rPr>
              <w:t>la</w:t>
            </w:r>
            <w:r>
              <w:rPr>
                <w:spacing w:val="11"/>
                <w:sz w:val="20"/>
              </w:rPr>
              <w:t> </w:t>
            </w:r>
            <w:r>
              <w:rPr>
                <w:sz w:val="20"/>
              </w:rPr>
              <w:t>pêche</w:t>
            </w:r>
            <w:r>
              <w:rPr>
                <w:spacing w:val="12"/>
                <w:sz w:val="20"/>
              </w:rPr>
              <w:t> </w:t>
            </w:r>
            <w:r>
              <w:rPr>
                <w:sz w:val="20"/>
              </w:rPr>
              <w:t>et</w:t>
            </w:r>
            <w:r>
              <w:rPr>
                <w:spacing w:val="11"/>
                <w:sz w:val="20"/>
              </w:rPr>
              <w:t> </w:t>
            </w:r>
            <w:r>
              <w:rPr>
                <w:sz w:val="20"/>
              </w:rPr>
              <w:t>la</w:t>
            </w:r>
            <w:r>
              <w:rPr>
                <w:spacing w:val="12"/>
                <w:sz w:val="20"/>
              </w:rPr>
              <w:t> </w:t>
            </w:r>
            <w:r>
              <w:rPr>
                <w:sz w:val="20"/>
              </w:rPr>
              <w:t>protection</w:t>
            </w:r>
            <w:r>
              <w:rPr>
                <w:spacing w:val="11"/>
                <w:sz w:val="20"/>
              </w:rPr>
              <w:t> </w:t>
            </w:r>
            <w:r>
              <w:rPr>
                <w:sz w:val="20"/>
              </w:rPr>
              <w:t>de</w:t>
            </w:r>
            <w:r>
              <w:rPr>
                <w:spacing w:val="14"/>
                <w:sz w:val="20"/>
              </w:rPr>
              <w:t> </w:t>
            </w:r>
            <w:r>
              <w:rPr>
                <w:sz w:val="20"/>
              </w:rPr>
              <w:t>l’environnement.</w:t>
            </w:r>
            <w:r>
              <w:rPr>
                <w:spacing w:val="15"/>
                <w:sz w:val="20"/>
              </w:rPr>
              <w:t> </w:t>
            </w:r>
            <w:r>
              <w:rPr>
                <w:sz w:val="20"/>
              </w:rPr>
              <w:t>Il</w:t>
            </w:r>
            <w:r>
              <w:rPr>
                <w:spacing w:val="13"/>
                <w:sz w:val="20"/>
              </w:rPr>
              <w:t> </w:t>
            </w:r>
            <w:r>
              <w:rPr>
                <w:sz w:val="20"/>
              </w:rPr>
              <w:t>s’appuie,</w:t>
            </w:r>
            <w:r>
              <w:rPr>
                <w:spacing w:val="14"/>
                <w:sz w:val="20"/>
              </w:rPr>
              <w:t> </w:t>
            </w:r>
            <w:r>
              <w:rPr>
                <w:sz w:val="20"/>
              </w:rPr>
              <w:t>pour</w:t>
            </w:r>
            <w:r>
              <w:rPr>
                <w:spacing w:val="15"/>
                <w:sz w:val="20"/>
              </w:rPr>
              <w:t> </w:t>
            </w:r>
            <w:r>
              <w:rPr>
                <w:sz w:val="20"/>
              </w:rPr>
              <w:t>ces</w:t>
            </w:r>
            <w:r>
              <w:rPr>
                <w:spacing w:val="15"/>
                <w:sz w:val="20"/>
              </w:rPr>
              <w:t> </w:t>
            </w:r>
            <w:r>
              <w:rPr>
                <w:spacing w:val="-2"/>
                <w:sz w:val="20"/>
              </w:rPr>
              <w:t>missions,</w:t>
            </w:r>
          </w:p>
          <w:p>
            <w:pPr>
              <w:pStyle w:val="TableParagraph"/>
              <w:spacing w:line="215" w:lineRule="exact"/>
              <w:jc w:val="both"/>
              <w:rPr>
                <w:sz w:val="20"/>
              </w:rPr>
            </w:pPr>
            <w:r>
              <w:rPr>
                <w:sz w:val="20"/>
              </w:rPr>
              <w:t>sur</w:t>
            </w:r>
            <w:r>
              <w:rPr>
                <w:spacing w:val="-6"/>
                <w:sz w:val="20"/>
              </w:rPr>
              <w:t> </w:t>
            </w:r>
            <w:r>
              <w:rPr>
                <w:sz w:val="20"/>
              </w:rPr>
              <w:t>les</w:t>
            </w:r>
            <w:r>
              <w:rPr>
                <w:spacing w:val="-4"/>
                <w:sz w:val="20"/>
              </w:rPr>
              <w:t> </w:t>
            </w:r>
            <w:r>
              <w:rPr>
                <w:sz w:val="20"/>
              </w:rPr>
              <w:t>services</w:t>
            </w:r>
            <w:r>
              <w:rPr>
                <w:spacing w:val="-8"/>
                <w:sz w:val="20"/>
              </w:rPr>
              <w:t> </w:t>
            </w:r>
            <w:r>
              <w:rPr>
                <w:sz w:val="20"/>
              </w:rPr>
              <w:t>déconcentrés</w:t>
            </w:r>
            <w:r>
              <w:rPr>
                <w:spacing w:val="-7"/>
                <w:sz w:val="20"/>
              </w:rPr>
              <w:t> </w:t>
            </w:r>
            <w:r>
              <w:rPr>
                <w:sz w:val="20"/>
              </w:rPr>
              <w:t>de</w:t>
            </w:r>
            <w:r>
              <w:rPr>
                <w:spacing w:val="-6"/>
                <w:sz w:val="20"/>
              </w:rPr>
              <w:t> </w:t>
            </w:r>
            <w:r>
              <w:rPr>
                <w:spacing w:val="-2"/>
                <w:sz w:val="20"/>
              </w:rPr>
              <w:t>l’État.</w:t>
            </w:r>
          </w:p>
        </w:tc>
      </w:tr>
      <w:tr>
        <w:trPr>
          <w:trHeight w:val="460" w:hRule="atLeast"/>
        </w:trPr>
        <w:tc>
          <w:tcPr>
            <w:tcW w:w="1786" w:type="dxa"/>
          </w:tcPr>
          <w:p>
            <w:pPr>
              <w:pStyle w:val="TableParagraph"/>
              <w:spacing w:line="230" w:lineRule="atLeas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Deuxième</w:t>
            </w:r>
            <w:r>
              <w:rPr>
                <w:b/>
                <w:i/>
                <w:spacing w:val="-10"/>
                <w:sz w:val="24"/>
              </w:rPr>
              <w:t> </w:t>
            </w:r>
            <w:r>
              <w:rPr>
                <w:b/>
                <w:i/>
                <w:spacing w:val="-2"/>
                <w:sz w:val="24"/>
              </w:rPr>
              <w:t>relation</w:t>
            </w:r>
          </w:p>
        </w:tc>
      </w:tr>
      <w:tr>
        <w:trPr>
          <w:trHeight w:val="690" w:hRule="atLeast"/>
        </w:trPr>
        <w:tc>
          <w:tcPr>
            <w:tcW w:w="1786" w:type="dxa"/>
            <w:vMerge w:val="restart"/>
          </w:tcPr>
          <w:p>
            <w:pPr>
              <w:pStyle w:val="TableParagraph"/>
              <w:ind w:right="239"/>
              <w:rPr>
                <w:b/>
                <w:sz w:val="20"/>
              </w:rPr>
            </w:pPr>
            <w:r>
              <w:rPr>
                <w:b/>
                <w:sz w:val="20"/>
              </w:rPr>
              <w:t>6.1 Identifiant et </w:t>
            </w:r>
            <w:r>
              <w:rPr>
                <w:b/>
                <w:spacing w:val="-2"/>
                <w:sz w:val="20"/>
              </w:rPr>
              <w:t>forme(s) </w:t>
            </w:r>
            <w:r>
              <w:rPr>
                <w:b/>
                <w:sz w:val="20"/>
              </w:rPr>
              <w:t>autorisée(s) du</w:t>
            </w:r>
          </w:p>
          <w:p>
            <w:pPr>
              <w:pStyle w:val="TableParagraph"/>
              <w:spacing w:line="230" w:lineRule="exact"/>
              <w:rPr>
                <w:b/>
                <w:sz w:val="20"/>
              </w:rPr>
            </w:pPr>
            <w:r>
              <w:rPr>
                <w:b/>
                <w:sz w:val="20"/>
              </w:rPr>
              <w:t>nom/intitulé</w:t>
            </w:r>
            <w:r>
              <w:rPr>
                <w:b/>
                <w:spacing w:val="-2"/>
                <w:sz w:val="20"/>
              </w:rPr>
              <w:t> </w:t>
            </w:r>
            <w:r>
              <w:rPr>
                <w:b/>
                <w:sz w:val="20"/>
              </w:rPr>
              <w:t>de</w:t>
            </w:r>
            <w:r>
              <w:rPr>
                <w:b/>
                <w:spacing w:val="-2"/>
                <w:sz w:val="20"/>
              </w:rPr>
              <w:t> </w:t>
            </w:r>
            <w:r>
              <w:rPr>
                <w:b/>
                <w:sz w:val="20"/>
              </w:rPr>
              <w:t>la ressource</w:t>
            </w:r>
            <w:r>
              <w:rPr>
                <w:b/>
                <w:spacing w:val="-11"/>
                <w:sz w:val="20"/>
              </w:rPr>
              <w:t> </w:t>
            </w:r>
            <w:r>
              <w:rPr>
                <w:b/>
                <w:spacing w:val="-2"/>
                <w:sz w:val="20"/>
              </w:rPr>
              <w:t>associée</w:t>
            </w:r>
          </w:p>
        </w:tc>
        <w:tc>
          <w:tcPr>
            <w:tcW w:w="1260" w:type="dxa"/>
          </w:tcPr>
          <w:p>
            <w:pPr>
              <w:pStyle w:val="TableParagraph"/>
              <w:spacing w:line="225" w:lineRule="exact"/>
              <w:rPr>
                <w:i/>
                <w:sz w:val="20"/>
              </w:rPr>
            </w:pPr>
            <w:r>
              <w:rPr>
                <w:i/>
                <w:spacing w:val="-2"/>
                <w:sz w:val="20"/>
              </w:rPr>
              <w:t>Forme(s)</w:t>
            </w:r>
          </w:p>
          <w:p>
            <w:pPr>
              <w:pStyle w:val="TableParagraph"/>
              <w:spacing w:line="230" w:lineRule="atLeast"/>
              <w:ind w:right="70"/>
              <w:rPr>
                <w:i/>
                <w:sz w:val="20"/>
              </w:rPr>
            </w:pPr>
            <w:r>
              <w:rPr>
                <w:i/>
                <w:spacing w:val="-2"/>
                <w:sz w:val="20"/>
              </w:rPr>
              <w:t>autorisée(s) </w:t>
            </w:r>
            <w:r>
              <w:rPr>
                <w:i/>
                <w:sz w:val="20"/>
              </w:rPr>
              <w:t>du nom</w:t>
            </w:r>
          </w:p>
        </w:tc>
        <w:tc>
          <w:tcPr>
            <w:tcW w:w="6379" w:type="dxa"/>
          </w:tcPr>
          <w:p>
            <w:pPr>
              <w:pStyle w:val="TableParagraph"/>
              <w:spacing w:line="225" w:lineRule="exact"/>
              <w:rPr>
                <w:sz w:val="20"/>
              </w:rPr>
            </w:pPr>
            <w:r>
              <w:rPr>
                <w:sz w:val="20"/>
              </w:rPr>
              <w:t>Directions</w:t>
            </w:r>
            <w:r>
              <w:rPr>
                <w:spacing w:val="-8"/>
                <w:sz w:val="20"/>
              </w:rPr>
              <w:t> </w:t>
            </w:r>
            <w:r>
              <w:rPr>
                <w:sz w:val="20"/>
              </w:rPr>
              <w:t>départementales</w:t>
            </w:r>
            <w:r>
              <w:rPr>
                <w:spacing w:val="-7"/>
                <w:sz w:val="20"/>
              </w:rPr>
              <w:t> </w:t>
            </w:r>
            <w:r>
              <w:rPr>
                <w:sz w:val="20"/>
              </w:rPr>
              <w:t>de</w:t>
            </w:r>
            <w:r>
              <w:rPr>
                <w:spacing w:val="-7"/>
                <w:sz w:val="20"/>
              </w:rPr>
              <w:t> </w:t>
            </w:r>
            <w:r>
              <w:rPr>
                <w:sz w:val="20"/>
              </w:rPr>
              <w:t>l’Agriculture</w:t>
            </w:r>
            <w:r>
              <w:rPr>
                <w:spacing w:val="-7"/>
                <w:sz w:val="20"/>
              </w:rPr>
              <w:t> </w:t>
            </w:r>
            <w:r>
              <w:rPr>
                <w:sz w:val="20"/>
              </w:rPr>
              <w:t>et</w:t>
            </w:r>
            <w:r>
              <w:rPr>
                <w:spacing w:val="-6"/>
                <w:sz w:val="20"/>
              </w:rPr>
              <w:t> </w:t>
            </w:r>
            <w:r>
              <w:rPr>
                <w:sz w:val="20"/>
              </w:rPr>
              <w:t>de</w:t>
            </w:r>
            <w:r>
              <w:rPr>
                <w:spacing w:val="-7"/>
                <w:sz w:val="20"/>
              </w:rPr>
              <w:t> </w:t>
            </w:r>
            <w:r>
              <w:rPr>
                <w:sz w:val="20"/>
              </w:rPr>
              <w:t>la</w:t>
            </w:r>
            <w:r>
              <w:rPr>
                <w:spacing w:val="-7"/>
                <w:sz w:val="20"/>
              </w:rPr>
              <w:t> </w:t>
            </w:r>
            <w:r>
              <w:rPr>
                <w:sz w:val="20"/>
              </w:rPr>
              <w:t>Forêt</w:t>
            </w:r>
            <w:r>
              <w:rPr>
                <w:spacing w:val="-6"/>
                <w:sz w:val="20"/>
              </w:rPr>
              <w:t> </w:t>
            </w:r>
            <w:r>
              <w:rPr>
                <w:spacing w:val="-2"/>
                <w:sz w:val="20"/>
              </w:rPr>
              <w:t>(DDAF)</w:t>
            </w:r>
          </w:p>
        </w:tc>
      </w:tr>
      <w:tr>
        <w:trPr>
          <w:trHeight w:val="44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2530" w:hRule="atLeast"/>
        </w:trPr>
        <w:tc>
          <w:tcPr>
            <w:tcW w:w="1786" w:type="dxa"/>
          </w:tcPr>
          <w:p>
            <w:pPr>
              <w:pStyle w:val="TableParagraph"/>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jc w:val="both"/>
              <w:rPr>
                <w:sz w:val="20"/>
              </w:rPr>
            </w:pPr>
            <w:r>
              <w:rPr>
                <w:sz w:val="20"/>
              </w:rPr>
              <w:t>Les</w:t>
            </w:r>
            <w:r>
              <w:rPr>
                <w:spacing w:val="-6"/>
                <w:sz w:val="20"/>
              </w:rPr>
              <w:t> </w:t>
            </w:r>
            <w:r>
              <w:rPr>
                <w:sz w:val="20"/>
              </w:rPr>
              <w:t>DDAF</w:t>
            </w:r>
            <w:r>
              <w:rPr>
                <w:spacing w:val="-5"/>
                <w:sz w:val="20"/>
              </w:rPr>
              <w:t> </w:t>
            </w:r>
            <w:r>
              <w:rPr>
                <w:sz w:val="20"/>
              </w:rPr>
              <w:t>assurent</w:t>
            </w:r>
            <w:r>
              <w:rPr>
                <w:spacing w:val="-6"/>
                <w:sz w:val="20"/>
              </w:rPr>
              <w:t> </w:t>
            </w:r>
            <w:r>
              <w:rPr>
                <w:sz w:val="20"/>
              </w:rPr>
              <w:t>la</w:t>
            </w:r>
            <w:r>
              <w:rPr>
                <w:spacing w:val="-5"/>
                <w:sz w:val="20"/>
              </w:rPr>
              <w:t> </w:t>
            </w:r>
            <w:r>
              <w:rPr>
                <w:sz w:val="20"/>
              </w:rPr>
              <w:t>police</w:t>
            </w:r>
            <w:r>
              <w:rPr>
                <w:spacing w:val="-5"/>
                <w:sz w:val="20"/>
              </w:rPr>
              <w:t> </w:t>
            </w:r>
            <w:r>
              <w:rPr>
                <w:sz w:val="20"/>
              </w:rPr>
              <w:t>de</w:t>
            </w:r>
            <w:r>
              <w:rPr>
                <w:spacing w:val="-5"/>
                <w:sz w:val="20"/>
              </w:rPr>
              <w:t> </w:t>
            </w:r>
            <w:r>
              <w:rPr>
                <w:sz w:val="20"/>
              </w:rPr>
              <w:t>l’eau</w:t>
            </w:r>
            <w:r>
              <w:rPr>
                <w:spacing w:val="-6"/>
                <w:sz w:val="20"/>
              </w:rPr>
              <w:t> </w:t>
            </w:r>
            <w:r>
              <w:rPr>
                <w:sz w:val="20"/>
              </w:rPr>
              <w:t>avec</w:t>
            </w:r>
            <w:r>
              <w:rPr>
                <w:spacing w:val="-5"/>
                <w:sz w:val="20"/>
              </w:rPr>
              <w:t> </w:t>
            </w:r>
            <w:r>
              <w:rPr>
                <w:sz w:val="20"/>
              </w:rPr>
              <w:t>trois</w:t>
            </w:r>
            <w:r>
              <w:rPr>
                <w:spacing w:val="-6"/>
                <w:sz w:val="20"/>
              </w:rPr>
              <w:t> </w:t>
            </w:r>
            <w:r>
              <w:rPr>
                <w:sz w:val="20"/>
              </w:rPr>
              <w:t>rôles</w:t>
            </w:r>
            <w:r>
              <w:rPr>
                <w:spacing w:val="-6"/>
                <w:sz w:val="20"/>
              </w:rPr>
              <w:t> </w:t>
            </w:r>
            <w:r>
              <w:rPr>
                <w:sz w:val="20"/>
              </w:rPr>
              <w:t>principaux</w:t>
            </w:r>
            <w:r>
              <w:rPr>
                <w:spacing w:val="-8"/>
                <w:sz w:val="20"/>
              </w:rPr>
              <w:t> </w:t>
            </w:r>
            <w:r>
              <w:rPr>
                <w:spacing w:val="-10"/>
                <w:sz w:val="20"/>
              </w:rPr>
              <w:t>:</w:t>
            </w:r>
          </w:p>
          <w:p>
            <w:pPr>
              <w:pStyle w:val="TableParagraph"/>
              <w:numPr>
                <w:ilvl w:val="0"/>
                <w:numId w:val="12"/>
              </w:numPr>
              <w:tabs>
                <w:tab w:pos="202" w:val="left" w:leader="none"/>
              </w:tabs>
              <w:spacing w:line="240" w:lineRule="auto" w:before="0" w:after="0"/>
              <w:ind w:left="68" w:right="54" w:firstLine="0"/>
              <w:jc w:val="both"/>
              <w:rPr>
                <w:sz w:val="20"/>
              </w:rPr>
            </w:pPr>
            <w:r>
              <w:rPr>
                <w:i/>
                <w:sz w:val="20"/>
              </w:rPr>
              <w:t>rôle de</w:t>
            </w:r>
            <w:r>
              <w:rPr>
                <w:i/>
                <w:spacing w:val="40"/>
                <w:sz w:val="20"/>
              </w:rPr>
              <w:t> </w:t>
            </w:r>
            <w:r>
              <w:rPr>
                <w:i/>
                <w:sz w:val="20"/>
              </w:rPr>
              <w:t>« régulation »</w:t>
            </w:r>
            <w:r>
              <w:rPr>
                <w:i/>
                <w:spacing w:val="-1"/>
                <w:sz w:val="20"/>
              </w:rPr>
              <w:t> </w:t>
            </w:r>
            <w:r>
              <w:rPr>
                <w:i/>
                <w:sz w:val="20"/>
              </w:rPr>
              <w:t>: </w:t>
            </w:r>
            <w:r>
              <w:rPr>
                <w:sz w:val="20"/>
              </w:rPr>
              <w:t>elles délivrent des autorisations ou des « droits » concernant les activités rurales et les usages du sol et des ressources</w:t>
            </w:r>
            <w:r>
              <w:rPr>
                <w:spacing w:val="40"/>
                <w:sz w:val="20"/>
              </w:rPr>
              <w:t> </w:t>
            </w:r>
            <w:r>
              <w:rPr>
                <w:sz w:val="20"/>
              </w:rPr>
              <w:t>naturelles</w:t>
            </w:r>
            <w:r>
              <w:rPr>
                <w:spacing w:val="-3"/>
                <w:sz w:val="20"/>
              </w:rPr>
              <w:t> </w:t>
            </w:r>
            <w:r>
              <w:rPr>
                <w:sz w:val="20"/>
              </w:rPr>
              <w:t>: prélèvements, rejets et travaux dans les milieux aquatiques, défrichement en forêt privée, gestion des ressources cynégétiques et</w:t>
            </w:r>
            <w:r>
              <w:rPr>
                <w:spacing w:val="40"/>
                <w:sz w:val="20"/>
              </w:rPr>
              <w:t> </w:t>
            </w:r>
            <w:r>
              <w:rPr>
                <w:sz w:val="20"/>
              </w:rPr>
              <w:t>piscicoles ... ;</w:t>
            </w:r>
          </w:p>
          <w:p>
            <w:pPr>
              <w:pStyle w:val="TableParagraph"/>
              <w:numPr>
                <w:ilvl w:val="0"/>
                <w:numId w:val="12"/>
              </w:numPr>
              <w:tabs>
                <w:tab w:pos="202" w:val="left" w:leader="none"/>
              </w:tabs>
              <w:spacing w:line="240" w:lineRule="auto" w:before="0" w:after="0"/>
              <w:ind w:left="68" w:right="56" w:firstLine="0"/>
              <w:jc w:val="both"/>
              <w:rPr>
                <w:sz w:val="20"/>
              </w:rPr>
            </w:pPr>
            <w:r>
              <w:rPr>
                <w:i/>
                <w:sz w:val="20"/>
              </w:rPr>
              <w:t>rôle de « caution juridique » : </w:t>
            </w:r>
            <w:r>
              <w:rPr>
                <w:sz w:val="20"/>
              </w:rPr>
              <w:t>il est de leur responsabilité de conduire un certain nombre de procédures touchant au droit de propriété ;</w:t>
            </w:r>
          </w:p>
          <w:p>
            <w:pPr>
              <w:pStyle w:val="TableParagraph"/>
              <w:numPr>
                <w:ilvl w:val="0"/>
                <w:numId w:val="12"/>
              </w:numPr>
              <w:tabs>
                <w:tab w:pos="221" w:val="left" w:leader="none"/>
              </w:tabs>
              <w:spacing w:line="240" w:lineRule="auto" w:before="1" w:after="0"/>
              <w:ind w:left="221" w:right="0" w:hanging="153"/>
              <w:jc w:val="both"/>
              <w:rPr>
                <w:sz w:val="20"/>
              </w:rPr>
            </w:pPr>
            <w:r>
              <w:rPr>
                <w:i/>
                <w:sz w:val="20"/>
              </w:rPr>
              <w:t>rôle</w:t>
            </w:r>
            <w:r>
              <w:rPr>
                <w:i/>
                <w:spacing w:val="34"/>
                <w:sz w:val="20"/>
              </w:rPr>
              <w:t> </w:t>
            </w:r>
            <w:r>
              <w:rPr>
                <w:i/>
                <w:sz w:val="20"/>
              </w:rPr>
              <w:t>de</w:t>
            </w:r>
            <w:r>
              <w:rPr>
                <w:i/>
                <w:spacing w:val="35"/>
                <w:sz w:val="20"/>
              </w:rPr>
              <w:t> </w:t>
            </w:r>
            <w:r>
              <w:rPr>
                <w:i/>
                <w:sz w:val="20"/>
              </w:rPr>
              <w:t>«</w:t>
            </w:r>
            <w:r>
              <w:rPr>
                <w:i/>
                <w:spacing w:val="36"/>
                <w:sz w:val="20"/>
              </w:rPr>
              <w:t> </w:t>
            </w:r>
            <w:r>
              <w:rPr>
                <w:i/>
                <w:sz w:val="20"/>
              </w:rPr>
              <w:t>contrôle</w:t>
            </w:r>
            <w:r>
              <w:rPr>
                <w:i/>
                <w:spacing w:val="36"/>
                <w:sz w:val="20"/>
              </w:rPr>
              <w:t> </w:t>
            </w:r>
            <w:r>
              <w:rPr>
                <w:i/>
                <w:sz w:val="20"/>
              </w:rPr>
              <w:t>et</w:t>
            </w:r>
            <w:r>
              <w:rPr>
                <w:i/>
                <w:spacing w:val="37"/>
                <w:sz w:val="20"/>
              </w:rPr>
              <w:t> </w:t>
            </w:r>
            <w:r>
              <w:rPr>
                <w:i/>
                <w:sz w:val="20"/>
              </w:rPr>
              <w:t>de</w:t>
            </w:r>
            <w:r>
              <w:rPr>
                <w:i/>
                <w:spacing w:val="37"/>
                <w:sz w:val="20"/>
              </w:rPr>
              <w:t> </w:t>
            </w:r>
            <w:r>
              <w:rPr>
                <w:i/>
                <w:sz w:val="20"/>
              </w:rPr>
              <w:t>surveillance</w:t>
            </w:r>
            <w:r>
              <w:rPr>
                <w:i/>
                <w:spacing w:val="36"/>
                <w:sz w:val="20"/>
              </w:rPr>
              <w:t> </w:t>
            </w:r>
            <w:r>
              <w:rPr>
                <w:i/>
                <w:sz w:val="20"/>
              </w:rPr>
              <w:t>»</w:t>
            </w:r>
            <w:r>
              <w:rPr>
                <w:i/>
                <w:spacing w:val="-1"/>
                <w:sz w:val="20"/>
              </w:rPr>
              <w:t> </w:t>
            </w:r>
            <w:r>
              <w:rPr>
                <w:i/>
                <w:sz w:val="20"/>
              </w:rPr>
              <w:t>:</w:t>
            </w:r>
            <w:r>
              <w:rPr>
                <w:i/>
                <w:spacing w:val="35"/>
                <w:sz w:val="20"/>
              </w:rPr>
              <w:t> </w:t>
            </w:r>
            <w:r>
              <w:rPr>
                <w:sz w:val="20"/>
              </w:rPr>
              <w:t>elles</w:t>
            </w:r>
            <w:r>
              <w:rPr>
                <w:spacing w:val="36"/>
                <w:sz w:val="20"/>
              </w:rPr>
              <w:t> </w:t>
            </w:r>
            <w:r>
              <w:rPr>
                <w:sz w:val="20"/>
              </w:rPr>
              <w:t>s’assurent</w:t>
            </w:r>
            <w:r>
              <w:rPr>
                <w:spacing w:val="36"/>
                <w:sz w:val="20"/>
              </w:rPr>
              <w:t> </w:t>
            </w:r>
            <w:r>
              <w:rPr>
                <w:sz w:val="20"/>
              </w:rPr>
              <w:t>du</w:t>
            </w:r>
            <w:r>
              <w:rPr>
                <w:spacing w:val="36"/>
                <w:sz w:val="20"/>
              </w:rPr>
              <w:t> </w:t>
            </w:r>
            <w:r>
              <w:rPr>
                <w:sz w:val="20"/>
              </w:rPr>
              <w:t>respect</w:t>
            </w:r>
            <w:r>
              <w:rPr>
                <w:spacing w:val="37"/>
                <w:sz w:val="20"/>
              </w:rPr>
              <w:t> </w:t>
            </w:r>
            <w:r>
              <w:rPr>
                <w:spacing w:val="-5"/>
                <w:sz w:val="20"/>
              </w:rPr>
              <w:t>des</w:t>
            </w:r>
          </w:p>
          <w:p>
            <w:pPr>
              <w:pStyle w:val="TableParagraph"/>
              <w:spacing w:line="228" w:lineRule="exact"/>
              <w:ind w:left="68" w:right="56"/>
              <w:jc w:val="both"/>
              <w:rPr>
                <w:sz w:val="20"/>
              </w:rPr>
            </w:pPr>
            <w:r>
              <w:rPr>
                <w:sz w:val="20"/>
              </w:rPr>
              <w:t>prescriptions,</w:t>
            </w:r>
            <w:r>
              <w:rPr>
                <w:spacing w:val="-4"/>
                <w:sz w:val="20"/>
              </w:rPr>
              <w:t> </w:t>
            </w:r>
            <w:r>
              <w:rPr>
                <w:sz w:val="20"/>
              </w:rPr>
              <w:t>principalement</w:t>
            </w:r>
            <w:r>
              <w:rPr>
                <w:spacing w:val="-4"/>
                <w:sz w:val="20"/>
              </w:rPr>
              <w:t> </w:t>
            </w:r>
            <w:r>
              <w:rPr>
                <w:sz w:val="20"/>
              </w:rPr>
              <w:t>en</w:t>
            </w:r>
            <w:r>
              <w:rPr>
                <w:spacing w:val="-5"/>
                <w:sz w:val="20"/>
              </w:rPr>
              <w:t> </w:t>
            </w:r>
            <w:r>
              <w:rPr>
                <w:sz w:val="20"/>
              </w:rPr>
              <w:t>ce</w:t>
            </w:r>
            <w:r>
              <w:rPr>
                <w:spacing w:val="-4"/>
                <w:sz w:val="20"/>
              </w:rPr>
              <w:t> </w:t>
            </w:r>
            <w:r>
              <w:rPr>
                <w:sz w:val="20"/>
              </w:rPr>
              <w:t>qui</w:t>
            </w:r>
            <w:r>
              <w:rPr>
                <w:spacing w:val="-3"/>
                <w:sz w:val="20"/>
              </w:rPr>
              <w:t> </w:t>
            </w:r>
            <w:r>
              <w:rPr>
                <w:sz w:val="20"/>
              </w:rPr>
              <w:t>concerne</w:t>
            </w:r>
            <w:r>
              <w:rPr>
                <w:spacing w:val="-2"/>
                <w:sz w:val="20"/>
              </w:rPr>
              <w:t> </w:t>
            </w:r>
            <w:r>
              <w:rPr>
                <w:sz w:val="20"/>
              </w:rPr>
              <w:t>la</w:t>
            </w:r>
            <w:r>
              <w:rPr>
                <w:spacing w:val="-2"/>
                <w:sz w:val="20"/>
              </w:rPr>
              <w:t> </w:t>
            </w:r>
            <w:r>
              <w:rPr>
                <w:sz w:val="20"/>
              </w:rPr>
              <w:t>prévention</w:t>
            </w:r>
            <w:r>
              <w:rPr>
                <w:spacing w:val="-4"/>
                <w:sz w:val="20"/>
              </w:rPr>
              <w:t> </w:t>
            </w:r>
            <w:r>
              <w:rPr>
                <w:sz w:val="20"/>
              </w:rPr>
              <w:t>et</w:t>
            </w:r>
            <w:r>
              <w:rPr>
                <w:spacing w:val="-3"/>
                <w:sz w:val="20"/>
              </w:rPr>
              <w:t> </w:t>
            </w:r>
            <w:r>
              <w:rPr>
                <w:sz w:val="20"/>
              </w:rPr>
              <w:t>l’éradication des maladies animales, la législation sur la protection de la nature, etc.</w:t>
            </w:r>
          </w:p>
        </w:tc>
      </w:tr>
      <w:tr>
        <w:trPr>
          <w:trHeight w:val="457" w:hRule="atLeast"/>
        </w:trPr>
        <w:tc>
          <w:tcPr>
            <w:tcW w:w="1786" w:type="dxa"/>
          </w:tcPr>
          <w:p>
            <w:pPr>
              <w:pStyle w:val="TableParagraph"/>
              <w:spacing w:line="230"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Troisième</w:t>
            </w:r>
            <w:r>
              <w:rPr>
                <w:b/>
                <w:i/>
                <w:spacing w:val="-9"/>
                <w:sz w:val="24"/>
              </w:rPr>
              <w:t> </w:t>
            </w:r>
            <w:r>
              <w:rPr>
                <w:b/>
                <w:i/>
                <w:spacing w:val="-2"/>
                <w:sz w:val="24"/>
              </w:rPr>
              <w:t>relation</w:t>
            </w:r>
          </w:p>
        </w:tc>
      </w:tr>
      <w:tr>
        <w:trPr>
          <w:trHeight w:val="688" w:hRule="atLeast"/>
        </w:trPr>
        <w:tc>
          <w:tcPr>
            <w:tcW w:w="1786" w:type="dxa"/>
            <w:vMerge w:val="restart"/>
          </w:tcPr>
          <w:p>
            <w:pPr>
              <w:pStyle w:val="TableParagraph"/>
              <w:spacing w:line="230" w:lineRule="exact"/>
              <w:ind w:right="127"/>
              <w:rPr>
                <w:b/>
                <w:sz w:val="20"/>
              </w:rPr>
            </w:pPr>
            <w:r>
              <w:rPr>
                <w:b/>
                <w:sz w:val="20"/>
              </w:rPr>
              <w:t>6.1 Identifiant et </w:t>
            </w:r>
            <w:r>
              <w:rPr>
                <w:b/>
                <w:spacing w:val="-2"/>
                <w:sz w:val="20"/>
              </w:rPr>
              <w:t>forme(s) </w:t>
            </w:r>
            <w:r>
              <w:rPr>
                <w:b/>
                <w:sz w:val="20"/>
              </w:rPr>
              <w:t>autorisée(s) du nom</w:t>
            </w:r>
            <w:r>
              <w:rPr>
                <w:b/>
                <w:spacing w:val="-13"/>
                <w:sz w:val="20"/>
              </w:rPr>
              <w:t> </w:t>
            </w:r>
            <w:r>
              <w:rPr>
                <w:b/>
                <w:sz w:val="20"/>
              </w:rPr>
              <w:t>/intitulé</w:t>
            </w:r>
            <w:r>
              <w:rPr>
                <w:b/>
                <w:spacing w:val="-12"/>
                <w:sz w:val="20"/>
              </w:rPr>
              <w:t> </w:t>
            </w:r>
            <w:r>
              <w:rPr>
                <w:b/>
                <w:sz w:val="20"/>
              </w:rPr>
              <w:t>de</w:t>
            </w:r>
            <w:r>
              <w:rPr>
                <w:b/>
                <w:spacing w:val="-13"/>
                <w:sz w:val="20"/>
              </w:rPr>
              <w:t> </w:t>
            </w:r>
            <w:r>
              <w:rPr>
                <w:b/>
                <w:sz w:val="20"/>
              </w:rPr>
              <w:t>la ressource</w:t>
            </w:r>
            <w:r>
              <w:rPr>
                <w:b/>
                <w:spacing w:val="-11"/>
                <w:sz w:val="20"/>
              </w:rPr>
              <w:t> </w:t>
            </w:r>
            <w:r>
              <w:rPr>
                <w:b/>
                <w:spacing w:val="-2"/>
                <w:sz w:val="20"/>
              </w:rPr>
              <w:t>associée</w:t>
            </w:r>
          </w:p>
        </w:tc>
        <w:tc>
          <w:tcPr>
            <w:tcW w:w="1260" w:type="dxa"/>
          </w:tcPr>
          <w:p>
            <w:pPr>
              <w:pStyle w:val="TableParagraph"/>
              <w:rPr>
                <w:i/>
                <w:sz w:val="20"/>
              </w:rPr>
            </w:pPr>
            <w:r>
              <w:rPr>
                <w:i/>
                <w:spacing w:val="-2"/>
                <w:sz w:val="20"/>
              </w:rPr>
              <w:t>Forme(s) autorisée(s)</w:t>
            </w:r>
          </w:p>
          <w:p>
            <w:pPr>
              <w:pStyle w:val="TableParagraph"/>
              <w:spacing w:line="215" w:lineRule="exact"/>
              <w:rPr>
                <w:i/>
                <w:sz w:val="20"/>
              </w:rPr>
            </w:pPr>
            <w:r>
              <w:rPr>
                <w:i/>
                <w:sz w:val="20"/>
              </w:rPr>
              <w:t>du </w:t>
            </w:r>
            <w:r>
              <w:rPr>
                <w:i/>
                <w:spacing w:val="-5"/>
                <w:sz w:val="20"/>
              </w:rPr>
              <w:t>nom</w:t>
            </w:r>
          </w:p>
        </w:tc>
        <w:tc>
          <w:tcPr>
            <w:tcW w:w="6379" w:type="dxa"/>
          </w:tcPr>
          <w:p>
            <w:pPr>
              <w:pStyle w:val="TableParagraph"/>
              <w:spacing w:line="223" w:lineRule="exact"/>
              <w:rPr>
                <w:sz w:val="20"/>
              </w:rPr>
            </w:pPr>
            <w:r>
              <w:rPr>
                <w:sz w:val="20"/>
              </w:rPr>
              <w:t>Directions</w:t>
            </w:r>
            <w:r>
              <w:rPr>
                <w:spacing w:val="-10"/>
                <w:sz w:val="20"/>
              </w:rPr>
              <w:t> </w:t>
            </w:r>
            <w:r>
              <w:rPr>
                <w:sz w:val="20"/>
              </w:rPr>
              <w:t>départementales</w:t>
            </w:r>
            <w:r>
              <w:rPr>
                <w:spacing w:val="-9"/>
                <w:sz w:val="20"/>
              </w:rPr>
              <w:t> </w:t>
            </w:r>
            <w:r>
              <w:rPr>
                <w:sz w:val="20"/>
              </w:rPr>
              <w:t>des</w:t>
            </w:r>
            <w:r>
              <w:rPr>
                <w:spacing w:val="-7"/>
                <w:sz w:val="20"/>
              </w:rPr>
              <w:t> </w:t>
            </w:r>
            <w:r>
              <w:rPr>
                <w:sz w:val="20"/>
              </w:rPr>
              <w:t>Affaires</w:t>
            </w:r>
            <w:r>
              <w:rPr>
                <w:spacing w:val="-10"/>
                <w:sz w:val="20"/>
              </w:rPr>
              <w:t> </w:t>
            </w:r>
            <w:r>
              <w:rPr>
                <w:sz w:val="20"/>
              </w:rPr>
              <w:t>Sanitaires</w:t>
            </w:r>
            <w:r>
              <w:rPr>
                <w:spacing w:val="-9"/>
                <w:sz w:val="20"/>
              </w:rPr>
              <w:t> </w:t>
            </w:r>
            <w:r>
              <w:rPr>
                <w:sz w:val="20"/>
              </w:rPr>
              <w:t>et</w:t>
            </w:r>
            <w:r>
              <w:rPr>
                <w:spacing w:val="-9"/>
                <w:sz w:val="20"/>
              </w:rPr>
              <w:t> </w:t>
            </w:r>
            <w:r>
              <w:rPr>
                <w:sz w:val="20"/>
              </w:rPr>
              <w:t>Sociales</w:t>
            </w:r>
            <w:r>
              <w:rPr>
                <w:spacing w:val="-9"/>
                <w:sz w:val="20"/>
              </w:rPr>
              <w:t> </w:t>
            </w:r>
            <w:r>
              <w:rPr>
                <w:spacing w:val="-2"/>
                <w:sz w:val="20"/>
              </w:rPr>
              <w:t>(DDASS)</w:t>
            </w:r>
          </w:p>
        </w:tc>
      </w:tr>
      <w:tr>
        <w:trPr>
          <w:trHeight w:val="450"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459" w:hRule="atLeast"/>
        </w:trPr>
        <w:tc>
          <w:tcPr>
            <w:tcW w:w="1786" w:type="dxa"/>
          </w:tcPr>
          <w:p>
            <w:pPr>
              <w:pStyle w:val="TableParagraph"/>
              <w:spacing w:line="230" w:lineRule="exac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Les</w:t>
            </w:r>
            <w:r>
              <w:rPr>
                <w:spacing w:val="5"/>
                <w:sz w:val="20"/>
              </w:rPr>
              <w:t> </w:t>
            </w:r>
            <w:r>
              <w:rPr>
                <w:sz w:val="20"/>
              </w:rPr>
              <w:t>DDASS</w:t>
            </w:r>
            <w:r>
              <w:rPr>
                <w:spacing w:val="8"/>
                <w:sz w:val="20"/>
              </w:rPr>
              <w:t> </w:t>
            </w:r>
            <w:r>
              <w:rPr>
                <w:sz w:val="20"/>
              </w:rPr>
              <w:t>sont</w:t>
            </w:r>
            <w:r>
              <w:rPr>
                <w:spacing w:val="7"/>
                <w:sz w:val="20"/>
              </w:rPr>
              <w:t> </w:t>
            </w:r>
            <w:r>
              <w:rPr>
                <w:sz w:val="20"/>
              </w:rPr>
              <w:t>chargées</w:t>
            </w:r>
            <w:r>
              <w:rPr>
                <w:spacing w:val="6"/>
                <w:sz w:val="20"/>
              </w:rPr>
              <w:t> </w:t>
            </w:r>
            <w:r>
              <w:rPr>
                <w:sz w:val="20"/>
              </w:rPr>
              <w:t>de</w:t>
            </w:r>
            <w:r>
              <w:rPr>
                <w:spacing w:val="9"/>
                <w:sz w:val="20"/>
              </w:rPr>
              <w:t> </w:t>
            </w:r>
            <w:r>
              <w:rPr>
                <w:sz w:val="20"/>
              </w:rPr>
              <w:t>la</w:t>
            </w:r>
            <w:r>
              <w:rPr>
                <w:spacing w:val="9"/>
                <w:sz w:val="20"/>
              </w:rPr>
              <w:t> </w:t>
            </w:r>
            <w:r>
              <w:rPr>
                <w:sz w:val="20"/>
              </w:rPr>
              <w:t>salubrité</w:t>
            </w:r>
            <w:r>
              <w:rPr>
                <w:spacing w:val="9"/>
                <w:sz w:val="20"/>
              </w:rPr>
              <w:t> </w:t>
            </w:r>
            <w:r>
              <w:rPr>
                <w:sz w:val="20"/>
              </w:rPr>
              <w:t>publique</w:t>
            </w:r>
            <w:r>
              <w:rPr>
                <w:spacing w:val="10"/>
                <w:sz w:val="20"/>
              </w:rPr>
              <w:t> </w:t>
            </w:r>
            <w:r>
              <w:rPr>
                <w:sz w:val="20"/>
              </w:rPr>
              <w:t>(notamment</w:t>
            </w:r>
            <w:r>
              <w:rPr>
                <w:spacing w:val="8"/>
                <w:sz w:val="20"/>
              </w:rPr>
              <w:t> </w:t>
            </w:r>
            <w:r>
              <w:rPr>
                <w:sz w:val="20"/>
              </w:rPr>
              <w:t>de</w:t>
            </w:r>
            <w:r>
              <w:rPr>
                <w:spacing w:val="9"/>
                <w:sz w:val="20"/>
              </w:rPr>
              <w:t> </w:t>
            </w:r>
            <w:r>
              <w:rPr>
                <w:sz w:val="20"/>
              </w:rPr>
              <w:t>la</w:t>
            </w:r>
            <w:r>
              <w:rPr>
                <w:spacing w:val="10"/>
                <w:sz w:val="20"/>
              </w:rPr>
              <w:t> </w:t>
            </w:r>
            <w:r>
              <w:rPr>
                <w:spacing w:val="-2"/>
                <w:sz w:val="20"/>
              </w:rPr>
              <w:t>qualité</w:t>
            </w:r>
          </w:p>
          <w:p>
            <w:pPr>
              <w:pStyle w:val="TableParagraph"/>
              <w:spacing w:line="215" w:lineRule="exact"/>
              <w:rPr>
                <w:sz w:val="20"/>
              </w:rPr>
            </w:pPr>
            <w:r>
              <w:rPr>
                <w:sz w:val="20"/>
              </w:rPr>
              <w:t>des</w:t>
            </w:r>
            <w:r>
              <w:rPr>
                <w:spacing w:val="-6"/>
                <w:sz w:val="20"/>
              </w:rPr>
              <w:t> </w:t>
            </w:r>
            <w:r>
              <w:rPr>
                <w:sz w:val="20"/>
              </w:rPr>
              <w:t>eaux</w:t>
            </w:r>
            <w:r>
              <w:rPr>
                <w:spacing w:val="-4"/>
                <w:sz w:val="20"/>
              </w:rPr>
              <w:t> </w:t>
            </w:r>
            <w:r>
              <w:rPr>
                <w:sz w:val="20"/>
              </w:rPr>
              <w:t>vis-à-vis</w:t>
            </w:r>
            <w:r>
              <w:rPr>
                <w:spacing w:val="-6"/>
                <w:sz w:val="20"/>
              </w:rPr>
              <w:t> </w:t>
            </w:r>
            <w:r>
              <w:rPr>
                <w:sz w:val="20"/>
              </w:rPr>
              <w:t>de</w:t>
            </w:r>
            <w:r>
              <w:rPr>
                <w:spacing w:val="-5"/>
                <w:sz w:val="20"/>
              </w:rPr>
              <w:t> </w:t>
            </w:r>
            <w:r>
              <w:rPr>
                <w:sz w:val="20"/>
              </w:rPr>
              <w:t>la</w:t>
            </w:r>
            <w:r>
              <w:rPr>
                <w:spacing w:val="-5"/>
                <w:sz w:val="20"/>
              </w:rPr>
              <w:t> </w:t>
            </w:r>
            <w:r>
              <w:rPr>
                <w:sz w:val="20"/>
              </w:rPr>
              <w:t>baignade</w:t>
            </w:r>
            <w:r>
              <w:rPr>
                <w:spacing w:val="-5"/>
                <w:sz w:val="20"/>
              </w:rPr>
              <w:t> </w:t>
            </w:r>
            <w:r>
              <w:rPr>
                <w:sz w:val="20"/>
              </w:rPr>
              <w:t>et</w:t>
            </w:r>
            <w:r>
              <w:rPr>
                <w:spacing w:val="-5"/>
                <w:sz w:val="20"/>
              </w:rPr>
              <w:t> </w:t>
            </w:r>
            <w:r>
              <w:rPr>
                <w:sz w:val="20"/>
              </w:rPr>
              <w:t>des</w:t>
            </w:r>
            <w:r>
              <w:rPr>
                <w:spacing w:val="-5"/>
                <w:sz w:val="20"/>
              </w:rPr>
              <w:t> </w:t>
            </w:r>
            <w:r>
              <w:rPr>
                <w:sz w:val="20"/>
              </w:rPr>
              <w:t>activités</w:t>
            </w:r>
            <w:r>
              <w:rPr>
                <w:spacing w:val="-6"/>
                <w:sz w:val="20"/>
              </w:rPr>
              <w:t> </w:t>
            </w:r>
            <w:r>
              <w:rPr>
                <w:spacing w:val="-2"/>
                <w:sz w:val="20"/>
              </w:rPr>
              <w:t>nautiques).</w:t>
            </w:r>
          </w:p>
        </w:tc>
      </w:tr>
      <w:tr>
        <w:trPr>
          <w:trHeight w:val="460" w:hRule="atLeast"/>
        </w:trPr>
        <w:tc>
          <w:tcPr>
            <w:tcW w:w="1786" w:type="dxa"/>
          </w:tcPr>
          <w:p>
            <w:pPr>
              <w:pStyle w:val="TableParagraph"/>
              <w:spacing w:line="228"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Quatrième</w:t>
            </w:r>
            <w:r>
              <w:rPr>
                <w:b/>
                <w:i/>
                <w:spacing w:val="-9"/>
                <w:sz w:val="24"/>
              </w:rPr>
              <w:t> </w:t>
            </w:r>
            <w:r>
              <w:rPr>
                <w:b/>
                <w:i/>
                <w:spacing w:val="-2"/>
                <w:sz w:val="24"/>
              </w:rPr>
              <w:t>relation</w:t>
            </w:r>
          </w:p>
        </w:tc>
      </w:tr>
      <w:tr>
        <w:trPr>
          <w:trHeight w:val="688" w:hRule="atLeast"/>
        </w:trPr>
        <w:tc>
          <w:tcPr>
            <w:tcW w:w="1786" w:type="dxa"/>
            <w:vMerge w:val="restart"/>
          </w:tcPr>
          <w:p>
            <w:pPr>
              <w:pStyle w:val="TableParagraph"/>
              <w:ind w:right="127"/>
              <w:rPr>
                <w:b/>
                <w:sz w:val="20"/>
              </w:rPr>
            </w:pPr>
            <w:r>
              <w:rPr>
                <w:b/>
                <w:sz w:val="20"/>
              </w:rPr>
              <w:t>6.1 Identifiant et </w:t>
            </w:r>
            <w:r>
              <w:rPr>
                <w:b/>
                <w:spacing w:val="-2"/>
                <w:sz w:val="20"/>
              </w:rPr>
              <w:t>forme(s) </w:t>
            </w:r>
            <w:r>
              <w:rPr>
                <w:b/>
                <w:sz w:val="20"/>
              </w:rPr>
              <w:t>autorisée(s) du nom</w:t>
            </w:r>
            <w:r>
              <w:rPr>
                <w:b/>
                <w:spacing w:val="-10"/>
                <w:sz w:val="20"/>
              </w:rPr>
              <w:t> </w:t>
            </w:r>
            <w:r>
              <w:rPr>
                <w:b/>
                <w:sz w:val="20"/>
              </w:rPr>
              <w:t>/intitulé</w:t>
            </w:r>
            <w:r>
              <w:rPr>
                <w:b/>
                <w:spacing w:val="-5"/>
                <w:sz w:val="20"/>
              </w:rPr>
              <w:t> </w:t>
            </w:r>
            <w:r>
              <w:rPr>
                <w:b/>
                <w:sz w:val="20"/>
              </w:rPr>
              <w:t>de</w:t>
            </w:r>
            <w:r>
              <w:rPr>
                <w:b/>
                <w:spacing w:val="-5"/>
                <w:sz w:val="20"/>
              </w:rPr>
              <w:t> la</w:t>
            </w:r>
          </w:p>
          <w:p>
            <w:pPr>
              <w:pStyle w:val="TableParagraph"/>
              <w:spacing w:line="209" w:lineRule="exact"/>
              <w:rPr>
                <w:b/>
                <w:sz w:val="20"/>
              </w:rPr>
            </w:pPr>
            <w:r>
              <w:rPr>
                <w:b/>
                <w:sz w:val="20"/>
              </w:rPr>
              <w:t>ressource</w:t>
            </w:r>
            <w:r>
              <w:rPr>
                <w:b/>
                <w:spacing w:val="-11"/>
                <w:sz w:val="20"/>
              </w:rPr>
              <w:t> </w:t>
            </w:r>
            <w:r>
              <w:rPr>
                <w:b/>
                <w:spacing w:val="-2"/>
                <w:sz w:val="20"/>
              </w:rPr>
              <w:t>associée</w:t>
            </w:r>
          </w:p>
        </w:tc>
        <w:tc>
          <w:tcPr>
            <w:tcW w:w="1260" w:type="dxa"/>
          </w:tcPr>
          <w:p>
            <w:pPr>
              <w:pStyle w:val="TableParagraph"/>
              <w:spacing w:line="237" w:lineRule="auto"/>
              <w:rPr>
                <w:i/>
                <w:sz w:val="20"/>
              </w:rPr>
            </w:pPr>
            <w:r>
              <w:rPr>
                <w:i/>
                <w:spacing w:val="-2"/>
                <w:sz w:val="20"/>
              </w:rPr>
              <w:t>Forme(s) autorisée(s)</w:t>
            </w:r>
          </w:p>
          <w:p>
            <w:pPr>
              <w:pStyle w:val="TableParagraph"/>
              <w:spacing w:line="215" w:lineRule="exact"/>
              <w:rPr>
                <w:i/>
                <w:sz w:val="20"/>
              </w:rPr>
            </w:pPr>
            <w:r>
              <w:rPr>
                <w:i/>
                <w:sz w:val="20"/>
              </w:rPr>
              <w:t>du </w:t>
            </w:r>
            <w:r>
              <w:rPr>
                <w:i/>
                <w:spacing w:val="-5"/>
                <w:sz w:val="20"/>
              </w:rPr>
              <w:t>nom</w:t>
            </w:r>
          </w:p>
        </w:tc>
        <w:tc>
          <w:tcPr>
            <w:tcW w:w="6379" w:type="dxa"/>
          </w:tcPr>
          <w:p>
            <w:pPr>
              <w:pStyle w:val="TableParagraph"/>
              <w:spacing w:line="225" w:lineRule="exact"/>
              <w:rPr>
                <w:sz w:val="20"/>
              </w:rPr>
            </w:pPr>
            <w:r>
              <w:rPr>
                <w:sz w:val="20"/>
              </w:rPr>
              <w:t>Mission</w:t>
            </w:r>
            <w:r>
              <w:rPr>
                <w:spacing w:val="-9"/>
                <w:sz w:val="20"/>
              </w:rPr>
              <w:t> </w:t>
            </w:r>
            <w:r>
              <w:rPr>
                <w:sz w:val="20"/>
              </w:rPr>
              <w:t>interservices</w:t>
            </w:r>
            <w:r>
              <w:rPr>
                <w:spacing w:val="-8"/>
                <w:sz w:val="20"/>
              </w:rPr>
              <w:t> </w:t>
            </w:r>
            <w:r>
              <w:rPr>
                <w:sz w:val="20"/>
              </w:rPr>
              <w:t>de</w:t>
            </w:r>
            <w:r>
              <w:rPr>
                <w:spacing w:val="-7"/>
                <w:sz w:val="20"/>
              </w:rPr>
              <w:t> </w:t>
            </w:r>
            <w:r>
              <w:rPr>
                <w:sz w:val="20"/>
              </w:rPr>
              <w:t>l’eau</w:t>
            </w:r>
            <w:r>
              <w:rPr>
                <w:spacing w:val="-8"/>
                <w:sz w:val="20"/>
              </w:rPr>
              <w:t> </w:t>
            </w:r>
            <w:r>
              <w:rPr>
                <w:spacing w:val="-2"/>
                <w:sz w:val="20"/>
              </w:rPr>
              <w:t>(MISE)</w:t>
            </w:r>
          </w:p>
        </w:tc>
      </w:tr>
      <w:tr>
        <w:trPr>
          <w:trHeight w:val="450"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460" w:hRule="atLeast"/>
        </w:trPr>
        <w:tc>
          <w:tcPr>
            <w:tcW w:w="1786" w:type="dxa"/>
          </w:tcPr>
          <w:p>
            <w:pPr>
              <w:pStyle w:val="TableParagraph"/>
              <w:spacing w:line="230" w:lineRule="atLeas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La</w:t>
            </w:r>
            <w:r>
              <w:rPr>
                <w:spacing w:val="5"/>
                <w:sz w:val="20"/>
              </w:rPr>
              <w:t> </w:t>
            </w:r>
            <w:r>
              <w:rPr>
                <w:sz w:val="20"/>
              </w:rPr>
              <w:t>MISE</w:t>
            </w:r>
            <w:r>
              <w:rPr>
                <w:spacing w:val="6"/>
                <w:sz w:val="20"/>
              </w:rPr>
              <w:t> </w:t>
            </w:r>
            <w:r>
              <w:rPr>
                <w:sz w:val="20"/>
              </w:rPr>
              <w:t>réunit</w:t>
            </w:r>
            <w:r>
              <w:rPr>
                <w:spacing w:val="5"/>
                <w:sz w:val="20"/>
              </w:rPr>
              <w:t> </w:t>
            </w:r>
            <w:r>
              <w:rPr>
                <w:sz w:val="20"/>
              </w:rPr>
              <w:t>les</w:t>
            </w:r>
            <w:r>
              <w:rPr>
                <w:spacing w:val="7"/>
                <w:sz w:val="20"/>
              </w:rPr>
              <w:t> </w:t>
            </w:r>
            <w:r>
              <w:rPr>
                <w:sz w:val="20"/>
              </w:rPr>
              <w:t>services</w:t>
            </w:r>
            <w:r>
              <w:rPr>
                <w:spacing w:val="5"/>
                <w:sz w:val="20"/>
              </w:rPr>
              <w:t> </w:t>
            </w:r>
            <w:r>
              <w:rPr>
                <w:sz w:val="20"/>
              </w:rPr>
              <w:t>déconcentrés</w:t>
            </w:r>
            <w:r>
              <w:rPr>
                <w:spacing w:val="4"/>
                <w:sz w:val="20"/>
              </w:rPr>
              <w:t> </w:t>
            </w:r>
            <w:r>
              <w:rPr>
                <w:sz w:val="20"/>
              </w:rPr>
              <w:t>départementaux</w:t>
            </w:r>
            <w:r>
              <w:rPr>
                <w:spacing w:val="4"/>
                <w:sz w:val="20"/>
              </w:rPr>
              <w:t> </w:t>
            </w:r>
            <w:r>
              <w:rPr>
                <w:sz w:val="20"/>
              </w:rPr>
              <w:t>pour</w:t>
            </w:r>
            <w:r>
              <w:rPr>
                <w:spacing w:val="7"/>
                <w:sz w:val="20"/>
              </w:rPr>
              <w:t> </w:t>
            </w:r>
            <w:r>
              <w:rPr>
                <w:sz w:val="20"/>
              </w:rPr>
              <w:t>la</w:t>
            </w:r>
            <w:r>
              <w:rPr>
                <w:spacing w:val="5"/>
                <w:sz w:val="20"/>
              </w:rPr>
              <w:t> </w:t>
            </w:r>
            <w:r>
              <w:rPr>
                <w:sz w:val="20"/>
              </w:rPr>
              <w:t>gestion</w:t>
            </w:r>
            <w:r>
              <w:rPr>
                <w:spacing w:val="4"/>
                <w:sz w:val="20"/>
              </w:rPr>
              <w:t> </w:t>
            </w:r>
            <w:r>
              <w:rPr>
                <w:spacing w:val="-5"/>
                <w:sz w:val="20"/>
              </w:rPr>
              <w:t>de</w:t>
            </w:r>
          </w:p>
          <w:p>
            <w:pPr>
              <w:pStyle w:val="TableParagraph"/>
              <w:spacing w:line="215" w:lineRule="exact"/>
              <w:rPr>
                <w:sz w:val="20"/>
              </w:rPr>
            </w:pPr>
            <w:r>
              <w:rPr>
                <w:spacing w:val="-2"/>
                <w:sz w:val="20"/>
              </w:rPr>
              <w:t>l’eau.</w:t>
            </w:r>
          </w:p>
        </w:tc>
      </w:tr>
      <w:tr>
        <w:trPr>
          <w:trHeight w:val="460" w:hRule="atLeast"/>
        </w:trPr>
        <w:tc>
          <w:tcPr>
            <w:tcW w:w="1786" w:type="dxa"/>
          </w:tcPr>
          <w:p>
            <w:pPr>
              <w:pStyle w:val="TableParagraph"/>
              <w:spacing w:line="228"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Cinquième</w:t>
            </w:r>
            <w:r>
              <w:rPr>
                <w:b/>
                <w:i/>
                <w:spacing w:val="-10"/>
                <w:sz w:val="24"/>
              </w:rPr>
              <w:t> </w:t>
            </w:r>
            <w:r>
              <w:rPr>
                <w:b/>
                <w:i/>
                <w:spacing w:val="-2"/>
                <w:sz w:val="24"/>
              </w:rPr>
              <w:t>relation</w:t>
            </w:r>
          </w:p>
        </w:tc>
      </w:tr>
      <w:tr>
        <w:trPr>
          <w:trHeight w:val="688" w:hRule="atLeast"/>
        </w:trPr>
        <w:tc>
          <w:tcPr>
            <w:tcW w:w="1786" w:type="dxa"/>
            <w:vMerge w:val="restart"/>
          </w:tcPr>
          <w:p>
            <w:pPr>
              <w:pStyle w:val="TableParagraph"/>
              <w:ind w:right="127"/>
              <w:rPr>
                <w:b/>
                <w:sz w:val="20"/>
              </w:rPr>
            </w:pPr>
            <w:r>
              <w:rPr>
                <w:b/>
                <w:sz w:val="20"/>
              </w:rPr>
              <w:t>6.1 Identifiant et </w:t>
            </w:r>
            <w:r>
              <w:rPr>
                <w:b/>
                <w:spacing w:val="-2"/>
                <w:sz w:val="20"/>
              </w:rPr>
              <w:t>forme(s) </w:t>
            </w:r>
            <w:r>
              <w:rPr>
                <w:b/>
                <w:sz w:val="20"/>
              </w:rPr>
              <w:t>autorisée(s) du nom/intitulé</w:t>
            </w:r>
            <w:r>
              <w:rPr>
                <w:b/>
                <w:spacing w:val="-13"/>
                <w:sz w:val="20"/>
              </w:rPr>
              <w:t> </w:t>
            </w:r>
            <w:r>
              <w:rPr>
                <w:b/>
                <w:sz w:val="20"/>
              </w:rPr>
              <w:t>de</w:t>
            </w:r>
            <w:r>
              <w:rPr>
                <w:b/>
                <w:spacing w:val="-12"/>
                <w:sz w:val="20"/>
              </w:rPr>
              <w:t> </w:t>
            </w:r>
            <w:r>
              <w:rPr>
                <w:b/>
                <w:sz w:val="20"/>
              </w:rPr>
              <w:t>la</w:t>
            </w:r>
          </w:p>
          <w:p>
            <w:pPr>
              <w:pStyle w:val="TableParagraph"/>
              <w:spacing w:line="219" w:lineRule="exact"/>
              <w:rPr>
                <w:b/>
                <w:sz w:val="20"/>
              </w:rPr>
            </w:pPr>
            <w:r>
              <w:rPr>
                <w:b/>
                <w:sz w:val="20"/>
              </w:rPr>
              <w:t>ressource</w:t>
            </w:r>
            <w:r>
              <w:rPr>
                <w:b/>
                <w:spacing w:val="-11"/>
                <w:sz w:val="20"/>
              </w:rPr>
              <w:t> </w:t>
            </w:r>
            <w:r>
              <w:rPr>
                <w:b/>
                <w:spacing w:val="-2"/>
                <w:sz w:val="20"/>
              </w:rPr>
              <w:t>associée</w:t>
            </w:r>
          </w:p>
        </w:tc>
        <w:tc>
          <w:tcPr>
            <w:tcW w:w="1260" w:type="dxa"/>
          </w:tcPr>
          <w:p>
            <w:pPr>
              <w:pStyle w:val="TableParagraph"/>
              <w:spacing w:line="225" w:lineRule="exact"/>
              <w:rPr>
                <w:i/>
                <w:sz w:val="20"/>
              </w:rPr>
            </w:pPr>
            <w:r>
              <w:rPr>
                <w:i/>
                <w:spacing w:val="-2"/>
                <w:sz w:val="20"/>
              </w:rPr>
              <w:t>Intitulé</w:t>
            </w:r>
          </w:p>
        </w:tc>
        <w:tc>
          <w:tcPr>
            <w:tcW w:w="6379" w:type="dxa"/>
          </w:tcPr>
          <w:p>
            <w:pPr>
              <w:pStyle w:val="TableParagraph"/>
              <w:spacing w:line="237" w:lineRule="auto"/>
              <w:ind w:right="98"/>
              <w:rPr>
                <w:sz w:val="20"/>
              </w:rPr>
            </w:pPr>
            <w:r>
              <w:rPr>
                <w:sz w:val="20"/>
              </w:rPr>
              <w:t>Bordereau</w:t>
            </w:r>
            <w:r>
              <w:rPr>
                <w:spacing w:val="-5"/>
                <w:sz w:val="20"/>
              </w:rPr>
              <w:t> </w:t>
            </w:r>
            <w:r>
              <w:rPr>
                <w:sz w:val="20"/>
              </w:rPr>
              <w:t>de</w:t>
            </w:r>
            <w:r>
              <w:rPr>
                <w:spacing w:val="-4"/>
                <w:sz w:val="20"/>
              </w:rPr>
              <w:t> </w:t>
            </w:r>
            <w:r>
              <w:rPr>
                <w:sz w:val="20"/>
              </w:rPr>
              <w:t>versement</w:t>
            </w:r>
            <w:r>
              <w:rPr>
                <w:spacing w:val="-4"/>
                <w:sz w:val="20"/>
              </w:rPr>
              <w:t> </w:t>
            </w:r>
            <w:r>
              <w:rPr>
                <w:sz w:val="20"/>
              </w:rPr>
              <w:t>de</w:t>
            </w:r>
            <w:r>
              <w:rPr>
                <w:spacing w:val="-4"/>
                <w:sz w:val="20"/>
              </w:rPr>
              <w:t> </w:t>
            </w:r>
            <w:r>
              <w:rPr>
                <w:sz w:val="20"/>
              </w:rPr>
              <w:t>la</w:t>
            </w:r>
            <w:r>
              <w:rPr>
                <w:spacing w:val="-4"/>
                <w:sz w:val="20"/>
              </w:rPr>
              <w:t> </w:t>
            </w:r>
            <w:r>
              <w:rPr>
                <w:sz w:val="20"/>
              </w:rPr>
              <w:t>direction</w:t>
            </w:r>
            <w:r>
              <w:rPr>
                <w:spacing w:val="-5"/>
                <w:sz w:val="20"/>
              </w:rPr>
              <w:t> </w:t>
            </w:r>
            <w:r>
              <w:rPr>
                <w:sz w:val="20"/>
              </w:rPr>
              <w:t>départementale</w:t>
            </w:r>
            <w:r>
              <w:rPr>
                <w:spacing w:val="-4"/>
                <w:sz w:val="20"/>
              </w:rPr>
              <w:t> </w:t>
            </w:r>
            <w:r>
              <w:rPr>
                <w:sz w:val="20"/>
              </w:rPr>
              <w:t>de</w:t>
            </w:r>
            <w:r>
              <w:rPr>
                <w:spacing w:val="-4"/>
                <w:sz w:val="20"/>
              </w:rPr>
              <w:t> </w:t>
            </w:r>
            <w:r>
              <w:rPr>
                <w:sz w:val="20"/>
              </w:rPr>
              <w:t>l’agriculture</w:t>
            </w:r>
            <w:r>
              <w:rPr>
                <w:spacing w:val="-4"/>
                <w:sz w:val="20"/>
              </w:rPr>
              <w:t> </w:t>
            </w:r>
            <w:r>
              <w:rPr>
                <w:sz w:val="20"/>
              </w:rPr>
              <w:t>et</w:t>
            </w:r>
            <w:r>
              <w:rPr>
                <w:spacing w:val="-4"/>
                <w:sz w:val="20"/>
              </w:rPr>
              <w:t> </w:t>
            </w:r>
            <w:r>
              <w:rPr>
                <w:sz w:val="20"/>
              </w:rPr>
              <w:t>de la forêt du Puy-de-Dôme</w:t>
            </w:r>
          </w:p>
        </w:tc>
      </w:tr>
      <w:tr>
        <w:trPr>
          <w:trHeight w:val="460"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spacing w:line="225" w:lineRule="exact"/>
              <w:ind w:left="68"/>
              <w:rPr>
                <w:sz w:val="20"/>
              </w:rPr>
            </w:pPr>
            <w:r>
              <w:rPr>
                <w:sz w:val="20"/>
              </w:rPr>
              <w:t>FRAD063/1269</w:t>
            </w:r>
            <w:r>
              <w:rPr>
                <w:spacing w:val="-10"/>
                <w:sz w:val="20"/>
              </w:rPr>
              <w:t> W</w:t>
            </w:r>
          </w:p>
        </w:tc>
      </w:tr>
      <w:tr>
        <w:trPr>
          <w:trHeight w:val="460" w:hRule="atLeast"/>
        </w:trPr>
        <w:tc>
          <w:tcPr>
            <w:tcW w:w="1786" w:type="dxa"/>
          </w:tcPr>
          <w:p>
            <w:pPr>
              <w:pStyle w:val="TableParagraph"/>
              <w:spacing w:line="230" w:lineRule="atLeas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Ce</w:t>
            </w:r>
            <w:r>
              <w:rPr>
                <w:spacing w:val="-7"/>
                <w:sz w:val="20"/>
              </w:rPr>
              <w:t> </w:t>
            </w:r>
            <w:r>
              <w:rPr>
                <w:sz w:val="20"/>
              </w:rPr>
              <w:t>versement</w:t>
            </w:r>
            <w:r>
              <w:rPr>
                <w:spacing w:val="-6"/>
                <w:sz w:val="20"/>
              </w:rPr>
              <w:t> </w:t>
            </w:r>
            <w:r>
              <w:rPr>
                <w:sz w:val="20"/>
              </w:rPr>
              <w:t>contient</w:t>
            </w:r>
            <w:r>
              <w:rPr>
                <w:spacing w:val="-6"/>
                <w:sz w:val="20"/>
              </w:rPr>
              <w:t> </w:t>
            </w:r>
            <w:r>
              <w:rPr>
                <w:sz w:val="20"/>
              </w:rPr>
              <w:t>des</w:t>
            </w:r>
            <w:r>
              <w:rPr>
                <w:spacing w:val="-7"/>
                <w:sz w:val="20"/>
              </w:rPr>
              <w:t> </w:t>
            </w:r>
            <w:r>
              <w:rPr>
                <w:sz w:val="20"/>
              </w:rPr>
              <w:t>documents</w:t>
            </w:r>
            <w:r>
              <w:rPr>
                <w:spacing w:val="-7"/>
                <w:sz w:val="20"/>
              </w:rPr>
              <w:t> </w:t>
            </w:r>
            <w:r>
              <w:rPr>
                <w:sz w:val="20"/>
              </w:rPr>
              <w:t>illustrant</w:t>
            </w:r>
            <w:r>
              <w:rPr>
                <w:spacing w:val="-7"/>
                <w:sz w:val="20"/>
              </w:rPr>
              <w:t> </w:t>
            </w:r>
            <w:r>
              <w:rPr>
                <w:sz w:val="20"/>
              </w:rPr>
              <w:t>les</w:t>
            </w:r>
            <w:r>
              <w:rPr>
                <w:spacing w:val="-7"/>
                <w:sz w:val="20"/>
              </w:rPr>
              <w:t> </w:t>
            </w:r>
            <w:r>
              <w:rPr>
                <w:sz w:val="20"/>
              </w:rPr>
              <w:t>attributions</w:t>
            </w:r>
            <w:r>
              <w:rPr>
                <w:spacing w:val="-7"/>
                <w:sz w:val="20"/>
              </w:rPr>
              <w:t> </w:t>
            </w:r>
            <w:r>
              <w:rPr>
                <w:sz w:val="20"/>
              </w:rPr>
              <w:t>de</w:t>
            </w:r>
            <w:r>
              <w:rPr>
                <w:spacing w:val="-6"/>
                <w:sz w:val="20"/>
              </w:rPr>
              <w:t> </w:t>
            </w:r>
            <w:r>
              <w:rPr>
                <w:sz w:val="20"/>
              </w:rPr>
              <w:t>la</w:t>
            </w:r>
            <w:r>
              <w:rPr>
                <w:spacing w:val="-6"/>
                <w:sz w:val="20"/>
              </w:rPr>
              <w:t> </w:t>
            </w:r>
            <w:r>
              <w:rPr>
                <w:spacing w:val="-4"/>
                <w:sz w:val="20"/>
              </w:rPr>
              <w:t>DDAF</w:t>
            </w:r>
          </w:p>
          <w:p>
            <w:pPr>
              <w:pStyle w:val="TableParagraph"/>
              <w:spacing w:line="215" w:lineRule="exact"/>
              <w:rPr>
                <w:sz w:val="20"/>
              </w:rPr>
            </w:pPr>
            <w:r>
              <w:rPr>
                <w:sz w:val="20"/>
              </w:rPr>
              <w:t>du</w:t>
            </w:r>
            <w:r>
              <w:rPr>
                <w:spacing w:val="-6"/>
                <w:sz w:val="20"/>
              </w:rPr>
              <w:t> </w:t>
            </w:r>
            <w:r>
              <w:rPr>
                <w:sz w:val="20"/>
              </w:rPr>
              <w:t>Puy-de-Dôme</w:t>
            </w:r>
            <w:r>
              <w:rPr>
                <w:spacing w:val="-5"/>
                <w:sz w:val="20"/>
              </w:rPr>
              <w:t> </w:t>
            </w:r>
            <w:r>
              <w:rPr>
                <w:sz w:val="20"/>
              </w:rPr>
              <w:t>en</w:t>
            </w:r>
            <w:r>
              <w:rPr>
                <w:spacing w:val="-3"/>
                <w:sz w:val="20"/>
              </w:rPr>
              <w:t> </w:t>
            </w:r>
            <w:r>
              <w:rPr>
                <w:sz w:val="20"/>
              </w:rPr>
              <w:t>matière</w:t>
            </w:r>
            <w:r>
              <w:rPr>
                <w:spacing w:val="-5"/>
                <w:sz w:val="20"/>
              </w:rPr>
              <w:t> </w:t>
            </w:r>
            <w:r>
              <w:rPr>
                <w:sz w:val="20"/>
              </w:rPr>
              <w:t>de</w:t>
            </w:r>
            <w:r>
              <w:rPr>
                <w:spacing w:val="-5"/>
                <w:sz w:val="20"/>
              </w:rPr>
              <w:t> </w:t>
            </w:r>
            <w:r>
              <w:rPr>
                <w:sz w:val="20"/>
              </w:rPr>
              <w:t>police</w:t>
            </w:r>
            <w:r>
              <w:rPr>
                <w:spacing w:val="-4"/>
                <w:sz w:val="20"/>
              </w:rPr>
              <w:t> </w:t>
            </w:r>
            <w:r>
              <w:rPr>
                <w:sz w:val="20"/>
              </w:rPr>
              <w:t>des</w:t>
            </w:r>
            <w:r>
              <w:rPr>
                <w:spacing w:val="-6"/>
                <w:sz w:val="20"/>
              </w:rPr>
              <w:t> </w:t>
            </w:r>
            <w:r>
              <w:rPr>
                <w:spacing w:val="-4"/>
                <w:sz w:val="20"/>
              </w:rPr>
              <w:t>eaux.</w:t>
            </w:r>
          </w:p>
        </w:tc>
      </w:tr>
    </w:tbl>
    <w:p>
      <w:pPr>
        <w:pStyle w:val="TableParagraph"/>
        <w:spacing w:after="0" w:line="215"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460" w:hRule="atLeast"/>
        </w:trPr>
        <w:tc>
          <w:tcPr>
            <w:tcW w:w="1786" w:type="dxa"/>
          </w:tcPr>
          <w:p>
            <w:pPr>
              <w:pStyle w:val="TableParagraph"/>
              <w:spacing w:line="230" w:lineRule="atLeas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18"/>
              </w:rPr>
            </w:pPr>
          </w:p>
        </w:tc>
        <w:tc>
          <w:tcPr>
            <w:tcW w:w="6379" w:type="dxa"/>
          </w:tcPr>
          <w:p>
            <w:pPr>
              <w:pStyle w:val="TableParagraph"/>
              <w:spacing w:line="225" w:lineRule="exact"/>
              <w:rPr>
                <w:sz w:val="20"/>
              </w:rPr>
            </w:pPr>
            <w:r>
              <w:rPr>
                <w:spacing w:val="-2"/>
                <w:sz w:val="20"/>
              </w:rPr>
              <w:t>1957-</w:t>
            </w:r>
            <w:r>
              <w:rPr>
                <w:spacing w:val="-4"/>
                <w:sz w:val="20"/>
              </w:rPr>
              <w:t>1965</w:t>
            </w:r>
          </w:p>
        </w:tc>
      </w:tr>
    </w:tbl>
    <w:p>
      <w:pPr>
        <w:pStyle w:val="TableParagraph"/>
        <w:spacing w:after="0" w:line="225" w:lineRule="exact"/>
        <w:rPr>
          <w:sz w:val="20"/>
        </w:rPr>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8</w:t>
      </w:r>
      <w:r>
        <w:rPr>
          <w:b/>
          <w:i/>
          <w:spacing w:val="-4"/>
          <w:sz w:val="22"/>
        </w:rPr>
        <w:t> </w:t>
      </w:r>
      <w:r>
        <w:rPr>
          <w:b/>
          <w:i/>
          <w:sz w:val="22"/>
        </w:rPr>
        <w:t>–</w:t>
      </w:r>
      <w:r>
        <w:rPr>
          <w:b/>
          <w:i/>
          <w:spacing w:val="-2"/>
          <w:sz w:val="22"/>
        </w:rPr>
        <w:t> </w:t>
      </w:r>
      <w:r>
        <w:rPr>
          <w:b/>
          <w:i/>
          <w:sz w:val="22"/>
        </w:rPr>
        <w:t>Descripción</w:t>
      </w:r>
      <w:r>
        <w:rPr>
          <w:b/>
          <w:i/>
          <w:spacing w:val="-2"/>
          <w:sz w:val="22"/>
        </w:rPr>
        <w:t> </w:t>
      </w:r>
      <w:r>
        <w:rPr>
          <w:b/>
          <w:i/>
          <w:sz w:val="22"/>
        </w:rPr>
        <w:t>de</w:t>
      </w:r>
      <w:r>
        <w:rPr>
          <w:b/>
          <w:i/>
          <w:spacing w:val="-3"/>
          <w:sz w:val="22"/>
        </w:rPr>
        <w:t> </w:t>
      </w:r>
      <w:r>
        <w:rPr>
          <w:b/>
          <w:i/>
          <w:spacing w:val="-2"/>
          <w:sz w:val="22"/>
        </w:rPr>
        <w:t>función.</w:t>
      </w:r>
    </w:p>
    <w:p>
      <w:pPr>
        <w:spacing w:before="1"/>
        <w:ind w:left="114" w:right="0" w:firstLine="0"/>
        <w:jc w:val="left"/>
        <w:rPr>
          <w:b/>
          <w:i/>
          <w:sz w:val="22"/>
        </w:rPr>
      </w:pPr>
      <w:r>
        <w:rPr>
          <w:b/>
          <w:i/>
          <w:sz w:val="22"/>
        </w:rPr>
        <w:t>Lengua</w:t>
      </w:r>
      <w:r>
        <w:rPr>
          <w:b/>
          <w:i/>
          <w:spacing w:val="-4"/>
          <w:sz w:val="22"/>
        </w:rPr>
        <w:t> </w:t>
      </w:r>
      <w:r>
        <w:rPr>
          <w:b/>
          <w:i/>
          <w:sz w:val="22"/>
        </w:rPr>
        <w:t>de</w:t>
      </w:r>
      <w:r>
        <w:rPr>
          <w:b/>
          <w:i/>
          <w:spacing w:val="-4"/>
          <w:sz w:val="22"/>
        </w:rPr>
        <w:t> </w:t>
      </w:r>
      <w:r>
        <w:rPr>
          <w:b/>
          <w:i/>
          <w:sz w:val="22"/>
        </w:rPr>
        <w:t>la</w:t>
      </w:r>
      <w:r>
        <w:rPr>
          <w:b/>
          <w:i/>
          <w:spacing w:val="-3"/>
          <w:sz w:val="22"/>
        </w:rPr>
        <w:t> </w:t>
      </w:r>
      <w:r>
        <w:rPr>
          <w:b/>
          <w:i/>
          <w:sz w:val="22"/>
        </w:rPr>
        <w:t>descripción:</w:t>
      </w:r>
      <w:r>
        <w:rPr>
          <w:b/>
          <w:i/>
          <w:spacing w:val="-3"/>
          <w:sz w:val="22"/>
        </w:rPr>
        <w:t> </w:t>
      </w:r>
      <w:r>
        <w:rPr>
          <w:b/>
          <w:i/>
          <w:sz w:val="22"/>
        </w:rPr>
        <w:t>Francés</w:t>
      </w:r>
      <w:r>
        <w:rPr>
          <w:b/>
          <w:i/>
          <w:spacing w:val="-4"/>
          <w:sz w:val="22"/>
        </w:rPr>
        <w:t> </w:t>
      </w:r>
      <w:r>
        <w:rPr>
          <w:b/>
          <w:i/>
          <w:spacing w:val="-2"/>
          <w:sz w:val="22"/>
        </w:rPr>
        <w:t>(Francia)</w:t>
      </w:r>
    </w:p>
    <w:p>
      <w:pPr>
        <w:pStyle w:val="BodyText"/>
        <w:spacing w:before="1"/>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5.1</w:t>
            </w:r>
            <w:r>
              <w:rPr>
                <w:b/>
                <w:spacing w:val="51"/>
                <w:sz w:val="24"/>
              </w:rPr>
              <w:t> </w:t>
            </w:r>
            <w:r>
              <w:rPr>
                <w:b/>
                <w:sz w:val="24"/>
              </w:rPr>
              <w:t>ZONE</w:t>
            </w:r>
            <w:r>
              <w:rPr>
                <w:b/>
                <w:spacing w:val="-4"/>
                <w:sz w:val="24"/>
              </w:rPr>
              <w:t> </w:t>
            </w:r>
            <w:r>
              <w:rPr>
                <w:b/>
                <w:spacing w:val="-2"/>
                <w:sz w:val="24"/>
              </w:rPr>
              <w:t>D’IDENTIFICATION</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Fonction</w:t>
            </w:r>
          </w:p>
        </w:tc>
      </w:tr>
      <w:tr>
        <w:trPr>
          <w:trHeight w:val="690" w:hRule="atLeast"/>
        </w:trPr>
        <w:tc>
          <w:tcPr>
            <w:tcW w:w="1786" w:type="dxa"/>
          </w:tcPr>
          <w:p>
            <w:pPr>
              <w:pStyle w:val="TableParagraph"/>
              <w:rPr>
                <w:b/>
                <w:sz w:val="20"/>
              </w:rPr>
            </w:pPr>
            <w:r>
              <w:rPr>
                <w:b/>
                <w:sz w:val="20"/>
              </w:rPr>
              <w:t>5.1.2</w:t>
            </w:r>
            <w:r>
              <w:rPr>
                <w:b/>
                <w:spacing w:val="-5"/>
                <w:sz w:val="20"/>
              </w:rPr>
              <w:t> </w:t>
            </w:r>
            <w:r>
              <w:rPr>
                <w:b/>
                <w:spacing w:val="-2"/>
                <w:sz w:val="20"/>
              </w:rPr>
              <w:t>Forme(s)</w:t>
            </w:r>
          </w:p>
          <w:p>
            <w:pPr>
              <w:pStyle w:val="TableParagraph"/>
              <w:spacing w:line="228" w:lineRule="exact"/>
              <w:ind w:right="438"/>
              <w:rPr>
                <w:b/>
                <w:sz w:val="20"/>
              </w:rPr>
            </w:pPr>
            <w:r>
              <w:rPr>
                <w:b/>
                <w:sz w:val="20"/>
              </w:rPr>
              <w:t>autorisée(s)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Voirie</w:t>
            </w:r>
            <w:r>
              <w:rPr>
                <w:spacing w:val="-11"/>
                <w:sz w:val="20"/>
              </w:rPr>
              <w:t> </w:t>
            </w:r>
            <w:r>
              <w:rPr>
                <w:sz w:val="20"/>
              </w:rPr>
              <w:t>vicinale</w:t>
            </w:r>
            <w:r>
              <w:rPr>
                <w:spacing w:val="-10"/>
                <w:sz w:val="20"/>
              </w:rPr>
              <w:t> </w:t>
            </w:r>
            <w:r>
              <w:rPr>
                <w:sz w:val="20"/>
              </w:rPr>
              <w:t>(1824-</w:t>
            </w:r>
            <w:r>
              <w:rPr>
                <w:spacing w:val="-4"/>
                <w:sz w:val="20"/>
              </w:rPr>
              <w:t>1940)</w:t>
            </w:r>
          </w:p>
        </w:tc>
      </w:tr>
      <w:tr>
        <w:trPr>
          <w:trHeight w:val="688" w:hRule="atLeast"/>
        </w:trPr>
        <w:tc>
          <w:tcPr>
            <w:tcW w:w="1786" w:type="dxa"/>
          </w:tcPr>
          <w:p>
            <w:pPr>
              <w:pStyle w:val="TableParagraph"/>
              <w:spacing w:line="230" w:lineRule="exact"/>
              <w:ind w:right="477"/>
              <w:jc w:val="both"/>
              <w:rPr>
                <w:b/>
                <w:sz w:val="20"/>
              </w:rPr>
            </w:pPr>
            <w:r>
              <w:rPr>
                <w:b/>
                <w:sz w:val="20"/>
              </w:rPr>
              <w:t>5.1.3</w:t>
            </w:r>
            <w:r>
              <w:rPr>
                <w:b/>
                <w:spacing w:val="-13"/>
                <w:sz w:val="20"/>
              </w:rPr>
              <w:t> </w:t>
            </w:r>
            <w:r>
              <w:rPr>
                <w:b/>
                <w:sz w:val="20"/>
              </w:rPr>
              <w:t>Forme(s) parallèle(s)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ind w:left="0"/>
              <w:rPr>
                <w:sz w:val="20"/>
              </w:rPr>
            </w:pPr>
          </w:p>
        </w:tc>
      </w:tr>
      <w:tr>
        <w:trPr>
          <w:trHeight w:val="458" w:hRule="atLeast"/>
        </w:trPr>
        <w:tc>
          <w:tcPr>
            <w:tcW w:w="1786" w:type="dxa"/>
          </w:tcPr>
          <w:p>
            <w:pPr>
              <w:pStyle w:val="TableParagraph"/>
              <w:spacing w:line="230" w:lineRule="exact"/>
              <w:rPr>
                <w:b/>
                <w:sz w:val="20"/>
              </w:rPr>
            </w:pPr>
            <w:r>
              <w:rPr>
                <w:b/>
                <w:sz w:val="20"/>
              </w:rPr>
              <w:t>5.1.4 Autre(s) forme(s)</w:t>
            </w:r>
            <w:r>
              <w:rPr>
                <w:b/>
                <w:spacing w:val="-13"/>
                <w:sz w:val="20"/>
              </w:rPr>
              <w:t> </w:t>
            </w:r>
            <w:r>
              <w:rPr>
                <w:b/>
                <w:sz w:val="20"/>
              </w:rPr>
              <w:t>du</w:t>
            </w:r>
            <w:r>
              <w:rPr>
                <w:b/>
                <w:spacing w:val="-12"/>
                <w:sz w:val="20"/>
              </w:rPr>
              <w:t> </w:t>
            </w:r>
            <w:r>
              <w:rPr>
                <w:b/>
                <w:sz w:val="20"/>
              </w:rPr>
              <w:t>no</w:t>
            </w:r>
            <w:r>
              <w:rPr>
                <w:b/>
                <w:sz w:val="20"/>
              </w:rPr>
              <w:t>m</w:t>
            </w:r>
          </w:p>
        </w:tc>
        <w:tc>
          <w:tcPr>
            <w:tcW w:w="1260" w:type="dxa"/>
          </w:tcPr>
          <w:p>
            <w:pPr>
              <w:pStyle w:val="TableParagraph"/>
              <w:ind w:left="0"/>
              <w:rPr>
                <w:sz w:val="20"/>
              </w:rPr>
            </w:pPr>
          </w:p>
        </w:tc>
        <w:tc>
          <w:tcPr>
            <w:tcW w:w="6379" w:type="dxa"/>
          </w:tcPr>
          <w:p>
            <w:pPr>
              <w:pStyle w:val="TableParagraph"/>
              <w:ind w:left="0"/>
              <w:rPr>
                <w:sz w:val="20"/>
              </w:rPr>
            </w:pPr>
          </w:p>
        </w:tc>
      </w:tr>
      <w:tr>
        <w:trPr>
          <w:trHeight w:val="228" w:hRule="atLeast"/>
        </w:trPr>
        <w:tc>
          <w:tcPr>
            <w:tcW w:w="1786" w:type="dxa"/>
          </w:tcPr>
          <w:p>
            <w:pPr>
              <w:pStyle w:val="TableParagraph"/>
              <w:spacing w:line="209"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79" w:type="dxa"/>
          </w:tcPr>
          <w:p>
            <w:pPr>
              <w:pStyle w:val="TableParagraph"/>
              <w:ind w:left="0"/>
              <w:rPr>
                <w:sz w:val="16"/>
              </w:rPr>
            </w:pPr>
          </w:p>
        </w:tc>
      </w:tr>
      <w:tr>
        <w:trPr>
          <w:trHeight w:val="515" w:hRule="atLeast"/>
        </w:trPr>
        <w:tc>
          <w:tcPr>
            <w:tcW w:w="9425" w:type="dxa"/>
            <w:gridSpan w:val="3"/>
          </w:tcPr>
          <w:p>
            <w:pPr>
              <w:pStyle w:val="TableParagraph"/>
              <w:spacing w:before="119"/>
              <w:rPr>
                <w:b/>
                <w:sz w:val="24"/>
              </w:rPr>
            </w:pPr>
            <w:r>
              <w:rPr>
                <w:b/>
                <w:sz w:val="24"/>
              </w:rPr>
              <w:t>5.2</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CONTEXTE</w:t>
            </w:r>
          </w:p>
        </w:tc>
      </w:tr>
      <w:tr>
        <w:trPr>
          <w:trHeight w:val="229" w:hRule="atLeast"/>
        </w:trPr>
        <w:tc>
          <w:tcPr>
            <w:tcW w:w="1786" w:type="dxa"/>
            <w:vMerge w:val="restart"/>
          </w:tcPr>
          <w:p>
            <w:pPr>
              <w:pStyle w:val="TableParagraph"/>
              <w:rPr>
                <w:b/>
                <w:sz w:val="20"/>
              </w:rPr>
            </w:pPr>
            <w:r>
              <w:rPr>
                <w:b/>
                <w:sz w:val="20"/>
              </w:rPr>
              <w:t>5.2.1</w:t>
            </w:r>
            <w:r>
              <w:rPr>
                <w:b/>
                <w:spacing w:val="-3"/>
                <w:sz w:val="20"/>
              </w:rPr>
              <w:t> </w:t>
            </w:r>
            <w:r>
              <w:rPr>
                <w:b/>
                <w:spacing w:val="-2"/>
                <w:sz w:val="20"/>
              </w:rPr>
              <w:t>Dates</w:t>
            </w:r>
          </w:p>
        </w:tc>
        <w:tc>
          <w:tcPr>
            <w:tcW w:w="1260" w:type="dxa"/>
          </w:tcPr>
          <w:p>
            <w:pPr>
              <w:pStyle w:val="TableParagraph"/>
              <w:ind w:left="0"/>
              <w:rPr>
                <w:sz w:val="16"/>
              </w:rPr>
            </w:pPr>
          </w:p>
        </w:tc>
        <w:tc>
          <w:tcPr>
            <w:tcW w:w="6379" w:type="dxa"/>
          </w:tcPr>
          <w:p>
            <w:pPr>
              <w:pStyle w:val="TableParagraph"/>
              <w:spacing w:line="210" w:lineRule="exact"/>
              <w:rPr>
                <w:sz w:val="20"/>
              </w:rPr>
            </w:pPr>
            <w:r>
              <w:rPr>
                <w:sz w:val="20"/>
              </w:rPr>
              <w:t>1824 -</w:t>
            </w:r>
            <w:r>
              <w:rPr>
                <w:spacing w:val="-3"/>
                <w:sz w:val="20"/>
              </w:rPr>
              <w:t> </w:t>
            </w:r>
            <w:r>
              <w:rPr>
                <w:spacing w:val="-4"/>
                <w:sz w:val="20"/>
              </w:rPr>
              <w:t>1940</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ind w:left="0"/>
              <w:rPr>
                <w:sz w:val="16"/>
              </w:rPr>
            </w:pPr>
          </w:p>
        </w:tc>
      </w:tr>
      <w:tr>
        <w:trPr>
          <w:trHeight w:val="229" w:hRule="atLeast"/>
        </w:trPr>
        <w:tc>
          <w:tcPr>
            <w:tcW w:w="1786" w:type="dxa"/>
          </w:tcPr>
          <w:p>
            <w:pPr>
              <w:pStyle w:val="TableParagraph"/>
              <w:spacing w:line="210" w:lineRule="exact"/>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16"/>
              </w:rPr>
            </w:pPr>
          </w:p>
        </w:tc>
        <w:tc>
          <w:tcPr>
            <w:tcW w:w="6379" w:type="dxa"/>
          </w:tcPr>
          <w:p>
            <w:pPr>
              <w:pStyle w:val="TableParagraph"/>
              <w:ind w:left="0"/>
              <w:rPr>
                <w:sz w:val="16"/>
              </w:rPr>
            </w:pPr>
          </w:p>
        </w:tc>
      </w:tr>
      <w:tr>
        <w:trPr>
          <w:trHeight w:val="4369" w:hRule="atLeast"/>
        </w:trPr>
        <w:tc>
          <w:tcPr>
            <w:tcW w:w="1786" w:type="dxa"/>
          </w:tcPr>
          <w:p>
            <w:pPr>
              <w:pStyle w:val="TableParagraph"/>
              <w:rPr>
                <w:b/>
                <w:sz w:val="20"/>
              </w:rPr>
            </w:pPr>
            <w:r>
              <w:rPr>
                <w:b/>
                <w:sz w:val="20"/>
              </w:rPr>
              <w:t>5.2.3</w:t>
            </w:r>
            <w:r>
              <w:rPr>
                <w:b/>
                <w:spacing w:val="-5"/>
                <w:sz w:val="20"/>
              </w:rPr>
              <w:t> </w:t>
            </w:r>
            <w:r>
              <w:rPr>
                <w:b/>
                <w:spacing w:val="-2"/>
                <w:sz w:val="20"/>
              </w:rPr>
              <w:t>Histoire</w:t>
            </w:r>
          </w:p>
        </w:tc>
        <w:tc>
          <w:tcPr>
            <w:tcW w:w="1260" w:type="dxa"/>
          </w:tcPr>
          <w:p>
            <w:pPr>
              <w:pStyle w:val="TableParagraph"/>
              <w:ind w:left="0"/>
              <w:rPr>
                <w:sz w:val="20"/>
              </w:rPr>
            </w:pPr>
          </w:p>
        </w:tc>
        <w:tc>
          <w:tcPr>
            <w:tcW w:w="6379" w:type="dxa"/>
          </w:tcPr>
          <w:p>
            <w:pPr>
              <w:pStyle w:val="TableParagraph"/>
              <w:ind w:right="56"/>
              <w:jc w:val="both"/>
              <w:rPr>
                <w:sz w:val="20"/>
              </w:rPr>
            </w:pPr>
            <w:r>
              <w:rPr>
                <w:sz w:val="20"/>
              </w:rPr>
              <w:t>Directement issue de la Révolution, la loi des 14 décembre 1789 et 8 janvier 1790 place un corps municipal et un maire à la tête de l'administration de la commune. Les délibérations et les décisions sur les questions de la gestion communale sont subordonnées aux administrations du département et du district. Ce principe de tutelle administrative évolue avec les lois du 21 mars 1831, du 18 juillet 1837 puis du 5 avril 1884.</w:t>
            </w:r>
          </w:p>
          <w:p>
            <w:pPr>
              <w:pStyle w:val="TableParagraph"/>
              <w:ind w:right="57"/>
              <w:jc w:val="both"/>
              <w:rPr>
                <w:sz w:val="20"/>
              </w:rPr>
            </w:pPr>
            <w:r>
              <w:rPr>
                <w:sz w:val="20"/>
              </w:rPr>
              <w:t>Les domaines de contrôle de la préfecture sont multiples, portant sur les affaires générales, sur la voirie, sur les dons et legs consentis aux communes et sur la gestion de la commune.</w:t>
            </w:r>
          </w:p>
          <w:p>
            <w:pPr>
              <w:pStyle w:val="TableParagraph"/>
              <w:spacing w:line="229" w:lineRule="exact"/>
              <w:jc w:val="both"/>
              <w:rPr>
                <w:sz w:val="20"/>
              </w:rPr>
            </w:pPr>
            <w:r>
              <w:rPr>
                <w:sz w:val="20"/>
              </w:rPr>
              <w:t>La</w:t>
            </w:r>
            <w:r>
              <w:rPr>
                <w:spacing w:val="-5"/>
                <w:sz w:val="20"/>
              </w:rPr>
              <w:t> </w:t>
            </w:r>
            <w:r>
              <w:rPr>
                <w:sz w:val="20"/>
              </w:rPr>
              <w:t>voirie</w:t>
            </w:r>
            <w:r>
              <w:rPr>
                <w:spacing w:val="-5"/>
                <w:sz w:val="20"/>
              </w:rPr>
              <w:t> </w:t>
            </w:r>
            <w:r>
              <w:rPr>
                <w:sz w:val="20"/>
              </w:rPr>
              <w:t>régie</w:t>
            </w:r>
            <w:r>
              <w:rPr>
                <w:spacing w:val="-5"/>
                <w:sz w:val="20"/>
              </w:rPr>
              <w:t> </w:t>
            </w:r>
            <w:r>
              <w:rPr>
                <w:sz w:val="20"/>
              </w:rPr>
              <w:t>par</w:t>
            </w:r>
            <w:r>
              <w:rPr>
                <w:spacing w:val="-3"/>
                <w:sz w:val="20"/>
              </w:rPr>
              <w:t> </w:t>
            </w:r>
            <w:r>
              <w:rPr>
                <w:sz w:val="20"/>
              </w:rPr>
              <w:t>la</w:t>
            </w:r>
            <w:r>
              <w:rPr>
                <w:spacing w:val="-5"/>
                <w:sz w:val="20"/>
              </w:rPr>
              <w:t> </w:t>
            </w:r>
            <w:r>
              <w:rPr>
                <w:sz w:val="20"/>
              </w:rPr>
              <w:t>loi</w:t>
            </w:r>
            <w:r>
              <w:rPr>
                <w:spacing w:val="-5"/>
                <w:sz w:val="20"/>
              </w:rPr>
              <w:t> </w:t>
            </w:r>
            <w:r>
              <w:rPr>
                <w:sz w:val="20"/>
              </w:rPr>
              <w:t>du</w:t>
            </w:r>
            <w:r>
              <w:rPr>
                <w:spacing w:val="-5"/>
                <w:sz w:val="20"/>
              </w:rPr>
              <w:t> </w:t>
            </w:r>
            <w:r>
              <w:rPr>
                <w:sz w:val="20"/>
              </w:rPr>
              <w:t>21</w:t>
            </w:r>
            <w:r>
              <w:rPr>
                <w:spacing w:val="-4"/>
                <w:sz w:val="20"/>
              </w:rPr>
              <w:t> </w:t>
            </w:r>
            <w:r>
              <w:rPr>
                <w:sz w:val="20"/>
              </w:rPr>
              <w:t>mai</w:t>
            </w:r>
            <w:r>
              <w:rPr>
                <w:spacing w:val="-5"/>
                <w:sz w:val="20"/>
              </w:rPr>
              <w:t> </w:t>
            </w:r>
            <w:r>
              <w:rPr>
                <w:sz w:val="20"/>
              </w:rPr>
              <w:t>1836</w:t>
            </w:r>
            <w:r>
              <w:rPr>
                <w:spacing w:val="-4"/>
                <w:sz w:val="20"/>
              </w:rPr>
              <w:t> </w:t>
            </w:r>
            <w:r>
              <w:rPr>
                <w:sz w:val="20"/>
              </w:rPr>
              <w:t>concerne</w:t>
            </w:r>
            <w:r>
              <w:rPr>
                <w:spacing w:val="-5"/>
                <w:sz w:val="20"/>
              </w:rPr>
              <w:t> </w:t>
            </w:r>
            <w:r>
              <w:rPr>
                <w:sz w:val="20"/>
              </w:rPr>
              <w:t>les</w:t>
            </w:r>
            <w:r>
              <w:rPr>
                <w:spacing w:val="-5"/>
                <w:sz w:val="20"/>
              </w:rPr>
              <w:t> </w:t>
            </w:r>
            <w:r>
              <w:rPr>
                <w:sz w:val="20"/>
              </w:rPr>
              <w:t>catégories</w:t>
            </w:r>
            <w:r>
              <w:rPr>
                <w:spacing w:val="-6"/>
                <w:sz w:val="20"/>
              </w:rPr>
              <w:t> </w:t>
            </w:r>
            <w:r>
              <w:rPr>
                <w:sz w:val="20"/>
              </w:rPr>
              <w:t>suivantes</w:t>
            </w:r>
            <w:r>
              <w:rPr>
                <w:spacing w:val="-5"/>
                <w:sz w:val="20"/>
              </w:rPr>
              <w:t> </w:t>
            </w:r>
            <w:r>
              <w:rPr>
                <w:spacing w:val="-10"/>
                <w:sz w:val="20"/>
              </w:rPr>
              <w:t>:</w:t>
            </w:r>
          </w:p>
          <w:p>
            <w:pPr>
              <w:pStyle w:val="TableParagraph"/>
              <w:numPr>
                <w:ilvl w:val="0"/>
                <w:numId w:val="13"/>
              </w:numPr>
              <w:tabs>
                <w:tab w:pos="195" w:val="left" w:leader="none"/>
              </w:tabs>
              <w:spacing w:line="240" w:lineRule="auto" w:before="0" w:after="0"/>
              <w:ind w:left="69" w:right="57" w:firstLine="0"/>
              <w:jc w:val="both"/>
              <w:rPr>
                <w:sz w:val="20"/>
              </w:rPr>
            </w:pPr>
            <w:r>
              <w:rPr>
                <w:sz w:val="20"/>
              </w:rPr>
              <w:t>la voirie communale non classée (chemins ruraux, voirie communale) dont la construction et l'entretien restent entièrement à la charge des communes.</w:t>
            </w:r>
          </w:p>
          <w:p>
            <w:pPr>
              <w:pStyle w:val="TableParagraph"/>
              <w:numPr>
                <w:ilvl w:val="0"/>
                <w:numId w:val="13"/>
              </w:numPr>
              <w:tabs>
                <w:tab w:pos="229" w:val="left" w:leader="none"/>
              </w:tabs>
              <w:spacing w:line="240" w:lineRule="auto" w:before="0" w:after="0"/>
              <w:ind w:left="69" w:right="58" w:firstLine="0"/>
              <w:jc w:val="both"/>
              <w:rPr>
                <w:sz w:val="20"/>
              </w:rPr>
            </w:pPr>
            <w:r>
              <w:rPr>
                <w:sz w:val="20"/>
              </w:rPr>
              <w:t>les chemins vicinaux classés (chemins de grande communication CGC, chemins d'intérêt commun CIC et chemins vicinaux ordinaires) gérés grâce aux subventions du Conseil général mais placés sous le contrôle du préfet.</w:t>
            </w:r>
          </w:p>
          <w:p>
            <w:pPr>
              <w:pStyle w:val="TableParagraph"/>
              <w:spacing w:line="230" w:lineRule="exact"/>
              <w:ind w:right="57"/>
              <w:jc w:val="both"/>
              <w:rPr>
                <w:sz w:val="20"/>
              </w:rPr>
            </w:pPr>
            <w:r>
              <w:rPr>
                <w:sz w:val="20"/>
              </w:rPr>
              <w:t>Ceci jusqu'au décret-loi du 14 juin 1938 qui regroupe les CGC et CIC avec</w:t>
            </w:r>
            <w:r>
              <w:rPr>
                <w:spacing w:val="40"/>
                <w:sz w:val="20"/>
              </w:rPr>
              <w:t> </w:t>
            </w:r>
            <w:r>
              <w:rPr>
                <w:sz w:val="20"/>
              </w:rPr>
              <w:t>les routes départementales pour former la catégorie des «</w:t>
            </w:r>
            <w:r>
              <w:rPr>
                <w:spacing w:val="-8"/>
                <w:sz w:val="20"/>
              </w:rPr>
              <w:t> </w:t>
            </w:r>
            <w:r>
              <w:rPr>
                <w:sz w:val="20"/>
              </w:rPr>
              <w:t>chemins départementaux</w:t>
            </w:r>
            <w:r>
              <w:rPr>
                <w:spacing w:val="-3"/>
                <w:sz w:val="20"/>
              </w:rPr>
              <w:t> </w:t>
            </w:r>
            <w:r>
              <w:rPr>
                <w:sz w:val="20"/>
              </w:rPr>
              <w:t>», propriété</w:t>
            </w:r>
            <w:r>
              <w:rPr>
                <w:spacing w:val="-1"/>
                <w:sz w:val="20"/>
              </w:rPr>
              <w:t> </w:t>
            </w:r>
            <w:r>
              <w:rPr>
                <w:sz w:val="20"/>
              </w:rPr>
              <w:t>du</w:t>
            </w:r>
            <w:r>
              <w:rPr>
                <w:spacing w:val="-3"/>
                <w:sz w:val="20"/>
              </w:rPr>
              <w:t> </w:t>
            </w:r>
            <w:r>
              <w:rPr>
                <w:sz w:val="20"/>
              </w:rPr>
              <w:t>département et cessant alors d'être à la charge des communes.</w:t>
            </w:r>
          </w:p>
        </w:tc>
      </w:tr>
      <w:tr>
        <w:trPr>
          <w:trHeight w:val="460" w:hRule="atLeast"/>
        </w:trPr>
        <w:tc>
          <w:tcPr>
            <w:tcW w:w="1786" w:type="dxa"/>
          </w:tcPr>
          <w:p>
            <w:pPr>
              <w:pStyle w:val="TableParagraph"/>
              <w:rPr>
                <w:b/>
                <w:sz w:val="20"/>
              </w:rPr>
            </w:pPr>
            <w:r>
              <w:rPr>
                <w:b/>
                <w:sz w:val="20"/>
              </w:rPr>
              <w:t>5.2.4</w:t>
            </w:r>
            <w:r>
              <w:rPr>
                <w:b/>
                <w:spacing w:val="-1"/>
                <w:sz w:val="20"/>
              </w:rPr>
              <w:t> </w:t>
            </w:r>
            <w:r>
              <w:rPr>
                <w:b/>
                <w:spacing w:val="-2"/>
                <w:sz w:val="20"/>
              </w:rPr>
              <w:t>Législation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515" w:hRule="atLeast"/>
        </w:trPr>
        <w:tc>
          <w:tcPr>
            <w:tcW w:w="9425" w:type="dxa"/>
            <w:gridSpan w:val="3"/>
          </w:tcPr>
          <w:p>
            <w:pPr>
              <w:pStyle w:val="TableParagraph"/>
              <w:spacing w:before="119"/>
              <w:rPr>
                <w:b/>
                <w:sz w:val="24"/>
              </w:rPr>
            </w:pPr>
            <w:r>
              <w:rPr>
                <w:b/>
                <w:sz w:val="24"/>
              </w:rPr>
              <w:t>5.3</w:t>
            </w:r>
            <w:r>
              <w:rPr>
                <w:b/>
                <w:spacing w:val="41"/>
                <w:sz w:val="24"/>
              </w:rPr>
              <w:t> </w:t>
            </w:r>
            <w:r>
              <w:rPr>
                <w:b/>
                <w:sz w:val="24"/>
              </w:rPr>
              <w:t>ZONE</w:t>
            </w:r>
            <w:r>
              <w:rPr>
                <w:b/>
                <w:spacing w:val="-5"/>
                <w:sz w:val="24"/>
              </w:rPr>
              <w:t> </w:t>
            </w:r>
            <w:r>
              <w:rPr>
                <w:b/>
                <w:sz w:val="24"/>
              </w:rPr>
              <w:t>DES</w:t>
            </w:r>
            <w:r>
              <w:rPr>
                <w:b/>
                <w:spacing w:val="-4"/>
                <w:sz w:val="24"/>
              </w:rPr>
              <w:t> </w:t>
            </w:r>
            <w:r>
              <w:rPr>
                <w:b/>
                <w:spacing w:val="-2"/>
                <w:sz w:val="24"/>
              </w:rPr>
              <w:t>RELATIONS</w:t>
            </w:r>
          </w:p>
        </w:tc>
      </w:tr>
      <w:tr>
        <w:trPr>
          <w:trHeight w:val="918" w:hRule="atLeast"/>
        </w:trPr>
        <w:tc>
          <w:tcPr>
            <w:tcW w:w="1786" w:type="dxa"/>
          </w:tcPr>
          <w:p>
            <w:pPr>
              <w:pStyle w:val="TableParagraph"/>
              <w:rPr>
                <w:b/>
                <w:sz w:val="20"/>
              </w:rPr>
            </w:pPr>
            <w:r>
              <w:rPr>
                <w:b/>
                <w:sz w:val="20"/>
              </w:rPr>
              <w:t>5.3.1 Forme(s) autorisée(s)</w:t>
            </w:r>
            <w:r>
              <w:rPr>
                <w:b/>
                <w:spacing w:val="-11"/>
                <w:sz w:val="20"/>
              </w:rPr>
              <w:t> </w:t>
            </w:r>
            <w:r>
              <w:rPr>
                <w:b/>
                <w:spacing w:val="-7"/>
                <w:sz w:val="20"/>
              </w:rPr>
              <w:t>du</w:t>
            </w:r>
          </w:p>
          <w:p>
            <w:pPr>
              <w:pStyle w:val="TableParagraph"/>
              <w:spacing w:line="230" w:lineRule="exact"/>
              <w:rPr>
                <w:b/>
                <w:sz w:val="20"/>
              </w:rPr>
            </w:pPr>
            <w:r>
              <w:rPr>
                <w:b/>
                <w:sz w:val="20"/>
              </w:rPr>
              <w:t>nom/Identifiant de la</w:t>
            </w:r>
            <w:r>
              <w:rPr>
                <w:b/>
                <w:spacing w:val="-13"/>
                <w:sz w:val="20"/>
              </w:rPr>
              <w:t> </w:t>
            </w:r>
            <w:r>
              <w:rPr>
                <w:b/>
                <w:sz w:val="20"/>
              </w:rPr>
              <w:t>fonction</w:t>
            </w:r>
            <w:r>
              <w:rPr>
                <w:b/>
                <w:spacing w:val="-12"/>
                <w:sz w:val="20"/>
              </w:rPr>
              <w:t> </w:t>
            </w:r>
            <w:r>
              <w:rPr>
                <w:b/>
                <w:sz w:val="20"/>
              </w:rPr>
              <w:t>associée</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Administration</w:t>
            </w:r>
            <w:r>
              <w:rPr>
                <w:spacing w:val="-12"/>
                <w:sz w:val="20"/>
              </w:rPr>
              <w:t> </w:t>
            </w:r>
            <w:r>
              <w:rPr>
                <w:sz w:val="20"/>
              </w:rPr>
              <w:t>et</w:t>
            </w:r>
            <w:r>
              <w:rPr>
                <w:spacing w:val="-10"/>
                <w:sz w:val="20"/>
              </w:rPr>
              <w:t> </w:t>
            </w:r>
            <w:r>
              <w:rPr>
                <w:sz w:val="20"/>
              </w:rPr>
              <w:t>comptabilité</w:t>
            </w:r>
            <w:r>
              <w:rPr>
                <w:spacing w:val="-11"/>
                <w:sz w:val="20"/>
              </w:rPr>
              <w:t> </w:t>
            </w:r>
            <w:r>
              <w:rPr>
                <w:spacing w:val="-2"/>
                <w:sz w:val="20"/>
              </w:rPr>
              <w:t>communale</w:t>
            </w:r>
          </w:p>
        </w:tc>
      </w:tr>
      <w:tr>
        <w:trPr>
          <w:trHeight w:val="228" w:hRule="atLeast"/>
        </w:trPr>
        <w:tc>
          <w:tcPr>
            <w:tcW w:w="1786" w:type="dxa"/>
          </w:tcPr>
          <w:p>
            <w:pPr>
              <w:pStyle w:val="TableParagraph"/>
              <w:spacing w:line="209"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09" w:lineRule="exact"/>
              <w:rPr>
                <w:sz w:val="20"/>
              </w:rPr>
            </w:pPr>
            <w:r>
              <w:rPr>
                <w:spacing w:val="-2"/>
                <w:sz w:val="20"/>
              </w:rPr>
              <w:t>Fonction</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Catégorie</w:t>
            </w:r>
            <w:r>
              <w:rPr>
                <w:b/>
                <w:spacing w:val="-12"/>
                <w:sz w:val="20"/>
              </w:rPr>
              <w:t> </w:t>
            </w:r>
            <w:r>
              <w:rPr>
                <w:b/>
                <w:sz w:val="20"/>
              </w:rPr>
              <w:t>de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Relation</w:t>
            </w:r>
            <w:r>
              <w:rPr>
                <w:spacing w:val="-9"/>
                <w:sz w:val="20"/>
              </w:rPr>
              <w:t> </w:t>
            </w:r>
            <w:r>
              <w:rPr>
                <w:spacing w:val="-2"/>
                <w:sz w:val="20"/>
              </w:rPr>
              <w:t>hiérarchique</w:t>
            </w:r>
          </w:p>
        </w:tc>
      </w:tr>
      <w:tr>
        <w:trPr>
          <w:trHeight w:val="460" w:hRule="atLeast"/>
        </w:trPr>
        <w:tc>
          <w:tcPr>
            <w:tcW w:w="1786" w:type="dxa"/>
          </w:tcPr>
          <w:p>
            <w:pPr>
              <w:pStyle w:val="TableParagraph"/>
              <w:spacing w:line="230" w:lineRule="atLeast"/>
              <w:ind w:right="261"/>
              <w:rPr>
                <w:b/>
                <w:sz w:val="20"/>
              </w:rPr>
            </w:pPr>
            <w:r>
              <w:rPr>
                <w:b/>
                <w:sz w:val="20"/>
              </w:rPr>
              <w:t>5.3.4</w:t>
            </w:r>
            <w:r>
              <w:rPr>
                <w:b/>
                <w:spacing w:val="-13"/>
                <w:sz w:val="20"/>
              </w:rPr>
              <w:t> </w:t>
            </w:r>
            <w:r>
              <w:rPr>
                <w:b/>
                <w:sz w:val="20"/>
              </w:rPr>
              <w:t>Description de la 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La</w:t>
            </w:r>
            <w:r>
              <w:rPr>
                <w:spacing w:val="18"/>
                <w:sz w:val="20"/>
              </w:rPr>
              <w:t> </w:t>
            </w:r>
            <w:r>
              <w:rPr>
                <w:sz w:val="20"/>
              </w:rPr>
              <w:t>voirie</w:t>
            </w:r>
            <w:r>
              <w:rPr>
                <w:spacing w:val="22"/>
                <w:sz w:val="20"/>
              </w:rPr>
              <w:t> </w:t>
            </w:r>
            <w:r>
              <w:rPr>
                <w:sz w:val="20"/>
              </w:rPr>
              <w:t>vicinale</w:t>
            </w:r>
            <w:r>
              <w:rPr>
                <w:spacing w:val="19"/>
                <w:sz w:val="20"/>
              </w:rPr>
              <w:t> </w:t>
            </w:r>
            <w:r>
              <w:rPr>
                <w:sz w:val="20"/>
              </w:rPr>
              <w:t>est</w:t>
            </w:r>
            <w:r>
              <w:rPr>
                <w:spacing w:val="19"/>
                <w:sz w:val="20"/>
              </w:rPr>
              <w:t> </w:t>
            </w:r>
            <w:r>
              <w:rPr>
                <w:sz w:val="20"/>
              </w:rPr>
              <w:t>l’un</w:t>
            </w:r>
            <w:r>
              <w:rPr>
                <w:spacing w:val="17"/>
                <w:sz w:val="20"/>
              </w:rPr>
              <w:t> </w:t>
            </w:r>
            <w:r>
              <w:rPr>
                <w:sz w:val="20"/>
              </w:rPr>
              <w:t>des</w:t>
            </w:r>
            <w:r>
              <w:rPr>
                <w:spacing w:val="18"/>
                <w:sz w:val="20"/>
              </w:rPr>
              <w:t> </w:t>
            </w:r>
            <w:r>
              <w:rPr>
                <w:sz w:val="20"/>
              </w:rPr>
              <w:t>domaines</w:t>
            </w:r>
            <w:r>
              <w:rPr>
                <w:spacing w:val="18"/>
                <w:sz w:val="20"/>
              </w:rPr>
              <w:t> </w:t>
            </w:r>
            <w:r>
              <w:rPr>
                <w:sz w:val="20"/>
              </w:rPr>
              <w:t>de</w:t>
            </w:r>
            <w:r>
              <w:rPr>
                <w:spacing w:val="19"/>
                <w:sz w:val="20"/>
              </w:rPr>
              <w:t> </w:t>
            </w:r>
            <w:r>
              <w:rPr>
                <w:sz w:val="20"/>
              </w:rPr>
              <w:t>contrôle</w:t>
            </w:r>
            <w:r>
              <w:rPr>
                <w:spacing w:val="19"/>
                <w:sz w:val="20"/>
              </w:rPr>
              <w:t> </w:t>
            </w:r>
            <w:r>
              <w:rPr>
                <w:sz w:val="20"/>
              </w:rPr>
              <w:t>des</w:t>
            </w:r>
            <w:r>
              <w:rPr>
                <w:spacing w:val="18"/>
                <w:sz w:val="20"/>
              </w:rPr>
              <w:t> </w:t>
            </w:r>
            <w:r>
              <w:rPr>
                <w:sz w:val="20"/>
              </w:rPr>
              <w:t>préfectures</w:t>
            </w:r>
            <w:r>
              <w:rPr>
                <w:spacing w:val="17"/>
                <w:sz w:val="20"/>
              </w:rPr>
              <w:t> </w:t>
            </w:r>
            <w:r>
              <w:rPr>
                <w:sz w:val="20"/>
              </w:rPr>
              <w:t>sur</w:t>
            </w:r>
            <w:r>
              <w:rPr>
                <w:spacing w:val="20"/>
                <w:sz w:val="20"/>
              </w:rPr>
              <w:t> </w:t>
            </w:r>
            <w:r>
              <w:rPr>
                <w:spacing w:val="-5"/>
                <w:sz w:val="20"/>
              </w:rPr>
              <w:t>les</w:t>
            </w:r>
          </w:p>
          <w:p>
            <w:pPr>
              <w:pStyle w:val="TableParagraph"/>
              <w:spacing w:line="215" w:lineRule="exact"/>
              <w:rPr>
                <w:sz w:val="20"/>
              </w:rPr>
            </w:pPr>
            <w:r>
              <w:rPr>
                <w:spacing w:val="-2"/>
                <w:sz w:val="20"/>
              </w:rPr>
              <w:t>communes.</w:t>
            </w:r>
          </w:p>
        </w:tc>
      </w:tr>
      <w:tr>
        <w:trPr>
          <w:trHeight w:val="417" w:hRule="atLeast"/>
        </w:trPr>
        <w:tc>
          <w:tcPr>
            <w:tcW w:w="1786" w:type="dxa"/>
            <w:vMerge w:val="restart"/>
          </w:tcPr>
          <w:p>
            <w:pPr>
              <w:pStyle w:val="TableParagraph"/>
              <w:rPr>
                <w:b/>
                <w:sz w:val="20"/>
              </w:rPr>
            </w:pPr>
            <w:r>
              <w:rPr>
                <w:b/>
                <w:sz w:val="20"/>
              </w:rPr>
              <w:t>5.3.5</w:t>
            </w:r>
            <w:r>
              <w:rPr>
                <w:b/>
                <w:spacing w:val="-13"/>
                <w:sz w:val="20"/>
              </w:rPr>
              <w:t> </w:t>
            </w:r>
            <w:r>
              <w:rPr>
                <w:b/>
                <w:sz w:val="20"/>
              </w:rPr>
              <w:t>Dates</w:t>
            </w:r>
            <w:r>
              <w:rPr>
                <w:b/>
                <w:spacing w:val="-12"/>
                <w:sz w:val="20"/>
              </w:rPr>
              <w:t> </w:t>
            </w:r>
            <w:r>
              <w:rPr>
                <w:b/>
                <w:sz w:val="20"/>
              </w:rPr>
              <w:t>de</w:t>
            </w:r>
            <w:r>
              <w:rPr>
                <w:b/>
                <w:spacing w:val="-13"/>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ind w:left="0"/>
              <w:rPr>
                <w:sz w:val="16"/>
              </w:rPr>
            </w:pPr>
          </w:p>
        </w:tc>
      </w:tr>
    </w:tbl>
    <w:p>
      <w:pPr>
        <w:pStyle w:val="TableParagraph"/>
        <w:spacing w:after="0"/>
        <w:rPr>
          <w:sz w:val="16"/>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5.4</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CONTROLE</w:t>
            </w:r>
          </w:p>
        </w:tc>
      </w:tr>
      <w:tr>
        <w:trPr>
          <w:trHeight w:val="690" w:hRule="atLeast"/>
        </w:trPr>
        <w:tc>
          <w:tcPr>
            <w:tcW w:w="1786" w:type="dxa"/>
          </w:tcPr>
          <w:p>
            <w:pPr>
              <w:pStyle w:val="TableParagraph"/>
              <w:spacing w:line="230" w:lineRule="atLeast"/>
              <w:rPr>
                <w:b/>
                <w:sz w:val="20"/>
              </w:rPr>
            </w:pPr>
            <w:r>
              <w:rPr>
                <w:b/>
                <w:sz w:val="20"/>
              </w:rPr>
              <w:t>5.4.1</w:t>
            </w:r>
            <w:r>
              <w:rPr>
                <w:b/>
                <w:spacing w:val="-13"/>
                <w:sz w:val="20"/>
              </w:rPr>
              <w:t> </w:t>
            </w:r>
            <w:r>
              <w:rPr>
                <w:b/>
                <w:sz w:val="20"/>
              </w:rPr>
              <w:t>Identifiant</w:t>
            </w:r>
            <w:r>
              <w:rPr>
                <w:b/>
                <w:spacing w:val="-12"/>
                <w:sz w:val="20"/>
              </w:rPr>
              <w:t> </w:t>
            </w:r>
            <w:r>
              <w:rPr>
                <w:b/>
                <w:sz w:val="20"/>
              </w:rPr>
              <w:t>de la description de </w:t>
            </w:r>
            <w:r>
              <w:rPr>
                <w:b/>
                <w:spacing w:val="-2"/>
                <w:sz w:val="20"/>
              </w:rPr>
              <w:t>fonction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FR/DAF/0000000021</w:t>
            </w:r>
          </w:p>
        </w:tc>
      </w:tr>
      <w:tr>
        <w:trPr>
          <w:trHeight w:val="460" w:hRule="atLeast"/>
        </w:trPr>
        <w:tc>
          <w:tcPr>
            <w:tcW w:w="1786" w:type="dxa"/>
          </w:tcPr>
          <w:p>
            <w:pPr>
              <w:pStyle w:val="TableParagraph"/>
              <w:spacing w:line="230" w:lineRule="atLeast"/>
              <w:rPr>
                <w:b/>
                <w:sz w:val="20"/>
              </w:rPr>
            </w:pPr>
            <w:r>
              <w:rPr>
                <w:b/>
                <w:sz w:val="20"/>
              </w:rPr>
              <w:t>5.4.2</w:t>
            </w:r>
            <w:r>
              <w:rPr>
                <w:b/>
                <w:spacing w:val="-13"/>
                <w:sz w:val="20"/>
              </w:rPr>
              <w:t> </w:t>
            </w:r>
            <w:r>
              <w:rPr>
                <w:b/>
                <w:sz w:val="20"/>
              </w:rPr>
              <w:t>Identifiant</w:t>
            </w:r>
            <w:r>
              <w:rPr>
                <w:b/>
                <w:spacing w:val="-12"/>
                <w:sz w:val="20"/>
              </w:rPr>
              <w:t> </w:t>
            </w:r>
            <w:r>
              <w:rPr>
                <w:b/>
                <w:sz w:val="20"/>
              </w:rPr>
              <w:t>du ou des services</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FR/DAF</w:t>
            </w:r>
          </w:p>
          <w:p>
            <w:pPr>
              <w:pStyle w:val="TableParagraph"/>
              <w:spacing w:line="215" w:lineRule="exact"/>
              <w:rPr>
                <w:sz w:val="20"/>
              </w:rPr>
            </w:pPr>
            <w:r>
              <w:rPr>
                <w:sz w:val="20"/>
              </w:rPr>
              <w:t>Direction</w:t>
            </w:r>
            <w:r>
              <w:rPr>
                <w:spacing w:val="-7"/>
                <w:sz w:val="20"/>
              </w:rPr>
              <w:t> </w:t>
            </w:r>
            <w:r>
              <w:rPr>
                <w:sz w:val="20"/>
              </w:rPr>
              <w:t>des</w:t>
            </w:r>
            <w:r>
              <w:rPr>
                <w:spacing w:val="-5"/>
                <w:sz w:val="20"/>
              </w:rPr>
              <w:t> </w:t>
            </w:r>
            <w:r>
              <w:rPr>
                <w:sz w:val="20"/>
              </w:rPr>
              <w:t>Archives</w:t>
            </w:r>
            <w:r>
              <w:rPr>
                <w:spacing w:val="-7"/>
                <w:sz w:val="20"/>
              </w:rPr>
              <w:t> </w:t>
            </w:r>
            <w:r>
              <w:rPr>
                <w:sz w:val="20"/>
              </w:rPr>
              <w:t>de</w:t>
            </w:r>
            <w:r>
              <w:rPr>
                <w:spacing w:val="-6"/>
                <w:sz w:val="20"/>
              </w:rPr>
              <w:t> </w:t>
            </w:r>
            <w:r>
              <w:rPr>
                <w:spacing w:val="-2"/>
                <w:sz w:val="20"/>
              </w:rPr>
              <w:t>France</w:t>
            </w:r>
          </w:p>
        </w:tc>
      </w:tr>
      <w:tr>
        <w:trPr>
          <w:trHeight w:val="729" w:hRule="atLeast"/>
        </w:trPr>
        <w:tc>
          <w:tcPr>
            <w:tcW w:w="1786" w:type="dxa"/>
          </w:tcPr>
          <w:p>
            <w:pPr>
              <w:pStyle w:val="TableParagraph"/>
              <w:ind w:right="127"/>
              <w:rPr>
                <w:b/>
                <w:sz w:val="20"/>
              </w:rPr>
            </w:pPr>
            <w:r>
              <w:rPr>
                <w:b/>
                <w:sz w:val="20"/>
              </w:rPr>
              <w:t>5.4.3</w:t>
            </w:r>
            <w:r>
              <w:rPr>
                <w:b/>
                <w:spacing w:val="-13"/>
                <w:sz w:val="20"/>
              </w:rPr>
              <w:t> </w:t>
            </w:r>
            <w:r>
              <w:rPr>
                <w:b/>
                <w:sz w:val="20"/>
              </w:rPr>
              <w:t>Règles</w:t>
            </w:r>
            <w:r>
              <w:rPr>
                <w:b/>
                <w:spacing w:val="-12"/>
                <w:sz w:val="20"/>
              </w:rPr>
              <w:t> </w:t>
            </w:r>
            <w:r>
              <w:rPr>
                <w:b/>
                <w:sz w:val="20"/>
              </w:rPr>
              <w:t>et/ou </w:t>
            </w:r>
            <w:r>
              <w:rPr>
                <w:b/>
                <w:spacing w:val="-2"/>
                <w:sz w:val="20"/>
              </w:rPr>
              <w:t>conventions utilisées</w:t>
            </w:r>
          </w:p>
        </w:tc>
        <w:tc>
          <w:tcPr>
            <w:tcW w:w="1260" w:type="dxa"/>
          </w:tcPr>
          <w:p>
            <w:pPr>
              <w:pStyle w:val="TableParagraph"/>
              <w:ind w:left="0"/>
              <w:rPr>
                <w:sz w:val="20"/>
              </w:rPr>
            </w:pPr>
          </w:p>
        </w:tc>
        <w:tc>
          <w:tcPr>
            <w:tcW w:w="6379" w:type="dxa"/>
          </w:tcPr>
          <w:p>
            <w:pPr>
              <w:pStyle w:val="TableParagraph"/>
              <w:spacing w:line="237" w:lineRule="auto"/>
              <w:ind w:left="68"/>
              <w:rPr>
                <w:sz w:val="20"/>
              </w:rPr>
            </w:pPr>
            <w:r>
              <w:rPr>
                <w:sz w:val="20"/>
              </w:rPr>
              <w:t>ISDF</w:t>
            </w:r>
            <w:r>
              <w:rPr>
                <w:spacing w:val="40"/>
                <w:sz w:val="20"/>
              </w:rPr>
              <w:t> </w:t>
            </w:r>
            <w:r>
              <w:rPr>
                <w:sz w:val="20"/>
              </w:rPr>
              <w:t>–</w:t>
            </w:r>
            <w:r>
              <w:rPr>
                <w:spacing w:val="40"/>
                <w:sz w:val="20"/>
              </w:rPr>
              <w:t> </w:t>
            </w:r>
            <w:r>
              <w:rPr>
                <w:i/>
                <w:sz w:val="20"/>
              </w:rPr>
              <w:t>Norme</w:t>
            </w:r>
            <w:r>
              <w:rPr>
                <w:i/>
                <w:spacing w:val="40"/>
                <w:sz w:val="20"/>
              </w:rPr>
              <w:t> </w:t>
            </w:r>
            <w:r>
              <w:rPr>
                <w:i/>
                <w:sz w:val="20"/>
              </w:rPr>
              <w:t>internationale</w:t>
            </w:r>
            <w:r>
              <w:rPr>
                <w:i/>
                <w:spacing w:val="40"/>
                <w:sz w:val="20"/>
              </w:rPr>
              <w:t> </w:t>
            </w:r>
            <w:r>
              <w:rPr>
                <w:i/>
                <w:sz w:val="20"/>
              </w:rPr>
              <w:t>pour</w:t>
            </w:r>
            <w:r>
              <w:rPr>
                <w:i/>
                <w:spacing w:val="40"/>
                <w:sz w:val="20"/>
              </w:rPr>
              <w:t> </w:t>
            </w:r>
            <w:r>
              <w:rPr>
                <w:i/>
                <w:sz w:val="20"/>
              </w:rPr>
              <w:t>la</w:t>
            </w:r>
            <w:r>
              <w:rPr>
                <w:i/>
                <w:spacing w:val="40"/>
                <w:sz w:val="20"/>
              </w:rPr>
              <w:t> </w:t>
            </w:r>
            <w:r>
              <w:rPr>
                <w:i/>
                <w:sz w:val="20"/>
              </w:rPr>
              <w:t>description</w:t>
            </w:r>
            <w:r>
              <w:rPr>
                <w:i/>
                <w:spacing w:val="40"/>
                <w:sz w:val="20"/>
              </w:rPr>
              <w:t> </w:t>
            </w:r>
            <w:r>
              <w:rPr>
                <w:i/>
                <w:sz w:val="20"/>
              </w:rPr>
              <w:t>des</w:t>
            </w:r>
            <w:r>
              <w:rPr>
                <w:i/>
                <w:spacing w:val="40"/>
                <w:sz w:val="20"/>
              </w:rPr>
              <w:t> </w:t>
            </w:r>
            <w:r>
              <w:rPr>
                <w:i/>
                <w:sz w:val="20"/>
              </w:rPr>
              <w:t>fonctions</w:t>
            </w:r>
            <w:r>
              <w:rPr>
                <w:sz w:val="20"/>
              </w:rPr>
              <w:t>,</w:t>
            </w:r>
            <w:r>
              <w:rPr>
                <w:spacing w:val="40"/>
                <w:sz w:val="20"/>
              </w:rPr>
              <w:t> </w:t>
            </w:r>
            <w:r>
              <w:rPr>
                <w:sz w:val="20"/>
              </w:rPr>
              <w:t>1</w:t>
            </w:r>
            <w:r>
              <w:rPr>
                <w:sz w:val="20"/>
                <w:vertAlign w:val="superscript"/>
              </w:rPr>
              <w:t>re</w:t>
            </w:r>
            <w:r>
              <w:rPr>
                <w:spacing w:val="40"/>
                <w:sz w:val="20"/>
                <w:vertAlign w:val="baseline"/>
              </w:rPr>
              <w:t> </w:t>
            </w:r>
            <w:r>
              <w:rPr>
                <w:sz w:val="20"/>
                <w:vertAlign w:val="baseline"/>
              </w:rPr>
              <w:t>éd., Conseil international des Archives, 2008.</w:t>
            </w:r>
          </w:p>
        </w:tc>
      </w:tr>
      <w:tr>
        <w:trPr>
          <w:trHeight w:val="229" w:hRule="atLeast"/>
        </w:trPr>
        <w:tc>
          <w:tcPr>
            <w:tcW w:w="1786" w:type="dxa"/>
          </w:tcPr>
          <w:p>
            <w:pPr>
              <w:pStyle w:val="TableParagraph"/>
              <w:spacing w:line="210" w:lineRule="exact"/>
              <w:rPr>
                <w:b/>
                <w:sz w:val="20"/>
              </w:rPr>
            </w:pPr>
            <w:r>
              <w:rPr>
                <w:b/>
                <w:sz w:val="20"/>
              </w:rPr>
              <w:t>5.4.4</w:t>
            </w:r>
            <w:r>
              <w:rPr>
                <w:b/>
                <w:spacing w:val="-1"/>
                <w:sz w:val="20"/>
              </w:rPr>
              <w:t> </w:t>
            </w:r>
            <w:r>
              <w:rPr>
                <w:b/>
                <w:spacing w:val="-2"/>
                <w:sz w:val="20"/>
              </w:rPr>
              <w:t>Statut</w:t>
            </w:r>
          </w:p>
        </w:tc>
        <w:tc>
          <w:tcPr>
            <w:tcW w:w="1260" w:type="dxa"/>
          </w:tcPr>
          <w:p>
            <w:pPr>
              <w:pStyle w:val="TableParagraph"/>
              <w:ind w:left="0"/>
              <w:rPr>
                <w:sz w:val="16"/>
              </w:rPr>
            </w:pPr>
          </w:p>
        </w:tc>
        <w:tc>
          <w:tcPr>
            <w:tcW w:w="6379" w:type="dxa"/>
          </w:tcPr>
          <w:p>
            <w:pPr>
              <w:pStyle w:val="TableParagraph"/>
              <w:spacing w:line="210" w:lineRule="exact"/>
              <w:rPr>
                <w:sz w:val="20"/>
              </w:rPr>
            </w:pPr>
            <w:r>
              <w:rPr>
                <w:sz w:val="20"/>
              </w:rPr>
              <w:t>Description</w:t>
            </w:r>
            <w:r>
              <w:rPr>
                <w:spacing w:val="-13"/>
                <w:sz w:val="20"/>
              </w:rPr>
              <w:t> </w:t>
            </w:r>
            <w:r>
              <w:rPr>
                <w:spacing w:val="-2"/>
                <w:sz w:val="20"/>
              </w:rPr>
              <w:t>validée</w:t>
            </w:r>
          </w:p>
        </w:tc>
      </w:tr>
      <w:tr>
        <w:trPr>
          <w:trHeight w:val="460" w:hRule="atLeast"/>
        </w:trPr>
        <w:tc>
          <w:tcPr>
            <w:tcW w:w="1786" w:type="dxa"/>
          </w:tcPr>
          <w:p>
            <w:pPr>
              <w:pStyle w:val="TableParagraph"/>
              <w:spacing w:line="230" w:lineRule="atLeast"/>
              <w:rPr>
                <w:b/>
                <w:sz w:val="20"/>
              </w:rPr>
            </w:pPr>
            <w:r>
              <w:rPr>
                <w:b/>
                <w:sz w:val="20"/>
              </w:rPr>
              <w:t>5.4.5</w:t>
            </w:r>
            <w:r>
              <w:rPr>
                <w:b/>
                <w:spacing w:val="-13"/>
                <w:sz w:val="20"/>
              </w:rPr>
              <w:t> </w:t>
            </w:r>
            <w:r>
              <w:rPr>
                <w:b/>
                <w:sz w:val="20"/>
              </w:rPr>
              <w:t>Niveau</w:t>
            </w:r>
            <w:r>
              <w:rPr>
                <w:b/>
                <w:spacing w:val="-12"/>
                <w:sz w:val="20"/>
              </w:rPr>
              <w:t> </w:t>
            </w:r>
            <w:r>
              <w:rPr>
                <w:b/>
                <w:sz w:val="20"/>
              </w:rPr>
              <w:t>d</w:t>
            </w:r>
            <w:r>
              <w:rPr>
                <w:b/>
                <w:sz w:val="20"/>
              </w:rPr>
              <w:t>e</w:t>
            </w:r>
            <w:r>
              <w:rPr>
                <w:b/>
                <w:sz w:val="20"/>
              </w:rPr>
              <w:t> </w:t>
            </w:r>
            <w:r>
              <w:rPr>
                <w:b/>
                <w:spacing w:val="-2"/>
                <w:sz w:val="20"/>
              </w:rPr>
              <w:t>détail</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Description</w:t>
            </w:r>
            <w:r>
              <w:rPr>
                <w:spacing w:val="-13"/>
                <w:sz w:val="20"/>
              </w:rPr>
              <w:t> </w:t>
            </w:r>
            <w:r>
              <w:rPr>
                <w:spacing w:val="-2"/>
                <w:sz w:val="20"/>
              </w:rPr>
              <w:t>complète</w:t>
            </w:r>
          </w:p>
        </w:tc>
      </w:tr>
      <w:tr>
        <w:trPr>
          <w:trHeight w:val="921" w:hRule="atLeast"/>
        </w:trPr>
        <w:tc>
          <w:tcPr>
            <w:tcW w:w="1786" w:type="dxa"/>
          </w:tcPr>
          <w:p>
            <w:pPr>
              <w:pStyle w:val="TableParagraph"/>
              <w:spacing w:line="230" w:lineRule="atLeast"/>
              <w:ind w:right="261"/>
              <w:rPr>
                <w:b/>
                <w:sz w:val="20"/>
              </w:rPr>
            </w:pPr>
            <w:r>
              <w:rPr>
                <w:b/>
                <w:sz w:val="20"/>
              </w:rPr>
              <w:t>5.4.6</w:t>
            </w:r>
            <w:r>
              <w:rPr>
                <w:b/>
                <w:spacing w:val="-13"/>
                <w:sz w:val="20"/>
              </w:rPr>
              <w:t> </w:t>
            </w:r>
            <w:r>
              <w:rPr>
                <w:b/>
                <w:sz w:val="20"/>
              </w:rPr>
              <w:t>Dates</w:t>
            </w:r>
            <w:r>
              <w:rPr>
                <w:b/>
                <w:spacing w:val="-12"/>
                <w:sz w:val="20"/>
              </w:rPr>
              <w:t> </w:t>
            </w:r>
            <w:r>
              <w:rPr>
                <w:b/>
                <w:sz w:val="20"/>
              </w:rPr>
              <w:t>de création, de révision</w:t>
            </w:r>
            <w:r>
              <w:rPr>
                <w:b/>
                <w:spacing w:val="-13"/>
                <w:sz w:val="20"/>
              </w:rPr>
              <w:t> </w:t>
            </w:r>
            <w:r>
              <w:rPr>
                <w:b/>
                <w:sz w:val="20"/>
              </w:rPr>
              <w:t>ou</w:t>
            </w:r>
            <w:r>
              <w:rPr>
                <w:b/>
                <w:spacing w:val="-12"/>
                <w:sz w:val="20"/>
              </w:rPr>
              <w:t> </w:t>
            </w:r>
            <w:r>
              <w:rPr>
                <w:b/>
                <w:sz w:val="20"/>
              </w:rPr>
              <w:t>d</w:t>
            </w:r>
            <w:r>
              <w:rPr>
                <w:b/>
                <w:sz w:val="20"/>
              </w:rPr>
              <w:t>e</w:t>
            </w:r>
            <w:r>
              <w:rPr>
                <w:b/>
                <w:sz w:val="20"/>
              </w:rPr>
              <w:t> </w:t>
            </w:r>
            <w:r>
              <w:rPr>
                <w:b/>
                <w:spacing w:val="-2"/>
                <w:sz w:val="20"/>
              </w:rPr>
              <w:t>destruction</w:t>
            </w:r>
          </w:p>
        </w:tc>
        <w:tc>
          <w:tcPr>
            <w:tcW w:w="1260" w:type="dxa"/>
          </w:tcPr>
          <w:p>
            <w:pPr>
              <w:pStyle w:val="TableParagraph"/>
              <w:spacing w:line="225"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5" w:lineRule="exact"/>
              <w:ind w:left="68"/>
              <w:rPr>
                <w:sz w:val="20"/>
              </w:rPr>
            </w:pPr>
            <w:r>
              <w:rPr>
                <w:spacing w:val="-2"/>
                <w:sz w:val="20"/>
              </w:rPr>
              <w:t>2007-</w:t>
            </w:r>
            <w:r>
              <w:rPr>
                <w:spacing w:val="-5"/>
                <w:sz w:val="20"/>
              </w:rPr>
              <w:t>03</w:t>
            </w:r>
          </w:p>
        </w:tc>
      </w:tr>
      <w:tr>
        <w:trPr>
          <w:trHeight w:val="229" w:hRule="atLeast"/>
        </w:trPr>
        <w:tc>
          <w:tcPr>
            <w:tcW w:w="1786" w:type="dxa"/>
            <w:vMerge w:val="restart"/>
          </w:tcPr>
          <w:p>
            <w:pPr>
              <w:pStyle w:val="TableParagraph"/>
              <w:rPr>
                <w:b/>
                <w:sz w:val="20"/>
              </w:rPr>
            </w:pPr>
            <w:r>
              <w:rPr>
                <w:b/>
                <w:sz w:val="20"/>
              </w:rPr>
              <w:t>5.4.7</w:t>
            </w:r>
            <w:r>
              <w:rPr>
                <w:b/>
                <w:spacing w:val="-13"/>
                <w:sz w:val="20"/>
              </w:rPr>
              <w:t> </w:t>
            </w:r>
            <w:r>
              <w:rPr>
                <w:b/>
                <w:sz w:val="20"/>
              </w:rPr>
              <w:t>Langue(s)</w:t>
            </w:r>
            <w:r>
              <w:rPr>
                <w:b/>
                <w:spacing w:val="-12"/>
                <w:sz w:val="20"/>
              </w:rPr>
              <w:t> </w:t>
            </w:r>
            <w:r>
              <w:rPr>
                <w:b/>
                <w:sz w:val="20"/>
              </w:rPr>
              <w:t>e</w:t>
            </w:r>
            <w:r>
              <w:rPr>
                <w:b/>
                <w:sz w:val="20"/>
              </w:rPr>
              <w:t>t</w:t>
            </w:r>
            <w:r>
              <w:rPr>
                <w:b/>
                <w:sz w:val="20"/>
              </w:rPr>
              <w:t> </w:t>
            </w:r>
            <w:r>
              <w:rPr>
                <w:b/>
                <w:spacing w:val="-2"/>
                <w:sz w:val="20"/>
              </w:rPr>
              <w:t>écriture(s)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français</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79" w:type="dxa"/>
          </w:tcPr>
          <w:p>
            <w:pPr>
              <w:pStyle w:val="TableParagraph"/>
              <w:spacing w:line="210" w:lineRule="exact"/>
              <w:rPr>
                <w:sz w:val="20"/>
              </w:rPr>
            </w:pPr>
            <w:r>
              <w:rPr>
                <w:spacing w:val="-5"/>
                <w:sz w:val="20"/>
              </w:rPr>
              <w:t>fre</w:t>
            </w:r>
          </w:p>
        </w:tc>
      </w:tr>
      <w:tr>
        <w:trPr>
          <w:trHeight w:val="364"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z w:val="20"/>
              </w:rPr>
              <w:t>ISO</w:t>
            </w:r>
            <w:r>
              <w:rPr>
                <w:i/>
                <w:spacing w:val="-3"/>
                <w:sz w:val="20"/>
              </w:rPr>
              <w:t> </w:t>
            </w:r>
            <w:r>
              <w:rPr>
                <w:i/>
                <w:spacing w:val="-2"/>
                <w:sz w:val="20"/>
              </w:rPr>
              <w:t>15024</w:t>
            </w:r>
          </w:p>
        </w:tc>
        <w:tc>
          <w:tcPr>
            <w:tcW w:w="6379" w:type="dxa"/>
          </w:tcPr>
          <w:p>
            <w:pPr>
              <w:pStyle w:val="TableParagraph"/>
              <w:spacing w:line="225" w:lineRule="exact"/>
              <w:ind w:left="68"/>
              <w:rPr>
                <w:sz w:val="20"/>
              </w:rPr>
            </w:pPr>
            <w:r>
              <w:rPr>
                <w:spacing w:val="-4"/>
                <w:sz w:val="20"/>
              </w:rPr>
              <w:t>latn</w:t>
            </w:r>
          </w:p>
        </w:tc>
      </w:tr>
      <w:tr>
        <w:trPr>
          <w:trHeight w:val="493" w:hRule="atLeast"/>
        </w:trPr>
        <w:tc>
          <w:tcPr>
            <w:tcW w:w="1786" w:type="dxa"/>
          </w:tcPr>
          <w:p>
            <w:pPr>
              <w:pStyle w:val="TableParagraph"/>
              <w:spacing w:line="228" w:lineRule="exact"/>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79" w:type="dxa"/>
          </w:tcPr>
          <w:p>
            <w:pPr>
              <w:pStyle w:val="TableParagraph"/>
              <w:tabs>
                <w:tab w:pos="779" w:val="left" w:leader="none"/>
                <w:tab w:pos="1448" w:val="left" w:leader="none"/>
                <w:tab w:pos="2567" w:val="left" w:leader="none"/>
                <w:tab w:pos="4268" w:val="left" w:leader="none"/>
                <w:tab w:pos="4861" w:val="left" w:leader="none"/>
              </w:tabs>
              <w:ind w:right="60"/>
              <w:rPr>
                <w:sz w:val="20"/>
              </w:rPr>
            </w:pPr>
            <w:r>
              <w:rPr>
                <w:spacing w:val="-4"/>
                <w:sz w:val="20"/>
              </w:rPr>
              <w:t>Site</w:t>
            </w:r>
            <w:r>
              <w:rPr>
                <w:sz w:val="20"/>
              </w:rPr>
              <w:tab/>
            </w:r>
            <w:r>
              <w:rPr>
                <w:spacing w:val="-4"/>
                <w:sz w:val="20"/>
              </w:rPr>
              <w:t>des</w:t>
            </w:r>
            <w:r>
              <w:rPr>
                <w:sz w:val="20"/>
              </w:rPr>
              <w:tab/>
            </w:r>
            <w:r>
              <w:rPr>
                <w:spacing w:val="-2"/>
                <w:sz w:val="20"/>
              </w:rPr>
              <w:t>Archives</w:t>
            </w:r>
            <w:r>
              <w:rPr>
                <w:sz w:val="20"/>
              </w:rPr>
              <w:tab/>
            </w:r>
            <w:r>
              <w:rPr>
                <w:spacing w:val="-2"/>
                <w:sz w:val="20"/>
              </w:rPr>
              <w:t>départementales</w:t>
            </w:r>
            <w:r>
              <w:rPr>
                <w:sz w:val="20"/>
              </w:rPr>
              <w:tab/>
            </w:r>
            <w:r>
              <w:rPr>
                <w:spacing w:val="-6"/>
                <w:sz w:val="20"/>
              </w:rPr>
              <w:t>de</w:t>
            </w:r>
            <w:r>
              <w:rPr>
                <w:sz w:val="20"/>
              </w:rPr>
              <w:tab/>
              <w:t>Loire-Atlantique</w:t>
            </w:r>
            <w:r>
              <w:rPr>
                <w:spacing w:val="-13"/>
                <w:sz w:val="20"/>
              </w:rPr>
              <w:t> </w:t>
            </w:r>
            <w:r>
              <w:rPr>
                <w:sz w:val="20"/>
              </w:rPr>
              <w:t>: </w:t>
            </w:r>
            <w:hyperlink r:id="rId21">
              <w:r>
                <w:rPr>
                  <w:sz w:val="20"/>
                </w:rPr>
                <w:t>www.culture.cg44.fr/Archives/fonds/3O/index.html</w:t>
              </w:r>
            </w:hyperlink>
            <w:r>
              <w:rPr>
                <w:sz w:val="20"/>
              </w:rPr>
              <w:t> (consulté en mars 2007)</w:t>
            </w:r>
          </w:p>
        </w:tc>
      </w:tr>
      <w:tr>
        <w:trPr>
          <w:trHeight w:val="997" w:hRule="atLeast"/>
        </w:trPr>
        <w:tc>
          <w:tcPr>
            <w:tcW w:w="1786" w:type="dxa"/>
          </w:tcPr>
          <w:p>
            <w:pPr>
              <w:pStyle w:val="TableParagraph"/>
              <w:ind w:right="150"/>
              <w:rPr>
                <w:b/>
                <w:sz w:val="20"/>
              </w:rPr>
            </w:pPr>
            <w:r>
              <w:rPr>
                <w:b/>
                <w:sz w:val="20"/>
              </w:rPr>
              <w:t>5.4.9 Notes relatives</w:t>
            </w:r>
            <w:r>
              <w:rPr>
                <w:b/>
                <w:spacing w:val="-13"/>
                <w:sz w:val="20"/>
              </w:rPr>
              <w:t> </w:t>
            </w:r>
            <w:r>
              <w:rPr>
                <w:b/>
                <w:sz w:val="20"/>
              </w:rPr>
              <w:t>à</w:t>
            </w:r>
            <w:r>
              <w:rPr>
                <w:b/>
                <w:spacing w:val="-12"/>
                <w:sz w:val="20"/>
              </w:rPr>
              <w:t> </w:t>
            </w:r>
            <w:r>
              <w:rPr>
                <w:b/>
                <w:sz w:val="20"/>
              </w:rPr>
              <w:t>la</w:t>
            </w:r>
            <w:r>
              <w:rPr>
                <w:b/>
                <w:spacing w:val="-13"/>
                <w:sz w:val="20"/>
              </w:rPr>
              <w:t> </w:t>
            </w:r>
            <w:r>
              <w:rPr>
                <w:b/>
                <w:sz w:val="20"/>
              </w:rPr>
              <w:t>mise à jour de la </w:t>
            </w:r>
            <w:r>
              <w:rPr>
                <w:b/>
                <w:spacing w:val="-2"/>
                <w:sz w:val="20"/>
              </w:rPr>
              <w:t>description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Notice</w:t>
            </w:r>
            <w:r>
              <w:rPr>
                <w:spacing w:val="-7"/>
                <w:sz w:val="20"/>
              </w:rPr>
              <w:t> </w:t>
            </w:r>
            <w:r>
              <w:rPr>
                <w:sz w:val="20"/>
              </w:rPr>
              <w:t>rédigée</w:t>
            </w:r>
            <w:r>
              <w:rPr>
                <w:spacing w:val="-6"/>
                <w:sz w:val="20"/>
              </w:rPr>
              <w:t> </w:t>
            </w:r>
            <w:r>
              <w:rPr>
                <w:sz w:val="20"/>
              </w:rPr>
              <w:t>par</w:t>
            </w:r>
            <w:r>
              <w:rPr>
                <w:spacing w:val="-6"/>
                <w:sz w:val="20"/>
              </w:rPr>
              <w:t> </w:t>
            </w:r>
            <w:r>
              <w:rPr>
                <w:sz w:val="20"/>
              </w:rPr>
              <w:t>Claire</w:t>
            </w:r>
            <w:r>
              <w:rPr>
                <w:spacing w:val="-6"/>
                <w:sz w:val="20"/>
              </w:rPr>
              <w:t> </w:t>
            </w:r>
            <w:r>
              <w:rPr>
                <w:sz w:val="20"/>
              </w:rPr>
              <w:t>Sibille</w:t>
            </w:r>
            <w:r>
              <w:rPr>
                <w:spacing w:val="-7"/>
                <w:sz w:val="20"/>
              </w:rPr>
              <w:t> </w:t>
            </w:r>
            <w:r>
              <w:rPr>
                <w:sz w:val="20"/>
              </w:rPr>
              <w:t>(Direction</w:t>
            </w:r>
            <w:r>
              <w:rPr>
                <w:spacing w:val="-7"/>
                <w:sz w:val="20"/>
              </w:rPr>
              <w:t> </w:t>
            </w:r>
            <w:r>
              <w:rPr>
                <w:sz w:val="20"/>
              </w:rPr>
              <w:t>des</w:t>
            </w:r>
            <w:r>
              <w:rPr>
                <w:spacing w:val="-5"/>
                <w:sz w:val="20"/>
              </w:rPr>
              <w:t> </w:t>
            </w:r>
            <w:r>
              <w:rPr>
                <w:sz w:val="20"/>
              </w:rPr>
              <w:t>Archives</w:t>
            </w:r>
            <w:r>
              <w:rPr>
                <w:spacing w:val="-7"/>
                <w:sz w:val="20"/>
              </w:rPr>
              <w:t> </w:t>
            </w:r>
            <w:r>
              <w:rPr>
                <w:sz w:val="20"/>
              </w:rPr>
              <w:t>de</w:t>
            </w:r>
            <w:r>
              <w:rPr>
                <w:spacing w:val="-6"/>
                <w:sz w:val="20"/>
              </w:rPr>
              <w:t> </w:t>
            </w:r>
            <w:r>
              <w:rPr>
                <w:spacing w:val="-2"/>
                <w:sz w:val="20"/>
              </w:rPr>
              <w:t>France)</w:t>
            </w:r>
          </w:p>
        </w:tc>
      </w:tr>
      <w:tr>
        <w:trPr>
          <w:trHeight w:val="791" w:hRule="atLeast"/>
        </w:trPr>
        <w:tc>
          <w:tcPr>
            <w:tcW w:w="9425" w:type="dxa"/>
            <w:gridSpan w:val="3"/>
          </w:tcPr>
          <w:p>
            <w:pPr>
              <w:pStyle w:val="TableParagraph"/>
              <w:spacing w:before="119"/>
              <w:rPr>
                <w:b/>
                <w:sz w:val="24"/>
              </w:rPr>
            </w:pPr>
            <w:r>
              <w:rPr>
                <w:b/>
                <w:sz w:val="24"/>
              </w:rPr>
              <w:t>6</w:t>
            </w:r>
            <w:r>
              <w:rPr>
                <w:b/>
                <w:spacing w:val="40"/>
                <w:sz w:val="24"/>
              </w:rPr>
              <w:t> </w:t>
            </w:r>
            <w:r>
              <w:rPr>
                <w:b/>
                <w:sz w:val="24"/>
              </w:rPr>
              <w:t>RELATIONS</w:t>
            </w:r>
            <w:r>
              <w:rPr>
                <w:b/>
                <w:spacing w:val="-4"/>
                <w:sz w:val="24"/>
              </w:rPr>
              <w:t> </w:t>
            </w:r>
            <w:r>
              <w:rPr>
                <w:b/>
                <w:sz w:val="24"/>
              </w:rPr>
              <w:t>DES</w:t>
            </w:r>
            <w:r>
              <w:rPr>
                <w:b/>
                <w:spacing w:val="-4"/>
                <w:sz w:val="24"/>
              </w:rPr>
              <w:t> </w:t>
            </w:r>
            <w:r>
              <w:rPr>
                <w:b/>
                <w:sz w:val="24"/>
              </w:rPr>
              <w:t>FONCTIONS</w:t>
            </w:r>
            <w:r>
              <w:rPr>
                <w:b/>
                <w:spacing w:val="-4"/>
                <w:sz w:val="24"/>
              </w:rPr>
              <w:t> </w:t>
            </w:r>
            <w:r>
              <w:rPr>
                <w:b/>
                <w:sz w:val="24"/>
              </w:rPr>
              <w:t>AVEC</w:t>
            </w:r>
            <w:r>
              <w:rPr>
                <w:b/>
                <w:spacing w:val="-6"/>
                <w:sz w:val="24"/>
              </w:rPr>
              <w:t> </w:t>
            </w:r>
            <w:r>
              <w:rPr>
                <w:b/>
                <w:sz w:val="24"/>
              </w:rPr>
              <w:t>DES</w:t>
            </w:r>
            <w:r>
              <w:rPr>
                <w:b/>
                <w:spacing w:val="-4"/>
                <w:sz w:val="24"/>
              </w:rPr>
              <w:t> </w:t>
            </w:r>
            <w:r>
              <w:rPr>
                <w:b/>
                <w:sz w:val="24"/>
              </w:rPr>
              <w:t>COLLECTIVITES,</w:t>
            </w:r>
            <w:r>
              <w:rPr>
                <w:b/>
                <w:spacing w:val="-5"/>
                <w:sz w:val="24"/>
              </w:rPr>
              <w:t> </w:t>
            </w:r>
            <w:r>
              <w:rPr>
                <w:b/>
                <w:sz w:val="24"/>
              </w:rPr>
              <w:t>DES</w:t>
            </w:r>
            <w:r>
              <w:rPr>
                <w:b/>
                <w:spacing w:val="-4"/>
                <w:sz w:val="24"/>
              </w:rPr>
              <w:t> </w:t>
            </w:r>
            <w:r>
              <w:rPr>
                <w:b/>
                <w:sz w:val="24"/>
              </w:rPr>
              <w:t>DOCUMENTS D’ARCHIVES ET D’AUTRES RESSOURCES</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Première</w:t>
            </w:r>
            <w:r>
              <w:rPr>
                <w:b/>
                <w:i/>
                <w:spacing w:val="-10"/>
                <w:sz w:val="24"/>
              </w:rPr>
              <w:t> </w:t>
            </w:r>
            <w:r>
              <w:rPr>
                <w:b/>
                <w:i/>
                <w:spacing w:val="-2"/>
                <w:sz w:val="24"/>
              </w:rPr>
              <w:t>relation</w:t>
            </w:r>
          </w:p>
        </w:tc>
      </w:tr>
      <w:tr>
        <w:trPr>
          <w:trHeight w:val="688" w:hRule="atLeast"/>
        </w:trPr>
        <w:tc>
          <w:tcPr>
            <w:tcW w:w="1786" w:type="dxa"/>
            <w:vMerge w:val="restart"/>
          </w:tcPr>
          <w:p>
            <w:pPr>
              <w:pStyle w:val="TableParagraph"/>
              <w:ind w:right="127"/>
              <w:rPr>
                <w:b/>
                <w:sz w:val="20"/>
              </w:rPr>
            </w:pPr>
            <w:r>
              <w:rPr>
                <w:b/>
                <w:sz w:val="20"/>
              </w:rPr>
              <w:t>6.1 Identifiant et </w:t>
            </w:r>
            <w:r>
              <w:rPr>
                <w:b/>
                <w:spacing w:val="-2"/>
                <w:sz w:val="20"/>
              </w:rPr>
              <w:t>forme(s) </w:t>
            </w:r>
            <w:r>
              <w:rPr>
                <w:b/>
                <w:sz w:val="20"/>
              </w:rPr>
              <w:t>autorisée(s) du nom/intitulé</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ressource</w:t>
            </w:r>
            <w:r>
              <w:rPr>
                <w:b/>
                <w:spacing w:val="-11"/>
                <w:sz w:val="20"/>
              </w:rPr>
              <w:t> </w:t>
            </w:r>
            <w:r>
              <w:rPr>
                <w:b/>
                <w:spacing w:val="-2"/>
                <w:sz w:val="20"/>
              </w:rPr>
              <w:t>associée</w:t>
            </w:r>
          </w:p>
        </w:tc>
        <w:tc>
          <w:tcPr>
            <w:tcW w:w="1260" w:type="dxa"/>
          </w:tcPr>
          <w:p>
            <w:pPr>
              <w:pStyle w:val="TableParagraph"/>
              <w:spacing w:line="237" w:lineRule="auto"/>
              <w:rPr>
                <w:i/>
                <w:sz w:val="20"/>
              </w:rPr>
            </w:pPr>
            <w:r>
              <w:rPr>
                <w:i/>
                <w:spacing w:val="-2"/>
                <w:sz w:val="20"/>
              </w:rPr>
              <w:t>Forme(s) autorisée(s)</w:t>
            </w:r>
          </w:p>
          <w:p>
            <w:pPr>
              <w:pStyle w:val="TableParagraph"/>
              <w:spacing w:line="215" w:lineRule="exact"/>
              <w:rPr>
                <w:i/>
                <w:sz w:val="20"/>
              </w:rPr>
            </w:pPr>
            <w:r>
              <w:rPr>
                <w:i/>
                <w:sz w:val="20"/>
              </w:rPr>
              <w:t>du </w:t>
            </w:r>
            <w:r>
              <w:rPr>
                <w:i/>
                <w:spacing w:val="-5"/>
                <w:sz w:val="20"/>
              </w:rPr>
              <w:t>nom</w:t>
            </w:r>
          </w:p>
        </w:tc>
        <w:tc>
          <w:tcPr>
            <w:tcW w:w="6379" w:type="dxa"/>
          </w:tcPr>
          <w:p>
            <w:pPr>
              <w:pStyle w:val="TableParagraph"/>
              <w:spacing w:line="225" w:lineRule="exact"/>
              <w:rPr>
                <w:sz w:val="20"/>
              </w:rPr>
            </w:pPr>
            <w:r>
              <w:rPr>
                <w:sz w:val="20"/>
              </w:rPr>
              <w:t>Service</w:t>
            </w:r>
            <w:r>
              <w:rPr>
                <w:spacing w:val="-11"/>
                <w:sz w:val="20"/>
              </w:rPr>
              <w:t> </w:t>
            </w:r>
            <w:r>
              <w:rPr>
                <w:sz w:val="20"/>
              </w:rPr>
              <w:t>vicinal</w:t>
            </w:r>
            <w:r>
              <w:rPr>
                <w:spacing w:val="-10"/>
                <w:sz w:val="20"/>
              </w:rPr>
              <w:t> </w:t>
            </w:r>
            <w:r>
              <w:rPr>
                <w:sz w:val="20"/>
              </w:rPr>
              <w:t>départemental</w:t>
            </w:r>
            <w:r>
              <w:rPr>
                <w:spacing w:val="-10"/>
                <w:sz w:val="20"/>
              </w:rPr>
              <w:t> </w:t>
            </w:r>
            <w:r>
              <w:rPr>
                <w:sz w:val="20"/>
              </w:rPr>
              <w:t>de</w:t>
            </w:r>
            <w:r>
              <w:rPr>
                <w:spacing w:val="-8"/>
                <w:sz w:val="20"/>
              </w:rPr>
              <w:t> </w:t>
            </w:r>
            <w:r>
              <w:rPr>
                <w:sz w:val="20"/>
              </w:rPr>
              <w:t>Loire-</w:t>
            </w:r>
            <w:r>
              <w:rPr>
                <w:spacing w:val="-2"/>
                <w:sz w:val="20"/>
              </w:rPr>
              <w:t>Atlantique</w:t>
            </w:r>
          </w:p>
        </w:tc>
      </w:tr>
      <w:tr>
        <w:trPr>
          <w:trHeight w:val="450"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460" w:hRule="atLeast"/>
        </w:trPr>
        <w:tc>
          <w:tcPr>
            <w:tcW w:w="1786" w:type="dxa"/>
          </w:tcPr>
          <w:p>
            <w:pPr>
              <w:pStyle w:val="TableParagraph"/>
              <w:spacing w:line="230" w:lineRule="atLeas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460" w:hRule="atLeast"/>
        </w:trPr>
        <w:tc>
          <w:tcPr>
            <w:tcW w:w="1786" w:type="dxa"/>
          </w:tcPr>
          <w:p>
            <w:pPr>
              <w:pStyle w:val="TableParagraph"/>
              <w:spacing w:line="230" w:lineRule="atLeas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Deuxième</w:t>
            </w:r>
            <w:r>
              <w:rPr>
                <w:b/>
                <w:i/>
                <w:spacing w:val="-10"/>
                <w:sz w:val="24"/>
              </w:rPr>
              <w:t> </w:t>
            </w:r>
            <w:r>
              <w:rPr>
                <w:b/>
                <w:i/>
                <w:spacing w:val="-2"/>
                <w:sz w:val="24"/>
              </w:rPr>
              <w:t>relation</w:t>
            </w:r>
          </w:p>
        </w:tc>
      </w:tr>
      <w:tr>
        <w:trPr>
          <w:trHeight w:val="690" w:hRule="atLeast"/>
        </w:trPr>
        <w:tc>
          <w:tcPr>
            <w:tcW w:w="1786" w:type="dxa"/>
            <w:vMerge w:val="restart"/>
          </w:tcPr>
          <w:p>
            <w:pPr>
              <w:pStyle w:val="TableParagraph"/>
              <w:ind w:right="127"/>
              <w:rPr>
                <w:b/>
                <w:sz w:val="20"/>
              </w:rPr>
            </w:pPr>
            <w:r>
              <w:rPr>
                <w:b/>
                <w:sz w:val="20"/>
              </w:rPr>
              <w:t>6.1 Identifiant et </w:t>
            </w:r>
            <w:r>
              <w:rPr>
                <w:b/>
                <w:spacing w:val="-2"/>
                <w:sz w:val="20"/>
              </w:rPr>
              <w:t>forme(s) </w:t>
            </w:r>
            <w:r>
              <w:rPr>
                <w:b/>
                <w:sz w:val="20"/>
              </w:rPr>
              <w:t>autorisée(s) du nom/intitulé</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ressource</w:t>
            </w:r>
            <w:r>
              <w:rPr>
                <w:b/>
                <w:spacing w:val="-11"/>
                <w:sz w:val="20"/>
              </w:rPr>
              <w:t> </w:t>
            </w:r>
            <w:r>
              <w:rPr>
                <w:b/>
                <w:spacing w:val="-2"/>
                <w:sz w:val="20"/>
              </w:rPr>
              <w:t>associée</w:t>
            </w:r>
          </w:p>
        </w:tc>
        <w:tc>
          <w:tcPr>
            <w:tcW w:w="1260" w:type="dxa"/>
          </w:tcPr>
          <w:p>
            <w:pPr>
              <w:pStyle w:val="TableParagraph"/>
              <w:spacing w:line="225" w:lineRule="exact"/>
              <w:rPr>
                <w:i/>
                <w:sz w:val="20"/>
              </w:rPr>
            </w:pPr>
            <w:r>
              <w:rPr>
                <w:i/>
                <w:spacing w:val="-2"/>
                <w:sz w:val="20"/>
              </w:rPr>
              <w:t>Forme(s)</w:t>
            </w:r>
          </w:p>
          <w:p>
            <w:pPr>
              <w:pStyle w:val="TableParagraph"/>
              <w:spacing w:line="228" w:lineRule="exact"/>
              <w:ind w:right="70"/>
              <w:rPr>
                <w:i/>
                <w:sz w:val="20"/>
              </w:rPr>
            </w:pPr>
            <w:r>
              <w:rPr>
                <w:i/>
                <w:spacing w:val="-2"/>
                <w:sz w:val="20"/>
              </w:rPr>
              <w:t>autorisée(s) </w:t>
            </w:r>
            <w:r>
              <w:rPr>
                <w:i/>
                <w:sz w:val="20"/>
              </w:rPr>
              <w:t>du nom</w:t>
            </w:r>
          </w:p>
        </w:tc>
        <w:tc>
          <w:tcPr>
            <w:tcW w:w="6379" w:type="dxa"/>
          </w:tcPr>
          <w:p>
            <w:pPr>
              <w:pStyle w:val="TableParagraph"/>
              <w:tabs>
                <w:tab w:pos="1091" w:val="left" w:leader="none"/>
                <w:tab w:pos="1482" w:val="left" w:leader="none"/>
                <w:tab w:pos="3080" w:val="left" w:leader="none"/>
                <w:tab w:pos="4492" w:val="left" w:leader="none"/>
                <w:tab w:pos="4840" w:val="left" w:leader="none"/>
                <w:tab w:pos="6042" w:val="left" w:leader="none"/>
              </w:tabs>
              <w:ind w:right="57"/>
              <w:rPr>
                <w:sz w:val="20"/>
              </w:rPr>
            </w:pPr>
            <w:r>
              <w:rPr>
                <w:spacing w:val="-2"/>
                <w:sz w:val="20"/>
              </w:rPr>
              <w:t>Préfecture</w:t>
            </w:r>
            <w:r>
              <w:rPr>
                <w:sz w:val="20"/>
              </w:rPr>
              <w:tab/>
            </w:r>
            <w:r>
              <w:rPr>
                <w:spacing w:val="-6"/>
                <w:sz w:val="20"/>
              </w:rPr>
              <w:t>de</w:t>
            </w:r>
            <w:r>
              <w:rPr>
                <w:sz w:val="20"/>
              </w:rPr>
              <w:tab/>
            </w:r>
            <w:r>
              <w:rPr>
                <w:spacing w:val="-2"/>
                <w:sz w:val="20"/>
              </w:rPr>
              <w:t>Loire-Atlantique.</w:t>
            </w:r>
            <w:r>
              <w:rPr>
                <w:sz w:val="20"/>
              </w:rPr>
              <w:tab/>
            </w:r>
            <w:r>
              <w:rPr>
                <w:spacing w:val="-2"/>
                <w:sz w:val="20"/>
              </w:rPr>
              <w:t>Administration</w:t>
            </w:r>
            <w:r>
              <w:rPr>
                <w:sz w:val="20"/>
              </w:rPr>
              <w:tab/>
            </w:r>
            <w:r>
              <w:rPr>
                <w:spacing w:val="-6"/>
                <w:sz w:val="20"/>
              </w:rPr>
              <w:t>et</w:t>
            </w:r>
            <w:r>
              <w:rPr>
                <w:sz w:val="20"/>
              </w:rPr>
              <w:tab/>
            </w:r>
            <w:r>
              <w:rPr>
                <w:spacing w:val="-2"/>
                <w:sz w:val="20"/>
              </w:rPr>
              <w:t>comptabilité</w:t>
            </w:r>
            <w:r>
              <w:rPr>
                <w:sz w:val="20"/>
              </w:rPr>
              <w:tab/>
            </w:r>
            <w:r>
              <w:rPr>
                <w:spacing w:val="-4"/>
                <w:sz w:val="20"/>
              </w:rPr>
              <w:t>des </w:t>
            </w:r>
            <w:r>
              <w:rPr>
                <w:sz w:val="20"/>
              </w:rPr>
              <w:t>communes et des établissements de bienfaisance</w:t>
            </w:r>
          </w:p>
        </w:tc>
      </w:tr>
      <w:tr>
        <w:trPr>
          <w:trHeight w:val="448" w:hRule="atLeast"/>
        </w:trPr>
        <w:tc>
          <w:tcPr>
            <w:tcW w:w="1786" w:type="dxa"/>
            <w:vMerge/>
            <w:tcBorders>
              <w:top w:val="nil"/>
            </w:tcBorders>
          </w:tcPr>
          <w:p>
            <w:pPr>
              <w:rPr>
                <w:sz w:val="2"/>
                <w:szCs w:val="2"/>
              </w:rPr>
            </w:pPr>
          </w:p>
        </w:tc>
        <w:tc>
          <w:tcPr>
            <w:tcW w:w="1260" w:type="dxa"/>
          </w:tcPr>
          <w:p>
            <w:pPr>
              <w:pStyle w:val="TableParagraph"/>
              <w:spacing w:line="223" w:lineRule="exact"/>
              <w:ind w:left="68"/>
              <w:rPr>
                <w:i/>
                <w:sz w:val="20"/>
              </w:rPr>
            </w:pPr>
            <w:r>
              <w:rPr>
                <w:i/>
                <w:spacing w:val="-2"/>
                <w:sz w:val="20"/>
              </w:rPr>
              <w:t>Identifiant</w:t>
            </w:r>
          </w:p>
        </w:tc>
        <w:tc>
          <w:tcPr>
            <w:tcW w:w="6379" w:type="dxa"/>
          </w:tcPr>
          <w:p>
            <w:pPr>
              <w:pStyle w:val="TableParagraph"/>
              <w:ind w:left="0"/>
              <w:rPr>
                <w:sz w:val="20"/>
              </w:rPr>
            </w:pPr>
          </w:p>
        </w:tc>
      </w:tr>
      <w:tr>
        <w:trPr>
          <w:trHeight w:val="460" w:hRule="atLeast"/>
        </w:trPr>
        <w:tc>
          <w:tcPr>
            <w:tcW w:w="1786" w:type="dxa"/>
          </w:tcPr>
          <w:p>
            <w:pPr>
              <w:pStyle w:val="TableParagraph"/>
              <w:spacing w:line="230" w:lineRule="atLeas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460" w:hRule="atLeast"/>
        </w:trPr>
        <w:tc>
          <w:tcPr>
            <w:tcW w:w="1786" w:type="dxa"/>
          </w:tcPr>
          <w:p>
            <w:pPr>
              <w:pStyle w:val="TableParagraph"/>
              <w:spacing w:line="230" w:lineRule="atLeas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Troisième</w:t>
            </w:r>
            <w:r>
              <w:rPr>
                <w:b/>
                <w:i/>
                <w:spacing w:val="-9"/>
                <w:sz w:val="24"/>
              </w:rPr>
              <w:t> </w:t>
            </w:r>
            <w:r>
              <w:rPr>
                <w:b/>
                <w:i/>
                <w:spacing w:val="-2"/>
                <w:sz w:val="24"/>
              </w:rPr>
              <w:t>relation</w:t>
            </w:r>
          </w:p>
        </w:tc>
      </w:tr>
      <w:tr>
        <w:trPr>
          <w:trHeight w:val="691" w:hRule="atLeast"/>
        </w:trPr>
        <w:tc>
          <w:tcPr>
            <w:tcW w:w="1786" w:type="dxa"/>
            <w:tcBorders>
              <w:bottom w:val="nil"/>
            </w:tcBorders>
          </w:tcPr>
          <w:p>
            <w:pPr>
              <w:pStyle w:val="TableParagraph"/>
              <w:rPr>
                <w:b/>
                <w:sz w:val="20"/>
              </w:rPr>
            </w:pPr>
            <w:r>
              <w:rPr>
                <w:b/>
                <w:sz w:val="20"/>
              </w:rPr>
              <w:t>6.1</w:t>
            </w:r>
            <w:r>
              <w:rPr>
                <w:b/>
                <w:spacing w:val="-7"/>
                <w:sz w:val="20"/>
              </w:rPr>
              <w:t> </w:t>
            </w:r>
            <w:r>
              <w:rPr>
                <w:b/>
                <w:sz w:val="20"/>
              </w:rPr>
              <w:t>Identifiant</w:t>
            </w:r>
            <w:r>
              <w:rPr>
                <w:b/>
                <w:spacing w:val="-7"/>
                <w:sz w:val="20"/>
              </w:rPr>
              <w:t> </w:t>
            </w:r>
            <w:r>
              <w:rPr>
                <w:b/>
                <w:spacing w:val="-5"/>
                <w:sz w:val="20"/>
              </w:rPr>
              <w:t>et</w:t>
            </w:r>
          </w:p>
          <w:p>
            <w:pPr>
              <w:pStyle w:val="TableParagraph"/>
              <w:spacing w:line="228" w:lineRule="exact"/>
              <w:ind w:right="438"/>
              <w:rPr>
                <w:b/>
                <w:sz w:val="20"/>
              </w:rPr>
            </w:pPr>
            <w:r>
              <w:rPr>
                <w:b/>
                <w:spacing w:val="-2"/>
                <w:sz w:val="20"/>
              </w:rPr>
              <w:t>forme(s) </w:t>
            </w:r>
            <w:r>
              <w:rPr>
                <w:b/>
                <w:sz w:val="20"/>
              </w:rPr>
              <w:t>autorisée(s)</w:t>
            </w:r>
            <w:r>
              <w:rPr>
                <w:b/>
                <w:spacing w:val="-13"/>
                <w:sz w:val="20"/>
              </w:rPr>
              <w:t> </w:t>
            </w:r>
            <w:r>
              <w:rPr>
                <w:b/>
                <w:sz w:val="20"/>
              </w:rPr>
              <w:t>du</w:t>
            </w:r>
          </w:p>
        </w:tc>
        <w:tc>
          <w:tcPr>
            <w:tcW w:w="1260" w:type="dxa"/>
            <w:tcBorders>
              <w:bottom w:val="nil"/>
            </w:tcBorders>
          </w:tcPr>
          <w:p>
            <w:pPr>
              <w:pStyle w:val="TableParagraph"/>
              <w:spacing w:line="225" w:lineRule="exact"/>
              <w:ind w:left="68"/>
              <w:rPr>
                <w:i/>
                <w:sz w:val="20"/>
              </w:rPr>
            </w:pPr>
            <w:r>
              <w:rPr>
                <w:i/>
                <w:spacing w:val="-2"/>
                <w:sz w:val="20"/>
              </w:rPr>
              <w:t>Forme(s)</w:t>
            </w:r>
          </w:p>
          <w:p>
            <w:pPr>
              <w:pStyle w:val="TableParagraph"/>
              <w:spacing w:line="228" w:lineRule="exact"/>
              <w:ind w:left="68" w:right="70"/>
              <w:rPr>
                <w:i/>
                <w:sz w:val="20"/>
              </w:rPr>
            </w:pPr>
            <w:r>
              <w:rPr>
                <w:i/>
                <w:spacing w:val="-2"/>
                <w:sz w:val="20"/>
              </w:rPr>
              <w:t>autorisée(s) </w:t>
            </w:r>
            <w:r>
              <w:rPr>
                <w:i/>
                <w:sz w:val="20"/>
              </w:rPr>
              <w:t>du nom</w:t>
            </w:r>
          </w:p>
        </w:tc>
        <w:tc>
          <w:tcPr>
            <w:tcW w:w="6379" w:type="dxa"/>
            <w:tcBorders>
              <w:bottom w:val="nil"/>
            </w:tcBorders>
          </w:tcPr>
          <w:p>
            <w:pPr>
              <w:pStyle w:val="TableParagraph"/>
              <w:ind w:left="68"/>
              <w:rPr>
                <w:sz w:val="20"/>
              </w:rPr>
            </w:pPr>
            <w:r>
              <w:rPr>
                <w:sz w:val="20"/>
              </w:rPr>
              <w:t>Préfecture de Loire-Atlantique. Travaux publics : alignements et permissions de voirie)</w:t>
            </w:r>
          </w:p>
        </w:tc>
      </w:tr>
    </w:tbl>
    <w:p>
      <w:pPr>
        <w:spacing w:before="12"/>
        <w:ind w:left="114" w:right="8257" w:firstLine="0"/>
        <w:jc w:val="left"/>
        <w:rPr>
          <w:b/>
          <w:sz w:val="20"/>
        </w:rPr>
      </w:pPr>
      <w:r>
        <w:rPr>
          <w:b/>
          <w:sz w:val="20"/>
        </w:rPr>
        <w:t>nom/intitulé</w:t>
      </w:r>
      <w:r>
        <w:rPr>
          <w:b/>
          <w:spacing w:val="-1"/>
          <w:sz w:val="20"/>
        </w:rPr>
        <w:t> </w:t>
      </w:r>
      <w:r>
        <w:rPr>
          <w:b/>
          <w:sz w:val="20"/>
        </w:rPr>
        <w:t>de</w:t>
      </w:r>
      <w:r>
        <w:rPr>
          <w:b/>
          <w:spacing w:val="-1"/>
          <w:sz w:val="20"/>
        </w:rPr>
        <w:t> </w:t>
      </w:r>
      <w:r>
        <w:rPr>
          <w:b/>
          <w:sz w:val="20"/>
        </w:rPr>
        <w:t>la ressource</w:t>
      </w:r>
      <w:r>
        <w:rPr>
          <w:b/>
          <w:spacing w:val="-13"/>
          <w:sz w:val="20"/>
        </w:rPr>
        <w:t> </w:t>
      </w:r>
      <w:r>
        <w:rPr>
          <w:b/>
          <w:sz w:val="20"/>
        </w:rPr>
        <w:t>associée</w:t>
      </w:r>
    </w:p>
    <w:p>
      <w:pPr>
        <w:spacing w:after="0"/>
        <w:jc w:val="left"/>
        <w:rPr>
          <w:b/>
          <w:sz w:val="20"/>
        </w:rPr>
        <w:sectPr>
          <w:pgSz w:w="11900" w:h="16840"/>
          <w:pgMar w:header="1235" w:footer="0" w:top="1760" w:bottom="280" w:left="1133" w:right="850"/>
        </w:sectPr>
      </w:pPr>
    </w:p>
    <w:p>
      <w:pPr>
        <w:pStyle w:val="BodyText"/>
        <w:spacing w:before="10"/>
        <w:rPr>
          <w:b/>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337" w:hRule="atLeast"/>
        </w:trPr>
        <w:tc>
          <w:tcPr>
            <w:tcW w:w="1786" w:type="dxa"/>
            <w:tcBorders>
              <w:top w:val="nil"/>
            </w:tcBorders>
          </w:tcPr>
          <w:p>
            <w:pPr>
              <w:pStyle w:val="TableParagraph"/>
              <w:ind w:left="0"/>
              <w:rPr>
                <w:sz w:val="20"/>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457" w:hRule="atLeast"/>
        </w:trPr>
        <w:tc>
          <w:tcPr>
            <w:tcW w:w="1786" w:type="dxa"/>
          </w:tcPr>
          <w:p>
            <w:pPr>
              <w:pStyle w:val="TableParagraph"/>
              <w:spacing w:line="230" w:lineRule="exac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458" w:hRule="atLeast"/>
        </w:trPr>
        <w:tc>
          <w:tcPr>
            <w:tcW w:w="1786" w:type="dxa"/>
          </w:tcPr>
          <w:p>
            <w:pPr>
              <w:pStyle w:val="TableParagraph"/>
              <w:spacing w:line="230"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3" w:hRule="atLeast"/>
        </w:trPr>
        <w:tc>
          <w:tcPr>
            <w:tcW w:w="9425" w:type="dxa"/>
            <w:gridSpan w:val="3"/>
          </w:tcPr>
          <w:p>
            <w:pPr>
              <w:pStyle w:val="TableParagraph"/>
              <w:spacing w:line="254" w:lineRule="exact"/>
              <w:ind w:left="8"/>
              <w:jc w:val="center"/>
              <w:rPr>
                <w:b/>
                <w:i/>
                <w:sz w:val="24"/>
              </w:rPr>
            </w:pPr>
            <w:r>
              <w:rPr>
                <w:b/>
                <w:i/>
                <w:sz w:val="24"/>
              </w:rPr>
              <w:t>Quatrième</w:t>
            </w:r>
            <w:r>
              <w:rPr>
                <w:b/>
                <w:i/>
                <w:spacing w:val="-9"/>
                <w:sz w:val="24"/>
              </w:rPr>
              <w:t> </w:t>
            </w:r>
            <w:r>
              <w:rPr>
                <w:b/>
                <w:i/>
                <w:spacing w:val="-2"/>
                <w:sz w:val="24"/>
              </w:rPr>
              <w:t>relation</w:t>
            </w:r>
          </w:p>
        </w:tc>
      </w:tr>
      <w:tr>
        <w:trPr>
          <w:trHeight w:val="337" w:hRule="atLeast"/>
        </w:trPr>
        <w:tc>
          <w:tcPr>
            <w:tcW w:w="1786" w:type="dxa"/>
            <w:vMerge w:val="restart"/>
          </w:tcPr>
          <w:p>
            <w:pPr>
              <w:pStyle w:val="TableParagraph"/>
              <w:spacing w:line="230" w:lineRule="atLeast"/>
              <w:ind w:right="127"/>
              <w:rPr>
                <w:b/>
                <w:sz w:val="20"/>
              </w:rPr>
            </w:pPr>
            <w:r>
              <w:rPr>
                <w:b/>
                <w:sz w:val="20"/>
              </w:rPr>
              <w:t>6.1 Identifiant et </w:t>
            </w:r>
            <w:r>
              <w:rPr>
                <w:b/>
                <w:spacing w:val="-2"/>
                <w:sz w:val="20"/>
              </w:rPr>
              <w:t>forme(s) </w:t>
            </w:r>
            <w:r>
              <w:rPr>
                <w:b/>
                <w:sz w:val="20"/>
              </w:rPr>
              <w:t>autorisée(s) du nom</w:t>
            </w:r>
            <w:r>
              <w:rPr>
                <w:b/>
                <w:spacing w:val="-13"/>
                <w:sz w:val="20"/>
              </w:rPr>
              <w:t> </w:t>
            </w:r>
            <w:r>
              <w:rPr>
                <w:b/>
                <w:sz w:val="20"/>
              </w:rPr>
              <w:t>/intitulé</w:t>
            </w:r>
            <w:r>
              <w:rPr>
                <w:b/>
                <w:spacing w:val="-12"/>
                <w:sz w:val="20"/>
              </w:rPr>
              <w:t> </w:t>
            </w:r>
            <w:r>
              <w:rPr>
                <w:b/>
                <w:sz w:val="20"/>
              </w:rPr>
              <w:t>de</w:t>
            </w:r>
            <w:r>
              <w:rPr>
                <w:b/>
                <w:spacing w:val="-13"/>
                <w:sz w:val="20"/>
              </w:rPr>
              <w:t> </w:t>
            </w:r>
            <w:r>
              <w:rPr>
                <w:b/>
                <w:sz w:val="20"/>
              </w:rPr>
              <w:t>la ressource</w:t>
            </w:r>
            <w:r>
              <w:rPr>
                <w:b/>
                <w:spacing w:val="-11"/>
                <w:sz w:val="20"/>
              </w:rPr>
              <w:t> </w:t>
            </w:r>
            <w:r>
              <w:rPr>
                <w:b/>
                <w:spacing w:val="-2"/>
                <w:sz w:val="20"/>
              </w:rPr>
              <w:t>associée</w:t>
            </w:r>
          </w:p>
        </w:tc>
        <w:tc>
          <w:tcPr>
            <w:tcW w:w="1260" w:type="dxa"/>
          </w:tcPr>
          <w:p>
            <w:pPr>
              <w:pStyle w:val="TableParagraph"/>
              <w:spacing w:line="225" w:lineRule="exact"/>
              <w:rPr>
                <w:i/>
                <w:sz w:val="20"/>
              </w:rPr>
            </w:pPr>
            <w:r>
              <w:rPr>
                <w:i/>
                <w:spacing w:val="-2"/>
                <w:sz w:val="20"/>
              </w:rPr>
              <w:t>Intitulé</w:t>
            </w:r>
          </w:p>
        </w:tc>
        <w:tc>
          <w:tcPr>
            <w:tcW w:w="6379" w:type="dxa"/>
          </w:tcPr>
          <w:p>
            <w:pPr>
              <w:pStyle w:val="TableParagraph"/>
              <w:spacing w:line="225" w:lineRule="exact"/>
              <w:rPr>
                <w:sz w:val="20"/>
              </w:rPr>
            </w:pPr>
            <w:r>
              <w:rPr>
                <w:sz w:val="20"/>
              </w:rPr>
              <w:t>Administration</w:t>
            </w:r>
            <w:r>
              <w:rPr>
                <w:spacing w:val="-10"/>
                <w:sz w:val="20"/>
              </w:rPr>
              <w:t> </w:t>
            </w:r>
            <w:r>
              <w:rPr>
                <w:sz w:val="20"/>
              </w:rPr>
              <w:t>et</w:t>
            </w:r>
            <w:r>
              <w:rPr>
                <w:spacing w:val="-9"/>
                <w:sz w:val="20"/>
              </w:rPr>
              <w:t> </w:t>
            </w:r>
            <w:r>
              <w:rPr>
                <w:sz w:val="20"/>
              </w:rPr>
              <w:t>comptabilité</w:t>
            </w:r>
            <w:r>
              <w:rPr>
                <w:spacing w:val="-9"/>
                <w:sz w:val="20"/>
              </w:rPr>
              <w:t> </w:t>
            </w:r>
            <w:r>
              <w:rPr>
                <w:sz w:val="20"/>
              </w:rPr>
              <w:t>communales</w:t>
            </w:r>
            <w:r>
              <w:rPr>
                <w:spacing w:val="-7"/>
                <w:sz w:val="20"/>
              </w:rPr>
              <w:t> </w:t>
            </w:r>
            <w:r>
              <w:rPr>
                <w:sz w:val="20"/>
              </w:rPr>
              <w:t>-</w:t>
            </w:r>
            <w:r>
              <w:rPr>
                <w:spacing w:val="-11"/>
                <w:sz w:val="20"/>
              </w:rPr>
              <w:t> </w:t>
            </w:r>
            <w:r>
              <w:rPr>
                <w:sz w:val="20"/>
              </w:rPr>
              <w:t>Voirie</w:t>
            </w:r>
            <w:r>
              <w:rPr>
                <w:spacing w:val="-8"/>
                <w:sz w:val="20"/>
              </w:rPr>
              <w:t> </w:t>
            </w:r>
            <w:r>
              <w:rPr>
                <w:sz w:val="20"/>
              </w:rPr>
              <w:t>vicinale,</w:t>
            </w:r>
            <w:r>
              <w:rPr>
                <w:spacing w:val="-8"/>
                <w:sz w:val="20"/>
              </w:rPr>
              <w:t> </w:t>
            </w:r>
            <w:r>
              <w:rPr>
                <w:sz w:val="20"/>
              </w:rPr>
              <w:t>1800-</w:t>
            </w:r>
            <w:r>
              <w:rPr>
                <w:spacing w:val="-4"/>
                <w:sz w:val="20"/>
              </w:rPr>
              <w:t>1940</w:t>
            </w:r>
          </w:p>
        </w:tc>
      </w:tr>
      <w:tr>
        <w:trPr>
          <w:trHeight w:val="803"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spacing w:line="225" w:lineRule="exact"/>
              <w:ind w:left="68"/>
              <w:rPr>
                <w:sz w:val="20"/>
              </w:rPr>
            </w:pPr>
            <w:r>
              <w:rPr>
                <w:sz w:val="20"/>
              </w:rPr>
              <w:t>FRAD044</w:t>
            </w:r>
            <w:r>
              <w:rPr>
                <w:spacing w:val="-6"/>
                <w:sz w:val="20"/>
              </w:rPr>
              <w:t> </w:t>
            </w:r>
            <w:r>
              <w:rPr>
                <w:sz w:val="20"/>
              </w:rPr>
              <w:t>/</w:t>
            </w:r>
            <w:r>
              <w:rPr>
                <w:spacing w:val="-6"/>
                <w:sz w:val="20"/>
              </w:rPr>
              <w:t> </w:t>
            </w:r>
            <w:r>
              <w:rPr>
                <w:sz w:val="20"/>
              </w:rPr>
              <w:t>Sous-série</w:t>
            </w:r>
            <w:r>
              <w:rPr>
                <w:spacing w:val="-6"/>
                <w:sz w:val="20"/>
              </w:rPr>
              <w:t> </w:t>
            </w:r>
            <w:r>
              <w:rPr>
                <w:sz w:val="20"/>
              </w:rPr>
              <w:t>3</w:t>
            </w:r>
            <w:r>
              <w:rPr>
                <w:spacing w:val="-5"/>
                <w:sz w:val="20"/>
              </w:rPr>
              <w:t> </w:t>
            </w:r>
            <w:r>
              <w:rPr>
                <w:spacing w:val="-10"/>
                <w:sz w:val="20"/>
              </w:rPr>
              <w:t>O</w:t>
            </w:r>
          </w:p>
        </w:tc>
      </w:tr>
      <w:tr>
        <w:trPr>
          <w:trHeight w:val="460" w:hRule="atLeast"/>
        </w:trPr>
        <w:tc>
          <w:tcPr>
            <w:tcW w:w="1786" w:type="dxa"/>
          </w:tcPr>
          <w:p>
            <w:pPr>
              <w:pStyle w:val="TableParagraph"/>
              <w:spacing w:line="228" w:lineRule="exac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460" w:hRule="atLeast"/>
        </w:trPr>
        <w:tc>
          <w:tcPr>
            <w:tcW w:w="1786" w:type="dxa"/>
          </w:tcPr>
          <w:p>
            <w:pPr>
              <w:pStyle w:val="TableParagraph"/>
              <w:spacing w:line="230"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1800 -</w:t>
            </w:r>
            <w:r>
              <w:rPr>
                <w:spacing w:val="-3"/>
                <w:sz w:val="20"/>
              </w:rPr>
              <w:t> </w:t>
            </w:r>
            <w:r>
              <w:rPr>
                <w:spacing w:val="-4"/>
                <w:sz w:val="20"/>
              </w:rPr>
              <w:t>1940</w:t>
            </w:r>
          </w:p>
        </w:tc>
      </w:tr>
    </w:tbl>
    <w:p>
      <w:pPr>
        <w:pStyle w:val="TableParagraph"/>
        <w:spacing w:after="0" w:line="223" w:lineRule="exact"/>
        <w:rPr>
          <w:sz w:val="20"/>
        </w:rPr>
        <w:sectPr>
          <w:pgSz w:w="11900" w:h="16840"/>
          <w:pgMar w:header="1235" w:footer="0" w:top="1760" w:bottom="280" w:left="1133" w:right="850"/>
        </w:sectPr>
      </w:pPr>
    </w:p>
    <w:p>
      <w:pPr>
        <w:pStyle w:val="Heading4"/>
        <w:ind w:right="5774"/>
      </w:pPr>
      <w:bookmarkStart w:name="_TOC_250001" w:id="42"/>
      <w:r>
        <w:rPr/>
        <w:t>Ejemplo 9 – Descripción de función.</w:t>
      </w:r>
      <w:r>
        <w:rPr>
          <w:spacing w:val="40"/>
        </w:rPr>
        <w:t> </w:t>
      </w:r>
      <w:r>
        <w:rPr/>
        <w:t>Lengua</w:t>
      </w:r>
      <w:r>
        <w:rPr>
          <w:spacing w:val="-7"/>
        </w:rPr>
        <w:t> </w:t>
      </w:r>
      <w:r>
        <w:rPr/>
        <w:t>de</w:t>
      </w:r>
      <w:r>
        <w:rPr>
          <w:spacing w:val="-9"/>
        </w:rPr>
        <w:t> </w:t>
      </w:r>
      <w:r>
        <w:rPr/>
        <w:t>la</w:t>
      </w:r>
      <w:r>
        <w:rPr>
          <w:spacing w:val="-7"/>
        </w:rPr>
        <w:t> </w:t>
      </w:r>
      <w:r>
        <w:rPr/>
        <w:t>descripción:</w:t>
      </w:r>
      <w:r>
        <w:rPr>
          <w:spacing w:val="-6"/>
        </w:rPr>
        <w:t> </w:t>
      </w:r>
      <w:r>
        <w:rPr/>
        <w:t>Español</w:t>
      </w:r>
      <w:r>
        <w:rPr>
          <w:spacing w:val="-9"/>
        </w:rPr>
        <w:t> </w:t>
      </w:r>
      <w:bookmarkEnd w:id="42"/>
      <w:r>
        <w:rPr/>
        <w:t>(México)</w:t>
      </w:r>
    </w:p>
    <w:p>
      <w:pPr>
        <w:pStyle w:val="BodyText"/>
        <w:spacing w:before="2"/>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5.1</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IDENTIFICACIÓN</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Función</w:t>
            </w:r>
          </w:p>
        </w:tc>
      </w:tr>
      <w:tr>
        <w:trPr>
          <w:trHeight w:val="690" w:hRule="atLeast"/>
        </w:trPr>
        <w:tc>
          <w:tcPr>
            <w:tcW w:w="1786" w:type="dxa"/>
          </w:tcPr>
          <w:p>
            <w:pPr>
              <w:pStyle w:val="TableParagraph"/>
              <w:rPr>
                <w:b/>
                <w:sz w:val="20"/>
              </w:rPr>
            </w:pPr>
            <w:r>
              <w:rPr>
                <w:b/>
                <w:sz w:val="20"/>
              </w:rPr>
              <w:t>5.1.2</w:t>
            </w:r>
            <w:r>
              <w:rPr>
                <w:b/>
                <w:spacing w:val="-5"/>
                <w:sz w:val="20"/>
              </w:rPr>
              <w:t> </w:t>
            </w:r>
            <w:r>
              <w:rPr>
                <w:b/>
                <w:spacing w:val="-2"/>
                <w:sz w:val="20"/>
              </w:rPr>
              <w:t>Forma(s)</w:t>
            </w:r>
          </w:p>
          <w:p>
            <w:pPr>
              <w:pStyle w:val="TableParagraph"/>
              <w:spacing w:line="228" w:lineRule="exact"/>
              <w:ind w:right="261"/>
              <w:rPr>
                <w:b/>
                <w:sz w:val="20"/>
              </w:rPr>
            </w:pPr>
            <w:r>
              <w:rPr>
                <w:b/>
                <w:sz w:val="20"/>
              </w:rPr>
              <w:t>autorizada(s)</w:t>
            </w:r>
            <w:r>
              <w:rPr>
                <w:b/>
                <w:spacing w:val="-13"/>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Organizar</w:t>
            </w:r>
            <w:r>
              <w:rPr>
                <w:spacing w:val="-6"/>
                <w:sz w:val="20"/>
              </w:rPr>
              <w:t> </w:t>
            </w:r>
            <w:r>
              <w:rPr>
                <w:sz w:val="20"/>
              </w:rPr>
              <w:t>sorteos</w:t>
            </w:r>
            <w:r>
              <w:rPr>
                <w:spacing w:val="-8"/>
                <w:sz w:val="20"/>
              </w:rPr>
              <w:t> </w:t>
            </w:r>
            <w:r>
              <w:rPr>
                <w:sz w:val="20"/>
              </w:rPr>
              <w:t>públicos</w:t>
            </w:r>
            <w:r>
              <w:rPr>
                <w:spacing w:val="-8"/>
                <w:sz w:val="20"/>
              </w:rPr>
              <w:t> </w:t>
            </w:r>
            <w:r>
              <w:rPr>
                <w:sz w:val="20"/>
              </w:rPr>
              <w:t>de</w:t>
            </w:r>
            <w:r>
              <w:rPr>
                <w:spacing w:val="-7"/>
                <w:sz w:val="20"/>
              </w:rPr>
              <w:t> </w:t>
            </w:r>
            <w:r>
              <w:rPr>
                <w:spacing w:val="-2"/>
                <w:sz w:val="20"/>
              </w:rPr>
              <w:t>lotería</w:t>
            </w:r>
          </w:p>
        </w:tc>
      </w:tr>
      <w:tr>
        <w:trPr>
          <w:trHeight w:val="688" w:hRule="atLeast"/>
        </w:trPr>
        <w:tc>
          <w:tcPr>
            <w:tcW w:w="1786" w:type="dxa"/>
          </w:tcPr>
          <w:p>
            <w:pPr>
              <w:pStyle w:val="TableParagraph"/>
              <w:spacing w:line="230" w:lineRule="exact"/>
              <w:ind w:right="467"/>
              <w:jc w:val="both"/>
              <w:rPr>
                <w:b/>
                <w:sz w:val="20"/>
              </w:rPr>
            </w:pPr>
            <w:r>
              <w:rPr>
                <w:b/>
                <w:sz w:val="20"/>
              </w:rPr>
              <w:t>5.1.3</w:t>
            </w:r>
            <w:r>
              <w:rPr>
                <w:b/>
                <w:spacing w:val="-13"/>
                <w:sz w:val="20"/>
              </w:rPr>
              <w:t> </w:t>
            </w:r>
            <w:r>
              <w:rPr>
                <w:b/>
                <w:sz w:val="20"/>
              </w:rPr>
              <w:t>Forma(s</w:t>
            </w:r>
            <w:r>
              <w:rPr>
                <w:b/>
                <w:sz w:val="20"/>
              </w:rPr>
              <w:t>)</w:t>
            </w:r>
            <w:r>
              <w:rPr>
                <w:b/>
                <w:sz w:val="20"/>
              </w:rPr>
              <w:t> paralela(s)</w:t>
            </w:r>
            <w:r>
              <w:rPr>
                <w:b/>
                <w:spacing w:val="-13"/>
                <w:sz w:val="20"/>
              </w:rPr>
              <w:t> </w:t>
            </w:r>
            <w:r>
              <w:rPr>
                <w:b/>
                <w:sz w:val="20"/>
              </w:rPr>
              <w:t>del </w:t>
            </w:r>
            <w:r>
              <w:rPr>
                <w:b/>
                <w:spacing w:val="-2"/>
                <w:sz w:val="20"/>
              </w:rPr>
              <w:t>nombre</w:t>
            </w:r>
          </w:p>
        </w:tc>
        <w:tc>
          <w:tcPr>
            <w:tcW w:w="1260" w:type="dxa"/>
          </w:tcPr>
          <w:p>
            <w:pPr>
              <w:pStyle w:val="TableParagraph"/>
              <w:ind w:left="0"/>
              <w:rPr>
                <w:sz w:val="20"/>
              </w:rPr>
            </w:pPr>
          </w:p>
        </w:tc>
        <w:tc>
          <w:tcPr>
            <w:tcW w:w="6379" w:type="dxa"/>
          </w:tcPr>
          <w:p>
            <w:pPr>
              <w:pStyle w:val="TableParagraph"/>
              <w:ind w:left="0"/>
              <w:rPr>
                <w:sz w:val="20"/>
              </w:rPr>
            </w:pPr>
          </w:p>
        </w:tc>
      </w:tr>
      <w:tr>
        <w:trPr>
          <w:trHeight w:val="688" w:hRule="atLeast"/>
        </w:trPr>
        <w:tc>
          <w:tcPr>
            <w:tcW w:w="1786" w:type="dxa"/>
          </w:tcPr>
          <w:p>
            <w:pPr>
              <w:pStyle w:val="TableParagraph"/>
              <w:rPr>
                <w:b/>
                <w:sz w:val="20"/>
              </w:rPr>
            </w:pPr>
            <w:r>
              <w:rPr>
                <w:b/>
                <w:sz w:val="20"/>
              </w:rPr>
              <w:t>5.1.4</w:t>
            </w:r>
            <w:r>
              <w:rPr>
                <w:b/>
                <w:spacing w:val="-13"/>
                <w:sz w:val="20"/>
              </w:rPr>
              <w:t> </w:t>
            </w:r>
            <w:r>
              <w:rPr>
                <w:b/>
                <w:sz w:val="20"/>
              </w:rPr>
              <w:t>Otras</w:t>
            </w:r>
            <w:r>
              <w:rPr>
                <w:b/>
                <w:spacing w:val="-12"/>
                <w:sz w:val="20"/>
              </w:rPr>
              <w:t> </w:t>
            </w:r>
            <w:r>
              <w:rPr>
                <w:b/>
                <w:sz w:val="20"/>
              </w:rPr>
              <w:t>formas del nombre</w:t>
            </w:r>
          </w:p>
        </w:tc>
        <w:tc>
          <w:tcPr>
            <w:tcW w:w="1260" w:type="dxa"/>
          </w:tcPr>
          <w:p>
            <w:pPr>
              <w:pStyle w:val="TableParagraph"/>
              <w:ind w:left="0"/>
              <w:rPr>
                <w:sz w:val="20"/>
              </w:rPr>
            </w:pPr>
          </w:p>
        </w:tc>
        <w:tc>
          <w:tcPr>
            <w:tcW w:w="6379" w:type="dxa"/>
          </w:tcPr>
          <w:p>
            <w:pPr>
              <w:pStyle w:val="TableParagraph"/>
              <w:spacing w:line="224" w:lineRule="exact"/>
              <w:rPr>
                <w:sz w:val="20"/>
              </w:rPr>
            </w:pPr>
            <w:r>
              <w:rPr>
                <w:sz w:val="20"/>
              </w:rPr>
              <w:t>Jugar</w:t>
            </w:r>
            <w:r>
              <w:rPr>
                <w:spacing w:val="-7"/>
                <w:sz w:val="20"/>
              </w:rPr>
              <w:t> </w:t>
            </w:r>
            <w:r>
              <w:rPr>
                <w:spacing w:val="-2"/>
                <w:sz w:val="20"/>
              </w:rPr>
              <w:t>lotería</w:t>
            </w:r>
          </w:p>
          <w:p>
            <w:pPr>
              <w:pStyle w:val="TableParagraph"/>
              <w:spacing w:line="230" w:lineRule="atLeast"/>
              <w:ind w:right="3282"/>
              <w:rPr>
                <w:sz w:val="20"/>
              </w:rPr>
            </w:pPr>
            <w:r>
              <w:rPr>
                <w:sz w:val="20"/>
              </w:rPr>
              <w:t>Organizar el sorteo Zodiaco Organizar</w:t>
            </w:r>
            <w:r>
              <w:rPr>
                <w:spacing w:val="-13"/>
                <w:sz w:val="20"/>
              </w:rPr>
              <w:t> </w:t>
            </w:r>
            <w:r>
              <w:rPr>
                <w:sz w:val="20"/>
              </w:rPr>
              <w:t>el</w:t>
            </w:r>
            <w:r>
              <w:rPr>
                <w:spacing w:val="-12"/>
                <w:sz w:val="20"/>
              </w:rPr>
              <w:t> </w:t>
            </w:r>
            <w:r>
              <w:rPr>
                <w:sz w:val="20"/>
              </w:rPr>
              <w:t>sorteo</w:t>
            </w:r>
            <w:r>
              <w:rPr>
                <w:spacing w:val="-13"/>
                <w:sz w:val="20"/>
              </w:rPr>
              <w:t> </w:t>
            </w:r>
            <w:r>
              <w:rPr>
                <w:sz w:val="20"/>
              </w:rPr>
              <w:t>Iberoamericano</w:t>
            </w:r>
          </w:p>
        </w:tc>
      </w:tr>
      <w:tr>
        <w:trPr>
          <w:trHeight w:val="460" w:hRule="atLeast"/>
        </w:trPr>
        <w:tc>
          <w:tcPr>
            <w:tcW w:w="1786" w:type="dxa"/>
          </w:tcPr>
          <w:p>
            <w:pPr>
              <w:pStyle w:val="TableParagraph"/>
              <w:rPr>
                <w:b/>
                <w:sz w:val="20"/>
              </w:rPr>
            </w:pPr>
            <w:r>
              <w:rPr>
                <w:b/>
                <w:sz w:val="20"/>
              </w:rPr>
              <w:t>5.1.5</w:t>
            </w:r>
            <w:r>
              <w:rPr>
                <w:b/>
                <w:spacing w:val="-1"/>
                <w:sz w:val="20"/>
              </w:rPr>
              <w:t> </w:t>
            </w:r>
            <w:r>
              <w:rPr>
                <w:b/>
                <w:spacing w:val="-2"/>
                <w:sz w:val="20"/>
              </w:rPr>
              <w:t>Clasificación</w:t>
            </w:r>
          </w:p>
        </w:tc>
        <w:tc>
          <w:tcPr>
            <w:tcW w:w="1260" w:type="dxa"/>
          </w:tcPr>
          <w:p>
            <w:pPr>
              <w:pStyle w:val="TableParagraph"/>
              <w:ind w:left="0"/>
              <w:rPr>
                <w:sz w:val="20"/>
              </w:rPr>
            </w:pPr>
          </w:p>
        </w:tc>
        <w:tc>
          <w:tcPr>
            <w:tcW w:w="6379" w:type="dxa"/>
          </w:tcPr>
          <w:p>
            <w:pPr>
              <w:pStyle w:val="TableParagraph"/>
              <w:spacing w:line="228" w:lineRule="exact"/>
              <w:rPr>
                <w:sz w:val="20"/>
              </w:rPr>
            </w:pPr>
            <w:r>
              <w:rPr>
                <w:sz w:val="20"/>
              </w:rPr>
              <w:t>Se</w:t>
            </w:r>
            <w:r>
              <w:rPr>
                <w:spacing w:val="40"/>
                <w:sz w:val="20"/>
              </w:rPr>
              <w:t> </w:t>
            </w:r>
            <w:r>
              <w:rPr>
                <w:sz w:val="20"/>
              </w:rPr>
              <w:t>hizo</w:t>
            </w:r>
            <w:r>
              <w:rPr>
                <w:spacing w:val="40"/>
                <w:sz w:val="20"/>
              </w:rPr>
              <w:t> </w:t>
            </w:r>
            <w:r>
              <w:rPr>
                <w:sz w:val="20"/>
              </w:rPr>
              <w:t>la</w:t>
            </w:r>
            <w:r>
              <w:rPr>
                <w:spacing w:val="40"/>
                <w:sz w:val="20"/>
              </w:rPr>
              <w:t> </w:t>
            </w:r>
            <w:r>
              <w:rPr>
                <w:sz w:val="20"/>
              </w:rPr>
              <w:t>descripción</w:t>
            </w:r>
            <w:r>
              <w:rPr>
                <w:spacing w:val="40"/>
                <w:sz w:val="20"/>
              </w:rPr>
              <w:t> </w:t>
            </w:r>
            <w:r>
              <w:rPr>
                <w:sz w:val="20"/>
              </w:rPr>
              <w:t>de</w:t>
            </w:r>
            <w:r>
              <w:rPr>
                <w:spacing w:val="40"/>
                <w:sz w:val="20"/>
              </w:rPr>
              <w:t> </w:t>
            </w:r>
            <w:r>
              <w:rPr>
                <w:sz w:val="20"/>
              </w:rPr>
              <w:t>la</w:t>
            </w:r>
            <w:r>
              <w:rPr>
                <w:spacing w:val="40"/>
                <w:sz w:val="20"/>
              </w:rPr>
              <w:t> </w:t>
            </w:r>
            <w:r>
              <w:rPr>
                <w:sz w:val="20"/>
              </w:rPr>
              <w:t>función</w:t>
            </w:r>
            <w:r>
              <w:rPr>
                <w:spacing w:val="40"/>
                <w:sz w:val="20"/>
              </w:rPr>
              <w:t> </w:t>
            </w:r>
            <w:r>
              <w:rPr>
                <w:sz w:val="20"/>
              </w:rPr>
              <w:t>con</w:t>
            </w:r>
            <w:r>
              <w:rPr>
                <w:spacing w:val="40"/>
                <w:sz w:val="20"/>
              </w:rPr>
              <w:t> </w:t>
            </w:r>
            <w:r>
              <w:rPr>
                <w:sz w:val="20"/>
              </w:rPr>
              <w:t>base</w:t>
            </w:r>
            <w:r>
              <w:rPr>
                <w:spacing w:val="40"/>
                <w:sz w:val="20"/>
              </w:rPr>
              <w:t> </w:t>
            </w:r>
            <w:r>
              <w:rPr>
                <w:sz w:val="20"/>
              </w:rPr>
              <w:t>en</w:t>
            </w:r>
            <w:r>
              <w:rPr>
                <w:spacing w:val="40"/>
                <w:sz w:val="20"/>
              </w:rPr>
              <w:t> </w:t>
            </w:r>
            <w:r>
              <w:rPr>
                <w:sz w:val="20"/>
              </w:rPr>
              <w:t>la</w:t>
            </w:r>
            <w:r>
              <w:rPr>
                <w:spacing w:val="40"/>
                <w:sz w:val="20"/>
              </w:rPr>
              <w:t> </w:t>
            </w:r>
            <w:r>
              <w:rPr>
                <w:sz w:val="20"/>
              </w:rPr>
              <w:t>estructura</w:t>
            </w:r>
            <w:r>
              <w:rPr>
                <w:spacing w:val="40"/>
                <w:sz w:val="20"/>
              </w:rPr>
              <w:t> </w:t>
            </w:r>
            <w:r>
              <w:rPr>
                <w:sz w:val="20"/>
              </w:rPr>
              <w:t>de</w:t>
            </w:r>
            <w:r>
              <w:rPr>
                <w:spacing w:val="40"/>
                <w:sz w:val="20"/>
              </w:rPr>
              <w:t> </w:t>
            </w:r>
            <w:r>
              <w:rPr>
                <w:sz w:val="20"/>
              </w:rPr>
              <w:t>una</w:t>
            </w:r>
            <w:r>
              <w:rPr>
                <w:spacing w:val="40"/>
                <w:sz w:val="20"/>
              </w:rPr>
              <w:t> </w:t>
            </w:r>
            <w:r>
              <w:rPr>
                <w:sz w:val="20"/>
              </w:rPr>
              <w:t>institución pública.</w:t>
            </w:r>
          </w:p>
        </w:tc>
      </w:tr>
      <w:tr>
        <w:trPr>
          <w:trHeight w:val="515" w:hRule="atLeast"/>
        </w:trPr>
        <w:tc>
          <w:tcPr>
            <w:tcW w:w="9425" w:type="dxa"/>
            <w:gridSpan w:val="3"/>
          </w:tcPr>
          <w:p>
            <w:pPr>
              <w:pStyle w:val="TableParagraph"/>
              <w:spacing w:before="119"/>
              <w:rPr>
                <w:b/>
                <w:sz w:val="24"/>
              </w:rPr>
            </w:pPr>
            <w:r>
              <w:rPr>
                <w:b/>
                <w:sz w:val="24"/>
              </w:rPr>
              <w:t>5.2</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CONTEXTO</w:t>
            </w:r>
          </w:p>
        </w:tc>
      </w:tr>
      <w:tr>
        <w:trPr>
          <w:trHeight w:val="229" w:hRule="atLeast"/>
        </w:trPr>
        <w:tc>
          <w:tcPr>
            <w:tcW w:w="1786" w:type="dxa"/>
          </w:tcPr>
          <w:p>
            <w:pPr>
              <w:pStyle w:val="TableParagraph"/>
              <w:spacing w:line="210" w:lineRule="exact"/>
              <w:rPr>
                <w:b/>
                <w:sz w:val="20"/>
              </w:rPr>
            </w:pPr>
            <w:r>
              <w:rPr>
                <w:b/>
                <w:sz w:val="20"/>
              </w:rPr>
              <w:t>5.2.1</w:t>
            </w:r>
            <w:r>
              <w:rPr>
                <w:b/>
                <w:spacing w:val="-3"/>
                <w:sz w:val="20"/>
              </w:rPr>
              <w:t> </w:t>
            </w:r>
            <w:r>
              <w:rPr>
                <w:b/>
                <w:spacing w:val="-2"/>
                <w:sz w:val="20"/>
              </w:rPr>
              <w:t>Fechas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1767/2007</w:t>
            </w:r>
          </w:p>
        </w:tc>
      </w:tr>
      <w:tr>
        <w:trPr>
          <w:trHeight w:val="688" w:hRule="atLeast"/>
        </w:trPr>
        <w:tc>
          <w:tcPr>
            <w:tcW w:w="1786" w:type="dxa"/>
          </w:tcPr>
          <w:p>
            <w:pPr>
              <w:pStyle w:val="TableParagraph"/>
              <w:rPr>
                <w:b/>
                <w:sz w:val="20"/>
              </w:rPr>
            </w:pPr>
            <w:r>
              <w:rPr>
                <w:b/>
                <w:sz w:val="20"/>
              </w:rPr>
              <w:t>5.2.2</w:t>
            </w:r>
            <w:r>
              <w:rPr>
                <w:b/>
                <w:spacing w:val="-1"/>
                <w:sz w:val="20"/>
              </w:rPr>
              <w:t> </w:t>
            </w:r>
            <w:r>
              <w:rPr>
                <w:b/>
                <w:spacing w:val="-2"/>
                <w:sz w:val="20"/>
              </w:rPr>
              <w:t>Descripción</w:t>
            </w:r>
          </w:p>
        </w:tc>
        <w:tc>
          <w:tcPr>
            <w:tcW w:w="1260" w:type="dxa"/>
          </w:tcPr>
          <w:p>
            <w:pPr>
              <w:pStyle w:val="TableParagraph"/>
              <w:ind w:left="0"/>
              <w:rPr>
                <w:sz w:val="20"/>
              </w:rPr>
            </w:pPr>
          </w:p>
        </w:tc>
        <w:tc>
          <w:tcPr>
            <w:tcW w:w="6379" w:type="dxa"/>
          </w:tcPr>
          <w:p>
            <w:pPr>
              <w:pStyle w:val="TableParagraph"/>
              <w:spacing w:line="237" w:lineRule="auto"/>
              <w:rPr>
                <w:sz w:val="20"/>
              </w:rPr>
            </w:pPr>
            <w:r>
              <w:rPr>
                <w:sz w:val="20"/>
              </w:rPr>
              <w:t>A lo largo del tiempo los sorteos de la lotería se han realizado para recabar</w:t>
            </w:r>
            <w:r>
              <w:rPr>
                <w:spacing w:val="40"/>
                <w:sz w:val="20"/>
              </w:rPr>
              <w:t> </w:t>
            </w:r>
            <w:r>
              <w:rPr>
                <w:sz w:val="20"/>
              </w:rPr>
              <w:t>recursos</w:t>
            </w:r>
            <w:r>
              <w:rPr>
                <w:spacing w:val="63"/>
                <w:sz w:val="20"/>
              </w:rPr>
              <w:t> </w:t>
            </w:r>
            <w:r>
              <w:rPr>
                <w:sz w:val="20"/>
              </w:rPr>
              <w:t>con</w:t>
            </w:r>
            <w:r>
              <w:rPr>
                <w:spacing w:val="62"/>
                <w:sz w:val="20"/>
              </w:rPr>
              <w:t> </w:t>
            </w:r>
            <w:r>
              <w:rPr>
                <w:sz w:val="20"/>
              </w:rPr>
              <w:t>el</w:t>
            </w:r>
            <w:r>
              <w:rPr>
                <w:spacing w:val="66"/>
                <w:sz w:val="20"/>
              </w:rPr>
              <w:t> </w:t>
            </w:r>
            <w:r>
              <w:rPr>
                <w:sz w:val="20"/>
              </w:rPr>
              <w:t>propósito</w:t>
            </w:r>
            <w:r>
              <w:rPr>
                <w:spacing w:val="67"/>
                <w:sz w:val="20"/>
              </w:rPr>
              <w:t> </w:t>
            </w:r>
            <w:r>
              <w:rPr>
                <w:sz w:val="20"/>
              </w:rPr>
              <w:t>de</w:t>
            </w:r>
            <w:r>
              <w:rPr>
                <w:spacing w:val="66"/>
                <w:sz w:val="20"/>
              </w:rPr>
              <w:t> </w:t>
            </w:r>
            <w:r>
              <w:rPr>
                <w:sz w:val="20"/>
              </w:rPr>
              <w:t>financiar</w:t>
            </w:r>
            <w:r>
              <w:rPr>
                <w:spacing w:val="67"/>
                <w:sz w:val="20"/>
              </w:rPr>
              <w:t> </w:t>
            </w:r>
            <w:r>
              <w:rPr>
                <w:sz w:val="20"/>
              </w:rPr>
              <w:t>obras</w:t>
            </w:r>
            <w:r>
              <w:rPr>
                <w:spacing w:val="65"/>
                <w:sz w:val="20"/>
              </w:rPr>
              <w:t> </w:t>
            </w:r>
            <w:r>
              <w:rPr>
                <w:sz w:val="20"/>
              </w:rPr>
              <w:t>de</w:t>
            </w:r>
            <w:r>
              <w:rPr>
                <w:spacing w:val="66"/>
                <w:sz w:val="20"/>
              </w:rPr>
              <w:t> </w:t>
            </w:r>
            <w:r>
              <w:rPr>
                <w:sz w:val="20"/>
              </w:rPr>
              <w:t>beneficencia,</w:t>
            </w:r>
            <w:r>
              <w:rPr>
                <w:spacing w:val="67"/>
                <w:sz w:val="20"/>
              </w:rPr>
              <w:t> </w:t>
            </w:r>
            <w:r>
              <w:rPr>
                <w:spacing w:val="-2"/>
                <w:sz w:val="20"/>
              </w:rPr>
              <w:t>construir</w:t>
            </w:r>
          </w:p>
          <w:p>
            <w:pPr>
              <w:pStyle w:val="TableParagraph"/>
              <w:spacing w:line="215" w:lineRule="exact"/>
              <w:rPr>
                <w:sz w:val="20"/>
              </w:rPr>
            </w:pPr>
            <w:r>
              <w:rPr>
                <w:sz w:val="20"/>
              </w:rPr>
              <w:t>edificios</w:t>
            </w:r>
            <w:r>
              <w:rPr>
                <w:spacing w:val="-8"/>
                <w:sz w:val="20"/>
              </w:rPr>
              <w:t> </w:t>
            </w:r>
            <w:r>
              <w:rPr>
                <w:sz w:val="20"/>
              </w:rPr>
              <w:t>públicos,</w:t>
            </w:r>
            <w:r>
              <w:rPr>
                <w:spacing w:val="-6"/>
                <w:sz w:val="20"/>
              </w:rPr>
              <w:t> </w:t>
            </w:r>
            <w:r>
              <w:rPr>
                <w:sz w:val="20"/>
              </w:rPr>
              <w:t>otorgar</w:t>
            </w:r>
            <w:r>
              <w:rPr>
                <w:spacing w:val="-6"/>
                <w:sz w:val="20"/>
              </w:rPr>
              <w:t> </w:t>
            </w:r>
            <w:r>
              <w:rPr>
                <w:sz w:val="20"/>
              </w:rPr>
              <w:t>becas</w:t>
            </w:r>
            <w:r>
              <w:rPr>
                <w:spacing w:val="-8"/>
                <w:sz w:val="20"/>
              </w:rPr>
              <w:t> </w:t>
            </w:r>
            <w:r>
              <w:rPr>
                <w:sz w:val="20"/>
              </w:rPr>
              <w:t>a</w:t>
            </w:r>
            <w:r>
              <w:rPr>
                <w:spacing w:val="-6"/>
                <w:sz w:val="20"/>
              </w:rPr>
              <w:t> </w:t>
            </w:r>
            <w:r>
              <w:rPr>
                <w:sz w:val="20"/>
              </w:rPr>
              <w:t>estudiantes</w:t>
            </w:r>
            <w:r>
              <w:rPr>
                <w:spacing w:val="-5"/>
                <w:sz w:val="20"/>
              </w:rPr>
              <w:t> </w:t>
            </w:r>
            <w:r>
              <w:rPr>
                <w:sz w:val="20"/>
              </w:rPr>
              <w:t>y</w:t>
            </w:r>
            <w:r>
              <w:rPr>
                <w:spacing w:val="-8"/>
                <w:sz w:val="20"/>
              </w:rPr>
              <w:t> </w:t>
            </w:r>
            <w:r>
              <w:rPr>
                <w:sz w:val="20"/>
              </w:rPr>
              <w:t>artistas,</w:t>
            </w:r>
            <w:r>
              <w:rPr>
                <w:spacing w:val="-6"/>
                <w:sz w:val="20"/>
              </w:rPr>
              <w:t> </w:t>
            </w:r>
            <w:r>
              <w:rPr>
                <w:sz w:val="20"/>
              </w:rPr>
              <w:t>entre</w:t>
            </w:r>
            <w:r>
              <w:rPr>
                <w:spacing w:val="-7"/>
                <w:sz w:val="20"/>
              </w:rPr>
              <w:t> </w:t>
            </w:r>
            <w:r>
              <w:rPr>
                <w:spacing w:val="-2"/>
                <w:sz w:val="20"/>
              </w:rPr>
              <w:t>otros.</w:t>
            </w:r>
          </w:p>
        </w:tc>
      </w:tr>
      <w:tr>
        <w:trPr>
          <w:trHeight w:val="606" w:hRule="atLeast"/>
        </w:trPr>
        <w:tc>
          <w:tcPr>
            <w:tcW w:w="1786" w:type="dxa"/>
          </w:tcPr>
          <w:p>
            <w:pPr>
              <w:pStyle w:val="TableParagraph"/>
              <w:rPr>
                <w:b/>
                <w:sz w:val="20"/>
              </w:rPr>
            </w:pPr>
            <w:r>
              <w:rPr>
                <w:b/>
                <w:sz w:val="20"/>
              </w:rPr>
              <w:t>5.2.3</w:t>
            </w:r>
            <w:r>
              <w:rPr>
                <w:b/>
                <w:spacing w:val="-5"/>
                <w:sz w:val="20"/>
              </w:rPr>
              <w:t> </w:t>
            </w:r>
            <w:r>
              <w:rPr>
                <w:b/>
                <w:spacing w:val="-2"/>
                <w:sz w:val="20"/>
              </w:rPr>
              <w:t>Historia</w:t>
            </w:r>
          </w:p>
        </w:tc>
        <w:tc>
          <w:tcPr>
            <w:tcW w:w="1260" w:type="dxa"/>
          </w:tcPr>
          <w:p>
            <w:pPr>
              <w:pStyle w:val="TableParagraph"/>
              <w:ind w:left="0"/>
              <w:rPr>
                <w:sz w:val="20"/>
              </w:rPr>
            </w:pPr>
          </w:p>
        </w:tc>
        <w:tc>
          <w:tcPr>
            <w:tcW w:w="6379" w:type="dxa"/>
          </w:tcPr>
          <w:p>
            <w:pPr>
              <w:pStyle w:val="TableParagraph"/>
              <w:ind w:right="98"/>
              <w:rPr>
                <w:sz w:val="20"/>
              </w:rPr>
            </w:pPr>
            <w:r>
              <w:rPr>
                <w:sz w:val="20"/>
              </w:rPr>
              <w:t>El primer sorteo lo llevó a cabo la Real Lotería General de la Nueva España</w:t>
            </w:r>
            <w:r>
              <w:rPr>
                <w:spacing w:val="40"/>
                <w:sz w:val="20"/>
              </w:rPr>
              <w:t> </w:t>
            </w:r>
            <w:r>
              <w:rPr>
                <w:sz w:val="20"/>
              </w:rPr>
              <w:t>el 13 de mayo de 1771.</w:t>
            </w:r>
          </w:p>
        </w:tc>
      </w:tr>
      <w:tr>
        <w:trPr>
          <w:trHeight w:val="2298" w:hRule="atLeast"/>
        </w:trPr>
        <w:tc>
          <w:tcPr>
            <w:tcW w:w="1786" w:type="dxa"/>
          </w:tcPr>
          <w:p>
            <w:pPr>
              <w:pStyle w:val="TableParagraph"/>
              <w:spacing w:line="228" w:lineRule="exact"/>
              <w:rPr>
                <w:b/>
                <w:sz w:val="20"/>
              </w:rPr>
            </w:pPr>
            <w:r>
              <w:rPr>
                <w:b/>
                <w:sz w:val="20"/>
              </w:rPr>
              <w:t>5.2.4</w:t>
            </w:r>
            <w:r>
              <w:rPr>
                <w:b/>
                <w:spacing w:val="-1"/>
                <w:sz w:val="20"/>
              </w:rPr>
              <w:t> </w:t>
            </w:r>
            <w:r>
              <w:rPr>
                <w:b/>
                <w:spacing w:val="-2"/>
                <w:sz w:val="20"/>
              </w:rPr>
              <w:t>Legislación</w:t>
            </w:r>
          </w:p>
        </w:tc>
        <w:tc>
          <w:tcPr>
            <w:tcW w:w="1260" w:type="dxa"/>
          </w:tcPr>
          <w:p>
            <w:pPr>
              <w:pStyle w:val="TableParagraph"/>
              <w:ind w:left="0"/>
              <w:rPr>
                <w:sz w:val="20"/>
              </w:rPr>
            </w:pPr>
          </w:p>
        </w:tc>
        <w:tc>
          <w:tcPr>
            <w:tcW w:w="6379" w:type="dxa"/>
          </w:tcPr>
          <w:p>
            <w:pPr>
              <w:pStyle w:val="TableParagraph"/>
              <w:ind w:right="56"/>
              <w:jc w:val="both"/>
              <w:rPr>
                <w:sz w:val="20"/>
              </w:rPr>
            </w:pPr>
            <w:r>
              <w:rPr>
                <w:sz w:val="20"/>
              </w:rPr>
              <w:t>Plan y Reglas de la Real Lotería General de la Nueva España publicados en un Bando Real del 19 de septiembre de 1770.</w:t>
            </w:r>
          </w:p>
          <w:p>
            <w:pPr>
              <w:pStyle w:val="TableParagraph"/>
              <w:ind w:right="57"/>
              <w:jc w:val="both"/>
              <w:rPr>
                <w:sz w:val="20"/>
              </w:rPr>
            </w:pPr>
            <w:r>
              <w:rPr>
                <w:sz w:val="20"/>
              </w:rPr>
              <w:t>Ley Orgánica de la Lotería Nacional para la Asistencia Pública. Decreto del 22 de noviembre de 1984.</w:t>
            </w:r>
          </w:p>
          <w:p>
            <w:pPr>
              <w:pStyle w:val="TableParagraph"/>
              <w:ind w:right="57"/>
              <w:jc w:val="both"/>
              <w:rPr>
                <w:sz w:val="20"/>
              </w:rPr>
            </w:pPr>
            <w:r>
              <w:rPr>
                <w:sz w:val="20"/>
              </w:rPr>
              <w:t>Reglamento Interior de la Lotería Nacional para la Asistencia Pública. Diario Oficial de la Federación, 24 de julio de 1985, modificado y publicado en el Diario Oficial de la Federación el 26 de diciembre del 2003.</w:t>
            </w:r>
          </w:p>
          <w:p>
            <w:pPr>
              <w:pStyle w:val="TableParagraph"/>
              <w:ind w:right="58"/>
              <w:jc w:val="both"/>
              <w:rPr>
                <w:sz w:val="20"/>
              </w:rPr>
            </w:pPr>
            <w:r>
              <w:rPr>
                <w:sz w:val="20"/>
              </w:rPr>
              <w:t>Ley Federal de Juegos y Sorteos, publicada en el Diario Oficial de la Federación el 31 de diciembre de 1947.</w:t>
            </w:r>
          </w:p>
          <w:p>
            <w:pPr>
              <w:pStyle w:val="TableParagraph"/>
              <w:spacing w:line="215" w:lineRule="exact"/>
              <w:jc w:val="both"/>
              <w:rPr>
                <w:sz w:val="20"/>
              </w:rPr>
            </w:pPr>
            <w:r>
              <w:rPr>
                <w:sz w:val="20"/>
              </w:rPr>
              <w:t>Reglamento</w:t>
            </w:r>
            <w:r>
              <w:rPr>
                <w:spacing w:val="-4"/>
                <w:sz w:val="20"/>
              </w:rPr>
              <w:t> </w:t>
            </w:r>
            <w:r>
              <w:rPr>
                <w:sz w:val="20"/>
              </w:rPr>
              <w:t>de</w:t>
            </w:r>
            <w:r>
              <w:rPr>
                <w:spacing w:val="-5"/>
                <w:sz w:val="20"/>
              </w:rPr>
              <w:t> </w:t>
            </w:r>
            <w:r>
              <w:rPr>
                <w:sz w:val="20"/>
              </w:rPr>
              <w:t>la</w:t>
            </w:r>
            <w:r>
              <w:rPr>
                <w:spacing w:val="-5"/>
                <w:sz w:val="20"/>
              </w:rPr>
              <w:t> </w:t>
            </w:r>
            <w:r>
              <w:rPr>
                <w:sz w:val="20"/>
              </w:rPr>
              <w:t>Ley</w:t>
            </w:r>
            <w:r>
              <w:rPr>
                <w:spacing w:val="-6"/>
                <w:sz w:val="20"/>
              </w:rPr>
              <w:t> </w:t>
            </w:r>
            <w:r>
              <w:rPr>
                <w:sz w:val="20"/>
              </w:rPr>
              <w:t>Federal</w:t>
            </w:r>
            <w:r>
              <w:rPr>
                <w:spacing w:val="-5"/>
                <w:sz w:val="20"/>
              </w:rPr>
              <w:t> </w:t>
            </w:r>
            <w:r>
              <w:rPr>
                <w:sz w:val="20"/>
              </w:rPr>
              <w:t>de</w:t>
            </w:r>
            <w:r>
              <w:rPr>
                <w:spacing w:val="-5"/>
                <w:sz w:val="20"/>
              </w:rPr>
              <w:t> </w:t>
            </w:r>
            <w:r>
              <w:rPr>
                <w:sz w:val="20"/>
              </w:rPr>
              <w:t>Juegos</w:t>
            </w:r>
            <w:r>
              <w:rPr>
                <w:spacing w:val="-3"/>
                <w:sz w:val="20"/>
              </w:rPr>
              <w:t> </w:t>
            </w:r>
            <w:r>
              <w:rPr>
                <w:sz w:val="20"/>
              </w:rPr>
              <w:t>y</w:t>
            </w:r>
            <w:r>
              <w:rPr>
                <w:spacing w:val="-8"/>
                <w:sz w:val="20"/>
              </w:rPr>
              <w:t> </w:t>
            </w:r>
            <w:r>
              <w:rPr>
                <w:sz w:val="20"/>
              </w:rPr>
              <w:t>Sorteos,</w:t>
            </w:r>
            <w:r>
              <w:rPr>
                <w:spacing w:val="-4"/>
                <w:sz w:val="20"/>
              </w:rPr>
              <w:t> </w:t>
            </w:r>
            <w:r>
              <w:rPr>
                <w:spacing w:val="-2"/>
                <w:sz w:val="20"/>
              </w:rPr>
              <w:t>2004.</w:t>
            </w:r>
          </w:p>
        </w:tc>
      </w:tr>
      <w:tr>
        <w:trPr>
          <w:trHeight w:val="515" w:hRule="atLeast"/>
        </w:trPr>
        <w:tc>
          <w:tcPr>
            <w:tcW w:w="9425" w:type="dxa"/>
            <w:gridSpan w:val="3"/>
          </w:tcPr>
          <w:p>
            <w:pPr>
              <w:pStyle w:val="TableParagraph"/>
              <w:spacing w:before="119"/>
              <w:rPr>
                <w:b/>
                <w:sz w:val="24"/>
              </w:rPr>
            </w:pPr>
            <w:r>
              <w:rPr>
                <w:b/>
                <w:sz w:val="24"/>
              </w:rPr>
              <w:t>5.3</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RELACIONES</w:t>
            </w:r>
          </w:p>
        </w:tc>
      </w:tr>
      <w:tr>
        <w:trPr>
          <w:trHeight w:val="1379"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w:t>
            </w:r>
          </w:p>
          <w:p>
            <w:pPr>
              <w:pStyle w:val="TableParagraph"/>
              <w:spacing w:line="230" w:lineRule="exact"/>
              <w:ind w:right="261"/>
              <w:rPr>
                <w:b/>
                <w:sz w:val="20"/>
              </w:rPr>
            </w:pPr>
            <w:r>
              <w:rPr>
                <w:b/>
                <w:spacing w:val="-2"/>
                <w:sz w:val="20"/>
              </w:rPr>
              <w:t>función relacionada</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Recaudación</w:t>
            </w:r>
            <w:r>
              <w:rPr>
                <w:spacing w:val="-8"/>
                <w:sz w:val="20"/>
              </w:rPr>
              <w:t> </w:t>
            </w:r>
            <w:r>
              <w:rPr>
                <w:sz w:val="20"/>
              </w:rPr>
              <w:t>de</w:t>
            </w:r>
            <w:r>
              <w:rPr>
                <w:spacing w:val="-7"/>
                <w:sz w:val="20"/>
              </w:rPr>
              <w:t> </w:t>
            </w:r>
            <w:r>
              <w:rPr>
                <w:spacing w:val="-2"/>
                <w:sz w:val="20"/>
              </w:rPr>
              <w:t>recursos</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Función</w:t>
            </w:r>
          </w:p>
        </w:tc>
      </w:tr>
      <w:tr>
        <w:trPr>
          <w:trHeight w:val="460" w:hRule="atLeast"/>
        </w:trPr>
        <w:tc>
          <w:tcPr>
            <w:tcW w:w="1786" w:type="dxa"/>
          </w:tcPr>
          <w:p>
            <w:pPr>
              <w:pStyle w:val="TableParagraph"/>
              <w:spacing w:line="230" w:lineRule="atLeast"/>
              <w:ind w:right="127"/>
              <w:rPr>
                <w:b/>
                <w:sz w:val="20"/>
              </w:rPr>
            </w:pPr>
            <w:r>
              <w:rPr>
                <w:b/>
                <w:sz w:val="20"/>
              </w:rPr>
              <w:t>5.3.3</w:t>
            </w:r>
            <w:r>
              <w:rPr>
                <w:b/>
                <w:spacing w:val="-13"/>
                <w:sz w:val="20"/>
              </w:rPr>
              <w:t> </w:t>
            </w:r>
            <w:r>
              <w:rPr>
                <w:b/>
                <w:sz w:val="20"/>
              </w:rPr>
              <w:t>Categoría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Asociativa</w:t>
            </w:r>
          </w:p>
        </w:tc>
      </w:tr>
      <w:tr>
        <w:trPr>
          <w:trHeight w:val="460" w:hRule="atLeast"/>
        </w:trPr>
        <w:tc>
          <w:tcPr>
            <w:tcW w:w="1786" w:type="dxa"/>
          </w:tcPr>
          <w:p>
            <w:pPr>
              <w:pStyle w:val="TableParagraph"/>
              <w:spacing w:line="230" w:lineRule="atLeas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El</w:t>
            </w:r>
            <w:r>
              <w:rPr>
                <w:spacing w:val="24"/>
                <w:sz w:val="20"/>
              </w:rPr>
              <w:t> </w:t>
            </w:r>
            <w:r>
              <w:rPr>
                <w:sz w:val="20"/>
              </w:rPr>
              <w:t>dinero</w:t>
            </w:r>
            <w:r>
              <w:rPr>
                <w:spacing w:val="26"/>
                <w:sz w:val="20"/>
              </w:rPr>
              <w:t> </w:t>
            </w:r>
            <w:r>
              <w:rPr>
                <w:sz w:val="20"/>
              </w:rPr>
              <w:t>recaudado</w:t>
            </w:r>
            <w:r>
              <w:rPr>
                <w:spacing w:val="25"/>
                <w:sz w:val="20"/>
              </w:rPr>
              <w:t> </w:t>
            </w:r>
            <w:r>
              <w:rPr>
                <w:sz w:val="20"/>
              </w:rPr>
              <w:t>en</w:t>
            </w:r>
            <w:r>
              <w:rPr>
                <w:spacing w:val="24"/>
                <w:sz w:val="20"/>
              </w:rPr>
              <w:t> </w:t>
            </w:r>
            <w:r>
              <w:rPr>
                <w:sz w:val="20"/>
              </w:rPr>
              <w:t>los</w:t>
            </w:r>
            <w:r>
              <w:rPr>
                <w:spacing w:val="25"/>
                <w:sz w:val="20"/>
              </w:rPr>
              <w:t> </w:t>
            </w:r>
            <w:r>
              <w:rPr>
                <w:sz w:val="20"/>
              </w:rPr>
              <w:t>sorteos</w:t>
            </w:r>
            <w:r>
              <w:rPr>
                <w:spacing w:val="26"/>
                <w:sz w:val="20"/>
              </w:rPr>
              <w:t> </w:t>
            </w:r>
            <w:r>
              <w:rPr>
                <w:sz w:val="20"/>
              </w:rPr>
              <w:t>de</w:t>
            </w:r>
            <w:r>
              <w:rPr>
                <w:spacing w:val="27"/>
                <w:sz w:val="20"/>
              </w:rPr>
              <w:t> </w:t>
            </w:r>
            <w:r>
              <w:rPr>
                <w:sz w:val="20"/>
              </w:rPr>
              <w:t>la</w:t>
            </w:r>
            <w:r>
              <w:rPr>
                <w:spacing w:val="27"/>
                <w:sz w:val="20"/>
              </w:rPr>
              <w:t> </w:t>
            </w:r>
            <w:r>
              <w:rPr>
                <w:sz w:val="20"/>
              </w:rPr>
              <w:t>Lotería</w:t>
            </w:r>
            <w:r>
              <w:rPr>
                <w:spacing w:val="28"/>
                <w:sz w:val="20"/>
              </w:rPr>
              <w:t> </w:t>
            </w:r>
            <w:r>
              <w:rPr>
                <w:sz w:val="20"/>
              </w:rPr>
              <w:t>tiene</w:t>
            </w:r>
            <w:r>
              <w:rPr>
                <w:spacing w:val="27"/>
                <w:sz w:val="20"/>
              </w:rPr>
              <w:t> </w:t>
            </w:r>
            <w:r>
              <w:rPr>
                <w:sz w:val="20"/>
              </w:rPr>
              <w:t>por</w:t>
            </w:r>
            <w:r>
              <w:rPr>
                <w:spacing w:val="27"/>
                <w:sz w:val="20"/>
              </w:rPr>
              <w:t> </w:t>
            </w:r>
            <w:r>
              <w:rPr>
                <w:sz w:val="20"/>
              </w:rPr>
              <w:t>objeto</w:t>
            </w:r>
            <w:r>
              <w:rPr>
                <w:spacing w:val="28"/>
                <w:sz w:val="20"/>
              </w:rPr>
              <w:t> </w:t>
            </w:r>
            <w:r>
              <w:rPr>
                <w:spacing w:val="-2"/>
                <w:sz w:val="20"/>
              </w:rPr>
              <w:t>financiar</w:t>
            </w:r>
          </w:p>
          <w:p>
            <w:pPr>
              <w:pStyle w:val="TableParagraph"/>
              <w:spacing w:line="215" w:lineRule="exact"/>
              <w:rPr>
                <w:sz w:val="20"/>
              </w:rPr>
            </w:pPr>
            <w:r>
              <w:rPr>
                <w:sz w:val="20"/>
              </w:rPr>
              <w:t>obras</w:t>
            </w:r>
            <w:r>
              <w:rPr>
                <w:spacing w:val="-4"/>
                <w:sz w:val="20"/>
              </w:rPr>
              <w:t> </w:t>
            </w:r>
            <w:r>
              <w:rPr>
                <w:spacing w:val="-2"/>
                <w:sz w:val="20"/>
              </w:rPr>
              <w:t>públicas</w:t>
            </w:r>
          </w:p>
        </w:tc>
      </w:tr>
      <w:tr>
        <w:trPr>
          <w:trHeight w:val="921" w:hRule="atLeast"/>
        </w:trPr>
        <w:tc>
          <w:tcPr>
            <w:tcW w:w="1786" w:type="dxa"/>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w:t>
            </w:r>
            <w:r>
              <w:rPr>
                <w:spacing w:val="-6"/>
                <w:sz w:val="20"/>
              </w:rPr>
              <w:t> </w:t>
            </w:r>
            <w:r>
              <w:rPr>
                <w:sz w:val="20"/>
              </w:rPr>
              <w:t>1771-</w:t>
            </w:r>
            <w:r>
              <w:rPr>
                <w:spacing w:val="-4"/>
                <w:sz w:val="20"/>
              </w:rPr>
              <w:t>1915</w:t>
            </w:r>
          </w:p>
          <w:p>
            <w:pPr>
              <w:pStyle w:val="TableParagraph"/>
              <w:spacing w:line="229" w:lineRule="exact"/>
              <w:rPr>
                <w:sz w:val="20"/>
              </w:rPr>
            </w:pPr>
            <w:r>
              <w:rPr>
                <w:sz w:val="20"/>
              </w:rPr>
              <w:t>Entre</w:t>
            </w:r>
            <w:r>
              <w:rPr>
                <w:spacing w:val="-5"/>
                <w:sz w:val="20"/>
              </w:rPr>
              <w:t> </w:t>
            </w:r>
            <w:r>
              <w:rPr>
                <w:sz w:val="20"/>
              </w:rPr>
              <w:t>1915</w:t>
            </w:r>
            <w:r>
              <w:rPr>
                <w:spacing w:val="-4"/>
                <w:sz w:val="20"/>
              </w:rPr>
              <w:t> </w:t>
            </w:r>
            <w:r>
              <w:rPr>
                <w:sz w:val="20"/>
              </w:rPr>
              <w:t>y</w:t>
            </w:r>
            <w:r>
              <w:rPr>
                <w:spacing w:val="-8"/>
                <w:sz w:val="20"/>
              </w:rPr>
              <w:t> </w:t>
            </w:r>
            <w:r>
              <w:rPr>
                <w:sz w:val="20"/>
              </w:rPr>
              <w:t>1920</w:t>
            </w:r>
            <w:r>
              <w:rPr>
                <w:spacing w:val="-4"/>
                <w:sz w:val="20"/>
              </w:rPr>
              <w:t> </w:t>
            </w:r>
            <w:r>
              <w:rPr>
                <w:sz w:val="20"/>
              </w:rPr>
              <w:t>no</w:t>
            </w:r>
            <w:r>
              <w:rPr>
                <w:spacing w:val="-4"/>
                <w:sz w:val="20"/>
              </w:rPr>
              <w:t> </w:t>
            </w:r>
            <w:r>
              <w:rPr>
                <w:sz w:val="20"/>
              </w:rPr>
              <w:t>se</w:t>
            </w:r>
            <w:r>
              <w:rPr>
                <w:spacing w:val="-5"/>
                <w:sz w:val="20"/>
              </w:rPr>
              <w:t> </w:t>
            </w:r>
            <w:r>
              <w:rPr>
                <w:sz w:val="20"/>
              </w:rPr>
              <w:t>realizaron</w:t>
            </w:r>
            <w:r>
              <w:rPr>
                <w:spacing w:val="-5"/>
                <w:sz w:val="20"/>
              </w:rPr>
              <w:t> </w:t>
            </w:r>
            <w:r>
              <w:rPr>
                <w:sz w:val="20"/>
              </w:rPr>
              <w:t>sorteos</w:t>
            </w:r>
            <w:r>
              <w:rPr>
                <w:spacing w:val="-6"/>
                <w:sz w:val="20"/>
              </w:rPr>
              <w:t> </w:t>
            </w:r>
            <w:r>
              <w:rPr>
                <w:sz w:val="20"/>
              </w:rPr>
              <w:t>porque</w:t>
            </w:r>
            <w:r>
              <w:rPr>
                <w:spacing w:val="-5"/>
                <w:sz w:val="20"/>
              </w:rPr>
              <w:t> </w:t>
            </w:r>
            <w:r>
              <w:rPr>
                <w:sz w:val="20"/>
              </w:rPr>
              <w:t>no</w:t>
            </w:r>
            <w:r>
              <w:rPr>
                <w:spacing w:val="-4"/>
                <w:sz w:val="20"/>
              </w:rPr>
              <w:t> </w:t>
            </w:r>
            <w:r>
              <w:rPr>
                <w:sz w:val="20"/>
              </w:rPr>
              <w:t>existió</w:t>
            </w:r>
            <w:r>
              <w:rPr>
                <w:spacing w:val="-3"/>
                <w:sz w:val="20"/>
              </w:rPr>
              <w:t> </w:t>
            </w:r>
            <w:r>
              <w:rPr>
                <w:sz w:val="20"/>
              </w:rPr>
              <w:t>la</w:t>
            </w:r>
            <w:r>
              <w:rPr>
                <w:spacing w:val="-2"/>
                <w:sz w:val="20"/>
              </w:rPr>
              <w:t> Lotería</w:t>
            </w:r>
          </w:p>
          <w:p>
            <w:pPr>
              <w:pStyle w:val="TableParagraph"/>
              <w:spacing w:line="229" w:lineRule="exact"/>
              <w:rPr>
                <w:sz w:val="20"/>
              </w:rPr>
            </w:pPr>
            <w:r>
              <w:rPr>
                <w:sz w:val="20"/>
              </w:rPr>
              <w:t>-</w:t>
            </w:r>
            <w:r>
              <w:rPr>
                <w:spacing w:val="-6"/>
                <w:sz w:val="20"/>
              </w:rPr>
              <w:t> </w:t>
            </w:r>
            <w:r>
              <w:rPr>
                <w:sz w:val="20"/>
              </w:rPr>
              <w:t>1920-</w:t>
            </w:r>
            <w:r>
              <w:rPr>
                <w:spacing w:val="-4"/>
                <w:sz w:val="20"/>
              </w:rPr>
              <w:t>2007</w:t>
            </w:r>
          </w:p>
        </w:tc>
      </w:tr>
    </w:tbl>
    <w:p>
      <w:pPr>
        <w:pStyle w:val="TableParagraph"/>
        <w:spacing w:after="0" w:line="229"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1379" w:hRule="atLeast"/>
        </w:trPr>
        <w:tc>
          <w:tcPr>
            <w:tcW w:w="1786" w:type="dxa"/>
          </w:tcPr>
          <w:p>
            <w:pPr>
              <w:pStyle w:val="TableParagraph"/>
              <w:rPr>
                <w:b/>
                <w:sz w:val="20"/>
              </w:rPr>
            </w:pPr>
            <w:r>
              <w:rPr>
                <w:b/>
                <w:sz w:val="20"/>
              </w:rPr>
              <w:t>5.3.1 Forma(s) autorizada(s) del nombre / Identificador</w:t>
            </w:r>
            <w:r>
              <w:rPr>
                <w:b/>
                <w:spacing w:val="-13"/>
                <w:sz w:val="20"/>
              </w:rPr>
              <w:t> </w:t>
            </w:r>
            <w:r>
              <w:rPr>
                <w:b/>
                <w:sz w:val="20"/>
              </w:rPr>
              <w:t>de</w:t>
            </w:r>
            <w:r>
              <w:rPr>
                <w:b/>
                <w:spacing w:val="-12"/>
                <w:sz w:val="20"/>
              </w:rPr>
              <w:t> </w:t>
            </w:r>
            <w:r>
              <w:rPr>
                <w:b/>
                <w:sz w:val="20"/>
              </w:rPr>
              <w:t>la </w:t>
            </w:r>
            <w:r>
              <w:rPr>
                <w:b/>
                <w:spacing w:val="-2"/>
                <w:sz w:val="20"/>
              </w:rPr>
              <w:t>función</w:t>
            </w:r>
          </w:p>
          <w:p>
            <w:pPr>
              <w:pStyle w:val="TableParagraph"/>
              <w:spacing w:line="209" w:lineRule="exact"/>
              <w:rPr>
                <w:b/>
                <w:sz w:val="20"/>
              </w:rPr>
            </w:pPr>
            <w:r>
              <w:rPr>
                <w:b/>
                <w:spacing w:val="-2"/>
                <w:sz w:val="20"/>
              </w:rPr>
              <w:t>relacionada</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Editar</w:t>
            </w:r>
            <w:r>
              <w:rPr>
                <w:spacing w:val="-5"/>
                <w:sz w:val="20"/>
              </w:rPr>
              <w:t> </w:t>
            </w:r>
            <w:r>
              <w:rPr>
                <w:sz w:val="20"/>
              </w:rPr>
              <w:t>e</w:t>
            </w:r>
            <w:r>
              <w:rPr>
                <w:spacing w:val="-6"/>
                <w:sz w:val="20"/>
              </w:rPr>
              <w:t> </w:t>
            </w:r>
            <w:r>
              <w:rPr>
                <w:sz w:val="20"/>
              </w:rPr>
              <w:t>imprimir</w:t>
            </w:r>
            <w:r>
              <w:rPr>
                <w:spacing w:val="-5"/>
                <w:sz w:val="20"/>
              </w:rPr>
              <w:t> </w:t>
            </w:r>
            <w:r>
              <w:rPr>
                <w:sz w:val="20"/>
              </w:rPr>
              <w:t>billetes</w:t>
            </w:r>
            <w:r>
              <w:rPr>
                <w:spacing w:val="-6"/>
                <w:sz w:val="20"/>
              </w:rPr>
              <w:t> </w:t>
            </w:r>
            <w:r>
              <w:rPr>
                <w:sz w:val="20"/>
              </w:rPr>
              <w:t>de</w:t>
            </w:r>
            <w:r>
              <w:rPr>
                <w:spacing w:val="-6"/>
                <w:sz w:val="20"/>
              </w:rPr>
              <w:t> </w:t>
            </w:r>
            <w:r>
              <w:rPr>
                <w:spacing w:val="-2"/>
                <w:sz w:val="20"/>
              </w:rPr>
              <w:t>lotería</w:t>
            </w:r>
          </w:p>
        </w:tc>
      </w:tr>
      <w:tr>
        <w:trPr>
          <w:trHeight w:val="553" w:hRule="atLeast"/>
        </w:trPr>
        <w:tc>
          <w:tcPr>
            <w:tcW w:w="1786" w:type="dxa"/>
          </w:tcPr>
          <w:p>
            <w:pPr>
              <w:pStyle w:val="TableParagraph"/>
              <w:rPr>
                <w:b/>
                <w:sz w:val="20"/>
              </w:rPr>
            </w:pPr>
            <w:r>
              <w:rPr>
                <w:b/>
                <w:sz w:val="20"/>
              </w:rPr>
              <w:t>5.3.2</w:t>
            </w:r>
            <w:r>
              <w:rPr>
                <w:b/>
                <w:spacing w:val="-3"/>
                <w:sz w:val="20"/>
              </w:rPr>
              <w:t> </w:t>
            </w:r>
            <w:r>
              <w:rPr>
                <w:b/>
                <w:spacing w:val="-4"/>
                <w:sz w:val="20"/>
              </w:rPr>
              <w:t>Tipo</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Función</w:t>
            </w:r>
          </w:p>
        </w:tc>
      </w:tr>
      <w:tr>
        <w:trPr>
          <w:trHeight w:val="551" w:hRule="atLeast"/>
        </w:trPr>
        <w:tc>
          <w:tcPr>
            <w:tcW w:w="1786" w:type="dxa"/>
          </w:tcPr>
          <w:p>
            <w:pPr>
              <w:pStyle w:val="TableParagraph"/>
              <w:ind w:right="127"/>
              <w:rPr>
                <w:b/>
                <w:sz w:val="20"/>
              </w:rPr>
            </w:pPr>
            <w:r>
              <w:rPr>
                <w:b/>
                <w:sz w:val="20"/>
              </w:rPr>
              <w:t>5.3.3</w:t>
            </w:r>
            <w:r>
              <w:rPr>
                <w:b/>
                <w:spacing w:val="-13"/>
                <w:sz w:val="20"/>
              </w:rPr>
              <w:t> </w:t>
            </w:r>
            <w:r>
              <w:rPr>
                <w:b/>
                <w:sz w:val="20"/>
              </w:rPr>
              <w:t>Categoría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Asociativa</w:t>
            </w:r>
          </w:p>
        </w:tc>
      </w:tr>
      <w:tr>
        <w:trPr>
          <w:trHeight w:val="465" w:hRule="atLeast"/>
        </w:trPr>
        <w:tc>
          <w:tcPr>
            <w:tcW w:w="1786" w:type="dxa"/>
          </w:tcPr>
          <w:p>
            <w:pPr>
              <w:pStyle w:val="TableParagraph"/>
              <w:spacing w:line="230" w:lineRule="atLeast"/>
              <w:ind w:right="239"/>
              <w:rPr>
                <w:b/>
                <w:sz w:val="20"/>
              </w:rPr>
            </w:pPr>
            <w:r>
              <w:rPr>
                <w:b/>
                <w:sz w:val="20"/>
              </w:rPr>
              <w:t>5.3.4</w:t>
            </w:r>
            <w:r>
              <w:rPr>
                <w:b/>
                <w:spacing w:val="-13"/>
                <w:sz w:val="20"/>
              </w:rPr>
              <w:t> </w:t>
            </w:r>
            <w:r>
              <w:rPr>
                <w:b/>
                <w:sz w:val="20"/>
              </w:rPr>
              <w:t>Descripción 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Para</w:t>
            </w:r>
            <w:r>
              <w:rPr>
                <w:spacing w:val="-6"/>
                <w:sz w:val="20"/>
              </w:rPr>
              <w:t> </w:t>
            </w:r>
            <w:r>
              <w:rPr>
                <w:sz w:val="20"/>
              </w:rPr>
              <w:t>cada</w:t>
            </w:r>
            <w:r>
              <w:rPr>
                <w:spacing w:val="-7"/>
                <w:sz w:val="20"/>
              </w:rPr>
              <w:t> </w:t>
            </w:r>
            <w:r>
              <w:rPr>
                <w:sz w:val="20"/>
              </w:rPr>
              <w:t>sorteo</w:t>
            </w:r>
            <w:r>
              <w:rPr>
                <w:spacing w:val="-4"/>
                <w:sz w:val="20"/>
              </w:rPr>
              <w:t> </w:t>
            </w:r>
            <w:r>
              <w:rPr>
                <w:sz w:val="20"/>
              </w:rPr>
              <w:t>se</w:t>
            </w:r>
            <w:r>
              <w:rPr>
                <w:spacing w:val="-5"/>
                <w:sz w:val="20"/>
              </w:rPr>
              <w:t> </w:t>
            </w:r>
            <w:r>
              <w:rPr>
                <w:sz w:val="20"/>
              </w:rPr>
              <w:t>emite</w:t>
            </w:r>
            <w:r>
              <w:rPr>
                <w:spacing w:val="-2"/>
                <w:sz w:val="20"/>
              </w:rPr>
              <w:t> </w:t>
            </w:r>
            <w:r>
              <w:rPr>
                <w:sz w:val="20"/>
              </w:rPr>
              <w:t>un</w:t>
            </w:r>
            <w:r>
              <w:rPr>
                <w:spacing w:val="-5"/>
                <w:sz w:val="20"/>
              </w:rPr>
              <w:t> </w:t>
            </w:r>
            <w:r>
              <w:rPr>
                <w:sz w:val="20"/>
              </w:rPr>
              <w:t>número</w:t>
            </w:r>
            <w:r>
              <w:rPr>
                <w:spacing w:val="-4"/>
                <w:sz w:val="20"/>
              </w:rPr>
              <w:t> </w:t>
            </w:r>
            <w:r>
              <w:rPr>
                <w:sz w:val="20"/>
              </w:rPr>
              <w:t>determinado</w:t>
            </w:r>
            <w:r>
              <w:rPr>
                <w:spacing w:val="-4"/>
                <w:sz w:val="20"/>
              </w:rPr>
              <w:t> </w:t>
            </w:r>
            <w:r>
              <w:rPr>
                <w:sz w:val="20"/>
              </w:rPr>
              <w:t>de</w:t>
            </w:r>
            <w:r>
              <w:rPr>
                <w:spacing w:val="-5"/>
                <w:sz w:val="20"/>
              </w:rPr>
              <w:t> </w:t>
            </w:r>
            <w:r>
              <w:rPr>
                <w:sz w:val="20"/>
              </w:rPr>
              <w:t>billetes</w:t>
            </w:r>
            <w:r>
              <w:rPr>
                <w:spacing w:val="-6"/>
                <w:sz w:val="20"/>
              </w:rPr>
              <w:t> </w:t>
            </w:r>
            <w:r>
              <w:rPr>
                <w:sz w:val="20"/>
              </w:rPr>
              <w:t>de</w:t>
            </w:r>
            <w:r>
              <w:rPr>
                <w:spacing w:val="-5"/>
                <w:sz w:val="20"/>
              </w:rPr>
              <w:t> </w:t>
            </w:r>
            <w:r>
              <w:rPr>
                <w:spacing w:val="-2"/>
                <w:sz w:val="20"/>
              </w:rPr>
              <w:t>lotería</w:t>
            </w:r>
          </w:p>
        </w:tc>
      </w:tr>
      <w:tr>
        <w:trPr>
          <w:trHeight w:val="786" w:hRule="atLeast"/>
        </w:trPr>
        <w:tc>
          <w:tcPr>
            <w:tcW w:w="1786" w:type="dxa"/>
          </w:tcPr>
          <w:p>
            <w:pPr>
              <w:pStyle w:val="TableParagraph"/>
              <w:rPr>
                <w:b/>
                <w:sz w:val="20"/>
              </w:rPr>
            </w:pPr>
            <w:r>
              <w:rPr>
                <w:b/>
                <w:sz w:val="20"/>
              </w:rPr>
              <w:t>5.3.5</w:t>
            </w:r>
            <w:r>
              <w:rPr>
                <w:b/>
                <w:spacing w:val="-13"/>
                <w:sz w:val="20"/>
              </w:rPr>
              <w:t> </w:t>
            </w:r>
            <w:r>
              <w:rPr>
                <w:b/>
                <w:sz w:val="20"/>
              </w:rPr>
              <w:t>Fechas</w:t>
            </w:r>
            <w:r>
              <w:rPr>
                <w:b/>
                <w:spacing w:val="-12"/>
                <w:sz w:val="20"/>
              </w:rPr>
              <w:t> </w:t>
            </w:r>
            <w:r>
              <w:rPr>
                <w:b/>
                <w:sz w:val="20"/>
              </w:rPr>
              <w:t>de</w:t>
            </w:r>
            <w:r>
              <w:rPr>
                <w:b/>
                <w:spacing w:val="-13"/>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w:t>
            </w:r>
            <w:r>
              <w:rPr>
                <w:spacing w:val="-6"/>
                <w:sz w:val="20"/>
              </w:rPr>
              <w:t> </w:t>
            </w:r>
            <w:r>
              <w:rPr>
                <w:sz w:val="20"/>
              </w:rPr>
              <w:t>1771-</w:t>
            </w:r>
            <w:r>
              <w:rPr>
                <w:spacing w:val="-4"/>
                <w:sz w:val="20"/>
              </w:rPr>
              <w:t>1915</w:t>
            </w:r>
          </w:p>
          <w:p>
            <w:pPr>
              <w:pStyle w:val="TableParagraph"/>
              <w:rPr>
                <w:sz w:val="20"/>
              </w:rPr>
            </w:pPr>
            <w:r>
              <w:rPr>
                <w:sz w:val="20"/>
              </w:rPr>
              <w:t>-</w:t>
            </w:r>
            <w:r>
              <w:rPr>
                <w:spacing w:val="-7"/>
                <w:sz w:val="20"/>
              </w:rPr>
              <w:t> </w:t>
            </w:r>
            <w:r>
              <w:rPr>
                <w:sz w:val="20"/>
              </w:rPr>
              <w:t>Entre</w:t>
            </w:r>
            <w:r>
              <w:rPr>
                <w:spacing w:val="-4"/>
                <w:sz w:val="20"/>
              </w:rPr>
              <w:t> </w:t>
            </w:r>
            <w:r>
              <w:rPr>
                <w:sz w:val="20"/>
              </w:rPr>
              <w:t>1915</w:t>
            </w:r>
            <w:r>
              <w:rPr>
                <w:spacing w:val="-3"/>
                <w:sz w:val="20"/>
              </w:rPr>
              <w:t> </w:t>
            </w:r>
            <w:r>
              <w:rPr>
                <w:sz w:val="20"/>
              </w:rPr>
              <w:t>y</w:t>
            </w:r>
            <w:r>
              <w:rPr>
                <w:spacing w:val="-8"/>
                <w:sz w:val="20"/>
              </w:rPr>
              <w:t> </w:t>
            </w:r>
            <w:r>
              <w:rPr>
                <w:sz w:val="20"/>
              </w:rPr>
              <w:t>1920</w:t>
            </w:r>
            <w:r>
              <w:rPr>
                <w:spacing w:val="-3"/>
                <w:sz w:val="20"/>
              </w:rPr>
              <w:t> </w:t>
            </w:r>
            <w:r>
              <w:rPr>
                <w:sz w:val="20"/>
              </w:rPr>
              <w:t>no</w:t>
            </w:r>
            <w:r>
              <w:rPr>
                <w:spacing w:val="-4"/>
                <w:sz w:val="20"/>
              </w:rPr>
              <w:t> </w:t>
            </w:r>
            <w:r>
              <w:rPr>
                <w:sz w:val="20"/>
              </w:rPr>
              <w:t>se</w:t>
            </w:r>
            <w:r>
              <w:rPr>
                <w:spacing w:val="-4"/>
                <w:sz w:val="20"/>
              </w:rPr>
              <w:t> </w:t>
            </w:r>
            <w:r>
              <w:rPr>
                <w:sz w:val="20"/>
              </w:rPr>
              <w:t>realizaron</w:t>
            </w:r>
            <w:r>
              <w:rPr>
                <w:spacing w:val="-5"/>
                <w:sz w:val="20"/>
              </w:rPr>
              <w:t> </w:t>
            </w:r>
            <w:r>
              <w:rPr>
                <w:sz w:val="20"/>
              </w:rPr>
              <w:t>sorteos</w:t>
            </w:r>
            <w:r>
              <w:rPr>
                <w:spacing w:val="-5"/>
                <w:sz w:val="20"/>
              </w:rPr>
              <w:t> </w:t>
            </w:r>
            <w:r>
              <w:rPr>
                <w:sz w:val="20"/>
              </w:rPr>
              <w:t>porque</w:t>
            </w:r>
            <w:r>
              <w:rPr>
                <w:spacing w:val="-4"/>
                <w:sz w:val="20"/>
              </w:rPr>
              <w:t> </w:t>
            </w:r>
            <w:r>
              <w:rPr>
                <w:sz w:val="20"/>
              </w:rPr>
              <w:t>no</w:t>
            </w:r>
            <w:r>
              <w:rPr>
                <w:spacing w:val="-4"/>
                <w:sz w:val="20"/>
              </w:rPr>
              <w:t> </w:t>
            </w:r>
            <w:r>
              <w:rPr>
                <w:sz w:val="20"/>
              </w:rPr>
              <w:t>existió</w:t>
            </w:r>
            <w:r>
              <w:rPr>
                <w:spacing w:val="-3"/>
                <w:sz w:val="20"/>
              </w:rPr>
              <w:t> </w:t>
            </w:r>
            <w:r>
              <w:rPr>
                <w:sz w:val="20"/>
              </w:rPr>
              <w:t>la</w:t>
            </w:r>
            <w:r>
              <w:rPr>
                <w:spacing w:val="-4"/>
                <w:sz w:val="20"/>
              </w:rPr>
              <w:t> </w:t>
            </w:r>
            <w:r>
              <w:rPr>
                <w:spacing w:val="-2"/>
                <w:sz w:val="20"/>
              </w:rPr>
              <w:t>Lotería</w:t>
            </w:r>
          </w:p>
          <w:p>
            <w:pPr>
              <w:pStyle w:val="TableParagraph"/>
              <w:spacing w:before="1"/>
              <w:rPr>
                <w:sz w:val="20"/>
              </w:rPr>
            </w:pPr>
            <w:r>
              <w:rPr>
                <w:sz w:val="20"/>
              </w:rPr>
              <w:t>-</w:t>
            </w:r>
            <w:r>
              <w:rPr>
                <w:spacing w:val="-6"/>
                <w:sz w:val="20"/>
              </w:rPr>
              <w:t> </w:t>
            </w:r>
            <w:r>
              <w:rPr>
                <w:sz w:val="20"/>
              </w:rPr>
              <w:t>1920-</w:t>
            </w:r>
            <w:r>
              <w:rPr>
                <w:spacing w:val="-4"/>
                <w:sz w:val="20"/>
              </w:rPr>
              <w:t>2007</w:t>
            </w:r>
          </w:p>
        </w:tc>
      </w:tr>
      <w:tr>
        <w:trPr>
          <w:trHeight w:val="515" w:hRule="atLeast"/>
        </w:trPr>
        <w:tc>
          <w:tcPr>
            <w:tcW w:w="9425" w:type="dxa"/>
            <w:gridSpan w:val="3"/>
          </w:tcPr>
          <w:p>
            <w:pPr>
              <w:pStyle w:val="TableParagraph"/>
              <w:spacing w:before="119"/>
              <w:rPr>
                <w:b/>
                <w:sz w:val="24"/>
              </w:rPr>
            </w:pPr>
            <w:r>
              <w:rPr>
                <w:b/>
                <w:sz w:val="24"/>
              </w:rPr>
              <w:t>5.4</w:t>
            </w:r>
            <w:r>
              <w:rPr>
                <w:b/>
                <w:spacing w:val="51"/>
                <w:sz w:val="24"/>
              </w:rPr>
              <w:t> </w:t>
            </w:r>
            <w:r>
              <w:rPr>
                <w:b/>
                <w:sz w:val="24"/>
              </w:rPr>
              <w:t>ÁREA</w:t>
            </w:r>
            <w:r>
              <w:rPr>
                <w:b/>
                <w:spacing w:val="-5"/>
                <w:sz w:val="24"/>
              </w:rPr>
              <w:t> </w:t>
            </w:r>
            <w:r>
              <w:rPr>
                <w:b/>
                <w:sz w:val="24"/>
              </w:rPr>
              <w:t>DE</w:t>
            </w:r>
            <w:r>
              <w:rPr>
                <w:b/>
                <w:spacing w:val="-4"/>
                <w:sz w:val="24"/>
              </w:rPr>
              <w:t> </w:t>
            </w:r>
            <w:r>
              <w:rPr>
                <w:b/>
                <w:spacing w:val="-2"/>
                <w:sz w:val="24"/>
              </w:rPr>
              <w:t>CONTROL</w:t>
            </w:r>
          </w:p>
        </w:tc>
      </w:tr>
      <w:tr>
        <w:trPr>
          <w:trHeight w:val="688" w:hRule="atLeast"/>
        </w:trPr>
        <w:tc>
          <w:tcPr>
            <w:tcW w:w="1786" w:type="dxa"/>
          </w:tcPr>
          <w:p>
            <w:pPr>
              <w:pStyle w:val="TableParagraph"/>
              <w:ind w:right="127"/>
              <w:rPr>
                <w:b/>
                <w:sz w:val="20"/>
              </w:rPr>
            </w:pPr>
            <w:r>
              <w:rPr>
                <w:b/>
                <w:sz w:val="20"/>
              </w:rPr>
              <w:t>5.4.1</w:t>
            </w:r>
            <w:r>
              <w:rPr>
                <w:b/>
                <w:spacing w:val="-13"/>
                <w:sz w:val="20"/>
              </w:rPr>
              <w:t> </w:t>
            </w:r>
            <w:r>
              <w:rPr>
                <w:b/>
                <w:sz w:val="20"/>
              </w:rPr>
              <w:t>Identificador de la descripción</w:t>
            </w:r>
          </w:p>
          <w:p>
            <w:pPr>
              <w:pStyle w:val="TableParagraph"/>
              <w:spacing w:line="208" w:lineRule="exact"/>
              <w:rPr>
                <w:b/>
                <w:sz w:val="20"/>
              </w:rPr>
            </w:pPr>
            <w:r>
              <w:rPr>
                <w:b/>
                <w:sz w:val="20"/>
              </w:rPr>
              <w:t>de</w:t>
            </w:r>
            <w:r>
              <w:rPr>
                <w:b/>
                <w:spacing w:val="-3"/>
                <w:sz w:val="20"/>
              </w:rPr>
              <w:t> </w:t>
            </w:r>
            <w:r>
              <w:rPr>
                <w:b/>
                <w:sz w:val="20"/>
              </w:rPr>
              <w:t>la</w:t>
            </w:r>
            <w:r>
              <w:rPr>
                <w:b/>
                <w:spacing w:val="-2"/>
                <w:sz w:val="20"/>
              </w:rPr>
              <w:t> función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MX/AGN/00067/F01</w:t>
            </w:r>
          </w:p>
        </w:tc>
      </w:tr>
      <w:tr>
        <w:trPr>
          <w:trHeight w:val="690" w:hRule="atLeast"/>
        </w:trPr>
        <w:tc>
          <w:tcPr>
            <w:tcW w:w="1786" w:type="dxa"/>
          </w:tcPr>
          <w:p>
            <w:pPr>
              <w:pStyle w:val="TableParagraph"/>
              <w:rPr>
                <w:b/>
                <w:sz w:val="20"/>
              </w:rPr>
            </w:pPr>
            <w:r>
              <w:rPr>
                <w:b/>
                <w:spacing w:val="-2"/>
                <w:sz w:val="20"/>
              </w:rPr>
              <w:t>5.4.2</w:t>
            </w:r>
          </w:p>
          <w:p>
            <w:pPr>
              <w:pStyle w:val="TableParagraph"/>
              <w:spacing w:line="230" w:lineRule="atLeast"/>
              <w:ind w:right="239"/>
              <w:rPr>
                <w:b/>
                <w:sz w:val="20"/>
              </w:rPr>
            </w:pPr>
            <w:r>
              <w:rPr>
                <w:b/>
                <w:spacing w:val="-2"/>
                <w:sz w:val="20"/>
              </w:rPr>
              <w:t>Identificador(es) </w:t>
            </w:r>
            <w:r>
              <w:rPr>
                <w:b/>
                <w:sz w:val="20"/>
              </w:rPr>
              <w:t>de</w:t>
            </w:r>
            <w:r>
              <w:rPr>
                <w:b/>
                <w:spacing w:val="-3"/>
                <w:sz w:val="20"/>
              </w:rPr>
              <w:t> </w:t>
            </w:r>
            <w:r>
              <w:rPr>
                <w:b/>
                <w:spacing w:val="-2"/>
                <w:sz w:val="20"/>
              </w:rPr>
              <w:t>institución(es)</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MX9AGN</w:t>
            </w:r>
          </w:p>
        </w:tc>
      </w:tr>
      <w:tr>
        <w:trPr>
          <w:trHeight w:val="690" w:hRule="atLeast"/>
        </w:trPr>
        <w:tc>
          <w:tcPr>
            <w:tcW w:w="1786" w:type="dxa"/>
          </w:tcPr>
          <w:p>
            <w:pPr>
              <w:pStyle w:val="TableParagraph"/>
              <w:rPr>
                <w:b/>
                <w:sz w:val="20"/>
              </w:rPr>
            </w:pPr>
            <w:r>
              <w:rPr>
                <w:b/>
                <w:sz w:val="20"/>
              </w:rPr>
              <w:t>5.4.3</w:t>
            </w:r>
            <w:r>
              <w:rPr>
                <w:b/>
                <w:spacing w:val="-4"/>
                <w:sz w:val="20"/>
              </w:rPr>
              <w:t> </w:t>
            </w:r>
            <w:r>
              <w:rPr>
                <w:b/>
                <w:sz w:val="20"/>
              </w:rPr>
              <w:t>Reglas</w:t>
            </w:r>
            <w:r>
              <w:rPr>
                <w:b/>
                <w:spacing w:val="-5"/>
                <w:sz w:val="20"/>
              </w:rPr>
              <w:t> y/o</w:t>
            </w:r>
          </w:p>
          <w:p>
            <w:pPr>
              <w:pStyle w:val="TableParagraph"/>
              <w:spacing w:line="228" w:lineRule="exact"/>
              <w:rPr>
                <w:b/>
                <w:sz w:val="20"/>
              </w:rPr>
            </w:pPr>
            <w:r>
              <w:rPr>
                <w:b/>
                <w:spacing w:val="-2"/>
                <w:sz w:val="20"/>
              </w:rPr>
              <w:t>convenciones utilizadas</w:t>
            </w:r>
          </w:p>
        </w:tc>
        <w:tc>
          <w:tcPr>
            <w:tcW w:w="1260" w:type="dxa"/>
          </w:tcPr>
          <w:p>
            <w:pPr>
              <w:pStyle w:val="TableParagraph"/>
              <w:ind w:left="0"/>
              <w:rPr>
                <w:sz w:val="20"/>
              </w:rPr>
            </w:pPr>
          </w:p>
        </w:tc>
        <w:tc>
          <w:tcPr>
            <w:tcW w:w="6379" w:type="dxa"/>
          </w:tcPr>
          <w:p>
            <w:pPr>
              <w:pStyle w:val="TableParagraph"/>
              <w:rPr>
                <w:sz w:val="20"/>
              </w:rPr>
            </w:pPr>
            <w:r>
              <w:rPr>
                <w:sz w:val="20"/>
              </w:rPr>
              <w:t>ISDF-</w:t>
            </w:r>
            <w:r>
              <w:rPr>
                <w:spacing w:val="40"/>
                <w:sz w:val="20"/>
              </w:rPr>
              <w:t> </w:t>
            </w:r>
            <w:r>
              <w:rPr>
                <w:sz w:val="20"/>
              </w:rPr>
              <w:t>Versión</w:t>
            </w:r>
            <w:r>
              <w:rPr>
                <w:spacing w:val="40"/>
                <w:sz w:val="20"/>
              </w:rPr>
              <w:t> </w:t>
            </w:r>
            <w:r>
              <w:rPr>
                <w:sz w:val="20"/>
              </w:rPr>
              <w:t>en</w:t>
            </w:r>
            <w:r>
              <w:rPr>
                <w:spacing w:val="40"/>
                <w:sz w:val="20"/>
              </w:rPr>
              <w:t> </w:t>
            </w:r>
            <w:r>
              <w:rPr>
                <w:sz w:val="20"/>
              </w:rPr>
              <w:t>inglés</w:t>
            </w:r>
            <w:r>
              <w:rPr>
                <w:spacing w:val="40"/>
                <w:sz w:val="20"/>
              </w:rPr>
              <w:t> </w:t>
            </w:r>
            <w:r>
              <w:rPr>
                <w:sz w:val="20"/>
              </w:rPr>
              <w:t>de</w:t>
            </w:r>
            <w:r>
              <w:rPr>
                <w:spacing w:val="40"/>
                <w:sz w:val="20"/>
              </w:rPr>
              <w:t> </w:t>
            </w:r>
            <w:r>
              <w:rPr>
                <w:sz w:val="20"/>
              </w:rPr>
              <w:t>la</w:t>
            </w:r>
            <w:r>
              <w:rPr>
                <w:spacing w:val="40"/>
                <w:sz w:val="20"/>
              </w:rPr>
              <w:t> </w:t>
            </w:r>
            <w:r>
              <w:rPr>
                <w:sz w:val="20"/>
              </w:rPr>
              <w:t>Norma</w:t>
            </w:r>
            <w:r>
              <w:rPr>
                <w:spacing w:val="40"/>
                <w:sz w:val="20"/>
              </w:rPr>
              <w:t> </w:t>
            </w:r>
            <w:r>
              <w:rPr>
                <w:sz w:val="20"/>
              </w:rPr>
              <w:t>internacional</w:t>
            </w:r>
            <w:r>
              <w:rPr>
                <w:spacing w:val="40"/>
                <w:sz w:val="20"/>
              </w:rPr>
              <w:t> </w:t>
            </w:r>
            <w:r>
              <w:rPr>
                <w:sz w:val="20"/>
              </w:rPr>
              <w:t>para</w:t>
            </w:r>
            <w:r>
              <w:rPr>
                <w:spacing w:val="40"/>
                <w:sz w:val="20"/>
              </w:rPr>
              <w:t> </w:t>
            </w:r>
            <w:r>
              <w:rPr>
                <w:sz w:val="20"/>
              </w:rPr>
              <w:t>las</w:t>
            </w:r>
            <w:r>
              <w:rPr>
                <w:spacing w:val="40"/>
                <w:sz w:val="20"/>
              </w:rPr>
              <w:t> </w:t>
            </w:r>
            <w:r>
              <w:rPr>
                <w:sz w:val="20"/>
              </w:rPr>
              <w:t>funciones, Primera Edición, Consejo Internacional de Archivos, noviembre 2008.</w:t>
            </w:r>
          </w:p>
        </w:tc>
      </w:tr>
      <w:tr>
        <w:trPr>
          <w:trHeight w:val="457" w:hRule="atLeast"/>
        </w:trPr>
        <w:tc>
          <w:tcPr>
            <w:tcW w:w="1786" w:type="dxa"/>
          </w:tcPr>
          <w:p>
            <w:pPr>
              <w:pStyle w:val="TableParagraph"/>
              <w:spacing w:line="230" w:lineRule="exact"/>
              <w:rPr>
                <w:b/>
                <w:sz w:val="20"/>
              </w:rPr>
            </w:pPr>
            <w:r>
              <w:rPr>
                <w:b/>
                <w:sz w:val="20"/>
              </w:rPr>
              <w:t>5.4.4</w:t>
            </w:r>
            <w:r>
              <w:rPr>
                <w:b/>
                <w:spacing w:val="-13"/>
                <w:sz w:val="20"/>
              </w:rPr>
              <w:t> </w:t>
            </w:r>
            <w:r>
              <w:rPr>
                <w:b/>
                <w:sz w:val="20"/>
              </w:rPr>
              <w:t>Estado</w:t>
            </w:r>
            <w:r>
              <w:rPr>
                <w:b/>
                <w:spacing w:val="-12"/>
                <w:sz w:val="20"/>
              </w:rPr>
              <w:t> </w:t>
            </w:r>
            <w:r>
              <w:rPr>
                <w:b/>
                <w:sz w:val="20"/>
              </w:rPr>
              <w:t>d</w:t>
            </w:r>
            <w:r>
              <w:rPr>
                <w:b/>
                <w:sz w:val="20"/>
              </w:rPr>
              <w:t>e</w:t>
            </w:r>
            <w:r>
              <w:rPr>
                <w:b/>
                <w:sz w:val="20"/>
              </w:rPr>
              <w:t> </w:t>
            </w:r>
            <w:r>
              <w:rPr>
                <w:b/>
                <w:spacing w:val="-2"/>
                <w:sz w:val="20"/>
              </w:rPr>
              <w:t>elaboración</w:t>
            </w:r>
          </w:p>
        </w:tc>
        <w:tc>
          <w:tcPr>
            <w:tcW w:w="1260" w:type="dxa"/>
          </w:tcPr>
          <w:p>
            <w:pPr>
              <w:pStyle w:val="TableParagraph"/>
              <w:ind w:left="0"/>
              <w:rPr>
                <w:sz w:val="20"/>
              </w:rPr>
            </w:pPr>
          </w:p>
        </w:tc>
        <w:tc>
          <w:tcPr>
            <w:tcW w:w="6379" w:type="dxa"/>
          </w:tcPr>
          <w:p>
            <w:pPr>
              <w:pStyle w:val="TableParagraph"/>
              <w:spacing w:line="223" w:lineRule="exact"/>
              <w:rPr>
                <w:sz w:val="20"/>
              </w:rPr>
            </w:pPr>
            <w:r>
              <w:rPr>
                <w:spacing w:val="-2"/>
                <w:sz w:val="20"/>
              </w:rPr>
              <w:t>Validado</w:t>
            </w:r>
          </w:p>
        </w:tc>
      </w:tr>
      <w:tr>
        <w:trPr>
          <w:trHeight w:val="458" w:hRule="atLeast"/>
        </w:trPr>
        <w:tc>
          <w:tcPr>
            <w:tcW w:w="1786" w:type="dxa"/>
          </w:tcPr>
          <w:p>
            <w:pPr>
              <w:pStyle w:val="TableParagraph"/>
              <w:spacing w:line="230" w:lineRule="exact"/>
              <w:ind w:right="261"/>
              <w:rPr>
                <w:b/>
                <w:sz w:val="20"/>
              </w:rPr>
            </w:pPr>
            <w:r>
              <w:rPr>
                <w:b/>
                <w:sz w:val="20"/>
              </w:rPr>
              <w:t>5.4.5</w:t>
            </w:r>
            <w:r>
              <w:rPr>
                <w:b/>
                <w:spacing w:val="-13"/>
                <w:sz w:val="20"/>
              </w:rPr>
              <w:t> </w:t>
            </w:r>
            <w:r>
              <w:rPr>
                <w:b/>
                <w:sz w:val="20"/>
              </w:rPr>
              <w:t>Nivel</w:t>
            </w:r>
            <w:r>
              <w:rPr>
                <w:b/>
                <w:spacing w:val="-12"/>
                <w:sz w:val="20"/>
              </w:rPr>
              <w:t> </w:t>
            </w:r>
            <w:r>
              <w:rPr>
                <w:b/>
                <w:sz w:val="20"/>
              </w:rPr>
              <w:t>d</w:t>
            </w:r>
            <w:r>
              <w:rPr>
                <w:b/>
                <w:sz w:val="20"/>
              </w:rPr>
              <w:t>e</w:t>
            </w:r>
            <w:r>
              <w:rPr>
                <w:b/>
                <w:sz w:val="20"/>
              </w:rPr>
              <w:t> </w:t>
            </w:r>
            <w:r>
              <w:rPr>
                <w:b/>
                <w:spacing w:val="-2"/>
                <w:sz w:val="20"/>
              </w:rPr>
              <w:t>detalle</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Registro</w:t>
            </w:r>
            <w:r>
              <w:rPr>
                <w:spacing w:val="-9"/>
                <w:sz w:val="20"/>
              </w:rPr>
              <w:t> </w:t>
            </w:r>
            <w:r>
              <w:rPr>
                <w:spacing w:val="-2"/>
                <w:sz w:val="20"/>
              </w:rPr>
              <w:t>completo</w:t>
            </w:r>
          </w:p>
        </w:tc>
      </w:tr>
      <w:tr>
        <w:trPr>
          <w:trHeight w:val="688" w:hRule="atLeast"/>
        </w:trPr>
        <w:tc>
          <w:tcPr>
            <w:tcW w:w="1786" w:type="dxa"/>
          </w:tcPr>
          <w:p>
            <w:pPr>
              <w:pStyle w:val="TableParagraph"/>
              <w:spacing w:line="230" w:lineRule="exact"/>
              <w:ind w:right="200"/>
              <w:rPr>
                <w:b/>
                <w:sz w:val="20"/>
              </w:rPr>
            </w:pPr>
            <w:r>
              <w:rPr>
                <w:b/>
                <w:sz w:val="20"/>
              </w:rPr>
              <w:t>5.4.6 Fechas de creación,</w:t>
            </w:r>
            <w:r>
              <w:rPr>
                <w:b/>
                <w:spacing w:val="-13"/>
                <w:sz w:val="20"/>
              </w:rPr>
              <w:t> </w:t>
            </w:r>
            <w:r>
              <w:rPr>
                <w:b/>
                <w:sz w:val="20"/>
              </w:rPr>
              <w:t>revisió</w:t>
            </w:r>
            <w:r>
              <w:rPr>
                <w:b/>
                <w:sz w:val="20"/>
              </w:rPr>
              <w:t>n</w:t>
            </w:r>
            <w:r>
              <w:rPr>
                <w:b/>
                <w:sz w:val="20"/>
              </w:rPr>
              <w:t> o eliminación</w:t>
            </w:r>
          </w:p>
        </w:tc>
        <w:tc>
          <w:tcPr>
            <w:tcW w:w="1260" w:type="dxa"/>
          </w:tcPr>
          <w:p>
            <w:pPr>
              <w:pStyle w:val="TableParagraph"/>
              <w:spacing w:line="224"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4" w:lineRule="exact"/>
              <w:ind w:left="68"/>
              <w:rPr>
                <w:sz w:val="20"/>
              </w:rPr>
            </w:pPr>
            <w:r>
              <w:rPr>
                <w:spacing w:val="-2"/>
                <w:sz w:val="20"/>
              </w:rPr>
              <w:t>Creación:</w:t>
            </w:r>
            <w:r>
              <w:rPr>
                <w:spacing w:val="17"/>
                <w:sz w:val="20"/>
              </w:rPr>
              <w:t> </w:t>
            </w:r>
            <w:r>
              <w:rPr>
                <w:spacing w:val="-2"/>
                <w:sz w:val="20"/>
              </w:rPr>
              <w:t>2007-20-</w:t>
            </w:r>
            <w:r>
              <w:rPr>
                <w:spacing w:val="-5"/>
                <w:sz w:val="20"/>
              </w:rPr>
              <w:t>02</w:t>
            </w:r>
          </w:p>
        </w:tc>
      </w:tr>
      <w:tr>
        <w:trPr>
          <w:trHeight w:val="459" w:hRule="atLeast"/>
        </w:trPr>
        <w:tc>
          <w:tcPr>
            <w:tcW w:w="1786" w:type="dxa"/>
          </w:tcPr>
          <w:p>
            <w:pPr>
              <w:pStyle w:val="TableParagraph"/>
              <w:spacing w:line="230" w:lineRule="exact"/>
              <w:rPr>
                <w:b/>
                <w:sz w:val="20"/>
              </w:rPr>
            </w:pPr>
            <w:r>
              <w:rPr>
                <w:b/>
                <w:sz w:val="20"/>
              </w:rPr>
              <w:t>5.4.7</w:t>
            </w:r>
            <w:r>
              <w:rPr>
                <w:b/>
                <w:spacing w:val="-13"/>
                <w:sz w:val="20"/>
              </w:rPr>
              <w:t> </w:t>
            </w:r>
            <w:r>
              <w:rPr>
                <w:b/>
                <w:sz w:val="20"/>
              </w:rPr>
              <w:t>Lengua(s)</w:t>
            </w:r>
            <w:r>
              <w:rPr>
                <w:b/>
                <w:spacing w:val="-12"/>
                <w:sz w:val="20"/>
              </w:rPr>
              <w:t> </w:t>
            </w:r>
            <w:r>
              <w:rPr>
                <w:b/>
                <w:sz w:val="20"/>
              </w:rPr>
              <w:t>y</w:t>
            </w:r>
            <w:r>
              <w:rPr>
                <w:b/>
                <w:sz w:val="20"/>
              </w:rPr>
              <w:t> </w:t>
            </w:r>
            <w:r>
              <w:rPr>
                <w:b/>
                <w:spacing w:val="-2"/>
                <w:sz w:val="20"/>
              </w:rPr>
              <w:t>escritura(s)</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Español:</w:t>
            </w:r>
            <w:r>
              <w:rPr>
                <w:spacing w:val="-9"/>
                <w:sz w:val="20"/>
              </w:rPr>
              <w:t> </w:t>
            </w:r>
            <w:r>
              <w:rPr>
                <w:spacing w:val="-5"/>
                <w:sz w:val="20"/>
              </w:rPr>
              <w:t>esp</w:t>
            </w:r>
          </w:p>
        </w:tc>
      </w:tr>
      <w:tr>
        <w:trPr>
          <w:trHeight w:val="1379" w:hRule="atLeast"/>
        </w:trPr>
        <w:tc>
          <w:tcPr>
            <w:tcW w:w="1786" w:type="dxa"/>
          </w:tcPr>
          <w:p>
            <w:pPr>
              <w:pStyle w:val="TableParagraph"/>
              <w:rPr>
                <w:b/>
                <w:sz w:val="20"/>
              </w:rPr>
            </w:pPr>
            <w:r>
              <w:rPr>
                <w:b/>
                <w:sz w:val="20"/>
              </w:rPr>
              <w:t>5.4.8</w:t>
            </w:r>
            <w:r>
              <w:rPr>
                <w:b/>
                <w:spacing w:val="-5"/>
                <w:sz w:val="20"/>
              </w:rPr>
              <w:t> </w:t>
            </w:r>
            <w:r>
              <w:rPr>
                <w:b/>
                <w:spacing w:val="-2"/>
                <w:sz w:val="20"/>
              </w:rPr>
              <w:t>Fuentes</w:t>
            </w:r>
          </w:p>
        </w:tc>
        <w:tc>
          <w:tcPr>
            <w:tcW w:w="1260" w:type="dxa"/>
          </w:tcPr>
          <w:p>
            <w:pPr>
              <w:pStyle w:val="TableParagraph"/>
              <w:ind w:left="0"/>
              <w:rPr>
                <w:sz w:val="20"/>
              </w:rPr>
            </w:pPr>
          </w:p>
        </w:tc>
        <w:tc>
          <w:tcPr>
            <w:tcW w:w="6379" w:type="dxa"/>
          </w:tcPr>
          <w:p>
            <w:pPr>
              <w:pStyle w:val="TableParagraph"/>
              <w:spacing w:line="477" w:lineRule="auto"/>
              <w:ind w:right="820"/>
              <w:rPr>
                <w:sz w:val="20"/>
              </w:rPr>
            </w:pPr>
            <w:r>
              <w:rPr>
                <w:sz w:val="20"/>
              </w:rPr>
              <w:t>Se</w:t>
            </w:r>
            <w:r>
              <w:rPr>
                <w:spacing w:val="-6"/>
                <w:sz w:val="20"/>
              </w:rPr>
              <w:t> </w:t>
            </w:r>
            <w:r>
              <w:rPr>
                <w:sz w:val="20"/>
              </w:rPr>
              <w:t>consultaron</w:t>
            </w:r>
            <w:r>
              <w:rPr>
                <w:spacing w:val="-6"/>
                <w:sz w:val="20"/>
              </w:rPr>
              <w:t> </w:t>
            </w:r>
            <w:r>
              <w:rPr>
                <w:sz w:val="20"/>
              </w:rPr>
              <w:t>las</w:t>
            </w:r>
            <w:r>
              <w:rPr>
                <w:spacing w:val="-4"/>
                <w:sz w:val="20"/>
              </w:rPr>
              <w:t> </w:t>
            </w:r>
            <w:r>
              <w:rPr>
                <w:sz w:val="20"/>
              </w:rPr>
              <w:t>siguientes</w:t>
            </w:r>
            <w:r>
              <w:rPr>
                <w:spacing w:val="-6"/>
                <w:sz w:val="20"/>
              </w:rPr>
              <w:t> </w:t>
            </w:r>
            <w:r>
              <w:rPr>
                <w:sz w:val="20"/>
              </w:rPr>
              <w:t>referencias</w:t>
            </w:r>
            <w:r>
              <w:rPr>
                <w:spacing w:val="-6"/>
                <w:sz w:val="20"/>
              </w:rPr>
              <w:t> </w:t>
            </w:r>
            <w:r>
              <w:rPr>
                <w:sz w:val="20"/>
              </w:rPr>
              <w:t>para</w:t>
            </w:r>
            <w:r>
              <w:rPr>
                <w:spacing w:val="-6"/>
                <w:sz w:val="20"/>
              </w:rPr>
              <w:t> </w:t>
            </w:r>
            <w:r>
              <w:rPr>
                <w:sz w:val="20"/>
              </w:rPr>
              <w:t>describir</w:t>
            </w:r>
            <w:r>
              <w:rPr>
                <w:spacing w:val="-5"/>
                <w:sz w:val="20"/>
              </w:rPr>
              <w:t> </w:t>
            </w:r>
            <w:r>
              <w:rPr>
                <w:sz w:val="20"/>
              </w:rPr>
              <w:t>la</w:t>
            </w:r>
            <w:r>
              <w:rPr>
                <w:spacing w:val="-6"/>
                <w:sz w:val="20"/>
              </w:rPr>
              <w:t> </w:t>
            </w:r>
            <w:r>
              <w:rPr>
                <w:sz w:val="20"/>
              </w:rPr>
              <w:t>función: Guía General del Archivo General de la Nación, 1982.</w:t>
            </w:r>
          </w:p>
          <w:p>
            <w:pPr>
              <w:pStyle w:val="TableParagraph"/>
              <w:spacing w:line="230" w:lineRule="atLeast"/>
              <w:rPr>
                <w:sz w:val="20"/>
              </w:rPr>
            </w:pPr>
            <w:r>
              <w:rPr>
                <w:sz w:val="20"/>
              </w:rPr>
              <w:t>Sitio de internet de la Lotería Nacional: </w:t>
            </w:r>
            <w:hyperlink r:id="rId22">
              <w:r>
                <w:rPr>
                  <w:spacing w:val="-2"/>
                  <w:sz w:val="20"/>
                </w:rPr>
                <w:t>www.loterianacional.gob.mx/loterianacional/historia.html</w:t>
              </w:r>
            </w:hyperlink>
          </w:p>
        </w:tc>
      </w:tr>
      <w:tr>
        <w:trPr>
          <w:trHeight w:val="997" w:hRule="atLeast"/>
        </w:trPr>
        <w:tc>
          <w:tcPr>
            <w:tcW w:w="1786" w:type="dxa"/>
          </w:tcPr>
          <w:p>
            <w:pPr>
              <w:pStyle w:val="TableParagraph"/>
              <w:rPr>
                <w:b/>
                <w:sz w:val="20"/>
              </w:rPr>
            </w:pPr>
            <w:r>
              <w:rPr>
                <w:b/>
                <w:sz w:val="20"/>
              </w:rPr>
              <w:t>5.4.9 Notas de </w:t>
            </w:r>
            <w:r>
              <w:rPr>
                <w:b/>
                <w:spacing w:val="-2"/>
                <w:sz w:val="20"/>
              </w:rPr>
              <w:t>mantenimiento</w:t>
            </w:r>
          </w:p>
        </w:tc>
        <w:tc>
          <w:tcPr>
            <w:tcW w:w="1260" w:type="dxa"/>
          </w:tcPr>
          <w:p>
            <w:pPr>
              <w:pStyle w:val="TableParagraph"/>
              <w:ind w:left="0"/>
              <w:rPr>
                <w:sz w:val="20"/>
              </w:rPr>
            </w:pPr>
          </w:p>
        </w:tc>
        <w:tc>
          <w:tcPr>
            <w:tcW w:w="6379" w:type="dxa"/>
          </w:tcPr>
          <w:p>
            <w:pPr>
              <w:pStyle w:val="TableParagraph"/>
              <w:spacing w:line="237" w:lineRule="auto"/>
              <w:rPr>
                <w:sz w:val="20"/>
              </w:rPr>
            </w:pPr>
            <w:r>
              <w:rPr>
                <w:sz w:val="20"/>
              </w:rPr>
              <w:t>Ejemplo</w:t>
            </w:r>
            <w:r>
              <w:rPr>
                <w:spacing w:val="40"/>
                <w:sz w:val="20"/>
              </w:rPr>
              <w:t> </w:t>
            </w:r>
            <w:r>
              <w:rPr>
                <w:sz w:val="20"/>
              </w:rPr>
              <w:t>preparado</w:t>
            </w:r>
            <w:r>
              <w:rPr>
                <w:spacing w:val="40"/>
                <w:sz w:val="20"/>
              </w:rPr>
              <w:t> </w:t>
            </w:r>
            <w:r>
              <w:rPr>
                <w:sz w:val="20"/>
              </w:rPr>
              <w:t>por</w:t>
            </w:r>
            <w:r>
              <w:rPr>
                <w:spacing w:val="40"/>
                <w:sz w:val="20"/>
              </w:rPr>
              <w:t> </w:t>
            </w:r>
            <w:r>
              <w:rPr>
                <w:sz w:val="20"/>
              </w:rPr>
              <w:t>Yolia</w:t>
            </w:r>
            <w:r>
              <w:rPr>
                <w:spacing w:val="40"/>
                <w:sz w:val="20"/>
              </w:rPr>
              <w:t> </w:t>
            </w:r>
            <w:r>
              <w:rPr>
                <w:sz w:val="20"/>
              </w:rPr>
              <w:t>Tortolero,</w:t>
            </w:r>
            <w:r>
              <w:rPr>
                <w:spacing w:val="40"/>
                <w:sz w:val="20"/>
              </w:rPr>
              <w:t> </w:t>
            </w:r>
            <w:r>
              <w:rPr>
                <w:sz w:val="20"/>
              </w:rPr>
              <w:t>Archivo</w:t>
            </w:r>
            <w:r>
              <w:rPr>
                <w:spacing w:val="40"/>
                <w:sz w:val="20"/>
              </w:rPr>
              <w:t> </w:t>
            </w:r>
            <w:r>
              <w:rPr>
                <w:sz w:val="20"/>
              </w:rPr>
              <w:t>General</w:t>
            </w:r>
            <w:r>
              <w:rPr>
                <w:spacing w:val="40"/>
                <w:sz w:val="20"/>
              </w:rPr>
              <w:t> </w:t>
            </w:r>
            <w:r>
              <w:rPr>
                <w:sz w:val="20"/>
              </w:rPr>
              <w:t>de</w:t>
            </w:r>
            <w:r>
              <w:rPr>
                <w:spacing w:val="40"/>
                <w:sz w:val="20"/>
              </w:rPr>
              <w:t> </w:t>
            </w:r>
            <w:r>
              <w:rPr>
                <w:sz w:val="20"/>
              </w:rPr>
              <w:t>la</w:t>
            </w:r>
            <w:r>
              <w:rPr>
                <w:spacing w:val="40"/>
                <w:sz w:val="20"/>
              </w:rPr>
              <w:t> </w:t>
            </w:r>
            <w:r>
              <w:rPr>
                <w:sz w:val="20"/>
              </w:rPr>
              <w:t>Nación, </w:t>
            </w:r>
            <w:r>
              <w:rPr>
                <w:spacing w:val="-2"/>
                <w:sz w:val="20"/>
              </w:rPr>
              <w:t>México.</w:t>
            </w:r>
          </w:p>
        </w:tc>
      </w:tr>
      <w:tr>
        <w:trPr>
          <w:trHeight w:val="791" w:hRule="atLeast"/>
        </w:trPr>
        <w:tc>
          <w:tcPr>
            <w:tcW w:w="9425" w:type="dxa"/>
            <w:gridSpan w:val="3"/>
          </w:tcPr>
          <w:p>
            <w:pPr>
              <w:pStyle w:val="TableParagraph"/>
              <w:tabs>
                <w:tab w:pos="578" w:val="left" w:leader="none"/>
              </w:tabs>
              <w:spacing w:before="119"/>
              <w:ind w:right="59"/>
              <w:rPr>
                <w:b/>
                <w:sz w:val="24"/>
              </w:rPr>
            </w:pPr>
            <w:r>
              <w:rPr>
                <w:b/>
                <w:spacing w:val="-10"/>
                <w:sz w:val="24"/>
              </w:rPr>
              <w:t>6</w:t>
            </w:r>
            <w:r>
              <w:rPr>
                <w:b/>
                <w:sz w:val="24"/>
              </w:rPr>
              <w:tab/>
              <w:t>VINCULACIÓN</w:t>
            </w:r>
            <w:r>
              <w:rPr>
                <w:b/>
                <w:spacing w:val="80"/>
                <w:w w:val="150"/>
                <w:sz w:val="24"/>
              </w:rPr>
              <w:t> </w:t>
            </w:r>
            <w:r>
              <w:rPr>
                <w:b/>
                <w:sz w:val="24"/>
              </w:rPr>
              <w:t>DE</w:t>
            </w:r>
            <w:r>
              <w:rPr>
                <w:b/>
                <w:spacing w:val="80"/>
                <w:w w:val="150"/>
                <w:sz w:val="24"/>
              </w:rPr>
              <w:t> </w:t>
            </w:r>
            <w:r>
              <w:rPr>
                <w:b/>
                <w:sz w:val="24"/>
              </w:rPr>
              <w:t>LAS</w:t>
            </w:r>
            <w:r>
              <w:rPr>
                <w:b/>
                <w:spacing w:val="80"/>
                <w:w w:val="150"/>
                <w:sz w:val="24"/>
              </w:rPr>
              <w:t> </w:t>
            </w:r>
            <w:r>
              <w:rPr>
                <w:b/>
                <w:sz w:val="24"/>
              </w:rPr>
              <w:t>FUNCIONES</w:t>
            </w:r>
            <w:r>
              <w:rPr>
                <w:b/>
                <w:spacing w:val="80"/>
                <w:w w:val="150"/>
                <w:sz w:val="24"/>
              </w:rPr>
              <w:t> </w:t>
            </w:r>
            <w:r>
              <w:rPr>
                <w:b/>
                <w:sz w:val="24"/>
              </w:rPr>
              <w:t>CON</w:t>
            </w:r>
            <w:r>
              <w:rPr>
                <w:b/>
                <w:spacing w:val="80"/>
                <w:w w:val="150"/>
                <w:sz w:val="24"/>
              </w:rPr>
              <w:t> </w:t>
            </w:r>
            <w:r>
              <w:rPr>
                <w:b/>
                <w:sz w:val="24"/>
              </w:rPr>
              <w:t>LAS</w:t>
            </w:r>
            <w:r>
              <w:rPr>
                <w:b/>
                <w:spacing w:val="80"/>
                <w:w w:val="150"/>
                <w:sz w:val="24"/>
              </w:rPr>
              <w:t> </w:t>
            </w:r>
            <w:r>
              <w:rPr>
                <w:b/>
                <w:sz w:val="24"/>
              </w:rPr>
              <w:t>INSTITUCIONES,</w:t>
            </w:r>
            <w:r>
              <w:rPr>
                <w:b/>
                <w:spacing w:val="80"/>
                <w:w w:val="150"/>
                <w:sz w:val="24"/>
              </w:rPr>
              <w:t> </w:t>
            </w:r>
            <w:r>
              <w:rPr>
                <w:b/>
                <w:sz w:val="24"/>
              </w:rPr>
              <w:t>LOS DOCUMENTOS DE ARCHIVO Y OTROS RECURSOS</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Primera</w:t>
            </w:r>
            <w:r>
              <w:rPr>
                <w:b/>
                <w:i/>
                <w:spacing w:val="-7"/>
                <w:sz w:val="24"/>
              </w:rPr>
              <w:t> </w:t>
            </w:r>
            <w:r>
              <w:rPr>
                <w:b/>
                <w:i/>
                <w:spacing w:val="-2"/>
                <w:sz w:val="24"/>
              </w:rPr>
              <w:t>relación</w:t>
            </w:r>
          </w:p>
        </w:tc>
      </w:tr>
      <w:tr>
        <w:trPr>
          <w:trHeight w:val="856" w:hRule="atLeast"/>
        </w:trPr>
        <w:tc>
          <w:tcPr>
            <w:tcW w:w="1786" w:type="dxa"/>
            <w:tcBorders>
              <w:bottom w:val="nil"/>
            </w:tcBorders>
          </w:tcPr>
          <w:p>
            <w:pPr>
              <w:pStyle w:val="TableParagraph"/>
              <w:rPr>
                <w:b/>
                <w:sz w:val="20"/>
              </w:rPr>
            </w:pPr>
            <w:r>
              <w:rPr>
                <w:b/>
                <w:sz w:val="20"/>
              </w:rPr>
              <w:t>6.1</w:t>
            </w:r>
            <w:r>
              <w:rPr>
                <w:b/>
                <w:spacing w:val="-13"/>
                <w:sz w:val="20"/>
              </w:rPr>
              <w:t> </w:t>
            </w:r>
            <w:r>
              <w:rPr>
                <w:b/>
                <w:sz w:val="20"/>
              </w:rPr>
              <w:t>Identificador</w:t>
            </w:r>
            <w:r>
              <w:rPr>
                <w:b/>
                <w:spacing w:val="-12"/>
                <w:sz w:val="20"/>
              </w:rPr>
              <w:t> </w:t>
            </w:r>
            <w:r>
              <w:rPr>
                <w:b/>
                <w:sz w:val="20"/>
              </w:rPr>
              <w:t>y </w:t>
            </w:r>
            <w:r>
              <w:rPr>
                <w:b/>
                <w:spacing w:val="-2"/>
                <w:sz w:val="20"/>
              </w:rPr>
              <w:t>forma(s)</w:t>
            </w:r>
          </w:p>
          <w:p>
            <w:pPr>
              <w:pStyle w:val="TableParagraph"/>
              <w:spacing w:line="228" w:lineRule="exact"/>
              <w:rPr>
                <w:b/>
                <w:sz w:val="20"/>
              </w:rPr>
            </w:pPr>
            <w:r>
              <w:rPr>
                <w:b/>
                <w:sz w:val="20"/>
              </w:rPr>
              <w:t>autorizada(s) del nombre/título</w:t>
            </w:r>
            <w:r>
              <w:rPr>
                <w:b/>
                <w:spacing w:val="-13"/>
                <w:sz w:val="20"/>
              </w:rPr>
              <w:t> </w:t>
            </w:r>
            <w:r>
              <w:rPr>
                <w:b/>
                <w:sz w:val="20"/>
              </w:rPr>
              <w:t>de</w:t>
            </w:r>
            <w:r>
              <w:rPr>
                <w:b/>
                <w:spacing w:val="-12"/>
                <w:sz w:val="20"/>
              </w:rPr>
              <w:t> </w:t>
            </w:r>
            <w:r>
              <w:rPr>
                <w:b/>
                <w:sz w:val="20"/>
              </w:rPr>
              <w:t>la</w:t>
            </w:r>
          </w:p>
        </w:tc>
        <w:tc>
          <w:tcPr>
            <w:tcW w:w="1260" w:type="dxa"/>
            <w:tcBorders>
              <w:bottom w:val="nil"/>
            </w:tcBorders>
          </w:tcPr>
          <w:p>
            <w:pPr>
              <w:pStyle w:val="TableParagraph"/>
              <w:ind w:left="68"/>
              <w:rPr>
                <w:i/>
                <w:sz w:val="20"/>
              </w:rPr>
            </w:pPr>
            <w:r>
              <w:rPr>
                <w:i/>
                <w:spacing w:val="-2"/>
                <w:sz w:val="20"/>
              </w:rPr>
              <w:t>Forma(s) autorizada(s) </w:t>
            </w:r>
            <w:r>
              <w:rPr>
                <w:i/>
                <w:sz w:val="20"/>
              </w:rPr>
              <w:t>del nombre</w:t>
            </w:r>
          </w:p>
        </w:tc>
        <w:tc>
          <w:tcPr>
            <w:tcW w:w="6379" w:type="dxa"/>
            <w:tcBorders>
              <w:bottom w:val="nil"/>
            </w:tcBorders>
          </w:tcPr>
          <w:p>
            <w:pPr>
              <w:pStyle w:val="TableParagraph"/>
              <w:spacing w:line="225" w:lineRule="exact"/>
              <w:ind w:left="68"/>
              <w:rPr>
                <w:sz w:val="20"/>
              </w:rPr>
            </w:pPr>
            <w:r>
              <w:rPr>
                <w:sz w:val="20"/>
              </w:rPr>
              <w:t>Secretaría</w:t>
            </w:r>
            <w:r>
              <w:rPr>
                <w:spacing w:val="-7"/>
                <w:sz w:val="20"/>
              </w:rPr>
              <w:t> </w:t>
            </w:r>
            <w:r>
              <w:rPr>
                <w:sz w:val="20"/>
              </w:rPr>
              <w:t>de</w:t>
            </w:r>
            <w:r>
              <w:rPr>
                <w:spacing w:val="-6"/>
                <w:sz w:val="20"/>
              </w:rPr>
              <w:t> </w:t>
            </w:r>
            <w:r>
              <w:rPr>
                <w:sz w:val="20"/>
              </w:rPr>
              <w:t>Hacienda</w:t>
            </w:r>
            <w:r>
              <w:rPr>
                <w:spacing w:val="-3"/>
                <w:sz w:val="20"/>
              </w:rPr>
              <w:t> </w:t>
            </w:r>
            <w:r>
              <w:rPr>
                <w:sz w:val="20"/>
              </w:rPr>
              <w:t>y</w:t>
            </w:r>
            <w:r>
              <w:rPr>
                <w:spacing w:val="-10"/>
                <w:sz w:val="20"/>
              </w:rPr>
              <w:t> </w:t>
            </w:r>
            <w:r>
              <w:rPr>
                <w:sz w:val="20"/>
              </w:rPr>
              <w:t>Crédito</w:t>
            </w:r>
            <w:r>
              <w:rPr>
                <w:spacing w:val="-5"/>
                <w:sz w:val="20"/>
              </w:rPr>
              <w:t> </w:t>
            </w:r>
            <w:r>
              <w:rPr>
                <w:spacing w:val="-2"/>
                <w:sz w:val="20"/>
              </w:rPr>
              <w:t>Público</w:t>
            </w:r>
          </w:p>
        </w:tc>
      </w:tr>
    </w:tbl>
    <w:p>
      <w:pPr>
        <w:spacing w:before="74"/>
        <w:ind w:left="114" w:right="8257" w:firstLine="0"/>
        <w:jc w:val="left"/>
        <w:rPr>
          <w:b/>
          <w:sz w:val="20"/>
        </w:rPr>
      </w:pPr>
      <w:r>
        <w:rPr>
          <w:b/>
          <w:spacing w:val="-2"/>
          <w:sz w:val="20"/>
        </w:rPr>
        <w:t>entidad relacionada</w:t>
      </w:r>
    </w:p>
    <w:p>
      <w:pPr>
        <w:spacing w:after="0"/>
        <w:jc w:val="left"/>
        <w:rPr>
          <w:b/>
          <w:sz w:val="20"/>
        </w:rPr>
        <w:sectPr>
          <w:pgSz w:w="11900" w:h="16840"/>
          <w:pgMar w:header="1235" w:footer="0" w:top="1760" w:bottom="280" w:left="1133" w:right="850"/>
        </w:sectPr>
      </w:pPr>
    </w:p>
    <w:p>
      <w:pPr>
        <w:pStyle w:val="BodyText"/>
        <w:spacing w:before="10"/>
        <w:rPr>
          <w:b/>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460" w:hRule="atLeast"/>
        </w:trPr>
        <w:tc>
          <w:tcPr>
            <w:tcW w:w="1786" w:type="dxa"/>
            <w:tcBorders>
              <w:top w:val="nil"/>
            </w:tcBorders>
          </w:tcPr>
          <w:p>
            <w:pPr>
              <w:pStyle w:val="TableParagraph"/>
              <w:ind w:left="0"/>
              <w:rPr>
                <w:sz w:val="20"/>
              </w:rPr>
            </w:pPr>
          </w:p>
        </w:tc>
        <w:tc>
          <w:tcPr>
            <w:tcW w:w="1260" w:type="dxa"/>
          </w:tcPr>
          <w:p>
            <w:pPr>
              <w:pStyle w:val="TableParagraph"/>
              <w:spacing w:line="225" w:lineRule="exact"/>
              <w:ind w:left="0" w:right="62"/>
              <w:jc w:val="center"/>
              <w:rPr>
                <w:i/>
                <w:sz w:val="20"/>
              </w:rPr>
            </w:pPr>
            <w:r>
              <w:rPr>
                <w:i/>
                <w:spacing w:val="-2"/>
                <w:sz w:val="20"/>
              </w:rPr>
              <w:t>Identificador</w:t>
            </w:r>
          </w:p>
        </w:tc>
        <w:tc>
          <w:tcPr>
            <w:tcW w:w="6379" w:type="dxa"/>
          </w:tcPr>
          <w:p>
            <w:pPr>
              <w:pStyle w:val="TableParagraph"/>
              <w:ind w:left="0"/>
              <w:rPr>
                <w:sz w:val="20"/>
              </w:rPr>
            </w:pPr>
          </w:p>
        </w:tc>
      </w:tr>
      <w:tr>
        <w:trPr>
          <w:trHeight w:val="460" w:hRule="atLeast"/>
        </w:trPr>
        <w:tc>
          <w:tcPr>
            <w:tcW w:w="1786" w:type="dxa"/>
          </w:tcPr>
          <w:p>
            <w:pPr>
              <w:pStyle w:val="TableParagraph"/>
              <w:spacing w:line="230" w:lineRule="atLeas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Jerárquica</w:t>
            </w:r>
          </w:p>
        </w:tc>
      </w:tr>
      <w:tr>
        <w:trPr>
          <w:trHeight w:val="460" w:hRule="atLeast"/>
        </w:trPr>
        <w:tc>
          <w:tcPr>
            <w:tcW w:w="1786" w:type="dxa"/>
          </w:tcPr>
          <w:p>
            <w:pPr>
              <w:pStyle w:val="TableParagraph"/>
              <w:spacing w:line="228" w:lineRule="exac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1770/2007</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Segunda</w:t>
            </w:r>
            <w:r>
              <w:rPr>
                <w:b/>
                <w:i/>
                <w:spacing w:val="-7"/>
                <w:sz w:val="24"/>
              </w:rPr>
              <w:t> </w:t>
            </w:r>
            <w:r>
              <w:rPr>
                <w:b/>
                <w:i/>
                <w:spacing w:val="-2"/>
                <w:sz w:val="24"/>
              </w:rPr>
              <w:t>relación</w:t>
            </w:r>
          </w:p>
        </w:tc>
      </w:tr>
      <w:tr>
        <w:trPr>
          <w:trHeight w:val="853"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p>
          <w:p>
            <w:pPr>
              <w:pStyle w:val="TableParagraph"/>
              <w:spacing w:line="209" w:lineRule="exact"/>
              <w:rPr>
                <w:b/>
                <w:sz w:val="20"/>
              </w:rPr>
            </w:pPr>
            <w:r>
              <w:rPr>
                <w:b/>
                <w:spacing w:val="-2"/>
                <w:sz w:val="20"/>
              </w:rPr>
              <w:t>relacionada</w:t>
            </w:r>
          </w:p>
        </w:tc>
        <w:tc>
          <w:tcPr>
            <w:tcW w:w="1260" w:type="dxa"/>
          </w:tcPr>
          <w:p>
            <w:pPr>
              <w:pStyle w:val="TableParagraph"/>
              <w:rPr>
                <w:i/>
                <w:sz w:val="20"/>
              </w:rPr>
            </w:pPr>
            <w:r>
              <w:rPr>
                <w:i/>
                <w:spacing w:val="-2"/>
                <w:sz w:val="20"/>
              </w:rPr>
              <w:t>Forma(s) autorizada(s) </w:t>
            </w:r>
            <w:r>
              <w:rPr>
                <w:i/>
                <w:sz w:val="20"/>
              </w:rPr>
              <w:t>del nombre</w:t>
            </w:r>
          </w:p>
        </w:tc>
        <w:tc>
          <w:tcPr>
            <w:tcW w:w="6379" w:type="dxa"/>
          </w:tcPr>
          <w:p>
            <w:pPr>
              <w:pStyle w:val="TableParagraph"/>
              <w:spacing w:line="225" w:lineRule="exact"/>
              <w:rPr>
                <w:sz w:val="20"/>
              </w:rPr>
            </w:pPr>
            <w:r>
              <w:rPr>
                <w:sz w:val="20"/>
              </w:rPr>
              <w:t>Secretaría</w:t>
            </w:r>
            <w:r>
              <w:rPr>
                <w:spacing w:val="-7"/>
                <w:sz w:val="20"/>
              </w:rPr>
              <w:t> </w:t>
            </w:r>
            <w:r>
              <w:rPr>
                <w:sz w:val="20"/>
              </w:rPr>
              <w:t>de</w:t>
            </w:r>
            <w:r>
              <w:rPr>
                <w:spacing w:val="-7"/>
                <w:sz w:val="20"/>
              </w:rPr>
              <w:t> </w:t>
            </w:r>
            <w:r>
              <w:rPr>
                <w:sz w:val="20"/>
              </w:rPr>
              <w:t>Gobernación.</w:t>
            </w:r>
            <w:r>
              <w:rPr>
                <w:spacing w:val="-5"/>
                <w:sz w:val="20"/>
              </w:rPr>
              <w:t> </w:t>
            </w:r>
            <w:r>
              <w:rPr>
                <w:sz w:val="20"/>
              </w:rPr>
              <w:t>Dirección</w:t>
            </w:r>
            <w:r>
              <w:rPr>
                <w:spacing w:val="-8"/>
                <w:sz w:val="20"/>
              </w:rPr>
              <w:t> </w:t>
            </w:r>
            <w:r>
              <w:rPr>
                <w:sz w:val="20"/>
              </w:rPr>
              <w:t>general</w:t>
            </w:r>
            <w:r>
              <w:rPr>
                <w:spacing w:val="-6"/>
                <w:sz w:val="20"/>
              </w:rPr>
              <w:t> </w:t>
            </w:r>
            <w:r>
              <w:rPr>
                <w:sz w:val="20"/>
              </w:rPr>
              <w:t>adjunta</w:t>
            </w:r>
            <w:r>
              <w:rPr>
                <w:spacing w:val="-7"/>
                <w:sz w:val="20"/>
              </w:rPr>
              <w:t> </w:t>
            </w:r>
            <w:r>
              <w:rPr>
                <w:sz w:val="20"/>
              </w:rPr>
              <w:t>de</w:t>
            </w:r>
            <w:r>
              <w:rPr>
                <w:spacing w:val="-7"/>
                <w:sz w:val="20"/>
              </w:rPr>
              <w:t> </w:t>
            </w:r>
            <w:r>
              <w:rPr>
                <w:sz w:val="20"/>
              </w:rPr>
              <w:t>juegos</w:t>
            </w:r>
            <w:r>
              <w:rPr>
                <w:spacing w:val="-5"/>
                <w:sz w:val="20"/>
              </w:rPr>
              <w:t> </w:t>
            </w:r>
            <w:r>
              <w:rPr>
                <w:sz w:val="20"/>
              </w:rPr>
              <w:t>y</w:t>
            </w:r>
            <w:r>
              <w:rPr>
                <w:spacing w:val="-7"/>
                <w:sz w:val="20"/>
              </w:rPr>
              <w:t> </w:t>
            </w:r>
            <w:r>
              <w:rPr>
                <w:spacing w:val="-2"/>
                <w:sz w:val="20"/>
              </w:rPr>
              <w:t>sorteos</w:t>
            </w:r>
          </w:p>
        </w:tc>
      </w:tr>
      <w:tr>
        <w:trPr>
          <w:trHeight w:val="515" w:hRule="atLeast"/>
        </w:trPr>
        <w:tc>
          <w:tcPr>
            <w:tcW w:w="1786" w:type="dxa"/>
            <w:vMerge/>
            <w:tcBorders>
              <w:top w:val="nil"/>
            </w:tcBorders>
          </w:tcPr>
          <w:p>
            <w:pPr>
              <w:rPr>
                <w:sz w:val="2"/>
                <w:szCs w:val="2"/>
              </w:rPr>
            </w:pPr>
          </w:p>
        </w:tc>
        <w:tc>
          <w:tcPr>
            <w:tcW w:w="1260" w:type="dxa"/>
          </w:tcPr>
          <w:p>
            <w:pPr>
              <w:pStyle w:val="TableParagraph"/>
              <w:spacing w:line="225" w:lineRule="exact"/>
              <w:ind w:left="0" w:right="62"/>
              <w:jc w:val="center"/>
              <w:rPr>
                <w:i/>
                <w:sz w:val="20"/>
              </w:rPr>
            </w:pPr>
            <w:r>
              <w:rPr>
                <w:i/>
                <w:spacing w:val="-2"/>
                <w:sz w:val="20"/>
              </w:rPr>
              <w:t>Identificador</w:t>
            </w:r>
          </w:p>
        </w:tc>
        <w:tc>
          <w:tcPr>
            <w:tcW w:w="6379" w:type="dxa"/>
          </w:tcPr>
          <w:p>
            <w:pPr>
              <w:pStyle w:val="TableParagraph"/>
              <w:ind w:left="0"/>
              <w:rPr>
                <w:sz w:val="20"/>
              </w:rPr>
            </w:pPr>
          </w:p>
        </w:tc>
      </w:tr>
      <w:tr>
        <w:trPr>
          <w:trHeight w:val="460" w:hRule="atLeast"/>
        </w:trPr>
        <w:tc>
          <w:tcPr>
            <w:tcW w:w="1786" w:type="dxa"/>
          </w:tcPr>
          <w:p>
            <w:pPr>
              <w:pStyle w:val="TableParagraph"/>
              <w:spacing w:line="228" w:lineRule="exac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Asociativa</w:t>
            </w:r>
          </w:p>
        </w:tc>
      </w:tr>
      <w:tr>
        <w:trPr>
          <w:trHeight w:val="457" w:hRule="atLeast"/>
        </w:trPr>
        <w:tc>
          <w:tcPr>
            <w:tcW w:w="1786" w:type="dxa"/>
          </w:tcPr>
          <w:p>
            <w:pPr>
              <w:pStyle w:val="TableParagraph"/>
              <w:spacing w:line="230" w:lineRule="exac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3" w:lineRule="exact"/>
              <w:rPr>
                <w:sz w:val="20"/>
              </w:rPr>
            </w:pPr>
            <w:r>
              <w:rPr>
                <w:spacing w:val="-2"/>
                <w:sz w:val="20"/>
              </w:rPr>
              <w:t>1947/2007</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Tercera</w:t>
            </w:r>
            <w:r>
              <w:rPr>
                <w:b/>
                <w:i/>
                <w:spacing w:val="-12"/>
                <w:sz w:val="24"/>
              </w:rPr>
              <w:t> </w:t>
            </w:r>
            <w:r>
              <w:rPr>
                <w:b/>
                <w:i/>
                <w:spacing w:val="-2"/>
                <w:sz w:val="24"/>
              </w:rPr>
              <w:t>relación</w:t>
            </w:r>
          </w:p>
        </w:tc>
      </w:tr>
      <w:tr>
        <w:trPr>
          <w:trHeight w:val="853" w:hRule="atLeast"/>
        </w:trPr>
        <w:tc>
          <w:tcPr>
            <w:tcW w:w="1786" w:type="dxa"/>
            <w:vMerge w:val="restart"/>
          </w:tcPr>
          <w:p>
            <w:pPr>
              <w:pStyle w:val="TableParagraph"/>
              <w:spacing w:line="230" w:lineRule="exact"/>
              <w:ind w:right="78"/>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r>
              <w:rPr>
                <w:b/>
                <w:spacing w:val="40"/>
                <w:sz w:val="20"/>
              </w:rPr>
              <w:t> </w:t>
            </w:r>
            <w:r>
              <w:rPr>
                <w:b/>
                <w:spacing w:val="-2"/>
                <w:sz w:val="20"/>
              </w:rPr>
              <w:t>relacionada</w:t>
            </w:r>
          </w:p>
        </w:tc>
        <w:tc>
          <w:tcPr>
            <w:tcW w:w="1260" w:type="dxa"/>
          </w:tcPr>
          <w:p>
            <w:pPr>
              <w:pStyle w:val="TableParagraph"/>
              <w:rPr>
                <w:i/>
                <w:sz w:val="20"/>
              </w:rPr>
            </w:pPr>
            <w:r>
              <w:rPr>
                <w:i/>
                <w:spacing w:val="-2"/>
                <w:sz w:val="20"/>
              </w:rPr>
              <w:t>Forma(s) autorizada(s) </w:t>
            </w:r>
            <w:r>
              <w:rPr>
                <w:i/>
                <w:sz w:val="20"/>
              </w:rPr>
              <w:t>del nombre</w:t>
            </w:r>
          </w:p>
        </w:tc>
        <w:tc>
          <w:tcPr>
            <w:tcW w:w="6379" w:type="dxa"/>
          </w:tcPr>
          <w:p>
            <w:pPr>
              <w:pStyle w:val="TableParagraph"/>
              <w:spacing w:line="223" w:lineRule="exact"/>
              <w:rPr>
                <w:sz w:val="20"/>
              </w:rPr>
            </w:pPr>
            <w:r>
              <w:rPr>
                <w:sz w:val="20"/>
              </w:rPr>
              <w:t>Tesorería</w:t>
            </w:r>
            <w:r>
              <w:rPr>
                <w:spacing w:val="-4"/>
                <w:sz w:val="20"/>
              </w:rPr>
              <w:t> </w:t>
            </w:r>
            <w:r>
              <w:rPr>
                <w:sz w:val="20"/>
              </w:rPr>
              <w:t>de</w:t>
            </w:r>
            <w:r>
              <w:rPr>
                <w:spacing w:val="-4"/>
                <w:sz w:val="20"/>
              </w:rPr>
              <w:t> </w:t>
            </w:r>
            <w:r>
              <w:rPr>
                <w:sz w:val="20"/>
              </w:rPr>
              <w:t>la</w:t>
            </w:r>
            <w:r>
              <w:rPr>
                <w:spacing w:val="-3"/>
                <w:sz w:val="20"/>
              </w:rPr>
              <w:t> </w:t>
            </w:r>
            <w:r>
              <w:rPr>
                <w:spacing w:val="-2"/>
                <w:sz w:val="20"/>
              </w:rPr>
              <w:t>Federación</w:t>
            </w:r>
          </w:p>
        </w:tc>
      </w:tr>
      <w:tr>
        <w:trPr>
          <w:trHeight w:val="515" w:hRule="atLeast"/>
        </w:trPr>
        <w:tc>
          <w:tcPr>
            <w:tcW w:w="1786" w:type="dxa"/>
            <w:vMerge/>
            <w:tcBorders>
              <w:top w:val="nil"/>
            </w:tcBorders>
          </w:tcPr>
          <w:p>
            <w:pPr>
              <w:rPr>
                <w:sz w:val="2"/>
                <w:szCs w:val="2"/>
              </w:rPr>
            </w:pPr>
          </w:p>
        </w:tc>
        <w:tc>
          <w:tcPr>
            <w:tcW w:w="1260" w:type="dxa"/>
          </w:tcPr>
          <w:p>
            <w:pPr>
              <w:pStyle w:val="TableParagraph"/>
              <w:spacing w:line="225" w:lineRule="exact"/>
              <w:ind w:left="0" w:right="62"/>
              <w:jc w:val="center"/>
              <w:rPr>
                <w:i/>
                <w:sz w:val="20"/>
              </w:rPr>
            </w:pPr>
            <w:r>
              <w:rPr>
                <w:i/>
                <w:spacing w:val="-2"/>
                <w:sz w:val="20"/>
              </w:rPr>
              <w:t>Identificador</w:t>
            </w:r>
          </w:p>
        </w:tc>
        <w:tc>
          <w:tcPr>
            <w:tcW w:w="6379" w:type="dxa"/>
          </w:tcPr>
          <w:p>
            <w:pPr>
              <w:pStyle w:val="TableParagraph"/>
              <w:spacing w:line="225" w:lineRule="exact"/>
              <w:ind w:left="68"/>
              <w:rPr>
                <w:sz w:val="20"/>
              </w:rPr>
            </w:pPr>
            <w:r>
              <w:rPr>
                <w:spacing w:val="-2"/>
                <w:sz w:val="20"/>
              </w:rPr>
              <w:t>MX9TESOFE</w:t>
            </w:r>
          </w:p>
        </w:tc>
      </w:tr>
      <w:tr>
        <w:trPr>
          <w:trHeight w:val="688" w:hRule="atLeast"/>
        </w:trPr>
        <w:tc>
          <w:tcPr>
            <w:tcW w:w="1786" w:type="dxa"/>
          </w:tcPr>
          <w:p>
            <w:pPr>
              <w:pStyle w:val="TableParagraph"/>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37" w:lineRule="auto"/>
              <w:ind w:right="98"/>
              <w:rPr>
                <w:sz w:val="20"/>
              </w:rPr>
            </w:pPr>
            <w:r>
              <w:rPr>
                <w:sz w:val="20"/>
              </w:rPr>
              <w:t>La Tesorería de la Federación recauda los recursos obtenidos en los sorteos</w:t>
            </w:r>
            <w:r>
              <w:rPr>
                <w:spacing w:val="40"/>
                <w:sz w:val="20"/>
              </w:rPr>
              <w:t> </w:t>
            </w:r>
            <w:r>
              <w:rPr>
                <w:sz w:val="20"/>
              </w:rPr>
              <w:t>de la Lotería Nacional</w:t>
            </w:r>
          </w:p>
        </w:tc>
      </w:tr>
      <w:tr>
        <w:trPr>
          <w:trHeight w:val="921" w:hRule="atLeast"/>
        </w:trPr>
        <w:tc>
          <w:tcPr>
            <w:tcW w:w="1786" w:type="dxa"/>
          </w:tcPr>
          <w:p>
            <w:pPr>
              <w:pStyle w:val="TableParagraph"/>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ind w:right="57"/>
              <w:jc w:val="both"/>
              <w:rPr>
                <w:sz w:val="20"/>
              </w:rPr>
            </w:pPr>
            <w:r>
              <w:rPr>
                <w:sz w:val="20"/>
              </w:rPr>
              <w:t>A partir de la creación de la Tesorería de la Federación y hasta la fecha, los recursos recaudados en cada concurso de la Lotería son enviados a la </w:t>
            </w:r>
            <w:r>
              <w:rPr>
                <w:spacing w:val="-2"/>
                <w:sz w:val="20"/>
              </w:rPr>
              <w:t>Tesorería</w:t>
            </w:r>
          </w:p>
        </w:tc>
      </w:tr>
      <w:tr>
        <w:trPr>
          <w:trHeight w:val="275" w:hRule="atLeast"/>
        </w:trPr>
        <w:tc>
          <w:tcPr>
            <w:tcW w:w="9425" w:type="dxa"/>
            <w:gridSpan w:val="3"/>
          </w:tcPr>
          <w:p>
            <w:pPr>
              <w:pStyle w:val="TableParagraph"/>
              <w:spacing w:line="256" w:lineRule="exact"/>
              <w:ind w:left="8" w:right="3"/>
              <w:jc w:val="center"/>
              <w:rPr>
                <w:b/>
                <w:i/>
                <w:sz w:val="24"/>
              </w:rPr>
            </w:pPr>
            <w:r>
              <w:rPr>
                <w:b/>
                <w:i/>
                <w:sz w:val="24"/>
              </w:rPr>
              <w:t>Cuarta</w:t>
            </w:r>
            <w:r>
              <w:rPr>
                <w:b/>
                <w:i/>
                <w:spacing w:val="-6"/>
                <w:sz w:val="24"/>
              </w:rPr>
              <w:t> </w:t>
            </w:r>
            <w:r>
              <w:rPr>
                <w:b/>
                <w:i/>
                <w:spacing w:val="-2"/>
                <w:sz w:val="24"/>
              </w:rPr>
              <w:t>relación</w:t>
            </w:r>
          </w:p>
        </w:tc>
      </w:tr>
      <w:tr>
        <w:trPr>
          <w:trHeight w:val="853" w:hRule="atLeast"/>
        </w:trPr>
        <w:tc>
          <w:tcPr>
            <w:tcW w:w="1786" w:type="dxa"/>
            <w:vMerge w:val="restart"/>
          </w:tcPr>
          <w:p>
            <w:pPr>
              <w:pStyle w:val="TableParagraph"/>
              <w:rPr>
                <w:b/>
                <w:sz w:val="20"/>
              </w:rPr>
            </w:pPr>
            <w:r>
              <w:rPr>
                <w:b/>
                <w:sz w:val="20"/>
              </w:rPr>
              <w:t>6.1 Identificador y </w:t>
            </w:r>
            <w:r>
              <w:rPr>
                <w:b/>
                <w:spacing w:val="-2"/>
                <w:sz w:val="20"/>
              </w:rPr>
              <w:t>forma(s) </w:t>
            </w:r>
            <w:r>
              <w:rPr>
                <w:b/>
                <w:sz w:val="20"/>
              </w:rPr>
              <w:t>autorizada(s) del nombre/título</w:t>
            </w:r>
            <w:r>
              <w:rPr>
                <w:b/>
                <w:spacing w:val="-13"/>
                <w:sz w:val="20"/>
              </w:rPr>
              <w:t> </w:t>
            </w:r>
            <w:r>
              <w:rPr>
                <w:b/>
                <w:sz w:val="20"/>
              </w:rPr>
              <w:t>de</w:t>
            </w:r>
            <w:r>
              <w:rPr>
                <w:b/>
                <w:spacing w:val="-12"/>
                <w:sz w:val="20"/>
              </w:rPr>
              <w:t> </w:t>
            </w:r>
            <w:r>
              <w:rPr>
                <w:b/>
                <w:sz w:val="20"/>
              </w:rPr>
              <w:t>la </w:t>
            </w:r>
            <w:r>
              <w:rPr>
                <w:b/>
                <w:spacing w:val="-2"/>
                <w:sz w:val="20"/>
              </w:rPr>
              <w:t>entidad</w:t>
            </w:r>
          </w:p>
          <w:p>
            <w:pPr>
              <w:pStyle w:val="TableParagraph"/>
              <w:spacing w:line="209" w:lineRule="exact"/>
              <w:rPr>
                <w:b/>
                <w:sz w:val="20"/>
              </w:rPr>
            </w:pPr>
            <w:r>
              <w:rPr>
                <w:b/>
                <w:spacing w:val="-2"/>
                <w:sz w:val="20"/>
              </w:rPr>
              <w:t>relacionada</w:t>
            </w:r>
          </w:p>
        </w:tc>
        <w:tc>
          <w:tcPr>
            <w:tcW w:w="1260" w:type="dxa"/>
          </w:tcPr>
          <w:p>
            <w:pPr>
              <w:pStyle w:val="TableParagraph"/>
              <w:rPr>
                <w:i/>
                <w:sz w:val="20"/>
              </w:rPr>
            </w:pPr>
            <w:r>
              <w:rPr>
                <w:i/>
                <w:spacing w:val="-2"/>
                <w:sz w:val="20"/>
              </w:rPr>
              <w:t>Forma(s) autorizada(s) </w:t>
            </w:r>
            <w:r>
              <w:rPr>
                <w:i/>
                <w:sz w:val="20"/>
              </w:rPr>
              <w:t>del nombre</w:t>
            </w:r>
          </w:p>
        </w:tc>
        <w:tc>
          <w:tcPr>
            <w:tcW w:w="6379" w:type="dxa"/>
          </w:tcPr>
          <w:p>
            <w:pPr>
              <w:pStyle w:val="TableParagraph"/>
              <w:spacing w:line="225" w:lineRule="exact"/>
              <w:rPr>
                <w:sz w:val="20"/>
              </w:rPr>
            </w:pPr>
            <w:r>
              <w:rPr>
                <w:sz w:val="20"/>
              </w:rPr>
              <w:t>Billetes</w:t>
            </w:r>
            <w:r>
              <w:rPr>
                <w:spacing w:val="-6"/>
                <w:sz w:val="20"/>
              </w:rPr>
              <w:t> </w:t>
            </w:r>
            <w:r>
              <w:rPr>
                <w:sz w:val="20"/>
              </w:rPr>
              <w:t>de</w:t>
            </w:r>
            <w:r>
              <w:rPr>
                <w:spacing w:val="-5"/>
                <w:sz w:val="20"/>
              </w:rPr>
              <w:t> </w:t>
            </w:r>
            <w:r>
              <w:rPr>
                <w:spacing w:val="-2"/>
                <w:sz w:val="20"/>
              </w:rPr>
              <w:t>lotería</w:t>
            </w:r>
          </w:p>
        </w:tc>
      </w:tr>
      <w:tr>
        <w:trPr>
          <w:trHeight w:val="515" w:hRule="atLeast"/>
        </w:trPr>
        <w:tc>
          <w:tcPr>
            <w:tcW w:w="1786" w:type="dxa"/>
            <w:vMerge/>
            <w:tcBorders>
              <w:top w:val="nil"/>
            </w:tcBorders>
          </w:tcPr>
          <w:p>
            <w:pPr>
              <w:rPr>
                <w:sz w:val="2"/>
                <w:szCs w:val="2"/>
              </w:rPr>
            </w:pPr>
          </w:p>
        </w:tc>
        <w:tc>
          <w:tcPr>
            <w:tcW w:w="1260" w:type="dxa"/>
          </w:tcPr>
          <w:p>
            <w:pPr>
              <w:pStyle w:val="TableParagraph"/>
              <w:spacing w:line="225" w:lineRule="exact"/>
              <w:ind w:left="0" w:right="62"/>
              <w:jc w:val="center"/>
              <w:rPr>
                <w:i/>
                <w:sz w:val="20"/>
              </w:rPr>
            </w:pPr>
            <w:r>
              <w:rPr>
                <w:i/>
                <w:spacing w:val="-2"/>
                <w:sz w:val="20"/>
              </w:rPr>
              <w:t>Identificador</w:t>
            </w:r>
          </w:p>
        </w:tc>
        <w:tc>
          <w:tcPr>
            <w:tcW w:w="6379" w:type="dxa"/>
          </w:tcPr>
          <w:p>
            <w:pPr>
              <w:pStyle w:val="TableParagraph"/>
              <w:spacing w:line="225" w:lineRule="exact"/>
              <w:ind w:left="68"/>
              <w:rPr>
                <w:sz w:val="20"/>
              </w:rPr>
            </w:pPr>
            <w:r>
              <w:rPr>
                <w:spacing w:val="-2"/>
                <w:sz w:val="20"/>
              </w:rPr>
              <w:t>MX9AGN67</w:t>
            </w:r>
          </w:p>
        </w:tc>
      </w:tr>
      <w:tr>
        <w:trPr>
          <w:trHeight w:val="460" w:hRule="atLeast"/>
        </w:trPr>
        <w:tc>
          <w:tcPr>
            <w:tcW w:w="1786" w:type="dxa"/>
          </w:tcPr>
          <w:p>
            <w:pPr>
              <w:pStyle w:val="TableParagraph"/>
              <w:spacing w:line="230" w:lineRule="atLeast"/>
              <w:ind w:right="127"/>
              <w:rPr>
                <w:b/>
                <w:sz w:val="20"/>
              </w:rPr>
            </w:pPr>
            <w:r>
              <w:rPr>
                <w:b/>
                <w:sz w:val="20"/>
              </w:rPr>
              <w:t>6.2</w:t>
            </w:r>
            <w:r>
              <w:rPr>
                <w:b/>
                <w:spacing w:val="-13"/>
                <w:sz w:val="20"/>
              </w:rPr>
              <w:t> </w:t>
            </w:r>
            <w:r>
              <w:rPr>
                <w:b/>
                <w:sz w:val="20"/>
              </w:rPr>
              <w:t>Naturaleza</w:t>
            </w:r>
            <w:r>
              <w:rPr>
                <w:b/>
                <w:spacing w:val="-12"/>
                <w:sz w:val="20"/>
              </w:rPr>
              <w:t> </w:t>
            </w:r>
            <w:r>
              <w:rPr>
                <w:b/>
                <w:sz w:val="20"/>
              </w:rPr>
              <w:t>de la 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Cada</w:t>
            </w:r>
            <w:r>
              <w:rPr>
                <w:spacing w:val="-5"/>
                <w:sz w:val="20"/>
              </w:rPr>
              <w:t> </w:t>
            </w:r>
            <w:r>
              <w:rPr>
                <w:sz w:val="20"/>
              </w:rPr>
              <w:t>sorteo</w:t>
            </w:r>
            <w:r>
              <w:rPr>
                <w:spacing w:val="-5"/>
                <w:sz w:val="20"/>
              </w:rPr>
              <w:t> </w:t>
            </w:r>
            <w:r>
              <w:rPr>
                <w:sz w:val="20"/>
              </w:rPr>
              <w:t>emite</w:t>
            </w:r>
            <w:r>
              <w:rPr>
                <w:spacing w:val="-5"/>
                <w:sz w:val="20"/>
              </w:rPr>
              <w:t> </w:t>
            </w:r>
            <w:r>
              <w:rPr>
                <w:sz w:val="20"/>
              </w:rPr>
              <w:t>sus</w:t>
            </w:r>
            <w:r>
              <w:rPr>
                <w:spacing w:val="-5"/>
                <w:sz w:val="20"/>
              </w:rPr>
              <w:t> </w:t>
            </w:r>
            <w:r>
              <w:rPr>
                <w:sz w:val="20"/>
              </w:rPr>
              <w:t>propios</w:t>
            </w:r>
            <w:r>
              <w:rPr>
                <w:spacing w:val="-6"/>
                <w:sz w:val="20"/>
              </w:rPr>
              <w:t> </w:t>
            </w:r>
            <w:r>
              <w:rPr>
                <w:sz w:val="20"/>
              </w:rPr>
              <w:t>billetes</w:t>
            </w:r>
            <w:r>
              <w:rPr>
                <w:spacing w:val="-6"/>
                <w:sz w:val="20"/>
              </w:rPr>
              <w:t> </w:t>
            </w:r>
            <w:r>
              <w:rPr>
                <w:sz w:val="20"/>
              </w:rPr>
              <w:t>de</w:t>
            </w:r>
            <w:r>
              <w:rPr>
                <w:spacing w:val="-5"/>
                <w:sz w:val="20"/>
              </w:rPr>
              <w:t> </w:t>
            </w:r>
            <w:r>
              <w:rPr>
                <w:spacing w:val="-2"/>
                <w:sz w:val="20"/>
              </w:rPr>
              <w:t>lotería</w:t>
            </w:r>
          </w:p>
        </w:tc>
      </w:tr>
      <w:tr>
        <w:trPr>
          <w:trHeight w:val="460" w:hRule="atLeast"/>
        </w:trPr>
        <w:tc>
          <w:tcPr>
            <w:tcW w:w="1786" w:type="dxa"/>
          </w:tcPr>
          <w:p>
            <w:pPr>
              <w:pStyle w:val="TableParagraph"/>
              <w:spacing w:line="230" w:lineRule="atLeast"/>
              <w:rPr>
                <w:b/>
                <w:sz w:val="20"/>
              </w:rPr>
            </w:pPr>
            <w:r>
              <w:rPr>
                <w:b/>
                <w:sz w:val="20"/>
              </w:rPr>
              <w:t>6.3</w:t>
            </w:r>
            <w:r>
              <w:rPr>
                <w:b/>
                <w:spacing w:val="-12"/>
                <w:sz w:val="20"/>
              </w:rPr>
              <w:t> </w:t>
            </w:r>
            <w:r>
              <w:rPr>
                <w:b/>
                <w:sz w:val="20"/>
              </w:rPr>
              <w:t>Fechas</w:t>
            </w:r>
            <w:r>
              <w:rPr>
                <w:b/>
                <w:spacing w:val="-13"/>
                <w:sz w:val="20"/>
              </w:rPr>
              <w:t> </w:t>
            </w:r>
            <w:r>
              <w:rPr>
                <w:b/>
                <w:sz w:val="20"/>
              </w:rPr>
              <w:t>de</w:t>
            </w:r>
            <w:r>
              <w:rPr>
                <w:b/>
                <w:spacing w:val="-12"/>
                <w:sz w:val="20"/>
              </w:rPr>
              <w:t> </w:t>
            </w:r>
            <w:r>
              <w:rPr>
                <w:b/>
                <w:sz w:val="20"/>
              </w:rPr>
              <w:t>la </w:t>
            </w:r>
            <w:r>
              <w:rPr>
                <w:b/>
                <w:spacing w:val="-2"/>
                <w:sz w:val="20"/>
              </w:rPr>
              <w:t>relación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Desde</w:t>
            </w:r>
            <w:r>
              <w:rPr>
                <w:spacing w:val="-5"/>
                <w:sz w:val="20"/>
              </w:rPr>
              <w:t> </w:t>
            </w:r>
            <w:r>
              <w:rPr>
                <w:sz w:val="20"/>
              </w:rPr>
              <w:t>que</w:t>
            </w:r>
            <w:r>
              <w:rPr>
                <w:spacing w:val="-4"/>
                <w:sz w:val="20"/>
              </w:rPr>
              <w:t> </w:t>
            </w:r>
            <w:r>
              <w:rPr>
                <w:sz w:val="20"/>
              </w:rPr>
              <w:t>se</w:t>
            </w:r>
            <w:r>
              <w:rPr>
                <w:spacing w:val="-4"/>
                <w:sz w:val="20"/>
              </w:rPr>
              <w:t> </w:t>
            </w:r>
            <w:r>
              <w:rPr>
                <w:sz w:val="20"/>
              </w:rPr>
              <w:t>realizó</w:t>
            </w:r>
            <w:r>
              <w:rPr>
                <w:spacing w:val="-4"/>
                <w:sz w:val="20"/>
              </w:rPr>
              <w:t> </w:t>
            </w:r>
            <w:r>
              <w:rPr>
                <w:sz w:val="20"/>
              </w:rPr>
              <w:t>el</w:t>
            </w:r>
            <w:r>
              <w:rPr>
                <w:spacing w:val="-4"/>
                <w:sz w:val="20"/>
              </w:rPr>
              <w:t> </w:t>
            </w:r>
            <w:r>
              <w:rPr>
                <w:sz w:val="20"/>
              </w:rPr>
              <w:t>primer</w:t>
            </w:r>
            <w:r>
              <w:rPr>
                <w:spacing w:val="-3"/>
                <w:sz w:val="20"/>
              </w:rPr>
              <w:t> </w:t>
            </w:r>
            <w:r>
              <w:rPr>
                <w:sz w:val="20"/>
              </w:rPr>
              <w:t>sorteo</w:t>
            </w:r>
            <w:r>
              <w:rPr>
                <w:spacing w:val="-3"/>
                <w:sz w:val="20"/>
              </w:rPr>
              <w:t> </w:t>
            </w:r>
            <w:r>
              <w:rPr>
                <w:sz w:val="20"/>
              </w:rPr>
              <w:t>en</w:t>
            </w:r>
            <w:r>
              <w:rPr>
                <w:spacing w:val="-6"/>
                <w:sz w:val="20"/>
              </w:rPr>
              <w:t> </w:t>
            </w:r>
            <w:r>
              <w:rPr>
                <w:sz w:val="20"/>
              </w:rPr>
              <w:t>1771</w:t>
            </w:r>
            <w:r>
              <w:rPr>
                <w:spacing w:val="-3"/>
                <w:sz w:val="20"/>
              </w:rPr>
              <w:t> </w:t>
            </w:r>
            <w:r>
              <w:rPr>
                <w:sz w:val="20"/>
              </w:rPr>
              <w:t>se</w:t>
            </w:r>
            <w:r>
              <w:rPr>
                <w:spacing w:val="-4"/>
                <w:sz w:val="20"/>
              </w:rPr>
              <w:t> </w:t>
            </w:r>
            <w:r>
              <w:rPr>
                <w:sz w:val="20"/>
              </w:rPr>
              <w:t>emiten</w:t>
            </w:r>
            <w:r>
              <w:rPr>
                <w:spacing w:val="-5"/>
                <w:sz w:val="20"/>
              </w:rPr>
              <w:t> </w:t>
            </w:r>
            <w:r>
              <w:rPr>
                <w:sz w:val="20"/>
              </w:rPr>
              <w:t>los</w:t>
            </w:r>
            <w:r>
              <w:rPr>
                <w:spacing w:val="-5"/>
                <w:sz w:val="20"/>
              </w:rPr>
              <w:t> </w:t>
            </w:r>
            <w:r>
              <w:rPr>
                <w:spacing w:val="-2"/>
                <w:sz w:val="20"/>
              </w:rPr>
              <w:t>billetes</w:t>
            </w:r>
          </w:p>
        </w:tc>
      </w:tr>
    </w:tbl>
    <w:p>
      <w:pPr>
        <w:pStyle w:val="TableParagraph"/>
        <w:spacing w:after="0" w:line="225" w:lineRule="exact"/>
        <w:rPr>
          <w:sz w:val="20"/>
        </w:rPr>
        <w:sectPr>
          <w:pgSz w:w="11900" w:h="16840"/>
          <w:pgMar w:header="1235" w:footer="0" w:top="1760" w:bottom="280" w:left="1133" w:right="850"/>
        </w:sectPr>
      </w:pPr>
    </w:p>
    <w:p>
      <w:pPr>
        <w:pStyle w:val="Heading4"/>
        <w:ind w:right="5704"/>
      </w:pPr>
      <w:bookmarkStart w:name="_TOC_250000" w:id="43"/>
      <w:r>
        <w:rPr/>
        <w:t>Ejemplo 10 – Descripción de función. Lengua</w:t>
      </w:r>
      <w:r>
        <w:rPr>
          <w:spacing w:val="-7"/>
        </w:rPr>
        <w:t> </w:t>
      </w:r>
      <w:r>
        <w:rPr/>
        <w:t>de</w:t>
      </w:r>
      <w:r>
        <w:rPr>
          <w:spacing w:val="-9"/>
        </w:rPr>
        <w:t> </w:t>
      </w:r>
      <w:r>
        <w:rPr/>
        <w:t>la</w:t>
      </w:r>
      <w:r>
        <w:rPr>
          <w:spacing w:val="-7"/>
        </w:rPr>
        <w:t> </w:t>
      </w:r>
      <w:r>
        <w:rPr/>
        <w:t>descripción:</w:t>
      </w:r>
      <w:r>
        <w:rPr>
          <w:spacing w:val="-6"/>
        </w:rPr>
        <w:t> </w:t>
      </w:r>
      <w:r>
        <w:rPr/>
        <w:t>Portugués</w:t>
      </w:r>
      <w:r>
        <w:rPr>
          <w:spacing w:val="-7"/>
        </w:rPr>
        <w:t> </w:t>
      </w:r>
      <w:bookmarkEnd w:id="43"/>
      <w:r>
        <w:rPr/>
        <w:t>(Brasil)</w:t>
      </w:r>
    </w:p>
    <w:p>
      <w:pPr>
        <w:pStyle w:val="BodyText"/>
        <w:spacing w:before="2"/>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274"/>
        <w:gridCol w:w="6732"/>
      </w:tblGrid>
      <w:tr>
        <w:trPr>
          <w:trHeight w:val="515" w:hRule="atLeast"/>
        </w:trPr>
        <w:tc>
          <w:tcPr>
            <w:tcW w:w="9777" w:type="dxa"/>
            <w:gridSpan w:val="3"/>
          </w:tcPr>
          <w:p>
            <w:pPr>
              <w:pStyle w:val="TableParagraph"/>
              <w:spacing w:before="119"/>
              <w:rPr>
                <w:b/>
                <w:sz w:val="24"/>
              </w:rPr>
            </w:pPr>
            <w:r>
              <w:rPr>
                <w:b/>
                <w:sz w:val="24"/>
              </w:rPr>
              <w:t>5.1</w:t>
            </w:r>
            <w:r>
              <w:rPr>
                <w:b/>
                <w:spacing w:val="-6"/>
                <w:sz w:val="24"/>
              </w:rPr>
              <w:t> </w:t>
            </w:r>
            <w:r>
              <w:rPr>
                <w:b/>
                <w:sz w:val="24"/>
              </w:rPr>
              <w:t>ÁREA</w:t>
            </w:r>
            <w:r>
              <w:rPr>
                <w:b/>
                <w:spacing w:val="-6"/>
                <w:sz w:val="24"/>
              </w:rPr>
              <w:t> </w:t>
            </w:r>
            <w:r>
              <w:rPr>
                <w:b/>
                <w:sz w:val="24"/>
              </w:rPr>
              <w:t>DE</w:t>
            </w:r>
            <w:r>
              <w:rPr>
                <w:b/>
                <w:spacing w:val="-6"/>
                <w:sz w:val="24"/>
              </w:rPr>
              <w:t> </w:t>
            </w:r>
            <w:r>
              <w:rPr>
                <w:b/>
                <w:spacing w:val="-2"/>
                <w:sz w:val="24"/>
              </w:rPr>
              <w:t>IDENTIFICAÇÃO</w:t>
            </w:r>
          </w:p>
        </w:tc>
      </w:tr>
      <w:tr>
        <w:trPr>
          <w:trHeight w:val="229" w:hRule="atLeast"/>
        </w:trPr>
        <w:tc>
          <w:tcPr>
            <w:tcW w:w="1771" w:type="dxa"/>
          </w:tcPr>
          <w:p>
            <w:pPr>
              <w:pStyle w:val="TableParagraph"/>
              <w:spacing w:line="210" w:lineRule="exact"/>
              <w:rPr>
                <w:b/>
                <w:sz w:val="20"/>
              </w:rPr>
            </w:pPr>
            <w:r>
              <w:rPr>
                <w:b/>
                <w:sz w:val="20"/>
              </w:rPr>
              <w:t>5.1.1</w:t>
            </w:r>
            <w:r>
              <w:rPr>
                <w:b/>
                <w:spacing w:val="-3"/>
                <w:sz w:val="20"/>
              </w:rPr>
              <w:t> </w:t>
            </w:r>
            <w:r>
              <w:rPr>
                <w:b/>
                <w:spacing w:val="-4"/>
                <w:sz w:val="20"/>
              </w:rPr>
              <w:t>Tipo</w:t>
            </w:r>
          </w:p>
        </w:tc>
        <w:tc>
          <w:tcPr>
            <w:tcW w:w="1274" w:type="dxa"/>
          </w:tcPr>
          <w:p>
            <w:pPr>
              <w:pStyle w:val="TableParagraph"/>
              <w:ind w:left="0"/>
              <w:rPr>
                <w:sz w:val="16"/>
              </w:rPr>
            </w:pPr>
          </w:p>
        </w:tc>
        <w:tc>
          <w:tcPr>
            <w:tcW w:w="6732" w:type="dxa"/>
          </w:tcPr>
          <w:p>
            <w:pPr>
              <w:pStyle w:val="TableParagraph"/>
              <w:spacing w:line="210" w:lineRule="exact"/>
              <w:ind w:left="72"/>
              <w:rPr>
                <w:sz w:val="20"/>
              </w:rPr>
            </w:pPr>
            <w:r>
              <w:rPr>
                <w:spacing w:val="-2"/>
                <w:sz w:val="20"/>
              </w:rPr>
              <w:t>Função</w:t>
            </w:r>
          </w:p>
        </w:tc>
      </w:tr>
      <w:tr>
        <w:trPr>
          <w:trHeight w:val="690" w:hRule="atLeast"/>
        </w:trPr>
        <w:tc>
          <w:tcPr>
            <w:tcW w:w="1771" w:type="dxa"/>
          </w:tcPr>
          <w:p>
            <w:pPr>
              <w:pStyle w:val="TableParagraph"/>
              <w:rPr>
                <w:b/>
                <w:sz w:val="20"/>
              </w:rPr>
            </w:pPr>
            <w:r>
              <w:rPr>
                <w:b/>
                <w:sz w:val="20"/>
              </w:rPr>
              <w:t>5.1.2</w:t>
            </w:r>
            <w:r>
              <w:rPr>
                <w:b/>
                <w:spacing w:val="-5"/>
                <w:sz w:val="20"/>
              </w:rPr>
              <w:t> </w:t>
            </w:r>
            <w:r>
              <w:rPr>
                <w:b/>
                <w:spacing w:val="-2"/>
                <w:sz w:val="20"/>
              </w:rPr>
              <w:t>Forma(s)</w:t>
            </w:r>
          </w:p>
          <w:p>
            <w:pPr>
              <w:pStyle w:val="TableParagraph"/>
              <w:spacing w:line="228" w:lineRule="exact"/>
              <w:ind w:right="290"/>
              <w:rPr>
                <w:b/>
                <w:sz w:val="20"/>
              </w:rPr>
            </w:pPr>
            <w:r>
              <w:rPr>
                <w:b/>
                <w:sz w:val="20"/>
              </w:rPr>
              <w:t>autorizada(s)</w:t>
            </w:r>
            <w:r>
              <w:rPr>
                <w:b/>
                <w:spacing w:val="-13"/>
                <w:sz w:val="20"/>
              </w:rPr>
              <w:t> </w:t>
            </w:r>
            <w:r>
              <w:rPr>
                <w:b/>
                <w:sz w:val="20"/>
              </w:rPr>
              <w:t>do </w:t>
            </w:r>
            <w:r>
              <w:rPr>
                <w:b/>
                <w:spacing w:val="-4"/>
                <w:sz w:val="20"/>
              </w:rPr>
              <w:t>nome</w:t>
            </w:r>
          </w:p>
        </w:tc>
        <w:tc>
          <w:tcPr>
            <w:tcW w:w="1274" w:type="dxa"/>
          </w:tcPr>
          <w:p>
            <w:pPr>
              <w:pStyle w:val="TableParagraph"/>
              <w:ind w:left="0"/>
              <w:rPr>
                <w:sz w:val="20"/>
              </w:rPr>
            </w:pPr>
          </w:p>
        </w:tc>
        <w:tc>
          <w:tcPr>
            <w:tcW w:w="6732" w:type="dxa"/>
          </w:tcPr>
          <w:p>
            <w:pPr>
              <w:pStyle w:val="TableParagraph"/>
              <w:spacing w:line="225" w:lineRule="exact"/>
              <w:ind w:left="72"/>
              <w:rPr>
                <w:sz w:val="20"/>
              </w:rPr>
            </w:pPr>
            <w:r>
              <w:rPr>
                <w:sz w:val="20"/>
              </w:rPr>
              <w:t>Gestão</w:t>
            </w:r>
            <w:r>
              <w:rPr>
                <w:spacing w:val="-7"/>
                <w:sz w:val="20"/>
              </w:rPr>
              <w:t> </w:t>
            </w:r>
            <w:r>
              <w:rPr>
                <w:sz w:val="20"/>
              </w:rPr>
              <w:t>de</w:t>
            </w:r>
            <w:r>
              <w:rPr>
                <w:spacing w:val="-7"/>
                <w:sz w:val="20"/>
              </w:rPr>
              <w:t> </w:t>
            </w:r>
            <w:r>
              <w:rPr>
                <w:sz w:val="20"/>
              </w:rPr>
              <w:t>Documentos</w:t>
            </w:r>
            <w:r>
              <w:rPr>
                <w:spacing w:val="-8"/>
                <w:sz w:val="20"/>
              </w:rPr>
              <w:t> </w:t>
            </w:r>
            <w:r>
              <w:rPr>
                <w:sz w:val="20"/>
              </w:rPr>
              <w:t>do</w:t>
            </w:r>
            <w:r>
              <w:rPr>
                <w:spacing w:val="-6"/>
                <w:sz w:val="20"/>
              </w:rPr>
              <w:t> </w:t>
            </w:r>
            <w:r>
              <w:rPr>
                <w:sz w:val="20"/>
              </w:rPr>
              <w:t>Poder</w:t>
            </w:r>
            <w:r>
              <w:rPr>
                <w:spacing w:val="-7"/>
                <w:sz w:val="20"/>
              </w:rPr>
              <w:t> </w:t>
            </w:r>
            <w:r>
              <w:rPr>
                <w:sz w:val="20"/>
              </w:rPr>
              <w:t>Executivo</w:t>
            </w:r>
            <w:r>
              <w:rPr>
                <w:spacing w:val="-6"/>
                <w:sz w:val="20"/>
              </w:rPr>
              <w:t> </w:t>
            </w:r>
            <w:r>
              <w:rPr>
                <w:sz w:val="20"/>
              </w:rPr>
              <w:t>Federal.</w:t>
            </w:r>
            <w:r>
              <w:rPr>
                <w:spacing w:val="-5"/>
                <w:sz w:val="20"/>
              </w:rPr>
              <w:t> </w:t>
            </w:r>
            <w:r>
              <w:rPr>
                <w:sz w:val="20"/>
              </w:rPr>
              <w:t>Arquivo</w:t>
            </w:r>
            <w:r>
              <w:rPr>
                <w:spacing w:val="-6"/>
                <w:sz w:val="20"/>
              </w:rPr>
              <w:t> </w:t>
            </w:r>
            <w:r>
              <w:rPr>
                <w:spacing w:val="-2"/>
                <w:sz w:val="20"/>
              </w:rPr>
              <w:t>Nacional.</w:t>
            </w:r>
          </w:p>
        </w:tc>
      </w:tr>
      <w:tr>
        <w:trPr>
          <w:trHeight w:val="457" w:hRule="atLeast"/>
        </w:trPr>
        <w:tc>
          <w:tcPr>
            <w:tcW w:w="1771" w:type="dxa"/>
          </w:tcPr>
          <w:p>
            <w:pPr>
              <w:pStyle w:val="TableParagraph"/>
              <w:spacing w:line="230" w:lineRule="exact"/>
              <w:rPr>
                <w:b/>
                <w:sz w:val="20"/>
              </w:rPr>
            </w:pPr>
            <w:r>
              <w:rPr>
                <w:b/>
                <w:sz w:val="20"/>
              </w:rPr>
              <w:t>5.1.4 Outra(s) forma(s)</w:t>
            </w:r>
            <w:r>
              <w:rPr>
                <w:b/>
                <w:spacing w:val="-13"/>
                <w:sz w:val="20"/>
              </w:rPr>
              <w:t> </w:t>
            </w:r>
            <w:r>
              <w:rPr>
                <w:b/>
                <w:sz w:val="20"/>
              </w:rPr>
              <w:t>do</w:t>
            </w:r>
            <w:r>
              <w:rPr>
                <w:b/>
                <w:spacing w:val="21"/>
                <w:sz w:val="20"/>
              </w:rPr>
              <w:t> </w:t>
            </w:r>
            <w:r>
              <w:rPr>
                <w:b/>
                <w:sz w:val="20"/>
              </w:rPr>
              <w:t>nome</w:t>
            </w:r>
          </w:p>
        </w:tc>
        <w:tc>
          <w:tcPr>
            <w:tcW w:w="1274" w:type="dxa"/>
          </w:tcPr>
          <w:p>
            <w:pPr>
              <w:pStyle w:val="TableParagraph"/>
              <w:ind w:left="0"/>
              <w:rPr>
                <w:sz w:val="20"/>
              </w:rPr>
            </w:pPr>
          </w:p>
        </w:tc>
        <w:tc>
          <w:tcPr>
            <w:tcW w:w="6732" w:type="dxa"/>
          </w:tcPr>
          <w:p>
            <w:pPr>
              <w:pStyle w:val="TableParagraph"/>
              <w:spacing w:line="223" w:lineRule="exact"/>
              <w:ind w:left="72"/>
              <w:rPr>
                <w:sz w:val="20"/>
              </w:rPr>
            </w:pPr>
            <w:r>
              <w:rPr>
                <w:sz w:val="20"/>
              </w:rPr>
              <w:t>Gestão</w:t>
            </w:r>
            <w:r>
              <w:rPr>
                <w:spacing w:val="-8"/>
                <w:sz w:val="20"/>
              </w:rPr>
              <w:t> </w:t>
            </w:r>
            <w:r>
              <w:rPr>
                <w:sz w:val="20"/>
              </w:rPr>
              <w:t>Documental;</w:t>
            </w:r>
            <w:r>
              <w:rPr>
                <w:spacing w:val="-8"/>
                <w:sz w:val="20"/>
              </w:rPr>
              <w:t> </w:t>
            </w:r>
            <w:r>
              <w:rPr>
                <w:sz w:val="20"/>
              </w:rPr>
              <w:t>Gerenciamento</w:t>
            </w:r>
            <w:r>
              <w:rPr>
                <w:spacing w:val="-7"/>
                <w:sz w:val="20"/>
              </w:rPr>
              <w:t> </w:t>
            </w:r>
            <w:r>
              <w:rPr>
                <w:sz w:val="20"/>
              </w:rPr>
              <w:t>de</w:t>
            </w:r>
            <w:r>
              <w:rPr>
                <w:spacing w:val="-8"/>
                <w:sz w:val="20"/>
              </w:rPr>
              <w:t> </w:t>
            </w:r>
            <w:r>
              <w:rPr>
                <w:sz w:val="20"/>
              </w:rPr>
              <w:t>Documentos;</w:t>
            </w:r>
            <w:r>
              <w:rPr>
                <w:spacing w:val="-8"/>
                <w:sz w:val="20"/>
              </w:rPr>
              <w:t> </w:t>
            </w:r>
            <w:r>
              <w:rPr>
                <w:sz w:val="20"/>
              </w:rPr>
              <w:t>Gestão</w:t>
            </w:r>
            <w:r>
              <w:rPr>
                <w:spacing w:val="-7"/>
                <w:sz w:val="20"/>
              </w:rPr>
              <w:t> </w:t>
            </w:r>
            <w:r>
              <w:rPr>
                <w:sz w:val="20"/>
              </w:rPr>
              <w:t>de</w:t>
            </w:r>
            <w:r>
              <w:rPr>
                <w:spacing w:val="-8"/>
                <w:sz w:val="20"/>
              </w:rPr>
              <w:t> </w:t>
            </w:r>
            <w:r>
              <w:rPr>
                <w:spacing w:val="-2"/>
                <w:sz w:val="20"/>
              </w:rPr>
              <w:t>Arquivos;</w:t>
            </w:r>
          </w:p>
          <w:p>
            <w:pPr>
              <w:pStyle w:val="TableParagraph"/>
              <w:spacing w:line="215" w:lineRule="exact"/>
              <w:ind w:left="72"/>
              <w:rPr>
                <w:sz w:val="20"/>
              </w:rPr>
            </w:pPr>
            <w:r>
              <w:rPr>
                <w:sz w:val="20"/>
              </w:rPr>
              <w:t>Administração</w:t>
            </w:r>
            <w:r>
              <w:rPr>
                <w:spacing w:val="-8"/>
                <w:sz w:val="20"/>
              </w:rPr>
              <w:t> </w:t>
            </w:r>
            <w:r>
              <w:rPr>
                <w:sz w:val="20"/>
              </w:rPr>
              <w:t>de</w:t>
            </w:r>
            <w:r>
              <w:rPr>
                <w:spacing w:val="-9"/>
                <w:sz w:val="20"/>
              </w:rPr>
              <w:t> </w:t>
            </w:r>
            <w:r>
              <w:rPr>
                <w:spacing w:val="-2"/>
                <w:sz w:val="20"/>
              </w:rPr>
              <w:t>Documentos.</w:t>
            </w:r>
          </w:p>
        </w:tc>
      </w:tr>
      <w:tr>
        <w:trPr>
          <w:trHeight w:val="227" w:hRule="atLeast"/>
        </w:trPr>
        <w:tc>
          <w:tcPr>
            <w:tcW w:w="1771" w:type="dxa"/>
          </w:tcPr>
          <w:p>
            <w:pPr>
              <w:pStyle w:val="TableParagraph"/>
              <w:spacing w:line="208" w:lineRule="exact"/>
              <w:rPr>
                <w:b/>
                <w:sz w:val="20"/>
              </w:rPr>
            </w:pPr>
            <w:r>
              <w:rPr>
                <w:b/>
                <w:sz w:val="20"/>
              </w:rPr>
              <w:t>5.1.5</w:t>
            </w:r>
            <w:r>
              <w:rPr>
                <w:b/>
                <w:spacing w:val="-1"/>
                <w:sz w:val="20"/>
              </w:rPr>
              <w:t> </w:t>
            </w:r>
            <w:r>
              <w:rPr>
                <w:b/>
                <w:spacing w:val="-2"/>
                <w:sz w:val="20"/>
              </w:rPr>
              <w:t>Classificação</w:t>
            </w:r>
          </w:p>
        </w:tc>
        <w:tc>
          <w:tcPr>
            <w:tcW w:w="1274" w:type="dxa"/>
          </w:tcPr>
          <w:p>
            <w:pPr>
              <w:pStyle w:val="TableParagraph"/>
              <w:ind w:left="0"/>
              <w:rPr>
                <w:sz w:val="16"/>
              </w:rPr>
            </w:pPr>
          </w:p>
        </w:tc>
        <w:tc>
          <w:tcPr>
            <w:tcW w:w="6732" w:type="dxa"/>
          </w:tcPr>
          <w:p>
            <w:pPr>
              <w:pStyle w:val="TableParagraph"/>
              <w:spacing w:line="208" w:lineRule="exact"/>
              <w:ind w:left="72"/>
              <w:rPr>
                <w:sz w:val="20"/>
              </w:rPr>
            </w:pPr>
            <w:r>
              <w:rPr>
                <w:sz w:val="20"/>
              </w:rPr>
              <w:t>210</w:t>
            </w:r>
            <w:r>
              <w:rPr>
                <w:spacing w:val="-2"/>
                <w:sz w:val="20"/>
              </w:rPr>
              <w:t> </w:t>
            </w:r>
            <w:r>
              <w:rPr>
                <w:sz w:val="20"/>
              </w:rPr>
              <w:t>-</w:t>
            </w:r>
            <w:r>
              <w:rPr>
                <w:spacing w:val="-4"/>
                <w:sz w:val="20"/>
              </w:rPr>
              <w:t> </w:t>
            </w:r>
            <w:r>
              <w:rPr>
                <w:sz w:val="20"/>
              </w:rPr>
              <w:t>Gestão</w:t>
            </w:r>
            <w:r>
              <w:rPr>
                <w:spacing w:val="-2"/>
                <w:sz w:val="20"/>
              </w:rPr>
              <w:t> </w:t>
            </w:r>
            <w:r>
              <w:rPr>
                <w:sz w:val="20"/>
              </w:rPr>
              <w:t>de</w:t>
            </w:r>
            <w:r>
              <w:rPr>
                <w:spacing w:val="-3"/>
                <w:sz w:val="20"/>
              </w:rPr>
              <w:t> </w:t>
            </w:r>
            <w:r>
              <w:rPr>
                <w:spacing w:val="-2"/>
                <w:sz w:val="20"/>
              </w:rPr>
              <w:t>Documentos</w:t>
            </w:r>
          </w:p>
        </w:tc>
      </w:tr>
      <w:tr>
        <w:trPr>
          <w:trHeight w:val="515" w:hRule="atLeast"/>
        </w:trPr>
        <w:tc>
          <w:tcPr>
            <w:tcW w:w="9777" w:type="dxa"/>
            <w:gridSpan w:val="3"/>
          </w:tcPr>
          <w:p>
            <w:pPr>
              <w:pStyle w:val="TableParagraph"/>
              <w:spacing w:before="119"/>
              <w:rPr>
                <w:b/>
                <w:sz w:val="24"/>
              </w:rPr>
            </w:pPr>
            <w:r>
              <w:rPr>
                <w:b/>
                <w:sz w:val="24"/>
              </w:rPr>
              <w:t>5.2</w:t>
            </w:r>
            <w:r>
              <w:rPr>
                <w:b/>
                <w:spacing w:val="-6"/>
                <w:sz w:val="24"/>
              </w:rPr>
              <w:t> </w:t>
            </w:r>
            <w:r>
              <w:rPr>
                <w:b/>
                <w:sz w:val="24"/>
              </w:rPr>
              <w:t>ÁREA</w:t>
            </w:r>
            <w:r>
              <w:rPr>
                <w:b/>
                <w:spacing w:val="-6"/>
                <w:sz w:val="24"/>
              </w:rPr>
              <w:t> </w:t>
            </w:r>
            <w:r>
              <w:rPr>
                <w:b/>
                <w:sz w:val="24"/>
              </w:rPr>
              <w:t>DE</w:t>
            </w:r>
            <w:r>
              <w:rPr>
                <w:b/>
                <w:spacing w:val="-6"/>
                <w:sz w:val="24"/>
              </w:rPr>
              <w:t> </w:t>
            </w:r>
            <w:r>
              <w:rPr>
                <w:b/>
                <w:spacing w:val="-2"/>
                <w:sz w:val="24"/>
              </w:rPr>
              <w:t>CONTEXTUALIZAÇÃO</w:t>
            </w:r>
          </w:p>
        </w:tc>
      </w:tr>
      <w:tr>
        <w:trPr>
          <w:trHeight w:val="229" w:hRule="atLeast"/>
        </w:trPr>
        <w:tc>
          <w:tcPr>
            <w:tcW w:w="1771" w:type="dxa"/>
          </w:tcPr>
          <w:p>
            <w:pPr>
              <w:pStyle w:val="TableParagraph"/>
              <w:spacing w:line="210" w:lineRule="exact"/>
              <w:rPr>
                <w:b/>
                <w:sz w:val="20"/>
              </w:rPr>
            </w:pPr>
            <w:r>
              <w:rPr>
                <w:b/>
                <w:sz w:val="20"/>
              </w:rPr>
              <w:t>5.2.1</w:t>
            </w:r>
            <w:r>
              <w:rPr>
                <w:b/>
                <w:spacing w:val="-3"/>
                <w:sz w:val="20"/>
              </w:rPr>
              <w:t> </w:t>
            </w:r>
            <w:r>
              <w:rPr>
                <w:b/>
                <w:spacing w:val="-2"/>
                <w:sz w:val="20"/>
              </w:rPr>
              <w:t>Datas</w:t>
            </w:r>
          </w:p>
        </w:tc>
        <w:tc>
          <w:tcPr>
            <w:tcW w:w="1274" w:type="dxa"/>
          </w:tcPr>
          <w:p>
            <w:pPr>
              <w:pStyle w:val="TableParagraph"/>
              <w:ind w:left="0"/>
              <w:rPr>
                <w:sz w:val="16"/>
              </w:rPr>
            </w:pPr>
          </w:p>
        </w:tc>
        <w:tc>
          <w:tcPr>
            <w:tcW w:w="6732" w:type="dxa"/>
          </w:tcPr>
          <w:p>
            <w:pPr>
              <w:pStyle w:val="TableParagraph"/>
              <w:spacing w:line="210" w:lineRule="exact"/>
              <w:ind w:left="72"/>
              <w:rPr>
                <w:sz w:val="20"/>
              </w:rPr>
            </w:pPr>
            <w:r>
              <w:rPr>
                <w:spacing w:val="-2"/>
                <w:sz w:val="20"/>
              </w:rPr>
              <w:t>1958-</w:t>
            </w:r>
          </w:p>
        </w:tc>
      </w:tr>
      <w:tr>
        <w:trPr>
          <w:trHeight w:val="2301" w:hRule="atLeast"/>
        </w:trPr>
        <w:tc>
          <w:tcPr>
            <w:tcW w:w="1771" w:type="dxa"/>
          </w:tcPr>
          <w:p>
            <w:pPr>
              <w:pStyle w:val="TableParagraph"/>
              <w:rPr>
                <w:b/>
                <w:sz w:val="20"/>
              </w:rPr>
            </w:pPr>
            <w:r>
              <w:rPr>
                <w:b/>
                <w:sz w:val="20"/>
              </w:rPr>
              <w:t>5.2.2</w:t>
            </w:r>
            <w:r>
              <w:rPr>
                <w:b/>
                <w:spacing w:val="-1"/>
                <w:sz w:val="20"/>
              </w:rPr>
              <w:t> </w:t>
            </w:r>
            <w:r>
              <w:rPr>
                <w:b/>
                <w:spacing w:val="-2"/>
                <w:sz w:val="20"/>
              </w:rPr>
              <w:t>Descrição</w:t>
            </w:r>
          </w:p>
        </w:tc>
        <w:tc>
          <w:tcPr>
            <w:tcW w:w="1274" w:type="dxa"/>
          </w:tcPr>
          <w:p>
            <w:pPr>
              <w:pStyle w:val="TableParagraph"/>
              <w:ind w:left="0"/>
              <w:rPr>
                <w:sz w:val="20"/>
              </w:rPr>
            </w:pPr>
          </w:p>
        </w:tc>
        <w:tc>
          <w:tcPr>
            <w:tcW w:w="6732" w:type="dxa"/>
          </w:tcPr>
          <w:p>
            <w:pPr>
              <w:pStyle w:val="TableParagraph"/>
              <w:ind w:left="72" w:right="54"/>
              <w:jc w:val="both"/>
              <w:rPr>
                <w:sz w:val="20"/>
              </w:rPr>
            </w:pPr>
            <w:r>
              <w:rPr>
                <w:sz w:val="20"/>
              </w:rPr>
              <w:t>Elaboração de políticas, diretrizes e normas a serem implantadas em órgãos e entidades</w:t>
            </w:r>
            <w:r>
              <w:rPr>
                <w:spacing w:val="-6"/>
                <w:sz w:val="20"/>
              </w:rPr>
              <w:t> </w:t>
            </w:r>
            <w:r>
              <w:rPr>
                <w:sz w:val="20"/>
              </w:rPr>
              <w:t>da</w:t>
            </w:r>
            <w:r>
              <w:rPr>
                <w:spacing w:val="-5"/>
                <w:sz w:val="20"/>
              </w:rPr>
              <w:t> </w:t>
            </w:r>
            <w:r>
              <w:rPr>
                <w:sz w:val="20"/>
              </w:rPr>
              <w:t>Administração</w:t>
            </w:r>
            <w:r>
              <w:rPr>
                <w:spacing w:val="-4"/>
                <w:sz w:val="20"/>
              </w:rPr>
              <w:t> </w:t>
            </w:r>
            <w:r>
              <w:rPr>
                <w:sz w:val="20"/>
              </w:rPr>
              <w:t>Pública</w:t>
            </w:r>
            <w:r>
              <w:rPr>
                <w:spacing w:val="-5"/>
                <w:sz w:val="20"/>
              </w:rPr>
              <w:t> </w:t>
            </w:r>
            <w:r>
              <w:rPr>
                <w:sz w:val="20"/>
              </w:rPr>
              <w:t>Federal,</w:t>
            </w:r>
            <w:r>
              <w:rPr>
                <w:spacing w:val="-2"/>
                <w:sz w:val="20"/>
              </w:rPr>
              <w:t> </w:t>
            </w:r>
            <w:r>
              <w:rPr>
                <w:sz w:val="20"/>
              </w:rPr>
              <w:t>por</w:t>
            </w:r>
            <w:r>
              <w:rPr>
                <w:spacing w:val="-2"/>
                <w:sz w:val="20"/>
              </w:rPr>
              <w:t> </w:t>
            </w:r>
            <w:r>
              <w:rPr>
                <w:sz w:val="20"/>
              </w:rPr>
              <w:t>meio</w:t>
            </w:r>
            <w:r>
              <w:rPr>
                <w:spacing w:val="-2"/>
                <w:sz w:val="20"/>
              </w:rPr>
              <w:t> </w:t>
            </w:r>
            <w:r>
              <w:rPr>
                <w:sz w:val="20"/>
              </w:rPr>
              <w:t>de</w:t>
            </w:r>
            <w:r>
              <w:rPr>
                <w:spacing w:val="-1"/>
                <w:sz w:val="20"/>
              </w:rPr>
              <w:t> </w:t>
            </w:r>
            <w:r>
              <w:rPr>
                <w:sz w:val="20"/>
              </w:rPr>
              <w:t>métodos,</w:t>
            </w:r>
            <w:r>
              <w:rPr>
                <w:spacing w:val="-2"/>
                <w:sz w:val="20"/>
              </w:rPr>
              <w:t> </w:t>
            </w:r>
            <w:r>
              <w:rPr>
                <w:sz w:val="20"/>
              </w:rPr>
              <w:t>procedimentos e operações técnicas referentes à produção, tramitação, uso, avaliação e arquivamento dos documentos de arquivo.</w:t>
            </w:r>
          </w:p>
          <w:p>
            <w:pPr>
              <w:pStyle w:val="TableParagraph"/>
              <w:ind w:left="72" w:right="54"/>
              <w:jc w:val="both"/>
              <w:rPr>
                <w:sz w:val="20"/>
              </w:rPr>
            </w:pPr>
            <w:r>
              <w:rPr>
                <w:sz w:val="20"/>
              </w:rPr>
              <w:t>Tem por objetivos: criar condições de acesso, para os cidadãos e entidades da Administração Pública Federal, aos documentos de arquivo e às informações</w:t>
            </w:r>
            <w:r>
              <w:rPr>
                <w:spacing w:val="40"/>
                <w:sz w:val="20"/>
              </w:rPr>
              <w:t> </w:t>
            </w:r>
            <w:r>
              <w:rPr>
                <w:sz w:val="20"/>
              </w:rPr>
              <w:t>neles contidas, de forma ágil e segura, resguardados os aspectos de sigilo e as restrições administrativas ou legais; propiciar agilidade e suporte para as decisões político-administrativas do governo. E economia de recursos materiais, humanos</w:t>
            </w:r>
          </w:p>
          <w:p>
            <w:pPr>
              <w:pStyle w:val="TableParagraph"/>
              <w:spacing w:line="214" w:lineRule="exact"/>
              <w:ind w:left="72"/>
              <w:jc w:val="both"/>
              <w:rPr>
                <w:sz w:val="20"/>
              </w:rPr>
            </w:pPr>
            <w:r>
              <w:rPr>
                <w:sz w:val="20"/>
              </w:rPr>
              <w:t>e</w:t>
            </w:r>
            <w:r>
              <w:rPr>
                <w:spacing w:val="-6"/>
                <w:sz w:val="20"/>
              </w:rPr>
              <w:t> </w:t>
            </w:r>
            <w:r>
              <w:rPr>
                <w:sz w:val="20"/>
              </w:rPr>
              <w:t>financeiros</w:t>
            </w:r>
            <w:r>
              <w:rPr>
                <w:spacing w:val="-6"/>
                <w:sz w:val="20"/>
              </w:rPr>
              <w:t> </w:t>
            </w:r>
            <w:r>
              <w:rPr>
                <w:sz w:val="20"/>
              </w:rPr>
              <w:t>do</w:t>
            </w:r>
            <w:r>
              <w:rPr>
                <w:spacing w:val="-4"/>
                <w:sz w:val="20"/>
              </w:rPr>
              <w:t> </w:t>
            </w:r>
            <w:r>
              <w:rPr>
                <w:spacing w:val="-2"/>
                <w:sz w:val="20"/>
              </w:rPr>
              <w:t>governo.</w:t>
            </w:r>
          </w:p>
        </w:tc>
      </w:tr>
      <w:tr>
        <w:trPr>
          <w:trHeight w:val="7101" w:hRule="atLeast"/>
        </w:trPr>
        <w:tc>
          <w:tcPr>
            <w:tcW w:w="1771" w:type="dxa"/>
          </w:tcPr>
          <w:p>
            <w:pPr>
              <w:pStyle w:val="TableParagraph"/>
              <w:rPr>
                <w:b/>
                <w:sz w:val="20"/>
              </w:rPr>
            </w:pPr>
            <w:r>
              <w:rPr>
                <w:b/>
                <w:sz w:val="20"/>
              </w:rPr>
              <w:t>5.2.3</w:t>
            </w:r>
            <w:r>
              <w:rPr>
                <w:b/>
                <w:spacing w:val="-5"/>
                <w:sz w:val="20"/>
              </w:rPr>
              <w:t> </w:t>
            </w:r>
            <w:r>
              <w:rPr>
                <w:b/>
                <w:spacing w:val="-2"/>
                <w:sz w:val="20"/>
              </w:rPr>
              <w:t>História</w:t>
            </w:r>
          </w:p>
        </w:tc>
        <w:tc>
          <w:tcPr>
            <w:tcW w:w="1274" w:type="dxa"/>
          </w:tcPr>
          <w:p>
            <w:pPr>
              <w:pStyle w:val="TableParagraph"/>
              <w:ind w:left="0"/>
              <w:rPr>
                <w:sz w:val="20"/>
              </w:rPr>
            </w:pPr>
          </w:p>
        </w:tc>
        <w:tc>
          <w:tcPr>
            <w:tcW w:w="6732" w:type="dxa"/>
          </w:tcPr>
          <w:p>
            <w:pPr>
              <w:pStyle w:val="TableParagraph"/>
              <w:spacing w:line="249" w:lineRule="auto" w:before="5"/>
              <w:ind w:left="72" w:right="54"/>
              <w:jc w:val="both"/>
              <w:rPr>
                <w:sz w:val="20"/>
              </w:rPr>
            </w:pPr>
            <w:r>
              <w:rPr>
                <w:sz w:val="20"/>
              </w:rPr>
              <w:t>O decreto n. 44.862 de 21/11/1958, aprova o Regimento Interno do Arquivo Nacional, determinando suas finalidades e competências. Especificamente, o art. 2º, nos incisos III, VI e VII, no que se refere à Gestão de Documentos, atribui a competência de orientar e coordenar, quanto à administração de arquivos, as atividades dos órgãos responsáveis pela guarda de documentos integrantes dos poderes da União e das entidades de direito privado por ela instituídas; organizar</w:t>
            </w:r>
            <w:r>
              <w:rPr>
                <w:spacing w:val="40"/>
                <w:sz w:val="20"/>
              </w:rPr>
              <w:t> </w:t>
            </w:r>
            <w:r>
              <w:rPr>
                <w:sz w:val="20"/>
              </w:rPr>
              <w:t>o</w:t>
            </w:r>
            <w:r>
              <w:rPr>
                <w:spacing w:val="-3"/>
                <w:sz w:val="20"/>
              </w:rPr>
              <w:t> </w:t>
            </w:r>
            <w:r>
              <w:rPr>
                <w:sz w:val="20"/>
              </w:rPr>
              <w:t>registro</w:t>
            </w:r>
            <w:r>
              <w:rPr>
                <w:spacing w:val="-3"/>
                <w:sz w:val="20"/>
              </w:rPr>
              <w:t> </w:t>
            </w:r>
            <w:r>
              <w:rPr>
                <w:sz w:val="20"/>
              </w:rPr>
              <w:t>nacional</w:t>
            </w:r>
            <w:r>
              <w:rPr>
                <w:spacing w:val="-4"/>
                <w:sz w:val="20"/>
              </w:rPr>
              <w:t> </w:t>
            </w:r>
            <w:r>
              <w:rPr>
                <w:sz w:val="20"/>
              </w:rPr>
              <w:t>de</w:t>
            </w:r>
            <w:r>
              <w:rPr>
                <w:spacing w:val="-4"/>
                <w:sz w:val="20"/>
              </w:rPr>
              <w:t> </w:t>
            </w:r>
            <w:r>
              <w:rPr>
                <w:sz w:val="20"/>
              </w:rPr>
              <w:t>arquivos,</w:t>
            </w:r>
            <w:r>
              <w:rPr>
                <w:spacing w:val="-3"/>
                <w:sz w:val="20"/>
              </w:rPr>
              <w:t> </w:t>
            </w:r>
            <w:r>
              <w:rPr>
                <w:sz w:val="20"/>
              </w:rPr>
              <w:t>codificando</w:t>
            </w:r>
            <w:r>
              <w:rPr>
                <w:spacing w:val="-3"/>
                <w:sz w:val="20"/>
              </w:rPr>
              <w:t> </w:t>
            </w:r>
            <w:r>
              <w:rPr>
                <w:sz w:val="20"/>
              </w:rPr>
              <w:t>informes</w:t>
            </w:r>
            <w:r>
              <w:rPr>
                <w:spacing w:val="-5"/>
                <w:sz w:val="20"/>
              </w:rPr>
              <w:t> </w:t>
            </w:r>
            <w:r>
              <w:rPr>
                <w:sz w:val="20"/>
              </w:rPr>
              <w:t>sobre</w:t>
            </w:r>
            <w:r>
              <w:rPr>
                <w:spacing w:val="-4"/>
                <w:sz w:val="20"/>
              </w:rPr>
              <w:t> </w:t>
            </w:r>
            <w:r>
              <w:rPr>
                <w:sz w:val="20"/>
              </w:rPr>
              <w:t>os</w:t>
            </w:r>
            <w:r>
              <w:rPr>
                <w:spacing w:val="-2"/>
                <w:sz w:val="20"/>
              </w:rPr>
              <w:t> </w:t>
            </w:r>
            <w:r>
              <w:rPr>
                <w:sz w:val="20"/>
              </w:rPr>
              <w:t>arquivos</w:t>
            </w:r>
            <w:r>
              <w:rPr>
                <w:spacing w:val="-2"/>
                <w:sz w:val="20"/>
              </w:rPr>
              <w:t> </w:t>
            </w:r>
            <w:r>
              <w:rPr>
                <w:sz w:val="20"/>
              </w:rPr>
              <w:t>públicos</w:t>
            </w:r>
            <w:r>
              <w:rPr>
                <w:spacing w:val="-2"/>
                <w:sz w:val="20"/>
              </w:rPr>
              <w:t> </w:t>
            </w:r>
            <w:r>
              <w:rPr>
                <w:sz w:val="20"/>
              </w:rPr>
              <w:t>e privados que apresentem interesse histórico; prestar assistência aos arquivos nacionais, públicos e privados.</w:t>
            </w:r>
          </w:p>
          <w:p>
            <w:pPr>
              <w:pStyle w:val="TableParagraph"/>
              <w:spacing w:before="17"/>
              <w:ind w:left="0"/>
              <w:rPr>
                <w:b/>
                <w:i/>
                <w:sz w:val="20"/>
              </w:rPr>
            </w:pPr>
          </w:p>
          <w:p>
            <w:pPr>
              <w:pStyle w:val="TableParagraph"/>
              <w:spacing w:line="249" w:lineRule="auto"/>
              <w:ind w:left="72" w:right="51"/>
              <w:jc w:val="both"/>
              <w:rPr>
                <w:sz w:val="20"/>
              </w:rPr>
            </w:pPr>
            <w:r>
              <w:rPr>
                <w:sz w:val="20"/>
              </w:rPr>
              <w:t>Ressalte-se que o artigo 15 nos incisos I, II, III, IV, V e VI, do mesmo decreto, determina as competências do Conselho de Administração de Arquivos, que são: propor ao ministro de Estado a aprovação de prazos para a conservação e a promulgação de normas para eliminação dos documentos guardados em arquivos públicos, aprovar normas para preservação dos documentos guardados em arquivos públicos, aprovar as normas de acessibilidade, reserva e sigilo, reguladoras do</w:t>
            </w:r>
            <w:r>
              <w:rPr>
                <w:spacing w:val="40"/>
                <w:sz w:val="20"/>
              </w:rPr>
              <w:t> </w:t>
            </w:r>
            <w:r>
              <w:rPr>
                <w:sz w:val="20"/>
              </w:rPr>
              <w:t>uso dos documentos guardados em arquivos públicos, fixar normas de assistência técnica aos arquivos dos órgãos dos Poderes da União, e</w:t>
            </w:r>
            <w:r>
              <w:rPr>
                <w:spacing w:val="40"/>
                <w:sz w:val="20"/>
              </w:rPr>
              <w:t> </w:t>
            </w:r>
            <w:r>
              <w:rPr>
                <w:sz w:val="20"/>
              </w:rPr>
              <w:t>aos arquivos estaduais, municipais e particulares, definir os termos técnicos do vocabulário dos arquivos.</w:t>
            </w:r>
          </w:p>
          <w:p>
            <w:pPr>
              <w:pStyle w:val="TableParagraph"/>
              <w:spacing w:before="229"/>
              <w:ind w:left="72" w:right="53"/>
              <w:jc w:val="both"/>
              <w:rPr>
                <w:sz w:val="20"/>
              </w:rPr>
            </w:pPr>
            <w:r>
              <w:rPr>
                <w:sz w:val="20"/>
              </w:rPr>
              <w:t>Em 15/10/1975, a portaria n. 600-B do Ministério da Justiça determinou, em um novo</w:t>
            </w:r>
            <w:r>
              <w:rPr>
                <w:spacing w:val="-3"/>
                <w:sz w:val="20"/>
              </w:rPr>
              <w:t> </w:t>
            </w:r>
            <w:r>
              <w:rPr>
                <w:sz w:val="20"/>
              </w:rPr>
              <w:t>Regimento</w:t>
            </w:r>
            <w:r>
              <w:rPr>
                <w:spacing w:val="-3"/>
                <w:sz w:val="20"/>
              </w:rPr>
              <w:t> </w:t>
            </w:r>
            <w:r>
              <w:rPr>
                <w:sz w:val="20"/>
              </w:rPr>
              <w:t>do</w:t>
            </w:r>
            <w:r>
              <w:rPr>
                <w:spacing w:val="-3"/>
                <w:sz w:val="20"/>
              </w:rPr>
              <w:t> </w:t>
            </w:r>
            <w:r>
              <w:rPr>
                <w:sz w:val="20"/>
              </w:rPr>
              <w:t>Arquivo Nacional,</w:t>
            </w:r>
            <w:r>
              <w:rPr>
                <w:spacing w:val="-1"/>
                <w:sz w:val="20"/>
              </w:rPr>
              <w:t> </w:t>
            </w:r>
            <w:r>
              <w:rPr>
                <w:sz w:val="20"/>
              </w:rPr>
              <w:t>que</w:t>
            </w:r>
            <w:r>
              <w:rPr>
                <w:spacing w:val="-1"/>
                <w:sz w:val="20"/>
              </w:rPr>
              <w:t> </w:t>
            </w:r>
            <w:r>
              <w:rPr>
                <w:sz w:val="20"/>
              </w:rPr>
              <w:t>o órgão tinha</w:t>
            </w:r>
            <w:r>
              <w:rPr>
                <w:spacing w:val="-1"/>
                <w:sz w:val="20"/>
              </w:rPr>
              <w:t> </w:t>
            </w:r>
            <w:r>
              <w:rPr>
                <w:sz w:val="20"/>
              </w:rPr>
              <w:t>por</w:t>
            </w:r>
            <w:r>
              <w:rPr>
                <w:spacing w:val="-1"/>
                <w:sz w:val="20"/>
              </w:rPr>
              <w:t> </w:t>
            </w:r>
            <w:r>
              <w:rPr>
                <w:sz w:val="20"/>
              </w:rPr>
              <w:t>finalidade</w:t>
            </w:r>
            <w:r>
              <w:rPr>
                <w:spacing w:val="-1"/>
                <w:sz w:val="20"/>
              </w:rPr>
              <w:t> </w:t>
            </w:r>
            <w:r>
              <w:rPr>
                <w:sz w:val="20"/>
              </w:rPr>
              <w:t>recolher</w:t>
            </w:r>
            <w:r>
              <w:rPr>
                <w:spacing w:val="-1"/>
                <w:sz w:val="20"/>
              </w:rPr>
              <w:t> </w:t>
            </w:r>
            <w:r>
              <w:rPr>
                <w:sz w:val="20"/>
              </w:rPr>
              <w:t>e preservar</w:t>
            </w:r>
            <w:r>
              <w:rPr>
                <w:spacing w:val="-2"/>
                <w:sz w:val="20"/>
              </w:rPr>
              <w:t> </w:t>
            </w:r>
            <w:r>
              <w:rPr>
                <w:sz w:val="20"/>
              </w:rPr>
              <w:t>o</w:t>
            </w:r>
            <w:r>
              <w:rPr>
                <w:spacing w:val="-2"/>
                <w:sz w:val="20"/>
              </w:rPr>
              <w:t> </w:t>
            </w:r>
            <w:r>
              <w:rPr>
                <w:sz w:val="20"/>
              </w:rPr>
              <w:t>patrimônio</w:t>
            </w:r>
            <w:r>
              <w:rPr>
                <w:spacing w:val="-2"/>
                <w:sz w:val="20"/>
              </w:rPr>
              <w:t> </w:t>
            </w:r>
            <w:r>
              <w:rPr>
                <w:sz w:val="20"/>
              </w:rPr>
              <w:t>documental</w:t>
            </w:r>
            <w:r>
              <w:rPr>
                <w:spacing w:val="-3"/>
                <w:sz w:val="20"/>
              </w:rPr>
              <w:t> </w:t>
            </w:r>
            <w:r>
              <w:rPr>
                <w:sz w:val="20"/>
              </w:rPr>
              <w:t>do</w:t>
            </w:r>
            <w:r>
              <w:rPr>
                <w:spacing w:val="-2"/>
                <w:sz w:val="20"/>
              </w:rPr>
              <w:t> </w:t>
            </w:r>
            <w:r>
              <w:rPr>
                <w:sz w:val="20"/>
              </w:rPr>
              <w:t>país</w:t>
            </w:r>
            <w:r>
              <w:rPr>
                <w:spacing w:val="-4"/>
                <w:sz w:val="20"/>
              </w:rPr>
              <w:t> </w:t>
            </w:r>
            <w:r>
              <w:rPr>
                <w:sz w:val="20"/>
              </w:rPr>
              <w:t>e,</w:t>
            </w:r>
            <w:r>
              <w:rPr>
                <w:spacing w:val="-2"/>
                <w:sz w:val="20"/>
              </w:rPr>
              <w:t> </w:t>
            </w:r>
            <w:r>
              <w:rPr>
                <w:sz w:val="20"/>
              </w:rPr>
              <w:t>no</w:t>
            </w:r>
            <w:r>
              <w:rPr>
                <w:spacing w:val="-2"/>
                <w:sz w:val="20"/>
              </w:rPr>
              <w:t> </w:t>
            </w:r>
            <w:r>
              <w:rPr>
                <w:sz w:val="20"/>
              </w:rPr>
              <w:t>art. 2º,</w:t>
            </w:r>
            <w:r>
              <w:rPr>
                <w:spacing w:val="-2"/>
                <w:sz w:val="20"/>
              </w:rPr>
              <w:t> </w:t>
            </w:r>
            <w:r>
              <w:rPr>
                <w:sz w:val="20"/>
              </w:rPr>
              <w:t>instituiu</w:t>
            </w:r>
            <w:r>
              <w:rPr>
                <w:spacing w:val="-2"/>
                <w:sz w:val="20"/>
              </w:rPr>
              <w:t> </w:t>
            </w:r>
            <w:r>
              <w:rPr>
                <w:sz w:val="20"/>
              </w:rPr>
              <w:t>a Divisão de Pré- Arquivo – DPA, localizada em Brasília. O art. 5º define como competências da DPA o recolhimento e a conservação da documentação ainda de interesse administrativo e a seleção a que será incorporada ou eliminada.</w:t>
            </w:r>
          </w:p>
          <w:p>
            <w:pPr>
              <w:pStyle w:val="TableParagraph"/>
              <w:spacing w:line="230" w:lineRule="atLeast" w:before="216"/>
              <w:ind w:left="72" w:right="55"/>
              <w:jc w:val="both"/>
              <w:rPr>
                <w:sz w:val="20"/>
              </w:rPr>
            </w:pPr>
            <w:r>
              <w:rPr>
                <w:sz w:val="20"/>
              </w:rPr>
              <w:t>Na década de 1980, o Arquivo Nacional inicia o seu programa de modernização. Nesse período intensificam-se as atividades de assistência técnica, publicação de</w:t>
            </w:r>
          </w:p>
        </w:tc>
      </w:tr>
    </w:tbl>
    <w:p>
      <w:pPr>
        <w:pStyle w:val="TableParagraph"/>
        <w:spacing w:after="0" w:line="230" w:lineRule="atLeast"/>
        <w:jc w:val="both"/>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274"/>
        <w:gridCol w:w="6732"/>
      </w:tblGrid>
      <w:tr>
        <w:trPr>
          <w:trHeight w:val="9474" w:hRule="atLeast"/>
        </w:trPr>
        <w:tc>
          <w:tcPr>
            <w:tcW w:w="1771" w:type="dxa"/>
          </w:tcPr>
          <w:p>
            <w:pPr>
              <w:pStyle w:val="TableParagraph"/>
              <w:ind w:left="0"/>
              <w:rPr>
                <w:sz w:val="18"/>
              </w:rPr>
            </w:pPr>
          </w:p>
        </w:tc>
        <w:tc>
          <w:tcPr>
            <w:tcW w:w="1274" w:type="dxa"/>
          </w:tcPr>
          <w:p>
            <w:pPr>
              <w:pStyle w:val="TableParagraph"/>
              <w:ind w:left="0"/>
              <w:rPr>
                <w:sz w:val="18"/>
              </w:rPr>
            </w:pPr>
          </w:p>
        </w:tc>
        <w:tc>
          <w:tcPr>
            <w:tcW w:w="6732" w:type="dxa"/>
          </w:tcPr>
          <w:p>
            <w:pPr>
              <w:pStyle w:val="TableParagraph"/>
              <w:ind w:left="72" w:right="55"/>
              <w:jc w:val="both"/>
              <w:rPr>
                <w:sz w:val="20"/>
              </w:rPr>
            </w:pPr>
            <w:r>
              <w:rPr>
                <w:sz w:val="20"/>
              </w:rPr>
              <w:t>manuais,</w:t>
            </w:r>
            <w:r>
              <w:rPr>
                <w:spacing w:val="-1"/>
                <w:sz w:val="20"/>
              </w:rPr>
              <w:t> </w:t>
            </w:r>
            <w:r>
              <w:rPr>
                <w:sz w:val="20"/>
              </w:rPr>
              <w:t>cursos</w:t>
            </w:r>
            <w:r>
              <w:rPr>
                <w:spacing w:val="-2"/>
                <w:sz w:val="20"/>
              </w:rPr>
              <w:t> </w:t>
            </w:r>
            <w:r>
              <w:rPr>
                <w:sz w:val="20"/>
              </w:rPr>
              <w:t>e</w:t>
            </w:r>
            <w:r>
              <w:rPr>
                <w:spacing w:val="-1"/>
                <w:sz w:val="20"/>
              </w:rPr>
              <w:t> </w:t>
            </w:r>
            <w:r>
              <w:rPr>
                <w:sz w:val="20"/>
              </w:rPr>
              <w:t>seminários, dentre outros. Em</w:t>
            </w:r>
            <w:r>
              <w:rPr>
                <w:spacing w:val="-3"/>
                <w:sz w:val="20"/>
              </w:rPr>
              <w:t> </w:t>
            </w:r>
            <w:r>
              <w:rPr>
                <w:sz w:val="20"/>
              </w:rPr>
              <w:t>1988, a Constituição determina a responsabilidade da Administração Pública sobre seus documentos.</w:t>
            </w:r>
          </w:p>
          <w:p>
            <w:pPr>
              <w:pStyle w:val="TableParagraph"/>
              <w:spacing w:before="224"/>
              <w:ind w:left="72" w:right="51"/>
              <w:jc w:val="both"/>
              <w:rPr>
                <w:sz w:val="20"/>
              </w:rPr>
            </w:pPr>
            <w:r>
              <w:rPr>
                <w:sz w:val="20"/>
              </w:rPr>
              <w:t>A busca por um marco legal na área de arquivos resulta na aprovação, em 8/1/1991, da lei n. 8.159, que no seu art. 18, atribui a função de Gestão de Documentos do Poder Executivo Federal ao Arquivo Nacional.</w:t>
            </w:r>
          </w:p>
          <w:p>
            <w:pPr>
              <w:pStyle w:val="TableParagraph"/>
              <w:spacing w:before="2"/>
              <w:ind w:left="0"/>
              <w:rPr>
                <w:b/>
                <w:i/>
                <w:sz w:val="20"/>
              </w:rPr>
            </w:pPr>
          </w:p>
          <w:p>
            <w:pPr>
              <w:pStyle w:val="TableParagraph"/>
              <w:ind w:left="72" w:right="54"/>
              <w:jc w:val="both"/>
              <w:rPr>
                <w:sz w:val="20"/>
              </w:rPr>
            </w:pPr>
            <w:r>
              <w:rPr>
                <w:sz w:val="20"/>
              </w:rPr>
              <w:t>Ainda no âmbito das políticas e diretrizes nacionais na área de Gestão de Documentos, foi criada no ano de 1995, pelo Conselho Nacional de Arquivos (CONARQ), a Câmara Técnica de Documentos Eletrônicos, com o objetivo de elaborar e propor políticas, normas, diretrizes, procedimentos técnicos e instrumentos legais na área de Gestão e Preservação de Documentos arquivísticos digitais, com base em padrões nacionais e internacionais.</w:t>
            </w:r>
          </w:p>
          <w:p>
            <w:pPr>
              <w:pStyle w:val="TableParagraph"/>
              <w:spacing w:before="228"/>
              <w:ind w:left="72" w:right="54"/>
              <w:jc w:val="both"/>
              <w:rPr>
                <w:sz w:val="20"/>
              </w:rPr>
            </w:pPr>
            <w:r>
              <w:rPr>
                <w:sz w:val="20"/>
              </w:rPr>
              <w:t>Em 28/3/1996, o CONARQ aprovou, pela resolução n. 4, de 28 de março de</w:t>
            </w:r>
            <w:r>
              <w:rPr>
                <w:spacing w:val="40"/>
                <w:sz w:val="20"/>
              </w:rPr>
              <w:t> </w:t>
            </w:r>
            <w:r>
              <w:rPr>
                <w:sz w:val="20"/>
              </w:rPr>
              <w:t>1996,</w:t>
            </w:r>
            <w:r>
              <w:rPr>
                <w:spacing w:val="-5"/>
                <w:sz w:val="20"/>
              </w:rPr>
              <w:t> </w:t>
            </w:r>
            <w:r>
              <w:rPr>
                <w:sz w:val="20"/>
              </w:rPr>
              <w:t>o</w:t>
            </w:r>
            <w:r>
              <w:rPr>
                <w:spacing w:val="40"/>
                <w:sz w:val="20"/>
              </w:rPr>
              <w:t> </w:t>
            </w:r>
            <w:r>
              <w:rPr>
                <w:i/>
                <w:sz w:val="20"/>
              </w:rPr>
              <w:t>Código</w:t>
            </w:r>
            <w:r>
              <w:rPr>
                <w:i/>
                <w:spacing w:val="-2"/>
                <w:sz w:val="20"/>
              </w:rPr>
              <w:t> </w:t>
            </w:r>
            <w:r>
              <w:rPr>
                <w:i/>
                <w:sz w:val="20"/>
              </w:rPr>
              <w:t>de</w:t>
            </w:r>
            <w:r>
              <w:rPr>
                <w:i/>
                <w:spacing w:val="-5"/>
                <w:sz w:val="20"/>
              </w:rPr>
              <w:t> </w:t>
            </w:r>
            <w:r>
              <w:rPr>
                <w:i/>
                <w:sz w:val="20"/>
              </w:rPr>
              <w:t>classificação</w:t>
            </w:r>
            <w:r>
              <w:rPr>
                <w:i/>
                <w:spacing w:val="-2"/>
                <w:sz w:val="20"/>
              </w:rPr>
              <w:t> </w:t>
            </w:r>
            <w:r>
              <w:rPr>
                <w:sz w:val="20"/>
              </w:rPr>
              <w:t>e</w:t>
            </w:r>
            <w:r>
              <w:rPr>
                <w:spacing w:val="-3"/>
                <w:sz w:val="20"/>
              </w:rPr>
              <w:t> </w:t>
            </w:r>
            <w:r>
              <w:rPr>
                <w:sz w:val="20"/>
              </w:rPr>
              <w:t>a</w:t>
            </w:r>
            <w:r>
              <w:rPr>
                <w:spacing w:val="-3"/>
                <w:sz w:val="20"/>
              </w:rPr>
              <w:t> </w:t>
            </w:r>
            <w:r>
              <w:rPr>
                <w:i/>
                <w:sz w:val="20"/>
              </w:rPr>
              <w:t>Tabela</w:t>
            </w:r>
            <w:r>
              <w:rPr>
                <w:i/>
                <w:spacing w:val="-4"/>
                <w:sz w:val="20"/>
              </w:rPr>
              <w:t> </w:t>
            </w:r>
            <w:r>
              <w:rPr>
                <w:i/>
                <w:sz w:val="20"/>
              </w:rPr>
              <w:t>básica</w:t>
            </w:r>
            <w:r>
              <w:rPr>
                <w:i/>
                <w:spacing w:val="-4"/>
                <w:sz w:val="20"/>
              </w:rPr>
              <w:t> </w:t>
            </w:r>
            <w:r>
              <w:rPr>
                <w:i/>
                <w:sz w:val="20"/>
              </w:rPr>
              <w:t>de</w:t>
            </w:r>
            <w:r>
              <w:rPr>
                <w:i/>
                <w:spacing w:val="-3"/>
                <w:sz w:val="20"/>
              </w:rPr>
              <w:t> </w:t>
            </w:r>
            <w:r>
              <w:rPr>
                <w:i/>
                <w:sz w:val="20"/>
              </w:rPr>
              <w:t>temporalidade</w:t>
            </w:r>
            <w:r>
              <w:rPr>
                <w:i/>
                <w:spacing w:val="-3"/>
                <w:sz w:val="20"/>
              </w:rPr>
              <w:t> </w:t>
            </w:r>
            <w:r>
              <w:rPr>
                <w:i/>
                <w:sz w:val="20"/>
              </w:rPr>
              <w:t>e destinação de documentos de arquivo para a administração pública: </w:t>
            </w:r>
            <w:r>
              <w:rPr>
                <w:sz w:val="20"/>
              </w:rPr>
              <w:t>atividades-meio, instrumentos elaborados por técnicos do Arquivo Nacional, da antiga Secretaria</w:t>
            </w:r>
            <w:r>
              <w:rPr>
                <w:spacing w:val="40"/>
                <w:sz w:val="20"/>
              </w:rPr>
              <w:t> </w:t>
            </w:r>
            <w:r>
              <w:rPr>
                <w:sz w:val="20"/>
              </w:rPr>
              <w:t>da</w:t>
            </w:r>
            <w:r>
              <w:rPr>
                <w:spacing w:val="-1"/>
                <w:sz w:val="20"/>
              </w:rPr>
              <w:t> </w:t>
            </w:r>
            <w:r>
              <w:rPr>
                <w:sz w:val="20"/>
              </w:rPr>
              <w:t>Administração Federal</w:t>
            </w:r>
            <w:r>
              <w:rPr>
                <w:spacing w:val="-2"/>
                <w:sz w:val="20"/>
              </w:rPr>
              <w:t> </w:t>
            </w:r>
            <w:r>
              <w:rPr>
                <w:sz w:val="20"/>
              </w:rPr>
              <w:t>e</w:t>
            </w:r>
            <w:r>
              <w:rPr>
                <w:spacing w:val="-1"/>
                <w:sz w:val="20"/>
              </w:rPr>
              <w:t> </w:t>
            </w:r>
            <w:r>
              <w:rPr>
                <w:sz w:val="20"/>
              </w:rPr>
              <w:t>do Ministério do Planejamento e Orçamento, os quais foram revisados e ampliados por meio da resolução n. 14, de 24/10/2001.</w:t>
            </w:r>
          </w:p>
          <w:p>
            <w:pPr>
              <w:pStyle w:val="TableParagraph"/>
              <w:ind w:left="0"/>
              <w:rPr>
                <w:b/>
                <w:i/>
                <w:sz w:val="20"/>
              </w:rPr>
            </w:pPr>
          </w:p>
          <w:p>
            <w:pPr>
              <w:pStyle w:val="TableParagraph"/>
              <w:ind w:left="72" w:right="53"/>
              <w:jc w:val="both"/>
              <w:rPr>
                <w:sz w:val="20"/>
              </w:rPr>
            </w:pPr>
            <w:r>
              <w:rPr>
                <w:sz w:val="20"/>
              </w:rPr>
              <w:t>Com o decreto n. 4.915, de 12/12/2003, foram organizadas sob a forma de sistema, com a denominação de Sistema de Gestão de Documentos de Arquivo - SIGA, as atividades relativas à função de Gestão de Documentos no âmbito dos órgãos</w:t>
            </w:r>
            <w:r>
              <w:rPr>
                <w:spacing w:val="-5"/>
                <w:sz w:val="20"/>
              </w:rPr>
              <w:t> </w:t>
            </w:r>
            <w:r>
              <w:rPr>
                <w:sz w:val="20"/>
              </w:rPr>
              <w:t>e</w:t>
            </w:r>
            <w:r>
              <w:rPr>
                <w:spacing w:val="-4"/>
                <w:sz w:val="20"/>
              </w:rPr>
              <w:t> </w:t>
            </w:r>
            <w:r>
              <w:rPr>
                <w:sz w:val="20"/>
              </w:rPr>
              <w:t>entidades</w:t>
            </w:r>
            <w:r>
              <w:rPr>
                <w:spacing w:val="-5"/>
                <w:sz w:val="20"/>
              </w:rPr>
              <w:t> </w:t>
            </w:r>
            <w:r>
              <w:rPr>
                <w:sz w:val="20"/>
              </w:rPr>
              <w:t>da</w:t>
            </w:r>
            <w:r>
              <w:rPr>
                <w:spacing w:val="-4"/>
                <w:sz w:val="20"/>
              </w:rPr>
              <w:t> </w:t>
            </w:r>
            <w:r>
              <w:rPr>
                <w:sz w:val="20"/>
              </w:rPr>
              <w:t>Administração</w:t>
            </w:r>
            <w:r>
              <w:rPr>
                <w:spacing w:val="-3"/>
                <w:sz w:val="20"/>
              </w:rPr>
              <w:t> </w:t>
            </w:r>
            <w:r>
              <w:rPr>
                <w:sz w:val="20"/>
              </w:rPr>
              <w:t>Pública</w:t>
            </w:r>
            <w:r>
              <w:rPr>
                <w:spacing w:val="-4"/>
                <w:sz w:val="20"/>
              </w:rPr>
              <w:t> </w:t>
            </w:r>
            <w:r>
              <w:rPr>
                <w:sz w:val="20"/>
              </w:rPr>
              <w:t>Federal.</w:t>
            </w:r>
            <w:r>
              <w:rPr>
                <w:spacing w:val="-3"/>
                <w:sz w:val="20"/>
              </w:rPr>
              <w:t> </w:t>
            </w:r>
            <w:r>
              <w:rPr>
                <w:sz w:val="20"/>
              </w:rPr>
              <w:t>O</w:t>
            </w:r>
            <w:r>
              <w:rPr>
                <w:spacing w:val="-1"/>
                <w:sz w:val="20"/>
              </w:rPr>
              <w:t> </w:t>
            </w:r>
            <w:r>
              <w:rPr>
                <w:sz w:val="20"/>
              </w:rPr>
              <w:t>art.</w:t>
            </w:r>
            <w:r>
              <w:rPr>
                <w:spacing w:val="-1"/>
                <w:sz w:val="20"/>
              </w:rPr>
              <w:t> </w:t>
            </w:r>
            <w:r>
              <w:rPr>
                <w:sz w:val="20"/>
              </w:rPr>
              <w:t>3º instituiu</w:t>
            </w:r>
            <w:r>
              <w:rPr>
                <w:spacing w:val="-3"/>
                <w:sz w:val="20"/>
              </w:rPr>
              <w:t> </w:t>
            </w:r>
            <w:r>
              <w:rPr>
                <w:sz w:val="20"/>
              </w:rPr>
              <w:t>o Arquivo Nacional como o órgão central desse sistema.</w:t>
            </w:r>
          </w:p>
          <w:p>
            <w:pPr>
              <w:pStyle w:val="TableParagraph"/>
              <w:ind w:left="0"/>
              <w:rPr>
                <w:b/>
                <w:i/>
                <w:sz w:val="20"/>
              </w:rPr>
            </w:pPr>
          </w:p>
          <w:p>
            <w:pPr>
              <w:pStyle w:val="TableParagraph"/>
              <w:ind w:left="72" w:right="51"/>
              <w:jc w:val="both"/>
              <w:rPr>
                <w:sz w:val="20"/>
              </w:rPr>
            </w:pPr>
            <w:r>
              <w:rPr>
                <w:sz w:val="20"/>
              </w:rPr>
              <w:t>Nos últimos anos, outras atividades vêm sendo desenvolvidas com o objetivo de implementar a Gestão de Documentos na Administração Pública Federal. Em 2004 a</w:t>
            </w:r>
            <w:r>
              <w:rPr>
                <w:spacing w:val="40"/>
                <w:sz w:val="20"/>
              </w:rPr>
              <w:t> </w:t>
            </w:r>
            <w:r>
              <w:rPr>
                <w:sz w:val="20"/>
              </w:rPr>
              <w:t>subclasse 080 </w:t>
            </w:r>
            <w:r>
              <w:rPr>
                <w:i/>
                <w:sz w:val="24"/>
              </w:rPr>
              <w:t>– </w:t>
            </w:r>
            <w:r>
              <w:rPr>
                <w:sz w:val="20"/>
              </w:rPr>
              <w:t>Pessoal Militar, passou a integrar o Código de Classificação de Documentos de Arquivo para a Administração Pública: Atividades-Meio e a Tabela Básica de Temporalidade e Destinação de Documentos</w:t>
            </w:r>
            <w:r>
              <w:rPr>
                <w:spacing w:val="-3"/>
                <w:sz w:val="20"/>
              </w:rPr>
              <w:t> </w:t>
            </w:r>
            <w:r>
              <w:rPr>
                <w:sz w:val="20"/>
              </w:rPr>
              <w:t>de</w:t>
            </w:r>
            <w:r>
              <w:rPr>
                <w:spacing w:val="-1"/>
                <w:sz w:val="20"/>
              </w:rPr>
              <w:t> </w:t>
            </w:r>
            <w:r>
              <w:rPr>
                <w:sz w:val="20"/>
              </w:rPr>
              <w:t>Arquivo Relativos</w:t>
            </w:r>
            <w:r>
              <w:rPr>
                <w:spacing w:val="-2"/>
                <w:sz w:val="20"/>
              </w:rPr>
              <w:t> </w:t>
            </w:r>
            <w:r>
              <w:rPr>
                <w:sz w:val="20"/>
              </w:rPr>
              <w:t>às Atividades-Meio da</w:t>
            </w:r>
            <w:r>
              <w:rPr>
                <w:spacing w:val="-1"/>
                <w:sz w:val="20"/>
              </w:rPr>
              <w:t> </w:t>
            </w:r>
            <w:r>
              <w:rPr>
                <w:sz w:val="20"/>
              </w:rPr>
              <w:t>Administração Pública, aprovados pela resolução n. 14, de 24/10/2001, do CONARQ, para uso no Ministério da Defesa, nos comandos militares e nas organizações que os</w:t>
            </w:r>
            <w:r>
              <w:rPr>
                <w:spacing w:val="80"/>
                <w:sz w:val="20"/>
              </w:rPr>
              <w:t> </w:t>
            </w:r>
            <w:r>
              <w:rPr>
                <w:spacing w:val="-2"/>
                <w:sz w:val="20"/>
              </w:rPr>
              <w:t>integram.</w:t>
            </w:r>
          </w:p>
          <w:p>
            <w:pPr>
              <w:pStyle w:val="TableParagraph"/>
              <w:spacing w:before="2"/>
              <w:ind w:left="0"/>
              <w:rPr>
                <w:b/>
                <w:i/>
                <w:sz w:val="20"/>
              </w:rPr>
            </w:pPr>
          </w:p>
          <w:p>
            <w:pPr>
              <w:pStyle w:val="TableParagraph"/>
              <w:ind w:left="72" w:right="52"/>
              <w:jc w:val="both"/>
              <w:rPr>
                <w:sz w:val="20"/>
              </w:rPr>
            </w:pPr>
            <w:r>
              <w:rPr>
                <w:sz w:val="20"/>
              </w:rPr>
              <w:t>Outra atividade iniciada em 2006 e que se encontra em curso é a elaboração de</w:t>
            </w:r>
            <w:r>
              <w:rPr>
                <w:spacing w:val="40"/>
                <w:sz w:val="20"/>
              </w:rPr>
              <w:t> </w:t>
            </w:r>
            <w:r>
              <w:rPr>
                <w:sz w:val="20"/>
              </w:rPr>
              <w:t>um Código de Classificação e uma Tabela de Temporalidade e Destinação de Documentos</w:t>
            </w:r>
            <w:r>
              <w:rPr>
                <w:spacing w:val="-4"/>
                <w:sz w:val="20"/>
              </w:rPr>
              <w:t> </w:t>
            </w:r>
            <w:r>
              <w:rPr>
                <w:sz w:val="20"/>
              </w:rPr>
              <w:t>das</w:t>
            </w:r>
            <w:r>
              <w:rPr>
                <w:spacing w:val="-4"/>
                <w:sz w:val="20"/>
              </w:rPr>
              <w:t> </w:t>
            </w:r>
            <w:r>
              <w:rPr>
                <w:sz w:val="20"/>
              </w:rPr>
              <w:t>atividades-fim</w:t>
            </w:r>
            <w:r>
              <w:rPr>
                <w:spacing w:val="-4"/>
                <w:sz w:val="20"/>
              </w:rPr>
              <w:t> </w:t>
            </w:r>
            <w:r>
              <w:rPr>
                <w:sz w:val="20"/>
              </w:rPr>
              <w:t>para</w:t>
            </w:r>
            <w:r>
              <w:rPr>
                <w:spacing w:val="-4"/>
                <w:sz w:val="20"/>
              </w:rPr>
              <w:t> </w:t>
            </w:r>
            <w:r>
              <w:rPr>
                <w:sz w:val="20"/>
              </w:rPr>
              <w:t>as</w:t>
            </w:r>
            <w:r>
              <w:rPr>
                <w:spacing w:val="-2"/>
                <w:sz w:val="20"/>
              </w:rPr>
              <w:t> </w:t>
            </w:r>
            <w:r>
              <w:rPr>
                <w:sz w:val="20"/>
              </w:rPr>
              <w:t>Instituições</w:t>
            </w:r>
            <w:r>
              <w:rPr>
                <w:spacing w:val="-2"/>
                <w:sz w:val="20"/>
              </w:rPr>
              <w:t> </w:t>
            </w:r>
            <w:r>
              <w:rPr>
                <w:sz w:val="20"/>
              </w:rPr>
              <w:t>Federais</w:t>
            </w:r>
            <w:r>
              <w:rPr>
                <w:spacing w:val="-2"/>
                <w:sz w:val="20"/>
              </w:rPr>
              <w:t> </w:t>
            </w:r>
            <w:r>
              <w:rPr>
                <w:sz w:val="20"/>
              </w:rPr>
              <w:t>de</w:t>
            </w:r>
            <w:r>
              <w:rPr>
                <w:spacing w:val="-1"/>
                <w:sz w:val="20"/>
              </w:rPr>
              <w:t> </w:t>
            </w:r>
            <w:r>
              <w:rPr>
                <w:sz w:val="20"/>
              </w:rPr>
              <w:t>Ensino Superior</w:t>
            </w:r>
            <w:r>
              <w:rPr>
                <w:spacing w:val="-1"/>
                <w:sz w:val="20"/>
              </w:rPr>
              <w:t> </w:t>
            </w:r>
            <w:r>
              <w:rPr>
                <w:sz w:val="20"/>
              </w:rPr>
              <w:t>–</w:t>
            </w:r>
          </w:p>
          <w:p>
            <w:pPr>
              <w:pStyle w:val="TableParagraph"/>
              <w:spacing w:line="213" w:lineRule="exact"/>
              <w:ind w:left="72"/>
              <w:rPr>
                <w:sz w:val="20"/>
              </w:rPr>
            </w:pPr>
            <w:r>
              <w:rPr>
                <w:spacing w:val="-2"/>
                <w:sz w:val="20"/>
              </w:rPr>
              <w:t>IFES.</w:t>
            </w:r>
          </w:p>
        </w:tc>
      </w:tr>
      <w:tr>
        <w:trPr>
          <w:trHeight w:val="3450" w:hRule="atLeast"/>
        </w:trPr>
        <w:tc>
          <w:tcPr>
            <w:tcW w:w="1771" w:type="dxa"/>
          </w:tcPr>
          <w:p>
            <w:pPr>
              <w:pStyle w:val="TableParagraph"/>
              <w:rPr>
                <w:b/>
                <w:sz w:val="20"/>
              </w:rPr>
            </w:pPr>
            <w:r>
              <w:rPr>
                <w:b/>
                <w:sz w:val="20"/>
              </w:rPr>
              <w:t>5.2.4</w:t>
            </w:r>
            <w:r>
              <w:rPr>
                <w:b/>
                <w:spacing w:val="-1"/>
                <w:sz w:val="20"/>
              </w:rPr>
              <w:t> </w:t>
            </w:r>
            <w:r>
              <w:rPr>
                <w:b/>
                <w:spacing w:val="-2"/>
                <w:sz w:val="20"/>
              </w:rPr>
              <w:t>Legislação</w:t>
            </w:r>
          </w:p>
        </w:tc>
        <w:tc>
          <w:tcPr>
            <w:tcW w:w="1274" w:type="dxa"/>
          </w:tcPr>
          <w:p>
            <w:pPr>
              <w:pStyle w:val="TableParagraph"/>
              <w:ind w:left="0"/>
              <w:rPr>
                <w:sz w:val="18"/>
              </w:rPr>
            </w:pPr>
          </w:p>
        </w:tc>
        <w:tc>
          <w:tcPr>
            <w:tcW w:w="6732" w:type="dxa"/>
          </w:tcPr>
          <w:p>
            <w:pPr>
              <w:pStyle w:val="TableParagraph"/>
              <w:ind w:left="72" w:right="56"/>
              <w:jc w:val="both"/>
              <w:rPr>
                <w:sz w:val="20"/>
              </w:rPr>
            </w:pPr>
            <w:r>
              <w:rPr>
                <w:sz w:val="20"/>
              </w:rPr>
              <w:t>BRASIL. Decreto n. 44.862, de 21 de novembro de 1958. Aprova o Regimento</w:t>
            </w:r>
            <w:r>
              <w:rPr>
                <w:spacing w:val="40"/>
                <w:sz w:val="20"/>
              </w:rPr>
              <w:t> </w:t>
            </w:r>
            <w:r>
              <w:rPr>
                <w:sz w:val="20"/>
              </w:rPr>
              <w:t>do Arquivo Nacional, do Ministério da Justiça e Negócios Interiores. Diário Oficial [da] República Federativa do Brasil. Brasília, DF, 21 nov. 1958.</w:t>
            </w:r>
          </w:p>
          <w:p>
            <w:pPr>
              <w:pStyle w:val="TableParagraph"/>
              <w:spacing w:before="224"/>
              <w:ind w:left="72" w:right="55"/>
              <w:jc w:val="both"/>
              <w:rPr>
                <w:sz w:val="20"/>
              </w:rPr>
            </w:pPr>
            <w:r>
              <w:rPr>
                <w:sz w:val="20"/>
              </w:rPr>
              <w:t>Ministério do Estado da Justiça (Brasil). Portaria n. 600-B de 15 de outubro de 1975, do ministro do Estado da Justiça. Aprova o Regimento Interno do Arquivo Nacional. Rio de Janeiro, 1975. Publicações Avulsas, 89 p.</w:t>
            </w:r>
          </w:p>
          <w:p>
            <w:pPr>
              <w:pStyle w:val="TableParagraph"/>
              <w:spacing w:before="2"/>
              <w:ind w:left="0"/>
              <w:rPr>
                <w:b/>
                <w:i/>
                <w:sz w:val="20"/>
              </w:rPr>
            </w:pPr>
          </w:p>
          <w:p>
            <w:pPr>
              <w:pStyle w:val="TableParagraph"/>
              <w:ind w:left="72" w:right="55"/>
              <w:jc w:val="both"/>
              <w:rPr>
                <w:sz w:val="20"/>
              </w:rPr>
            </w:pPr>
            <w:r>
              <w:rPr>
                <w:sz w:val="20"/>
              </w:rPr>
              <w:t>BRASIL. Constituição (1988). Constituição da República Federativa do Brasil. Brasília, DF: Senado, 1988.</w:t>
            </w:r>
          </w:p>
          <w:p>
            <w:pPr>
              <w:pStyle w:val="TableParagraph"/>
              <w:tabs>
                <w:tab w:pos="775" w:val="left" w:leader="none"/>
              </w:tabs>
              <w:spacing w:before="229"/>
              <w:ind w:left="72" w:right="54"/>
              <w:jc w:val="both"/>
              <w:rPr>
                <w:sz w:val="20"/>
              </w:rPr>
            </w:pPr>
            <w:r>
              <w:rPr>
                <w:sz w:val="20"/>
                <w:u w:val="single"/>
              </w:rPr>
              <w:tab/>
            </w:r>
            <w:r>
              <w:rPr>
                <w:sz w:val="20"/>
              </w:rPr>
              <w:t>. Lei n. 8.159, de 8 de janeiro de 1991. Dispõe sobre a política nacional de arquivos públicos e privados e dá outras providências. Diário Oficial [da] República</w:t>
            </w:r>
            <w:r>
              <w:rPr>
                <w:spacing w:val="63"/>
                <w:sz w:val="20"/>
              </w:rPr>
              <w:t> </w:t>
            </w:r>
            <w:r>
              <w:rPr>
                <w:sz w:val="20"/>
              </w:rPr>
              <w:t>Federativa</w:t>
            </w:r>
            <w:r>
              <w:rPr>
                <w:spacing w:val="63"/>
                <w:sz w:val="20"/>
              </w:rPr>
              <w:t> </w:t>
            </w:r>
            <w:r>
              <w:rPr>
                <w:sz w:val="20"/>
              </w:rPr>
              <w:t>do</w:t>
            </w:r>
            <w:r>
              <w:rPr>
                <w:spacing w:val="65"/>
                <w:sz w:val="20"/>
              </w:rPr>
              <w:t> </w:t>
            </w:r>
            <w:r>
              <w:rPr>
                <w:sz w:val="20"/>
              </w:rPr>
              <w:t>Brasil.</w:t>
            </w:r>
            <w:r>
              <w:rPr>
                <w:spacing w:val="66"/>
                <w:sz w:val="20"/>
              </w:rPr>
              <w:t> </w:t>
            </w:r>
            <w:r>
              <w:rPr>
                <w:sz w:val="20"/>
              </w:rPr>
              <w:t>Brasília,</w:t>
            </w:r>
            <w:r>
              <w:rPr>
                <w:spacing w:val="66"/>
                <w:sz w:val="20"/>
              </w:rPr>
              <w:t> </w:t>
            </w:r>
            <w:r>
              <w:rPr>
                <w:sz w:val="20"/>
              </w:rPr>
              <w:t>DF,</w:t>
            </w:r>
            <w:r>
              <w:rPr>
                <w:spacing w:val="67"/>
                <w:sz w:val="20"/>
              </w:rPr>
              <w:t> </w:t>
            </w:r>
            <w:r>
              <w:rPr>
                <w:sz w:val="20"/>
              </w:rPr>
              <w:t>9</w:t>
            </w:r>
            <w:r>
              <w:rPr>
                <w:spacing w:val="66"/>
                <w:sz w:val="20"/>
              </w:rPr>
              <w:t> </w:t>
            </w:r>
            <w:r>
              <w:rPr>
                <w:sz w:val="20"/>
              </w:rPr>
              <w:t>jan.</w:t>
            </w:r>
            <w:r>
              <w:rPr>
                <w:spacing w:val="66"/>
                <w:sz w:val="20"/>
              </w:rPr>
              <w:t> </w:t>
            </w:r>
            <w:r>
              <w:rPr>
                <w:sz w:val="20"/>
              </w:rPr>
              <w:t>1991.</w:t>
            </w:r>
            <w:r>
              <w:rPr>
                <w:spacing w:val="66"/>
                <w:sz w:val="20"/>
              </w:rPr>
              <w:t> </w:t>
            </w:r>
            <w:r>
              <w:rPr>
                <w:sz w:val="20"/>
              </w:rPr>
              <w:t>Disponível</w:t>
            </w:r>
            <w:r>
              <w:rPr>
                <w:spacing w:val="66"/>
                <w:sz w:val="20"/>
              </w:rPr>
              <w:t> </w:t>
            </w:r>
            <w:r>
              <w:rPr>
                <w:spacing w:val="-5"/>
                <w:sz w:val="20"/>
              </w:rPr>
              <w:t>em:</w:t>
            </w:r>
          </w:p>
          <w:p>
            <w:pPr>
              <w:pStyle w:val="TableParagraph"/>
              <w:spacing w:line="215" w:lineRule="exact" w:before="1"/>
              <w:ind w:left="72"/>
              <w:jc w:val="both"/>
              <w:rPr>
                <w:sz w:val="20"/>
              </w:rPr>
            </w:pPr>
            <w:r>
              <w:rPr>
                <w:sz w:val="20"/>
              </w:rPr>
              <w:t>&lt;</w:t>
            </w:r>
            <w:hyperlink r:id="rId23">
              <w:r>
                <w:rPr>
                  <w:sz w:val="20"/>
                </w:rPr>
                <w:t>http://portal.in.gov.br/imprensa/menu/pesquisa-nos-jornais-1</w:t>
              </w:r>
            </w:hyperlink>
            <w:r>
              <w:rPr>
                <w:sz w:val="20"/>
              </w:rPr>
              <w:t>&gt;.</w:t>
            </w:r>
            <w:r>
              <w:rPr>
                <w:spacing w:val="56"/>
                <w:w w:val="150"/>
                <w:sz w:val="20"/>
              </w:rPr>
              <w:t> </w:t>
            </w:r>
            <w:r>
              <w:rPr>
                <w:sz w:val="20"/>
              </w:rPr>
              <w:t>Acesso</w:t>
            </w:r>
            <w:r>
              <w:rPr>
                <w:spacing w:val="55"/>
                <w:w w:val="150"/>
                <w:sz w:val="20"/>
              </w:rPr>
              <w:t> </w:t>
            </w:r>
            <w:r>
              <w:rPr>
                <w:sz w:val="20"/>
              </w:rPr>
              <w:t>em:</w:t>
            </w:r>
            <w:r>
              <w:rPr>
                <w:spacing w:val="55"/>
                <w:w w:val="150"/>
                <w:sz w:val="20"/>
              </w:rPr>
              <w:t> </w:t>
            </w:r>
            <w:r>
              <w:rPr>
                <w:spacing w:val="-10"/>
                <w:sz w:val="20"/>
              </w:rPr>
              <w:t>7</w:t>
            </w:r>
          </w:p>
        </w:tc>
      </w:tr>
    </w:tbl>
    <w:p>
      <w:pPr>
        <w:pStyle w:val="TableParagraph"/>
        <w:spacing w:after="0" w:line="215" w:lineRule="exact"/>
        <w:jc w:val="both"/>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274"/>
        <w:gridCol w:w="6732"/>
      </w:tblGrid>
      <w:tr>
        <w:trPr>
          <w:trHeight w:val="12880" w:hRule="atLeast"/>
        </w:trPr>
        <w:tc>
          <w:tcPr>
            <w:tcW w:w="1771" w:type="dxa"/>
          </w:tcPr>
          <w:p>
            <w:pPr>
              <w:pStyle w:val="TableParagraph"/>
              <w:ind w:left="0"/>
              <w:rPr>
                <w:sz w:val="18"/>
              </w:rPr>
            </w:pPr>
          </w:p>
        </w:tc>
        <w:tc>
          <w:tcPr>
            <w:tcW w:w="1274" w:type="dxa"/>
          </w:tcPr>
          <w:p>
            <w:pPr>
              <w:pStyle w:val="TableParagraph"/>
              <w:ind w:left="0"/>
              <w:rPr>
                <w:sz w:val="18"/>
              </w:rPr>
            </w:pPr>
          </w:p>
        </w:tc>
        <w:tc>
          <w:tcPr>
            <w:tcW w:w="6732" w:type="dxa"/>
          </w:tcPr>
          <w:p>
            <w:pPr>
              <w:pStyle w:val="TableParagraph"/>
              <w:spacing w:line="225" w:lineRule="exact"/>
              <w:ind w:left="72"/>
              <w:jc w:val="both"/>
              <w:rPr>
                <w:sz w:val="20"/>
              </w:rPr>
            </w:pPr>
            <w:r>
              <w:rPr>
                <w:sz w:val="20"/>
              </w:rPr>
              <w:t>nov.</w:t>
            </w:r>
            <w:r>
              <w:rPr>
                <w:spacing w:val="-6"/>
                <w:sz w:val="20"/>
              </w:rPr>
              <w:t> </w:t>
            </w:r>
            <w:r>
              <w:rPr>
                <w:spacing w:val="-2"/>
                <w:sz w:val="20"/>
              </w:rPr>
              <w:t>2007.</w:t>
            </w:r>
          </w:p>
          <w:p>
            <w:pPr>
              <w:pStyle w:val="TableParagraph"/>
              <w:ind w:left="0"/>
              <w:rPr>
                <w:b/>
                <w:i/>
                <w:sz w:val="20"/>
              </w:rPr>
            </w:pPr>
          </w:p>
          <w:p>
            <w:pPr>
              <w:pStyle w:val="TableParagraph"/>
              <w:spacing w:before="1"/>
              <w:ind w:left="72" w:right="83"/>
              <w:rPr>
                <w:sz w:val="20"/>
              </w:rPr>
            </w:pPr>
            <w:r>
              <w:rPr>
                <w:sz w:val="20"/>
              </w:rPr>
              <w:t>CONSELHO NACIONAL DE ARQUIVOS (Brasil). Resolução n. 1, de 18 de outubro</w:t>
            </w:r>
            <w:r>
              <w:rPr>
                <w:spacing w:val="-2"/>
                <w:sz w:val="20"/>
              </w:rPr>
              <w:t> </w:t>
            </w:r>
            <w:r>
              <w:rPr>
                <w:sz w:val="20"/>
              </w:rPr>
              <w:t>de</w:t>
            </w:r>
            <w:r>
              <w:rPr>
                <w:spacing w:val="-3"/>
                <w:sz w:val="20"/>
              </w:rPr>
              <w:t> </w:t>
            </w:r>
            <w:r>
              <w:rPr>
                <w:sz w:val="20"/>
              </w:rPr>
              <w:t>1995.</w:t>
            </w:r>
            <w:r>
              <w:rPr>
                <w:spacing w:val="-2"/>
                <w:sz w:val="20"/>
              </w:rPr>
              <w:t> </w:t>
            </w:r>
            <w:r>
              <w:rPr>
                <w:sz w:val="20"/>
              </w:rPr>
              <w:t>Dispõe</w:t>
            </w:r>
            <w:r>
              <w:rPr>
                <w:spacing w:val="-3"/>
                <w:sz w:val="20"/>
              </w:rPr>
              <w:t> </w:t>
            </w:r>
            <w:r>
              <w:rPr>
                <w:sz w:val="20"/>
              </w:rPr>
              <w:t>sobre</w:t>
            </w:r>
            <w:r>
              <w:rPr>
                <w:spacing w:val="-3"/>
                <w:sz w:val="20"/>
              </w:rPr>
              <w:t> </w:t>
            </w:r>
            <w:r>
              <w:rPr>
                <w:sz w:val="20"/>
              </w:rPr>
              <w:t>a</w:t>
            </w:r>
            <w:r>
              <w:rPr>
                <w:spacing w:val="-3"/>
                <w:sz w:val="20"/>
              </w:rPr>
              <w:t> </w:t>
            </w:r>
            <w:r>
              <w:rPr>
                <w:sz w:val="20"/>
              </w:rPr>
              <w:t>necessidade</w:t>
            </w:r>
            <w:r>
              <w:rPr>
                <w:spacing w:val="-3"/>
                <w:sz w:val="20"/>
              </w:rPr>
              <w:t> </w:t>
            </w:r>
            <w:r>
              <w:rPr>
                <w:sz w:val="20"/>
              </w:rPr>
              <w:t>da</w:t>
            </w:r>
            <w:r>
              <w:rPr>
                <w:spacing w:val="-3"/>
                <w:sz w:val="20"/>
              </w:rPr>
              <w:t> </w:t>
            </w:r>
            <w:r>
              <w:rPr>
                <w:sz w:val="20"/>
              </w:rPr>
              <w:t>adoção</w:t>
            </w:r>
            <w:r>
              <w:rPr>
                <w:spacing w:val="-2"/>
                <w:sz w:val="20"/>
              </w:rPr>
              <w:t> </w:t>
            </w:r>
            <w:r>
              <w:rPr>
                <w:sz w:val="20"/>
              </w:rPr>
              <w:t>de</w:t>
            </w:r>
            <w:r>
              <w:rPr>
                <w:spacing w:val="-5"/>
                <w:sz w:val="20"/>
              </w:rPr>
              <w:t> </w:t>
            </w:r>
            <w:r>
              <w:rPr>
                <w:sz w:val="20"/>
              </w:rPr>
              <w:t>planos</w:t>
            </w:r>
            <w:r>
              <w:rPr>
                <w:spacing w:val="-4"/>
                <w:sz w:val="20"/>
              </w:rPr>
              <w:t> </w:t>
            </w:r>
            <w:r>
              <w:rPr>
                <w:sz w:val="20"/>
              </w:rPr>
              <w:t>e</w:t>
            </w:r>
            <w:r>
              <w:rPr>
                <w:spacing w:val="-3"/>
                <w:sz w:val="20"/>
              </w:rPr>
              <w:t> </w:t>
            </w:r>
            <w:r>
              <w:rPr>
                <w:sz w:val="20"/>
              </w:rPr>
              <w:t>ou</w:t>
            </w:r>
            <w:r>
              <w:rPr>
                <w:spacing w:val="-4"/>
                <w:sz w:val="20"/>
              </w:rPr>
              <w:t> </w:t>
            </w:r>
            <w:r>
              <w:rPr>
                <w:sz w:val="20"/>
              </w:rPr>
              <w:t>códigos</w:t>
            </w:r>
            <w:r>
              <w:rPr>
                <w:spacing w:val="-4"/>
                <w:sz w:val="20"/>
              </w:rPr>
              <w:t> </w:t>
            </w:r>
            <w:r>
              <w:rPr>
                <w:sz w:val="20"/>
              </w:rPr>
              <w:t>de classificação de documentos nos arquivos correntes, que considerem a natureza dos assuntos resultantes de suas atividades e funções. Diário Oficial [da] República Federativa do Brasil. Brasília, DF, 24 out. 1995. Disponível em:</w:t>
            </w:r>
          </w:p>
          <w:p>
            <w:pPr>
              <w:pStyle w:val="TableParagraph"/>
              <w:ind w:left="72" w:right="83"/>
              <w:rPr>
                <w:sz w:val="20"/>
              </w:rPr>
            </w:pPr>
            <w:r>
              <w:rPr>
                <w:sz w:val="20"/>
              </w:rPr>
              <w:t>&lt;</w:t>
            </w:r>
            <w:hyperlink r:id="rId23">
              <w:r>
                <w:rPr>
                  <w:sz w:val="20"/>
                </w:rPr>
                <w:t>http://portal.in.gov.br/imprensa/menu/pesquisa-nos-jornais-1</w:t>
              </w:r>
            </w:hyperlink>
            <w:r>
              <w:rPr>
                <w:sz w:val="20"/>
              </w:rPr>
              <w:t>&gt;.</w:t>
            </w:r>
            <w:r>
              <w:rPr>
                <w:spacing w:val="-13"/>
                <w:sz w:val="20"/>
              </w:rPr>
              <w:t> </w:t>
            </w:r>
            <w:r>
              <w:rPr>
                <w:sz w:val="20"/>
              </w:rPr>
              <w:t>Acesso</w:t>
            </w:r>
            <w:r>
              <w:rPr>
                <w:spacing w:val="-12"/>
                <w:sz w:val="20"/>
              </w:rPr>
              <w:t> </w:t>
            </w:r>
            <w:r>
              <w:rPr>
                <w:sz w:val="20"/>
              </w:rPr>
              <w:t>em:</w:t>
            </w:r>
            <w:r>
              <w:rPr>
                <w:spacing w:val="-13"/>
                <w:sz w:val="20"/>
              </w:rPr>
              <w:t> </w:t>
            </w:r>
            <w:r>
              <w:rPr>
                <w:sz w:val="20"/>
              </w:rPr>
              <w:t>7 nov. 2007.</w:t>
            </w:r>
          </w:p>
          <w:p>
            <w:pPr>
              <w:pStyle w:val="TableParagraph"/>
              <w:tabs>
                <w:tab w:pos="775" w:val="left" w:leader="none"/>
              </w:tabs>
              <w:spacing w:before="228"/>
              <w:ind w:left="72" w:right="54"/>
              <w:jc w:val="both"/>
              <w:rPr>
                <w:sz w:val="20"/>
              </w:rPr>
            </w:pPr>
            <w:r>
              <w:rPr>
                <w:sz w:val="20"/>
                <w:u w:val="single"/>
              </w:rPr>
              <w:tab/>
            </w:r>
            <w:r>
              <w:rPr>
                <w:sz w:val="20"/>
              </w:rPr>
              <w:t>. Resolução n. 2, de 18 de outubro de 1995. Dispõe sobre as medidas a serem observadas na transferência ou no recolhimento de acervos documentais para instituições arquivísticas públicas. Diário Oficial [da] República Federativa do</w:t>
            </w:r>
            <w:r>
              <w:rPr>
                <w:spacing w:val="62"/>
                <w:sz w:val="20"/>
              </w:rPr>
              <w:t>   </w:t>
            </w:r>
            <w:r>
              <w:rPr>
                <w:sz w:val="20"/>
              </w:rPr>
              <w:t>Brasil</w:t>
            </w:r>
            <w:r>
              <w:rPr>
                <w:i/>
                <w:sz w:val="20"/>
              </w:rPr>
              <w:t>.</w:t>
            </w:r>
            <w:r>
              <w:rPr>
                <w:i/>
                <w:spacing w:val="63"/>
                <w:sz w:val="20"/>
              </w:rPr>
              <w:t>   </w:t>
            </w:r>
            <w:r>
              <w:rPr>
                <w:sz w:val="20"/>
              </w:rPr>
              <w:t>Brasília,</w:t>
            </w:r>
            <w:r>
              <w:rPr>
                <w:spacing w:val="63"/>
                <w:sz w:val="20"/>
              </w:rPr>
              <w:t>   </w:t>
            </w:r>
            <w:r>
              <w:rPr>
                <w:sz w:val="20"/>
              </w:rPr>
              <w:t>DF,</w:t>
            </w:r>
            <w:r>
              <w:rPr>
                <w:spacing w:val="63"/>
                <w:sz w:val="20"/>
              </w:rPr>
              <w:t>   </w:t>
            </w:r>
            <w:r>
              <w:rPr>
                <w:sz w:val="20"/>
              </w:rPr>
              <w:t>24</w:t>
            </w:r>
            <w:r>
              <w:rPr>
                <w:spacing w:val="64"/>
                <w:sz w:val="20"/>
              </w:rPr>
              <w:t>   </w:t>
            </w:r>
            <w:r>
              <w:rPr>
                <w:sz w:val="20"/>
              </w:rPr>
              <w:t>out.</w:t>
            </w:r>
            <w:r>
              <w:rPr>
                <w:spacing w:val="63"/>
                <w:sz w:val="20"/>
              </w:rPr>
              <w:t>   </w:t>
            </w:r>
            <w:r>
              <w:rPr>
                <w:sz w:val="20"/>
              </w:rPr>
              <w:t>1995.</w:t>
            </w:r>
            <w:r>
              <w:rPr>
                <w:spacing w:val="63"/>
                <w:sz w:val="20"/>
              </w:rPr>
              <w:t>   </w:t>
            </w:r>
            <w:r>
              <w:rPr>
                <w:sz w:val="20"/>
              </w:rPr>
              <w:t>Disponível</w:t>
            </w:r>
            <w:r>
              <w:rPr>
                <w:spacing w:val="63"/>
                <w:sz w:val="20"/>
              </w:rPr>
              <w:t>   </w:t>
            </w:r>
            <w:r>
              <w:rPr>
                <w:spacing w:val="-5"/>
                <w:sz w:val="20"/>
              </w:rPr>
              <w:t>em:</w:t>
            </w:r>
          </w:p>
          <w:p>
            <w:pPr>
              <w:pStyle w:val="TableParagraph"/>
              <w:ind w:left="72" w:right="56" w:hanging="1"/>
              <w:jc w:val="both"/>
              <w:rPr>
                <w:sz w:val="20"/>
              </w:rPr>
            </w:pPr>
            <w:r>
              <w:rPr>
                <w:sz w:val="20"/>
              </w:rPr>
              <w:t>&lt;</w:t>
            </w:r>
            <w:hyperlink r:id="rId23">
              <w:r>
                <w:rPr>
                  <w:sz w:val="20"/>
                  <w:u w:val="single"/>
                </w:rPr>
                <w:t>http://portal.in.gov.br/imprensa/menu/pesquisa-nos-jornais-1</w:t>
              </w:r>
            </w:hyperlink>
            <w:r>
              <w:rPr>
                <w:sz w:val="20"/>
              </w:rPr>
              <w:t>&gt;. Acesso em: 7 nov. 2007.</w:t>
            </w:r>
          </w:p>
          <w:p>
            <w:pPr>
              <w:pStyle w:val="TableParagraph"/>
              <w:ind w:left="0"/>
              <w:rPr>
                <w:b/>
                <w:i/>
                <w:sz w:val="20"/>
              </w:rPr>
            </w:pPr>
          </w:p>
          <w:p>
            <w:pPr>
              <w:pStyle w:val="TableParagraph"/>
              <w:tabs>
                <w:tab w:pos="775" w:val="left" w:leader="none"/>
              </w:tabs>
              <w:spacing w:before="1"/>
              <w:ind w:left="72" w:right="54"/>
              <w:jc w:val="both"/>
              <w:rPr>
                <w:sz w:val="20"/>
              </w:rPr>
            </w:pPr>
            <w:r>
              <w:rPr>
                <w:sz w:val="20"/>
                <w:u w:val="single"/>
              </w:rPr>
              <w:tab/>
            </w:r>
            <w:r>
              <w:rPr>
                <w:sz w:val="20"/>
              </w:rPr>
              <w:t>. Resolução n. 3, de 26 de dezembro de 1995. Dispõe sobre o Programa de Assistência Técnica do Conselho Nacional de Arquivos. Diário Oficial [da] República</w:t>
            </w:r>
            <w:r>
              <w:rPr>
                <w:spacing w:val="51"/>
                <w:sz w:val="20"/>
              </w:rPr>
              <w:t> </w:t>
            </w:r>
            <w:r>
              <w:rPr>
                <w:sz w:val="20"/>
              </w:rPr>
              <w:t>Federativa</w:t>
            </w:r>
            <w:r>
              <w:rPr>
                <w:spacing w:val="51"/>
                <w:sz w:val="20"/>
              </w:rPr>
              <w:t> </w:t>
            </w:r>
            <w:r>
              <w:rPr>
                <w:sz w:val="20"/>
              </w:rPr>
              <w:t>do</w:t>
            </w:r>
            <w:r>
              <w:rPr>
                <w:spacing w:val="53"/>
                <w:sz w:val="20"/>
              </w:rPr>
              <w:t> </w:t>
            </w:r>
            <w:r>
              <w:rPr>
                <w:sz w:val="20"/>
              </w:rPr>
              <w:t>Brasil.</w:t>
            </w:r>
            <w:r>
              <w:rPr>
                <w:spacing w:val="51"/>
                <w:sz w:val="20"/>
              </w:rPr>
              <w:t> </w:t>
            </w:r>
            <w:r>
              <w:rPr>
                <w:sz w:val="20"/>
              </w:rPr>
              <w:t>Brasília,</w:t>
            </w:r>
            <w:r>
              <w:rPr>
                <w:spacing w:val="51"/>
                <w:sz w:val="20"/>
              </w:rPr>
              <w:t> </w:t>
            </w:r>
            <w:r>
              <w:rPr>
                <w:sz w:val="20"/>
              </w:rPr>
              <w:t>DF,</w:t>
            </w:r>
            <w:r>
              <w:rPr>
                <w:spacing w:val="52"/>
                <w:sz w:val="20"/>
              </w:rPr>
              <w:t> </w:t>
            </w:r>
            <w:r>
              <w:rPr>
                <w:sz w:val="20"/>
              </w:rPr>
              <w:t>28</w:t>
            </w:r>
            <w:r>
              <w:rPr>
                <w:spacing w:val="52"/>
                <w:sz w:val="20"/>
              </w:rPr>
              <w:t> </w:t>
            </w:r>
            <w:r>
              <w:rPr>
                <w:sz w:val="20"/>
              </w:rPr>
              <w:t>dez.</w:t>
            </w:r>
            <w:r>
              <w:rPr>
                <w:spacing w:val="50"/>
                <w:sz w:val="20"/>
              </w:rPr>
              <w:t> </w:t>
            </w:r>
            <w:r>
              <w:rPr>
                <w:sz w:val="20"/>
              </w:rPr>
              <w:t>1995.</w:t>
            </w:r>
            <w:r>
              <w:rPr>
                <w:spacing w:val="51"/>
                <w:sz w:val="20"/>
              </w:rPr>
              <w:t> </w:t>
            </w:r>
            <w:r>
              <w:rPr>
                <w:sz w:val="20"/>
              </w:rPr>
              <w:t>Disponível</w:t>
            </w:r>
            <w:r>
              <w:rPr>
                <w:spacing w:val="53"/>
                <w:sz w:val="20"/>
              </w:rPr>
              <w:t> </w:t>
            </w:r>
            <w:r>
              <w:rPr>
                <w:spacing w:val="-5"/>
                <w:sz w:val="20"/>
              </w:rPr>
              <w:t>em:</w:t>
            </w:r>
          </w:p>
          <w:p>
            <w:pPr>
              <w:pStyle w:val="TableParagraph"/>
              <w:ind w:left="72" w:right="56"/>
              <w:jc w:val="both"/>
              <w:rPr>
                <w:sz w:val="20"/>
              </w:rPr>
            </w:pPr>
            <w:r>
              <w:rPr>
                <w:sz w:val="20"/>
              </w:rPr>
              <w:t>&lt;</w:t>
            </w:r>
            <w:hyperlink r:id="rId23">
              <w:r>
                <w:rPr>
                  <w:sz w:val="20"/>
                  <w:u w:val="single"/>
                </w:rPr>
                <w:t>http://portal.in.gov.br/imprensa/menu/pesquisa-nos-jornais-1</w:t>
              </w:r>
            </w:hyperlink>
            <w:r>
              <w:rPr>
                <w:sz w:val="20"/>
              </w:rPr>
              <w:t>&gt;. Acesso em: 7 nov. 2007.</w:t>
            </w:r>
          </w:p>
          <w:p>
            <w:pPr>
              <w:pStyle w:val="TableParagraph"/>
              <w:ind w:left="0"/>
              <w:rPr>
                <w:b/>
                <w:i/>
                <w:sz w:val="20"/>
              </w:rPr>
            </w:pPr>
          </w:p>
          <w:p>
            <w:pPr>
              <w:pStyle w:val="TableParagraph"/>
              <w:tabs>
                <w:tab w:pos="775" w:val="left" w:leader="none"/>
              </w:tabs>
              <w:ind w:left="72" w:right="54"/>
              <w:jc w:val="both"/>
              <w:rPr>
                <w:sz w:val="20"/>
              </w:rPr>
            </w:pPr>
            <w:r>
              <w:rPr>
                <w:sz w:val="20"/>
                <w:u w:val="single"/>
              </w:rPr>
              <w:tab/>
            </w:r>
            <w:r>
              <w:rPr>
                <w:sz w:val="20"/>
              </w:rPr>
              <w:t>. Resolução n. 5, de 30 de setembro de 1996. Dispõe sobre a publicação de</w:t>
            </w:r>
            <w:r>
              <w:rPr>
                <w:spacing w:val="-1"/>
                <w:sz w:val="20"/>
              </w:rPr>
              <w:t> </w:t>
            </w:r>
            <w:r>
              <w:rPr>
                <w:sz w:val="20"/>
              </w:rPr>
              <w:t>editais</w:t>
            </w:r>
            <w:r>
              <w:rPr>
                <w:spacing w:val="-2"/>
                <w:sz w:val="20"/>
              </w:rPr>
              <w:t> </w:t>
            </w:r>
            <w:r>
              <w:rPr>
                <w:sz w:val="20"/>
              </w:rPr>
              <w:t>para</w:t>
            </w:r>
            <w:r>
              <w:rPr>
                <w:spacing w:val="-1"/>
                <w:sz w:val="20"/>
              </w:rPr>
              <w:t> </w:t>
            </w:r>
            <w:r>
              <w:rPr>
                <w:sz w:val="20"/>
              </w:rPr>
              <w:t>Eliminação de</w:t>
            </w:r>
            <w:r>
              <w:rPr>
                <w:spacing w:val="-1"/>
                <w:sz w:val="20"/>
              </w:rPr>
              <w:t> </w:t>
            </w:r>
            <w:r>
              <w:rPr>
                <w:sz w:val="20"/>
              </w:rPr>
              <w:t>Documentos nos Diários Oficiais da União, Distrito Federal, Estados e Municípios. Diário Oficial [da] República Federativa do</w:t>
            </w:r>
            <w:r>
              <w:rPr>
                <w:spacing w:val="80"/>
                <w:sz w:val="20"/>
              </w:rPr>
              <w:t> </w:t>
            </w:r>
            <w:r>
              <w:rPr>
                <w:sz w:val="20"/>
              </w:rPr>
              <w:t>Brasil.</w:t>
            </w:r>
            <w:r>
              <w:rPr>
                <w:spacing w:val="63"/>
                <w:sz w:val="20"/>
              </w:rPr>
              <w:t>   </w:t>
            </w:r>
            <w:r>
              <w:rPr>
                <w:sz w:val="20"/>
              </w:rPr>
              <w:t>Brasília,</w:t>
            </w:r>
            <w:r>
              <w:rPr>
                <w:spacing w:val="63"/>
                <w:sz w:val="20"/>
              </w:rPr>
              <w:t>   </w:t>
            </w:r>
            <w:r>
              <w:rPr>
                <w:sz w:val="20"/>
              </w:rPr>
              <w:t>DF,</w:t>
            </w:r>
            <w:r>
              <w:rPr>
                <w:spacing w:val="64"/>
                <w:sz w:val="20"/>
              </w:rPr>
              <w:t>   </w:t>
            </w:r>
            <w:r>
              <w:rPr>
                <w:sz w:val="20"/>
              </w:rPr>
              <w:t>11</w:t>
            </w:r>
            <w:r>
              <w:rPr>
                <w:spacing w:val="63"/>
                <w:sz w:val="20"/>
              </w:rPr>
              <w:t>   </w:t>
            </w:r>
            <w:r>
              <w:rPr>
                <w:sz w:val="20"/>
              </w:rPr>
              <w:t>out.</w:t>
            </w:r>
            <w:r>
              <w:rPr>
                <w:spacing w:val="64"/>
                <w:sz w:val="20"/>
              </w:rPr>
              <w:t>   </w:t>
            </w:r>
            <w:r>
              <w:rPr>
                <w:sz w:val="20"/>
              </w:rPr>
              <w:t>de</w:t>
            </w:r>
            <w:r>
              <w:rPr>
                <w:spacing w:val="62"/>
                <w:sz w:val="20"/>
              </w:rPr>
              <w:t>   </w:t>
            </w:r>
            <w:r>
              <w:rPr>
                <w:sz w:val="20"/>
              </w:rPr>
              <w:t>1996.</w:t>
            </w:r>
            <w:r>
              <w:rPr>
                <w:spacing w:val="64"/>
                <w:sz w:val="20"/>
              </w:rPr>
              <w:t>   </w:t>
            </w:r>
            <w:r>
              <w:rPr>
                <w:sz w:val="20"/>
              </w:rPr>
              <w:t>Disponível</w:t>
            </w:r>
            <w:r>
              <w:rPr>
                <w:spacing w:val="64"/>
                <w:sz w:val="20"/>
              </w:rPr>
              <w:t>   </w:t>
            </w:r>
            <w:r>
              <w:rPr>
                <w:spacing w:val="-5"/>
                <w:sz w:val="20"/>
              </w:rPr>
              <w:t>em:</w:t>
            </w:r>
          </w:p>
          <w:p>
            <w:pPr>
              <w:pStyle w:val="TableParagraph"/>
              <w:ind w:left="72" w:right="56"/>
              <w:jc w:val="both"/>
              <w:rPr>
                <w:sz w:val="20"/>
              </w:rPr>
            </w:pPr>
            <w:r>
              <w:rPr>
                <w:sz w:val="20"/>
              </w:rPr>
              <w:t>&lt;</w:t>
            </w:r>
            <w:hyperlink r:id="rId23">
              <w:r>
                <w:rPr>
                  <w:sz w:val="20"/>
                  <w:u w:val="single"/>
                </w:rPr>
                <w:t>http://portal.in.gov.br/imprensa/menu/pesquisa-nos-jornais-1</w:t>
              </w:r>
            </w:hyperlink>
            <w:r>
              <w:rPr>
                <w:sz w:val="20"/>
              </w:rPr>
              <w:t>&gt;. Acesso em: 7 nov. 2007.</w:t>
            </w:r>
          </w:p>
          <w:p>
            <w:pPr>
              <w:pStyle w:val="TableParagraph"/>
              <w:ind w:left="0"/>
              <w:rPr>
                <w:b/>
                <w:i/>
                <w:sz w:val="20"/>
              </w:rPr>
            </w:pPr>
          </w:p>
          <w:p>
            <w:pPr>
              <w:pStyle w:val="TableParagraph"/>
              <w:tabs>
                <w:tab w:pos="1207" w:val="left" w:leader="none"/>
                <w:tab w:pos="2239" w:val="left" w:leader="none"/>
                <w:tab w:pos="3377" w:val="left" w:leader="none"/>
                <w:tab w:pos="4661" w:val="left" w:leader="none"/>
                <w:tab w:pos="6367" w:val="left" w:leader="none"/>
              </w:tabs>
              <w:ind w:left="72" w:right="52"/>
              <w:jc w:val="both"/>
              <w:rPr>
                <w:sz w:val="20"/>
              </w:rPr>
            </w:pPr>
            <w:r>
              <w:rPr>
                <w:sz w:val="20"/>
              </w:rPr>
              <w:t>ARQUIVO NACIONAL (Brasil). Instrução Normativa n. 1, de 18 de abril de 1997. Estabelece os procedimentos para entrada de acervos arquivísticos no Arquivo Nacional. Diário Oficial [da] República Federativa do Brasil. Brasília, </w:t>
            </w:r>
            <w:r>
              <w:rPr>
                <w:spacing w:val="-5"/>
                <w:sz w:val="20"/>
              </w:rPr>
              <w:t>DF,</w:t>
            </w:r>
            <w:r>
              <w:rPr>
                <w:sz w:val="20"/>
              </w:rPr>
              <w:tab/>
            </w:r>
            <w:r>
              <w:rPr>
                <w:spacing w:val="-5"/>
                <w:sz w:val="20"/>
              </w:rPr>
              <w:t>28</w:t>
            </w:r>
            <w:r>
              <w:rPr>
                <w:sz w:val="20"/>
              </w:rPr>
              <w:tab/>
            </w:r>
            <w:r>
              <w:rPr>
                <w:spacing w:val="-4"/>
                <w:sz w:val="20"/>
              </w:rPr>
              <w:t>abr.</w:t>
            </w:r>
            <w:r>
              <w:rPr>
                <w:sz w:val="20"/>
              </w:rPr>
              <w:tab/>
            </w:r>
            <w:r>
              <w:rPr>
                <w:spacing w:val="-4"/>
                <w:sz w:val="20"/>
              </w:rPr>
              <w:t>1997.</w:t>
            </w:r>
            <w:r>
              <w:rPr>
                <w:sz w:val="20"/>
              </w:rPr>
              <w:tab/>
            </w:r>
            <w:r>
              <w:rPr>
                <w:spacing w:val="-2"/>
                <w:sz w:val="20"/>
              </w:rPr>
              <w:t>Disponível</w:t>
            </w:r>
            <w:r>
              <w:rPr>
                <w:sz w:val="20"/>
              </w:rPr>
              <w:tab/>
            </w:r>
            <w:r>
              <w:rPr>
                <w:spacing w:val="-5"/>
                <w:sz w:val="20"/>
              </w:rPr>
              <w:t>em:</w:t>
            </w:r>
          </w:p>
          <w:p>
            <w:pPr>
              <w:pStyle w:val="TableParagraph"/>
              <w:ind w:left="72" w:right="56"/>
              <w:jc w:val="both"/>
              <w:rPr>
                <w:sz w:val="20"/>
              </w:rPr>
            </w:pPr>
            <w:r>
              <w:rPr>
                <w:sz w:val="20"/>
              </w:rPr>
              <w:t>&lt;</w:t>
            </w:r>
            <w:hyperlink r:id="rId23">
              <w:r>
                <w:rPr>
                  <w:sz w:val="20"/>
                  <w:u w:val="single"/>
                </w:rPr>
                <w:t>http://portal.in.gov.br/imprensa/menu/pesquisa-nos-jornais-1</w:t>
              </w:r>
            </w:hyperlink>
            <w:r>
              <w:rPr>
                <w:sz w:val="20"/>
              </w:rPr>
              <w:t>&gt;. Acesso em: 7 nov. 2007.</w:t>
            </w:r>
          </w:p>
          <w:p>
            <w:pPr>
              <w:pStyle w:val="TableParagraph"/>
              <w:tabs>
                <w:tab w:pos="4070" w:val="left" w:leader="none"/>
              </w:tabs>
              <w:spacing w:before="228"/>
              <w:ind w:left="72" w:right="54"/>
              <w:jc w:val="both"/>
              <w:rPr>
                <w:sz w:val="20"/>
              </w:rPr>
            </w:pPr>
            <w:r>
              <w:rPr>
                <w:sz w:val="20"/>
              </w:rPr>
              <mc:AlternateContent>
                <mc:Choice Requires="wps">
                  <w:drawing>
                    <wp:anchor distT="0" distB="0" distL="0" distR="0" allowOverlap="1" layoutInCell="1" locked="0" behindDoc="1" simplePos="0" relativeHeight="483271168">
                      <wp:simplePos x="0" y="0"/>
                      <wp:positionH relativeFrom="column">
                        <wp:posOffset>2759966</wp:posOffset>
                      </wp:positionH>
                      <wp:positionV relativeFrom="paragraph">
                        <wp:posOffset>149043</wp:posOffset>
                      </wp:positionV>
                      <wp:extent cx="43180" cy="14478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3180" cy="144780"/>
                                <a:chExt cx="43180" cy="144780"/>
                              </a:xfrm>
                            </wpg:grpSpPr>
                            <wps:wsp>
                              <wps:cNvPr id="26" name="Graphic 26"/>
                              <wps:cNvSpPr/>
                              <wps:spPr>
                                <a:xfrm>
                                  <a:off x="0" y="0"/>
                                  <a:ext cx="43180" cy="144780"/>
                                </a:xfrm>
                                <a:custGeom>
                                  <a:avLst/>
                                  <a:gdLst/>
                                  <a:ahLst/>
                                  <a:cxnLst/>
                                  <a:rect l="l" t="t" r="r" b="b"/>
                                  <a:pathLst>
                                    <a:path w="43180" h="144780">
                                      <a:moveTo>
                                        <a:pt x="42666" y="0"/>
                                      </a:moveTo>
                                      <a:lnTo>
                                        <a:pt x="0" y="0"/>
                                      </a:lnTo>
                                      <a:lnTo>
                                        <a:pt x="0" y="144774"/>
                                      </a:lnTo>
                                      <a:lnTo>
                                        <a:pt x="42666" y="144774"/>
                                      </a:lnTo>
                                      <a:lnTo>
                                        <a:pt x="42666" y="0"/>
                                      </a:lnTo>
                                      <a:close/>
                                    </a:path>
                                  </a:pathLst>
                                </a:custGeom>
                                <a:solidFill>
                                  <a:srgbClr val="C0C0C0"/>
                                </a:solidFill>
                              </wps:spPr>
                              <wps:bodyPr wrap="square" lIns="0" tIns="0" rIns="0" bIns="0" rtlCol="0">
                                <a:prstTxWarp prst="textNoShape">
                                  <a:avLst/>
                                </a:prstTxWarp>
                                <a:noAutofit/>
                              </wps:bodyPr>
                            </wps:wsp>
                          </wpg:wgp>
                        </a:graphicData>
                      </a:graphic>
                    </wp:anchor>
                  </w:drawing>
                </mc:Choice>
                <mc:Fallback>
                  <w:pict>
                    <v:group style="position:absolute;margin-left:217.320236pt;margin-top:11.735698pt;width:3.4pt;height:11.4pt;mso-position-horizontal-relative:column;mso-position-vertical-relative:paragraph;z-index:-20045312" id="docshapegroup21" coordorigin="4346,235" coordsize="68,228">
                      <v:rect style="position:absolute;left:4346;top:234;width:68;height:228" id="docshape22" filled="true" fillcolor="#c0c0c0" stroked="false">
                        <v:fill type="solid"/>
                      </v:rect>
                      <w10:wrap type="none"/>
                    </v:group>
                  </w:pict>
                </mc:Fallback>
              </mc:AlternateContent>
            </w:r>
            <w:r>
              <w:rPr>
                <w:sz w:val="20"/>
              </w:rPr>
              <w:t>CONSELHO NACIONAL DE ARQUIVOS (Brasil). Resolução n. 7, de 20 de maio de 1997. Dispõe sobre os procedimentos para a eliminação de documentos no âmbito dos órgãos e entidades integrantes do Poder Público. Diário Oficial da União de 23 de maio de 1997. Diário Oficial [da] República Federativa do Brasil. Brasília,</w:t>
            </w:r>
            <w:r>
              <w:rPr>
                <w:spacing w:val="70"/>
                <w:sz w:val="20"/>
              </w:rPr>
              <w:t>    </w:t>
            </w:r>
            <w:r>
              <w:rPr>
                <w:sz w:val="20"/>
              </w:rPr>
              <w:t>DF,</w:t>
            </w:r>
            <w:r>
              <w:rPr>
                <w:spacing w:val="70"/>
                <w:sz w:val="20"/>
              </w:rPr>
              <w:t>    </w:t>
            </w:r>
            <w:r>
              <w:rPr>
                <w:sz w:val="20"/>
              </w:rPr>
              <w:t>23</w:t>
            </w:r>
            <w:r>
              <w:rPr>
                <w:spacing w:val="70"/>
                <w:sz w:val="20"/>
              </w:rPr>
              <w:t>    </w:t>
            </w:r>
            <w:r>
              <w:rPr>
                <w:spacing w:val="-4"/>
                <w:sz w:val="20"/>
              </w:rPr>
              <w:t>maio</w:t>
            </w:r>
            <w:r>
              <w:rPr>
                <w:sz w:val="20"/>
              </w:rPr>
              <w:tab/>
              <w:t>1997.</w:t>
            </w:r>
            <w:r>
              <w:rPr>
                <w:spacing w:val="69"/>
                <w:sz w:val="20"/>
              </w:rPr>
              <w:t>    </w:t>
            </w:r>
            <w:r>
              <w:rPr>
                <w:sz w:val="20"/>
              </w:rPr>
              <w:t>Disponível</w:t>
            </w:r>
            <w:r>
              <w:rPr>
                <w:spacing w:val="69"/>
                <w:sz w:val="20"/>
              </w:rPr>
              <w:t>    </w:t>
            </w:r>
            <w:r>
              <w:rPr>
                <w:spacing w:val="-5"/>
                <w:sz w:val="20"/>
              </w:rPr>
              <w:t>em:</w:t>
            </w:r>
          </w:p>
          <w:p>
            <w:pPr>
              <w:pStyle w:val="TableParagraph"/>
              <w:spacing w:before="2"/>
              <w:ind w:left="72" w:right="56"/>
              <w:jc w:val="both"/>
              <w:rPr>
                <w:sz w:val="20"/>
              </w:rPr>
            </w:pPr>
            <w:r>
              <w:rPr>
                <w:sz w:val="20"/>
              </w:rPr>
              <w:t>&lt;</w:t>
            </w:r>
            <w:hyperlink r:id="rId23">
              <w:r>
                <w:rPr>
                  <w:sz w:val="20"/>
                  <w:u w:val="single"/>
                </w:rPr>
                <w:t>http://portal.in.gov.br/imprensa/menu/pesquisa-nos-jornais-1</w:t>
              </w:r>
            </w:hyperlink>
            <w:r>
              <w:rPr>
                <w:sz w:val="20"/>
              </w:rPr>
              <w:t>&gt;. Acesso em: 7 nov. 2007.</w:t>
            </w:r>
          </w:p>
          <w:p>
            <w:pPr>
              <w:pStyle w:val="TableParagraph"/>
              <w:tabs>
                <w:tab w:pos="775" w:val="left" w:leader="none"/>
              </w:tabs>
              <w:spacing w:before="229"/>
              <w:ind w:left="72" w:right="54"/>
              <w:jc w:val="both"/>
              <w:rPr>
                <w:sz w:val="20"/>
              </w:rPr>
            </w:pPr>
            <w:r>
              <w:rPr>
                <w:sz w:val="20"/>
                <w:u w:val="single"/>
              </w:rPr>
              <w:tab/>
            </w:r>
            <w:r>
              <w:rPr>
                <w:sz w:val="20"/>
              </w:rPr>
              <w:t>. Resolução n. 14, de 24 de outubro de 2001. Aprova a versão revisada e ampliada da resolução n. 4, de 28 de março de 1996, que dispõe sobre o Código</w:t>
            </w:r>
            <w:r>
              <w:rPr>
                <w:spacing w:val="40"/>
                <w:sz w:val="20"/>
              </w:rPr>
              <w:t> </w:t>
            </w:r>
            <w:r>
              <w:rPr>
                <w:sz w:val="20"/>
              </w:rPr>
              <w:t>de Classificação de Documentos de Arquivo para a Administração Pública: Atividades-Meio, a ser adotado como modelo para os arquivos correntes dos órgãos e entidades integrantes do Sistema Nacional de Arquivos (SINAR), e os prazos</w:t>
            </w:r>
            <w:r>
              <w:rPr>
                <w:spacing w:val="-2"/>
                <w:sz w:val="20"/>
              </w:rPr>
              <w:t> </w:t>
            </w:r>
            <w:r>
              <w:rPr>
                <w:sz w:val="20"/>
              </w:rPr>
              <w:t>de</w:t>
            </w:r>
            <w:r>
              <w:rPr>
                <w:spacing w:val="-1"/>
                <w:sz w:val="20"/>
              </w:rPr>
              <w:t> </w:t>
            </w:r>
            <w:r>
              <w:rPr>
                <w:sz w:val="20"/>
              </w:rPr>
              <w:t>guarda</w:t>
            </w:r>
            <w:r>
              <w:rPr>
                <w:spacing w:val="-1"/>
                <w:sz w:val="20"/>
              </w:rPr>
              <w:t> </w:t>
            </w:r>
            <w:r>
              <w:rPr>
                <w:sz w:val="20"/>
              </w:rPr>
              <w:t>e</w:t>
            </w:r>
            <w:r>
              <w:rPr>
                <w:spacing w:val="-1"/>
                <w:sz w:val="20"/>
              </w:rPr>
              <w:t> </w:t>
            </w:r>
            <w:r>
              <w:rPr>
                <w:sz w:val="20"/>
              </w:rPr>
              <w:t>a</w:t>
            </w:r>
            <w:r>
              <w:rPr>
                <w:spacing w:val="-1"/>
                <w:sz w:val="20"/>
              </w:rPr>
              <w:t> </w:t>
            </w:r>
            <w:r>
              <w:rPr>
                <w:sz w:val="20"/>
              </w:rPr>
              <w:t>destinação de</w:t>
            </w:r>
            <w:r>
              <w:rPr>
                <w:spacing w:val="-1"/>
                <w:sz w:val="20"/>
              </w:rPr>
              <w:t> </w:t>
            </w:r>
            <w:r>
              <w:rPr>
                <w:sz w:val="20"/>
              </w:rPr>
              <w:t>documentos</w:t>
            </w:r>
            <w:r>
              <w:rPr>
                <w:spacing w:val="-2"/>
                <w:sz w:val="20"/>
              </w:rPr>
              <w:t> </w:t>
            </w:r>
            <w:r>
              <w:rPr>
                <w:sz w:val="20"/>
              </w:rPr>
              <w:t>estabelecidos na Tabela Básica de Temporalidade e Destinação de Documentos</w:t>
            </w:r>
            <w:r>
              <w:rPr>
                <w:spacing w:val="-1"/>
                <w:sz w:val="20"/>
              </w:rPr>
              <w:t> </w:t>
            </w:r>
            <w:r>
              <w:rPr>
                <w:sz w:val="20"/>
              </w:rPr>
              <w:t>de Arquivo Relativos</w:t>
            </w:r>
            <w:r>
              <w:rPr>
                <w:spacing w:val="-1"/>
                <w:sz w:val="20"/>
              </w:rPr>
              <w:t> </w:t>
            </w:r>
            <w:r>
              <w:rPr>
                <w:sz w:val="20"/>
              </w:rPr>
              <w:t>as Atividades- Meio da Administração Pública. Diário Oficial [da] República Federativa do Brasil.</w:t>
            </w:r>
            <w:r>
              <w:rPr>
                <w:spacing w:val="68"/>
                <w:w w:val="150"/>
                <w:sz w:val="20"/>
              </w:rPr>
              <w:t>   </w:t>
            </w:r>
            <w:r>
              <w:rPr>
                <w:sz w:val="20"/>
              </w:rPr>
              <w:t>Brasília,</w:t>
            </w:r>
            <w:r>
              <w:rPr>
                <w:spacing w:val="69"/>
                <w:w w:val="150"/>
                <w:sz w:val="20"/>
              </w:rPr>
              <w:t>   </w:t>
            </w:r>
            <w:r>
              <w:rPr>
                <w:sz w:val="20"/>
              </w:rPr>
              <w:t>DF,</w:t>
            </w:r>
            <w:r>
              <w:rPr>
                <w:spacing w:val="68"/>
                <w:w w:val="150"/>
                <w:sz w:val="20"/>
              </w:rPr>
              <w:t>   </w:t>
            </w:r>
            <w:r>
              <w:rPr>
                <w:sz w:val="20"/>
              </w:rPr>
              <w:t>8</w:t>
            </w:r>
            <w:r>
              <w:rPr>
                <w:spacing w:val="69"/>
                <w:w w:val="150"/>
                <w:sz w:val="20"/>
              </w:rPr>
              <w:t>   </w:t>
            </w:r>
            <w:r>
              <w:rPr>
                <w:sz w:val="20"/>
              </w:rPr>
              <w:t>fev.</w:t>
            </w:r>
            <w:r>
              <w:rPr>
                <w:spacing w:val="69"/>
                <w:w w:val="150"/>
                <w:sz w:val="20"/>
              </w:rPr>
              <w:t>   </w:t>
            </w:r>
            <w:r>
              <w:rPr>
                <w:sz w:val="20"/>
              </w:rPr>
              <w:t>2002.</w:t>
            </w:r>
            <w:r>
              <w:rPr>
                <w:spacing w:val="68"/>
                <w:w w:val="150"/>
                <w:sz w:val="20"/>
              </w:rPr>
              <w:t>   </w:t>
            </w:r>
            <w:r>
              <w:rPr>
                <w:sz w:val="20"/>
              </w:rPr>
              <w:t>Disponível</w:t>
            </w:r>
            <w:r>
              <w:rPr>
                <w:spacing w:val="70"/>
                <w:w w:val="150"/>
                <w:sz w:val="20"/>
              </w:rPr>
              <w:t>   </w:t>
            </w:r>
            <w:r>
              <w:rPr>
                <w:spacing w:val="-5"/>
                <w:sz w:val="20"/>
              </w:rPr>
              <w:t>em:</w:t>
            </w:r>
          </w:p>
          <w:p>
            <w:pPr>
              <w:pStyle w:val="TableParagraph"/>
              <w:spacing w:line="230" w:lineRule="exact"/>
              <w:ind w:left="72" w:right="56"/>
              <w:jc w:val="both"/>
              <w:rPr>
                <w:sz w:val="20"/>
              </w:rPr>
            </w:pPr>
            <w:r>
              <w:rPr>
                <w:sz w:val="20"/>
              </w:rPr>
              <w:t>&lt;</w:t>
            </w:r>
            <w:hyperlink r:id="rId23">
              <w:r>
                <w:rPr>
                  <w:sz w:val="20"/>
                  <w:u w:val="single"/>
                </w:rPr>
                <w:t>http://portal.in.gov.br/imprensa/menu/pesquisa-nos-jornais-1</w:t>
              </w:r>
            </w:hyperlink>
            <w:r>
              <w:rPr>
                <w:sz w:val="20"/>
              </w:rPr>
              <w:t>&gt;. Acesso em: 7 nov. 2007.</w:t>
            </w:r>
          </w:p>
        </w:tc>
      </w:tr>
    </w:tbl>
    <w:p>
      <w:pPr>
        <w:pStyle w:val="TableParagraph"/>
        <w:spacing w:after="0" w:line="230" w:lineRule="exact"/>
        <w:jc w:val="both"/>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274"/>
        <w:gridCol w:w="6732"/>
      </w:tblGrid>
      <w:tr>
        <w:trPr>
          <w:trHeight w:val="11637" w:hRule="atLeast"/>
        </w:trPr>
        <w:tc>
          <w:tcPr>
            <w:tcW w:w="1771" w:type="dxa"/>
          </w:tcPr>
          <w:p>
            <w:pPr>
              <w:pStyle w:val="TableParagraph"/>
              <w:ind w:left="0"/>
              <w:rPr>
                <w:sz w:val="18"/>
              </w:rPr>
            </w:pPr>
          </w:p>
        </w:tc>
        <w:tc>
          <w:tcPr>
            <w:tcW w:w="1274" w:type="dxa"/>
          </w:tcPr>
          <w:p>
            <w:pPr>
              <w:pStyle w:val="TableParagraph"/>
              <w:ind w:left="0"/>
              <w:rPr>
                <w:sz w:val="18"/>
              </w:rPr>
            </w:pPr>
          </w:p>
        </w:tc>
        <w:tc>
          <w:tcPr>
            <w:tcW w:w="6732" w:type="dxa"/>
          </w:tcPr>
          <w:p>
            <w:pPr>
              <w:pStyle w:val="TableParagraph"/>
              <w:spacing w:before="226"/>
              <w:ind w:left="72" w:right="54"/>
              <w:jc w:val="both"/>
              <w:rPr>
                <w:sz w:val="20"/>
              </w:rPr>
            </w:pPr>
            <w:r>
              <w:rPr>
                <w:sz w:val="20"/>
              </w:rPr>
              <w:t>BRASIL. Decreto n. 4.073, de 3 de janeiro de 2002. Regulamenta a lei n.. 8.159, de 8 de</w:t>
            </w:r>
            <w:r>
              <w:rPr>
                <w:spacing w:val="-3"/>
                <w:sz w:val="20"/>
              </w:rPr>
              <w:t> </w:t>
            </w:r>
            <w:r>
              <w:rPr>
                <w:sz w:val="20"/>
              </w:rPr>
              <w:t>janeiro</w:t>
            </w:r>
            <w:r>
              <w:rPr>
                <w:spacing w:val="-2"/>
                <w:sz w:val="20"/>
              </w:rPr>
              <w:t> </w:t>
            </w:r>
            <w:r>
              <w:rPr>
                <w:sz w:val="20"/>
              </w:rPr>
              <w:t>de 1991, que dispõe sobre a política nacional de arquivos públicos e</w:t>
            </w:r>
            <w:r>
              <w:rPr>
                <w:spacing w:val="-4"/>
                <w:sz w:val="20"/>
              </w:rPr>
              <w:t> </w:t>
            </w:r>
            <w:r>
              <w:rPr>
                <w:sz w:val="20"/>
              </w:rPr>
              <w:t>privados.</w:t>
            </w:r>
            <w:r>
              <w:rPr>
                <w:spacing w:val="-3"/>
                <w:sz w:val="20"/>
              </w:rPr>
              <w:t> </w:t>
            </w:r>
            <w:r>
              <w:rPr>
                <w:sz w:val="20"/>
              </w:rPr>
              <w:t>Diário</w:t>
            </w:r>
            <w:r>
              <w:rPr>
                <w:spacing w:val="-3"/>
                <w:sz w:val="20"/>
              </w:rPr>
              <w:t> </w:t>
            </w:r>
            <w:r>
              <w:rPr>
                <w:sz w:val="20"/>
              </w:rPr>
              <w:t>Oficial</w:t>
            </w:r>
            <w:r>
              <w:rPr>
                <w:spacing w:val="-2"/>
                <w:sz w:val="20"/>
              </w:rPr>
              <w:t> </w:t>
            </w:r>
            <w:r>
              <w:rPr>
                <w:sz w:val="20"/>
              </w:rPr>
              <w:t>[da]</w:t>
            </w:r>
            <w:r>
              <w:rPr>
                <w:spacing w:val="-1"/>
                <w:sz w:val="20"/>
              </w:rPr>
              <w:t> </w:t>
            </w:r>
            <w:r>
              <w:rPr>
                <w:sz w:val="20"/>
              </w:rPr>
              <w:t>República</w:t>
            </w:r>
            <w:r>
              <w:rPr>
                <w:spacing w:val="-1"/>
                <w:sz w:val="20"/>
              </w:rPr>
              <w:t> </w:t>
            </w:r>
            <w:r>
              <w:rPr>
                <w:sz w:val="20"/>
              </w:rPr>
              <w:t>Federativa</w:t>
            </w:r>
            <w:r>
              <w:rPr>
                <w:spacing w:val="-1"/>
                <w:sz w:val="20"/>
              </w:rPr>
              <w:t> </w:t>
            </w:r>
            <w:r>
              <w:rPr>
                <w:sz w:val="20"/>
              </w:rPr>
              <w:t>do Brasil.</w:t>
            </w:r>
            <w:r>
              <w:rPr>
                <w:spacing w:val="-1"/>
                <w:sz w:val="20"/>
              </w:rPr>
              <w:t> </w:t>
            </w:r>
            <w:r>
              <w:rPr>
                <w:sz w:val="20"/>
              </w:rPr>
              <w:t>Brasília,</w:t>
            </w:r>
            <w:r>
              <w:rPr>
                <w:spacing w:val="-1"/>
                <w:sz w:val="20"/>
              </w:rPr>
              <w:t> </w:t>
            </w:r>
            <w:r>
              <w:rPr>
                <w:sz w:val="20"/>
              </w:rPr>
              <w:t>DF,</w:t>
            </w:r>
            <w:r>
              <w:rPr>
                <w:spacing w:val="-1"/>
                <w:sz w:val="20"/>
              </w:rPr>
              <w:t> </w:t>
            </w:r>
            <w:r>
              <w:rPr>
                <w:sz w:val="20"/>
              </w:rPr>
              <w:t>4</w:t>
            </w:r>
            <w:r>
              <w:rPr>
                <w:spacing w:val="-3"/>
                <w:sz w:val="20"/>
              </w:rPr>
              <w:t> </w:t>
            </w:r>
            <w:r>
              <w:rPr>
                <w:sz w:val="20"/>
              </w:rPr>
              <w:t>jan. 2002. Disponível em: &lt;</w:t>
            </w:r>
            <w:hyperlink r:id="rId24">
              <w:r>
                <w:rPr>
                  <w:sz w:val="20"/>
                  <w:u w:val="single"/>
                </w:rPr>
                <w:t>http://portal.in.gov.br/imprensa/menu/pesquisa-nos-</w:t>
              </w:r>
            </w:hyperlink>
            <w:r>
              <w:rPr>
                <w:sz w:val="20"/>
              </w:rPr>
              <w:t> </w:t>
            </w:r>
            <w:r>
              <w:rPr>
                <w:sz w:val="20"/>
                <w:u w:val="single"/>
              </w:rPr>
              <w:t>jornais-1</w:t>
            </w:r>
            <w:r>
              <w:rPr>
                <w:sz w:val="20"/>
              </w:rPr>
              <w:t>&gt;. Acesso em: 7 nov. 2007.</w:t>
            </w:r>
          </w:p>
          <w:p>
            <w:pPr>
              <w:pStyle w:val="TableParagraph"/>
              <w:ind w:left="0"/>
              <w:rPr>
                <w:b/>
                <w:i/>
                <w:sz w:val="20"/>
              </w:rPr>
            </w:pPr>
          </w:p>
          <w:p>
            <w:pPr>
              <w:pStyle w:val="TableParagraph"/>
              <w:ind w:left="72" w:right="52"/>
              <w:jc w:val="both"/>
              <w:rPr>
                <w:sz w:val="20"/>
              </w:rPr>
            </w:pPr>
            <w:r>
              <w:rPr>
                <w:sz w:val="20"/>
              </w:rPr>
              <w:t>CONSELHO NACIONAL DE ARQUIVOS (Brasil). Resolução n. 19, de 28 de outubro</w:t>
            </w:r>
            <w:r>
              <w:rPr>
                <w:spacing w:val="-3"/>
                <w:sz w:val="20"/>
              </w:rPr>
              <w:t> </w:t>
            </w:r>
            <w:r>
              <w:rPr>
                <w:sz w:val="20"/>
              </w:rPr>
              <w:t>de</w:t>
            </w:r>
            <w:r>
              <w:rPr>
                <w:spacing w:val="-3"/>
                <w:sz w:val="20"/>
              </w:rPr>
              <w:t> </w:t>
            </w:r>
            <w:r>
              <w:rPr>
                <w:sz w:val="20"/>
              </w:rPr>
              <w:t>2003.</w:t>
            </w:r>
            <w:r>
              <w:rPr>
                <w:spacing w:val="-3"/>
                <w:sz w:val="20"/>
              </w:rPr>
              <w:t> </w:t>
            </w:r>
            <w:r>
              <w:rPr>
                <w:sz w:val="20"/>
              </w:rPr>
              <w:t>Dispõe</w:t>
            </w:r>
            <w:r>
              <w:rPr>
                <w:spacing w:val="-3"/>
                <w:sz w:val="20"/>
              </w:rPr>
              <w:t> </w:t>
            </w:r>
            <w:r>
              <w:rPr>
                <w:sz w:val="20"/>
              </w:rPr>
              <w:t>sobre</w:t>
            </w:r>
            <w:r>
              <w:rPr>
                <w:spacing w:val="-3"/>
                <w:sz w:val="20"/>
              </w:rPr>
              <w:t> </w:t>
            </w:r>
            <w:r>
              <w:rPr>
                <w:sz w:val="20"/>
              </w:rPr>
              <w:t>os</w:t>
            </w:r>
            <w:r>
              <w:rPr>
                <w:spacing w:val="-4"/>
                <w:sz w:val="20"/>
              </w:rPr>
              <w:t> </w:t>
            </w:r>
            <w:r>
              <w:rPr>
                <w:sz w:val="20"/>
              </w:rPr>
              <w:t>documentos</w:t>
            </w:r>
            <w:r>
              <w:rPr>
                <w:spacing w:val="-4"/>
                <w:sz w:val="20"/>
              </w:rPr>
              <w:t> </w:t>
            </w:r>
            <w:r>
              <w:rPr>
                <w:sz w:val="20"/>
              </w:rPr>
              <w:t>públicos</w:t>
            </w:r>
            <w:r>
              <w:rPr>
                <w:spacing w:val="-2"/>
                <w:sz w:val="20"/>
              </w:rPr>
              <w:t> </w:t>
            </w:r>
            <w:r>
              <w:rPr>
                <w:sz w:val="20"/>
              </w:rPr>
              <w:t>que</w:t>
            </w:r>
            <w:r>
              <w:rPr>
                <w:spacing w:val="-1"/>
                <w:sz w:val="20"/>
              </w:rPr>
              <w:t> </w:t>
            </w:r>
            <w:r>
              <w:rPr>
                <w:sz w:val="20"/>
              </w:rPr>
              <w:t>integram</w:t>
            </w:r>
            <w:r>
              <w:rPr>
                <w:spacing w:val="-4"/>
                <w:sz w:val="20"/>
              </w:rPr>
              <w:t> </w:t>
            </w:r>
            <w:r>
              <w:rPr>
                <w:sz w:val="20"/>
              </w:rPr>
              <w:t>o acervo das empresas</w:t>
            </w:r>
            <w:r>
              <w:rPr>
                <w:spacing w:val="-1"/>
                <w:sz w:val="20"/>
              </w:rPr>
              <w:t> </w:t>
            </w:r>
            <w:r>
              <w:rPr>
                <w:sz w:val="20"/>
              </w:rPr>
              <w:t>em</w:t>
            </w:r>
            <w:r>
              <w:rPr>
                <w:spacing w:val="-2"/>
                <w:sz w:val="20"/>
              </w:rPr>
              <w:t> </w:t>
            </w:r>
            <w:r>
              <w:rPr>
                <w:sz w:val="20"/>
              </w:rPr>
              <w:t>processo de desestatização e das pessoas jurídicas de direito privado sucessoras de empresas públicas. Diário Oficial [da] República Federativa do Brasil. Brasília, DF, 29 out. 2003.</w:t>
            </w:r>
          </w:p>
          <w:p>
            <w:pPr>
              <w:pStyle w:val="TableParagraph"/>
              <w:ind w:left="72" w:right="55"/>
              <w:jc w:val="both"/>
              <w:rPr>
                <w:sz w:val="20"/>
              </w:rPr>
            </w:pPr>
            <w:r>
              <w:rPr>
                <w:sz w:val="20"/>
              </w:rPr>
              <w:t>Disponível em: &lt;</w:t>
            </w:r>
            <w:hyperlink r:id="rId23">
              <w:r>
                <w:rPr>
                  <w:sz w:val="20"/>
                  <w:u w:val="single"/>
                </w:rPr>
                <w:t>http://portal.in.gov.br/imprensa/menu/pesquisa-nos-jornais-1</w:t>
              </w:r>
            </w:hyperlink>
            <w:r>
              <w:rPr>
                <w:sz w:val="20"/>
              </w:rPr>
              <w:t>&gt;. Acesso em: 7 nov. 2007.</w:t>
            </w:r>
          </w:p>
          <w:p>
            <w:pPr>
              <w:pStyle w:val="TableParagraph"/>
              <w:spacing w:before="228"/>
              <w:ind w:left="72" w:right="54"/>
              <w:jc w:val="both"/>
              <w:rPr>
                <w:sz w:val="20"/>
              </w:rPr>
            </w:pPr>
            <w:r>
              <w:rPr>
                <w:sz w:val="20"/>
              </w:rPr>
              <w:t>BRASIL. Decreto n. 4.915, de 12 de dezembro de 2003. Dispõe sobre o Sistema de Gestão de Documentos de Arquivo </w:t>
            </w:r>
            <w:r>
              <w:rPr>
                <w:i/>
                <w:sz w:val="24"/>
              </w:rPr>
              <w:t>– </w:t>
            </w:r>
            <w:r>
              <w:rPr>
                <w:sz w:val="20"/>
              </w:rPr>
              <w:t>SIGA, da Administração Pública</w:t>
            </w:r>
            <w:r>
              <w:rPr>
                <w:spacing w:val="40"/>
                <w:sz w:val="20"/>
              </w:rPr>
              <w:t> </w:t>
            </w:r>
            <w:r>
              <w:rPr>
                <w:sz w:val="20"/>
              </w:rPr>
              <w:t>Federal, e dá outras providências. Diário Oficial [da] República Federativa do Brasil.</w:t>
            </w:r>
            <w:r>
              <w:rPr>
                <w:spacing w:val="62"/>
                <w:w w:val="150"/>
                <w:sz w:val="20"/>
              </w:rPr>
              <w:t>   </w:t>
            </w:r>
            <w:r>
              <w:rPr>
                <w:sz w:val="20"/>
              </w:rPr>
              <w:t>Brasília,</w:t>
            </w:r>
            <w:r>
              <w:rPr>
                <w:spacing w:val="63"/>
                <w:w w:val="150"/>
                <w:sz w:val="20"/>
              </w:rPr>
              <w:t>   </w:t>
            </w:r>
            <w:r>
              <w:rPr>
                <w:sz w:val="20"/>
              </w:rPr>
              <w:t>DF,</w:t>
            </w:r>
            <w:r>
              <w:rPr>
                <w:spacing w:val="63"/>
                <w:w w:val="150"/>
                <w:sz w:val="20"/>
              </w:rPr>
              <w:t>   </w:t>
            </w:r>
            <w:r>
              <w:rPr>
                <w:sz w:val="20"/>
              </w:rPr>
              <w:t>15</w:t>
            </w:r>
            <w:r>
              <w:rPr>
                <w:spacing w:val="63"/>
                <w:w w:val="150"/>
                <w:sz w:val="20"/>
              </w:rPr>
              <w:t>   </w:t>
            </w:r>
            <w:r>
              <w:rPr>
                <w:sz w:val="20"/>
              </w:rPr>
              <w:t>dez.</w:t>
            </w:r>
            <w:r>
              <w:rPr>
                <w:spacing w:val="63"/>
                <w:w w:val="150"/>
                <w:sz w:val="20"/>
              </w:rPr>
              <w:t>   </w:t>
            </w:r>
            <w:r>
              <w:rPr>
                <w:sz w:val="20"/>
              </w:rPr>
              <w:t>2003.</w:t>
            </w:r>
            <w:r>
              <w:rPr>
                <w:spacing w:val="63"/>
                <w:w w:val="150"/>
                <w:sz w:val="20"/>
              </w:rPr>
              <w:t>   </w:t>
            </w:r>
            <w:r>
              <w:rPr>
                <w:sz w:val="20"/>
              </w:rPr>
              <w:t>Disponível</w:t>
            </w:r>
            <w:r>
              <w:rPr>
                <w:spacing w:val="62"/>
                <w:w w:val="150"/>
                <w:sz w:val="20"/>
              </w:rPr>
              <w:t>   </w:t>
            </w:r>
            <w:r>
              <w:rPr>
                <w:spacing w:val="-5"/>
                <w:sz w:val="20"/>
              </w:rPr>
              <w:t>em:</w:t>
            </w:r>
          </w:p>
          <w:p>
            <w:pPr>
              <w:pStyle w:val="TableParagraph"/>
              <w:spacing w:before="2"/>
              <w:ind w:left="72" w:right="56"/>
              <w:jc w:val="both"/>
              <w:rPr>
                <w:sz w:val="20"/>
              </w:rPr>
            </w:pPr>
            <w:r>
              <w:rPr>
                <w:sz w:val="20"/>
              </w:rPr>
              <w:t>&lt;</w:t>
            </w:r>
            <w:hyperlink r:id="rId23">
              <w:r>
                <w:rPr>
                  <w:sz w:val="20"/>
                  <w:u w:val="single"/>
                </w:rPr>
                <w:t>http://portal.in.gov.br/imprensa/menu/pesquisa-nos-jornais-1</w:t>
              </w:r>
            </w:hyperlink>
            <w:r>
              <w:rPr>
                <w:sz w:val="20"/>
              </w:rPr>
              <w:t>&gt;. Acesso em: 7 nov. 2007.</w:t>
            </w:r>
          </w:p>
          <w:p>
            <w:pPr>
              <w:pStyle w:val="TableParagraph"/>
              <w:tabs>
                <w:tab w:pos="1332" w:val="left" w:leader="none"/>
                <w:tab w:pos="2225" w:val="left" w:leader="none"/>
                <w:tab w:pos="3012" w:val="left" w:leader="none"/>
                <w:tab w:pos="3861" w:val="left" w:leader="none"/>
                <w:tab w:pos="4901" w:val="left" w:leader="none"/>
                <w:tab w:pos="6365" w:val="left" w:leader="none"/>
              </w:tabs>
              <w:spacing w:before="228"/>
              <w:ind w:left="72" w:right="52"/>
              <w:jc w:val="both"/>
              <w:rPr>
                <w:sz w:val="20"/>
              </w:rPr>
            </w:pPr>
            <w:r>
              <w:rPr>
                <w:sz w:val="20"/>
              </w:rPr>
              <w:t>CONSELHO NACIONAL DE ARQUIVOS (Brasil). Resolução n. 20, de 16 de julho de 2004. Dispõe sobre a inserção dos documentos digitais em programas de gestão arquivística de documentos dos órgãos e entidades integrantes do Sistema Nacional de Arquivos. Diário Oficial [da] República Federativa do Brasil.</w:t>
            </w:r>
            <w:r>
              <w:rPr>
                <w:spacing w:val="40"/>
                <w:sz w:val="20"/>
              </w:rPr>
              <w:t> </w:t>
            </w:r>
            <w:r>
              <w:rPr>
                <w:spacing w:val="-2"/>
                <w:sz w:val="20"/>
              </w:rPr>
              <w:t>Brasília,</w:t>
            </w:r>
            <w:r>
              <w:rPr>
                <w:sz w:val="20"/>
              </w:rPr>
              <w:tab/>
            </w:r>
            <w:r>
              <w:rPr>
                <w:spacing w:val="-5"/>
                <w:sz w:val="20"/>
              </w:rPr>
              <w:t>DF,</w:t>
            </w:r>
            <w:r>
              <w:rPr>
                <w:sz w:val="20"/>
              </w:rPr>
              <w:tab/>
            </w:r>
            <w:r>
              <w:rPr>
                <w:spacing w:val="-5"/>
                <w:sz w:val="20"/>
              </w:rPr>
              <w:t>19</w:t>
            </w:r>
            <w:r>
              <w:rPr>
                <w:sz w:val="20"/>
              </w:rPr>
              <w:tab/>
            </w:r>
            <w:r>
              <w:rPr>
                <w:spacing w:val="-4"/>
                <w:sz w:val="20"/>
              </w:rPr>
              <w:t>jul.</w:t>
            </w:r>
            <w:r>
              <w:rPr>
                <w:sz w:val="20"/>
              </w:rPr>
              <w:tab/>
            </w:r>
            <w:r>
              <w:rPr>
                <w:spacing w:val="-2"/>
                <w:sz w:val="20"/>
              </w:rPr>
              <w:t>2004.</w:t>
            </w:r>
            <w:r>
              <w:rPr>
                <w:sz w:val="20"/>
              </w:rPr>
              <w:tab/>
            </w:r>
            <w:r>
              <w:rPr>
                <w:spacing w:val="-2"/>
                <w:sz w:val="20"/>
              </w:rPr>
              <w:t>Disponível</w:t>
            </w:r>
            <w:r>
              <w:rPr>
                <w:sz w:val="20"/>
              </w:rPr>
              <w:tab/>
            </w:r>
            <w:r>
              <w:rPr>
                <w:spacing w:val="-5"/>
                <w:sz w:val="20"/>
              </w:rPr>
              <w:t>em:</w:t>
            </w:r>
          </w:p>
          <w:p>
            <w:pPr>
              <w:pStyle w:val="TableParagraph"/>
              <w:ind w:left="72" w:right="56"/>
              <w:jc w:val="both"/>
              <w:rPr>
                <w:sz w:val="20"/>
              </w:rPr>
            </w:pPr>
            <w:r>
              <w:rPr>
                <w:sz w:val="20"/>
              </w:rPr>
              <w:t>&lt;</w:t>
            </w:r>
            <w:hyperlink r:id="rId23">
              <w:r>
                <w:rPr>
                  <w:sz w:val="20"/>
                </w:rPr>
                <w:t>http://portal.in.gov.br/imprensa/menu/pesquisa-nos-jornais-1</w:t>
              </w:r>
            </w:hyperlink>
            <w:r>
              <w:rPr>
                <w:sz w:val="20"/>
              </w:rPr>
              <w:t>&gt;. Acesso em: 7 nov. 2007.</w:t>
            </w:r>
          </w:p>
          <w:p>
            <w:pPr>
              <w:pStyle w:val="TableParagraph"/>
              <w:spacing w:before="1"/>
              <w:ind w:left="0"/>
              <w:rPr>
                <w:b/>
                <w:i/>
                <w:sz w:val="20"/>
              </w:rPr>
            </w:pPr>
          </w:p>
          <w:p>
            <w:pPr>
              <w:pStyle w:val="TableParagraph"/>
              <w:tabs>
                <w:tab w:pos="775" w:val="left" w:leader="none"/>
              </w:tabs>
              <w:ind w:left="72" w:right="54"/>
              <w:jc w:val="both"/>
              <w:rPr>
                <w:sz w:val="20"/>
              </w:rPr>
            </w:pPr>
            <w:r>
              <w:rPr>
                <w:sz w:val="20"/>
                <w:u w:val="single"/>
              </w:rPr>
              <w:tab/>
            </w:r>
            <w:r>
              <w:rPr>
                <w:sz w:val="20"/>
              </w:rPr>
              <w:t>. Resolução n. 21, de 4 de agosto de 2004. Dispõe sobre o uso da subclasse 080 </w:t>
            </w:r>
            <w:r>
              <w:rPr>
                <w:sz w:val="24"/>
              </w:rPr>
              <w:t>– </w:t>
            </w:r>
            <w:r>
              <w:rPr>
                <w:sz w:val="20"/>
              </w:rPr>
              <w:t>Pessoal Militar do Código de Classificação de Documentos de Arquivo para a Administração Pública: Atividades-meio e da Tabela Básica de Temporalidade e Destinação de Documentos</w:t>
            </w:r>
            <w:r>
              <w:rPr>
                <w:spacing w:val="-1"/>
                <w:sz w:val="20"/>
              </w:rPr>
              <w:t> </w:t>
            </w:r>
            <w:r>
              <w:rPr>
                <w:sz w:val="20"/>
              </w:rPr>
              <w:t>de Arquivo Relativos</w:t>
            </w:r>
            <w:r>
              <w:rPr>
                <w:spacing w:val="-1"/>
                <w:sz w:val="20"/>
              </w:rPr>
              <w:t> </w:t>
            </w:r>
            <w:r>
              <w:rPr>
                <w:sz w:val="20"/>
              </w:rPr>
              <w:t>às Atividades- Meio da</w:t>
            </w:r>
            <w:r>
              <w:rPr>
                <w:spacing w:val="-1"/>
                <w:sz w:val="20"/>
              </w:rPr>
              <w:t> </w:t>
            </w:r>
            <w:r>
              <w:rPr>
                <w:sz w:val="20"/>
              </w:rPr>
              <w:t>Administração Pública,</w:t>
            </w:r>
            <w:r>
              <w:rPr>
                <w:spacing w:val="-1"/>
                <w:sz w:val="20"/>
              </w:rPr>
              <w:t> </w:t>
            </w:r>
            <w:r>
              <w:rPr>
                <w:sz w:val="20"/>
              </w:rPr>
              <w:t>aprovados</w:t>
            </w:r>
            <w:r>
              <w:rPr>
                <w:spacing w:val="-2"/>
                <w:sz w:val="20"/>
              </w:rPr>
              <w:t> </w:t>
            </w:r>
            <w:r>
              <w:rPr>
                <w:sz w:val="20"/>
              </w:rPr>
              <w:t>pela</w:t>
            </w:r>
            <w:r>
              <w:rPr>
                <w:spacing w:val="-1"/>
                <w:sz w:val="20"/>
              </w:rPr>
              <w:t> </w:t>
            </w:r>
            <w:r>
              <w:rPr>
                <w:sz w:val="20"/>
              </w:rPr>
              <w:t>resolução n.</w:t>
            </w:r>
            <w:r>
              <w:rPr>
                <w:spacing w:val="-1"/>
                <w:sz w:val="20"/>
              </w:rPr>
              <w:t> </w:t>
            </w:r>
            <w:r>
              <w:rPr>
                <w:sz w:val="20"/>
              </w:rPr>
              <w:t>14,</w:t>
            </w:r>
            <w:r>
              <w:rPr>
                <w:spacing w:val="-1"/>
                <w:sz w:val="20"/>
              </w:rPr>
              <w:t> </w:t>
            </w:r>
            <w:r>
              <w:rPr>
                <w:sz w:val="20"/>
              </w:rPr>
              <w:t>de</w:t>
            </w:r>
            <w:r>
              <w:rPr>
                <w:spacing w:val="-4"/>
                <w:sz w:val="20"/>
              </w:rPr>
              <w:t> </w:t>
            </w:r>
            <w:r>
              <w:rPr>
                <w:sz w:val="20"/>
              </w:rPr>
              <w:t>24</w:t>
            </w:r>
            <w:r>
              <w:rPr>
                <w:spacing w:val="-3"/>
                <w:sz w:val="20"/>
              </w:rPr>
              <w:t> </w:t>
            </w:r>
            <w:r>
              <w:rPr>
                <w:sz w:val="20"/>
              </w:rPr>
              <w:t>de outubro de 2001, Conselho Nacional de Arquivos </w:t>
            </w:r>
            <w:r>
              <w:rPr>
                <w:sz w:val="24"/>
              </w:rPr>
              <w:t>– </w:t>
            </w:r>
            <w:r>
              <w:rPr>
                <w:sz w:val="20"/>
              </w:rPr>
              <w:t>CONARQ. Diário Oficial [da] República</w:t>
            </w:r>
            <w:r>
              <w:rPr>
                <w:spacing w:val="49"/>
                <w:sz w:val="20"/>
              </w:rPr>
              <w:t> </w:t>
            </w:r>
            <w:r>
              <w:rPr>
                <w:sz w:val="20"/>
              </w:rPr>
              <w:t>Federativa</w:t>
            </w:r>
            <w:r>
              <w:rPr>
                <w:spacing w:val="50"/>
                <w:sz w:val="20"/>
              </w:rPr>
              <w:t> </w:t>
            </w:r>
            <w:r>
              <w:rPr>
                <w:sz w:val="20"/>
              </w:rPr>
              <w:t>do</w:t>
            </w:r>
            <w:r>
              <w:rPr>
                <w:spacing w:val="50"/>
                <w:sz w:val="20"/>
              </w:rPr>
              <w:t> </w:t>
            </w:r>
            <w:r>
              <w:rPr>
                <w:sz w:val="20"/>
              </w:rPr>
              <w:t>Brasil.</w:t>
            </w:r>
            <w:r>
              <w:rPr>
                <w:spacing w:val="50"/>
                <w:sz w:val="20"/>
              </w:rPr>
              <w:t> </w:t>
            </w:r>
            <w:r>
              <w:rPr>
                <w:sz w:val="20"/>
              </w:rPr>
              <w:t>Brasília,</w:t>
            </w:r>
            <w:r>
              <w:rPr>
                <w:spacing w:val="50"/>
                <w:sz w:val="20"/>
              </w:rPr>
              <w:t> </w:t>
            </w:r>
            <w:r>
              <w:rPr>
                <w:sz w:val="20"/>
              </w:rPr>
              <w:t>DF,</w:t>
            </w:r>
            <w:r>
              <w:rPr>
                <w:spacing w:val="49"/>
                <w:sz w:val="20"/>
              </w:rPr>
              <w:t> </w:t>
            </w:r>
            <w:r>
              <w:rPr>
                <w:sz w:val="20"/>
              </w:rPr>
              <w:t>9</w:t>
            </w:r>
            <w:r>
              <w:rPr>
                <w:spacing w:val="51"/>
                <w:sz w:val="20"/>
              </w:rPr>
              <w:t>  </w:t>
            </w:r>
            <w:r>
              <w:rPr>
                <w:sz w:val="20"/>
              </w:rPr>
              <w:t>ago.</w:t>
            </w:r>
            <w:r>
              <w:rPr>
                <w:spacing w:val="52"/>
                <w:sz w:val="20"/>
              </w:rPr>
              <w:t> </w:t>
            </w:r>
            <w:r>
              <w:rPr>
                <w:sz w:val="20"/>
              </w:rPr>
              <w:t>2004.</w:t>
            </w:r>
            <w:r>
              <w:rPr>
                <w:spacing w:val="51"/>
                <w:sz w:val="20"/>
              </w:rPr>
              <w:t> </w:t>
            </w:r>
            <w:r>
              <w:rPr>
                <w:sz w:val="20"/>
              </w:rPr>
              <w:t>Disponível</w:t>
            </w:r>
            <w:r>
              <w:rPr>
                <w:spacing w:val="51"/>
                <w:sz w:val="20"/>
              </w:rPr>
              <w:t> </w:t>
            </w:r>
            <w:r>
              <w:rPr>
                <w:spacing w:val="-5"/>
                <w:sz w:val="20"/>
              </w:rPr>
              <w:t>em:</w:t>
            </w:r>
          </w:p>
          <w:p>
            <w:pPr>
              <w:pStyle w:val="TableParagraph"/>
              <w:ind w:left="72" w:right="56"/>
              <w:jc w:val="both"/>
              <w:rPr>
                <w:sz w:val="20"/>
              </w:rPr>
            </w:pPr>
            <w:r>
              <w:rPr>
                <w:sz w:val="20"/>
              </w:rPr>
              <w:t>&lt;</w:t>
            </w:r>
            <w:hyperlink r:id="rId23">
              <w:r>
                <w:rPr>
                  <w:sz w:val="20"/>
                </w:rPr>
                <w:t>http://portal.in.gov.br/imprensa/menu/pesquisa-nos-jornais-1</w:t>
              </w:r>
            </w:hyperlink>
            <w:r>
              <w:rPr>
                <w:sz w:val="20"/>
              </w:rPr>
              <w:t>&gt;. Acesso em: 7 nov. 2007.</w:t>
            </w:r>
          </w:p>
          <w:p>
            <w:pPr>
              <w:pStyle w:val="TableParagraph"/>
              <w:tabs>
                <w:tab w:pos="775" w:val="left" w:leader="none"/>
              </w:tabs>
              <w:spacing w:before="229"/>
              <w:ind w:left="72" w:right="54"/>
              <w:jc w:val="both"/>
              <w:rPr>
                <w:sz w:val="20"/>
              </w:rPr>
            </w:pPr>
            <w:r>
              <w:rPr>
                <w:sz w:val="20"/>
                <w:u w:val="single"/>
              </w:rPr>
              <w:tab/>
            </w:r>
            <w:r>
              <w:rPr>
                <w:sz w:val="20"/>
              </w:rPr>
              <w:t>. Resolução n. 22, de 30 de junho de 2005. Dispõe sobre as diretrizes</w:t>
            </w:r>
            <w:r>
              <w:rPr>
                <w:spacing w:val="40"/>
                <w:sz w:val="20"/>
              </w:rPr>
              <w:t> </w:t>
            </w:r>
            <w:r>
              <w:rPr>
                <w:sz w:val="20"/>
              </w:rPr>
              <w:t>para a avaliação de documentos em instituições de saúde. Diário Oficial [da] República</w:t>
            </w:r>
            <w:r>
              <w:rPr>
                <w:spacing w:val="56"/>
                <w:sz w:val="20"/>
              </w:rPr>
              <w:t> </w:t>
            </w:r>
            <w:r>
              <w:rPr>
                <w:sz w:val="20"/>
              </w:rPr>
              <w:t>Federativa</w:t>
            </w:r>
            <w:r>
              <w:rPr>
                <w:spacing w:val="57"/>
                <w:sz w:val="20"/>
              </w:rPr>
              <w:t> </w:t>
            </w:r>
            <w:r>
              <w:rPr>
                <w:sz w:val="20"/>
              </w:rPr>
              <w:t>do</w:t>
            </w:r>
            <w:r>
              <w:rPr>
                <w:spacing w:val="58"/>
                <w:sz w:val="20"/>
              </w:rPr>
              <w:t> </w:t>
            </w:r>
            <w:r>
              <w:rPr>
                <w:sz w:val="20"/>
              </w:rPr>
              <w:t>Brasil.</w:t>
            </w:r>
            <w:r>
              <w:rPr>
                <w:spacing w:val="57"/>
                <w:sz w:val="20"/>
              </w:rPr>
              <w:t> </w:t>
            </w:r>
            <w:r>
              <w:rPr>
                <w:sz w:val="20"/>
              </w:rPr>
              <w:t>Brasília,</w:t>
            </w:r>
            <w:r>
              <w:rPr>
                <w:spacing w:val="57"/>
                <w:sz w:val="20"/>
              </w:rPr>
              <w:t> </w:t>
            </w:r>
            <w:r>
              <w:rPr>
                <w:sz w:val="20"/>
              </w:rPr>
              <w:t>DF,</w:t>
            </w:r>
            <w:r>
              <w:rPr>
                <w:spacing w:val="57"/>
                <w:sz w:val="20"/>
              </w:rPr>
              <w:t>  </w:t>
            </w:r>
            <w:r>
              <w:rPr>
                <w:sz w:val="20"/>
              </w:rPr>
              <w:t>4</w:t>
            </w:r>
            <w:r>
              <w:rPr>
                <w:spacing w:val="60"/>
                <w:sz w:val="20"/>
              </w:rPr>
              <w:t> </w:t>
            </w:r>
            <w:r>
              <w:rPr>
                <w:sz w:val="20"/>
              </w:rPr>
              <w:t>jul.</w:t>
            </w:r>
            <w:r>
              <w:rPr>
                <w:spacing w:val="58"/>
                <w:sz w:val="20"/>
              </w:rPr>
              <w:t> </w:t>
            </w:r>
            <w:r>
              <w:rPr>
                <w:sz w:val="20"/>
              </w:rPr>
              <w:t>2005.</w:t>
            </w:r>
            <w:r>
              <w:rPr>
                <w:spacing w:val="59"/>
                <w:sz w:val="20"/>
              </w:rPr>
              <w:t> </w:t>
            </w:r>
            <w:r>
              <w:rPr>
                <w:sz w:val="20"/>
              </w:rPr>
              <w:t>Disponível</w:t>
            </w:r>
            <w:r>
              <w:rPr>
                <w:spacing w:val="59"/>
                <w:sz w:val="20"/>
              </w:rPr>
              <w:t> </w:t>
            </w:r>
            <w:r>
              <w:rPr>
                <w:spacing w:val="-5"/>
                <w:sz w:val="20"/>
              </w:rPr>
              <w:t>em:</w:t>
            </w:r>
          </w:p>
          <w:p>
            <w:pPr>
              <w:pStyle w:val="TableParagraph"/>
              <w:spacing w:before="1"/>
              <w:ind w:left="72" w:right="56"/>
              <w:jc w:val="both"/>
              <w:rPr>
                <w:sz w:val="20"/>
              </w:rPr>
            </w:pPr>
            <w:r>
              <w:rPr>
                <w:sz w:val="20"/>
              </w:rPr>
              <w:t>&lt;</w:t>
            </w:r>
            <w:hyperlink r:id="rId23">
              <w:r>
                <w:rPr>
                  <w:sz w:val="20"/>
                </w:rPr>
                <w:t>http://portal.in.gov.br/imprensa/menu/pesquisa-nos-jornais-1</w:t>
              </w:r>
            </w:hyperlink>
            <w:r>
              <w:rPr>
                <w:sz w:val="20"/>
              </w:rPr>
              <w:t>&gt;. Acesso em: 7 nov. 2007.</w:t>
            </w:r>
          </w:p>
          <w:p>
            <w:pPr>
              <w:pStyle w:val="TableParagraph"/>
              <w:spacing w:before="229"/>
              <w:ind w:left="72"/>
              <w:jc w:val="both"/>
              <w:rPr>
                <w:sz w:val="20"/>
              </w:rPr>
            </w:pPr>
            <w:r>
              <w:rPr>
                <w:sz w:val="20"/>
              </w:rPr>
              <w:t>ARQUIVO</w:t>
            </w:r>
            <w:r>
              <w:rPr>
                <w:spacing w:val="7"/>
                <w:sz w:val="20"/>
              </w:rPr>
              <w:t> </w:t>
            </w:r>
            <w:r>
              <w:rPr>
                <w:sz w:val="20"/>
              </w:rPr>
              <w:t>NACIONAL</w:t>
            </w:r>
            <w:r>
              <w:rPr>
                <w:spacing w:val="6"/>
                <w:sz w:val="20"/>
              </w:rPr>
              <w:t> </w:t>
            </w:r>
            <w:r>
              <w:rPr>
                <w:sz w:val="20"/>
              </w:rPr>
              <w:t>(Brasil).</w:t>
            </w:r>
            <w:r>
              <w:rPr>
                <w:spacing w:val="66"/>
                <w:sz w:val="20"/>
              </w:rPr>
              <w:t>    </w:t>
            </w:r>
            <w:r>
              <w:rPr>
                <w:sz w:val="20"/>
              </w:rPr>
              <w:t>Regimento</w:t>
            </w:r>
            <w:r>
              <w:rPr>
                <w:spacing w:val="9"/>
                <w:sz w:val="20"/>
              </w:rPr>
              <w:t> </w:t>
            </w:r>
            <w:r>
              <w:rPr>
                <w:sz w:val="20"/>
              </w:rPr>
              <w:t>Interno</w:t>
            </w:r>
            <w:r>
              <w:rPr>
                <w:spacing w:val="9"/>
                <w:sz w:val="20"/>
              </w:rPr>
              <w:t> </w:t>
            </w:r>
            <w:r>
              <w:rPr>
                <w:sz w:val="20"/>
              </w:rPr>
              <w:t>do</w:t>
            </w:r>
            <w:r>
              <w:rPr>
                <w:spacing w:val="12"/>
                <w:sz w:val="20"/>
              </w:rPr>
              <w:t> </w:t>
            </w:r>
            <w:r>
              <w:rPr>
                <w:sz w:val="20"/>
              </w:rPr>
              <w:t>Arquivo</w:t>
            </w:r>
            <w:r>
              <w:rPr>
                <w:spacing w:val="11"/>
                <w:sz w:val="20"/>
              </w:rPr>
              <w:t> </w:t>
            </w:r>
            <w:r>
              <w:rPr>
                <w:spacing w:val="-2"/>
                <w:sz w:val="20"/>
              </w:rPr>
              <w:t>Nacional.</w:t>
            </w:r>
          </w:p>
          <w:p>
            <w:pPr>
              <w:pStyle w:val="TableParagraph"/>
              <w:tabs>
                <w:tab w:pos="1394" w:val="left" w:leader="none"/>
                <w:tab w:pos="4435" w:val="left" w:leader="none"/>
                <w:tab w:pos="6365" w:val="left" w:leader="none"/>
              </w:tabs>
              <w:ind w:left="72"/>
              <w:rPr>
                <w:sz w:val="20"/>
              </w:rPr>
            </w:pPr>
            <w:r>
              <w:rPr>
                <w:i/>
                <w:spacing w:val="-5"/>
                <w:sz w:val="20"/>
              </w:rPr>
              <w:t>Em</w:t>
            </w:r>
            <w:r>
              <w:rPr>
                <w:i/>
                <w:sz w:val="20"/>
              </w:rPr>
              <w:tab/>
            </w:r>
            <w:r>
              <w:rPr>
                <w:i/>
                <w:spacing w:val="-2"/>
                <w:sz w:val="20"/>
              </w:rPr>
              <w:t>tramitação</w:t>
            </w:r>
            <w:r>
              <w:rPr>
                <w:spacing w:val="-2"/>
                <w:sz w:val="20"/>
              </w:rPr>
              <w:t>.</w:t>
            </w:r>
            <w:r>
              <w:rPr>
                <w:sz w:val="20"/>
              </w:rPr>
              <w:tab/>
            </w:r>
            <w:r>
              <w:rPr>
                <w:spacing w:val="-2"/>
                <w:sz w:val="20"/>
              </w:rPr>
              <w:t>Disponível</w:t>
            </w:r>
            <w:r>
              <w:rPr>
                <w:sz w:val="20"/>
              </w:rPr>
              <w:tab/>
            </w:r>
            <w:r>
              <w:rPr>
                <w:spacing w:val="-5"/>
                <w:sz w:val="20"/>
              </w:rPr>
              <w:t>em:</w:t>
            </w:r>
          </w:p>
          <w:p>
            <w:pPr>
              <w:pStyle w:val="TableParagraph"/>
              <w:spacing w:line="230" w:lineRule="atLeast"/>
              <w:ind w:left="72" w:right="83"/>
              <w:rPr>
                <w:sz w:val="20"/>
              </w:rPr>
            </w:pPr>
            <w:r>
              <w:rPr>
                <w:spacing w:val="-2"/>
                <w:sz w:val="20"/>
              </w:rPr>
              <w:t>&lt;</w:t>
            </w:r>
            <w:hyperlink r:id="rId25">
              <w:r>
                <w:rPr>
                  <w:spacing w:val="-2"/>
                  <w:sz w:val="20"/>
                </w:rPr>
                <w:t>http://www.portalan.arquivonacional.gov.br/Media/RegimentoInterno.pdf</w:t>
              </w:r>
            </w:hyperlink>
            <w:r>
              <w:rPr>
                <w:spacing w:val="-2"/>
                <w:sz w:val="20"/>
              </w:rPr>
              <w:t>&gt;. </w:t>
            </w:r>
            <w:r>
              <w:rPr>
                <w:sz w:val="20"/>
              </w:rPr>
              <w:t>Acesso em: 22 out. 2007.</w:t>
            </w:r>
          </w:p>
        </w:tc>
      </w:tr>
      <w:tr>
        <w:trPr>
          <w:trHeight w:val="515" w:hRule="atLeast"/>
        </w:trPr>
        <w:tc>
          <w:tcPr>
            <w:tcW w:w="9777" w:type="dxa"/>
            <w:gridSpan w:val="3"/>
          </w:tcPr>
          <w:p>
            <w:pPr>
              <w:pStyle w:val="TableParagraph"/>
              <w:spacing w:before="119"/>
              <w:rPr>
                <w:b/>
                <w:sz w:val="24"/>
              </w:rPr>
            </w:pPr>
            <w:r>
              <w:rPr>
                <w:b/>
                <w:sz w:val="24"/>
              </w:rPr>
              <w:t>5.3</w:t>
            </w:r>
            <w:r>
              <w:rPr>
                <w:b/>
                <w:spacing w:val="-6"/>
                <w:sz w:val="24"/>
              </w:rPr>
              <w:t> </w:t>
            </w:r>
            <w:r>
              <w:rPr>
                <w:b/>
                <w:sz w:val="24"/>
              </w:rPr>
              <w:t>ÁREA</w:t>
            </w:r>
            <w:r>
              <w:rPr>
                <w:b/>
                <w:spacing w:val="-6"/>
                <w:sz w:val="24"/>
              </w:rPr>
              <w:t> </w:t>
            </w:r>
            <w:r>
              <w:rPr>
                <w:b/>
                <w:sz w:val="24"/>
              </w:rPr>
              <w:t>DE</w:t>
            </w:r>
            <w:r>
              <w:rPr>
                <w:b/>
                <w:spacing w:val="-6"/>
                <w:sz w:val="24"/>
              </w:rPr>
              <w:t> </w:t>
            </w:r>
            <w:r>
              <w:rPr>
                <w:b/>
                <w:spacing w:val="-2"/>
                <w:sz w:val="24"/>
              </w:rPr>
              <w:t>RELACIONAMENTOS</w:t>
            </w:r>
          </w:p>
        </w:tc>
      </w:tr>
      <w:tr>
        <w:trPr>
          <w:trHeight w:val="691" w:hRule="atLeast"/>
        </w:trPr>
        <w:tc>
          <w:tcPr>
            <w:tcW w:w="1771" w:type="dxa"/>
            <w:tcBorders>
              <w:bottom w:val="nil"/>
            </w:tcBorders>
          </w:tcPr>
          <w:p>
            <w:pPr>
              <w:pStyle w:val="TableParagraph"/>
              <w:spacing w:line="230" w:lineRule="atLeast"/>
              <w:rPr>
                <w:b/>
                <w:sz w:val="20"/>
              </w:rPr>
            </w:pPr>
            <w:r>
              <w:rPr>
                <w:b/>
                <w:sz w:val="20"/>
              </w:rPr>
              <w:t>5.3.1 Forma(s) autorizada(s)</w:t>
            </w:r>
            <w:r>
              <w:rPr>
                <w:b/>
                <w:spacing w:val="15"/>
                <w:sz w:val="20"/>
              </w:rPr>
              <w:t> </w:t>
            </w:r>
            <w:r>
              <w:rPr>
                <w:b/>
                <w:sz w:val="20"/>
              </w:rPr>
              <w:t>do </w:t>
            </w:r>
            <w:r>
              <w:rPr>
                <w:b/>
                <w:spacing w:val="-2"/>
                <w:sz w:val="20"/>
              </w:rPr>
              <w:t>nome/</w:t>
            </w:r>
          </w:p>
        </w:tc>
        <w:tc>
          <w:tcPr>
            <w:tcW w:w="1274" w:type="dxa"/>
            <w:tcBorders>
              <w:bottom w:val="nil"/>
            </w:tcBorders>
          </w:tcPr>
          <w:p>
            <w:pPr>
              <w:pStyle w:val="TableParagraph"/>
              <w:ind w:right="71"/>
              <w:rPr>
                <w:i/>
                <w:sz w:val="20"/>
              </w:rPr>
            </w:pPr>
            <w:r>
              <w:rPr>
                <w:i/>
                <w:spacing w:val="-2"/>
                <w:sz w:val="20"/>
              </w:rPr>
              <w:t>Forma </w:t>
            </w:r>
            <w:r>
              <w:rPr>
                <w:i/>
                <w:sz w:val="20"/>
              </w:rPr>
              <w:t>autorizada</w:t>
            </w:r>
            <w:r>
              <w:rPr>
                <w:i/>
                <w:spacing w:val="-13"/>
                <w:sz w:val="20"/>
              </w:rPr>
              <w:t> </w:t>
            </w:r>
            <w:r>
              <w:rPr>
                <w:i/>
                <w:sz w:val="20"/>
              </w:rPr>
              <w:t>do</w:t>
            </w:r>
          </w:p>
          <w:p>
            <w:pPr>
              <w:pStyle w:val="TableParagraph"/>
              <w:spacing w:line="215" w:lineRule="exact"/>
              <w:rPr>
                <w:i/>
                <w:sz w:val="20"/>
              </w:rPr>
            </w:pPr>
            <w:r>
              <w:rPr>
                <w:i/>
                <w:spacing w:val="-4"/>
                <w:sz w:val="20"/>
              </w:rPr>
              <w:t>nome</w:t>
            </w:r>
          </w:p>
        </w:tc>
        <w:tc>
          <w:tcPr>
            <w:tcW w:w="6732" w:type="dxa"/>
            <w:tcBorders>
              <w:bottom w:val="nil"/>
            </w:tcBorders>
          </w:tcPr>
          <w:p>
            <w:pPr>
              <w:pStyle w:val="TableParagraph"/>
              <w:spacing w:line="225" w:lineRule="exact"/>
              <w:ind w:left="72"/>
              <w:rPr>
                <w:sz w:val="20"/>
              </w:rPr>
            </w:pPr>
            <w:r>
              <w:rPr>
                <w:sz w:val="20"/>
              </w:rPr>
              <w:t>Orientação</w:t>
            </w:r>
            <w:r>
              <w:rPr>
                <w:spacing w:val="-12"/>
                <w:sz w:val="20"/>
              </w:rPr>
              <w:t> </w:t>
            </w:r>
            <w:r>
              <w:rPr>
                <w:spacing w:val="-2"/>
                <w:sz w:val="20"/>
              </w:rPr>
              <w:t>técnica</w:t>
            </w:r>
          </w:p>
        </w:tc>
      </w:tr>
    </w:tbl>
    <w:p>
      <w:pPr>
        <w:spacing w:before="0"/>
        <w:ind w:left="114" w:right="8168" w:firstLine="0"/>
        <w:jc w:val="left"/>
        <w:rPr>
          <w:b/>
          <w:sz w:val="20"/>
        </w:rPr>
      </w:pPr>
      <w:r>
        <w:rPr>
          <w:b/>
          <w:sz w:val="20"/>
        </w:rPr>
        <w:t>Identificador da função</w:t>
      </w:r>
      <w:r>
        <w:rPr>
          <w:b/>
          <w:spacing w:val="-13"/>
          <w:sz w:val="20"/>
        </w:rPr>
        <w:t> </w:t>
      </w:r>
      <w:r>
        <w:rPr>
          <w:b/>
          <w:sz w:val="20"/>
        </w:rPr>
        <w:t>relacionada</w:t>
      </w:r>
    </w:p>
    <w:p>
      <w:pPr>
        <w:spacing w:after="0"/>
        <w:jc w:val="left"/>
        <w:rPr>
          <w:b/>
          <w:sz w:val="20"/>
        </w:rPr>
        <w:sectPr>
          <w:pgSz w:w="11900" w:h="16840"/>
          <w:pgMar w:header="1235" w:footer="0" w:top="1760" w:bottom="280" w:left="1133" w:right="850"/>
        </w:sectPr>
      </w:pPr>
    </w:p>
    <w:p>
      <w:pPr>
        <w:pStyle w:val="BodyText"/>
        <w:spacing w:before="10"/>
        <w:rPr>
          <w:b/>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274"/>
        <w:gridCol w:w="6732"/>
      </w:tblGrid>
      <w:tr>
        <w:trPr>
          <w:trHeight w:val="577" w:hRule="atLeast"/>
        </w:trPr>
        <w:tc>
          <w:tcPr>
            <w:tcW w:w="1771" w:type="dxa"/>
            <w:tcBorders>
              <w:top w:val="nil"/>
            </w:tcBorders>
          </w:tcPr>
          <w:p>
            <w:pPr>
              <w:pStyle w:val="TableParagraph"/>
              <w:ind w:left="0"/>
              <w:rPr>
                <w:sz w:val="18"/>
              </w:rPr>
            </w:pPr>
          </w:p>
        </w:tc>
        <w:tc>
          <w:tcPr>
            <w:tcW w:w="1274" w:type="dxa"/>
          </w:tcPr>
          <w:p>
            <w:pPr>
              <w:pStyle w:val="TableParagraph"/>
              <w:spacing w:line="225" w:lineRule="exact"/>
              <w:rPr>
                <w:i/>
                <w:sz w:val="20"/>
              </w:rPr>
            </w:pPr>
            <w:r>
              <w:rPr>
                <w:i/>
                <w:spacing w:val="-2"/>
                <w:sz w:val="20"/>
              </w:rPr>
              <w:t>Identificador</w:t>
            </w:r>
          </w:p>
        </w:tc>
        <w:tc>
          <w:tcPr>
            <w:tcW w:w="6732" w:type="dxa"/>
          </w:tcPr>
          <w:p>
            <w:pPr>
              <w:pStyle w:val="TableParagraph"/>
              <w:ind w:left="0"/>
              <w:rPr>
                <w:sz w:val="18"/>
              </w:rPr>
            </w:pPr>
          </w:p>
        </w:tc>
      </w:tr>
      <w:tr>
        <w:trPr>
          <w:trHeight w:val="229" w:hRule="atLeast"/>
        </w:trPr>
        <w:tc>
          <w:tcPr>
            <w:tcW w:w="1771" w:type="dxa"/>
          </w:tcPr>
          <w:p>
            <w:pPr>
              <w:pStyle w:val="TableParagraph"/>
              <w:spacing w:line="210" w:lineRule="exact"/>
              <w:rPr>
                <w:b/>
                <w:sz w:val="20"/>
              </w:rPr>
            </w:pPr>
            <w:r>
              <w:rPr>
                <w:b/>
                <w:sz w:val="20"/>
              </w:rPr>
              <w:t>5.3.2</w:t>
            </w:r>
            <w:r>
              <w:rPr>
                <w:b/>
                <w:spacing w:val="-3"/>
                <w:sz w:val="20"/>
              </w:rPr>
              <w:t> </w:t>
            </w:r>
            <w:r>
              <w:rPr>
                <w:b/>
                <w:spacing w:val="-4"/>
                <w:sz w:val="20"/>
              </w:rPr>
              <w:t>Tipo</w:t>
            </w:r>
          </w:p>
        </w:tc>
        <w:tc>
          <w:tcPr>
            <w:tcW w:w="1274" w:type="dxa"/>
          </w:tcPr>
          <w:p>
            <w:pPr>
              <w:pStyle w:val="TableParagraph"/>
              <w:ind w:left="0"/>
              <w:rPr>
                <w:sz w:val="16"/>
              </w:rPr>
            </w:pPr>
          </w:p>
        </w:tc>
        <w:tc>
          <w:tcPr>
            <w:tcW w:w="6732" w:type="dxa"/>
          </w:tcPr>
          <w:p>
            <w:pPr>
              <w:pStyle w:val="TableParagraph"/>
              <w:spacing w:line="210" w:lineRule="exact"/>
              <w:ind w:left="72"/>
              <w:rPr>
                <w:sz w:val="20"/>
              </w:rPr>
            </w:pPr>
            <w:r>
              <w:rPr>
                <w:spacing w:val="-2"/>
                <w:sz w:val="20"/>
              </w:rPr>
              <w:t>Atividade</w:t>
            </w:r>
          </w:p>
        </w:tc>
      </w:tr>
      <w:tr>
        <w:trPr>
          <w:trHeight w:val="457" w:hRule="atLeast"/>
        </w:trPr>
        <w:tc>
          <w:tcPr>
            <w:tcW w:w="1771" w:type="dxa"/>
          </w:tcPr>
          <w:p>
            <w:pPr>
              <w:pStyle w:val="TableParagraph"/>
              <w:spacing w:line="230" w:lineRule="exact"/>
              <w:rPr>
                <w:b/>
                <w:sz w:val="20"/>
              </w:rPr>
            </w:pPr>
            <w:r>
              <w:rPr>
                <w:b/>
                <w:sz w:val="20"/>
              </w:rPr>
              <w:t>5.3.3</w:t>
            </w:r>
            <w:r>
              <w:rPr>
                <w:b/>
                <w:spacing w:val="18"/>
                <w:sz w:val="20"/>
              </w:rPr>
              <w:t> </w:t>
            </w:r>
            <w:r>
              <w:rPr>
                <w:b/>
                <w:sz w:val="20"/>
              </w:rPr>
              <w:t>Categoria</w:t>
            </w:r>
            <w:r>
              <w:rPr>
                <w:b/>
                <w:spacing w:val="20"/>
                <w:sz w:val="20"/>
              </w:rPr>
              <w:t> </w:t>
            </w:r>
            <w:r>
              <w:rPr>
                <w:b/>
                <w:sz w:val="20"/>
              </w:rPr>
              <w:t>do </w:t>
            </w:r>
            <w:r>
              <w:rPr>
                <w:b/>
                <w:spacing w:val="-2"/>
                <w:sz w:val="20"/>
              </w:rPr>
              <w:t>relacionamento</w:t>
            </w:r>
          </w:p>
        </w:tc>
        <w:tc>
          <w:tcPr>
            <w:tcW w:w="1274" w:type="dxa"/>
          </w:tcPr>
          <w:p>
            <w:pPr>
              <w:pStyle w:val="TableParagraph"/>
              <w:ind w:left="0"/>
              <w:rPr>
                <w:sz w:val="18"/>
              </w:rPr>
            </w:pPr>
          </w:p>
        </w:tc>
        <w:tc>
          <w:tcPr>
            <w:tcW w:w="6732" w:type="dxa"/>
          </w:tcPr>
          <w:p>
            <w:pPr>
              <w:pStyle w:val="TableParagraph"/>
              <w:spacing w:line="223" w:lineRule="exact"/>
              <w:ind w:left="72"/>
              <w:rPr>
                <w:sz w:val="20"/>
              </w:rPr>
            </w:pPr>
            <w:r>
              <w:rPr>
                <w:spacing w:val="-2"/>
                <w:sz w:val="20"/>
              </w:rPr>
              <w:t>Hierárquico</w:t>
            </w:r>
          </w:p>
        </w:tc>
      </w:tr>
      <w:tr>
        <w:trPr>
          <w:trHeight w:val="1149" w:hRule="atLeast"/>
        </w:trPr>
        <w:tc>
          <w:tcPr>
            <w:tcW w:w="1771" w:type="dxa"/>
          </w:tcPr>
          <w:p>
            <w:pPr>
              <w:pStyle w:val="TableParagraph"/>
              <w:rPr>
                <w:b/>
                <w:sz w:val="20"/>
              </w:rPr>
            </w:pPr>
            <w:r>
              <w:rPr>
                <w:b/>
                <w:sz w:val="20"/>
              </w:rPr>
              <w:t>5.3.4</w:t>
            </w:r>
            <w:r>
              <w:rPr>
                <w:b/>
                <w:spacing w:val="25"/>
                <w:sz w:val="20"/>
              </w:rPr>
              <w:t> </w:t>
            </w:r>
            <w:r>
              <w:rPr>
                <w:b/>
                <w:sz w:val="20"/>
              </w:rPr>
              <w:t>Descrição</w:t>
            </w:r>
            <w:r>
              <w:rPr>
                <w:b/>
                <w:spacing w:val="24"/>
                <w:sz w:val="20"/>
              </w:rPr>
              <w:t> </w:t>
            </w:r>
            <w:r>
              <w:rPr>
                <w:b/>
                <w:sz w:val="20"/>
              </w:rPr>
              <w:t>do </w:t>
            </w:r>
            <w:r>
              <w:rPr>
                <w:b/>
                <w:spacing w:val="-2"/>
                <w:sz w:val="20"/>
              </w:rPr>
              <w:t>relacionamento</w:t>
            </w:r>
          </w:p>
        </w:tc>
        <w:tc>
          <w:tcPr>
            <w:tcW w:w="1274" w:type="dxa"/>
          </w:tcPr>
          <w:p>
            <w:pPr>
              <w:pStyle w:val="TableParagraph"/>
              <w:ind w:left="0"/>
              <w:rPr>
                <w:sz w:val="18"/>
              </w:rPr>
            </w:pPr>
          </w:p>
        </w:tc>
        <w:tc>
          <w:tcPr>
            <w:tcW w:w="6732" w:type="dxa"/>
          </w:tcPr>
          <w:p>
            <w:pPr>
              <w:pStyle w:val="TableParagraph"/>
              <w:ind w:left="72" w:right="51"/>
              <w:jc w:val="both"/>
              <w:rPr>
                <w:sz w:val="20"/>
              </w:rPr>
            </w:pPr>
            <w:r>
              <w:rPr>
                <w:sz w:val="20"/>
              </w:rPr>
              <w:t>Orientação técnica é uma atividade que subsidia o desenvolvimento da função de gestão documental do Poder Executivo federal, abrangendo documentos em qualquer suporte; contempla a elaboração e aplicação de códigos e planos de classificação; a elaboração e utilização de tabelas de temporalidade e destinação</w:t>
            </w:r>
          </w:p>
          <w:p>
            <w:pPr>
              <w:pStyle w:val="TableParagraph"/>
              <w:spacing w:line="215" w:lineRule="exact"/>
              <w:ind w:left="72"/>
              <w:jc w:val="both"/>
              <w:rPr>
                <w:sz w:val="20"/>
              </w:rPr>
            </w:pPr>
            <w:r>
              <w:rPr>
                <w:sz w:val="20"/>
              </w:rPr>
              <w:t>de</w:t>
            </w:r>
            <w:r>
              <w:rPr>
                <w:spacing w:val="-1"/>
                <w:sz w:val="20"/>
              </w:rPr>
              <w:t> </w:t>
            </w:r>
            <w:r>
              <w:rPr>
                <w:spacing w:val="-2"/>
                <w:sz w:val="20"/>
              </w:rPr>
              <w:t>documentos.</w:t>
            </w:r>
          </w:p>
        </w:tc>
      </w:tr>
      <w:tr>
        <w:trPr>
          <w:trHeight w:val="460" w:hRule="atLeast"/>
        </w:trPr>
        <w:tc>
          <w:tcPr>
            <w:tcW w:w="1771" w:type="dxa"/>
          </w:tcPr>
          <w:p>
            <w:pPr>
              <w:pStyle w:val="TableParagraph"/>
              <w:tabs>
                <w:tab w:pos="736" w:val="left" w:leader="none"/>
                <w:tab w:pos="1490" w:val="left" w:leader="none"/>
              </w:tabs>
              <w:spacing w:line="228" w:lineRule="exact"/>
              <w:ind w:right="58"/>
              <w:rPr>
                <w:b/>
                <w:sz w:val="20"/>
              </w:rPr>
            </w:pPr>
            <w:r>
              <w:rPr>
                <w:b/>
                <w:spacing w:val="-2"/>
                <w:sz w:val="20"/>
              </w:rPr>
              <w:t>5.3.5</w:t>
            </w:r>
            <w:r>
              <w:rPr>
                <w:b/>
                <w:sz w:val="20"/>
              </w:rPr>
              <w:tab/>
            </w:r>
            <w:r>
              <w:rPr>
                <w:b/>
                <w:spacing w:val="-2"/>
                <w:sz w:val="20"/>
              </w:rPr>
              <w:t>Datas</w:t>
            </w:r>
            <w:r>
              <w:rPr>
                <w:b/>
                <w:sz w:val="20"/>
              </w:rPr>
              <w:tab/>
            </w:r>
            <w:r>
              <w:rPr>
                <w:b/>
                <w:spacing w:val="-6"/>
                <w:sz w:val="20"/>
              </w:rPr>
              <w:t>d</w:t>
            </w:r>
            <w:r>
              <w:rPr>
                <w:b/>
                <w:spacing w:val="-6"/>
                <w:sz w:val="20"/>
              </w:rPr>
              <w:t>o</w:t>
            </w:r>
            <w:r>
              <w:rPr>
                <w:b/>
                <w:spacing w:val="-6"/>
                <w:sz w:val="20"/>
              </w:rPr>
              <w:t> </w:t>
            </w:r>
            <w:r>
              <w:rPr>
                <w:b/>
                <w:spacing w:val="-2"/>
                <w:sz w:val="20"/>
              </w:rPr>
              <w:t>relacionamento</w:t>
            </w:r>
          </w:p>
        </w:tc>
        <w:tc>
          <w:tcPr>
            <w:tcW w:w="1274" w:type="dxa"/>
          </w:tcPr>
          <w:p>
            <w:pPr>
              <w:pStyle w:val="TableParagraph"/>
              <w:ind w:left="0"/>
              <w:rPr>
                <w:sz w:val="18"/>
              </w:rPr>
            </w:pPr>
          </w:p>
        </w:tc>
        <w:tc>
          <w:tcPr>
            <w:tcW w:w="6732" w:type="dxa"/>
          </w:tcPr>
          <w:p>
            <w:pPr>
              <w:pStyle w:val="TableParagraph"/>
              <w:spacing w:line="225" w:lineRule="exact"/>
              <w:ind w:left="72"/>
              <w:rPr>
                <w:sz w:val="20"/>
              </w:rPr>
            </w:pPr>
            <w:r>
              <w:rPr>
                <w:spacing w:val="-2"/>
                <w:sz w:val="20"/>
              </w:rPr>
              <w:t>1958-</w:t>
            </w:r>
          </w:p>
        </w:tc>
      </w:tr>
      <w:tr>
        <w:trPr>
          <w:trHeight w:val="745" w:hRule="atLeast"/>
        </w:trPr>
        <w:tc>
          <w:tcPr>
            <w:tcW w:w="9777" w:type="dxa"/>
            <w:gridSpan w:val="3"/>
          </w:tcPr>
          <w:p>
            <w:pPr>
              <w:pStyle w:val="TableParagraph"/>
              <w:spacing w:before="119"/>
              <w:rPr>
                <w:b/>
                <w:sz w:val="24"/>
              </w:rPr>
            </w:pPr>
            <w:r>
              <w:rPr>
                <w:b/>
                <w:sz w:val="24"/>
              </w:rPr>
              <w:t>5.4</w:t>
            </w:r>
            <w:r>
              <w:rPr>
                <w:b/>
                <w:spacing w:val="-6"/>
                <w:sz w:val="24"/>
              </w:rPr>
              <w:t> </w:t>
            </w:r>
            <w:r>
              <w:rPr>
                <w:b/>
                <w:sz w:val="24"/>
              </w:rPr>
              <w:t>ÁREA</w:t>
            </w:r>
            <w:r>
              <w:rPr>
                <w:b/>
                <w:spacing w:val="-6"/>
                <w:sz w:val="24"/>
              </w:rPr>
              <w:t> </w:t>
            </w:r>
            <w:r>
              <w:rPr>
                <w:b/>
                <w:sz w:val="24"/>
              </w:rPr>
              <w:t>DE</w:t>
            </w:r>
            <w:r>
              <w:rPr>
                <w:b/>
                <w:spacing w:val="-6"/>
                <w:sz w:val="24"/>
              </w:rPr>
              <w:t> </w:t>
            </w:r>
            <w:r>
              <w:rPr>
                <w:b/>
                <w:spacing w:val="-2"/>
                <w:sz w:val="24"/>
              </w:rPr>
              <w:t>CONTROLE</w:t>
            </w:r>
          </w:p>
        </w:tc>
      </w:tr>
      <w:tr>
        <w:trPr>
          <w:trHeight w:val="918" w:hRule="atLeast"/>
        </w:trPr>
        <w:tc>
          <w:tcPr>
            <w:tcW w:w="1771" w:type="dxa"/>
          </w:tcPr>
          <w:p>
            <w:pPr>
              <w:pStyle w:val="TableParagraph"/>
              <w:ind w:right="58"/>
              <w:jc w:val="both"/>
              <w:rPr>
                <w:b/>
                <w:sz w:val="20"/>
              </w:rPr>
            </w:pPr>
            <w:r>
              <w:rPr>
                <w:b/>
                <w:sz w:val="20"/>
              </w:rPr>
              <w:t>5.4.1 Identificador da descrição </w:t>
            </w:r>
            <w:r>
              <w:rPr>
                <w:b/>
                <w:sz w:val="20"/>
              </w:rPr>
              <w:t>d</w:t>
            </w:r>
            <w:r>
              <w:rPr>
                <w:b/>
                <w:sz w:val="20"/>
              </w:rPr>
              <w:t>a</w:t>
            </w:r>
            <w:r>
              <w:rPr>
                <w:b/>
                <w:sz w:val="20"/>
              </w:rPr>
              <w:t> </w:t>
            </w:r>
            <w:r>
              <w:rPr>
                <w:b/>
                <w:spacing w:val="-2"/>
                <w:sz w:val="20"/>
              </w:rPr>
              <w:t>função</w:t>
            </w:r>
          </w:p>
        </w:tc>
        <w:tc>
          <w:tcPr>
            <w:tcW w:w="1274" w:type="dxa"/>
          </w:tcPr>
          <w:p>
            <w:pPr>
              <w:pStyle w:val="TableParagraph"/>
              <w:ind w:left="0"/>
              <w:rPr>
                <w:sz w:val="18"/>
              </w:rPr>
            </w:pPr>
          </w:p>
        </w:tc>
        <w:tc>
          <w:tcPr>
            <w:tcW w:w="6732" w:type="dxa"/>
          </w:tcPr>
          <w:p>
            <w:pPr>
              <w:pStyle w:val="TableParagraph"/>
              <w:spacing w:line="223" w:lineRule="exact"/>
              <w:ind w:left="72"/>
              <w:rPr>
                <w:sz w:val="20"/>
              </w:rPr>
            </w:pPr>
            <w:r>
              <w:rPr>
                <w:sz w:val="20"/>
              </w:rPr>
              <w:t>BR/AN</w:t>
            </w:r>
            <w:r>
              <w:rPr>
                <w:spacing w:val="-8"/>
                <w:sz w:val="20"/>
              </w:rPr>
              <w:t> </w:t>
            </w:r>
            <w:r>
              <w:rPr>
                <w:spacing w:val="-5"/>
                <w:sz w:val="20"/>
              </w:rPr>
              <w:t>F1</w:t>
            </w:r>
          </w:p>
        </w:tc>
      </w:tr>
      <w:tr>
        <w:trPr>
          <w:trHeight w:val="921" w:hRule="atLeast"/>
        </w:trPr>
        <w:tc>
          <w:tcPr>
            <w:tcW w:w="1771" w:type="dxa"/>
          </w:tcPr>
          <w:p>
            <w:pPr>
              <w:pStyle w:val="TableParagraph"/>
              <w:rPr>
                <w:b/>
                <w:sz w:val="20"/>
              </w:rPr>
            </w:pPr>
            <w:r>
              <w:rPr>
                <w:b/>
                <w:spacing w:val="-2"/>
                <w:sz w:val="20"/>
              </w:rPr>
              <w:t>5.4.2</w:t>
            </w:r>
          </w:p>
          <w:p>
            <w:pPr>
              <w:pStyle w:val="TableParagraph"/>
              <w:ind w:right="135"/>
              <w:rPr>
                <w:b/>
                <w:sz w:val="20"/>
              </w:rPr>
            </w:pPr>
            <w:r>
              <w:rPr>
                <w:b/>
                <w:sz w:val="20"/>
              </w:rPr>
              <w:t>Identificadores</w:t>
            </w:r>
            <w:r>
              <w:rPr>
                <w:b/>
                <w:spacing w:val="-13"/>
                <w:sz w:val="20"/>
              </w:rPr>
              <w:t> </w:t>
            </w:r>
            <w:r>
              <w:rPr>
                <w:b/>
                <w:sz w:val="20"/>
              </w:rPr>
              <w:t>da </w:t>
            </w:r>
            <w:r>
              <w:rPr>
                <w:b/>
                <w:spacing w:val="-2"/>
                <w:sz w:val="20"/>
              </w:rPr>
              <w:t>instituição</w:t>
            </w:r>
          </w:p>
        </w:tc>
        <w:tc>
          <w:tcPr>
            <w:tcW w:w="1274" w:type="dxa"/>
          </w:tcPr>
          <w:p>
            <w:pPr>
              <w:pStyle w:val="TableParagraph"/>
              <w:ind w:left="0"/>
              <w:rPr>
                <w:sz w:val="18"/>
              </w:rPr>
            </w:pPr>
          </w:p>
        </w:tc>
        <w:tc>
          <w:tcPr>
            <w:tcW w:w="6732" w:type="dxa"/>
          </w:tcPr>
          <w:p>
            <w:pPr>
              <w:pStyle w:val="TableParagraph"/>
              <w:spacing w:line="225" w:lineRule="exact"/>
              <w:ind w:left="72"/>
              <w:rPr>
                <w:sz w:val="20"/>
              </w:rPr>
            </w:pPr>
            <w:r>
              <w:rPr>
                <w:sz w:val="20"/>
              </w:rPr>
              <w:t>BR/AN</w:t>
            </w:r>
            <w:r>
              <w:rPr>
                <w:spacing w:val="-7"/>
                <w:sz w:val="20"/>
              </w:rPr>
              <w:t> </w:t>
            </w:r>
            <w:r>
              <w:rPr>
                <w:sz w:val="20"/>
              </w:rPr>
              <w:t>–</w:t>
            </w:r>
            <w:r>
              <w:rPr>
                <w:spacing w:val="-6"/>
                <w:sz w:val="20"/>
              </w:rPr>
              <w:t> </w:t>
            </w:r>
            <w:r>
              <w:rPr>
                <w:sz w:val="20"/>
              </w:rPr>
              <w:t>Arquivo</w:t>
            </w:r>
            <w:r>
              <w:rPr>
                <w:spacing w:val="-7"/>
                <w:sz w:val="20"/>
              </w:rPr>
              <w:t> </w:t>
            </w:r>
            <w:r>
              <w:rPr>
                <w:sz w:val="20"/>
              </w:rPr>
              <w:t>Nacional</w:t>
            </w:r>
            <w:r>
              <w:rPr>
                <w:spacing w:val="-6"/>
                <w:sz w:val="20"/>
              </w:rPr>
              <w:t> </w:t>
            </w:r>
            <w:r>
              <w:rPr>
                <w:spacing w:val="-2"/>
                <w:sz w:val="20"/>
              </w:rPr>
              <w:t>(Brasil)</w:t>
            </w:r>
          </w:p>
        </w:tc>
      </w:tr>
      <w:tr>
        <w:trPr>
          <w:trHeight w:val="1149" w:hRule="atLeast"/>
        </w:trPr>
        <w:tc>
          <w:tcPr>
            <w:tcW w:w="1771" w:type="dxa"/>
          </w:tcPr>
          <w:p>
            <w:pPr>
              <w:pStyle w:val="TableParagraph"/>
              <w:rPr>
                <w:b/>
                <w:sz w:val="20"/>
              </w:rPr>
            </w:pPr>
            <w:r>
              <w:rPr>
                <w:b/>
                <w:sz w:val="20"/>
              </w:rPr>
              <w:t>5.4.3</w:t>
            </w:r>
            <w:r>
              <w:rPr>
                <w:b/>
                <w:spacing w:val="40"/>
                <w:sz w:val="20"/>
              </w:rPr>
              <w:t> </w:t>
            </w:r>
            <w:r>
              <w:rPr>
                <w:b/>
                <w:sz w:val="20"/>
              </w:rPr>
              <w:t>Regras</w:t>
            </w:r>
            <w:r>
              <w:rPr>
                <w:b/>
                <w:spacing w:val="69"/>
                <w:sz w:val="20"/>
              </w:rPr>
              <w:t> </w:t>
            </w:r>
            <w:r>
              <w:rPr>
                <w:b/>
                <w:sz w:val="20"/>
              </w:rPr>
              <w:t>e/o</w:t>
            </w:r>
            <w:r>
              <w:rPr>
                <w:b/>
                <w:sz w:val="20"/>
              </w:rPr>
              <w:t>u</w:t>
            </w:r>
            <w:r>
              <w:rPr>
                <w:b/>
                <w:sz w:val="20"/>
              </w:rPr>
              <w:t> </w:t>
            </w:r>
            <w:r>
              <w:rPr>
                <w:b/>
                <w:spacing w:val="-2"/>
                <w:sz w:val="20"/>
              </w:rPr>
              <w:t>convenções utilizadas</w:t>
            </w:r>
          </w:p>
        </w:tc>
        <w:tc>
          <w:tcPr>
            <w:tcW w:w="1274" w:type="dxa"/>
          </w:tcPr>
          <w:p>
            <w:pPr>
              <w:pStyle w:val="TableParagraph"/>
              <w:ind w:left="0"/>
              <w:rPr>
                <w:sz w:val="18"/>
              </w:rPr>
            </w:pPr>
          </w:p>
        </w:tc>
        <w:tc>
          <w:tcPr>
            <w:tcW w:w="6732" w:type="dxa"/>
          </w:tcPr>
          <w:p>
            <w:pPr>
              <w:pStyle w:val="TableParagraph"/>
              <w:ind w:left="72"/>
              <w:rPr>
                <w:sz w:val="20"/>
              </w:rPr>
            </w:pPr>
            <w:r>
              <w:rPr>
                <w:sz w:val="20"/>
              </w:rPr>
              <w:t>ARQUIVO</w:t>
            </w:r>
            <w:r>
              <w:rPr>
                <w:spacing w:val="-5"/>
                <w:sz w:val="20"/>
              </w:rPr>
              <w:t> </w:t>
            </w:r>
            <w:r>
              <w:rPr>
                <w:sz w:val="20"/>
              </w:rPr>
              <w:t>NACIONAL</w:t>
            </w:r>
            <w:r>
              <w:rPr>
                <w:spacing w:val="-7"/>
                <w:sz w:val="20"/>
              </w:rPr>
              <w:t> </w:t>
            </w:r>
            <w:r>
              <w:rPr>
                <w:sz w:val="20"/>
              </w:rPr>
              <w:t>(Brasil).</w:t>
            </w:r>
            <w:r>
              <w:rPr>
                <w:spacing w:val="-4"/>
                <w:sz w:val="20"/>
              </w:rPr>
              <w:t> </w:t>
            </w:r>
            <w:r>
              <w:rPr>
                <w:sz w:val="20"/>
              </w:rPr>
              <w:t>Código</w:t>
            </w:r>
            <w:r>
              <w:rPr>
                <w:spacing w:val="-4"/>
                <w:sz w:val="20"/>
              </w:rPr>
              <w:t> </w:t>
            </w:r>
            <w:r>
              <w:rPr>
                <w:sz w:val="20"/>
              </w:rPr>
              <w:t>de</w:t>
            </w:r>
            <w:r>
              <w:rPr>
                <w:spacing w:val="-5"/>
                <w:sz w:val="20"/>
              </w:rPr>
              <w:t> </w:t>
            </w:r>
            <w:r>
              <w:rPr>
                <w:sz w:val="20"/>
              </w:rPr>
              <w:t>Classificação</w:t>
            </w:r>
            <w:r>
              <w:rPr>
                <w:spacing w:val="-4"/>
                <w:sz w:val="20"/>
              </w:rPr>
              <w:t> </w:t>
            </w:r>
            <w:r>
              <w:rPr>
                <w:sz w:val="20"/>
              </w:rPr>
              <w:t>de</w:t>
            </w:r>
            <w:r>
              <w:rPr>
                <w:spacing w:val="-5"/>
                <w:sz w:val="20"/>
              </w:rPr>
              <w:t> </w:t>
            </w:r>
            <w:r>
              <w:rPr>
                <w:sz w:val="20"/>
              </w:rPr>
              <w:t>Documentos</w:t>
            </w:r>
            <w:r>
              <w:rPr>
                <w:spacing w:val="-6"/>
                <w:sz w:val="20"/>
              </w:rPr>
              <w:t> </w:t>
            </w:r>
            <w:r>
              <w:rPr>
                <w:sz w:val="20"/>
              </w:rPr>
              <w:t>de Arquivo do Arquivo Nacional: Classes Relativas às Atividades-Fim. Rio de Janeiro, [1991?]. 11 f.</w:t>
            </w:r>
          </w:p>
          <w:p>
            <w:pPr>
              <w:pStyle w:val="TableParagraph"/>
              <w:spacing w:line="230" w:lineRule="atLeast"/>
              <w:ind w:left="72"/>
              <w:rPr>
                <w:sz w:val="20"/>
              </w:rPr>
            </w:pPr>
            <w:r>
              <w:rPr>
                <w:sz w:val="20"/>
              </w:rPr>
              <w:t>CONSELHO INTERNACIONAL DE</w:t>
            </w:r>
            <w:r>
              <w:rPr>
                <w:spacing w:val="22"/>
                <w:sz w:val="20"/>
              </w:rPr>
              <w:t> </w:t>
            </w:r>
            <w:r>
              <w:rPr>
                <w:sz w:val="20"/>
              </w:rPr>
              <w:t>ARQUIVOS.</w:t>
            </w:r>
            <w:r>
              <w:rPr>
                <w:spacing w:val="20"/>
                <w:sz w:val="20"/>
              </w:rPr>
              <w:t> </w:t>
            </w:r>
            <w:r>
              <w:rPr>
                <w:i/>
                <w:sz w:val="20"/>
              </w:rPr>
              <w:t>ISDF</w:t>
            </w:r>
            <w:r>
              <w:rPr>
                <w:sz w:val="20"/>
              </w:rPr>
              <w:t>: Norma</w:t>
            </w:r>
            <w:r>
              <w:rPr>
                <w:spacing w:val="20"/>
                <w:sz w:val="20"/>
              </w:rPr>
              <w:t> </w:t>
            </w:r>
            <w:r>
              <w:rPr>
                <w:sz w:val="20"/>
              </w:rPr>
              <w:t>internacional para descrição de funções. Rio de Janeiro: Arquivo Nacional, 2008. 78 p.</w:t>
            </w:r>
          </w:p>
        </w:tc>
      </w:tr>
      <w:tr>
        <w:trPr>
          <w:trHeight w:val="459" w:hRule="atLeast"/>
        </w:trPr>
        <w:tc>
          <w:tcPr>
            <w:tcW w:w="1771" w:type="dxa"/>
          </w:tcPr>
          <w:p>
            <w:pPr>
              <w:pStyle w:val="TableParagraph"/>
              <w:spacing w:line="230" w:lineRule="exact"/>
              <w:rPr>
                <w:b/>
                <w:sz w:val="20"/>
              </w:rPr>
            </w:pPr>
            <w:r>
              <w:rPr>
                <w:b/>
                <w:sz w:val="20"/>
              </w:rPr>
              <w:t>5.4.4</w:t>
            </w:r>
            <w:r>
              <w:rPr>
                <w:b/>
                <w:spacing w:val="-1"/>
                <w:sz w:val="20"/>
              </w:rPr>
              <w:t> </w:t>
            </w:r>
            <w:r>
              <w:rPr>
                <w:b/>
                <w:spacing w:val="-2"/>
                <w:sz w:val="20"/>
              </w:rPr>
              <w:t>Status</w:t>
            </w:r>
          </w:p>
        </w:tc>
        <w:tc>
          <w:tcPr>
            <w:tcW w:w="1274" w:type="dxa"/>
          </w:tcPr>
          <w:p>
            <w:pPr>
              <w:pStyle w:val="TableParagraph"/>
              <w:ind w:left="0"/>
              <w:rPr>
                <w:sz w:val="18"/>
              </w:rPr>
            </w:pPr>
          </w:p>
        </w:tc>
        <w:tc>
          <w:tcPr>
            <w:tcW w:w="6732" w:type="dxa"/>
          </w:tcPr>
          <w:p>
            <w:pPr>
              <w:pStyle w:val="TableParagraph"/>
              <w:spacing w:line="225" w:lineRule="exact"/>
              <w:ind w:left="72"/>
              <w:rPr>
                <w:sz w:val="20"/>
              </w:rPr>
            </w:pPr>
            <w:r>
              <w:rPr>
                <w:spacing w:val="-2"/>
                <w:sz w:val="20"/>
              </w:rPr>
              <w:t>Preliminar</w:t>
            </w:r>
          </w:p>
        </w:tc>
      </w:tr>
      <w:tr>
        <w:trPr>
          <w:trHeight w:val="688" w:hRule="atLeast"/>
        </w:trPr>
        <w:tc>
          <w:tcPr>
            <w:tcW w:w="1771" w:type="dxa"/>
          </w:tcPr>
          <w:p>
            <w:pPr>
              <w:pStyle w:val="TableParagraph"/>
              <w:tabs>
                <w:tab w:pos="765" w:val="left" w:leader="none"/>
                <w:tab w:pos="1502" w:val="left" w:leader="none"/>
              </w:tabs>
              <w:ind w:right="58"/>
              <w:rPr>
                <w:b/>
                <w:sz w:val="20"/>
              </w:rPr>
            </w:pPr>
            <w:r>
              <w:rPr>
                <w:b/>
                <w:spacing w:val="-2"/>
                <w:sz w:val="20"/>
              </w:rPr>
              <w:t>5.4.5</w:t>
            </w:r>
            <w:r>
              <w:rPr>
                <w:b/>
                <w:sz w:val="20"/>
              </w:rPr>
              <w:tab/>
            </w:r>
            <w:r>
              <w:rPr>
                <w:b/>
                <w:spacing w:val="-2"/>
                <w:sz w:val="20"/>
              </w:rPr>
              <w:t>Nível</w:t>
            </w:r>
            <w:r>
              <w:rPr>
                <w:b/>
                <w:sz w:val="20"/>
              </w:rPr>
              <w:tab/>
            </w:r>
            <w:r>
              <w:rPr>
                <w:b/>
                <w:spacing w:val="-6"/>
                <w:sz w:val="20"/>
              </w:rPr>
              <w:t>d</w:t>
            </w:r>
            <w:r>
              <w:rPr>
                <w:b/>
                <w:spacing w:val="-6"/>
                <w:sz w:val="20"/>
              </w:rPr>
              <w:t>e</w:t>
            </w:r>
            <w:r>
              <w:rPr>
                <w:b/>
                <w:spacing w:val="-6"/>
                <w:sz w:val="20"/>
              </w:rPr>
              <w:t> </w:t>
            </w:r>
            <w:r>
              <w:rPr>
                <w:b/>
                <w:spacing w:val="-2"/>
                <w:sz w:val="20"/>
              </w:rPr>
              <w:t>detalhamento</w:t>
            </w:r>
          </w:p>
        </w:tc>
        <w:tc>
          <w:tcPr>
            <w:tcW w:w="1274" w:type="dxa"/>
          </w:tcPr>
          <w:p>
            <w:pPr>
              <w:pStyle w:val="TableParagraph"/>
              <w:ind w:left="0"/>
              <w:rPr>
                <w:sz w:val="18"/>
              </w:rPr>
            </w:pPr>
          </w:p>
        </w:tc>
        <w:tc>
          <w:tcPr>
            <w:tcW w:w="6732" w:type="dxa"/>
          </w:tcPr>
          <w:p>
            <w:pPr>
              <w:pStyle w:val="TableParagraph"/>
              <w:spacing w:line="223" w:lineRule="exact"/>
              <w:ind w:left="72"/>
              <w:rPr>
                <w:sz w:val="20"/>
              </w:rPr>
            </w:pPr>
            <w:r>
              <w:rPr>
                <w:spacing w:val="-2"/>
                <w:sz w:val="20"/>
              </w:rPr>
              <w:t>Integral</w:t>
            </w:r>
          </w:p>
        </w:tc>
      </w:tr>
      <w:tr>
        <w:trPr>
          <w:trHeight w:val="690" w:hRule="atLeast"/>
        </w:trPr>
        <w:tc>
          <w:tcPr>
            <w:tcW w:w="1771" w:type="dxa"/>
          </w:tcPr>
          <w:p>
            <w:pPr>
              <w:pStyle w:val="TableParagraph"/>
              <w:spacing w:line="230" w:lineRule="atLeast"/>
              <w:ind w:right="57"/>
              <w:jc w:val="both"/>
              <w:rPr>
                <w:b/>
                <w:sz w:val="20"/>
              </w:rPr>
            </w:pPr>
            <w:r>
              <w:rPr>
                <w:b/>
                <w:sz w:val="20"/>
              </w:rPr>
              <w:t>5.4.6 Datas da criação,</w:t>
            </w:r>
            <w:r>
              <w:rPr>
                <w:b/>
                <w:spacing w:val="-1"/>
                <w:sz w:val="20"/>
              </w:rPr>
              <w:t> </w:t>
            </w:r>
            <w:r>
              <w:rPr>
                <w:b/>
                <w:sz w:val="20"/>
              </w:rPr>
              <w:t>revisão </w:t>
            </w:r>
            <w:r>
              <w:rPr>
                <w:b/>
                <w:sz w:val="20"/>
              </w:rPr>
              <w:t>o</w:t>
            </w:r>
            <w:r>
              <w:rPr>
                <w:b/>
                <w:sz w:val="20"/>
              </w:rPr>
              <w:t>u</w:t>
            </w:r>
            <w:r>
              <w:rPr>
                <w:b/>
                <w:sz w:val="20"/>
              </w:rPr>
              <w:t> </w:t>
            </w:r>
            <w:r>
              <w:rPr>
                <w:b/>
                <w:spacing w:val="-2"/>
                <w:sz w:val="20"/>
              </w:rPr>
              <w:t>obsolescência</w:t>
            </w:r>
          </w:p>
        </w:tc>
        <w:tc>
          <w:tcPr>
            <w:tcW w:w="1274" w:type="dxa"/>
          </w:tcPr>
          <w:p>
            <w:pPr>
              <w:pStyle w:val="TableParagraph"/>
              <w:ind w:left="0"/>
              <w:rPr>
                <w:sz w:val="18"/>
              </w:rPr>
            </w:pPr>
          </w:p>
        </w:tc>
        <w:tc>
          <w:tcPr>
            <w:tcW w:w="6732" w:type="dxa"/>
          </w:tcPr>
          <w:p>
            <w:pPr>
              <w:pStyle w:val="TableParagraph"/>
              <w:ind w:left="72" w:right="4981"/>
              <w:rPr>
                <w:sz w:val="20"/>
              </w:rPr>
            </w:pPr>
            <w:r>
              <w:rPr>
                <w:sz w:val="20"/>
              </w:rPr>
              <w:t>Criação: 3/4/2007 Revisão:</w:t>
            </w:r>
            <w:r>
              <w:rPr>
                <w:spacing w:val="-13"/>
                <w:sz w:val="20"/>
              </w:rPr>
              <w:t> </w:t>
            </w:r>
            <w:r>
              <w:rPr>
                <w:sz w:val="20"/>
              </w:rPr>
              <w:t>22/10/2007</w:t>
            </w:r>
          </w:p>
        </w:tc>
      </w:tr>
      <w:tr>
        <w:trPr>
          <w:trHeight w:val="690" w:hRule="atLeast"/>
        </w:trPr>
        <w:tc>
          <w:tcPr>
            <w:tcW w:w="1771" w:type="dxa"/>
          </w:tcPr>
          <w:p>
            <w:pPr>
              <w:pStyle w:val="TableParagraph"/>
              <w:rPr>
                <w:b/>
                <w:sz w:val="20"/>
              </w:rPr>
            </w:pPr>
            <w:r>
              <w:rPr>
                <w:b/>
                <w:sz w:val="20"/>
              </w:rPr>
              <w:t>5.4.7</w:t>
            </w:r>
            <w:r>
              <w:rPr>
                <w:b/>
                <w:spacing w:val="78"/>
                <w:w w:val="150"/>
                <w:sz w:val="20"/>
              </w:rPr>
              <w:t> </w:t>
            </w:r>
            <w:r>
              <w:rPr>
                <w:b/>
                <w:sz w:val="20"/>
              </w:rPr>
              <w:t>Idioma(s)</w:t>
            </w:r>
            <w:r>
              <w:rPr>
                <w:b/>
                <w:spacing w:val="78"/>
                <w:w w:val="150"/>
                <w:sz w:val="20"/>
              </w:rPr>
              <w:t> </w:t>
            </w:r>
            <w:r>
              <w:rPr>
                <w:b/>
                <w:spacing w:val="-10"/>
                <w:sz w:val="20"/>
              </w:rPr>
              <w:t>e</w:t>
            </w:r>
          </w:p>
          <w:p>
            <w:pPr>
              <w:pStyle w:val="TableParagraph"/>
              <w:tabs>
                <w:tab w:pos="1502" w:val="left" w:leader="none"/>
              </w:tabs>
              <w:spacing w:line="228" w:lineRule="exact"/>
              <w:ind w:right="58"/>
              <w:rPr>
                <w:b/>
                <w:sz w:val="20"/>
              </w:rPr>
            </w:pPr>
            <w:r>
              <w:rPr>
                <w:b/>
                <w:spacing w:val="-2"/>
                <w:sz w:val="20"/>
              </w:rPr>
              <w:t>forma(s)</w:t>
            </w:r>
            <w:r>
              <w:rPr>
                <w:b/>
                <w:sz w:val="20"/>
              </w:rPr>
              <w:tab/>
            </w:r>
            <w:r>
              <w:rPr>
                <w:b/>
                <w:spacing w:val="-6"/>
                <w:sz w:val="20"/>
              </w:rPr>
              <w:t>de </w:t>
            </w:r>
            <w:r>
              <w:rPr>
                <w:b/>
                <w:spacing w:val="-2"/>
                <w:sz w:val="20"/>
              </w:rPr>
              <w:t>escrita</w:t>
            </w:r>
          </w:p>
        </w:tc>
        <w:tc>
          <w:tcPr>
            <w:tcW w:w="1274" w:type="dxa"/>
          </w:tcPr>
          <w:p>
            <w:pPr>
              <w:pStyle w:val="TableParagraph"/>
              <w:ind w:left="0"/>
              <w:rPr>
                <w:sz w:val="18"/>
              </w:rPr>
            </w:pPr>
          </w:p>
        </w:tc>
        <w:tc>
          <w:tcPr>
            <w:tcW w:w="6732" w:type="dxa"/>
          </w:tcPr>
          <w:p>
            <w:pPr>
              <w:pStyle w:val="TableParagraph"/>
              <w:spacing w:line="225" w:lineRule="exact"/>
              <w:ind w:left="72"/>
              <w:rPr>
                <w:sz w:val="20"/>
              </w:rPr>
            </w:pPr>
            <w:r>
              <w:rPr>
                <w:spacing w:val="-2"/>
                <w:sz w:val="20"/>
              </w:rPr>
              <w:t>Português</w:t>
            </w:r>
          </w:p>
        </w:tc>
      </w:tr>
      <w:tr>
        <w:trPr>
          <w:trHeight w:val="3681" w:hRule="atLeast"/>
        </w:trPr>
        <w:tc>
          <w:tcPr>
            <w:tcW w:w="1771" w:type="dxa"/>
          </w:tcPr>
          <w:p>
            <w:pPr>
              <w:pStyle w:val="TableParagraph"/>
              <w:spacing w:line="228" w:lineRule="exact"/>
              <w:rPr>
                <w:b/>
                <w:sz w:val="20"/>
              </w:rPr>
            </w:pPr>
            <w:r>
              <w:rPr>
                <w:b/>
                <w:sz w:val="20"/>
              </w:rPr>
              <w:t>5.4.8</w:t>
            </w:r>
            <w:r>
              <w:rPr>
                <w:b/>
                <w:spacing w:val="-5"/>
                <w:sz w:val="20"/>
              </w:rPr>
              <w:t> </w:t>
            </w:r>
            <w:r>
              <w:rPr>
                <w:b/>
                <w:spacing w:val="-2"/>
                <w:sz w:val="20"/>
              </w:rPr>
              <w:t>Fontes</w:t>
            </w:r>
          </w:p>
        </w:tc>
        <w:tc>
          <w:tcPr>
            <w:tcW w:w="1274" w:type="dxa"/>
          </w:tcPr>
          <w:p>
            <w:pPr>
              <w:pStyle w:val="TableParagraph"/>
              <w:ind w:left="0"/>
              <w:rPr>
                <w:sz w:val="18"/>
              </w:rPr>
            </w:pPr>
          </w:p>
        </w:tc>
        <w:tc>
          <w:tcPr>
            <w:tcW w:w="6732" w:type="dxa"/>
          </w:tcPr>
          <w:p>
            <w:pPr>
              <w:pStyle w:val="TableParagraph"/>
              <w:ind w:left="72" w:right="54"/>
              <w:jc w:val="both"/>
              <w:rPr>
                <w:sz w:val="20"/>
              </w:rPr>
            </w:pPr>
            <w:r>
              <w:rPr>
                <w:sz w:val="20"/>
              </w:rPr>
              <w:t>BRASIL. Lei n. 8.159, de 8 de janeiro de 1991. Dispõe sobre a política nacional de arquivos públicos e privados e dá outras providências. Diário Oficial [da] República Federativa do Brasil. Brasília, DF, nº 6, p. 455, 9 de jan. 1991. Disponível em: &lt;</w:t>
            </w:r>
            <w:hyperlink r:id="rId23">
              <w:r>
                <w:rPr>
                  <w:sz w:val="20"/>
                </w:rPr>
                <w:t>http://portal.in.gov.br/imprensa/menu/pesquisa-nos-jornais-1</w:t>
              </w:r>
            </w:hyperlink>
            <w:r>
              <w:rPr>
                <w:sz w:val="20"/>
              </w:rPr>
              <w:t>&gt;. Acesso em: 7 nov. 2007.</w:t>
            </w:r>
          </w:p>
          <w:p>
            <w:pPr>
              <w:pStyle w:val="TableParagraph"/>
              <w:spacing w:before="223"/>
              <w:ind w:left="72" w:right="152"/>
              <w:rPr>
                <w:sz w:val="20"/>
              </w:rPr>
            </w:pPr>
            <w:r>
              <w:rPr>
                <w:sz w:val="20"/>
              </w:rPr>
              <w:t>ARQUIVO</w:t>
            </w:r>
            <w:r>
              <w:rPr>
                <w:spacing w:val="-6"/>
                <w:sz w:val="20"/>
              </w:rPr>
              <w:t> </w:t>
            </w:r>
            <w:r>
              <w:rPr>
                <w:sz w:val="20"/>
              </w:rPr>
              <w:t>NACIONAL</w:t>
            </w:r>
            <w:r>
              <w:rPr>
                <w:spacing w:val="-8"/>
                <w:sz w:val="20"/>
              </w:rPr>
              <w:t> </w:t>
            </w:r>
            <w:r>
              <w:rPr>
                <w:sz w:val="20"/>
              </w:rPr>
              <w:t>(Brasil).</w:t>
            </w:r>
            <w:r>
              <w:rPr>
                <w:spacing w:val="-5"/>
                <w:sz w:val="20"/>
              </w:rPr>
              <w:t> </w:t>
            </w:r>
            <w:r>
              <w:rPr>
                <w:sz w:val="20"/>
              </w:rPr>
              <w:t>Manual</w:t>
            </w:r>
            <w:r>
              <w:rPr>
                <w:spacing w:val="-6"/>
                <w:sz w:val="20"/>
              </w:rPr>
              <w:t> </w:t>
            </w:r>
            <w:r>
              <w:rPr>
                <w:sz w:val="20"/>
              </w:rPr>
              <w:t>do</w:t>
            </w:r>
            <w:r>
              <w:rPr>
                <w:spacing w:val="-5"/>
                <w:sz w:val="20"/>
              </w:rPr>
              <w:t> </w:t>
            </w:r>
            <w:r>
              <w:rPr>
                <w:sz w:val="20"/>
              </w:rPr>
              <w:t>servidor</w:t>
            </w:r>
            <w:r>
              <w:rPr>
                <w:spacing w:val="-5"/>
                <w:sz w:val="20"/>
              </w:rPr>
              <w:t> </w:t>
            </w:r>
            <w:r>
              <w:rPr>
                <w:sz w:val="20"/>
              </w:rPr>
              <w:t>do</w:t>
            </w:r>
            <w:r>
              <w:rPr>
                <w:spacing w:val="-5"/>
                <w:sz w:val="20"/>
              </w:rPr>
              <w:t> </w:t>
            </w:r>
            <w:r>
              <w:rPr>
                <w:sz w:val="20"/>
              </w:rPr>
              <w:t>Arquivo</w:t>
            </w:r>
            <w:r>
              <w:rPr>
                <w:spacing w:val="-5"/>
                <w:sz w:val="20"/>
              </w:rPr>
              <w:t> </w:t>
            </w:r>
            <w:r>
              <w:rPr>
                <w:sz w:val="20"/>
              </w:rPr>
              <w:t>Nacional. Disponível em: </w:t>
            </w:r>
            <w:hyperlink r:id="rId26">
              <w:r>
                <w:rPr>
                  <w:spacing w:val="-2"/>
                  <w:sz w:val="20"/>
                </w:rPr>
                <w:t>http://orion/intranet/media/manual_do_servidor_do_arquivo_nacional.pdf</w:t>
              </w:r>
            </w:hyperlink>
            <w:r>
              <w:rPr>
                <w:spacing w:val="-2"/>
                <w:sz w:val="20"/>
              </w:rPr>
              <w:t>&gt;; </w:t>
            </w:r>
            <w:r>
              <w:rPr>
                <w:sz w:val="20"/>
              </w:rPr>
              <w:t>Acesso em: 22 out. 2007.</w:t>
            </w:r>
          </w:p>
          <w:p>
            <w:pPr>
              <w:pStyle w:val="TableParagraph"/>
              <w:spacing w:before="230"/>
              <w:ind w:left="72" w:right="54"/>
              <w:jc w:val="both"/>
              <w:rPr>
                <w:sz w:val="20"/>
              </w:rPr>
            </w:pPr>
            <w:r>
              <w:rPr>
                <w:sz w:val="20"/>
              </w:rPr>
              <w:t>ARQUIVO NACIONAL(Brasil). </w:t>
            </w:r>
            <w:r>
              <w:rPr>
                <w:i/>
                <w:sz w:val="20"/>
              </w:rPr>
              <w:t>Dicionário Brasileiro de Terminologia Arquivística</w:t>
            </w:r>
            <w:r>
              <w:rPr>
                <w:sz w:val="20"/>
              </w:rPr>
              <w:t>. Rio de Janeiro: Arquivo Nacional, 2005. 232 p. (Publicações Técnicas; n. 51)</w:t>
            </w:r>
          </w:p>
          <w:p>
            <w:pPr>
              <w:pStyle w:val="TableParagraph"/>
              <w:spacing w:before="1"/>
              <w:ind w:left="0"/>
              <w:rPr>
                <w:b/>
                <w:sz w:val="20"/>
              </w:rPr>
            </w:pPr>
          </w:p>
          <w:p>
            <w:pPr>
              <w:pStyle w:val="TableParagraph"/>
              <w:spacing w:line="217" w:lineRule="exact"/>
              <w:ind w:left="72"/>
              <w:rPr>
                <w:sz w:val="20"/>
              </w:rPr>
            </w:pPr>
            <w:r>
              <w:rPr>
                <w:sz w:val="20"/>
              </w:rPr>
              <w:t>CONSELHO</w:t>
            </w:r>
            <w:r>
              <w:rPr>
                <w:spacing w:val="16"/>
                <w:sz w:val="20"/>
              </w:rPr>
              <w:t> </w:t>
            </w:r>
            <w:r>
              <w:rPr>
                <w:sz w:val="20"/>
              </w:rPr>
              <w:t>INTERNACIONAL</w:t>
            </w:r>
            <w:r>
              <w:rPr>
                <w:spacing w:val="17"/>
                <w:sz w:val="20"/>
              </w:rPr>
              <w:t> </w:t>
            </w:r>
            <w:r>
              <w:rPr>
                <w:sz w:val="20"/>
              </w:rPr>
              <w:t>DE</w:t>
            </w:r>
            <w:r>
              <w:rPr>
                <w:spacing w:val="20"/>
                <w:sz w:val="20"/>
              </w:rPr>
              <w:t> </w:t>
            </w:r>
            <w:r>
              <w:rPr>
                <w:sz w:val="20"/>
              </w:rPr>
              <w:t>ARQUIVOS.</w:t>
            </w:r>
            <w:r>
              <w:rPr>
                <w:spacing w:val="19"/>
                <w:sz w:val="20"/>
              </w:rPr>
              <w:t> </w:t>
            </w:r>
            <w:r>
              <w:rPr>
                <w:i/>
                <w:sz w:val="20"/>
              </w:rPr>
              <w:t>ISDF</w:t>
            </w:r>
            <w:r>
              <w:rPr>
                <w:sz w:val="20"/>
              </w:rPr>
              <w:t>:</w:t>
            </w:r>
            <w:r>
              <w:rPr>
                <w:spacing w:val="18"/>
                <w:sz w:val="20"/>
              </w:rPr>
              <w:t> </w:t>
            </w:r>
            <w:r>
              <w:rPr>
                <w:sz w:val="20"/>
              </w:rPr>
              <w:t>Norma</w:t>
            </w:r>
            <w:r>
              <w:rPr>
                <w:spacing w:val="19"/>
                <w:sz w:val="20"/>
              </w:rPr>
              <w:t> </w:t>
            </w:r>
            <w:r>
              <w:rPr>
                <w:spacing w:val="-2"/>
                <w:sz w:val="20"/>
              </w:rPr>
              <w:t>internacional</w:t>
            </w:r>
          </w:p>
        </w:tc>
      </w:tr>
    </w:tbl>
    <w:p>
      <w:pPr>
        <w:pStyle w:val="TableParagraph"/>
        <w:spacing w:after="0" w:line="217" w:lineRule="exact"/>
        <w:rPr>
          <w:sz w:val="20"/>
        </w:rPr>
        <w:sectPr>
          <w:pgSz w:w="11900" w:h="16840"/>
          <w:pgMar w:header="1235" w:footer="0" w:top="1760" w:bottom="280" w:left="1133" w:right="850"/>
        </w:sectPr>
      </w:pPr>
    </w:p>
    <w:p>
      <w:pPr>
        <w:pStyle w:val="BodyText"/>
        <w:spacing w:before="10"/>
        <w:rPr>
          <w:b/>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274"/>
        <w:gridCol w:w="6732"/>
      </w:tblGrid>
      <w:tr>
        <w:trPr>
          <w:trHeight w:val="690" w:hRule="atLeast"/>
        </w:trPr>
        <w:tc>
          <w:tcPr>
            <w:tcW w:w="1771" w:type="dxa"/>
          </w:tcPr>
          <w:p>
            <w:pPr>
              <w:pStyle w:val="TableParagraph"/>
              <w:ind w:left="0"/>
              <w:rPr>
                <w:sz w:val="20"/>
              </w:rPr>
            </w:pPr>
          </w:p>
        </w:tc>
        <w:tc>
          <w:tcPr>
            <w:tcW w:w="1274" w:type="dxa"/>
          </w:tcPr>
          <w:p>
            <w:pPr>
              <w:pStyle w:val="TableParagraph"/>
              <w:ind w:left="0"/>
              <w:rPr>
                <w:sz w:val="20"/>
              </w:rPr>
            </w:pPr>
          </w:p>
        </w:tc>
        <w:tc>
          <w:tcPr>
            <w:tcW w:w="6732" w:type="dxa"/>
          </w:tcPr>
          <w:p>
            <w:pPr>
              <w:pStyle w:val="TableParagraph"/>
              <w:spacing w:line="225" w:lineRule="exact"/>
              <w:ind w:left="72"/>
              <w:rPr>
                <w:sz w:val="20"/>
              </w:rPr>
            </w:pPr>
            <w:r>
              <w:rPr>
                <w:sz w:val="20"/>
              </w:rPr>
              <w:t>para</w:t>
            </w:r>
            <w:r>
              <w:rPr>
                <w:spacing w:val="-6"/>
                <w:sz w:val="20"/>
              </w:rPr>
              <w:t> </w:t>
            </w:r>
            <w:r>
              <w:rPr>
                <w:sz w:val="20"/>
              </w:rPr>
              <w:t>descrição</w:t>
            </w:r>
            <w:r>
              <w:rPr>
                <w:spacing w:val="-7"/>
                <w:sz w:val="20"/>
              </w:rPr>
              <w:t> </w:t>
            </w:r>
            <w:r>
              <w:rPr>
                <w:sz w:val="20"/>
              </w:rPr>
              <w:t>de</w:t>
            </w:r>
            <w:r>
              <w:rPr>
                <w:spacing w:val="-6"/>
                <w:sz w:val="20"/>
              </w:rPr>
              <w:t> </w:t>
            </w:r>
            <w:r>
              <w:rPr>
                <w:sz w:val="20"/>
              </w:rPr>
              <w:t>funções.</w:t>
            </w:r>
            <w:r>
              <w:rPr>
                <w:spacing w:val="-3"/>
                <w:sz w:val="20"/>
              </w:rPr>
              <w:t> </w:t>
            </w:r>
            <w:r>
              <w:rPr>
                <w:sz w:val="20"/>
              </w:rPr>
              <w:t>Rio</w:t>
            </w:r>
            <w:r>
              <w:rPr>
                <w:spacing w:val="-4"/>
                <w:sz w:val="20"/>
              </w:rPr>
              <w:t> </w:t>
            </w:r>
            <w:r>
              <w:rPr>
                <w:sz w:val="20"/>
              </w:rPr>
              <w:t>de</w:t>
            </w:r>
            <w:r>
              <w:rPr>
                <w:spacing w:val="-6"/>
                <w:sz w:val="20"/>
              </w:rPr>
              <w:t> </w:t>
            </w:r>
            <w:r>
              <w:rPr>
                <w:sz w:val="20"/>
              </w:rPr>
              <w:t>Janeiro:</w:t>
            </w:r>
            <w:r>
              <w:rPr>
                <w:spacing w:val="-6"/>
                <w:sz w:val="20"/>
              </w:rPr>
              <w:t> </w:t>
            </w:r>
            <w:r>
              <w:rPr>
                <w:sz w:val="20"/>
              </w:rPr>
              <w:t>Arquivo</w:t>
            </w:r>
            <w:r>
              <w:rPr>
                <w:spacing w:val="-5"/>
                <w:sz w:val="20"/>
              </w:rPr>
              <w:t> </w:t>
            </w:r>
            <w:r>
              <w:rPr>
                <w:sz w:val="20"/>
              </w:rPr>
              <w:t>Nacional,</w:t>
            </w:r>
            <w:r>
              <w:rPr>
                <w:spacing w:val="-4"/>
                <w:sz w:val="20"/>
              </w:rPr>
              <w:t> </w:t>
            </w:r>
            <w:r>
              <w:rPr>
                <w:sz w:val="20"/>
              </w:rPr>
              <w:t>2008.</w:t>
            </w:r>
            <w:r>
              <w:rPr>
                <w:spacing w:val="-5"/>
                <w:sz w:val="20"/>
              </w:rPr>
              <w:t> </w:t>
            </w:r>
            <w:r>
              <w:rPr>
                <w:sz w:val="20"/>
              </w:rPr>
              <w:t>78</w:t>
            </w:r>
            <w:r>
              <w:rPr>
                <w:spacing w:val="-5"/>
                <w:sz w:val="20"/>
              </w:rPr>
              <w:t> p.</w:t>
            </w:r>
          </w:p>
          <w:p>
            <w:pPr>
              <w:pStyle w:val="TableParagraph"/>
              <w:ind w:left="0"/>
              <w:rPr>
                <w:b/>
                <w:sz w:val="20"/>
              </w:rPr>
            </w:pPr>
          </w:p>
          <w:p>
            <w:pPr>
              <w:pStyle w:val="TableParagraph"/>
              <w:spacing w:line="215" w:lineRule="exact" w:before="1"/>
              <w:ind w:left="72"/>
              <w:rPr>
                <w:sz w:val="20"/>
              </w:rPr>
            </w:pPr>
            <w:r>
              <w:rPr>
                <w:sz w:val="20"/>
              </w:rPr>
              <w:t>PAES,</w:t>
            </w:r>
            <w:r>
              <w:rPr>
                <w:spacing w:val="-5"/>
                <w:sz w:val="20"/>
              </w:rPr>
              <w:t> </w:t>
            </w:r>
            <w:r>
              <w:rPr>
                <w:sz w:val="20"/>
              </w:rPr>
              <w:t>Marilena</w:t>
            </w:r>
            <w:r>
              <w:rPr>
                <w:spacing w:val="-3"/>
                <w:sz w:val="20"/>
              </w:rPr>
              <w:t> </w:t>
            </w:r>
            <w:r>
              <w:rPr>
                <w:sz w:val="20"/>
              </w:rPr>
              <w:t>Leite.</w:t>
            </w:r>
            <w:r>
              <w:rPr>
                <w:spacing w:val="-4"/>
                <w:sz w:val="20"/>
              </w:rPr>
              <w:t> </w:t>
            </w:r>
            <w:r>
              <w:rPr>
                <w:i/>
                <w:sz w:val="20"/>
              </w:rPr>
              <w:t>Arquivo</w:t>
            </w:r>
            <w:r>
              <w:rPr>
                <w:sz w:val="20"/>
              </w:rPr>
              <w:t>:</w:t>
            </w:r>
            <w:r>
              <w:rPr>
                <w:spacing w:val="-6"/>
                <w:sz w:val="20"/>
              </w:rPr>
              <w:t> </w:t>
            </w:r>
            <w:r>
              <w:rPr>
                <w:sz w:val="20"/>
              </w:rPr>
              <w:t>teoria</w:t>
            </w:r>
            <w:r>
              <w:rPr>
                <w:spacing w:val="-5"/>
                <w:sz w:val="20"/>
              </w:rPr>
              <w:t> </w:t>
            </w:r>
            <w:r>
              <w:rPr>
                <w:sz w:val="20"/>
              </w:rPr>
              <w:t>e</w:t>
            </w:r>
            <w:r>
              <w:rPr>
                <w:spacing w:val="-5"/>
                <w:sz w:val="20"/>
              </w:rPr>
              <w:t> </w:t>
            </w:r>
            <w:r>
              <w:rPr>
                <w:sz w:val="20"/>
              </w:rPr>
              <w:t>prática</w:t>
            </w:r>
            <w:r>
              <w:rPr>
                <w:i/>
                <w:sz w:val="20"/>
              </w:rPr>
              <w:t>.</w:t>
            </w:r>
            <w:r>
              <w:rPr>
                <w:i/>
                <w:spacing w:val="40"/>
                <w:sz w:val="20"/>
              </w:rPr>
              <w:t> </w:t>
            </w:r>
            <w:r>
              <w:rPr>
                <w:sz w:val="20"/>
              </w:rPr>
              <w:t>Rio</w:t>
            </w:r>
            <w:r>
              <w:rPr>
                <w:spacing w:val="-5"/>
                <w:sz w:val="20"/>
              </w:rPr>
              <w:t> </w:t>
            </w:r>
            <w:r>
              <w:rPr>
                <w:sz w:val="20"/>
              </w:rPr>
              <w:t>de</w:t>
            </w:r>
            <w:r>
              <w:rPr>
                <w:spacing w:val="-7"/>
                <w:sz w:val="20"/>
              </w:rPr>
              <w:t> </w:t>
            </w:r>
            <w:r>
              <w:rPr>
                <w:sz w:val="20"/>
              </w:rPr>
              <w:t>Janeiro:</w:t>
            </w:r>
            <w:r>
              <w:rPr>
                <w:spacing w:val="-5"/>
                <w:sz w:val="20"/>
              </w:rPr>
              <w:t> </w:t>
            </w:r>
            <w:r>
              <w:rPr>
                <w:sz w:val="20"/>
              </w:rPr>
              <w:t>FGV,</w:t>
            </w:r>
            <w:r>
              <w:rPr>
                <w:spacing w:val="-5"/>
                <w:sz w:val="20"/>
              </w:rPr>
              <w:t> </w:t>
            </w:r>
            <w:r>
              <w:rPr>
                <w:spacing w:val="-2"/>
                <w:sz w:val="20"/>
              </w:rPr>
              <w:t>2004.</w:t>
            </w:r>
          </w:p>
        </w:tc>
      </w:tr>
      <w:tr>
        <w:trPr>
          <w:trHeight w:val="1149" w:hRule="atLeast"/>
        </w:trPr>
        <w:tc>
          <w:tcPr>
            <w:tcW w:w="1771" w:type="dxa"/>
          </w:tcPr>
          <w:p>
            <w:pPr>
              <w:pStyle w:val="TableParagraph"/>
              <w:tabs>
                <w:tab w:pos="743" w:val="left" w:leader="none"/>
                <w:tab w:pos="1502" w:val="left" w:leader="none"/>
              </w:tabs>
              <w:ind w:right="58"/>
              <w:rPr>
                <w:b/>
                <w:sz w:val="20"/>
              </w:rPr>
            </w:pPr>
            <w:r>
              <w:rPr>
                <w:b/>
                <w:spacing w:val="-2"/>
                <w:sz w:val="20"/>
              </w:rPr>
              <w:t>5.4.9</w:t>
            </w:r>
            <w:r>
              <w:rPr>
                <w:b/>
                <w:sz w:val="20"/>
              </w:rPr>
              <w:tab/>
            </w:r>
            <w:r>
              <w:rPr>
                <w:b/>
                <w:spacing w:val="-2"/>
                <w:sz w:val="20"/>
              </w:rPr>
              <w:t>Notas</w:t>
            </w:r>
            <w:r>
              <w:rPr>
                <w:b/>
                <w:sz w:val="20"/>
              </w:rPr>
              <w:tab/>
            </w:r>
            <w:r>
              <w:rPr>
                <w:b/>
                <w:spacing w:val="-6"/>
                <w:sz w:val="20"/>
              </w:rPr>
              <w:t>d</w:t>
            </w:r>
            <w:r>
              <w:rPr>
                <w:b/>
                <w:spacing w:val="-6"/>
                <w:sz w:val="20"/>
              </w:rPr>
              <w:t>e</w:t>
            </w:r>
            <w:r>
              <w:rPr>
                <w:b/>
                <w:spacing w:val="-6"/>
                <w:sz w:val="20"/>
              </w:rPr>
              <w:t> </w:t>
            </w:r>
            <w:r>
              <w:rPr>
                <w:b/>
                <w:spacing w:val="-2"/>
                <w:sz w:val="20"/>
              </w:rPr>
              <w:t>manutenção</w:t>
            </w:r>
          </w:p>
        </w:tc>
        <w:tc>
          <w:tcPr>
            <w:tcW w:w="1274" w:type="dxa"/>
          </w:tcPr>
          <w:p>
            <w:pPr>
              <w:pStyle w:val="TableParagraph"/>
              <w:ind w:left="0"/>
              <w:rPr>
                <w:sz w:val="20"/>
              </w:rPr>
            </w:pPr>
          </w:p>
        </w:tc>
        <w:tc>
          <w:tcPr>
            <w:tcW w:w="6732" w:type="dxa"/>
          </w:tcPr>
          <w:p>
            <w:pPr>
              <w:pStyle w:val="TableParagraph"/>
              <w:ind w:left="72" w:right="54"/>
              <w:jc w:val="both"/>
              <w:rPr>
                <w:sz w:val="20"/>
              </w:rPr>
            </w:pPr>
            <w:r>
              <w:rPr>
                <w:sz w:val="20"/>
              </w:rPr>
              <w:t>Descrição elaborada por: Alexandre Gonçalves, Carla Prado Mouta Pena, Carlos Almeida Cardoso, Djalma Mandu de Brito, Elizabeth da Silva Maçulo, Jorge Carlos Cerqueira, Julio Cesar Botelho, Leonardo Martins Cardoso, Lucia Maria Menezes</w:t>
            </w:r>
            <w:r>
              <w:rPr>
                <w:spacing w:val="33"/>
                <w:sz w:val="20"/>
              </w:rPr>
              <w:t> </w:t>
            </w:r>
            <w:r>
              <w:rPr>
                <w:sz w:val="20"/>
              </w:rPr>
              <w:t>Santos,</w:t>
            </w:r>
            <w:r>
              <w:rPr>
                <w:spacing w:val="34"/>
                <w:sz w:val="20"/>
              </w:rPr>
              <w:t> </w:t>
            </w:r>
            <w:r>
              <w:rPr>
                <w:sz w:val="20"/>
              </w:rPr>
              <w:t>Maria</w:t>
            </w:r>
            <w:r>
              <w:rPr>
                <w:spacing w:val="34"/>
                <w:sz w:val="20"/>
              </w:rPr>
              <w:t> </w:t>
            </w:r>
            <w:r>
              <w:rPr>
                <w:sz w:val="20"/>
              </w:rPr>
              <w:t>Izabel</w:t>
            </w:r>
            <w:r>
              <w:rPr>
                <w:spacing w:val="33"/>
                <w:sz w:val="20"/>
              </w:rPr>
              <w:t> </w:t>
            </w:r>
            <w:r>
              <w:rPr>
                <w:sz w:val="20"/>
              </w:rPr>
              <w:t>de</w:t>
            </w:r>
            <w:r>
              <w:rPr>
                <w:spacing w:val="34"/>
                <w:sz w:val="20"/>
              </w:rPr>
              <w:t> </w:t>
            </w:r>
            <w:r>
              <w:rPr>
                <w:sz w:val="20"/>
              </w:rPr>
              <w:t>Oliveira,</w:t>
            </w:r>
            <w:r>
              <w:rPr>
                <w:spacing w:val="34"/>
                <w:sz w:val="20"/>
              </w:rPr>
              <w:t> </w:t>
            </w:r>
            <w:r>
              <w:rPr>
                <w:sz w:val="20"/>
              </w:rPr>
              <w:t>Paola</w:t>
            </w:r>
            <w:r>
              <w:rPr>
                <w:spacing w:val="34"/>
                <w:sz w:val="20"/>
              </w:rPr>
              <w:t> </w:t>
            </w:r>
            <w:r>
              <w:rPr>
                <w:sz w:val="20"/>
              </w:rPr>
              <w:t>Rodrigues</w:t>
            </w:r>
            <w:r>
              <w:rPr>
                <w:spacing w:val="35"/>
                <w:sz w:val="20"/>
              </w:rPr>
              <w:t> </w:t>
            </w:r>
            <w:r>
              <w:rPr>
                <w:sz w:val="20"/>
              </w:rPr>
              <w:t>Bittencourt,</w:t>
            </w:r>
            <w:r>
              <w:rPr>
                <w:spacing w:val="36"/>
                <w:sz w:val="20"/>
              </w:rPr>
              <w:t> </w:t>
            </w:r>
            <w:r>
              <w:rPr>
                <w:sz w:val="20"/>
              </w:rPr>
              <w:t>Vitor</w:t>
            </w:r>
          </w:p>
          <w:p>
            <w:pPr>
              <w:pStyle w:val="TableParagraph"/>
              <w:spacing w:line="214" w:lineRule="exact"/>
              <w:ind w:left="72"/>
              <w:jc w:val="both"/>
              <w:rPr>
                <w:sz w:val="20"/>
              </w:rPr>
            </w:pPr>
            <w:r>
              <w:rPr>
                <w:sz w:val="20"/>
              </w:rPr>
              <w:t>Manoel</w:t>
            </w:r>
            <w:r>
              <w:rPr>
                <w:spacing w:val="-7"/>
                <w:sz w:val="20"/>
              </w:rPr>
              <w:t> </w:t>
            </w:r>
            <w:r>
              <w:rPr>
                <w:sz w:val="20"/>
              </w:rPr>
              <w:t>Marques</w:t>
            </w:r>
            <w:r>
              <w:rPr>
                <w:spacing w:val="-8"/>
                <w:sz w:val="20"/>
              </w:rPr>
              <w:t> </w:t>
            </w:r>
            <w:r>
              <w:rPr>
                <w:sz w:val="20"/>
              </w:rPr>
              <w:t>da</w:t>
            </w:r>
            <w:r>
              <w:rPr>
                <w:spacing w:val="-7"/>
                <w:sz w:val="20"/>
              </w:rPr>
              <w:t> </w:t>
            </w:r>
            <w:r>
              <w:rPr>
                <w:sz w:val="20"/>
              </w:rPr>
              <w:t>Fonseca,</w:t>
            </w:r>
            <w:r>
              <w:rPr>
                <w:spacing w:val="-5"/>
                <w:sz w:val="20"/>
              </w:rPr>
              <w:t> </w:t>
            </w:r>
            <w:r>
              <w:rPr>
                <w:sz w:val="20"/>
              </w:rPr>
              <w:t>do</w:t>
            </w:r>
            <w:r>
              <w:rPr>
                <w:spacing w:val="-6"/>
                <w:sz w:val="20"/>
              </w:rPr>
              <w:t> </w:t>
            </w:r>
            <w:r>
              <w:rPr>
                <w:sz w:val="20"/>
              </w:rPr>
              <w:t>Arquivo</w:t>
            </w:r>
            <w:r>
              <w:rPr>
                <w:spacing w:val="-6"/>
                <w:sz w:val="20"/>
              </w:rPr>
              <w:t> </w:t>
            </w:r>
            <w:r>
              <w:rPr>
                <w:sz w:val="20"/>
              </w:rPr>
              <w:t>Nacional,</w:t>
            </w:r>
            <w:r>
              <w:rPr>
                <w:spacing w:val="-6"/>
                <w:sz w:val="20"/>
              </w:rPr>
              <w:t> </w:t>
            </w:r>
            <w:r>
              <w:rPr>
                <w:spacing w:val="-2"/>
                <w:sz w:val="20"/>
              </w:rPr>
              <w:t>Brasil.</w:t>
            </w:r>
          </w:p>
        </w:tc>
      </w:tr>
      <w:tr>
        <w:trPr>
          <w:trHeight w:val="1021" w:hRule="atLeast"/>
        </w:trPr>
        <w:tc>
          <w:tcPr>
            <w:tcW w:w="9777" w:type="dxa"/>
            <w:gridSpan w:val="3"/>
          </w:tcPr>
          <w:p>
            <w:pPr>
              <w:pStyle w:val="TableParagraph"/>
              <w:tabs>
                <w:tab w:pos="510" w:val="left" w:leader="none"/>
                <w:tab w:pos="2834" w:val="left" w:leader="none"/>
                <w:tab w:pos="4300" w:val="left" w:leader="none"/>
                <w:tab w:pos="4794" w:val="left" w:leader="none"/>
                <w:tab w:pos="6520" w:val="left" w:leader="none"/>
                <w:tab w:pos="8320" w:val="left" w:leader="none"/>
              </w:tabs>
              <w:spacing w:before="119"/>
              <w:ind w:right="58"/>
              <w:rPr>
                <w:b/>
                <w:sz w:val="24"/>
              </w:rPr>
            </w:pPr>
            <w:r>
              <w:rPr>
                <w:b/>
                <w:spacing w:val="-10"/>
                <w:sz w:val="24"/>
              </w:rPr>
              <w:t>6</w:t>
            </w:r>
            <w:r>
              <w:rPr>
                <w:b/>
                <w:sz w:val="24"/>
              </w:rPr>
              <w:tab/>
            </w:r>
            <w:r>
              <w:rPr>
                <w:b/>
                <w:spacing w:val="-2"/>
                <w:sz w:val="24"/>
              </w:rPr>
              <w:t>RELACIONANDO</w:t>
            </w:r>
            <w:r>
              <w:rPr>
                <w:b/>
                <w:sz w:val="24"/>
              </w:rPr>
              <w:tab/>
            </w:r>
            <w:r>
              <w:rPr>
                <w:b/>
                <w:spacing w:val="-2"/>
                <w:sz w:val="24"/>
              </w:rPr>
              <w:t>FUNÇÕES</w:t>
            </w:r>
            <w:r>
              <w:rPr>
                <w:b/>
                <w:sz w:val="24"/>
              </w:rPr>
              <w:tab/>
            </w:r>
            <w:r>
              <w:rPr>
                <w:b/>
                <w:spacing w:val="-10"/>
                <w:sz w:val="24"/>
              </w:rPr>
              <w:t>A</w:t>
            </w:r>
            <w:r>
              <w:rPr>
                <w:b/>
                <w:sz w:val="24"/>
              </w:rPr>
              <w:tab/>
            </w:r>
            <w:r>
              <w:rPr>
                <w:b/>
                <w:spacing w:val="-2"/>
                <w:sz w:val="24"/>
              </w:rPr>
              <w:t>ENTIDADES</w:t>
            </w:r>
            <w:r>
              <w:rPr>
                <w:b/>
                <w:sz w:val="24"/>
              </w:rPr>
              <w:tab/>
            </w:r>
            <w:r>
              <w:rPr>
                <w:b/>
                <w:spacing w:val="-2"/>
                <w:sz w:val="24"/>
              </w:rPr>
              <w:t>COLETIVAS,</w:t>
            </w:r>
            <w:r>
              <w:rPr>
                <w:b/>
                <w:sz w:val="24"/>
              </w:rPr>
              <w:tab/>
            </w:r>
            <w:r>
              <w:rPr>
                <w:b/>
                <w:spacing w:val="-2"/>
                <w:sz w:val="24"/>
              </w:rPr>
              <w:t>MATERIAIS</w:t>
            </w:r>
            <w:r>
              <w:rPr>
                <w:b/>
                <w:spacing w:val="-2"/>
                <w:sz w:val="24"/>
              </w:rPr>
              <w:t> </w:t>
            </w:r>
            <w:r>
              <w:rPr>
                <w:b/>
                <w:sz w:val="24"/>
              </w:rPr>
              <w:t>ARQUIVISTICOS E OUTROS RECURSOS</w:t>
            </w:r>
          </w:p>
        </w:tc>
      </w:tr>
      <w:tr>
        <w:trPr>
          <w:trHeight w:val="325" w:hRule="atLeast"/>
        </w:trPr>
        <w:tc>
          <w:tcPr>
            <w:tcW w:w="9777" w:type="dxa"/>
            <w:gridSpan w:val="3"/>
          </w:tcPr>
          <w:p>
            <w:pPr>
              <w:pStyle w:val="TableParagraph"/>
              <w:spacing w:line="275" w:lineRule="exact"/>
              <w:ind w:left="10" w:right="3"/>
              <w:jc w:val="center"/>
              <w:rPr>
                <w:b/>
                <w:i/>
                <w:sz w:val="24"/>
              </w:rPr>
            </w:pPr>
            <w:r>
              <w:rPr>
                <w:b/>
                <w:i/>
                <w:sz w:val="24"/>
              </w:rPr>
              <w:t>Primeiro</w:t>
            </w:r>
            <w:r>
              <w:rPr>
                <w:b/>
                <w:i/>
                <w:spacing w:val="-7"/>
                <w:sz w:val="24"/>
              </w:rPr>
              <w:t> </w:t>
            </w:r>
            <w:r>
              <w:rPr>
                <w:b/>
                <w:i/>
                <w:spacing w:val="-2"/>
                <w:sz w:val="24"/>
              </w:rPr>
              <w:t>relacionamento</w:t>
            </w:r>
          </w:p>
        </w:tc>
      </w:tr>
      <w:tr>
        <w:trPr>
          <w:trHeight w:val="690" w:hRule="atLeast"/>
        </w:trPr>
        <w:tc>
          <w:tcPr>
            <w:tcW w:w="1771" w:type="dxa"/>
            <w:vMerge w:val="restart"/>
          </w:tcPr>
          <w:p>
            <w:pPr>
              <w:pStyle w:val="TableParagraph"/>
              <w:rPr>
                <w:b/>
                <w:sz w:val="20"/>
              </w:rPr>
            </w:pPr>
            <w:r>
              <w:rPr>
                <w:b/>
                <w:sz w:val="20"/>
              </w:rPr>
              <w:t>6.1</w:t>
            </w:r>
            <w:r>
              <w:rPr>
                <w:b/>
                <w:spacing w:val="-13"/>
                <w:sz w:val="20"/>
              </w:rPr>
              <w:t> </w:t>
            </w:r>
            <w:r>
              <w:rPr>
                <w:b/>
                <w:sz w:val="20"/>
              </w:rPr>
              <w:t>Identificador</w:t>
            </w:r>
            <w:r>
              <w:rPr>
                <w:b/>
                <w:spacing w:val="-12"/>
                <w:sz w:val="20"/>
              </w:rPr>
              <w:t> </w:t>
            </w:r>
            <w:r>
              <w:rPr>
                <w:b/>
                <w:sz w:val="20"/>
              </w:rPr>
              <w:t>e </w:t>
            </w:r>
            <w:r>
              <w:rPr>
                <w:b/>
                <w:spacing w:val="-2"/>
                <w:sz w:val="20"/>
              </w:rPr>
              <w:t>forma(s) </w:t>
            </w:r>
            <w:r>
              <w:rPr>
                <w:b/>
                <w:sz w:val="20"/>
              </w:rPr>
              <w:t>autorizada(s)</w:t>
            </w:r>
            <w:r>
              <w:rPr>
                <w:b/>
                <w:spacing w:val="40"/>
                <w:sz w:val="20"/>
              </w:rPr>
              <w:t> </w:t>
            </w:r>
            <w:r>
              <w:rPr>
                <w:b/>
                <w:sz w:val="20"/>
              </w:rPr>
              <w:t>do nome /título do</w:t>
            </w:r>
          </w:p>
          <w:p>
            <w:pPr>
              <w:pStyle w:val="TableParagraph"/>
              <w:spacing w:line="228" w:lineRule="exact"/>
              <w:ind w:right="290"/>
              <w:rPr>
                <w:b/>
                <w:sz w:val="20"/>
              </w:rPr>
            </w:pPr>
            <w:r>
              <w:rPr>
                <w:b/>
                <w:spacing w:val="-2"/>
                <w:sz w:val="20"/>
              </w:rPr>
              <w:t>recurso relacionado</w:t>
            </w:r>
          </w:p>
        </w:tc>
        <w:tc>
          <w:tcPr>
            <w:tcW w:w="1274" w:type="dxa"/>
          </w:tcPr>
          <w:p>
            <w:pPr>
              <w:pStyle w:val="TableParagraph"/>
              <w:ind w:right="460"/>
              <w:rPr>
                <w:i/>
                <w:sz w:val="20"/>
              </w:rPr>
            </w:pPr>
            <w:r>
              <w:rPr>
                <w:i/>
                <w:sz w:val="20"/>
              </w:rPr>
              <w:t>Título</w:t>
            </w:r>
            <w:r>
              <w:rPr>
                <w:i/>
                <w:spacing w:val="-13"/>
                <w:sz w:val="20"/>
              </w:rPr>
              <w:t> </w:t>
            </w:r>
            <w:r>
              <w:rPr>
                <w:i/>
                <w:sz w:val="20"/>
              </w:rPr>
              <w:t>do </w:t>
            </w:r>
            <w:r>
              <w:rPr>
                <w:i/>
                <w:spacing w:val="-2"/>
                <w:sz w:val="20"/>
              </w:rPr>
              <w:t>recurso</w:t>
            </w:r>
          </w:p>
          <w:p>
            <w:pPr>
              <w:pStyle w:val="TableParagraph"/>
              <w:spacing w:line="215" w:lineRule="exact"/>
              <w:rPr>
                <w:i/>
                <w:sz w:val="20"/>
              </w:rPr>
            </w:pPr>
            <w:r>
              <w:rPr>
                <w:i/>
                <w:spacing w:val="-2"/>
                <w:sz w:val="20"/>
              </w:rPr>
              <w:t>relacionado</w:t>
            </w:r>
          </w:p>
        </w:tc>
        <w:tc>
          <w:tcPr>
            <w:tcW w:w="6732" w:type="dxa"/>
          </w:tcPr>
          <w:p>
            <w:pPr>
              <w:pStyle w:val="TableParagraph"/>
              <w:spacing w:line="225" w:lineRule="exact"/>
              <w:ind w:left="72"/>
              <w:rPr>
                <w:sz w:val="20"/>
              </w:rPr>
            </w:pPr>
            <w:r>
              <w:rPr>
                <w:sz w:val="20"/>
              </w:rPr>
              <w:t>Arquivo</w:t>
            </w:r>
            <w:r>
              <w:rPr>
                <w:spacing w:val="-10"/>
                <w:sz w:val="20"/>
              </w:rPr>
              <w:t> </w:t>
            </w:r>
            <w:r>
              <w:rPr>
                <w:sz w:val="20"/>
              </w:rPr>
              <w:t>Nacional</w:t>
            </w:r>
            <w:r>
              <w:rPr>
                <w:spacing w:val="-9"/>
                <w:sz w:val="20"/>
              </w:rPr>
              <w:t> </w:t>
            </w:r>
            <w:r>
              <w:rPr>
                <w:spacing w:val="-2"/>
                <w:sz w:val="20"/>
              </w:rPr>
              <w:t>(Brasil)</w:t>
            </w:r>
          </w:p>
        </w:tc>
      </w:tr>
      <w:tr>
        <w:trPr>
          <w:trHeight w:val="681" w:hRule="atLeast"/>
        </w:trPr>
        <w:tc>
          <w:tcPr>
            <w:tcW w:w="1771" w:type="dxa"/>
            <w:vMerge/>
            <w:tcBorders>
              <w:top w:val="nil"/>
            </w:tcBorders>
          </w:tcPr>
          <w:p>
            <w:pPr>
              <w:rPr>
                <w:sz w:val="2"/>
                <w:szCs w:val="2"/>
              </w:rPr>
            </w:pPr>
          </w:p>
        </w:tc>
        <w:tc>
          <w:tcPr>
            <w:tcW w:w="1274" w:type="dxa"/>
          </w:tcPr>
          <w:p>
            <w:pPr>
              <w:pStyle w:val="TableParagraph"/>
              <w:spacing w:line="225" w:lineRule="exact"/>
              <w:ind w:left="0" w:right="75"/>
              <w:jc w:val="center"/>
              <w:rPr>
                <w:i/>
                <w:sz w:val="20"/>
              </w:rPr>
            </w:pPr>
            <w:r>
              <w:rPr>
                <w:i/>
                <w:spacing w:val="-2"/>
                <w:sz w:val="20"/>
              </w:rPr>
              <w:t>Identificador</w:t>
            </w:r>
          </w:p>
        </w:tc>
        <w:tc>
          <w:tcPr>
            <w:tcW w:w="6732" w:type="dxa"/>
          </w:tcPr>
          <w:p>
            <w:pPr>
              <w:pStyle w:val="TableParagraph"/>
              <w:ind w:left="0"/>
              <w:rPr>
                <w:sz w:val="20"/>
              </w:rPr>
            </w:pPr>
          </w:p>
        </w:tc>
      </w:tr>
      <w:tr>
        <w:trPr>
          <w:trHeight w:val="1837" w:hRule="atLeast"/>
        </w:trPr>
        <w:tc>
          <w:tcPr>
            <w:tcW w:w="1771" w:type="dxa"/>
          </w:tcPr>
          <w:p>
            <w:pPr>
              <w:pStyle w:val="TableParagraph"/>
              <w:rPr>
                <w:b/>
                <w:sz w:val="20"/>
              </w:rPr>
            </w:pPr>
            <w:r>
              <w:rPr>
                <w:b/>
                <w:sz w:val="20"/>
              </w:rPr>
              <w:t>6.2</w:t>
            </w:r>
            <w:r>
              <w:rPr>
                <w:b/>
                <w:spacing w:val="80"/>
                <w:sz w:val="20"/>
              </w:rPr>
              <w:t> </w:t>
            </w:r>
            <w:r>
              <w:rPr>
                <w:b/>
                <w:sz w:val="20"/>
              </w:rPr>
              <w:t>Natureza</w:t>
            </w:r>
            <w:r>
              <w:rPr>
                <w:b/>
                <w:spacing w:val="122"/>
                <w:sz w:val="20"/>
              </w:rPr>
              <w:t> </w:t>
            </w:r>
            <w:r>
              <w:rPr>
                <w:b/>
                <w:sz w:val="20"/>
              </w:rPr>
              <w:t>d</w:t>
            </w:r>
            <w:r>
              <w:rPr>
                <w:b/>
                <w:sz w:val="20"/>
              </w:rPr>
              <w:t>o</w:t>
            </w:r>
            <w:r>
              <w:rPr>
                <w:b/>
                <w:sz w:val="20"/>
              </w:rPr>
              <w:t> </w:t>
            </w:r>
            <w:r>
              <w:rPr>
                <w:b/>
                <w:spacing w:val="-2"/>
                <w:sz w:val="20"/>
              </w:rPr>
              <w:t>relacionamento</w:t>
            </w:r>
          </w:p>
        </w:tc>
        <w:tc>
          <w:tcPr>
            <w:tcW w:w="1274" w:type="dxa"/>
          </w:tcPr>
          <w:p>
            <w:pPr>
              <w:pStyle w:val="TableParagraph"/>
              <w:ind w:left="0"/>
              <w:rPr>
                <w:sz w:val="20"/>
              </w:rPr>
            </w:pPr>
          </w:p>
        </w:tc>
        <w:tc>
          <w:tcPr>
            <w:tcW w:w="6732" w:type="dxa"/>
          </w:tcPr>
          <w:p>
            <w:pPr>
              <w:pStyle w:val="TableParagraph"/>
              <w:ind w:left="72" w:right="54"/>
              <w:jc w:val="both"/>
              <w:rPr>
                <w:sz w:val="20"/>
              </w:rPr>
            </w:pPr>
            <w:r>
              <w:rPr>
                <w:sz w:val="20"/>
              </w:rPr>
              <w:t>Órgão</w:t>
            </w:r>
            <w:r>
              <w:rPr>
                <w:spacing w:val="-4"/>
                <w:sz w:val="20"/>
              </w:rPr>
              <w:t> </w:t>
            </w:r>
            <w:r>
              <w:rPr>
                <w:sz w:val="20"/>
              </w:rPr>
              <w:t>responsável</w:t>
            </w:r>
            <w:r>
              <w:rPr>
                <w:spacing w:val="-5"/>
                <w:sz w:val="20"/>
              </w:rPr>
              <w:t> </w:t>
            </w:r>
            <w:r>
              <w:rPr>
                <w:sz w:val="20"/>
              </w:rPr>
              <w:t>por</w:t>
            </w:r>
            <w:r>
              <w:rPr>
                <w:spacing w:val="-4"/>
                <w:sz w:val="20"/>
              </w:rPr>
              <w:t> </w:t>
            </w:r>
            <w:r>
              <w:rPr>
                <w:sz w:val="20"/>
              </w:rPr>
              <w:t>implementar</w:t>
            </w:r>
            <w:r>
              <w:rPr>
                <w:spacing w:val="-4"/>
                <w:sz w:val="20"/>
              </w:rPr>
              <w:t> </w:t>
            </w:r>
            <w:r>
              <w:rPr>
                <w:sz w:val="20"/>
              </w:rPr>
              <w:t>e</w:t>
            </w:r>
            <w:r>
              <w:rPr>
                <w:spacing w:val="-2"/>
                <w:sz w:val="20"/>
              </w:rPr>
              <w:t> </w:t>
            </w:r>
            <w:r>
              <w:rPr>
                <w:sz w:val="20"/>
              </w:rPr>
              <w:t>acompanhar</w:t>
            </w:r>
            <w:r>
              <w:rPr>
                <w:spacing w:val="-2"/>
                <w:sz w:val="20"/>
              </w:rPr>
              <w:t> </w:t>
            </w:r>
            <w:r>
              <w:rPr>
                <w:sz w:val="20"/>
              </w:rPr>
              <w:t>a</w:t>
            </w:r>
            <w:r>
              <w:rPr>
                <w:spacing w:val="-2"/>
                <w:sz w:val="20"/>
              </w:rPr>
              <w:t> </w:t>
            </w:r>
            <w:r>
              <w:rPr>
                <w:sz w:val="20"/>
              </w:rPr>
              <w:t>política</w:t>
            </w:r>
            <w:r>
              <w:rPr>
                <w:spacing w:val="-2"/>
                <w:sz w:val="20"/>
              </w:rPr>
              <w:t> </w:t>
            </w:r>
            <w:r>
              <w:rPr>
                <w:sz w:val="20"/>
              </w:rPr>
              <w:t>nacional</w:t>
            </w:r>
            <w:r>
              <w:rPr>
                <w:spacing w:val="-3"/>
                <w:sz w:val="20"/>
              </w:rPr>
              <w:t> </w:t>
            </w:r>
            <w:r>
              <w:rPr>
                <w:sz w:val="20"/>
              </w:rPr>
              <w:t>de</w:t>
            </w:r>
            <w:r>
              <w:rPr>
                <w:spacing w:val="-2"/>
                <w:sz w:val="20"/>
              </w:rPr>
              <w:t> </w:t>
            </w:r>
            <w:r>
              <w:rPr>
                <w:sz w:val="20"/>
              </w:rPr>
              <w:t>arquivos, por meio de orientação técnica aos órgãos da Administração Pública Federal, no que diz respeito ao tratamento arquivístico da documentação, à gestão, recolhimento, preservação e divulgação do patrimônio documental do País, garantindo pleno acesso à informação com o intuito de apoiar as decisões governamentais de caráter político-administrativo, o cidadão na defesa de seus direitos,</w:t>
            </w:r>
            <w:r>
              <w:rPr>
                <w:spacing w:val="61"/>
                <w:sz w:val="20"/>
              </w:rPr>
              <w:t> </w:t>
            </w:r>
            <w:r>
              <w:rPr>
                <w:sz w:val="20"/>
              </w:rPr>
              <w:t>bem</w:t>
            </w:r>
            <w:r>
              <w:rPr>
                <w:spacing w:val="56"/>
                <w:sz w:val="20"/>
              </w:rPr>
              <w:t> </w:t>
            </w:r>
            <w:r>
              <w:rPr>
                <w:sz w:val="20"/>
              </w:rPr>
              <w:t>como</w:t>
            </w:r>
            <w:r>
              <w:rPr>
                <w:spacing w:val="62"/>
                <w:sz w:val="20"/>
              </w:rPr>
              <w:t> </w:t>
            </w:r>
            <w:r>
              <w:rPr>
                <w:sz w:val="20"/>
              </w:rPr>
              <w:t>de</w:t>
            </w:r>
            <w:r>
              <w:rPr>
                <w:spacing w:val="61"/>
                <w:sz w:val="20"/>
              </w:rPr>
              <w:t> </w:t>
            </w:r>
            <w:r>
              <w:rPr>
                <w:sz w:val="20"/>
              </w:rPr>
              <w:t>incentivar</w:t>
            </w:r>
            <w:r>
              <w:rPr>
                <w:spacing w:val="61"/>
                <w:sz w:val="20"/>
              </w:rPr>
              <w:t> </w:t>
            </w:r>
            <w:r>
              <w:rPr>
                <w:sz w:val="20"/>
              </w:rPr>
              <w:t>a</w:t>
            </w:r>
            <w:r>
              <w:rPr>
                <w:spacing w:val="62"/>
                <w:sz w:val="20"/>
              </w:rPr>
              <w:t> </w:t>
            </w:r>
            <w:r>
              <w:rPr>
                <w:sz w:val="20"/>
              </w:rPr>
              <w:t>produção</w:t>
            </w:r>
            <w:r>
              <w:rPr>
                <w:spacing w:val="61"/>
                <w:sz w:val="20"/>
              </w:rPr>
              <w:t> </w:t>
            </w:r>
            <w:r>
              <w:rPr>
                <w:sz w:val="20"/>
              </w:rPr>
              <w:t>de</w:t>
            </w:r>
            <w:r>
              <w:rPr>
                <w:spacing w:val="63"/>
                <w:sz w:val="20"/>
              </w:rPr>
              <w:t> </w:t>
            </w:r>
            <w:r>
              <w:rPr>
                <w:sz w:val="20"/>
              </w:rPr>
              <w:t>conhecimento</w:t>
            </w:r>
            <w:r>
              <w:rPr>
                <w:spacing w:val="64"/>
                <w:sz w:val="20"/>
              </w:rPr>
              <w:t> </w:t>
            </w:r>
            <w:r>
              <w:rPr>
                <w:sz w:val="20"/>
              </w:rPr>
              <w:t>científico</w:t>
            </w:r>
            <w:r>
              <w:rPr>
                <w:spacing w:val="64"/>
                <w:sz w:val="20"/>
              </w:rPr>
              <w:t> </w:t>
            </w:r>
            <w:r>
              <w:rPr>
                <w:spacing w:val="-10"/>
                <w:sz w:val="20"/>
              </w:rPr>
              <w:t>e</w:t>
            </w:r>
          </w:p>
          <w:p>
            <w:pPr>
              <w:pStyle w:val="TableParagraph"/>
              <w:spacing w:line="215" w:lineRule="exact"/>
              <w:ind w:left="72"/>
              <w:rPr>
                <w:sz w:val="20"/>
              </w:rPr>
            </w:pPr>
            <w:r>
              <w:rPr>
                <w:spacing w:val="-2"/>
                <w:sz w:val="20"/>
              </w:rPr>
              <w:t>cultural.</w:t>
            </w:r>
          </w:p>
        </w:tc>
      </w:tr>
      <w:tr>
        <w:trPr>
          <w:trHeight w:val="460" w:hRule="atLeast"/>
        </w:trPr>
        <w:tc>
          <w:tcPr>
            <w:tcW w:w="1771" w:type="dxa"/>
          </w:tcPr>
          <w:p>
            <w:pPr>
              <w:pStyle w:val="TableParagraph"/>
              <w:tabs>
                <w:tab w:pos="623" w:val="left" w:leader="none"/>
                <w:tab w:pos="1413" w:val="left" w:leader="none"/>
              </w:tabs>
              <w:spacing w:line="230" w:lineRule="atLeast"/>
              <w:ind w:right="56"/>
              <w:rPr>
                <w:b/>
                <w:sz w:val="20"/>
              </w:rPr>
            </w:pPr>
            <w:r>
              <w:rPr>
                <w:b/>
                <w:spacing w:val="-4"/>
                <w:sz w:val="20"/>
              </w:rPr>
              <w:t>6.3</w:t>
            </w:r>
            <w:r>
              <w:rPr>
                <w:b/>
                <w:sz w:val="20"/>
              </w:rPr>
              <w:tab/>
            </w:r>
            <w:r>
              <w:rPr>
                <w:b/>
                <w:spacing w:val="-2"/>
                <w:sz w:val="20"/>
              </w:rPr>
              <w:t>Datas</w:t>
            </w:r>
            <w:r>
              <w:rPr>
                <w:b/>
                <w:sz w:val="20"/>
              </w:rPr>
              <w:tab/>
            </w:r>
            <w:r>
              <w:rPr>
                <w:b/>
                <w:spacing w:val="-4"/>
                <w:sz w:val="20"/>
              </w:rPr>
              <w:t>do</w:t>
            </w:r>
            <w:r>
              <w:rPr>
                <w:b/>
                <w:spacing w:val="-4"/>
                <w:sz w:val="20"/>
              </w:rPr>
              <w:t>s</w:t>
            </w:r>
            <w:r>
              <w:rPr>
                <w:b/>
                <w:spacing w:val="-4"/>
                <w:sz w:val="20"/>
              </w:rPr>
              <w:t> </w:t>
            </w:r>
            <w:r>
              <w:rPr>
                <w:b/>
                <w:spacing w:val="-2"/>
                <w:sz w:val="20"/>
              </w:rPr>
              <w:t>relacionamento</w:t>
            </w:r>
          </w:p>
        </w:tc>
        <w:tc>
          <w:tcPr>
            <w:tcW w:w="1274" w:type="dxa"/>
          </w:tcPr>
          <w:p>
            <w:pPr>
              <w:pStyle w:val="TableParagraph"/>
              <w:ind w:left="0"/>
              <w:rPr>
                <w:sz w:val="20"/>
              </w:rPr>
            </w:pPr>
          </w:p>
        </w:tc>
        <w:tc>
          <w:tcPr>
            <w:tcW w:w="6732" w:type="dxa"/>
          </w:tcPr>
          <w:p>
            <w:pPr>
              <w:pStyle w:val="TableParagraph"/>
              <w:spacing w:line="225" w:lineRule="exact"/>
              <w:ind w:left="72"/>
              <w:rPr>
                <w:sz w:val="20"/>
              </w:rPr>
            </w:pPr>
            <w:r>
              <w:rPr>
                <w:spacing w:val="-2"/>
                <w:sz w:val="20"/>
              </w:rPr>
              <w:t>1958-</w:t>
            </w:r>
          </w:p>
        </w:tc>
      </w:tr>
      <w:tr>
        <w:trPr>
          <w:trHeight w:val="323" w:hRule="atLeast"/>
        </w:trPr>
        <w:tc>
          <w:tcPr>
            <w:tcW w:w="9777" w:type="dxa"/>
            <w:gridSpan w:val="3"/>
          </w:tcPr>
          <w:p>
            <w:pPr>
              <w:pStyle w:val="TableParagraph"/>
              <w:spacing w:line="275" w:lineRule="exact"/>
              <w:ind w:left="10"/>
              <w:jc w:val="center"/>
              <w:rPr>
                <w:b/>
                <w:i/>
                <w:sz w:val="24"/>
              </w:rPr>
            </w:pPr>
            <w:r>
              <w:rPr>
                <w:b/>
                <w:i/>
                <w:sz w:val="24"/>
              </w:rPr>
              <w:t>Segundo</w:t>
            </w:r>
            <w:r>
              <w:rPr>
                <w:b/>
                <w:i/>
                <w:spacing w:val="-7"/>
                <w:sz w:val="24"/>
              </w:rPr>
              <w:t> </w:t>
            </w:r>
            <w:r>
              <w:rPr>
                <w:b/>
                <w:i/>
                <w:spacing w:val="-2"/>
                <w:sz w:val="24"/>
              </w:rPr>
              <w:t>relacionamento</w:t>
            </w:r>
          </w:p>
        </w:tc>
      </w:tr>
      <w:tr>
        <w:trPr>
          <w:trHeight w:val="918" w:hRule="atLeast"/>
        </w:trPr>
        <w:tc>
          <w:tcPr>
            <w:tcW w:w="1771" w:type="dxa"/>
            <w:vMerge w:val="restart"/>
          </w:tcPr>
          <w:p>
            <w:pPr>
              <w:pStyle w:val="TableParagraph"/>
              <w:tabs>
                <w:tab w:pos="753" w:val="left" w:leader="none"/>
                <w:tab w:pos="1490" w:val="left" w:leader="none"/>
              </w:tabs>
              <w:ind w:right="58"/>
              <w:rPr>
                <w:b/>
                <w:sz w:val="20"/>
              </w:rPr>
            </w:pPr>
            <w:r>
              <w:rPr>
                <w:b/>
                <w:sz w:val="20"/>
              </w:rPr>
              <w:t>6.1</w:t>
            </w:r>
            <w:r>
              <w:rPr>
                <w:b/>
                <w:spacing w:val="16"/>
                <w:sz w:val="20"/>
              </w:rPr>
              <w:t> </w:t>
            </w:r>
            <w:r>
              <w:rPr>
                <w:b/>
                <w:sz w:val="20"/>
              </w:rPr>
              <w:t>Identificador</w:t>
            </w:r>
            <w:r>
              <w:rPr>
                <w:b/>
                <w:spacing w:val="16"/>
                <w:sz w:val="20"/>
              </w:rPr>
              <w:t> </w:t>
            </w:r>
            <w:r>
              <w:rPr>
                <w:b/>
                <w:sz w:val="20"/>
              </w:rPr>
              <w:t>e </w:t>
            </w:r>
            <w:r>
              <w:rPr>
                <w:b/>
                <w:spacing w:val="-2"/>
                <w:sz w:val="20"/>
              </w:rPr>
              <w:t>forma(s) autorizada(s)</w:t>
            </w:r>
            <w:r>
              <w:rPr>
                <w:b/>
                <w:sz w:val="20"/>
              </w:rPr>
              <w:tab/>
            </w:r>
            <w:r>
              <w:rPr>
                <w:b/>
                <w:spacing w:val="-6"/>
                <w:sz w:val="20"/>
              </w:rPr>
              <w:t>d</w:t>
            </w:r>
            <w:r>
              <w:rPr>
                <w:b/>
                <w:spacing w:val="-6"/>
                <w:sz w:val="20"/>
              </w:rPr>
              <w:t>o</w:t>
            </w:r>
            <w:r>
              <w:rPr>
                <w:b/>
                <w:spacing w:val="-6"/>
                <w:sz w:val="20"/>
              </w:rPr>
              <w:t> </w:t>
            </w:r>
            <w:r>
              <w:rPr>
                <w:b/>
                <w:spacing w:val="-4"/>
                <w:sz w:val="20"/>
              </w:rPr>
              <w:t>nome</w:t>
            </w:r>
            <w:r>
              <w:rPr>
                <w:b/>
                <w:sz w:val="20"/>
              </w:rPr>
              <w:tab/>
            </w:r>
            <w:r>
              <w:rPr>
                <w:b/>
                <w:spacing w:val="-2"/>
                <w:sz w:val="20"/>
              </w:rPr>
              <w:t>/título</w:t>
            </w:r>
            <w:r>
              <w:rPr>
                <w:b/>
                <w:sz w:val="20"/>
              </w:rPr>
              <w:tab/>
            </w:r>
            <w:r>
              <w:rPr>
                <w:b/>
                <w:spacing w:val="-6"/>
                <w:sz w:val="20"/>
              </w:rPr>
              <w:t>d</w:t>
            </w:r>
            <w:r>
              <w:rPr>
                <w:b/>
                <w:spacing w:val="-6"/>
                <w:sz w:val="20"/>
              </w:rPr>
              <w:t>o</w:t>
            </w:r>
            <w:r>
              <w:rPr>
                <w:b/>
                <w:spacing w:val="-6"/>
                <w:sz w:val="20"/>
              </w:rPr>
              <w:t> </w:t>
            </w:r>
            <w:r>
              <w:rPr>
                <w:b/>
                <w:spacing w:val="-2"/>
                <w:sz w:val="20"/>
              </w:rPr>
              <w:t>recurso</w:t>
            </w:r>
            <w:r>
              <w:rPr>
                <w:b/>
                <w:spacing w:val="40"/>
                <w:sz w:val="20"/>
              </w:rPr>
              <w:t> </w:t>
            </w:r>
            <w:r>
              <w:rPr>
                <w:b/>
                <w:spacing w:val="-2"/>
                <w:sz w:val="20"/>
              </w:rPr>
              <w:t>relacionado</w:t>
            </w:r>
          </w:p>
        </w:tc>
        <w:tc>
          <w:tcPr>
            <w:tcW w:w="1274" w:type="dxa"/>
          </w:tcPr>
          <w:p>
            <w:pPr>
              <w:pStyle w:val="TableParagraph"/>
              <w:ind w:right="71"/>
              <w:rPr>
                <w:i/>
                <w:sz w:val="20"/>
              </w:rPr>
            </w:pPr>
            <w:r>
              <w:rPr>
                <w:i/>
                <w:sz w:val="20"/>
              </w:rPr>
              <w:t>Título do </w:t>
            </w:r>
            <w:r>
              <w:rPr>
                <w:i/>
                <w:spacing w:val="-2"/>
                <w:sz w:val="20"/>
              </w:rPr>
              <w:t>recurso relacionado</w:t>
            </w:r>
          </w:p>
        </w:tc>
        <w:tc>
          <w:tcPr>
            <w:tcW w:w="6732" w:type="dxa"/>
          </w:tcPr>
          <w:p>
            <w:pPr>
              <w:pStyle w:val="TableParagraph"/>
              <w:spacing w:line="225" w:lineRule="exact"/>
              <w:ind w:left="72"/>
              <w:rPr>
                <w:sz w:val="20"/>
              </w:rPr>
            </w:pPr>
            <w:r>
              <w:rPr>
                <w:sz w:val="20"/>
              </w:rPr>
              <w:t>Instrumento</w:t>
            </w:r>
            <w:r>
              <w:rPr>
                <w:spacing w:val="-7"/>
                <w:sz w:val="20"/>
              </w:rPr>
              <w:t> </w:t>
            </w:r>
            <w:r>
              <w:rPr>
                <w:sz w:val="20"/>
              </w:rPr>
              <w:t>técnico</w:t>
            </w:r>
            <w:r>
              <w:rPr>
                <w:spacing w:val="-7"/>
                <w:sz w:val="20"/>
              </w:rPr>
              <w:t> </w:t>
            </w:r>
            <w:r>
              <w:rPr>
                <w:sz w:val="20"/>
              </w:rPr>
              <w:t>de</w:t>
            </w:r>
            <w:r>
              <w:rPr>
                <w:spacing w:val="-8"/>
                <w:sz w:val="20"/>
              </w:rPr>
              <w:t> </w:t>
            </w:r>
            <w:r>
              <w:rPr>
                <w:spacing w:val="-2"/>
                <w:sz w:val="20"/>
              </w:rPr>
              <w:t>arquivo:</w:t>
            </w:r>
          </w:p>
          <w:p>
            <w:pPr>
              <w:pStyle w:val="TableParagraph"/>
              <w:tabs>
                <w:tab w:pos="1418" w:val="left" w:leader="none"/>
                <w:tab w:pos="2743" w:val="left" w:leader="none"/>
                <w:tab w:pos="3290" w:val="left" w:leader="none"/>
                <w:tab w:pos="4603" w:val="left" w:leader="none"/>
                <w:tab w:pos="5549" w:val="left" w:leader="none"/>
              </w:tabs>
              <w:ind w:left="72" w:right="55"/>
              <w:rPr>
                <w:sz w:val="20"/>
              </w:rPr>
            </w:pPr>
            <w:r>
              <w:rPr>
                <w:spacing w:val="-2"/>
                <w:sz w:val="20"/>
              </w:rPr>
              <w:t>CONSELHO</w:t>
            </w:r>
            <w:r>
              <w:rPr>
                <w:sz w:val="20"/>
              </w:rPr>
              <w:tab/>
            </w:r>
            <w:r>
              <w:rPr>
                <w:spacing w:val="-2"/>
                <w:sz w:val="20"/>
              </w:rPr>
              <w:t>NACIONAL</w:t>
            </w:r>
            <w:r>
              <w:rPr>
                <w:sz w:val="20"/>
              </w:rPr>
              <w:tab/>
            </w:r>
            <w:r>
              <w:rPr>
                <w:spacing w:val="-6"/>
                <w:sz w:val="20"/>
              </w:rPr>
              <w:t>DE</w:t>
            </w:r>
            <w:r>
              <w:rPr>
                <w:sz w:val="20"/>
              </w:rPr>
              <w:tab/>
            </w:r>
            <w:r>
              <w:rPr>
                <w:spacing w:val="-2"/>
                <w:sz w:val="20"/>
              </w:rPr>
              <w:t>ARQUIVOS</w:t>
            </w:r>
            <w:r>
              <w:rPr>
                <w:sz w:val="20"/>
              </w:rPr>
              <w:tab/>
            </w:r>
            <w:r>
              <w:rPr>
                <w:spacing w:val="-2"/>
                <w:sz w:val="20"/>
              </w:rPr>
              <w:t>(Brasil).</w:t>
            </w:r>
            <w:r>
              <w:rPr>
                <w:sz w:val="20"/>
              </w:rPr>
              <w:tab/>
            </w:r>
            <w:r>
              <w:rPr>
                <w:spacing w:val="-2"/>
                <w:sz w:val="20"/>
              </w:rPr>
              <w:t>Classificação, </w:t>
            </w:r>
            <w:r>
              <w:rPr>
                <w:sz w:val="20"/>
              </w:rPr>
              <w:t>temporalidade</w:t>
            </w:r>
            <w:r>
              <w:rPr>
                <w:spacing w:val="34"/>
                <w:sz w:val="20"/>
              </w:rPr>
              <w:t> </w:t>
            </w:r>
            <w:r>
              <w:rPr>
                <w:sz w:val="20"/>
              </w:rPr>
              <w:t>e</w:t>
            </w:r>
            <w:r>
              <w:rPr>
                <w:spacing w:val="34"/>
                <w:sz w:val="20"/>
              </w:rPr>
              <w:t> </w:t>
            </w:r>
            <w:r>
              <w:rPr>
                <w:sz w:val="20"/>
              </w:rPr>
              <w:t>destinação</w:t>
            </w:r>
            <w:r>
              <w:rPr>
                <w:spacing w:val="35"/>
                <w:sz w:val="20"/>
              </w:rPr>
              <w:t> </w:t>
            </w:r>
            <w:r>
              <w:rPr>
                <w:sz w:val="20"/>
              </w:rPr>
              <w:t>de</w:t>
            </w:r>
            <w:r>
              <w:rPr>
                <w:spacing w:val="35"/>
                <w:sz w:val="20"/>
              </w:rPr>
              <w:t> </w:t>
            </w:r>
            <w:r>
              <w:rPr>
                <w:sz w:val="20"/>
              </w:rPr>
              <w:t>documentos</w:t>
            </w:r>
            <w:r>
              <w:rPr>
                <w:spacing w:val="33"/>
                <w:sz w:val="20"/>
              </w:rPr>
              <w:t> </w:t>
            </w:r>
            <w:r>
              <w:rPr>
                <w:sz w:val="20"/>
              </w:rPr>
              <w:t>de</w:t>
            </w:r>
            <w:r>
              <w:rPr>
                <w:spacing w:val="37"/>
                <w:sz w:val="20"/>
              </w:rPr>
              <w:t> </w:t>
            </w:r>
            <w:r>
              <w:rPr>
                <w:sz w:val="20"/>
              </w:rPr>
              <w:t>arquivo</w:t>
            </w:r>
            <w:r>
              <w:rPr>
                <w:spacing w:val="37"/>
                <w:sz w:val="20"/>
              </w:rPr>
              <w:t> </w:t>
            </w:r>
            <w:r>
              <w:rPr>
                <w:sz w:val="20"/>
              </w:rPr>
              <w:t>relativos</w:t>
            </w:r>
            <w:r>
              <w:rPr>
                <w:spacing w:val="35"/>
                <w:sz w:val="20"/>
              </w:rPr>
              <w:t> </w:t>
            </w:r>
            <w:r>
              <w:rPr>
                <w:sz w:val="20"/>
              </w:rPr>
              <w:t>às</w:t>
            </w:r>
            <w:r>
              <w:rPr>
                <w:spacing w:val="36"/>
                <w:sz w:val="20"/>
              </w:rPr>
              <w:t> </w:t>
            </w:r>
            <w:r>
              <w:rPr>
                <w:spacing w:val="-2"/>
                <w:sz w:val="20"/>
              </w:rPr>
              <w:t>atividades-</w:t>
            </w:r>
          </w:p>
          <w:p>
            <w:pPr>
              <w:pStyle w:val="TableParagraph"/>
              <w:spacing w:line="213" w:lineRule="exact"/>
              <w:ind w:left="72"/>
              <w:rPr>
                <w:sz w:val="20"/>
              </w:rPr>
            </w:pPr>
            <w:r>
              <w:rPr>
                <w:sz w:val="20"/>
              </w:rPr>
              <w:t>meio</w:t>
            </w:r>
            <w:r>
              <w:rPr>
                <w:spacing w:val="-6"/>
                <w:sz w:val="20"/>
              </w:rPr>
              <w:t> </w:t>
            </w:r>
            <w:r>
              <w:rPr>
                <w:sz w:val="20"/>
              </w:rPr>
              <w:t>da</w:t>
            </w:r>
            <w:r>
              <w:rPr>
                <w:spacing w:val="-6"/>
                <w:sz w:val="20"/>
              </w:rPr>
              <w:t> </w:t>
            </w:r>
            <w:r>
              <w:rPr>
                <w:sz w:val="20"/>
              </w:rPr>
              <w:t>Administração</w:t>
            </w:r>
            <w:r>
              <w:rPr>
                <w:spacing w:val="-6"/>
                <w:sz w:val="20"/>
              </w:rPr>
              <w:t> </w:t>
            </w:r>
            <w:r>
              <w:rPr>
                <w:sz w:val="20"/>
              </w:rPr>
              <w:t>Pública.</w:t>
            </w:r>
            <w:r>
              <w:rPr>
                <w:spacing w:val="-5"/>
                <w:sz w:val="20"/>
              </w:rPr>
              <w:t> </w:t>
            </w:r>
            <w:r>
              <w:rPr>
                <w:sz w:val="20"/>
              </w:rPr>
              <w:t>Rio</w:t>
            </w:r>
            <w:r>
              <w:rPr>
                <w:spacing w:val="-6"/>
                <w:sz w:val="20"/>
              </w:rPr>
              <w:t> </w:t>
            </w:r>
            <w:r>
              <w:rPr>
                <w:sz w:val="20"/>
              </w:rPr>
              <w:t>de</w:t>
            </w:r>
            <w:r>
              <w:rPr>
                <w:spacing w:val="-6"/>
                <w:sz w:val="20"/>
              </w:rPr>
              <w:t> </w:t>
            </w:r>
            <w:r>
              <w:rPr>
                <w:sz w:val="20"/>
              </w:rPr>
              <w:t>Janeiro:</w:t>
            </w:r>
            <w:r>
              <w:rPr>
                <w:spacing w:val="-7"/>
                <w:sz w:val="20"/>
              </w:rPr>
              <w:t> </w:t>
            </w:r>
            <w:r>
              <w:rPr>
                <w:sz w:val="20"/>
              </w:rPr>
              <w:t>Arquivo</w:t>
            </w:r>
            <w:r>
              <w:rPr>
                <w:spacing w:val="-5"/>
                <w:sz w:val="20"/>
              </w:rPr>
              <w:t> </w:t>
            </w:r>
            <w:r>
              <w:rPr>
                <w:sz w:val="20"/>
              </w:rPr>
              <w:t>Nacional,</w:t>
            </w:r>
            <w:r>
              <w:rPr>
                <w:spacing w:val="-6"/>
                <w:sz w:val="20"/>
              </w:rPr>
              <w:t> </w:t>
            </w:r>
            <w:r>
              <w:rPr>
                <w:sz w:val="20"/>
              </w:rPr>
              <w:t>2001.</w:t>
            </w:r>
            <w:r>
              <w:rPr>
                <w:spacing w:val="-5"/>
                <w:sz w:val="20"/>
              </w:rPr>
              <w:t> </w:t>
            </w:r>
            <w:r>
              <w:rPr>
                <w:sz w:val="20"/>
              </w:rPr>
              <w:t>156</w:t>
            </w:r>
            <w:r>
              <w:rPr>
                <w:spacing w:val="-8"/>
                <w:sz w:val="20"/>
              </w:rPr>
              <w:t> </w:t>
            </w:r>
            <w:r>
              <w:rPr>
                <w:spacing w:val="-5"/>
                <w:sz w:val="20"/>
              </w:rPr>
              <w:t>p.</w:t>
            </w:r>
          </w:p>
        </w:tc>
      </w:tr>
      <w:tr>
        <w:trPr>
          <w:trHeight w:val="577" w:hRule="atLeast"/>
        </w:trPr>
        <w:tc>
          <w:tcPr>
            <w:tcW w:w="1771" w:type="dxa"/>
            <w:vMerge/>
            <w:tcBorders>
              <w:top w:val="nil"/>
            </w:tcBorders>
          </w:tcPr>
          <w:p>
            <w:pPr>
              <w:rPr>
                <w:sz w:val="2"/>
                <w:szCs w:val="2"/>
              </w:rPr>
            </w:pPr>
          </w:p>
        </w:tc>
        <w:tc>
          <w:tcPr>
            <w:tcW w:w="1274" w:type="dxa"/>
          </w:tcPr>
          <w:p>
            <w:pPr>
              <w:pStyle w:val="TableParagraph"/>
              <w:spacing w:line="225" w:lineRule="exact"/>
              <w:ind w:left="0" w:right="75"/>
              <w:jc w:val="center"/>
              <w:rPr>
                <w:i/>
                <w:sz w:val="20"/>
              </w:rPr>
            </w:pPr>
            <w:r>
              <w:rPr>
                <w:i/>
                <w:spacing w:val="-2"/>
                <w:sz w:val="20"/>
              </w:rPr>
              <w:t>Identificador</w:t>
            </w:r>
          </w:p>
        </w:tc>
        <w:tc>
          <w:tcPr>
            <w:tcW w:w="6732" w:type="dxa"/>
          </w:tcPr>
          <w:p>
            <w:pPr>
              <w:pStyle w:val="TableParagraph"/>
              <w:ind w:left="0"/>
              <w:rPr>
                <w:sz w:val="20"/>
              </w:rPr>
            </w:pPr>
          </w:p>
        </w:tc>
      </w:tr>
      <w:tr>
        <w:trPr>
          <w:trHeight w:val="918" w:hRule="atLeast"/>
        </w:trPr>
        <w:tc>
          <w:tcPr>
            <w:tcW w:w="1771" w:type="dxa"/>
          </w:tcPr>
          <w:p>
            <w:pPr>
              <w:pStyle w:val="TableParagraph"/>
              <w:rPr>
                <w:b/>
                <w:sz w:val="20"/>
              </w:rPr>
            </w:pPr>
            <w:r>
              <w:rPr>
                <w:b/>
                <w:sz w:val="20"/>
              </w:rPr>
              <w:t>6.2</w:t>
            </w:r>
            <w:r>
              <w:rPr>
                <w:b/>
                <w:spacing w:val="80"/>
                <w:sz w:val="20"/>
              </w:rPr>
              <w:t> </w:t>
            </w:r>
            <w:r>
              <w:rPr>
                <w:b/>
                <w:sz w:val="20"/>
              </w:rPr>
              <w:t>Natureza</w:t>
            </w:r>
            <w:r>
              <w:rPr>
                <w:b/>
                <w:spacing w:val="122"/>
                <w:sz w:val="20"/>
              </w:rPr>
              <w:t> </w:t>
            </w:r>
            <w:r>
              <w:rPr>
                <w:b/>
                <w:sz w:val="20"/>
              </w:rPr>
              <w:t>d</w:t>
            </w:r>
            <w:r>
              <w:rPr>
                <w:b/>
                <w:sz w:val="20"/>
              </w:rPr>
              <w:t>o</w:t>
            </w:r>
            <w:r>
              <w:rPr>
                <w:b/>
                <w:sz w:val="20"/>
              </w:rPr>
              <w:t> </w:t>
            </w:r>
            <w:r>
              <w:rPr>
                <w:b/>
                <w:spacing w:val="-2"/>
                <w:sz w:val="20"/>
              </w:rPr>
              <w:t>relacionamento</w:t>
            </w:r>
          </w:p>
        </w:tc>
        <w:tc>
          <w:tcPr>
            <w:tcW w:w="1274" w:type="dxa"/>
          </w:tcPr>
          <w:p>
            <w:pPr>
              <w:pStyle w:val="TableParagraph"/>
              <w:ind w:left="0"/>
              <w:rPr>
                <w:sz w:val="20"/>
              </w:rPr>
            </w:pPr>
          </w:p>
        </w:tc>
        <w:tc>
          <w:tcPr>
            <w:tcW w:w="6732" w:type="dxa"/>
          </w:tcPr>
          <w:p>
            <w:pPr>
              <w:pStyle w:val="TableParagraph"/>
              <w:ind w:left="72" w:right="55"/>
              <w:jc w:val="both"/>
              <w:rPr>
                <w:sz w:val="20"/>
              </w:rPr>
            </w:pPr>
            <w:r>
              <w:rPr>
                <w:sz w:val="20"/>
              </w:rPr>
              <w:t>Os</w:t>
            </w:r>
            <w:r>
              <w:rPr>
                <w:spacing w:val="-6"/>
                <w:sz w:val="20"/>
              </w:rPr>
              <w:t> </w:t>
            </w:r>
            <w:r>
              <w:rPr>
                <w:sz w:val="20"/>
              </w:rPr>
              <w:t>instrumentos</w:t>
            </w:r>
            <w:r>
              <w:rPr>
                <w:spacing w:val="-6"/>
                <w:sz w:val="20"/>
              </w:rPr>
              <w:t> </w:t>
            </w:r>
            <w:r>
              <w:rPr>
                <w:sz w:val="20"/>
              </w:rPr>
              <w:t>técnicos</w:t>
            </w:r>
            <w:r>
              <w:rPr>
                <w:spacing w:val="-3"/>
                <w:sz w:val="20"/>
              </w:rPr>
              <w:t> </w:t>
            </w:r>
            <w:r>
              <w:rPr>
                <w:sz w:val="20"/>
              </w:rPr>
              <w:t>são</w:t>
            </w:r>
            <w:r>
              <w:rPr>
                <w:spacing w:val="-1"/>
                <w:sz w:val="20"/>
              </w:rPr>
              <w:t> </w:t>
            </w:r>
            <w:r>
              <w:rPr>
                <w:sz w:val="20"/>
              </w:rPr>
              <w:t>a</w:t>
            </w:r>
            <w:r>
              <w:rPr>
                <w:spacing w:val="-2"/>
                <w:sz w:val="20"/>
              </w:rPr>
              <w:t> </w:t>
            </w:r>
            <w:r>
              <w:rPr>
                <w:sz w:val="20"/>
              </w:rPr>
              <w:t>fundamentação</w:t>
            </w:r>
            <w:r>
              <w:rPr>
                <w:spacing w:val="-1"/>
                <w:sz w:val="20"/>
              </w:rPr>
              <w:t> </w:t>
            </w:r>
            <w:r>
              <w:rPr>
                <w:sz w:val="20"/>
              </w:rPr>
              <w:t>teórica</w:t>
            </w:r>
            <w:r>
              <w:rPr>
                <w:spacing w:val="-2"/>
                <w:sz w:val="20"/>
              </w:rPr>
              <w:t> </w:t>
            </w:r>
            <w:r>
              <w:rPr>
                <w:sz w:val="20"/>
              </w:rPr>
              <w:t>que</w:t>
            </w:r>
            <w:r>
              <w:rPr>
                <w:spacing w:val="-2"/>
                <w:sz w:val="20"/>
              </w:rPr>
              <w:t> </w:t>
            </w:r>
            <w:r>
              <w:rPr>
                <w:sz w:val="20"/>
              </w:rPr>
              <w:t>subsidia</w:t>
            </w:r>
            <w:r>
              <w:rPr>
                <w:spacing w:val="-2"/>
                <w:sz w:val="20"/>
              </w:rPr>
              <w:t> </w:t>
            </w:r>
            <w:r>
              <w:rPr>
                <w:sz w:val="20"/>
              </w:rPr>
              <w:t>o</w:t>
            </w:r>
            <w:r>
              <w:rPr>
                <w:spacing w:val="-1"/>
                <w:sz w:val="20"/>
              </w:rPr>
              <w:t> </w:t>
            </w:r>
            <w:r>
              <w:rPr>
                <w:sz w:val="20"/>
              </w:rPr>
              <w:t>desempenho da função de Gestão de Documentos. Auxiliam o desenvolvimento da atividade</w:t>
            </w:r>
            <w:r>
              <w:rPr>
                <w:spacing w:val="40"/>
                <w:sz w:val="20"/>
              </w:rPr>
              <w:t> </w:t>
            </w:r>
            <w:r>
              <w:rPr>
                <w:sz w:val="20"/>
              </w:rPr>
              <w:t>de</w:t>
            </w:r>
            <w:r>
              <w:rPr>
                <w:spacing w:val="17"/>
                <w:sz w:val="20"/>
              </w:rPr>
              <w:t> </w:t>
            </w:r>
            <w:r>
              <w:rPr>
                <w:sz w:val="20"/>
              </w:rPr>
              <w:t>classificação</w:t>
            </w:r>
            <w:r>
              <w:rPr>
                <w:spacing w:val="19"/>
                <w:sz w:val="20"/>
              </w:rPr>
              <w:t> </w:t>
            </w:r>
            <w:r>
              <w:rPr>
                <w:sz w:val="20"/>
              </w:rPr>
              <w:t>de</w:t>
            </w:r>
            <w:r>
              <w:rPr>
                <w:spacing w:val="18"/>
                <w:sz w:val="20"/>
              </w:rPr>
              <w:t> </w:t>
            </w:r>
            <w:r>
              <w:rPr>
                <w:sz w:val="20"/>
              </w:rPr>
              <w:t>documentos</w:t>
            </w:r>
            <w:r>
              <w:rPr>
                <w:spacing w:val="20"/>
                <w:sz w:val="20"/>
              </w:rPr>
              <w:t> </w:t>
            </w:r>
            <w:r>
              <w:rPr>
                <w:sz w:val="20"/>
              </w:rPr>
              <w:t>das</w:t>
            </w:r>
            <w:r>
              <w:rPr>
                <w:spacing w:val="20"/>
                <w:sz w:val="20"/>
              </w:rPr>
              <w:t> </w:t>
            </w:r>
            <w:r>
              <w:rPr>
                <w:sz w:val="20"/>
              </w:rPr>
              <w:t>atividades-meio,</w:t>
            </w:r>
            <w:r>
              <w:rPr>
                <w:spacing w:val="21"/>
                <w:sz w:val="20"/>
              </w:rPr>
              <w:t> </w:t>
            </w:r>
            <w:r>
              <w:rPr>
                <w:sz w:val="20"/>
              </w:rPr>
              <w:t>bem</w:t>
            </w:r>
            <w:r>
              <w:rPr>
                <w:spacing w:val="17"/>
                <w:sz w:val="20"/>
              </w:rPr>
              <w:t> </w:t>
            </w:r>
            <w:r>
              <w:rPr>
                <w:sz w:val="20"/>
              </w:rPr>
              <w:t>como</w:t>
            </w:r>
            <w:r>
              <w:rPr>
                <w:spacing w:val="21"/>
                <w:sz w:val="20"/>
              </w:rPr>
              <w:t> </w:t>
            </w:r>
            <w:r>
              <w:rPr>
                <w:sz w:val="20"/>
              </w:rPr>
              <w:t>a</w:t>
            </w:r>
            <w:r>
              <w:rPr>
                <w:spacing w:val="21"/>
                <w:sz w:val="20"/>
              </w:rPr>
              <w:t> </w:t>
            </w:r>
            <w:r>
              <w:rPr>
                <w:spacing w:val="-2"/>
                <w:sz w:val="20"/>
              </w:rPr>
              <w:t>determinação</w:t>
            </w:r>
          </w:p>
          <w:p>
            <w:pPr>
              <w:pStyle w:val="TableParagraph"/>
              <w:spacing w:line="213" w:lineRule="exact"/>
              <w:ind w:left="72"/>
              <w:jc w:val="both"/>
              <w:rPr>
                <w:sz w:val="20"/>
              </w:rPr>
            </w:pPr>
            <w:r>
              <w:rPr>
                <w:sz w:val="20"/>
              </w:rPr>
              <w:t>dos</w:t>
            </w:r>
            <w:r>
              <w:rPr>
                <w:spacing w:val="-4"/>
                <w:sz w:val="20"/>
              </w:rPr>
              <w:t> </w:t>
            </w:r>
            <w:r>
              <w:rPr>
                <w:sz w:val="20"/>
              </w:rPr>
              <w:t>prazos</w:t>
            </w:r>
            <w:r>
              <w:rPr>
                <w:spacing w:val="-4"/>
                <w:sz w:val="20"/>
              </w:rPr>
              <w:t> </w:t>
            </w:r>
            <w:r>
              <w:rPr>
                <w:sz w:val="20"/>
              </w:rPr>
              <w:t>de</w:t>
            </w:r>
            <w:r>
              <w:rPr>
                <w:spacing w:val="-5"/>
                <w:sz w:val="20"/>
              </w:rPr>
              <w:t> </w:t>
            </w:r>
            <w:r>
              <w:rPr>
                <w:sz w:val="20"/>
              </w:rPr>
              <w:t>guarda</w:t>
            </w:r>
            <w:r>
              <w:rPr>
                <w:spacing w:val="-3"/>
                <w:sz w:val="20"/>
              </w:rPr>
              <w:t> </w:t>
            </w:r>
            <w:r>
              <w:rPr>
                <w:sz w:val="20"/>
              </w:rPr>
              <w:t>e</w:t>
            </w:r>
            <w:r>
              <w:rPr>
                <w:spacing w:val="-3"/>
                <w:sz w:val="20"/>
              </w:rPr>
              <w:t> </w:t>
            </w:r>
            <w:r>
              <w:rPr>
                <w:spacing w:val="-2"/>
                <w:sz w:val="20"/>
              </w:rPr>
              <w:t>destinação.</w:t>
            </w:r>
          </w:p>
        </w:tc>
      </w:tr>
      <w:tr>
        <w:trPr>
          <w:trHeight w:val="460" w:hRule="atLeast"/>
        </w:trPr>
        <w:tc>
          <w:tcPr>
            <w:tcW w:w="1771" w:type="dxa"/>
          </w:tcPr>
          <w:p>
            <w:pPr>
              <w:pStyle w:val="TableParagraph"/>
              <w:tabs>
                <w:tab w:pos="623" w:val="left" w:leader="none"/>
                <w:tab w:pos="1413" w:val="left" w:leader="none"/>
              </w:tabs>
              <w:spacing w:line="230" w:lineRule="atLeast"/>
              <w:ind w:right="56"/>
              <w:rPr>
                <w:b/>
                <w:sz w:val="20"/>
              </w:rPr>
            </w:pPr>
            <w:r>
              <w:rPr>
                <w:b/>
                <w:spacing w:val="-4"/>
                <w:sz w:val="20"/>
              </w:rPr>
              <w:t>6.3</w:t>
            </w:r>
            <w:r>
              <w:rPr>
                <w:b/>
                <w:sz w:val="20"/>
              </w:rPr>
              <w:tab/>
            </w:r>
            <w:r>
              <w:rPr>
                <w:b/>
                <w:spacing w:val="-2"/>
                <w:sz w:val="20"/>
              </w:rPr>
              <w:t>Datas</w:t>
            </w:r>
            <w:r>
              <w:rPr>
                <w:b/>
                <w:sz w:val="20"/>
              </w:rPr>
              <w:tab/>
            </w:r>
            <w:r>
              <w:rPr>
                <w:b/>
                <w:spacing w:val="-4"/>
                <w:sz w:val="20"/>
              </w:rPr>
              <w:t>do</w:t>
            </w:r>
            <w:r>
              <w:rPr>
                <w:b/>
                <w:spacing w:val="-4"/>
                <w:sz w:val="20"/>
              </w:rPr>
              <w:t>s</w:t>
            </w:r>
            <w:r>
              <w:rPr>
                <w:b/>
                <w:spacing w:val="-4"/>
                <w:sz w:val="20"/>
              </w:rPr>
              <w:t> </w:t>
            </w:r>
            <w:r>
              <w:rPr>
                <w:b/>
                <w:spacing w:val="-2"/>
                <w:sz w:val="20"/>
              </w:rPr>
              <w:t>relacionamentos</w:t>
            </w:r>
          </w:p>
        </w:tc>
        <w:tc>
          <w:tcPr>
            <w:tcW w:w="1274" w:type="dxa"/>
          </w:tcPr>
          <w:p>
            <w:pPr>
              <w:pStyle w:val="TableParagraph"/>
              <w:ind w:left="0"/>
              <w:rPr>
                <w:sz w:val="20"/>
              </w:rPr>
            </w:pPr>
          </w:p>
        </w:tc>
        <w:tc>
          <w:tcPr>
            <w:tcW w:w="6732" w:type="dxa"/>
          </w:tcPr>
          <w:p>
            <w:pPr>
              <w:pStyle w:val="TableParagraph"/>
              <w:spacing w:line="225" w:lineRule="exact"/>
              <w:ind w:left="72"/>
              <w:rPr>
                <w:sz w:val="20"/>
              </w:rPr>
            </w:pPr>
            <w:r>
              <w:rPr>
                <w:spacing w:val="-2"/>
                <w:sz w:val="20"/>
              </w:rPr>
              <w:t>2001-</w:t>
            </w:r>
          </w:p>
        </w:tc>
      </w:tr>
      <w:tr>
        <w:trPr>
          <w:trHeight w:val="505" w:hRule="atLeast"/>
        </w:trPr>
        <w:tc>
          <w:tcPr>
            <w:tcW w:w="9777" w:type="dxa"/>
            <w:gridSpan w:val="3"/>
          </w:tcPr>
          <w:p>
            <w:pPr>
              <w:pStyle w:val="TableParagraph"/>
              <w:spacing w:line="275" w:lineRule="exact"/>
              <w:ind w:left="10"/>
              <w:jc w:val="center"/>
              <w:rPr>
                <w:b/>
                <w:i/>
                <w:sz w:val="24"/>
              </w:rPr>
            </w:pPr>
            <w:r>
              <w:rPr>
                <w:b/>
                <w:i/>
                <w:sz w:val="24"/>
              </w:rPr>
              <w:t>Terceiro</w:t>
            </w:r>
            <w:r>
              <w:rPr>
                <w:b/>
                <w:i/>
                <w:spacing w:val="-12"/>
                <w:sz w:val="24"/>
              </w:rPr>
              <w:t> </w:t>
            </w:r>
            <w:r>
              <w:rPr>
                <w:b/>
                <w:i/>
                <w:spacing w:val="-2"/>
                <w:sz w:val="24"/>
              </w:rPr>
              <w:t>relacionamento</w:t>
            </w:r>
          </w:p>
        </w:tc>
      </w:tr>
      <w:tr>
        <w:trPr>
          <w:trHeight w:val="690" w:hRule="atLeast"/>
        </w:trPr>
        <w:tc>
          <w:tcPr>
            <w:tcW w:w="1771" w:type="dxa"/>
            <w:vMerge w:val="restart"/>
          </w:tcPr>
          <w:p>
            <w:pPr>
              <w:pStyle w:val="TableParagraph"/>
              <w:tabs>
                <w:tab w:pos="753" w:val="left" w:leader="none"/>
                <w:tab w:pos="1490" w:val="left" w:leader="none"/>
              </w:tabs>
              <w:ind w:right="58"/>
              <w:rPr>
                <w:b/>
                <w:sz w:val="20"/>
              </w:rPr>
            </w:pPr>
            <w:r>
              <w:rPr>
                <w:b/>
                <w:sz w:val="20"/>
              </w:rPr>
              <w:t>6.1</w:t>
            </w:r>
            <w:r>
              <w:rPr>
                <w:b/>
                <w:spacing w:val="16"/>
                <w:sz w:val="20"/>
              </w:rPr>
              <w:t> </w:t>
            </w:r>
            <w:r>
              <w:rPr>
                <w:b/>
                <w:sz w:val="20"/>
              </w:rPr>
              <w:t>Identificador</w:t>
            </w:r>
            <w:r>
              <w:rPr>
                <w:b/>
                <w:spacing w:val="16"/>
                <w:sz w:val="20"/>
              </w:rPr>
              <w:t> </w:t>
            </w:r>
            <w:r>
              <w:rPr>
                <w:b/>
                <w:sz w:val="20"/>
              </w:rPr>
              <w:t>e </w:t>
            </w:r>
            <w:r>
              <w:rPr>
                <w:b/>
                <w:spacing w:val="-2"/>
                <w:sz w:val="20"/>
              </w:rPr>
              <w:t>forma(s) autorizada(s)</w:t>
            </w:r>
            <w:r>
              <w:rPr>
                <w:b/>
                <w:sz w:val="20"/>
              </w:rPr>
              <w:tab/>
            </w:r>
            <w:r>
              <w:rPr>
                <w:b/>
                <w:spacing w:val="-6"/>
                <w:sz w:val="20"/>
              </w:rPr>
              <w:t>d</w:t>
            </w:r>
            <w:r>
              <w:rPr>
                <w:b/>
                <w:spacing w:val="-6"/>
                <w:sz w:val="20"/>
              </w:rPr>
              <w:t>o</w:t>
            </w:r>
            <w:r>
              <w:rPr>
                <w:b/>
                <w:spacing w:val="-6"/>
                <w:sz w:val="20"/>
              </w:rPr>
              <w:t> </w:t>
            </w:r>
            <w:r>
              <w:rPr>
                <w:b/>
                <w:spacing w:val="-4"/>
                <w:sz w:val="20"/>
              </w:rPr>
              <w:t>nome</w:t>
            </w:r>
            <w:r>
              <w:rPr>
                <w:b/>
                <w:sz w:val="20"/>
              </w:rPr>
              <w:tab/>
            </w:r>
            <w:r>
              <w:rPr>
                <w:b/>
                <w:spacing w:val="-2"/>
                <w:sz w:val="20"/>
              </w:rPr>
              <w:t>/título</w:t>
            </w:r>
            <w:r>
              <w:rPr>
                <w:b/>
                <w:sz w:val="20"/>
              </w:rPr>
              <w:tab/>
            </w:r>
            <w:r>
              <w:rPr>
                <w:b/>
                <w:spacing w:val="-7"/>
                <w:sz w:val="20"/>
              </w:rPr>
              <w:t>d</w:t>
            </w:r>
            <w:r>
              <w:rPr>
                <w:b/>
                <w:spacing w:val="-7"/>
                <w:sz w:val="20"/>
              </w:rPr>
              <w:t>o</w:t>
            </w:r>
          </w:p>
          <w:p>
            <w:pPr>
              <w:pStyle w:val="TableParagraph"/>
              <w:spacing w:line="230" w:lineRule="exact"/>
              <w:ind w:right="290"/>
              <w:rPr>
                <w:b/>
                <w:sz w:val="20"/>
              </w:rPr>
            </w:pPr>
            <w:r>
              <w:rPr>
                <w:b/>
                <w:spacing w:val="-2"/>
                <w:sz w:val="20"/>
              </w:rPr>
              <w:t>recurso relacionado</w:t>
            </w:r>
          </w:p>
        </w:tc>
        <w:tc>
          <w:tcPr>
            <w:tcW w:w="1274" w:type="dxa"/>
          </w:tcPr>
          <w:p>
            <w:pPr>
              <w:pStyle w:val="TableParagraph"/>
              <w:ind w:right="460"/>
              <w:rPr>
                <w:i/>
                <w:sz w:val="20"/>
              </w:rPr>
            </w:pPr>
            <w:r>
              <w:rPr>
                <w:i/>
                <w:sz w:val="20"/>
              </w:rPr>
              <w:t>Título</w:t>
            </w:r>
            <w:r>
              <w:rPr>
                <w:i/>
                <w:spacing w:val="-13"/>
                <w:sz w:val="20"/>
              </w:rPr>
              <w:t> </w:t>
            </w:r>
            <w:r>
              <w:rPr>
                <w:i/>
                <w:sz w:val="20"/>
              </w:rPr>
              <w:t>do </w:t>
            </w:r>
            <w:r>
              <w:rPr>
                <w:i/>
                <w:spacing w:val="-2"/>
                <w:sz w:val="20"/>
              </w:rPr>
              <w:t>recurso</w:t>
            </w:r>
          </w:p>
          <w:p>
            <w:pPr>
              <w:pStyle w:val="TableParagraph"/>
              <w:spacing w:line="215" w:lineRule="exact"/>
              <w:rPr>
                <w:i/>
                <w:sz w:val="20"/>
              </w:rPr>
            </w:pPr>
            <w:r>
              <w:rPr>
                <w:i/>
                <w:spacing w:val="-2"/>
                <w:sz w:val="20"/>
              </w:rPr>
              <w:t>relacionado</w:t>
            </w:r>
          </w:p>
        </w:tc>
        <w:tc>
          <w:tcPr>
            <w:tcW w:w="6732" w:type="dxa"/>
          </w:tcPr>
          <w:p>
            <w:pPr>
              <w:pStyle w:val="TableParagraph"/>
              <w:ind w:left="72" w:right="83"/>
              <w:rPr>
                <w:sz w:val="20"/>
              </w:rPr>
            </w:pPr>
            <w:r>
              <w:rPr>
                <w:sz w:val="20"/>
              </w:rPr>
              <w:t>Sistema de Gestão de Documentos de Arquivo da Administração Pública Federal – SIGA</w:t>
            </w:r>
          </w:p>
        </w:tc>
      </w:tr>
      <w:tr>
        <w:trPr>
          <w:trHeight w:val="678" w:hRule="atLeast"/>
        </w:trPr>
        <w:tc>
          <w:tcPr>
            <w:tcW w:w="1771" w:type="dxa"/>
            <w:vMerge/>
            <w:tcBorders>
              <w:top w:val="nil"/>
            </w:tcBorders>
          </w:tcPr>
          <w:p>
            <w:pPr>
              <w:rPr>
                <w:sz w:val="2"/>
                <w:szCs w:val="2"/>
              </w:rPr>
            </w:pPr>
          </w:p>
        </w:tc>
        <w:tc>
          <w:tcPr>
            <w:tcW w:w="1274" w:type="dxa"/>
          </w:tcPr>
          <w:p>
            <w:pPr>
              <w:pStyle w:val="TableParagraph"/>
              <w:spacing w:line="225" w:lineRule="exact"/>
              <w:ind w:left="0" w:right="75"/>
              <w:jc w:val="center"/>
              <w:rPr>
                <w:i/>
                <w:sz w:val="20"/>
              </w:rPr>
            </w:pPr>
            <w:r>
              <w:rPr>
                <w:i/>
                <w:spacing w:val="-2"/>
                <w:sz w:val="20"/>
              </w:rPr>
              <w:t>Identificador</w:t>
            </w:r>
          </w:p>
        </w:tc>
        <w:tc>
          <w:tcPr>
            <w:tcW w:w="6732" w:type="dxa"/>
          </w:tcPr>
          <w:p>
            <w:pPr>
              <w:pStyle w:val="TableParagraph"/>
              <w:ind w:left="0"/>
              <w:rPr>
                <w:sz w:val="20"/>
              </w:rPr>
            </w:pPr>
          </w:p>
        </w:tc>
      </w:tr>
      <w:tr>
        <w:trPr>
          <w:trHeight w:val="460" w:hRule="atLeast"/>
        </w:trPr>
        <w:tc>
          <w:tcPr>
            <w:tcW w:w="1771" w:type="dxa"/>
          </w:tcPr>
          <w:p>
            <w:pPr>
              <w:pStyle w:val="TableParagraph"/>
              <w:spacing w:line="230" w:lineRule="exact"/>
              <w:rPr>
                <w:b/>
                <w:sz w:val="20"/>
              </w:rPr>
            </w:pPr>
            <w:r>
              <w:rPr>
                <w:b/>
                <w:sz w:val="20"/>
              </w:rPr>
              <w:t>6.2</w:t>
            </w:r>
            <w:r>
              <w:rPr>
                <w:b/>
                <w:spacing w:val="80"/>
                <w:sz w:val="20"/>
              </w:rPr>
              <w:t> </w:t>
            </w:r>
            <w:r>
              <w:rPr>
                <w:b/>
                <w:sz w:val="20"/>
              </w:rPr>
              <w:t>Natureza</w:t>
            </w:r>
            <w:r>
              <w:rPr>
                <w:b/>
                <w:spacing w:val="122"/>
                <w:sz w:val="20"/>
              </w:rPr>
              <w:t> </w:t>
            </w:r>
            <w:r>
              <w:rPr>
                <w:b/>
                <w:sz w:val="20"/>
              </w:rPr>
              <w:t>d</w:t>
            </w:r>
            <w:r>
              <w:rPr>
                <w:b/>
                <w:sz w:val="20"/>
              </w:rPr>
              <w:t>o</w:t>
            </w:r>
            <w:r>
              <w:rPr>
                <w:b/>
                <w:sz w:val="20"/>
              </w:rPr>
              <w:t> </w:t>
            </w:r>
            <w:r>
              <w:rPr>
                <w:b/>
                <w:spacing w:val="-2"/>
                <w:sz w:val="20"/>
              </w:rPr>
              <w:t>relacionamento</w:t>
            </w:r>
          </w:p>
        </w:tc>
        <w:tc>
          <w:tcPr>
            <w:tcW w:w="1274" w:type="dxa"/>
          </w:tcPr>
          <w:p>
            <w:pPr>
              <w:pStyle w:val="TableParagraph"/>
              <w:ind w:left="0"/>
              <w:rPr>
                <w:sz w:val="20"/>
              </w:rPr>
            </w:pPr>
          </w:p>
        </w:tc>
        <w:tc>
          <w:tcPr>
            <w:tcW w:w="6732" w:type="dxa"/>
          </w:tcPr>
          <w:p>
            <w:pPr>
              <w:pStyle w:val="TableParagraph"/>
              <w:spacing w:line="225" w:lineRule="exact"/>
              <w:ind w:left="72"/>
              <w:rPr>
                <w:sz w:val="20"/>
              </w:rPr>
            </w:pPr>
            <w:r>
              <w:rPr>
                <w:sz w:val="20"/>
              </w:rPr>
              <w:t>Sistematiza</w:t>
            </w:r>
            <w:r>
              <w:rPr>
                <w:spacing w:val="1"/>
                <w:sz w:val="20"/>
              </w:rPr>
              <w:t> </w:t>
            </w:r>
            <w:r>
              <w:rPr>
                <w:sz w:val="20"/>
              </w:rPr>
              <w:t>as atividades</w:t>
            </w:r>
            <w:r>
              <w:rPr>
                <w:spacing w:val="-1"/>
                <w:sz w:val="20"/>
              </w:rPr>
              <w:t> </w:t>
            </w:r>
            <w:r>
              <w:rPr>
                <w:sz w:val="20"/>
              </w:rPr>
              <w:t>de</w:t>
            </w:r>
            <w:r>
              <w:rPr>
                <w:spacing w:val="2"/>
                <w:sz w:val="20"/>
              </w:rPr>
              <w:t> </w:t>
            </w:r>
            <w:r>
              <w:rPr>
                <w:sz w:val="20"/>
              </w:rPr>
              <w:t>Gestão</w:t>
            </w:r>
            <w:r>
              <w:rPr>
                <w:spacing w:val="1"/>
                <w:sz w:val="20"/>
              </w:rPr>
              <w:t> </w:t>
            </w:r>
            <w:r>
              <w:rPr>
                <w:sz w:val="20"/>
              </w:rPr>
              <w:t>de</w:t>
            </w:r>
            <w:r>
              <w:rPr>
                <w:spacing w:val="2"/>
                <w:sz w:val="20"/>
              </w:rPr>
              <w:t> </w:t>
            </w:r>
            <w:r>
              <w:rPr>
                <w:sz w:val="20"/>
              </w:rPr>
              <w:t>Documentos do</w:t>
            </w:r>
            <w:r>
              <w:rPr>
                <w:spacing w:val="1"/>
                <w:sz w:val="20"/>
              </w:rPr>
              <w:t> </w:t>
            </w:r>
            <w:r>
              <w:rPr>
                <w:sz w:val="20"/>
              </w:rPr>
              <w:t>Poder</w:t>
            </w:r>
            <w:r>
              <w:rPr>
                <w:spacing w:val="2"/>
                <w:sz w:val="20"/>
              </w:rPr>
              <w:t> </w:t>
            </w:r>
            <w:r>
              <w:rPr>
                <w:sz w:val="20"/>
              </w:rPr>
              <w:t>Executivo</w:t>
            </w:r>
            <w:r>
              <w:rPr>
                <w:spacing w:val="1"/>
                <w:sz w:val="20"/>
              </w:rPr>
              <w:t> </w:t>
            </w:r>
            <w:r>
              <w:rPr>
                <w:sz w:val="20"/>
              </w:rPr>
              <w:t>federal</w:t>
            </w:r>
            <w:r>
              <w:rPr>
                <w:spacing w:val="1"/>
                <w:sz w:val="20"/>
              </w:rPr>
              <w:t> </w:t>
            </w:r>
            <w:r>
              <w:rPr>
                <w:spacing w:val="-10"/>
                <w:sz w:val="20"/>
              </w:rPr>
              <w:t>e</w:t>
            </w:r>
          </w:p>
          <w:p>
            <w:pPr>
              <w:pStyle w:val="TableParagraph"/>
              <w:spacing w:line="215" w:lineRule="exact"/>
              <w:ind w:left="72"/>
              <w:rPr>
                <w:sz w:val="20"/>
              </w:rPr>
            </w:pPr>
            <w:r>
              <w:rPr>
                <w:sz w:val="20"/>
              </w:rPr>
              <w:t>tem</w:t>
            </w:r>
            <w:r>
              <w:rPr>
                <w:spacing w:val="-10"/>
                <w:sz w:val="20"/>
              </w:rPr>
              <w:t> </w:t>
            </w:r>
            <w:r>
              <w:rPr>
                <w:sz w:val="20"/>
              </w:rPr>
              <w:t>como</w:t>
            </w:r>
            <w:r>
              <w:rPr>
                <w:spacing w:val="-4"/>
                <w:sz w:val="20"/>
              </w:rPr>
              <w:t> </w:t>
            </w:r>
            <w:r>
              <w:rPr>
                <w:sz w:val="20"/>
              </w:rPr>
              <w:t>órgão</w:t>
            </w:r>
            <w:r>
              <w:rPr>
                <w:spacing w:val="-5"/>
                <w:sz w:val="20"/>
              </w:rPr>
              <w:t> </w:t>
            </w:r>
            <w:r>
              <w:rPr>
                <w:sz w:val="20"/>
              </w:rPr>
              <w:t>central</w:t>
            </w:r>
            <w:r>
              <w:rPr>
                <w:spacing w:val="-5"/>
                <w:sz w:val="20"/>
              </w:rPr>
              <w:t> </w:t>
            </w:r>
            <w:r>
              <w:rPr>
                <w:sz w:val="20"/>
              </w:rPr>
              <w:t>o</w:t>
            </w:r>
            <w:r>
              <w:rPr>
                <w:spacing w:val="-2"/>
                <w:sz w:val="20"/>
              </w:rPr>
              <w:t> </w:t>
            </w:r>
            <w:r>
              <w:rPr>
                <w:sz w:val="20"/>
              </w:rPr>
              <w:t>Arquivo</w:t>
            </w:r>
            <w:r>
              <w:rPr>
                <w:spacing w:val="-5"/>
                <w:sz w:val="20"/>
              </w:rPr>
              <w:t> </w:t>
            </w:r>
            <w:r>
              <w:rPr>
                <w:spacing w:val="-2"/>
                <w:sz w:val="20"/>
              </w:rPr>
              <w:t>Nacional.</w:t>
            </w:r>
          </w:p>
        </w:tc>
      </w:tr>
      <w:tr>
        <w:trPr>
          <w:trHeight w:val="460" w:hRule="atLeast"/>
        </w:trPr>
        <w:tc>
          <w:tcPr>
            <w:tcW w:w="1771" w:type="dxa"/>
          </w:tcPr>
          <w:p>
            <w:pPr>
              <w:pStyle w:val="TableParagraph"/>
              <w:tabs>
                <w:tab w:pos="623" w:val="left" w:leader="none"/>
                <w:tab w:pos="1413" w:val="left" w:leader="none"/>
              </w:tabs>
              <w:spacing w:line="230" w:lineRule="atLeast"/>
              <w:ind w:right="56"/>
              <w:rPr>
                <w:b/>
                <w:sz w:val="20"/>
              </w:rPr>
            </w:pPr>
            <w:r>
              <w:rPr>
                <w:b/>
                <w:spacing w:val="-4"/>
                <w:sz w:val="20"/>
              </w:rPr>
              <w:t>6.3</w:t>
            </w:r>
            <w:r>
              <w:rPr>
                <w:b/>
                <w:sz w:val="20"/>
              </w:rPr>
              <w:tab/>
            </w:r>
            <w:r>
              <w:rPr>
                <w:b/>
                <w:spacing w:val="-2"/>
                <w:sz w:val="20"/>
              </w:rPr>
              <w:t>Datas</w:t>
            </w:r>
            <w:r>
              <w:rPr>
                <w:b/>
                <w:sz w:val="20"/>
              </w:rPr>
              <w:tab/>
            </w:r>
            <w:r>
              <w:rPr>
                <w:b/>
                <w:spacing w:val="-4"/>
                <w:sz w:val="20"/>
              </w:rPr>
              <w:t>do</w:t>
            </w:r>
            <w:r>
              <w:rPr>
                <w:b/>
                <w:spacing w:val="-4"/>
                <w:sz w:val="20"/>
              </w:rPr>
              <w:t>s</w:t>
            </w:r>
            <w:r>
              <w:rPr>
                <w:b/>
                <w:spacing w:val="-4"/>
                <w:sz w:val="20"/>
              </w:rPr>
              <w:t> </w:t>
            </w:r>
            <w:r>
              <w:rPr>
                <w:b/>
                <w:spacing w:val="-2"/>
                <w:sz w:val="20"/>
              </w:rPr>
              <w:t>relacionamentos</w:t>
            </w:r>
          </w:p>
        </w:tc>
        <w:tc>
          <w:tcPr>
            <w:tcW w:w="1274" w:type="dxa"/>
          </w:tcPr>
          <w:p>
            <w:pPr>
              <w:pStyle w:val="TableParagraph"/>
              <w:ind w:left="0"/>
              <w:rPr>
                <w:sz w:val="20"/>
              </w:rPr>
            </w:pPr>
          </w:p>
        </w:tc>
        <w:tc>
          <w:tcPr>
            <w:tcW w:w="6732" w:type="dxa"/>
          </w:tcPr>
          <w:p>
            <w:pPr>
              <w:pStyle w:val="TableParagraph"/>
              <w:spacing w:line="225" w:lineRule="exact"/>
              <w:ind w:left="72"/>
              <w:rPr>
                <w:sz w:val="20"/>
              </w:rPr>
            </w:pPr>
            <w:r>
              <w:rPr>
                <w:spacing w:val="-2"/>
                <w:sz w:val="20"/>
              </w:rPr>
              <w:t>2002-</w:t>
            </w:r>
          </w:p>
        </w:tc>
      </w:tr>
    </w:tbl>
    <w:p>
      <w:pPr>
        <w:pStyle w:val="TableParagraph"/>
        <w:spacing w:after="0" w:line="225" w:lineRule="exact"/>
        <w:rPr>
          <w:sz w:val="20"/>
        </w:rPr>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11</w:t>
      </w:r>
      <w:r>
        <w:rPr>
          <w:b/>
          <w:i/>
          <w:spacing w:val="-2"/>
          <w:sz w:val="22"/>
        </w:rPr>
        <w:t> </w:t>
      </w:r>
      <w:r>
        <w:rPr>
          <w:b/>
          <w:i/>
          <w:sz w:val="22"/>
        </w:rPr>
        <w:t>–</w:t>
      </w:r>
      <w:r>
        <w:rPr>
          <w:b/>
          <w:i/>
          <w:spacing w:val="-1"/>
          <w:sz w:val="22"/>
        </w:rPr>
        <w:t> </w:t>
      </w:r>
      <w:r>
        <w:rPr>
          <w:b/>
          <w:i/>
          <w:sz w:val="22"/>
        </w:rPr>
        <w:t>Descripción</w:t>
      </w:r>
      <w:r>
        <w:rPr>
          <w:b/>
          <w:i/>
          <w:spacing w:val="-3"/>
          <w:sz w:val="22"/>
        </w:rPr>
        <w:t> </w:t>
      </w:r>
      <w:r>
        <w:rPr>
          <w:b/>
          <w:i/>
          <w:sz w:val="22"/>
        </w:rPr>
        <w:t>de</w:t>
      </w:r>
      <w:r>
        <w:rPr>
          <w:b/>
          <w:i/>
          <w:spacing w:val="-3"/>
          <w:sz w:val="22"/>
        </w:rPr>
        <w:t> </w:t>
      </w:r>
      <w:r>
        <w:rPr>
          <w:b/>
          <w:i/>
          <w:spacing w:val="-2"/>
          <w:sz w:val="22"/>
        </w:rPr>
        <w:t>función.</w:t>
      </w:r>
    </w:p>
    <w:p>
      <w:pPr>
        <w:spacing w:before="1"/>
        <w:ind w:left="114" w:right="0" w:firstLine="0"/>
        <w:jc w:val="left"/>
        <w:rPr>
          <w:b/>
          <w:i/>
          <w:sz w:val="22"/>
        </w:rPr>
      </w:pPr>
      <w:r>
        <w:rPr>
          <w:b/>
          <w:i/>
          <w:sz w:val="22"/>
        </w:rPr>
        <w:t>Lengua</w:t>
      </w:r>
      <w:r>
        <w:rPr>
          <w:b/>
          <w:i/>
          <w:spacing w:val="-3"/>
          <w:sz w:val="22"/>
        </w:rPr>
        <w:t> </w:t>
      </w:r>
      <w:r>
        <w:rPr>
          <w:b/>
          <w:i/>
          <w:sz w:val="22"/>
        </w:rPr>
        <w:t>de</w:t>
      </w:r>
      <w:r>
        <w:rPr>
          <w:b/>
          <w:i/>
          <w:spacing w:val="-4"/>
          <w:sz w:val="22"/>
        </w:rPr>
        <w:t> </w:t>
      </w:r>
      <w:r>
        <w:rPr>
          <w:b/>
          <w:i/>
          <w:sz w:val="22"/>
        </w:rPr>
        <w:t>la</w:t>
      </w:r>
      <w:r>
        <w:rPr>
          <w:b/>
          <w:i/>
          <w:spacing w:val="-3"/>
          <w:sz w:val="22"/>
        </w:rPr>
        <w:t> </w:t>
      </w:r>
      <w:r>
        <w:rPr>
          <w:b/>
          <w:i/>
          <w:sz w:val="22"/>
        </w:rPr>
        <w:t>descripción:</w:t>
      </w:r>
      <w:r>
        <w:rPr>
          <w:b/>
          <w:i/>
          <w:spacing w:val="-1"/>
          <w:sz w:val="22"/>
        </w:rPr>
        <w:t> </w:t>
      </w:r>
      <w:r>
        <w:rPr>
          <w:b/>
          <w:i/>
          <w:sz w:val="22"/>
        </w:rPr>
        <w:t>Francés</w:t>
      </w:r>
      <w:r>
        <w:rPr>
          <w:b/>
          <w:i/>
          <w:spacing w:val="-5"/>
          <w:sz w:val="22"/>
        </w:rPr>
        <w:t> </w:t>
      </w:r>
      <w:r>
        <w:rPr>
          <w:b/>
          <w:i/>
          <w:sz w:val="22"/>
        </w:rPr>
        <w:t>(Costa</w:t>
      </w:r>
      <w:r>
        <w:rPr>
          <w:b/>
          <w:i/>
          <w:spacing w:val="-2"/>
          <w:sz w:val="22"/>
        </w:rPr>
        <w:t> </w:t>
      </w:r>
      <w:r>
        <w:rPr>
          <w:b/>
          <w:i/>
          <w:sz w:val="22"/>
        </w:rPr>
        <w:t>de</w:t>
      </w:r>
      <w:r>
        <w:rPr>
          <w:b/>
          <w:i/>
          <w:spacing w:val="-4"/>
          <w:sz w:val="22"/>
        </w:rPr>
        <w:t> </w:t>
      </w:r>
      <w:r>
        <w:rPr>
          <w:b/>
          <w:i/>
          <w:spacing w:val="-2"/>
          <w:sz w:val="22"/>
        </w:rPr>
        <w:t>Marfil)</w:t>
      </w:r>
    </w:p>
    <w:p>
      <w:pPr>
        <w:pStyle w:val="BodyText"/>
        <w:spacing w:before="1"/>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5.1</w:t>
            </w:r>
            <w:r>
              <w:rPr>
                <w:b/>
                <w:spacing w:val="51"/>
                <w:sz w:val="24"/>
              </w:rPr>
              <w:t> </w:t>
            </w:r>
            <w:r>
              <w:rPr>
                <w:b/>
                <w:sz w:val="24"/>
              </w:rPr>
              <w:t>ZONE</w:t>
            </w:r>
            <w:r>
              <w:rPr>
                <w:b/>
                <w:spacing w:val="-4"/>
                <w:sz w:val="24"/>
              </w:rPr>
              <w:t> </w:t>
            </w:r>
            <w:r>
              <w:rPr>
                <w:b/>
                <w:spacing w:val="-2"/>
                <w:sz w:val="24"/>
              </w:rPr>
              <w:t>D’IDENTIFICATION</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Fonction</w:t>
            </w:r>
          </w:p>
        </w:tc>
      </w:tr>
      <w:tr>
        <w:trPr>
          <w:trHeight w:val="690" w:hRule="atLeast"/>
        </w:trPr>
        <w:tc>
          <w:tcPr>
            <w:tcW w:w="1786" w:type="dxa"/>
          </w:tcPr>
          <w:p>
            <w:pPr>
              <w:pStyle w:val="TableParagraph"/>
              <w:rPr>
                <w:b/>
                <w:sz w:val="20"/>
              </w:rPr>
            </w:pPr>
            <w:r>
              <w:rPr>
                <w:b/>
                <w:sz w:val="20"/>
              </w:rPr>
              <w:t>5.1.2</w:t>
            </w:r>
            <w:r>
              <w:rPr>
                <w:b/>
                <w:spacing w:val="-5"/>
                <w:sz w:val="20"/>
              </w:rPr>
              <w:t> </w:t>
            </w:r>
            <w:r>
              <w:rPr>
                <w:b/>
                <w:spacing w:val="-2"/>
                <w:sz w:val="20"/>
              </w:rPr>
              <w:t>Forme(s)</w:t>
            </w:r>
          </w:p>
          <w:p>
            <w:pPr>
              <w:pStyle w:val="TableParagraph"/>
              <w:spacing w:line="228" w:lineRule="exact"/>
              <w:ind w:right="438"/>
              <w:rPr>
                <w:b/>
                <w:sz w:val="20"/>
              </w:rPr>
            </w:pPr>
            <w:r>
              <w:rPr>
                <w:b/>
                <w:sz w:val="20"/>
              </w:rPr>
              <w:t>autorisée(s)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Recouvrement</w:t>
            </w:r>
            <w:r>
              <w:rPr>
                <w:spacing w:val="-9"/>
                <w:sz w:val="20"/>
              </w:rPr>
              <w:t> </w:t>
            </w:r>
            <w:r>
              <w:rPr>
                <w:sz w:val="20"/>
              </w:rPr>
              <w:t>des</w:t>
            </w:r>
            <w:r>
              <w:rPr>
                <w:spacing w:val="-9"/>
                <w:sz w:val="20"/>
              </w:rPr>
              <w:t> </w:t>
            </w:r>
            <w:r>
              <w:rPr>
                <w:spacing w:val="-2"/>
                <w:sz w:val="20"/>
              </w:rPr>
              <w:t>recettes</w:t>
            </w:r>
          </w:p>
        </w:tc>
      </w:tr>
      <w:tr>
        <w:trPr>
          <w:trHeight w:val="688" w:hRule="atLeast"/>
        </w:trPr>
        <w:tc>
          <w:tcPr>
            <w:tcW w:w="1786" w:type="dxa"/>
          </w:tcPr>
          <w:p>
            <w:pPr>
              <w:pStyle w:val="TableParagraph"/>
              <w:spacing w:line="230" w:lineRule="exact"/>
              <w:ind w:right="477"/>
              <w:jc w:val="both"/>
              <w:rPr>
                <w:b/>
                <w:sz w:val="20"/>
              </w:rPr>
            </w:pPr>
            <w:r>
              <w:rPr>
                <w:b/>
                <w:sz w:val="20"/>
              </w:rPr>
              <w:t>5.1.3</w:t>
            </w:r>
            <w:r>
              <w:rPr>
                <w:b/>
                <w:spacing w:val="-13"/>
                <w:sz w:val="20"/>
              </w:rPr>
              <w:t> </w:t>
            </w:r>
            <w:r>
              <w:rPr>
                <w:b/>
                <w:sz w:val="20"/>
              </w:rPr>
              <w:t>Forme(s) parallèle(s)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ind w:left="0"/>
              <w:rPr>
                <w:sz w:val="20"/>
              </w:rPr>
            </w:pPr>
          </w:p>
        </w:tc>
      </w:tr>
      <w:tr>
        <w:trPr>
          <w:trHeight w:val="458" w:hRule="atLeast"/>
        </w:trPr>
        <w:tc>
          <w:tcPr>
            <w:tcW w:w="1786" w:type="dxa"/>
          </w:tcPr>
          <w:p>
            <w:pPr>
              <w:pStyle w:val="TableParagraph"/>
              <w:spacing w:line="230" w:lineRule="exact"/>
              <w:rPr>
                <w:b/>
                <w:sz w:val="20"/>
              </w:rPr>
            </w:pPr>
            <w:r>
              <w:rPr>
                <w:b/>
                <w:sz w:val="20"/>
              </w:rPr>
              <w:t>5.1.4 Autre(s) forme(s)</w:t>
            </w:r>
            <w:r>
              <w:rPr>
                <w:b/>
                <w:spacing w:val="-13"/>
                <w:sz w:val="20"/>
              </w:rPr>
              <w:t> </w:t>
            </w:r>
            <w:r>
              <w:rPr>
                <w:b/>
                <w:sz w:val="20"/>
              </w:rPr>
              <w:t>du</w:t>
            </w:r>
            <w:r>
              <w:rPr>
                <w:b/>
                <w:spacing w:val="-12"/>
                <w:sz w:val="20"/>
              </w:rPr>
              <w:t> </w:t>
            </w:r>
            <w:r>
              <w:rPr>
                <w:b/>
                <w:sz w:val="20"/>
              </w:rPr>
              <w:t>no</w:t>
            </w:r>
            <w:r>
              <w:rPr>
                <w:b/>
                <w:sz w:val="20"/>
              </w:rPr>
              <w:t>m</w:t>
            </w:r>
          </w:p>
        </w:tc>
        <w:tc>
          <w:tcPr>
            <w:tcW w:w="1260" w:type="dxa"/>
          </w:tcPr>
          <w:p>
            <w:pPr>
              <w:pStyle w:val="TableParagraph"/>
              <w:ind w:left="0"/>
              <w:rPr>
                <w:sz w:val="20"/>
              </w:rPr>
            </w:pPr>
          </w:p>
        </w:tc>
        <w:tc>
          <w:tcPr>
            <w:tcW w:w="6379" w:type="dxa"/>
          </w:tcPr>
          <w:p>
            <w:pPr>
              <w:pStyle w:val="TableParagraph"/>
              <w:ind w:left="0"/>
              <w:rPr>
                <w:sz w:val="20"/>
              </w:rPr>
            </w:pPr>
          </w:p>
        </w:tc>
      </w:tr>
      <w:tr>
        <w:trPr>
          <w:trHeight w:val="228" w:hRule="atLeast"/>
        </w:trPr>
        <w:tc>
          <w:tcPr>
            <w:tcW w:w="1786" w:type="dxa"/>
          </w:tcPr>
          <w:p>
            <w:pPr>
              <w:pStyle w:val="TableParagraph"/>
              <w:spacing w:line="209"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79" w:type="dxa"/>
          </w:tcPr>
          <w:p>
            <w:pPr>
              <w:pStyle w:val="TableParagraph"/>
              <w:ind w:left="0"/>
              <w:rPr>
                <w:sz w:val="16"/>
              </w:rPr>
            </w:pPr>
          </w:p>
        </w:tc>
      </w:tr>
      <w:tr>
        <w:trPr>
          <w:trHeight w:val="515" w:hRule="atLeast"/>
        </w:trPr>
        <w:tc>
          <w:tcPr>
            <w:tcW w:w="9425" w:type="dxa"/>
            <w:gridSpan w:val="3"/>
          </w:tcPr>
          <w:p>
            <w:pPr>
              <w:pStyle w:val="TableParagraph"/>
              <w:spacing w:before="119"/>
              <w:rPr>
                <w:b/>
                <w:sz w:val="24"/>
              </w:rPr>
            </w:pPr>
            <w:r>
              <w:rPr>
                <w:b/>
                <w:sz w:val="24"/>
              </w:rPr>
              <w:t>5.2</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CONTEXTE</w:t>
            </w:r>
          </w:p>
        </w:tc>
      </w:tr>
      <w:tr>
        <w:trPr>
          <w:trHeight w:val="229" w:hRule="atLeast"/>
        </w:trPr>
        <w:tc>
          <w:tcPr>
            <w:tcW w:w="1786" w:type="dxa"/>
            <w:vMerge w:val="restart"/>
          </w:tcPr>
          <w:p>
            <w:pPr>
              <w:pStyle w:val="TableParagraph"/>
              <w:rPr>
                <w:b/>
                <w:sz w:val="20"/>
              </w:rPr>
            </w:pPr>
            <w:r>
              <w:rPr>
                <w:b/>
                <w:sz w:val="20"/>
              </w:rPr>
              <w:t>5.2.1</w:t>
            </w:r>
            <w:r>
              <w:rPr>
                <w:b/>
                <w:spacing w:val="-3"/>
                <w:sz w:val="20"/>
              </w:rPr>
              <w:t> </w:t>
            </w:r>
            <w:r>
              <w:rPr>
                <w:b/>
                <w:spacing w:val="-2"/>
                <w:sz w:val="20"/>
              </w:rPr>
              <w:t>Dates</w:t>
            </w:r>
          </w:p>
        </w:tc>
        <w:tc>
          <w:tcPr>
            <w:tcW w:w="1260" w:type="dxa"/>
          </w:tcPr>
          <w:p>
            <w:pPr>
              <w:pStyle w:val="TableParagraph"/>
              <w:ind w:left="0"/>
              <w:rPr>
                <w:sz w:val="16"/>
              </w:rPr>
            </w:pPr>
          </w:p>
        </w:tc>
        <w:tc>
          <w:tcPr>
            <w:tcW w:w="6379" w:type="dxa"/>
          </w:tcPr>
          <w:p>
            <w:pPr>
              <w:pStyle w:val="TableParagraph"/>
              <w:spacing w:line="210" w:lineRule="exact"/>
              <w:rPr>
                <w:sz w:val="20"/>
              </w:rPr>
            </w:pPr>
            <w:r>
              <w:rPr>
                <w:sz w:val="20"/>
              </w:rPr>
              <w:t>1963 -</w:t>
            </w:r>
            <w:r>
              <w:rPr>
                <w:spacing w:val="-3"/>
                <w:sz w:val="20"/>
              </w:rPr>
              <w:t> </w:t>
            </w:r>
            <w:r>
              <w:rPr>
                <w:spacing w:val="-10"/>
                <w:sz w:val="20"/>
              </w:rPr>
              <w:t>…</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ind w:left="0"/>
              <w:rPr>
                <w:sz w:val="16"/>
              </w:rPr>
            </w:pPr>
          </w:p>
        </w:tc>
      </w:tr>
      <w:tr>
        <w:trPr>
          <w:trHeight w:val="921" w:hRule="atLeast"/>
        </w:trPr>
        <w:tc>
          <w:tcPr>
            <w:tcW w:w="1786" w:type="dxa"/>
          </w:tcPr>
          <w:p>
            <w:pPr>
              <w:pStyle w:val="TableParagraph"/>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20"/>
              </w:rPr>
            </w:pPr>
          </w:p>
        </w:tc>
        <w:tc>
          <w:tcPr>
            <w:tcW w:w="6379" w:type="dxa"/>
          </w:tcPr>
          <w:p>
            <w:pPr>
              <w:pStyle w:val="TableParagraph"/>
              <w:rPr>
                <w:sz w:val="20"/>
              </w:rPr>
            </w:pPr>
            <w:r>
              <w:rPr>
                <w:sz w:val="20"/>
              </w:rPr>
              <w:t>La</w:t>
            </w:r>
            <w:r>
              <w:rPr>
                <w:spacing w:val="40"/>
                <w:sz w:val="20"/>
              </w:rPr>
              <w:t> </w:t>
            </w:r>
            <w:r>
              <w:rPr>
                <w:sz w:val="20"/>
              </w:rPr>
              <w:t>fonction</w:t>
            </w:r>
            <w:r>
              <w:rPr>
                <w:spacing w:val="40"/>
                <w:sz w:val="20"/>
              </w:rPr>
              <w:t> </w:t>
            </w:r>
            <w:r>
              <w:rPr>
                <w:sz w:val="20"/>
              </w:rPr>
              <w:t>«</w:t>
            </w:r>
            <w:r>
              <w:rPr>
                <w:spacing w:val="-6"/>
                <w:sz w:val="20"/>
              </w:rPr>
              <w:t> </w:t>
            </w:r>
            <w:r>
              <w:rPr>
                <w:sz w:val="20"/>
              </w:rPr>
              <w:t>recouvrement</w:t>
            </w:r>
            <w:r>
              <w:rPr>
                <w:spacing w:val="40"/>
                <w:sz w:val="20"/>
              </w:rPr>
              <w:t> </w:t>
            </w:r>
            <w:r>
              <w:rPr>
                <w:sz w:val="20"/>
              </w:rPr>
              <w:t>des</w:t>
            </w:r>
            <w:r>
              <w:rPr>
                <w:spacing w:val="40"/>
                <w:sz w:val="20"/>
              </w:rPr>
              <w:t> </w:t>
            </w:r>
            <w:r>
              <w:rPr>
                <w:sz w:val="20"/>
              </w:rPr>
              <w:t>recettes</w:t>
            </w:r>
            <w:r>
              <w:rPr>
                <w:spacing w:val="-5"/>
                <w:sz w:val="20"/>
              </w:rPr>
              <w:t> </w:t>
            </w:r>
            <w:r>
              <w:rPr>
                <w:sz w:val="20"/>
              </w:rPr>
              <w:t>»</w:t>
            </w:r>
            <w:r>
              <w:rPr>
                <w:spacing w:val="40"/>
                <w:sz w:val="20"/>
              </w:rPr>
              <w:t> </w:t>
            </w:r>
            <w:r>
              <w:rPr>
                <w:sz w:val="20"/>
              </w:rPr>
              <w:t>consiste</w:t>
            </w:r>
            <w:r>
              <w:rPr>
                <w:spacing w:val="40"/>
                <w:sz w:val="20"/>
              </w:rPr>
              <w:t> </w:t>
            </w:r>
            <w:r>
              <w:rPr>
                <w:sz w:val="20"/>
              </w:rPr>
              <w:t>à</w:t>
            </w:r>
            <w:r>
              <w:rPr>
                <w:spacing w:val="40"/>
                <w:sz w:val="20"/>
              </w:rPr>
              <w:t> </w:t>
            </w:r>
            <w:r>
              <w:rPr>
                <w:sz w:val="20"/>
              </w:rPr>
              <w:t>recouvrer</w:t>
            </w:r>
            <w:r>
              <w:rPr>
                <w:spacing w:val="-1"/>
                <w:sz w:val="20"/>
              </w:rPr>
              <w:t> </w:t>
            </w:r>
            <w:r>
              <w:rPr>
                <w:sz w:val="20"/>
              </w:rPr>
              <w:t>:</w:t>
            </w:r>
            <w:r>
              <w:rPr>
                <w:spacing w:val="40"/>
                <w:sz w:val="20"/>
              </w:rPr>
              <w:t> </w:t>
            </w:r>
            <w:r>
              <w:rPr>
                <w:sz w:val="20"/>
              </w:rPr>
              <w:t>l’impôt général</w:t>
            </w:r>
            <w:r>
              <w:rPr>
                <w:spacing w:val="42"/>
                <w:sz w:val="20"/>
              </w:rPr>
              <w:t> </w:t>
            </w:r>
            <w:r>
              <w:rPr>
                <w:sz w:val="20"/>
              </w:rPr>
              <w:t>sur</w:t>
            </w:r>
            <w:r>
              <w:rPr>
                <w:spacing w:val="44"/>
                <w:sz w:val="20"/>
              </w:rPr>
              <w:t> </w:t>
            </w:r>
            <w:r>
              <w:rPr>
                <w:sz w:val="20"/>
              </w:rPr>
              <w:t>le</w:t>
            </w:r>
            <w:r>
              <w:rPr>
                <w:spacing w:val="42"/>
                <w:sz w:val="20"/>
              </w:rPr>
              <w:t> </w:t>
            </w:r>
            <w:r>
              <w:rPr>
                <w:sz w:val="20"/>
              </w:rPr>
              <w:t>revenu,</w:t>
            </w:r>
            <w:r>
              <w:rPr>
                <w:spacing w:val="44"/>
                <w:sz w:val="20"/>
              </w:rPr>
              <w:t> </w:t>
            </w:r>
            <w:r>
              <w:rPr>
                <w:sz w:val="20"/>
              </w:rPr>
              <w:t>les</w:t>
            </w:r>
            <w:r>
              <w:rPr>
                <w:spacing w:val="42"/>
                <w:sz w:val="20"/>
              </w:rPr>
              <w:t> </w:t>
            </w:r>
            <w:r>
              <w:rPr>
                <w:sz w:val="20"/>
              </w:rPr>
              <w:t>impôts</w:t>
            </w:r>
            <w:r>
              <w:rPr>
                <w:spacing w:val="44"/>
                <w:sz w:val="20"/>
              </w:rPr>
              <w:t> </w:t>
            </w:r>
            <w:r>
              <w:rPr>
                <w:sz w:val="20"/>
              </w:rPr>
              <w:t>fonciers,</w:t>
            </w:r>
            <w:r>
              <w:rPr>
                <w:spacing w:val="44"/>
                <w:sz w:val="20"/>
              </w:rPr>
              <w:t> </w:t>
            </w:r>
            <w:r>
              <w:rPr>
                <w:sz w:val="20"/>
              </w:rPr>
              <w:t>les</w:t>
            </w:r>
            <w:r>
              <w:rPr>
                <w:spacing w:val="42"/>
                <w:sz w:val="20"/>
              </w:rPr>
              <w:t> </w:t>
            </w:r>
            <w:r>
              <w:rPr>
                <w:sz w:val="20"/>
              </w:rPr>
              <w:t>patentes</w:t>
            </w:r>
            <w:r>
              <w:rPr>
                <w:spacing w:val="41"/>
                <w:sz w:val="20"/>
              </w:rPr>
              <w:t> </w:t>
            </w:r>
            <w:r>
              <w:rPr>
                <w:sz w:val="20"/>
              </w:rPr>
              <w:t>et</w:t>
            </w:r>
            <w:r>
              <w:rPr>
                <w:spacing w:val="43"/>
                <w:sz w:val="20"/>
              </w:rPr>
              <w:t> </w:t>
            </w:r>
            <w:r>
              <w:rPr>
                <w:sz w:val="20"/>
              </w:rPr>
              <w:t>licences</w:t>
            </w:r>
            <w:r>
              <w:rPr>
                <w:spacing w:val="42"/>
                <w:sz w:val="20"/>
              </w:rPr>
              <w:t> </w:t>
            </w:r>
            <w:r>
              <w:rPr>
                <w:sz w:val="20"/>
              </w:rPr>
              <w:t>et</w:t>
            </w:r>
            <w:r>
              <w:rPr>
                <w:spacing w:val="44"/>
                <w:sz w:val="20"/>
              </w:rPr>
              <w:t> </w:t>
            </w:r>
            <w:r>
              <w:rPr>
                <w:spacing w:val="-5"/>
                <w:sz w:val="20"/>
              </w:rPr>
              <w:t>les</w:t>
            </w:r>
          </w:p>
          <w:p>
            <w:pPr>
              <w:pStyle w:val="TableParagraph"/>
              <w:spacing w:line="228" w:lineRule="exact"/>
              <w:rPr>
                <w:sz w:val="20"/>
              </w:rPr>
            </w:pPr>
            <w:r>
              <w:rPr>
                <w:sz w:val="20"/>
              </w:rPr>
              <w:t>impôts</w:t>
            </w:r>
            <w:r>
              <w:rPr>
                <w:spacing w:val="80"/>
                <w:sz w:val="20"/>
              </w:rPr>
              <w:t> </w:t>
            </w:r>
            <w:r>
              <w:rPr>
                <w:sz w:val="20"/>
              </w:rPr>
              <w:t>présentant</w:t>
            </w:r>
            <w:r>
              <w:rPr>
                <w:spacing w:val="80"/>
                <w:sz w:val="20"/>
              </w:rPr>
              <w:t> </w:t>
            </w:r>
            <w:r>
              <w:rPr>
                <w:sz w:val="20"/>
              </w:rPr>
              <w:t>un</w:t>
            </w:r>
            <w:r>
              <w:rPr>
                <w:spacing w:val="80"/>
                <w:sz w:val="20"/>
              </w:rPr>
              <w:t> </w:t>
            </w:r>
            <w:r>
              <w:rPr>
                <w:sz w:val="20"/>
              </w:rPr>
              <w:t>caractère</w:t>
            </w:r>
            <w:r>
              <w:rPr>
                <w:spacing w:val="80"/>
                <w:sz w:val="20"/>
              </w:rPr>
              <w:t> </w:t>
            </w:r>
            <w:r>
              <w:rPr>
                <w:sz w:val="20"/>
              </w:rPr>
              <w:t>contentieux</w:t>
            </w:r>
            <w:r>
              <w:rPr>
                <w:spacing w:val="80"/>
                <w:sz w:val="20"/>
              </w:rPr>
              <w:t> </w:t>
            </w:r>
            <w:r>
              <w:rPr>
                <w:sz w:val="20"/>
              </w:rPr>
              <w:t>(bénéfices</w:t>
            </w:r>
            <w:r>
              <w:rPr>
                <w:spacing w:val="80"/>
                <w:sz w:val="20"/>
              </w:rPr>
              <w:t> </w:t>
            </w:r>
            <w:r>
              <w:rPr>
                <w:sz w:val="20"/>
              </w:rPr>
              <w:t>industriels</w:t>
            </w:r>
            <w:r>
              <w:rPr>
                <w:spacing w:val="80"/>
                <w:sz w:val="20"/>
              </w:rPr>
              <w:t> </w:t>
            </w:r>
            <w:r>
              <w:rPr>
                <w:sz w:val="20"/>
              </w:rPr>
              <w:t>et</w:t>
            </w:r>
            <w:r>
              <w:rPr>
                <w:spacing w:val="80"/>
                <w:sz w:val="20"/>
              </w:rPr>
              <w:t> </w:t>
            </w:r>
            <w:r>
              <w:rPr>
                <w:sz w:val="20"/>
              </w:rPr>
              <w:t>commerciaux, taxes sur prestation de service, etc.).</w:t>
            </w:r>
          </w:p>
        </w:tc>
      </w:tr>
      <w:tr>
        <w:trPr>
          <w:trHeight w:val="3059" w:hRule="atLeast"/>
        </w:trPr>
        <w:tc>
          <w:tcPr>
            <w:tcW w:w="1786" w:type="dxa"/>
          </w:tcPr>
          <w:p>
            <w:pPr>
              <w:pStyle w:val="TableParagraph"/>
              <w:spacing w:line="228" w:lineRule="exact"/>
              <w:rPr>
                <w:b/>
                <w:sz w:val="20"/>
              </w:rPr>
            </w:pPr>
            <w:r>
              <w:rPr>
                <w:b/>
                <w:sz w:val="20"/>
              </w:rPr>
              <w:t>5.2.3</w:t>
            </w:r>
            <w:r>
              <w:rPr>
                <w:b/>
                <w:spacing w:val="-5"/>
                <w:sz w:val="20"/>
              </w:rPr>
              <w:t> </w:t>
            </w:r>
            <w:r>
              <w:rPr>
                <w:b/>
                <w:spacing w:val="-2"/>
                <w:sz w:val="20"/>
              </w:rPr>
              <w:t>Histoire</w:t>
            </w:r>
          </w:p>
        </w:tc>
        <w:tc>
          <w:tcPr>
            <w:tcW w:w="1260" w:type="dxa"/>
          </w:tcPr>
          <w:p>
            <w:pPr>
              <w:pStyle w:val="TableParagraph"/>
              <w:ind w:left="0"/>
              <w:rPr>
                <w:sz w:val="20"/>
              </w:rPr>
            </w:pPr>
          </w:p>
        </w:tc>
        <w:tc>
          <w:tcPr>
            <w:tcW w:w="6379" w:type="dxa"/>
          </w:tcPr>
          <w:p>
            <w:pPr>
              <w:pStyle w:val="TableParagraph"/>
              <w:ind w:left="2325" w:hanging="2180"/>
              <w:rPr>
                <w:sz w:val="20"/>
              </w:rPr>
            </w:pPr>
            <w:r>
              <w:rPr>
                <w:sz w:val="20"/>
              </w:rPr>
              <w:t>A</w:t>
            </w:r>
            <w:r>
              <w:rPr>
                <w:spacing w:val="-6"/>
                <w:sz w:val="20"/>
              </w:rPr>
              <w:t> </w:t>
            </w:r>
            <w:r>
              <w:rPr>
                <w:sz w:val="20"/>
              </w:rPr>
              <w:t>l’origine</w:t>
            </w:r>
            <w:r>
              <w:rPr>
                <w:spacing w:val="-4"/>
                <w:sz w:val="20"/>
              </w:rPr>
              <w:t> </w:t>
            </w:r>
            <w:r>
              <w:rPr>
                <w:sz w:val="20"/>
              </w:rPr>
              <w:t>de</w:t>
            </w:r>
            <w:r>
              <w:rPr>
                <w:spacing w:val="-4"/>
                <w:sz w:val="20"/>
              </w:rPr>
              <w:t> </w:t>
            </w:r>
            <w:r>
              <w:rPr>
                <w:sz w:val="20"/>
              </w:rPr>
              <w:t>la</w:t>
            </w:r>
            <w:r>
              <w:rPr>
                <w:spacing w:val="-4"/>
                <w:sz w:val="20"/>
              </w:rPr>
              <w:t> </w:t>
            </w:r>
            <w:r>
              <w:rPr>
                <w:sz w:val="20"/>
              </w:rPr>
              <w:t>création</w:t>
            </w:r>
            <w:r>
              <w:rPr>
                <w:spacing w:val="-5"/>
                <w:sz w:val="20"/>
              </w:rPr>
              <w:t> </w:t>
            </w:r>
            <w:r>
              <w:rPr>
                <w:sz w:val="20"/>
              </w:rPr>
              <w:t>du</w:t>
            </w:r>
            <w:r>
              <w:rPr>
                <w:spacing w:val="-5"/>
                <w:sz w:val="20"/>
              </w:rPr>
              <w:t> </w:t>
            </w:r>
            <w:r>
              <w:rPr>
                <w:sz w:val="20"/>
              </w:rPr>
              <w:t>Trésor</w:t>
            </w:r>
            <w:r>
              <w:rPr>
                <w:spacing w:val="-3"/>
                <w:sz w:val="20"/>
              </w:rPr>
              <w:t> </w:t>
            </w:r>
            <w:r>
              <w:rPr>
                <w:sz w:val="20"/>
              </w:rPr>
              <w:t>public</w:t>
            </w:r>
            <w:r>
              <w:rPr>
                <w:spacing w:val="-4"/>
                <w:sz w:val="20"/>
              </w:rPr>
              <w:t> </w:t>
            </w:r>
            <w:r>
              <w:rPr>
                <w:sz w:val="20"/>
              </w:rPr>
              <w:t>ivoirien,</w:t>
            </w:r>
            <w:r>
              <w:rPr>
                <w:spacing w:val="-3"/>
                <w:sz w:val="20"/>
              </w:rPr>
              <w:t> </w:t>
            </w:r>
            <w:r>
              <w:rPr>
                <w:sz w:val="20"/>
              </w:rPr>
              <w:t>chargé</w:t>
            </w:r>
            <w:r>
              <w:rPr>
                <w:spacing w:val="-4"/>
                <w:sz w:val="20"/>
              </w:rPr>
              <w:t> </w:t>
            </w:r>
            <w:r>
              <w:rPr>
                <w:sz w:val="20"/>
              </w:rPr>
              <w:t>du</w:t>
            </w:r>
            <w:r>
              <w:rPr>
                <w:spacing w:val="-5"/>
                <w:sz w:val="20"/>
              </w:rPr>
              <w:t> </w:t>
            </w:r>
            <w:r>
              <w:rPr>
                <w:sz w:val="20"/>
              </w:rPr>
              <w:t>recouvrement des recettes, on note :</w:t>
            </w:r>
          </w:p>
          <w:p>
            <w:pPr>
              <w:pStyle w:val="TableParagraph"/>
              <w:numPr>
                <w:ilvl w:val="0"/>
                <w:numId w:val="14"/>
              </w:numPr>
              <w:tabs>
                <w:tab w:pos="788" w:val="left" w:leader="none"/>
              </w:tabs>
              <w:spacing w:line="245" w:lineRule="exact" w:before="0" w:after="0"/>
              <w:ind w:left="788" w:right="0" w:hanging="359"/>
              <w:jc w:val="left"/>
              <w:rPr>
                <w:sz w:val="20"/>
              </w:rPr>
            </w:pPr>
            <w:r>
              <w:rPr>
                <w:sz w:val="20"/>
              </w:rPr>
              <w:t>les</w:t>
            </w:r>
            <w:r>
              <w:rPr>
                <w:spacing w:val="-7"/>
                <w:sz w:val="20"/>
              </w:rPr>
              <w:t> </w:t>
            </w:r>
            <w:r>
              <w:rPr>
                <w:sz w:val="20"/>
              </w:rPr>
              <w:t>agences</w:t>
            </w:r>
            <w:r>
              <w:rPr>
                <w:spacing w:val="-6"/>
                <w:sz w:val="20"/>
              </w:rPr>
              <w:t> </w:t>
            </w:r>
            <w:r>
              <w:rPr>
                <w:sz w:val="20"/>
              </w:rPr>
              <w:t>spécialisées</w:t>
            </w:r>
            <w:r>
              <w:rPr>
                <w:spacing w:val="-6"/>
                <w:sz w:val="20"/>
              </w:rPr>
              <w:t> </w:t>
            </w:r>
            <w:r>
              <w:rPr>
                <w:sz w:val="20"/>
              </w:rPr>
              <w:t>avant</w:t>
            </w:r>
            <w:r>
              <w:rPr>
                <w:spacing w:val="-6"/>
                <w:sz w:val="20"/>
              </w:rPr>
              <w:t> </w:t>
            </w:r>
            <w:r>
              <w:rPr>
                <w:sz w:val="20"/>
              </w:rPr>
              <w:t>1962</w:t>
            </w:r>
            <w:r>
              <w:rPr>
                <w:spacing w:val="-2"/>
                <w:sz w:val="20"/>
              </w:rPr>
              <w:t> </w:t>
            </w:r>
            <w:r>
              <w:rPr>
                <w:spacing w:val="-10"/>
                <w:sz w:val="20"/>
              </w:rPr>
              <w:t>;</w:t>
            </w:r>
          </w:p>
          <w:p>
            <w:pPr>
              <w:pStyle w:val="TableParagraph"/>
              <w:numPr>
                <w:ilvl w:val="0"/>
                <w:numId w:val="14"/>
              </w:numPr>
              <w:tabs>
                <w:tab w:pos="789" w:val="left" w:leader="none"/>
              </w:tabs>
              <w:spacing w:line="240" w:lineRule="auto" w:before="0" w:after="0"/>
              <w:ind w:left="789" w:right="57" w:hanging="360"/>
              <w:jc w:val="left"/>
              <w:rPr>
                <w:sz w:val="20"/>
              </w:rPr>
            </w:pPr>
            <w:r>
              <w:rPr>
                <w:sz w:val="20"/>
              </w:rPr>
              <w:t>les trésoreries particulières et les</w:t>
            </w:r>
            <w:r>
              <w:rPr>
                <w:spacing w:val="-4"/>
                <w:sz w:val="20"/>
              </w:rPr>
              <w:t> </w:t>
            </w:r>
            <w:r>
              <w:rPr>
                <w:sz w:val="20"/>
              </w:rPr>
              <w:t>; perceptions créées par</w:t>
            </w:r>
            <w:r>
              <w:rPr>
                <w:spacing w:val="26"/>
                <w:sz w:val="20"/>
              </w:rPr>
              <w:t> </w:t>
            </w:r>
            <w:r>
              <w:rPr>
                <w:sz w:val="20"/>
              </w:rPr>
              <w:t>le</w:t>
            </w:r>
            <w:r>
              <w:rPr>
                <w:spacing w:val="25"/>
                <w:sz w:val="20"/>
              </w:rPr>
              <w:t> </w:t>
            </w:r>
            <w:r>
              <w:rPr>
                <w:sz w:val="20"/>
              </w:rPr>
              <w:t>décret 62-457 du 14 décembre 1962 ;</w:t>
            </w:r>
          </w:p>
          <w:p>
            <w:pPr>
              <w:pStyle w:val="TableParagraph"/>
              <w:numPr>
                <w:ilvl w:val="0"/>
                <w:numId w:val="14"/>
              </w:numPr>
              <w:tabs>
                <w:tab w:pos="789" w:val="left" w:leader="none"/>
              </w:tabs>
              <w:spacing w:line="240" w:lineRule="auto" w:before="0" w:after="0"/>
              <w:ind w:left="789" w:right="58" w:hanging="360"/>
              <w:jc w:val="left"/>
              <w:rPr>
                <w:sz w:val="20"/>
              </w:rPr>
            </w:pPr>
            <w:r>
              <w:rPr>
                <w:sz w:val="20"/>
              </w:rPr>
              <w:t>les</w:t>
            </w:r>
            <w:r>
              <w:rPr>
                <w:spacing w:val="34"/>
                <w:sz w:val="20"/>
              </w:rPr>
              <w:t> </w:t>
            </w:r>
            <w:r>
              <w:rPr>
                <w:sz w:val="20"/>
              </w:rPr>
              <w:t>trésoreries</w:t>
            </w:r>
            <w:r>
              <w:rPr>
                <w:spacing w:val="34"/>
                <w:sz w:val="20"/>
              </w:rPr>
              <w:t> </w:t>
            </w:r>
            <w:r>
              <w:rPr>
                <w:sz w:val="20"/>
              </w:rPr>
              <w:t>départementales</w:t>
            </w:r>
            <w:r>
              <w:rPr>
                <w:spacing w:val="34"/>
                <w:sz w:val="20"/>
              </w:rPr>
              <w:t> </w:t>
            </w:r>
            <w:r>
              <w:rPr>
                <w:sz w:val="20"/>
              </w:rPr>
              <w:t>créées</w:t>
            </w:r>
            <w:r>
              <w:rPr>
                <w:spacing w:val="34"/>
                <w:sz w:val="20"/>
              </w:rPr>
              <w:t> </w:t>
            </w:r>
            <w:r>
              <w:rPr>
                <w:sz w:val="20"/>
              </w:rPr>
              <w:t>par</w:t>
            </w:r>
            <w:r>
              <w:rPr>
                <w:spacing w:val="37"/>
                <w:sz w:val="20"/>
              </w:rPr>
              <w:t> </w:t>
            </w:r>
            <w:r>
              <w:rPr>
                <w:sz w:val="20"/>
              </w:rPr>
              <w:t>le</w:t>
            </w:r>
            <w:r>
              <w:rPr>
                <w:spacing w:val="36"/>
                <w:sz w:val="20"/>
              </w:rPr>
              <w:t> </w:t>
            </w:r>
            <w:r>
              <w:rPr>
                <w:sz w:val="20"/>
              </w:rPr>
              <w:t>décret</w:t>
            </w:r>
            <w:r>
              <w:rPr>
                <w:spacing w:val="36"/>
                <w:sz w:val="20"/>
              </w:rPr>
              <w:t> </w:t>
            </w:r>
            <w:r>
              <w:rPr>
                <w:sz w:val="20"/>
              </w:rPr>
              <w:t>71-639</w:t>
            </w:r>
            <w:r>
              <w:rPr>
                <w:spacing w:val="37"/>
                <w:sz w:val="20"/>
              </w:rPr>
              <w:t> </w:t>
            </w:r>
            <w:r>
              <w:rPr>
                <w:sz w:val="20"/>
              </w:rPr>
              <w:t>du</w:t>
            </w:r>
            <w:r>
              <w:rPr>
                <w:spacing w:val="36"/>
                <w:sz w:val="20"/>
              </w:rPr>
              <w:t> </w:t>
            </w:r>
            <w:r>
              <w:rPr>
                <w:sz w:val="20"/>
              </w:rPr>
              <w:t>1</w:t>
            </w:r>
            <w:r>
              <w:rPr>
                <w:sz w:val="20"/>
                <w:vertAlign w:val="superscript"/>
              </w:rPr>
              <w:t>er</w:t>
            </w:r>
            <w:r>
              <w:rPr>
                <w:sz w:val="20"/>
                <w:vertAlign w:val="baseline"/>
              </w:rPr>
              <w:t> décembre 1971 ;</w:t>
            </w:r>
          </w:p>
          <w:p>
            <w:pPr>
              <w:pStyle w:val="TableParagraph"/>
              <w:numPr>
                <w:ilvl w:val="0"/>
                <w:numId w:val="14"/>
              </w:numPr>
              <w:tabs>
                <w:tab w:pos="789" w:val="left" w:leader="none"/>
              </w:tabs>
              <w:spacing w:line="240" w:lineRule="auto" w:before="0" w:after="0"/>
              <w:ind w:left="789" w:right="57" w:hanging="360"/>
              <w:jc w:val="left"/>
              <w:rPr>
                <w:sz w:val="20"/>
              </w:rPr>
            </w:pPr>
            <w:r>
              <w:rPr>
                <w:sz w:val="20"/>
              </w:rPr>
              <w:t>les trésoreries départementales deviennent des trésoreries régionales par le décret 97-582 du 08 octobre 1997 ;</w:t>
            </w:r>
          </w:p>
          <w:p>
            <w:pPr>
              <w:pStyle w:val="TableParagraph"/>
              <w:numPr>
                <w:ilvl w:val="0"/>
                <w:numId w:val="14"/>
              </w:numPr>
              <w:tabs>
                <w:tab w:pos="789" w:val="left" w:leader="none"/>
              </w:tabs>
              <w:spacing w:line="240" w:lineRule="auto" w:before="0" w:after="0"/>
              <w:ind w:left="789" w:right="57" w:hanging="360"/>
              <w:jc w:val="left"/>
              <w:rPr>
                <w:sz w:val="20"/>
              </w:rPr>
            </w:pPr>
            <w:r>
              <w:rPr>
                <w:sz w:val="20"/>
              </w:rPr>
              <w:t>les trésoreries régionales sont transformées en trésoreries générales par</w:t>
            </w:r>
            <w:r>
              <w:rPr>
                <w:spacing w:val="71"/>
                <w:sz w:val="20"/>
              </w:rPr>
              <w:t> </w:t>
            </w:r>
            <w:r>
              <w:rPr>
                <w:sz w:val="20"/>
              </w:rPr>
              <w:t>le</w:t>
            </w:r>
            <w:r>
              <w:rPr>
                <w:spacing w:val="71"/>
                <w:sz w:val="20"/>
              </w:rPr>
              <w:t> </w:t>
            </w:r>
            <w:r>
              <w:rPr>
                <w:sz w:val="20"/>
              </w:rPr>
              <w:t>décret</w:t>
            </w:r>
            <w:r>
              <w:rPr>
                <w:spacing w:val="70"/>
                <w:sz w:val="20"/>
              </w:rPr>
              <w:t> </w:t>
            </w:r>
            <w:r>
              <w:rPr>
                <w:sz w:val="20"/>
              </w:rPr>
              <w:t>n°</w:t>
            </w:r>
            <w:r>
              <w:rPr>
                <w:spacing w:val="70"/>
                <w:sz w:val="20"/>
              </w:rPr>
              <w:t> </w:t>
            </w:r>
            <w:r>
              <w:rPr>
                <w:sz w:val="20"/>
              </w:rPr>
              <w:t>2004-97</w:t>
            </w:r>
            <w:r>
              <w:rPr>
                <w:spacing w:val="74"/>
                <w:sz w:val="20"/>
              </w:rPr>
              <w:t> </w:t>
            </w:r>
            <w:r>
              <w:rPr>
                <w:sz w:val="20"/>
              </w:rPr>
              <w:t>du</w:t>
            </w:r>
            <w:r>
              <w:rPr>
                <w:spacing w:val="72"/>
                <w:sz w:val="20"/>
              </w:rPr>
              <w:t> </w:t>
            </w:r>
            <w:r>
              <w:rPr>
                <w:sz w:val="20"/>
              </w:rPr>
              <w:t>29</w:t>
            </w:r>
            <w:r>
              <w:rPr>
                <w:spacing w:val="72"/>
                <w:sz w:val="20"/>
              </w:rPr>
              <w:t> </w:t>
            </w:r>
            <w:r>
              <w:rPr>
                <w:sz w:val="20"/>
              </w:rPr>
              <w:t>janvier</w:t>
            </w:r>
            <w:r>
              <w:rPr>
                <w:spacing w:val="74"/>
                <w:sz w:val="20"/>
              </w:rPr>
              <w:t> </w:t>
            </w:r>
            <w:r>
              <w:rPr>
                <w:sz w:val="20"/>
              </w:rPr>
              <w:t>2004.</w:t>
            </w:r>
            <w:r>
              <w:rPr>
                <w:spacing w:val="73"/>
                <w:sz w:val="20"/>
              </w:rPr>
              <w:t> </w:t>
            </w:r>
            <w:r>
              <w:rPr>
                <w:sz w:val="20"/>
              </w:rPr>
              <w:t>Les</w:t>
            </w:r>
            <w:r>
              <w:rPr>
                <w:spacing w:val="72"/>
                <w:sz w:val="20"/>
              </w:rPr>
              <w:t> </w:t>
            </w:r>
            <w:r>
              <w:rPr>
                <w:sz w:val="20"/>
              </w:rPr>
              <w:t>trésoreries</w:t>
            </w:r>
          </w:p>
          <w:p>
            <w:pPr>
              <w:pStyle w:val="TableParagraph"/>
              <w:spacing w:line="230" w:lineRule="exact"/>
              <w:ind w:left="789"/>
              <w:rPr>
                <w:sz w:val="20"/>
              </w:rPr>
            </w:pPr>
            <w:r>
              <w:rPr>
                <w:sz w:val="20"/>
              </w:rPr>
              <w:t>générales ont sous leur contrôle les postes comptables rattachés qui sont des trésoreries principales et des trésoreries de base.</w:t>
            </w:r>
          </w:p>
        </w:tc>
      </w:tr>
      <w:tr>
        <w:trPr>
          <w:trHeight w:val="4249" w:hRule="atLeast"/>
        </w:trPr>
        <w:tc>
          <w:tcPr>
            <w:tcW w:w="1786" w:type="dxa"/>
          </w:tcPr>
          <w:p>
            <w:pPr>
              <w:pStyle w:val="TableParagraph"/>
              <w:spacing w:line="225" w:lineRule="exact"/>
              <w:rPr>
                <w:b/>
                <w:sz w:val="20"/>
              </w:rPr>
            </w:pPr>
            <w:r>
              <w:rPr>
                <w:b/>
                <w:sz w:val="20"/>
              </w:rPr>
              <w:t>5.2.4</w:t>
            </w:r>
            <w:r>
              <w:rPr>
                <w:b/>
                <w:spacing w:val="-1"/>
                <w:sz w:val="20"/>
              </w:rPr>
              <w:t> </w:t>
            </w:r>
            <w:r>
              <w:rPr>
                <w:b/>
                <w:spacing w:val="-2"/>
                <w:sz w:val="20"/>
              </w:rPr>
              <w:t>Législation</w:t>
            </w:r>
          </w:p>
        </w:tc>
        <w:tc>
          <w:tcPr>
            <w:tcW w:w="1260" w:type="dxa"/>
          </w:tcPr>
          <w:p>
            <w:pPr>
              <w:pStyle w:val="TableParagraph"/>
              <w:ind w:left="0"/>
              <w:rPr>
                <w:sz w:val="20"/>
              </w:rPr>
            </w:pPr>
          </w:p>
        </w:tc>
        <w:tc>
          <w:tcPr>
            <w:tcW w:w="6379" w:type="dxa"/>
          </w:tcPr>
          <w:p>
            <w:pPr>
              <w:pStyle w:val="TableParagraph"/>
              <w:numPr>
                <w:ilvl w:val="0"/>
                <w:numId w:val="15"/>
              </w:numPr>
              <w:tabs>
                <w:tab w:pos="789" w:val="left" w:leader="none"/>
              </w:tabs>
              <w:spacing w:line="240" w:lineRule="auto" w:before="0" w:after="0"/>
              <w:ind w:left="789" w:right="58" w:hanging="360"/>
              <w:jc w:val="both"/>
              <w:rPr>
                <w:sz w:val="20"/>
              </w:rPr>
            </w:pPr>
            <w:r>
              <w:rPr>
                <w:sz w:val="20"/>
              </w:rPr>
              <w:t>La convention franco-ivoirienne du 31 décembre 1959 rattache le Trésor Public ivoirien au Trésor français ;</w:t>
            </w:r>
          </w:p>
          <w:p>
            <w:pPr>
              <w:pStyle w:val="TableParagraph"/>
              <w:numPr>
                <w:ilvl w:val="0"/>
                <w:numId w:val="15"/>
              </w:numPr>
              <w:tabs>
                <w:tab w:pos="789" w:val="left" w:leader="none"/>
              </w:tabs>
              <w:spacing w:line="240" w:lineRule="auto" w:before="0" w:after="0"/>
              <w:ind w:left="789" w:right="56" w:hanging="360"/>
              <w:jc w:val="both"/>
              <w:rPr>
                <w:sz w:val="20"/>
              </w:rPr>
            </w:pPr>
            <w:r>
              <w:rPr>
                <w:sz w:val="20"/>
              </w:rPr>
              <w:t>Le décret 61-457 du 14 décembre 1962 organise les services du Trésor Public ivoirien ;</w:t>
            </w:r>
          </w:p>
          <w:p>
            <w:pPr>
              <w:pStyle w:val="TableParagraph"/>
              <w:numPr>
                <w:ilvl w:val="0"/>
                <w:numId w:val="15"/>
              </w:numPr>
              <w:tabs>
                <w:tab w:pos="789" w:val="left" w:leader="none"/>
              </w:tabs>
              <w:spacing w:line="240" w:lineRule="auto" w:before="0" w:after="0"/>
              <w:ind w:left="789" w:right="58" w:hanging="360"/>
              <w:jc w:val="both"/>
              <w:rPr>
                <w:sz w:val="20"/>
              </w:rPr>
            </w:pPr>
            <w:r>
              <w:rPr>
                <w:sz w:val="20"/>
              </w:rPr>
              <w:t>Le décret 71-605 du 26 décembre 1968 porte création d’une Direction Générale de la comptabilité et du Trésor ;</w:t>
            </w:r>
          </w:p>
          <w:p>
            <w:pPr>
              <w:pStyle w:val="TableParagraph"/>
              <w:numPr>
                <w:ilvl w:val="0"/>
                <w:numId w:val="15"/>
              </w:numPr>
              <w:tabs>
                <w:tab w:pos="789" w:val="left" w:leader="none"/>
              </w:tabs>
              <w:spacing w:line="240" w:lineRule="auto" w:before="0" w:after="0"/>
              <w:ind w:left="789" w:right="57" w:hanging="360"/>
              <w:jc w:val="both"/>
              <w:rPr>
                <w:sz w:val="20"/>
              </w:rPr>
            </w:pPr>
            <w:r>
              <w:rPr>
                <w:sz w:val="20"/>
              </w:rPr>
              <w:t>Le décret 71-639 du 1</w:t>
            </w:r>
            <w:r>
              <w:rPr>
                <w:sz w:val="20"/>
                <w:vertAlign w:val="superscript"/>
              </w:rPr>
              <w:t>er</w:t>
            </w:r>
            <w:r>
              <w:rPr>
                <w:sz w:val="20"/>
                <w:vertAlign w:val="baseline"/>
              </w:rPr>
              <w:t> décembre 1971 crée des trésoreries départementales ;</w:t>
            </w:r>
          </w:p>
          <w:p>
            <w:pPr>
              <w:pStyle w:val="TableParagraph"/>
              <w:numPr>
                <w:ilvl w:val="0"/>
                <w:numId w:val="15"/>
              </w:numPr>
              <w:tabs>
                <w:tab w:pos="789" w:val="left" w:leader="none"/>
              </w:tabs>
              <w:spacing w:line="240" w:lineRule="auto" w:before="0" w:after="0"/>
              <w:ind w:left="789" w:right="58" w:hanging="360"/>
              <w:jc w:val="both"/>
              <w:rPr>
                <w:sz w:val="20"/>
              </w:rPr>
            </w:pPr>
            <w:r>
              <w:rPr>
                <w:sz w:val="20"/>
              </w:rPr>
              <w:t>Le décret 78-683 du 17 Août 1978 crée une direction du Trésor Public dirigé par un Trésorier payeur général ;</w:t>
            </w:r>
          </w:p>
          <w:p>
            <w:pPr>
              <w:pStyle w:val="TableParagraph"/>
              <w:numPr>
                <w:ilvl w:val="0"/>
                <w:numId w:val="15"/>
              </w:numPr>
              <w:tabs>
                <w:tab w:pos="789" w:val="left" w:leader="none"/>
              </w:tabs>
              <w:spacing w:line="240" w:lineRule="auto" w:before="0" w:after="0"/>
              <w:ind w:left="789" w:right="57" w:hanging="360"/>
              <w:jc w:val="both"/>
              <w:rPr>
                <w:sz w:val="20"/>
              </w:rPr>
            </w:pPr>
            <w:r>
              <w:rPr>
                <w:sz w:val="20"/>
              </w:rPr>
              <w:t>Le décret 92-115 du 16 Mars 1992 confirme la création d’une direction générale de comptabilité publique et du Trésor et apporte quelques innovations au niveau de ses services centraux et de ses services extérieurs ;</w:t>
            </w:r>
          </w:p>
          <w:p>
            <w:pPr>
              <w:pStyle w:val="TableParagraph"/>
              <w:numPr>
                <w:ilvl w:val="0"/>
                <w:numId w:val="15"/>
              </w:numPr>
              <w:tabs>
                <w:tab w:pos="789" w:val="left" w:leader="none"/>
              </w:tabs>
              <w:spacing w:line="240" w:lineRule="auto" w:before="0" w:after="0"/>
              <w:ind w:left="789" w:right="56" w:hanging="360"/>
              <w:jc w:val="both"/>
              <w:rPr>
                <w:sz w:val="20"/>
              </w:rPr>
            </w:pPr>
            <w:r>
              <w:rPr>
                <w:sz w:val="20"/>
              </w:rPr>
              <w:t>Le décret 2004-97 du 29 janvier 2004 portant organisation du Ministère d’État, Ministère de l’Économie et des Finances érige les Trésoreries régionales et départementales en Trésoreries générales ;</w:t>
            </w:r>
          </w:p>
          <w:p>
            <w:pPr>
              <w:pStyle w:val="TableParagraph"/>
              <w:numPr>
                <w:ilvl w:val="0"/>
                <w:numId w:val="15"/>
              </w:numPr>
              <w:tabs>
                <w:tab w:pos="788" w:val="left" w:leader="none"/>
              </w:tabs>
              <w:spacing w:line="227" w:lineRule="exact" w:before="0" w:after="0"/>
              <w:ind w:left="788" w:right="0" w:hanging="359"/>
              <w:jc w:val="both"/>
              <w:rPr>
                <w:sz w:val="20"/>
              </w:rPr>
            </w:pPr>
            <w:r>
              <w:rPr>
                <w:sz w:val="20"/>
              </w:rPr>
              <w:t>Le</w:t>
            </w:r>
            <w:r>
              <w:rPr>
                <w:spacing w:val="-4"/>
                <w:sz w:val="20"/>
              </w:rPr>
              <w:t> </w:t>
            </w:r>
            <w:r>
              <w:rPr>
                <w:sz w:val="20"/>
              </w:rPr>
              <w:t>décret</w:t>
            </w:r>
            <w:r>
              <w:rPr>
                <w:spacing w:val="-3"/>
                <w:sz w:val="20"/>
              </w:rPr>
              <w:t> </w:t>
            </w:r>
            <w:r>
              <w:rPr>
                <w:sz w:val="20"/>
              </w:rPr>
              <w:t>n°</w:t>
            </w:r>
            <w:r>
              <w:rPr>
                <w:spacing w:val="-4"/>
                <w:sz w:val="20"/>
              </w:rPr>
              <w:t> </w:t>
            </w:r>
            <w:r>
              <w:rPr>
                <w:sz w:val="20"/>
              </w:rPr>
              <w:t>2006-118</w:t>
            </w:r>
            <w:r>
              <w:rPr>
                <w:spacing w:val="-2"/>
                <w:sz w:val="20"/>
              </w:rPr>
              <w:t> </w:t>
            </w:r>
            <w:r>
              <w:rPr>
                <w:sz w:val="20"/>
              </w:rPr>
              <w:t>du</w:t>
            </w:r>
            <w:r>
              <w:rPr>
                <w:spacing w:val="-4"/>
                <w:sz w:val="20"/>
              </w:rPr>
              <w:t> </w:t>
            </w:r>
            <w:r>
              <w:rPr>
                <w:sz w:val="20"/>
              </w:rPr>
              <w:t>7</w:t>
            </w:r>
            <w:r>
              <w:rPr>
                <w:spacing w:val="-4"/>
                <w:sz w:val="20"/>
              </w:rPr>
              <w:t> </w:t>
            </w:r>
            <w:r>
              <w:rPr>
                <w:sz w:val="20"/>
              </w:rPr>
              <w:t>juin</w:t>
            </w:r>
            <w:r>
              <w:rPr>
                <w:spacing w:val="-4"/>
                <w:sz w:val="20"/>
              </w:rPr>
              <w:t> </w:t>
            </w:r>
            <w:r>
              <w:rPr>
                <w:spacing w:val="-2"/>
                <w:sz w:val="20"/>
              </w:rPr>
              <w:t>2006.</w:t>
            </w:r>
          </w:p>
        </w:tc>
      </w:tr>
    </w:tbl>
    <w:p>
      <w:pPr>
        <w:pStyle w:val="TableParagraph"/>
        <w:spacing w:after="0" w:line="227" w:lineRule="exact"/>
        <w:jc w:val="both"/>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5.3</w:t>
            </w:r>
            <w:r>
              <w:rPr>
                <w:b/>
                <w:spacing w:val="41"/>
                <w:sz w:val="24"/>
              </w:rPr>
              <w:t> </w:t>
            </w:r>
            <w:r>
              <w:rPr>
                <w:b/>
                <w:sz w:val="24"/>
              </w:rPr>
              <w:t>ZONE</w:t>
            </w:r>
            <w:r>
              <w:rPr>
                <w:b/>
                <w:spacing w:val="-5"/>
                <w:sz w:val="24"/>
              </w:rPr>
              <w:t> </w:t>
            </w:r>
            <w:r>
              <w:rPr>
                <w:b/>
                <w:sz w:val="24"/>
              </w:rPr>
              <w:t>DES</w:t>
            </w:r>
            <w:r>
              <w:rPr>
                <w:b/>
                <w:spacing w:val="-4"/>
                <w:sz w:val="24"/>
              </w:rPr>
              <w:t> </w:t>
            </w:r>
            <w:r>
              <w:rPr>
                <w:b/>
                <w:spacing w:val="-2"/>
                <w:sz w:val="24"/>
              </w:rPr>
              <w:t>RELATIONS</w:t>
            </w:r>
          </w:p>
        </w:tc>
      </w:tr>
      <w:tr>
        <w:trPr>
          <w:trHeight w:val="921" w:hRule="atLeast"/>
        </w:trPr>
        <w:tc>
          <w:tcPr>
            <w:tcW w:w="1786" w:type="dxa"/>
          </w:tcPr>
          <w:p>
            <w:pPr>
              <w:pStyle w:val="TableParagraph"/>
              <w:spacing w:line="230" w:lineRule="atLeast"/>
              <w:rPr>
                <w:b/>
                <w:sz w:val="20"/>
              </w:rPr>
            </w:pPr>
            <w:r>
              <w:rPr>
                <w:b/>
                <w:sz w:val="20"/>
              </w:rPr>
              <w:t>5.3.1 Forme(s) autorisée(s) du nom/Identifiant de la</w:t>
            </w:r>
            <w:r>
              <w:rPr>
                <w:b/>
                <w:spacing w:val="-13"/>
                <w:sz w:val="20"/>
              </w:rPr>
              <w:t> </w:t>
            </w:r>
            <w:r>
              <w:rPr>
                <w:b/>
                <w:sz w:val="20"/>
              </w:rPr>
              <w:t>fonction</w:t>
            </w:r>
            <w:r>
              <w:rPr>
                <w:b/>
                <w:spacing w:val="-12"/>
                <w:sz w:val="20"/>
              </w:rPr>
              <w:t> </w:t>
            </w:r>
            <w:r>
              <w:rPr>
                <w:b/>
                <w:sz w:val="20"/>
              </w:rPr>
              <w:t>associée</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Exécution</w:t>
            </w:r>
            <w:r>
              <w:rPr>
                <w:spacing w:val="-8"/>
                <w:sz w:val="20"/>
              </w:rPr>
              <w:t> </w:t>
            </w:r>
            <w:r>
              <w:rPr>
                <w:sz w:val="20"/>
              </w:rPr>
              <w:t>des</w:t>
            </w:r>
            <w:r>
              <w:rPr>
                <w:spacing w:val="-8"/>
                <w:sz w:val="20"/>
              </w:rPr>
              <w:t> </w:t>
            </w:r>
            <w:r>
              <w:rPr>
                <w:sz w:val="20"/>
              </w:rPr>
              <w:t>dépenses</w:t>
            </w:r>
            <w:r>
              <w:rPr>
                <w:spacing w:val="-7"/>
                <w:sz w:val="20"/>
              </w:rPr>
              <w:t> </w:t>
            </w:r>
            <w:r>
              <w:rPr>
                <w:spacing w:val="-2"/>
                <w:sz w:val="20"/>
              </w:rPr>
              <w:t>publiques</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Fonction</w:t>
            </w:r>
          </w:p>
        </w:tc>
      </w:tr>
      <w:tr>
        <w:trPr>
          <w:trHeight w:val="460" w:hRule="atLeast"/>
        </w:trPr>
        <w:tc>
          <w:tcPr>
            <w:tcW w:w="1786" w:type="dxa"/>
          </w:tcPr>
          <w:p>
            <w:pPr>
              <w:pStyle w:val="TableParagraph"/>
              <w:spacing w:line="228" w:lineRule="exact"/>
              <w:rPr>
                <w:b/>
                <w:sz w:val="20"/>
              </w:rPr>
            </w:pPr>
            <w:r>
              <w:rPr>
                <w:b/>
                <w:sz w:val="20"/>
              </w:rPr>
              <w:t>5.3.3</w:t>
            </w:r>
            <w:r>
              <w:rPr>
                <w:b/>
                <w:spacing w:val="-13"/>
                <w:sz w:val="20"/>
              </w:rPr>
              <w:t> </w:t>
            </w:r>
            <w:r>
              <w:rPr>
                <w:b/>
                <w:sz w:val="20"/>
              </w:rPr>
              <w:t>Catégorie</w:t>
            </w:r>
            <w:r>
              <w:rPr>
                <w:b/>
                <w:spacing w:val="-12"/>
                <w:sz w:val="20"/>
              </w:rPr>
              <w:t> </w:t>
            </w:r>
            <w:r>
              <w:rPr>
                <w:b/>
                <w:sz w:val="20"/>
              </w:rPr>
              <w:t>de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pacing w:val="-2"/>
                <w:sz w:val="20"/>
              </w:rPr>
              <w:t>Association</w:t>
            </w:r>
          </w:p>
        </w:tc>
      </w:tr>
      <w:tr>
        <w:trPr>
          <w:trHeight w:val="457" w:hRule="atLeast"/>
        </w:trPr>
        <w:tc>
          <w:tcPr>
            <w:tcW w:w="1786" w:type="dxa"/>
          </w:tcPr>
          <w:p>
            <w:pPr>
              <w:pStyle w:val="TableParagraph"/>
              <w:spacing w:line="230" w:lineRule="exact"/>
              <w:ind w:right="261"/>
              <w:rPr>
                <w:b/>
                <w:sz w:val="20"/>
              </w:rPr>
            </w:pPr>
            <w:r>
              <w:rPr>
                <w:b/>
                <w:sz w:val="20"/>
              </w:rPr>
              <w:t>5.3.3</w:t>
            </w:r>
            <w:r>
              <w:rPr>
                <w:b/>
                <w:spacing w:val="-13"/>
                <w:sz w:val="20"/>
              </w:rPr>
              <w:t> </w:t>
            </w:r>
            <w:r>
              <w:rPr>
                <w:b/>
                <w:sz w:val="20"/>
              </w:rPr>
              <w:t>Description de la relation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Le</w:t>
            </w:r>
            <w:r>
              <w:rPr>
                <w:spacing w:val="10"/>
                <w:sz w:val="20"/>
              </w:rPr>
              <w:t> </w:t>
            </w:r>
            <w:r>
              <w:rPr>
                <w:sz w:val="20"/>
              </w:rPr>
              <w:t>recouvrement</w:t>
            </w:r>
            <w:r>
              <w:rPr>
                <w:spacing w:val="13"/>
                <w:sz w:val="20"/>
              </w:rPr>
              <w:t> </w:t>
            </w:r>
            <w:r>
              <w:rPr>
                <w:sz w:val="20"/>
              </w:rPr>
              <w:t>des</w:t>
            </w:r>
            <w:r>
              <w:rPr>
                <w:spacing w:val="12"/>
                <w:sz w:val="20"/>
              </w:rPr>
              <w:t> </w:t>
            </w:r>
            <w:r>
              <w:rPr>
                <w:sz w:val="20"/>
              </w:rPr>
              <w:t>recettes</w:t>
            </w:r>
            <w:r>
              <w:rPr>
                <w:spacing w:val="11"/>
                <w:sz w:val="20"/>
              </w:rPr>
              <w:t> </w:t>
            </w:r>
            <w:r>
              <w:rPr>
                <w:sz w:val="20"/>
              </w:rPr>
              <w:t>et</w:t>
            </w:r>
            <w:r>
              <w:rPr>
                <w:spacing w:val="13"/>
                <w:sz w:val="20"/>
              </w:rPr>
              <w:t> </w:t>
            </w:r>
            <w:r>
              <w:rPr>
                <w:sz w:val="20"/>
              </w:rPr>
              <w:t>l’exécution</w:t>
            </w:r>
            <w:r>
              <w:rPr>
                <w:spacing w:val="12"/>
                <w:sz w:val="20"/>
              </w:rPr>
              <w:t> </w:t>
            </w:r>
            <w:r>
              <w:rPr>
                <w:sz w:val="20"/>
              </w:rPr>
              <w:t>des</w:t>
            </w:r>
            <w:r>
              <w:rPr>
                <w:spacing w:val="11"/>
                <w:sz w:val="20"/>
              </w:rPr>
              <w:t> </w:t>
            </w:r>
            <w:r>
              <w:rPr>
                <w:sz w:val="20"/>
              </w:rPr>
              <w:t>dépenses</w:t>
            </w:r>
            <w:r>
              <w:rPr>
                <w:spacing w:val="12"/>
                <w:sz w:val="20"/>
              </w:rPr>
              <w:t> </w:t>
            </w:r>
            <w:r>
              <w:rPr>
                <w:sz w:val="20"/>
              </w:rPr>
              <w:t>publiques</w:t>
            </w:r>
            <w:r>
              <w:rPr>
                <w:spacing w:val="15"/>
                <w:sz w:val="20"/>
              </w:rPr>
              <w:t> </w:t>
            </w:r>
            <w:r>
              <w:rPr>
                <w:sz w:val="20"/>
              </w:rPr>
              <w:t>sont</w:t>
            </w:r>
            <w:r>
              <w:rPr>
                <w:spacing w:val="12"/>
                <w:sz w:val="20"/>
              </w:rPr>
              <w:t> </w:t>
            </w:r>
            <w:r>
              <w:rPr>
                <w:spacing w:val="-5"/>
                <w:sz w:val="20"/>
              </w:rPr>
              <w:t>les</w:t>
            </w:r>
          </w:p>
          <w:p>
            <w:pPr>
              <w:pStyle w:val="TableParagraph"/>
              <w:spacing w:line="215" w:lineRule="exact"/>
              <w:rPr>
                <w:sz w:val="20"/>
              </w:rPr>
            </w:pPr>
            <w:r>
              <w:rPr>
                <w:sz w:val="20"/>
              </w:rPr>
              <w:t>deux</w:t>
            </w:r>
            <w:r>
              <w:rPr>
                <w:spacing w:val="-5"/>
                <w:sz w:val="20"/>
              </w:rPr>
              <w:t> </w:t>
            </w:r>
            <w:r>
              <w:rPr>
                <w:sz w:val="20"/>
              </w:rPr>
              <w:t>fonctions</w:t>
            </w:r>
            <w:r>
              <w:rPr>
                <w:spacing w:val="-6"/>
                <w:sz w:val="20"/>
              </w:rPr>
              <w:t> </w:t>
            </w:r>
            <w:r>
              <w:rPr>
                <w:sz w:val="20"/>
              </w:rPr>
              <w:t>principales</w:t>
            </w:r>
            <w:r>
              <w:rPr>
                <w:spacing w:val="-6"/>
                <w:sz w:val="20"/>
              </w:rPr>
              <w:t> </w:t>
            </w:r>
            <w:r>
              <w:rPr>
                <w:sz w:val="20"/>
              </w:rPr>
              <w:t>du</w:t>
            </w:r>
            <w:r>
              <w:rPr>
                <w:spacing w:val="-6"/>
                <w:sz w:val="20"/>
              </w:rPr>
              <w:t> </w:t>
            </w:r>
            <w:r>
              <w:rPr>
                <w:sz w:val="20"/>
              </w:rPr>
              <w:t>Trésor</w:t>
            </w:r>
            <w:r>
              <w:rPr>
                <w:spacing w:val="-8"/>
                <w:sz w:val="20"/>
              </w:rPr>
              <w:t> </w:t>
            </w:r>
            <w:r>
              <w:rPr>
                <w:sz w:val="20"/>
              </w:rPr>
              <w:t>public</w:t>
            </w:r>
            <w:r>
              <w:rPr>
                <w:spacing w:val="-5"/>
                <w:sz w:val="20"/>
              </w:rPr>
              <w:t> </w:t>
            </w:r>
            <w:r>
              <w:rPr>
                <w:sz w:val="20"/>
              </w:rPr>
              <w:t>de</w:t>
            </w:r>
            <w:r>
              <w:rPr>
                <w:spacing w:val="-5"/>
                <w:sz w:val="20"/>
              </w:rPr>
              <w:t> </w:t>
            </w:r>
            <w:r>
              <w:rPr>
                <w:sz w:val="20"/>
              </w:rPr>
              <w:t>Côte</w:t>
            </w:r>
            <w:r>
              <w:rPr>
                <w:spacing w:val="-5"/>
                <w:sz w:val="20"/>
              </w:rPr>
              <w:t> </w:t>
            </w:r>
            <w:r>
              <w:rPr>
                <w:spacing w:val="-2"/>
                <w:sz w:val="20"/>
              </w:rPr>
              <w:t>d’Ivoire.</w:t>
            </w:r>
          </w:p>
        </w:tc>
      </w:tr>
      <w:tr>
        <w:trPr>
          <w:trHeight w:val="415" w:hRule="atLeast"/>
        </w:trPr>
        <w:tc>
          <w:tcPr>
            <w:tcW w:w="1786" w:type="dxa"/>
            <w:vMerge w:val="restart"/>
          </w:tcPr>
          <w:p>
            <w:pPr>
              <w:pStyle w:val="TableParagraph"/>
              <w:rPr>
                <w:b/>
                <w:sz w:val="20"/>
              </w:rPr>
            </w:pPr>
            <w:r>
              <w:rPr>
                <w:b/>
                <w:sz w:val="20"/>
              </w:rPr>
              <w:t>5.3.4</w:t>
            </w:r>
            <w:r>
              <w:rPr>
                <w:b/>
                <w:spacing w:val="-13"/>
                <w:sz w:val="20"/>
              </w:rPr>
              <w:t> </w:t>
            </w:r>
            <w:r>
              <w:rPr>
                <w:b/>
                <w:sz w:val="20"/>
              </w:rPr>
              <w:t>Dates</w:t>
            </w:r>
            <w:r>
              <w:rPr>
                <w:b/>
                <w:spacing w:val="-12"/>
                <w:sz w:val="20"/>
              </w:rPr>
              <w:t> </w:t>
            </w:r>
            <w:r>
              <w:rPr>
                <w:b/>
                <w:sz w:val="20"/>
              </w:rPr>
              <w:t>de</w:t>
            </w:r>
            <w:r>
              <w:rPr>
                <w:b/>
                <w:spacing w:val="-13"/>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1963 -</w:t>
            </w:r>
            <w:r>
              <w:rPr>
                <w:spacing w:val="-3"/>
                <w:sz w:val="20"/>
              </w:rPr>
              <w:t> </w:t>
            </w:r>
            <w:r>
              <w:rPr>
                <w:spacing w:val="-10"/>
                <w:sz w:val="20"/>
              </w:rPr>
              <w:t>…</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ind w:left="0"/>
              <w:rPr>
                <w:sz w:val="16"/>
              </w:rPr>
            </w:pPr>
          </w:p>
        </w:tc>
      </w:tr>
      <w:tr>
        <w:trPr>
          <w:trHeight w:val="515" w:hRule="atLeast"/>
        </w:trPr>
        <w:tc>
          <w:tcPr>
            <w:tcW w:w="9425" w:type="dxa"/>
            <w:gridSpan w:val="3"/>
          </w:tcPr>
          <w:p>
            <w:pPr>
              <w:pStyle w:val="TableParagraph"/>
              <w:spacing w:before="119"/>
              <w:rPr>
                <w:b/>
                <w:sz w:val="24"/>
              </w:rPr>
            </w:pPr>
            <w:r>
              <w:rPr>
                <w:b/>
                <w:sz w:val="24"/>
              </w:rPr>
              <w:t>5.4</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CONTROLE</w:t>
            </w:r>
          </w:p>
        </w:tc>
      </w:tr>
      <w:tr>
        <w:trPr>
          <w:trHeight w:val="690" w:hRule="atLeast"/>
        </w:trPr>
        <w:tc>
          <w:tcPr>
            <w:tcW w:w="1786" w:type="dxa"/>
          </w:tcPr>
          <w:p>
            <w:pPr>
              <w:pStyle w:val="TableParagraph"/>
              <w:rPr>
                <w:b/>
                <w:sz w:val="20"/>
              </w:rPr>
            </w:pPr>
            <w:r>
              <w:rPr>
                <w:b/>
                <w:sz w:val="20"/>
              </w:rPr>
              <w:t>5.4.1</w:t>
            </w:r>
            <w:r>
              <w:rPr>
                <w:b/>
                <w:spacing w:val="-8"/>
                <w:sz w:val="20"/>
              </w:rPr>
              <w:t> </w:t>
            </w:r>
            <w:r>
              <w:rPr>
                <w:b/>
                <w:sz w:val="20"/>
              </w:rPr>
              <w:t>Identifiant</w:t>
            </w:r>
            <w:r>
              <w:rPr>
                <w:b/>
                <w:spacing w:val="-7"/>
                <w:sz w:val="20"/>
              </w:rPr>
              <w:t> </w:t>
            </w:r>
            <w:r>
              <w:rPr>
                <w:b/>
                <w:spacing w:val="-5"/>
                <w:sz w:val="20"/>
              </w:rPr>
              <w:t>de</w:t>
            </w:r>
          </w:p>
          <w:p>
            <w:pPr>
              <w:pStyle w:val="TableParagraph"/>
              <w:spacing w:line="228" w:lineRule="exact"/>
              <w:rPr>
                <w:b/>
                <w:sz w:val="20"/>
              </w:rPr>
            </w:pPr>
            <w:r>
              <w:rPr>
                <w:b/>
                <w:sz w:val="20"/>
              </w:rPr>
              <w:t>la</w:t>
            </w:r>
            <w:r>
              <w:rPr>
                <w:b/>
                <w:spacing w:val="-13"/>
                <w:sz w:val="20"/>
              </w:rPr>
              <w:t> </w:t>
            </w:r>
            <w:r>
              <w:rPr>
                <w:b/>
                <w:sz w:val="20"/>
              </w:rPr>
              <w:t>description</w:t>
            </w:r>
            <w:r>
              <w:rPr>
                <w:b/>
                <w:spacing w:val="-12"/>
                <w:sz w:val="20"/>
              </w:rPr>
              <w:t> </w:t>
            </w:r>
            <w:r>
              <w:rPr>
                <w:b/>
                <w:sz w:val="20"/>
              </w:rPr>
              <w:t>de </w:t>
            </w:r>
            <w:r>
              <w:rPr>
                <w:b/>
                <w:spacing w:val="-2"/>
                <w:sz w:val="20"/>
              </w:rPr>
              <w:t>fonction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CI</w:t>
            </w:r>
            <w:r>
              <w:rPr>
                <w:spacing w:val="-2"/>
                <w:sz w:val="20"/>
              </w:rPr>
              <w:t> </w:t>
            </w:r>
            <w:r>
              <w:rPr>
                <w:sz w:val="20"/>
              </w:rPr>
              <w:t>/</w:t>
            </w:r>
            <w:r>
              <w:rPr>
                <w:spacing w:val="-3"/>
                <w:sz w:val="20"/>
              </w:rPr>
              <w:t> </w:t>
            </w:r>
            <w:r>
              <w:rPr>
                <w:sz w:val="20"/>
              </w:rPr>
              <w:t>DFDC</w:t>
            </w:r>
            <w:r>
              <w:rPr>
                <w:spacing w:val="-3"/>
                <w:sz w:val="20"/>
              </w:rPr>
              <w:t> </w:t>
            </w:r>
            <w:r>
              <w:rPr>
                <w:sz w:val="20"/>
              </w:rPr>
              <w:t>/</w:t>
            </w:r>
            <w:r>
              <w:rPr>
                <w:spacing w:val="-3"/>
                <w:sz w:val="20"/>
              </w:rPr>
              <w:t> </w:t>
            </w:r>
            <w:r>
              <w:rPr>
                <w:spacing w:val="-2"/>
                <w:sz w:val="20"/>
              </w:rPr>
              <w:t>000001</w:t>
            </w:r>
          </w:p>
        </w:tc>
      </w:tr>
      <w:tr>
        <w:trPr>
          <w:trHeight w:val="457" w:hRule="atLeast"/>
        </w:trPr>
        <w:tc>
          <w:tcPr>
            <w:tcW w:w="1786" w:type="dxa"/>
          </w:tcPr>
          <w:p>
            <w:pPr>
              <w:pStyle w:val="TableParagraph"/>
              <w:spacing w:line="230" w:lineRule="exact"/>
              <w:rPr>
                <w:b/>
                <w:sz w:val="20"/>
              </w:rPr>
            </w:pPr>
            <w:r>
              <w:rPr>
                <w:b/>
                <w:sz w:val="20"/>
              </w:rPr>
              <w:t>5.4.2</w:t>
            </w:r>
            <w:r>
              <w:rPr>
                <w:b/>
                <w:spacing w:val="-13"/>
                <w:sz w:val="20"/>
              </w:rPr>
              <w:t> </w:t>
            </w:r>
            <w:r>
              <w:rPr>
                <w:b/>
                <w:sz w:val="20"/>
              </w:rPr>
              <w:t>Identifiant</w:t>
            </w:r>
            <w:r>
              <w:rPr>
                <w:b/>
                <w:spacing w:val="-12"/>
                <w:sz w:val="20"/>
              </w:rPr>
              <w:t> </w:t>
            </w:r>
            <w:r>
              <w:rPr>
                <w:b/>
                <w:sz w:val="20"/>
              </w:rPr>
              <w:t>du ou des services</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Direction</w:t>
            </w:r>
            <w:r>
              <w:rPr>
                <w:spacing w:val="-7"/>
                <w:sz w:val="20"/>
              </w:rPr>
              <w:t> </w:t>
            </w:r>
            <w:r>
              <w:rPr>
                <w:sz w:val="20"/>
              </w:rPr>
              <w:t>générale</w:t>
            </w:r>
            <w:r>
              <w:rPr>
                <w:spacing w:val="-6"/>
                <w:sz w:val="20"/>
              </w:rPr>
              <w:t> </w:t>
            </w:r>
            <w:r>
              <w:rPr>
                <w:sz w:val="20"/>
              </w:rPr>
              <w:t>du</w:t>
            </w:r>
            <w:r>
              <w:rPr>
                <w:spacing w:val="-7"/>
                <w:sz w:val="20"/>
              </w:rPr>
              <w:t> </w:t>
            </w:r>
            <w:r>
              <w:rPr>
                <w:sz w:val="20"/>
              </w:rPr>
              <w:t>Trésor</w:t>
            </w:r>
            <w:r>
              <w:rPr>
                <w:spacing w:val="-5"/>
                <w:sz w:val="20"/>
              </w:rPr>
              <w:t> </w:t>
            </w:r>
            <w:r>
              <w:rPr>
                <w:sz w:val="20"/>
              </w:rPr>
              <w:t>et</w:t>
            </w:r>
            <w:r>
              <w:rPr>
                <w:spacing w:val="-6"/>
                <w:sz w:val="20"/>
              </w:rPr>
              <w:t> </w:t>
            </w:r>
            <w:r>
              <w:rPr>
                <w:sz w:val="20"/>
              </w:rPr>
              <w:t>de</w:t>
            </w:r>
            <w:r>
              <w:rPr>
                <w:spacing w:val="-6"/>
                <w:sz w:val="20"/>
              </w:rPr>
              <w:t> </w:t>
            </w:r>
            <w:r>
              <w:rPr>
                <w:sz w:val="20"/>
              </w:rPr>
              <w:t>la</w:t>
            </w:r>
            <w:r>
              <w:rPr>
                <w:spacing w:val="-6"/>
                <w:sz w:val="20"/>
              </w:rPr>
              <w:t> </w:t>
            </w:r>
            <w:r>
              <w:rPr>
                <w:sz w:val="20"/>
              </w:rPr>
              <w:t>Comptabilité</w:t>
            </w:r>
            <w:r>
              <w:rPr>
                <w:spacing w:val="-6"/>
                <w:sz w:val="20"/>
              </w:rPr>
              <w:t> </w:t>
            </w:r>
            <w:r>
              <w:rPr>
                <w:sz w:val="20"/>
              </w:rPr>
              <w:t>Publique</w:t>
            </w:r>
            <w:r>
              <w:rPr>
                <w:spacing w:val="-6"/>
                <w:sz w:val="20"/>
              </w:rPr>
              <w:t> </w:t>
            </w:r>
            <w:r>
              <w:rPr>
                <w:sz w:val="20"/>
              </w:rPr>
              <w:t>/</w:t>
            </w:r>
            <w:r>
              <w:rPr>
                <w:spacing w:val="-5"/>
                <w:sz w:val="20"/>
              </w:rPr>
              <w:t> </w:t>
            </w:r>
            <w:r>
              <w:rPr>
                <w:sz w:val="20"/>
              </w:rPr>
              <w:t>Sous-</w:t>
            </w:r>
            <w:r>
              <w:rPr>
                <w:spacing w:val="-2"/>
                <w:sz w:val="20"/>
              </w:rPr>
              <w:t>direction</w:t>
            </w:r>
          </w:p>
          <w:p>
            <w:pPr>
              <w:pStyle w:val="TableParagraph"/>
              <w:spacing w:line="215" w:lineRule="exact"/>
              <w:rPr>
                <w:sz w:val="20"/>
              </w:rPr>
            </w:pPr>
            <w:r>
              <w:rPr>
                <w:sz w:val="20"/>
              </w:rPr>
              <w:t>de</w:t>
            </w:r>
            <w:r>
              <w:rPr>
                <w:spacing w:val="-5"/>
                <w:sz w:val="20"/>
              </w:rPr>
              <w:t> </w:t>
            </w:r>
            <w:r>
              <w:rPr>
                <w:sz w:val="20"/>
              </w:rPr>
              <w:t>la</w:t>
            </w:r>
            <w:r>
              <w:rPr>
                <w:spacing w:val="-4"/>
                <w:sz w:val="20"/>
              </w:rPr>
              <w:t> </w:t>
            </w:r>
            <w:r>
              <w:rPr>
                <w:sz w:val="20"/>
              </w:rPr>
              <w:t>documentation</w:t>
            </w:r>
            <w:r>
              <w:rPr>
                <w:spacing w:val="-6"/>
                <w:sz w:val="20"/>
              </w:rPr>
              <w:t> </w:t>
            </w:r>
            <w:r>
              <w:rPr>
                <w:sz w:val="20"/>
              </w:rPr>
              <w:t>et</w:t>
            </w:r>
            <w:r>
              <w:rPr>
                <w:spacing w:val="-4"/>
                <w:sz w:val="20"/>
              </w:rPr>
              <w:t> </w:t>
            </w:r>
            <w:r>
              <w:rPr>
                <w:sz w:val="20"/>
              </w:rPr>
              <w:t>des</w:t>
            </w:r>
            <w:r>
              <w:rPr>
                <w:spacing w:val="-6"/>
                <w:sz w:val="20"/>
              </w:rPr>
              <w:t> </w:t>
            </w:r>
            <w:r>
              <w:rPr>
                <w:spacing w:val="-2"/>
                <w:sz w:val="20"/>
              </w:rPr>
              <w:t>archives</w:t>
            </w:r>
          </w:p>
        </w:tc>
      </w:tr>
      <w:tr>
        <w:trPr>
          <w:trHeight w:val="688" w:hRule="atLeast"/>
        </w:trPr>
        <w:tc>
          <w:tcPr>
            <w:tcW w:w="1786" w:type="dxa"/>
          </w:tcPr>
          <w:p>
            <w:pPr>
              <w:pStyle w:val="TableParagraph"/>
              <w:spacing w:line="230" w:lineRule="exact"/>
              <w:ind w:right="127"/>
              <w:rPr>
                <w:b/>
                <w:sz w:val="20"/>
              </w:rPr>
            </w:pPr>
            <w:r>
              <w:rPr>
                <w:b/>
                <w:sz w:val="20"/>
              </w:rPr>
              <w:t>5.4.3</w:t>
            </w:r>
            <w:r>
              <w:rPr>
                <w:b/>
                <w:spacing w:val="-13"/>
                <w:sz w:val="20"/>
              </w:rPr>
              <w:t> </w:t>
            </w:r>
            <w:r>
              <w:rPr>
                <w:b/>
                <w:sz w:val="20"/>
              </w:rPr>
              <w:t>Règles</w:t>
            </w:r>
            <w:r>
              <w:rPr>
                <w:b/>
                <w:spacing w:val="-12"/>
                <w:sz w:val="20"/>
              </w:rPr>
              <w:t> </w:t>
            </w:r>
            <w:r>
              <w:rPr>
                <w:b/>
                <w:sz w:val="20"/>
              </w:rPr>
              <w:t>et/ou </w:t>
            </w:r>
            <w:r>
              <w:rPr>
                <w:b/>
                <w:spacing w:val="-2"/>
                <w:sz w:val="20"/>
              </w:rPr>
              <w:t>conventions utilisées</w:t>
            </w:r>
          </w:p>
        </w:tc>
        <w:tc>
          <w:tcPr>
            <w:tcW w:w="1260" w:type="dxa"/>
          </w:tcPr>
          <w:p>
            <w:pPr>
              <w:pStyle w:val="TableParagraph"/>
              <w:ind w:left="0"/>
              <w:rPr>
                <w:sz w:val="20"/>
              </w:rPr>
            </w:pPr>
          </w:p>
        </w:tc>
        <w:tc>
          <w:tcPr>
            <w:tcW w:w="6379" w:type="dxa"/>
          </w:tcPr>
          <w:p>
            <w:pPr>
              <w:pStyle w:val="TableParagraph"/>
              <w:ind w:left="68"/>
              <w:rPr>
                <w:sz w:val="20"/>
              </w:rPr>
            </w:pPr>
            <w:r>
              <w:rPr>
                <w:sz w:val="20"/>
              </w:rPr>
              <w:t>ISDF</w:t>
            </w:r>
            <w:r>
              <w:rPr>
                <w:spacing w:val="40"/>
                <w:sz w:val="20"/>
              </w:rPr>
              <w:t> </w:t>
            </w:r>
            <w:r>
              <w:rPr>
                <w:sz w:val="20"/>
              </w:rPr>
              <w:t>–</w:t>
            </w:r>
            <w:r>
              <w:rPr>
                <w:spacing w:val="40"/>
                <w:sz w:val="20"/>
              </w:rPr>
              <w:t> </w:t>
            </w:r>
            <w:r>
              <w:rPr>
                <w:i/>
                <w:sz w:val="20"/>
              </w:rPr>
              <w:t>Norme</w:t>
            </w:r>
            <w:r>
              <w:rPr>
                <w:i/>
                <w:spacing w:val="40"/>
                <w:sz w:val="20"/>
              </w:rPr>
              <w:t> </w:t>
            </w:r>
            <w:r>
              <w:rPr>
                <w:i/>
                <w:sz w:val="20"/>
              </w:rPr>
              <w:t>internationale</w:t>
            </w:r>
            <w:r>
              <w:rPr>
                <w:i/>
                <w:spacing w:val="40"/>
                <w:sz w:val="20"/>
              </w:rPr>
              <w:t> </w:t>
            </w:r>
            <w:r>
              <w:rPr>
                <w:i/>
                <w:sz w:val="20"/>
              </w:rPr>
              <w:t>pour</w:t>
            </w:r>
            <w:r>
              <w:rPr>
                <w:i/>
                <w:spacing w:val="40"/>
                <w:sz w:val="20"/>
              </w:rPr>
              <w:t> </w:t>
            </w:r>
            <w:r>
              <w:rPr>
                <w:i/>
                <w:sz w:val="20"/>
              </w:rPr>
              <w:t>la</w:t>
            </w:r>
            <w:r>
              <w:rPr>
                <w:i/>
                <w:spacing w:val="40"/>
                <w:sz w:val="20"/>
              </w:rPr>
              <w:t> </w:t>
            </w:r>
            <w:r>
              <w:rPr>
                <w:i/>
                <w:sz w:val="20"/>
              </w:rPr>
              <w:t>description</w:t>
            </w:r>
            <w:r>
              <w:rPr>
                <w:i/>
                <w:spacing w:val="40"/>
                <w:sz w:val="20"/>
              </w:rPr>
              <w:t> </w:t>
            </w:r>
            <w:r>
              <w:rPr>
                <w:i/>
                <w:sz w:val="20"/>
              </w:rPr>
              <w:t>des</w:t>
            </w:r>
            <w:r>
              <w:rPr>
                <w:i/>
                <w:spacing w:val="40"/>
                <w:sz w:val="20"/>
              </w:rPr>
              <w:t> </w:t>
            </w:r>
            <w:r>
              <w:rPr>
                <w:i/>
                <w:sz w:val="20"/>
              </w:rPr>
              <w:t>fonctions</w:t>
            </w:r>
            <w:r>
              <w:rPr>
                <w:sz w:val="20"/>
              </w:rPr>
              <w:t>,</w:t>
            </w:r>
            <w:r>
              <w:rPr>
                <w:spacing w:val="40"/>
                <w:sz w:val="20"/>
              </w:rPr>
              <w:t> </w:t>
            </w:r>
            <w:r>
              <w:rPr>
                <w:sz w:val="20"/>
              </w:rPr>
              <w:t>1</w:t>
            </w:r>
            <w:r>
              <w:rPr>
                <w:sz w:val="20"/>
                <w:vertAlign w:val="superscript"/>
              </w:rPr>
              <w:t>re</w:t>
            </w:r>
            <w:r>
              <w:rPr>
                <w:spacing w:val="40"/>
                <w:sz w:val="20"/>
                <w:vertAlign w:val="baseline"/>
              </w:rPr>
              <w:t> </w:t>
            </w:r>
            <w:r>
              <w:rPr>
                <w:sz w:val="20"/>
                <w:vertAlign w:val="baseline"/>
              </w:rPr>
              <w:t>éd., Conseil international des Archives, 2008.</w:t>
            </w:r>
          </w:p>
        </w:tc>
      </w:tr>
      <w:tr>
        <w:trPr>
          <w:trHeight w:val="228" w:hRule="atLeast"/>
        </w:trPr>
        <w:tc>
          <w:tcPr>
            <w:tcW w:w="1786" w:type="dxa"/>
          </w:tcPr>
          <w:p>
            <w:pPr>
              <w:pStyle w:val="TableParagraph"/>
              <w:spacing w:line="209" w:lineRule="exact"/>
              <w:rPr>
                <w:b/>
                <w:sz w:val="20"/>
              </w:rPr>
            </w:pPr>
            <w:r>
              <w:rPr>
                <w:b/>
                <w:sz w:val="20"/>
              </w:rPr>
              <w:t>5.4.4</w:t>
            </w:r>
            <w:r>
              <w:rPr>
                <w:b/>
                <w:spacing w:val="-1"/>
                <w:sz w:val="20"/>
              </w:rPr>
              <w:t> </w:t>
            </w:r>
            <w:r>
              <w:rPr>
                <w:b/>
                <w:spacing w:val="-2"/>
                <w:sz w:val="20"/>
              </w:rPr>
              <w:t>Statut</w:t>
            </w:r>
          </w:p>
        </w:tc>
        <w:tc>
          <w:tcPr>
            <w:tcW w:w="1260" w:type="dxa"/>
          </w:tcPr>
          <w:p>
            <w:pPr>
              <w:pStyle w:val="TableParagraph"/>
              <w:ind w:left="0"/>
              <w:rPr>
                <w:sz w:val="16"/>
              </w:rPr>
            </w:pPr>
          </w:p>
        </w:tc>
        <w:tc>
          <w:tcPr>
            <w:tcW w:w="6379" w:type="dxa"/>
          </w:tcPr>
          <w:p>
            <w:pPr>
              <w:pStyle w:val="TableParagraph"/>
              <w:spacing w:line="209" w:lineRule="exact"/>
              <w:rPr>
                <w:sz w:val="20"/>
              </w:rPr>
            </w:pPr>
            <w:r>
              <w:rPr>
                <w:sz w:val="20"/>
              </w:rPr>
              <w:t>Notice</w:t>
            </w:r>
            <w:r>
              <w:rPr>
                <w:spacing w:val="-7"/>
                <w:sz w:val="20"/>
              </w:rPr>
              <w:t> </w:t>
            </w:r>
            <w:r>
              <w:rPr>
                <w:spacing w:val="-2"/>
                <w:sz w:val="20"/>
              </w:rPr>
              <w:t>validée</w:t>
            </w:r>
          </w:p>
        </w:tc>
      </w:tr>
      <w:tr>
        <w:trPr>
          <w:trHeight w:val="460" w:hRule="atLeast"/>
        </w:trPr>
        <w:tc>
          <w:tcPr>
            <w:tcW w:w="1786" w:type="dxa"/>
          </w:tcPr>
          <w:p>
            <w:pPr>
              <w:pStyle w:val="TableParagraph"/>
              <w:spacing w:line="230" w:lineRule="atLeast"/>
              <w:rPr>
                <w:b/>
                <w:sz w:val="20"/>
              </w:rPr>
            </w:pPr>
            <w:r>
              <w:rPr>
                <w:b/>
                <w:sz w:val="20"/>
              </w:rPr>
              <w:t>5.4.5</w:t>
            </w:r>
            <w:r>
              <w:rPr>
                <w:b/>
                <w:spacing w:val="-13"/>
                <w:sz w:val="20"/>
              </w:rPr>
              <w:t> </w:t>
            </w:r>
            <w:r>
              <w:rPr>
                <w:b/>
                <w:sz w:val="20"/>
              </w:rPr>
              <w:t>Niveau</w:t>
            </w:r>
            <w:r>
              <w:rPr>
                <w:b/>
                <w:spacing w:val="-12"/>
                <w:sz w:val="20"/>
              </w:rPr>
              <w:t> </w:t>
            </w:r>
            <w:r>
              <w:rPr>
                <w:b/>
                <w:sz w:val="20"/>
              </w:rPr>
              <w:t>d</w:t>
            </w:r>
            <w:r>
              <w:rPr>
                <w:b/>
                <w:sz w:val="20"/>
              </w:rPr>
              <w:t>e</w:t>
            </w:r>
            <w:r>
              <w:rPr>
                <w:b/>
                <w:sz w:val="20"/>
              </w:rPr>
              <w:t> </w:t>
            </w:r>
            <w:r>
              <w:rPr>
                <w:b/>
                <w:spacing w:val="-2"/>
                <w:sz w:val="20"/>
              </w:rPr>
              <w:t>détail</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Notice</w:t>
            </w:r>
            <w:r>
              <w:rPr>
                <w:spacing w:val="-7"/>
                <w:sz w:val="20"/>
              </w:rPr>
              <w:t> </w:t>
            </w:r>
            <w:r>
              <w:rPr>
                <w:spacing w:val="-2"/>
                <w:sz w:val="20"/>
              </w:rPr>
              <w:t>complète</w:t>
            </w:r>
          </w:p>
        </w:tc>
      </w:tr>
      <w:tr>
        <w:trPr>
          <w:trHeight w:val="918" w:hRule="atLeast"/>
        </w:trPr>
        <w:tc>
          <w:tcPr>
            <w:tcW w:w="1786" w:type="dxa"/>
          </w:tcPr>
          <w:p>
            <w:pPr>
              <w:pStyle w:val="TableParagraph"/>
              <w:ind w:right="261"/>
              <w:rPr>
                <w:b/>
                <w:sz w:val="20"/>
              </w:rPr>
            </w:pPr>
            <w:r>
              <w:rPr>
                <w:b/>
                <w:sz w:val="20"/>
              </w:rPr>
              <w:t>5.4.6</w:t>
            </w:r>
            <w:r>
              <w:rPr>
                <w:b/>
                <w:spacing w:val="-13"/>
                <w:sz w:val="20"/>
              </w:rPr>
              <w:t> </w:t>
            </w:r>
            <w:r>
              <w:rPr>
                <w:b/>
                <w:sz w:val="20"/>
              </w:rPr>
              <w:t>Dates</w:t>
            </w:r>
            <w:r>
              <w:rPr>
                <w:b/>
                <w:spacing w:val="-12"/>
                <w:sz w:val="20"/>
              </w:rPr>
              <w:t> </w:t>
            </w:r>
            <w:r>
              <w:rPr>
                <w:b/>
                <w:sz w:val="20"/>
              </w:rPr>
              <w:t>de création, de révision</w:t>
            </w:r>
            <w:r>
              <w:rPr>
                <w:b/>
                <w:spacing w:val="-13"/>
                <w:sz w:val="20"/>
              </w:rPr>
              <w:t> </w:t>
            </w:r>
            <w:r>
              <w:rPr>
                <w:b/>
                <w:sz w:val="20"/>
              </w:rPr>
              <w:t>ou</w:t>
            </w:r>
            <w:r>
              <w:rPr>
                <w:b/>
                <w:spacing w:val="-12"/>
                <w:sz w:val="20"/>
              </w:rPr>
              <w:t> </w:t>
            </w:r>
            <w:r>
              <w:rPr>
                <w:b/>
                <w:sz w:val="20"/>
              </w:rPr>
              <w:t>d</w:t>
            </w:r>
            <w:r>
              <w:rPr>
                <w:b/>
                <w:sz w:val="20"/>
              </w:rPr>
              <w:t>e</w:t>
            </w:r>
          </w:p>
          <w:p>
            <w:pPr>
              <w:pStyle w:val="TableParagraph"/>
              <w:spacing w:line="209" w:lineRule="exact"/>
              <w:rPr>
                <w:b/>
                <w:sz w:val="20"/>
              </w:rPr>
            </w:pPr>
            <w:r>
              <w:rPr>
                <w:b/>
                <w:spacing w:val="-2"/>
                <w:sz w:val="20"/>
              </w:rPr>
              <w:t>destruction</w:t>
            </w:r>
          </w:p>
        </w:tc>
        <w:tc>
          <w:tcPr>
            <w:tcW w:w="1260" w:type="dxa"/>
          </w:tcPr>
          <w:p>
            <w:pPr>
              <w:pStyle w:val="TableParagraph"/>
              <w:spacing w:line="225"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5" w:lineRule="exact"/>
              <w:ind w:left="68"/>
              <w:rPr>
                <w:sz w:val="20"/>
              </w:rPr>
            </w:pPr>
            <w:r>
              <w:rPr>
                <w:spacing w:val="-2"/>
                <w:sz w:val="20"/>
              </w:rPr>
              <w:t>2007-04-</w:t>
            </w:r>
            <w:r>
              <w:rPr>
                <w:spacing w:val="-5"/>
                <w:sz w:val="20"/>
              </w:rPr>
              <w:t>30</w:t>
            </w:r>
          </w:p>
        </w:tc>
      </w:tr>
      <w:tr>
        <w:trPr>
          <w:trHeight w:val="229" w:hRule="atLeast"/>
        </w:trPr>
        <w:tc>
          <w:tcPr>
            <w:tcW w:w="1786" w:type="dxa"/>
            <w:vMerge w:val="restart"/>
          </w:tcPr>
          <w:p>
            <w:pPr>
              <w:pStyle w:val="TableParagraph"/>
              <w:rPr>
                <w:b/>
                <w:sz w:val="20"/>
              </w:rPr>
            </w:pPr>
            <w:r>
              <w:rPr>
                <w:b/>
                <w:sz w:val="20"/>
              </w:rPr>
              <w:t>5.4.7</w:t>
            </w:r>
            <w:r>
              <w:rPr>
                <w:b/>
                <w:spacing w:val="-13"/>
                <w:sz w:val="20"/>
              </w:rPr>
              <w:t> </w:t>
            </w:r>
            <w:r>
              <w:rPr>
                <w:b/>
                <w:sz w:val="20"/>
              </w:rPr>
              <w:t>Langue(s)</w:t>
            </w:r>
            <w:r>
              <w:rPr>
                <w:b/>
                <w:spacing w:val="-12"/>
                <w:sz w:val="20"/>
              </w:rPr>
              <w:t> </w:t>
            </w:r>
            <w:r>
              <w:rPr>
                <w:b/>
                <w:sz w:val="20"/>
              </w:rPr>
              <w:t>e</w:t>
            </w:r>
            <w:r>
              <w:rPr>
                <w:b/>
                <w:sz w:val="20"/>
              </w:rPr>
              <w:t>t</w:t>
            </w:r>
            <w:r>
              <w:rPr>
                <w:b/>
                <w:sz w:val="20"/>
              </w:rPr>
              <w:t> </w:t>
            </w:r>
            <w:r>
              <w:rPr>
                <w:b/>
                <w:spacing w:val="-2"/>
                <w:sz w:val="20"/>
              </w:rPr>
              <w:t>écriture(s)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français</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79" w:type="dxa"/>
          </w:tcPr>
          <w:p>
            <w:pPr>
              <w:pStyle w:val="TableParagraph"/>
              <w:spacing w:line="210" w:lineRule="exact"/>
              <w:rPr>
                <w:sz w:val="20"/>
              </w:rPr>
            </w:pPr>
            <w:r>
              <w:rPr>
                <w:spacing w:val="-5"/>
                <w:sz w:val="20"/>
              </w:rPr>
              <w:t>fre</w:t>
            </w:r>
          </w:p>
        </w:tc>
      </w:tr>
      <w:tr>
        <w:trPr>
          <w:trHeight w:val="364"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z w:val="20"/>
              </w:rPr>
              <w:t>ISO</w:t>
            </w:r>
            <w:r>
              <w:rPr>
                <w:i/>
                <w:spacing w:val="-3"/>
                <w:sz w:val="20"/>
              </w:rPr>
              <w:t> </w:t>
            </w:r>
            <w:r>
              <w:rPr>
                <w:i/>
                <w:spacing w:val="-2"/>
                <w:sz w:val="20"/>
              </w:rPr>
              <w:t>15024</w:t>
            </w:r>
          </w:p>
        </w:tc>
        <w:tc>
          <w:tcPr>
            <w:tcW w:w="6379" w:type="dxa"/>
          </w:tcPr>
          <w:p>
            <w:pPr>
              <w:pStyle w:val="TableParagraph"/>
              <w:spacing w:line="225" w:lineRule="exact"/>
              <w:ind w:left="68"/>
              <w:rPr>
                <w:sz w:val="20"/>
              </w:rPr>
            </w:pPr>
            <w:r>
              <w:rPr>
                <w:spacing w:val="-4"/>
                <w:sz w:val="20"/>
              </w:rPr>
              <w:t>latn</w:t>
            </w:r>
          </w:p>
        </w:tc>
      </w:tr>
      <w:tr>
        <w:trPr>
          <w:trHeight w:val="1379" w:hRule="atLeast"/>
        </w:trPr>
        <w:tc>
          <w:tcPr>
            <w:tcW w:w="1786" w:type="dxa"/>
          </w:tcPr>
          <w:p>
            <w:pPr>
              <w:pStyle w:val="TableParagraph"/>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79" w:type="dxa"/>
          </w:tcPr>
          <w:p>
            <w:pPr>
              <w:pStyle w:val="TableParagraph"/>
              <w:numPr>
                <w:ilvl w:val="0"/>
                <w:numId w:val="16"/>
              </w:numPr>
              <w:tabs>
                <w:tab w:pos="218" w:val="left" w:leader="none"/>
              </w:tabs>
              <w:spacing w:line="240" w:lineRule="auto" w:before="0" w:after="0"/>
              <w:ind w:left="68" w:right="58" w:firstLine="0"/>
              <w:jc w:val="left"/>
              <w:rPr>
                <w:sz w:val="20"/>
              </w:rPr>
            </w:pPr>
            <w:r>
              <w:rPr>
                <w:i/>
                <w:sz w:val="20"/>
              </w:rPr>
              <w:t>Guide</w:t>
            </w:r>
            <w:r>
              <w:rPr>
                <w:i/>
                <w:spacing w:val="33"/>
                <w:sz w:val="20"/>
              </w:rPr>
              <w:t> </w:t>
            </w:r>
            <w:r>
              <w:rPr>
                <w:i/>
                <w:sz w:val="20"/>
              </w:rPr>
              <w:t>du</w:t>
            </w:r>
            <w:r>
              <w:rPr>
                <w:i/>
                <w:spacing w:val="34"/>
                <w:sz w:val="20"/>
              </w:rPr>
              <w:t> </w:t>
            </w:r>
            <w:r>
              <w:rPr>
                <w:i/>
                <w:sz w:val="20"/>
              </w:rPr>
              <w:t>payeur</w:t>
            </w:r>
            <w:r>
              <w:rPr>
                <w:i/>
                <w:spacing w:val="32"/>
                <w:sz w:val="20"/>
              </w:rPr>
              <w:t> </w:t>
            </w:r>
            <w:r>
              <w:rPr>
                <w:sz w:val="20"/>
              </w:rPr>
              <w:t>(brochure</w:t>
            </w:r>
            <w:r>
              <w:rPr>
                <w:spacing w:val="36"/>
                <w:sz w:val="20"/>
              </w:rPr>
              <w:t> </w:t>
            </w:r>
            <w:r>
              <w:rPr>
                <w:sz w:val="20"/>
              </w:rPr>
              <w:t>de</w:t>
            </w:r>
            <w:r>
              <w:rPr>
                <w:spacing w:val="36"/>
                <w:sz w:val="20"/>
              </w:rPr>
              <w:t> </w:t>
            </w:r>
            <w:r>
              <w:rPr>
                <w:sz w:val="20"/>
              </w:rPr>
              <w:t>la</w:t>
            </w:r>
            <w:r>
              <w:rPr>
                <w:spacing w:val="36"/>
                <w:sz w:val="20"/>
              </w:rPr>
              <w:t> </w:t>
            </w:r>
            <w:r>
              <w:rPr>
                <w:sz w:val="20"/>
              </w:rPr>
              <w:t>Direction</w:t>
            </w:r>
            <w:r>
              <w:rPr>
                <w:spacing w:val="34"/>
                <w:sz w:val="20"/>
              </w:rPr>
              <w:t> </w:t>
            </w:r>
            <w:r>
              <w:rPr>
                <w:sz w:val="20"/>
              </w:rPr>
              <w:t>Générale</w:t>
            </w:r>
            <w:r>
              <w:rPr>
                <w:spacing w:val="36"/>
                <w:sz w:val="20"/>
              </w:rPr>
              <w:t> </w:t>
            </w:r>
            <w:r>
              <w:rPr>
                <w:sz w:val="20"/>
              </w:rPr>
              <w:t>du</w:t>
            </w:r>
            <w:r>
              <w:rPr>
                <w:spacing w:val="34"/>
                <w:sz w:val="20"/>
              </w:rPr>
              <w:t> </w:t>
            </w:r>
            <w:r>
              <w:rPr>
                <w:sz w:val="20"/>
              </w:rPr>
              <w:t>Trésor</w:t>
            </w:r>
            <w:r>
              <w:rPr>
                <w:spacing w:val="36"/>
                <w:sz w:val="20"/>
              </w:rPr>
              <w:t> </w:t>
            </w:r>
            <w:r>
              <w:rPr>
                <w:sz w:val="20"/>
              </w:rPr>
              <w:t>et</w:t>
            </w:r>
            <w:r>
              <w:rPr>
                <w:spacing w:val="35"/>
                <w:sz w:val="20"/>
              </w:rPr>
              <w:t> </w:t>
            </w:r>
            <w:r>
              <w:rPr>
                <w:sz w:val="20"/>
              </w:rPr>
              <w:t>de</w:t>
            </w:r>
            <w:r>
              <w:rPr>
                <w:spacing w:val="36"/>
                <w:sz w:val="20"/>
              </w:rPr>
              <w:t> </w:t>
            </w:r>
            <w:r>
              <w:rPr>
                <w:sz w:val="20"/>
              </w:rPr>
              <w:t>la Comptabilité Publique de Côte d’Ivoire)</w:t>
            </w:r>
          </w:p>
          <w:p>
            <w:pPr>
              <w:pStyle w:val="TableParagraph"/>
              <w:numPr>
                <w:ilvl w:val="0"/>
                <w:numId w:val="16"/>
              </w:numPr>
              <w:tabs>
                <w:tab w:pos="216" w:val="left" w:leader="none"/>
              </w:tabs>
              <w:spacing w:line="240" w:lineRule="auto" w:before="0" w:after="0"/>
              <w:ind w:left="68" w:right="58" w:firstLine="0"/>
              <w:jc w:val="left"/>
              <w:rPr>
                <w:sz w:val="20"/>
              </w:rPr>
            </w:pPr>
            <w:r>
              <w:rPr>
                <w:sz w:val="20"/>
              </w:rPr>
              <w:t>décret</w:t>
            </w:r>
            <w:r>
              <w:rPr>
                <w:spacing w:val="30"/>
                <w:sz w:val="20"/>
              </w:rPr>
              <w:t> </w:t>
            </w:r>
            <w:r>
              <w:rPr>
                <w:sz w:val="20"/>
              </w:rPr>
              <w:t>n°</w:t>
            </w:r>
            <w:r>
              <w:rPr>
                <w:spacing w:val="32"/>
                <w:sz w:val="20"/>
              </w:rPr>
              <w:t> </w:t>
            </w:r>
            <w:r>
              <w:rPr>
                <w:sz w:val="20"/>
              </w:rPr>
              <w:t>2001-210</w:t>
            </w:r>
            <w:r>
              <w:rPr>
                <w:spacing w:val="33"/>
                <w:sz w:val="20"/>
              </w:rPr>
              <w:t> </w:t>
            </w:r>
            <w:r>
              <w:rPr>
                <w:sz w:val="20"/>
              </w:rPr>
              <w:t>du</w:t>
            </w:r>
            <w:r>
              <w:rPr>
                <w:spacing w:val="32"/>
                <w:sz w:val="20"/>
              </w:rPr>
              <w:t> </w:t>
            </w:r>
            <w:r>
              <w:rPr>
                <w:sz w:val="20"/>
              </w:rPr>
              <w:t>4</w:t>
            </w:r>
            <w:r>
              <w:rPr>
                <w:spacing w:val="33"/>
                <w:sz w:val="20"/>
              </w:rPr>
              <w:t> </w:t>
            </w:r>
            <w:r>
              <w:rPr>
                <w:sz w:val="20"/>
              </w:rPr>
              <w:t>mai</w:t>
            </w:r>
            <w:r>
              <w:rPr>
                <w:spacing w:val="33"/>
                <w:sz w:val="20"/>
              </w:rPr>
              <w:t> </w:t>
            </w:r>
            <w:r>
              <w:rPr>
                <w:sz w:val="20"/>
              </w:rPr>
              <w:t>2004</w:t>
            </w:r>
            <w:r>
              <w:rPr>
                <w:spacing w:val="33"/>
                <w:sz w:val="20"/>
              </w:rPr>
              <w:t> </w:t>
            </w:r>
            <w:r>
              <w:rPr>
                <w:sz w:val="20"/>
              </w:rPr>
              <w:t>portant</w:t>
            </w:r>
            <w:r>
              <w:rPr>
                <w:spacing w:val="33"/>
                <w:sz w:val="20"/>
              </w:rPr>
              <w:t> </w:t>
            </w:r>
            <w:r>
              <w:rPr>
                <w:sz w:val="20"/>
              </w:rPr>
              <w:t>organisation</w:t>
            </w:r>
            <w:r>
              <w:rPr>
                <w:spacing w:val="32"/>
                <w:sz w:val="20"/>
              </w:rPr>
              <w:t> </w:t>
            </w:r>
            <w:r>
              <w:rPr>
                <w:sz w:val="20"/>
              </w:rPr>
              <w:t>du</w:t>
            </w:r>
            <w:r>
              <w:rPr>
                <w:spacing w:val="32"/>
                <w:sz w:val="20"/>
              </w:rPr>
              <w:t> </w:t>
            </w:r>
            <w:r>
              <w:rPr>
                <w:sz w:val="20"/>
              </w:rPr>
              <w:t>Ministère</w:t>
            </w:r>
            <w:r>
              <w:rPr>
                <w:spacing w:val="33"/>
                <w:sz w:val="20"/>
              </w:rPr>
              <w:t> </w:t>
            </w:r>
            <w:r>
              <w:rPr>
                <w:sz w:val="20"/>
              </w:rPr>
              <w:t>de l’Économie et des Finances</w:t>
            </w:r>
          </w:p>
          <w:p>
            <w:pPr>
              <w:pStyle w:val="TableParagraph"/>
              <w:spacing w:line="228" w:lineRule="exact"/>
              <w:ind w:left="68"/>
              <w:rPr>
                <w:sz w:val="20"/>
              </w:rPr>
            </w:pPr>
            <w:r>
              <w:rPr>
                <w:sz w:val="20"/>
              </w:rPr>
              <w:t>-</w:t>
            </w:r>
            <w:r>
              <w:rPr>
                <w:spacing w:val="-5"/>
                <w:sz w:val="20"/>
              </w:rPr>
              <w:t> </w:t>
            </w:r>
            <w:r>
              <w:rPr>
                <w:sz w:val="20"/>
              </w:rPr>
              <w:t>décret</w:t>
            </w:r>
            <w:r>
              <w:rPr>
                <w:spacing w:val="-3"/>
                <w:sz w:val="20"/>
              </w:rPr>
              <w:t> </w:t>
            </w:r>
            <w:r>
              <w:rPr>
                <w:sz w:val="20"/>
              </w:rPr>
              <w:t>n°</w:t>
            </w:r>
            <w:r>
              <w:rPr>
                <w:spacing w:val="-3"/>
                <w:sz w:val="20"/>
              </w:rPr>
              <w:t> </w:t>
            </w:r>
            <w:r>
              <w:rPr>
                <w:sz w:val="20"/>
              </w:rPr>
              <w:t>2006-118</w:t>
            </w:r>
            <w:r>
              <w:rPr>
                <w:spacing w:val="-2"/>
                <w:sz w:val="20"/>
              </w:rPr>
              <w:t> </w:t>
            </w:r>
            <w:r>
              <w:rPr>
                <w:sz w:val="20"/>
              </w:rPr>
              <w:t>du</w:t>
            </w:r>
            <w:r>
              <w:rPr>
                <w:spacing w:val="-3"/>
                <w:sz w:val="20"/>
              </w:rPr>
              <w:t> </w:t>
            </w:r>
            <w:r>
              <w:rPr>
                <w:sz w:val="20"/>
              </w:rPr>
              <w:t>7</w:t>
            </w:r>
            <w:r>
              <w:rPr>
                <w:spacing w:val="-4"/>
                <w:sz w:val="20"/>
              </w:rPr>
              <w:t> </w:t>
            </w:r>
            <w:r>
              <w:rPr>
                <w:sz w:val="20"/>
              </w:rPr>
              <w:t>juin</w:t>
            </w:r>
            <w:r>
              <w:rPr>
                <w:spacing w:val="-4"/>
                <w:sz w:val="20"/>
              </w:rPr>
              <w:t> 2006</w:t>
            </w:r>
          </w:p>
          <w:p>
            <w:pPr>
              <w:pStyle w:val="TableParagraph"/>
              <w:numPr>
                <w:ilvl w:val="0"/>
                <w:numId w:val="16"/>
              </w:numPr>
              <w:tabs>
                <w:tab w:pos="185" w:val="left" w:leader="none"/>
              </w:tabs>
              <w:spacing w:line="215" w:lineRule="exact" w:before="0" w:after="0"/>
              <w:ind w:left="185" w:right="0" w:hanging="117"/>
              <w:jc w:val="left"/>
              <w:rPr>
                <w:sz w:val="20"/>
              </w:rPr>
            </w:pPr>
            <w:hyperlink r:id="rId27">
              <w:r>
                <w:rPr>
                  <w:sz w:val="20"/>
                </w:rPr>
                <w:t>www.tresor.gov.ci/</w:t>
              </w:r>
            </w:hyperlink>
            <w:r>
              <w:rPr>
                <w:spacing w:val="-9"/>
                <w:sz w:val="20"/>
              </w:rPr>
              <w:t> </w:t>
            </w:r>
            <w:r>
              <w:rPr>
                <w:sz w:val="20"/>
              </w:rPr>
              <w:t>(consulté</w:t>
            </w:r>
            <w:r>
              <w:rPr>
                <w:spacing w:val="-9"/>
                <w:sz w:val="20"/>
              </w:rPr>
              <w:t> </w:t>
            </w:r>
            <w:r>
              <w:rPr>
                <w:sz w:val="20"/>
              </w:rPr>
              <w:t>le</w:t>
            </w:r>
            <w:r>
              <w:rPr>
                <w:spacing w:val="-8"/>
                <w:sz w:val="20"/>
              </w:rPr>
              <w:t> </w:t>
            </w:r>
            <w:r>
              <w:rPr>
                <w:sz w:val="20"/>
              </w:rPr>
              <w:t>30</w:t>
            </w:r>
            <w:r>
              <w:rPr>
                <w:spacing w:val="-8"/>
                <w:sz w:val="20"/>
              </w:rPr>
              <w:t> </w:t>
            </w:r>
            <w:r>
              <w:rPr>
                <w:sz w:val="20"/>
              </w:rPr>
              <w:t>avril</w:t>
            </w:r>
            <w:r>
              <w:rPr>
                <w:spacing w:val="-8"/>
                <w:sz w:val="20"/>
              </w:rPr>
              <w:t> </w:t>
            </w:r>
            <w:r>
              <w:rPr>
                <w:spacing w:val="-2"/>
                <w:sz w:val="20"/>
              </w:rPr>
              <w:t>2007)</w:t>
            </w:r>
          </w:p>
        </w:tc>
      </w:tr>
      <w:tr>
        <w:trPr>
          <w:trHeight w:val="997" w:hRule="atLeast"/>
        </w:trPr>
        <w:tc>
          <w:tcPr>
            <w:tcW w:w="1786" w:type="dxa"/>
          </w:tcPr>
          <w:p>
            <w:pPr>
              <w:pStyle w:val="TableParagraph"/>
              <w:ind w:right="150"/>
              <w:rPr>
                <w:b/>
                <w:sz w:val="20"/>
              </w:rPr>
            </w:pPr>
            <w:r>
              <w:rPr>
                <w:b/>
                <w:sz w:val="20"/>
              </w:rPr>
              <w:t>5.4.9 Notes relatives</w:t>
            </w:r>
            <w:r>
              <w:rPr>
                <w:b/>
                <w:spacing w:val="-13"/>
                <w:sz w:val="20"/>
              </w:rPr>
              <w:t> </w:t>
            </w:r>
            <w:r>
              <w:rPr>
                <w:b/>
                <w:sz w:val="20"/>
              </w:rPr>
              <w:t>à</w:t>
            </w:r>
            <w:r>
              <w:rPr>
                <w:b/>
                <w:spacing w:val="-12"/>
                <w:sz w:val="20"/>
              </w:rPr>
              <w:t> </w:t>
            </w:r>
            <w:r>
              <w:rPr>
                <w:b/>
                <w:sz w:val="20"/>
              </w:rPr>
              <w:t>la</w:t>
            </w:r>
            <w:r>
              <w:rPr>
                <w:b/>
                <w:spacing w:val="-13"/>
                <w:sz w:val="20"/>
              </w:rPr>
              <w:t> </w:t>
            </w:r>
            <w:r>
              <w:rPr>
                <w:b/>
                <w:sz w:val="20"/>
              </w:rPr>
              <w:t>mise à jour de la </w:t>
            </w:r>
            <w:r>
              <w:rPr>
                <w:b/>
                <w:spacing w:val="-2"/>
                <w:sz w:val="20"/>
              </w:rPr>
              <w:t>description</w:t>
            </w:r>
          </w:p>
        </w:tc>
        <w:tc>
          <w:tcPr>
            <w:tcW w:w="1260" w:type="dxa"/>
          </w:tcPr>
          <w:p>
            <w:pPr>
              <w:pStyle w:val="TableParagraph"/>
              <w:ind w:left="0"/>
              <w:rPr>
                <w:sz w:val="20"/>
              </w:rPr>
            </w:pPr>
          </w:p>
        </w:tc>
        <w:tc>
          <w:tcPr>
            <w:tcW w:w="6379" w:type="dxa"/>
          </w:tcPr>
          <w:p>
            <w:pPr>
              <w:pStyle w:val="TableParagraph"/>
              <w:ind w:left="0"/>
              <w:rPr>
                <w:sz w:val="20"/>
              </w:rPr>
            </w:pPr>
          </w:p>
        </w:tc>
      </w:tr>
      <w:tr>
        <w:trPr>
          <w:trHeight w:val="791" w:hRule="atLeast"/>
        </w:trPr>
        <w:tc>
          <w:tcPr>
            <w:tcW w:w="9425" w:type="dxa"/>
            <w:gridSpan w:val="3"/>
          </w:tcPr>
          <w:p>
            <w:pPr>
              <w:pStyle w:val="TableParagraph"/>
              <w:spacing w:before="119"/>
              <w:rPr>
                <w:b/>
                <w:sz w:val="24"/>
              </w:rPr>
            </w:pPr>
            <w:r>
              <w:rPr>
                <w:b/>
                <w:sz w:val="24"/>
              </w:rPr>
              <w:t>6</w:t>
            </w:r>
            <w:r>
              <w:rPr>
                <w:b/>
                <w:spacing w:val="40"/>
                <w:sz w:val="24"/>
              </w:rPr>
              <w:t> </w:t>
            </w:r>
            <w:r>
              <w:rPr>
                <w:b/>
                <w:sz w:val="24"/>
              </w:rPr>
              <w:t>RELATIONS</w:t>
            </w:r>
            <w:r>
              <w:rPr>
                <w:b/>
                <w:spacing w:val="-4"/>
                <w:sz w:val="24"/>
              </w:rPr>
              <w:t> </w:t>
            </w:r>
            <w:r>
              <w:rPr>
                <w:b/>
                <w:sz w:val="24"/>
              </w:rPr>
              <w:t>DES</w:t>
            </w:r>
            <w:r>
              <w:rPr>
                <w:b/>
                <w:spacing w:val="-4"/>
                <w:sz w:val="24"/>
              </w:rPr>
              <w:t> </w:t>
            </w:r>
            <w:r>
              <w:rPr>
                <w:b/>
                <w:sz w:val="24"/>
              </w:rPr>
              <w:t>FONCTIONS</w:t>
            </w:r>
            <w:r>
              <w:rPr>
                <w:b/>
                <w:spacing w:val="-4"/>
                <w:sz w:val="24"/>
              </w:rPr>
              <w:t> </w:t>
            </w:r>
            <w:r>
              <w:rPr>
                <w:b/>
                <w:sz w:val="24"/>
              </w:rPr>
              <w:t>AVEC</w:t>
            </w:r>
            <w:r>
              <w:rPr>
                <w:b/>
                <w:spacing w:val="-6"/>
                <w:sz w:val="24"/>
              </w:rPr>
              <w:t> </w:t>
            </w:r>
            <w:r>
              <w:rPr>
                <w:b/>
                <w:sz w:val="24"/>
              </w:rPr>
              <w:t>DES</w:t>
            </w:r>
            <w:r>
              <w:rPr>
                <w:b/>
                <w:spacing w:val="-4"/>
                <w:sz w:val="24"/>
              </w:rPr>
              <w:t> </w:t>
            </w:r>
            <w:r>
              <w:rPr>
                <w:b/>
                <w:sz w:val="24"/>
              </w:rPr>
              <w:t>COLLECTIVITES,</w:t>
            </w:r>
            <w:r>
              <w:rPr>
                <w:b/>
                <w:spacing w:val="-5"/>
                <w:sz w:val="24"/>
              </w:rPr>
              <w:t> </w:t>
            </w:r>
            <w:r>
              <w:rPr>
                <w:b/>
                <w:sz w:val="24"/>
              </w:rPr>
              <w:t>DES</w:t>
            </w:r>
            <w:r>
              <w:rPr>
                <w:b/>
                <w:spacing w:val="-4"/>
                <w:sz w:val="24"/>
              </w:rPr>
              <w:t> </w:t>
            </w:r>
            <w:r>
              <w:rPr>
                <w:b/>
                <w:sz w:val="24"/>
              </w:rPr>
              <w:t>DOCUMENTS D’ARCHIVES ET D’AUTRES RESSOURCES</w:t>
            </w:r>
          </w:p>
        </w:tc>
      </w:tr>
      <w:tr>
        <w:trPr>
          <w:trHeight w:val="277" w:hRule="atLeast"/>
        </w:trPr>
        <w:tc>
          <w:tcPr>
            <w:tcW w:w="9425" w:type="dxa"/>
            <w:gridSpan w:val="3"/>
          </w:tcPr>
          <w:p>
            <w:pPr>
              <w:pStyle w:val="TableParagraph"/>
              <w:spacing w:line="258" w:lineRule="exact"/>
              <w:ind w:left="8" w:right="3"/>
              <w:jc w:val="center"/>
              <w:rPr>
                <w:b/>
                <w:i/>
                <w:sz w:val="24"/>
              </w:rPr>
            </w:pPr>
            <w:r>
              <w:rPr>
                <w:b/>
                <w:i/>
                <w:sz w:val="24"/>
              </w:rPr>
              <w:t>Première</w:t>
            </w:r>
            <w:r>
              <w:rPr>
                <w:b/>
                <w:i/>
                <w:spacing w:val="-10"/>
                <w:sz w:val="24"/>
              </w:rPr>
              <w:t> </w:t>
            </w:r>
            <w:r>
              <w:rPr>
                <w:b/>
                <w:i/>
                <w:spacing w:val="-2"/>
                <w:sz w:val="24"/>
              </w:rPr>
              <w:t>relation</w:t>
            </w:r>
          </w:p>
        </w:tc>
      </w:tr>
      <w:tr>
        <w:trPr>
          <w:trHeight w:val="1149" w:hRule="atLeast"/>
        </w:trPr>
        <w:tc>
          <w:tcPr>
            <w:tcW w:w="1786" w:type="dxa"/>
            <w:tcBorders>
              <w:bottom w:val="nil"/>
            </w:tcBorders>
          </w:tcPr>
          <w:p>
            <w:pPr>
              <w:pStyle w:val="TableParagraph"/>
              <w:spacing w:line="230" w:lineRule="exact"/>
              <w:ind w:right="127"/>
              <w:rPr>
                <w:b/>
                <w:sz w:val="20"/>
              </w:rPr>
            </w:pPr>
            <w:r>
              <w:rPr>
                <w:b/>
                <w:sz w:val="20"/>
              </w:rPr>
              <w:t>6.1 Identifiant et </w:t>
            </w:r>
            <w:r>
              <w:rPr>
                <w:b/>
                <w:spacing w:val="-2"/>
                <w:sz w:val="20"/>
              </w:rPr>
              <w:t>forme(s) </w:t>
            </w:r>
            <w:r>
              <w:rPr>
                <w:b/>
                <w:sz w:val="20"/>
              </w:rPr>
              <w:t>autorisée(s) du nom</w:t>
            </w:r>
            <w:r>
              <w:rPr>
                <w:b/>
                <w:spacing w:val="-13"/>
                <w:sz w:val="20"/>
              </w:rPr>
              <w:t> </w:t>
            </w:r>
            <w:r>
              <w:rPr>
                <w:b/>
                <w:sz w:val="20"/>
              </w:rPr>
              <w:t>/intitulé</w:t>
            </w:r>
            <w:r>
              <w:rPr>
                <w:b/>
                <w:spacing w:val="-12"/>
                <w:sz w:val="20"/>
              </w:rPr>
              <w:t> </w:t>
            </w:r>
            <w:r>
              <w:rPr>
                <w:b/>
                <w:sz w:val="20"/>
              </w:rPr>
              <w:t>de</w:t>
            </w:r>
            <w:r>
              <w:rPr>
                <w:b/>
                <w:spacing w:val="-13"/>
                <w:sz w:val="20"/>
              </w:rPr>
              <w:t> </w:t>
            </w:r>
            <w:r>
              <w:rPr>
                <w:b/>
                <w:sz w:val="20"/>
              </w:rPr>
              <w:t>la ressource</w:t>
            </w:r>
            <w:r>
              <w:rPr>
                <w:b/>
                <w:spacing w:val="-11"/>
                <w:sz w:val="20"/>
              </w:rPr>
              <w:t> </w:t>
            </w:r>
            <w:r>
              <w:rPr>
                <w:b/>
                <w:spacing w:val="-2"/>
                <w:sz w:val="20"/>
              </w:rPr>
              <w:t>associée</w:t>
            </w:r>
          </w:p>
        </w:tc>
        <w:tc>
          <w:tcPr>
            <w:tcW w:w="1260" w:type="dxa"/>
            <w:tcBorders>
              <w:bottom w:val="nil"/>
            </w:tcBorders>
          </w:tcPr>
          <w:p>
            <w:pPr>
              <w:pStyle w:val="TableParagraph"/>
              <w:ind w:left="68" w:right="70"/>
              <w:rPr>
                <w:i/>
                <w:sz w:val="20"/>
              </w:rPr>
            </w:pPr>
            <w:r>
              <w:rPr>
                <w:i/>
                <w:spacing w:val="-2"/>
                <w:sz w:val="20"/>
              </w:rPr>
              <w:t>Forme(s) autorisée(s) </w:t>
            </w:r>
            <w:r>
              <w:rPr>
                <w:i/>
                <w:sz w:val="20"/>
              </w:rPr>
              <w:t>du nom</w:t>
            </w:r>
          </w:p>
        </w:tc>
        <w:tc>
          <w:tcPr>
            <w:tcW w:w="6379" w:type="dxa"/>
            <w:tcBorders>
              <w:bottom w:val="nil"/>
            </w:tcBorders>
          </w:tcPr>
          <w:p>
            <w:pPr>
              <w:pStyle w:val="TableParagraph"/>
              <w:spacing w:line="223" w:lineRule="exact"/>
              <w:ind w:left="68"/>
              <w:rPr>
                <w:sz w:val="20"/>
              </w:rPr>
            </w:pPr>
            <w:r>
              <w:rPr>
                <w:sz w:val="20"/>
              </w:rPr>
              <w:t>Côte</w:t>
            </w:r>
            <w:r>
              <w:rPr>
                <w:spacing w:val="-8"/>
                <w:sz w:val="20"/>
              </w:rPr>
              <w:t> </w:t>
            </w:r>
            <w:r>
              <w:rPr>
                <w:sz w:val="20"/>
              </w:rPr>
              <w:t>d’Ivoire.</w:t>
            </w:r>
            <w:r>
              <w:rPr>
                <w:spacing w:val="-7"/>
                <w:sz w:val="20"/>
              </w:rPr>
              <w:t> </w:t>
            </w:r>
            <w:r>
              <w:rPr>
                <w:sz w:val="20"/>
              </w:rPr>
              <w:t>Direction</w:t>
            </w:r>
            <w:r>
              <w:rPr>
                <w:spacing w:val="-6"/>
                <w:sz w:val="20"/>
              </w:rPr>
              <w:t> </w:t>
            </w:r>
            <w:r>
              <w:rPr>
                <w:sz w:val="20"/>
              </w:rPr>
              <w:t>générale</w:t>
            </w:r>
            <w:r>
              <w:rPr>
                <w:spacing w:val="-8"/>
                <w:sz w:val="20"/>
              </w:rPr>
              <w:t> </w:t>
            </w:r>
            <w:r>
              <w:rPr>
                <w:sz w:val="20"/>
              </w:rPr>
              <w:t>des</w:t>
            </w:r>
            <w:r>
              <w:rPr>
                <w:spacing w:val="-8"/>
                <w:sz w:val="20"/>
              </w:rPr>
              <w:t> </w:t>
            </w:r>
            <w:r>
              <w:rPr>
                <w:spacing w:val="-2"/>
                <w:sz w:val="20"/>
              </w:rPr>
              <w:t>impôts</w:t>
            </w:r>
          </w:p>
        </w:tc>
      </w:tr>
    </w:tbl>
    <w:p>
      <w:pPr>
        <w:pStyle w:val="TableParagraph"/>
        <w:spacing w:after="0" w:line="223"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337" w:hRule="atLeast"/>
        </w:trPr>
        <w:tc>
          <w:tcPr>
            <w:tcW w:w="1786" w:type="dxa"/>
            <w:tcBorders>
              <w:top w:val="nil"/>
            </w:tcBorders>
          </w:tcPr>
          <w:p>
            <w:pPr>
              <w:pStyle w:val="TableParagraph"/>
              <w:ind w:left="0"/>
              <w:rPr>
                <w:sz w:val="20"/>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688" w:hRule="atLeast"/>
        </w:trPr>
        <w:tc>
          <w:tcPr>
            <w:tcW w:w="1786" w:type="dxa"/>
          </w:tcPr>
          <w:p>
            <w:pPr>
              <w:pStyle w:val="TableParagraph"/>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Les</w:t>
            </w:r>
            <w:r>
              <w:rPr>
                <w:spacing w:val="22"/>
                <w:sz w:val="20"/>
              </w:rPr>
              <w:t> </w:t>
            </w:r>
            <w:r>
              <w:rPr>
                <w:sz w:val="20"/>
              </w:rPr>
              <w:t>opérations</w:t>
            </w:r>
            <w:r>
              <w:rPr>
                <w:spacing w:val="23"/>
                <w:sz w:val="20"/>
              </w:rPr>
              <w:t> </w:t>
            </w:r>
            <w:r>
              <w:rPr>
                <w:sz w:val="20"/>
              </w:rPr>
              <w:t>de</w:t>
            </w:r>
            <w:r>
              <w:rPr>
                <w:spacing w:val="26"/>
                <w:sz w:val="20"/>
              </w:rPr>
              <w:t> </w:t>
            </w:r>
            <w:r>
              <w:rPr>
                <w:sz w:val="20"/>
              </w:rPr>
              <w:t>recouvrement</w:t>
            </w:r>
            <w:r>
              <w:rPr>
                <w:spacing w:val="25"/>
                <w:sz w:val="20"/>
              </w:rPr>
              <w:t> </w:t>
            </w:r>
            <w:r>
              <w:rPr>
                <w:sz w:val="20"/>
              </w:rPr>
              <w:t>des</w:t>
            </w:r>
            <w:r>
              <w:rPr>
                <w:spacing w:val="24"/>
                <w:sz w:val="20"/>
              </w:rPr>
              <w:t> </w:t>
            </w:r>
            <w:r>
              <w:rPr>
                <w:sz w:val="20"/>
              </w:rPr>
              <w:t>recettes</w:t>
            </w:r>
            <w:r>
              <w:rPr>
                <w:spacing w:val="26"/>
                <w:sz w:val="20"/>
              </w:rPr>
              <w:t> </w:t>
            </w:r>
            <w:r>
              <w:rPr>
                <w:sz w:val="20"/>
              </w:rPr>
              <w:t>fiscales</w:t>
            </w:r>
            <w:r>
              <w:rPr>
                <w:spacing w:val="24"/>
                <w:sz w:val="20"/>
              </w:rPr>
              <w:t> </w:t>
            </w:r>
            <w:r>
              <w:rPr>
                <w:sz w:val="20"/>
              </w:rPr>
              <w:t>sont</w:t>
            </w:r>
            <w:r>
              <w:rPr>
                <w:spacing w:val="25"/>
                <w:sz w:val="20"/>
              </w:rPr>
              <w:t> </w:t>
            </w:r>
            <w:r>
              <w:rPr>
                <w:sz w:val="20"/>
              </w:rPr>
              <w:t>effectuées</w:t>
            </w:r>
            <w:r>
              <w:rPr>
                <w:spacing w:val="24"/>
                <w:sz w:val="20"/>
              </w:rPr>
              <w:t> </w:t>
            </w:r>
            <w:r>
              <w:rPr>
                <w:sz w:val="20"/>
              </w:rPr>
              <w:t>par</w:t>
            </w:r>
            <w:r>
              <w:rPr>
                <w:spacing w:val="26"/>
                <w:sz w:val="20"/>
              </w:rPr>
              <w:t> </w:t>
            </w:r>
            <w:r>
              <w:rPr>
                <w:spacing w:val="-5"/>
                <w:sz w:val="20"/>
              </w:rPr>
              <w:t>la</w:t>
            </w:r>
          </w:p>
          <w:p>
            <w:pPr>
              <w:pStyle w:val="TableParagraph"/>
              <w:spacing w:line="230" w:lineRule="atLeast"/>
              <w:rPr>
                <w:sz w:val="20"/>
              </w:rPr>
            </w:pPr>
            <w:r>
              <w:rPr>
                <w:sz w:val="20"/>
              </w:rPr>
              <w:t>Direction Générale des Impôts et la Direction Générale des Douanes de Côte </w:t>
            </w:r>
            <w:r>
              <w:rPr>
                <w:spacing w:val="-2"/>
                <w:sz w:val="20"/>
              </w:rPr>
              <w:t>d’Ivoire.</w:t>
            </w:r>
          </w:p>
        </w:tc>
      </w:tr>
      <w:tr>
        <w:trPr>
          <w:trHeight w:val="460" w:hRule="atLeast"/>
        </w:trPr>
        <w:tc>
          <w:tcPr>
            <w:tcW w:w="1786" w:type="dxa"/>
          </w:tcPr>
          <w:p>
            <w:pPr>
              <w:pStyle w:val="TableParagraph"/>
              <w:spacing w:line="230" w:lineRule="atLeast"/>
              <w:rPr>
                <w:b/>
                <w:sz w:val="20"/>
              </w:rPr>
            </w:pPr>
            <w:r>
              <w:rPr>
                <w:b/>
                <w:sz w:val="20"/>
              </w:rPr>
              <w:t>6.3</w:t>
            </w:r>
            <w:r>
              <w:rPr>
                <w:b/>
                <w:spacing w:val="-13"/>
                <w:sz w:val="20"/>
              </w:rPr>
              <w:t> </w:t>
            </w:r>
            <w:r>
              <w:rPr>
                <w:b/>
                <w:sz w:val="20"/>
              </w:rPr>
              <w:t>Date</w:t>
            </w:r>
            <w:r>
              <w:rPr>
                <w:b/>
                <w:spacing w:val="-12"/>
                <w:sz w:val="20"/>
              </w:rPr>
              <w:t> </w:t>
            </w:r>
            <w:r>
              <w:rPr>
                <w:b/>
                <w:sz w:val="20"/>
              </w:rPr>
              <w:t>de</w:t>
            </w:r>
            <w:r>
              <w:rPr>
                <w:b/>
                <w:spacing w:val="-13"/>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Deuxième</w:t>
            </w:r>
            <w:r>
              <w:rPr>
                <w:b/>
                <w:i/>
                <w:spacing w:val="-10"/>
                <w:sz w:val="24"/>
              </w:rPr>
              <w:t> </w:t>
            </w:r>
            <w:r>
              <w:rPr>
                <w:b/>
                <w:i/>
                <w:spacing w:val="-2"/>
                <w:sz w:val="24"/>
              </w:rPr>
              <w:t>relation</w:t>
            </w:r>
          </w:p>
        </w:tc>
      </w:tr>
      <w:tr>
        <w:trPr>
          <w:trHeight w:val="690" w:hRule="atLeast"/>
        </w:trPr>
        <w:tc>
          <w:tcPr>
            <w:tcW w:w="1786" w:type="dxa"/>
            <w:vMerge w:val="restart"/>
          </w:tcPr>
          <w:p>
            <w:pPr>
              <w:pStyle w:val="TableParagraph"/>
              <w:ind w:right="239"/>
              <w:rPr>
                <w:b/>
                <w:sz w:val="20"/>
              </w:rPr>
            </w:pPr>
            <w:r>
              <w:rPr>
                <w:b/>
                <w:sz w:val="20"/>
              </w:rPr>
              <w:t>6.1 Identifiant et </w:t>
            </w:r>
            <w:r>
              <w:rPr>
                <w:b/>
                <w:spacing w:val="-2"/>
                <w:sz w:val="20"/>
              </w:rPr>
              <w:t>forme(s) </w:t>
            </w:r>
            <w:r>
              <w:rPr>
                <w:b/>
                <w:sz w:val="20"/>
              </w:rPr>
              <w:t>autorisée(s) du</w:t>
            </w:r>
          </w:p>
          <w:p>
            <w:pPr>
              <w:pStyle w:val="TableParagraph"/>
              <w:spacing w:line="228" w:lineRule="exact"/>
              <w:rPr>
                <w:b/>
                <w:sz w:val="20"/>
              </w:rPr>
            </w:pPr>
            <w:r>
              <w:rPr>
                <w:b/>
                <w:sz w:val="20"/>
              </w:rPr>
              <w:t>nom/intitulé</w:t>
            </w:r>
            <w:r>
              <w:rPr>
                <w:b/>
                <w:spacing w:val="-2"/>
                <w:sz w:val="20"/>
              </w:rPr>
              <w:t> </w:t>
            </w:r>
            <w:r>
              <w:rPr>
                <w:b/>
                <w:sz w:val="20"/>
              </w:rPr>
              <w:t>de</w:t>
            </w:r>
            <w:r>
              <w:rPr>
                <w:b/>
                <w:spacing w:val="-2"/>
                <w:sz w:val="20"/>
              </w:rPr>
              <w:t> </w:t>
            </w:r>
            <w:r>
              <w:rPr>
                <w:b/>
                <w:sz w:val="20"/>
              </w:rPr>
              <w:t>la ressource</w:t>
            </w:r>
            <w:r>
              <w:rPr>
                <w:b/>
                <w:spacing w:val="-11"/>
                <w:sz w:val="20"/>
              </w:rPr>
              <w:t> </w:t>
            </w:r>
            <w:r>
              <w:rPr>
                <w:b/>
                <w:spacing w:val="-2"/>
                <w:sz w:val="20"/>
              </w:rPr>
              <w:t>associée</w:t>
            </w:r>
          </w:p>
        </w:tc>
        <w:tc>
          <w:tcPr>
            <w:tcW w:w="1260" w:type="dxa"/>
          </w:tcPr>
          <w:p>
            <w:pPr>
              <w:pStyle w:val="TableParagraph"/>
              <w:rPr>
                <w:i/>
                <w:sz w:val="20"/>
              </w:rPr>
            </w:pPr>
            <w:r>
              <w:rPr>
                <w:i/>
                <w:spacing w:val="-2"/>
                <w:sz w:val="20"/>
              </w:rPr>
              <w:t>Forme(s) autorisée(s)</w:t>
            </w:r>
          </w:p>
          <w:p>
            <w:pPr>
              <w:pStyle w:val="TableParagraph"/>
              <w:spacing w:line="215" w:lineRule="exact"/>
              <w:rPr>
                <w:i/>
                <w:sz w:val="20"/>
              </w:rPr>
            </w:pPr>
            <w:r>
              <w:rPr>
                <w:i/>
                <w:sz w:val="20"/>
              </w:rPr>
              <w:t>du </w:t>
            </w:r>
            <w:r>
              <w:rPr>
                <w:i/>
                <w:spacing w:val="-5"/>
                <w:sz w:val="20"/>
              </w:rPr>
              <w:t>nom</w:t>
            </w:r>
          </w:p>
        </w:tc>
        <w:tc>
          <w:tcPr>
            <w:tcW w:w="6379" w:type="dxa"/>
          </w:tcPr>
          <w:p>
            <w:pPr>
              <w:pStyle w:val="TableParagraph"/>
              <w:spacing w:line="225" w:lineRule="exact"/>
              <w:rPr>
                <w:sz w:val="20"/>
              </w:rPr>
            </w:pPr>
            <w:r>
              <w:rPr>
                <w:sz w:val="20"/>
              </w:rPr>
              <w:t>Côte</w:t>
            </w:r>
            <w:r>
              <w:rPr>
                <w:spacing w:val="-8"/>
                <w:sz w:val="20"/>
              </w:rPr>
              <w:t> </w:t>
            </w:r>
            <w:r>
              <w:rPr>
                <w:sz w:val="20"/>
              </w:rPr>
              <w:t>d’Ivoire.</w:t>
            </w:r>
            <w:r>
              <w:rPr>
                <w:spacing w:val="-7"/>
                <w:sz w:val="20"/>
              </w:rPr>
              <w:t> </w:t>
            </w:r>
            <w:r>
              <w:rPr>
                <w:sz w:val="20"/>
              </w:rPr>
              <w:t>Direction</w:t>
            </w:r>
            <w:r>
              <w:rPr>
                <w:spacing w:val="-6"/>
                <w:sz w:val="20"/>
              </w:rPr>
              <w:t> </w:t>
            </w:r>
            <w:r>
              <w:rPr>
                <w:sz w:val="20"/>
              </w:rPr>
              <w:t>générale</w:t>
            </w:r>
            <w:r>
              <w:rPr>
                <w:spacing w:val="-8"/>
                <w:sz w:val="20"/>
              </w:rPr>
              <w:t> </w:t>
            </w:r>
            <w:r>
              <w:rPr>
                <w:sz w:val="20"/>
              </w:rPr>
              <w:t>des</w:t>
            </w:r>
            <w:r>
              <w:rPr>
                <w:spacing w:val="-8"/>
                <w:sz w:val="20"/>
              </w:rPr>
              <w:t> </w:t>
            </w:r>
            <w:r>
              <w:rPr>
                <w:spacing w:val="-2"/>
                <w:sz w:val="20"/>
              </w:rPr>
              <w:t>douanes</w:t>
            </w:r>
          </w:p>
        </w:tc>
      </w:tr>
      <w:tr>
        <w:trPr>
          <w:trHeight w:val="450"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688" w:hRule="atLeast"/>
        </w:trPr>
        <w:tc>
          <w:tcPr>
            <w:tcW w:w="1786" w:type="dxa"/>
          </w:tcPr>
          <w:p>
            <w:pPr>
              <w:pStyle w:val="TableParagraph"/>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rPr>
                <w:sz w:val="20"/>
              </w:rPr>
            </w:pPr>
            <w:r>
              <w:rPr>
                <w:sz w:val="20"/>
              </w:rPr>
              <w:t>Les</w:t>
            </w:r>
            <w:r>
              <w:rPr>
                <w:spacing w:val="24"/>
                <w:sz w:val="20"/>
              </w:rPr>
              <w:t> </w:t>
            </w:r>
            <w:r>
              <w:rPr>
                <w:sz w:val="20"/>
              </w:rPr>
              <w:t>opérations</w:t>
            </w:r>
            <w:r>
              <w:rPr>
                <w:spacing w:val="26"/>
                <w:sz w:val="20"/>
              </w:rPr>
              <w:t> </w:t>
            </w:r>
            <w:r>
              <w:rPr>
                <w:sz w:val="20"/>
              </w:rPr>
              <w:t>de</w:t>
            </w:r>
            <w:r>
              <w:rPr>
                <w:spacing w:val="28"/>
                <w:sz w:val="20"/>
              </w:rPr>
              <w:t> </w:t>
            </w:r>
            <w:r>
              <w:rPr>
                <w:sz w:val="20"/>
              </w:rPr>
              <w:t>recouvrement</w:t>
            </w:r>
            <w:r>
              <w:rPr>
                <w:spacing w:val="27"/>
                <w:sz w:val="20"/>
              </w:rPr>
              <w:t> </w:t>
            </w:r>
            <w:r>
              <w:rPr>
                <w:sz w:val="20"/>
              </w:rPr>
              <w:t>des</w:t>
            </w:r>
            <w:r>
              <w:rPr>
                <w:spacing w:val="26"/>
                <w:sz w:val="20"/>
              </w:rPr>
              <w:t> </w:t>
            </w:r>
            <w:r>
              <w:rPr>
                <w:sz w:val="20"/>
              </w:rPr>
              <w:t>recettes</w:t>
            </w:r>
            <w:r>
              <w:rPr>
                <w:spacing w:val="29"/>
                <w:sz w:val="20"/>
              </w:rPr>
              <w:t> </w:t>
            </w:r>
            <w:r>
              <w:rPr>
                <w:sz w:val="20"/>
              </w:rPr>
              <w:t>fiscales</w:t>
            </w:r>
            <w:r>
              <w:rPr>
                <w:spacing w:val="26"/>
                <w:sz w:val="20"/>
              </w:rPr>
              <w:t> </w:t>
            </w:r>
            <w:r>
              <w:rPr>
                <w:sz w:val="20"/>
              </w:rPr>
              <w:t>sont</w:t>
            </w:r>
            <w:r>
              <w:rPr>
                <w:spacing w:val="27"/>
                <w:sz w:val="20"/>
              </w:rPr>
              <w:t> </w:t>
            </w:r>
            <w:r>
              <w:rPr>
                <w:sz w:val="20"/>
              </w:rPr>
              <w:t>effectuées</w:t>
            </w:r>
            <w:r>
              <w:rPr>
                <w:spacing w:val="26"/>
                <w:sz w:val="20"/>
              </w:rPr>
              <w:t> </w:t>
            </w:r>
            <w:r>
              <w:rPr>
                <w:sz w:val="20"/>
              </w:rPr>
              <w:t>par</w:t>
            </w:r>
            <w:r>
              <w:rPr>
                <w:spacing w:val="28"/>
                <w:sz w:val="20"/>
              </w:rPr>
              <w:t> </w:t>
            </w:r>
            <w:r>
              <w:rPr>
                <w:sz w:val="20"/>
              </w:rPr>
              <w:t>la Direction Générale</w:t>
            </w:r>
            <w:r>
              <w:rPr>
                <w:spacing w:val="3"/>
                <w:sz w:val="20"/>
              </w:rPr>
              <w:t> </w:t>
            </w:r>
            <w:r>
              <w:rPr>
                <w:sz w:val="20"/>
              </w:rPr>
              <w:t>des</w:t>
            </w:r>
            <w:r>
              <w:rPr>
                <w:spacing w:val="1"/>
                <w:sz w:val="20"/>
              </w:rPr>
              <w:t> </w:t>
            </w:r>
            <w:r>
              <w:rPr>
                <w:sz w:val="20"/>
              </w:rPr>
              <w:t>Douanes</w:t>
            </w:r>
            <w:r>
              <w:rPr>
                <w:spacing w:val="1"/>
                <w:sz w:val="20"/>
              </w:rPr>
              <w:t> </w:t>
            </w:r>
            <w:r>
              <w:rPr>
                <w:sz w:val="20"/>
              </w:rPr>
              <w:t>et</w:t>
            </w:r>
            <w:r>
              <w:rPr>
                <w:spacing w:val="2"/>
                <w:sz w:val="20"/>
              </w:rPr>
              <w:t> </w:t>
            </w:r>
            <w:r>
              <w:rPr>
                <w:sz w:val="20"/>
              </w:rPr>
              <w:t>la</w:t>
            </w:r>
            <w:r>
              <w:rPr>
                <w:spacing w:val="5"/>
                <w:sz w:val="20"/>
              </w:rPr>
              <w:t> </w:t>
            </w:r>
            <w:r>
              <w:rPr>
                <w:sz w:val="20"/>
              </w:rPr>
              <w:t>Direction</w:t>
            </w:r>
            <w:r>
              <w:rPr>
                <w:spacing w:val="3"/>
                <w:sz w:val="20"/>
              </w:rPr>
              <w:t> </w:t>
            </w:r>
            <w:r>
              <w:rPr>
                <w:sz w:val="20"/>
              </w:rPr>
              <w:t>Générale</w:t>
            </w:r>
            <w:r>
              <w:rPr>
                <w:spacing w:val="4"/>
                <w:sz w:val="20"/>
              </w:rPr>
              <w:t> </w:t>
            </w:r>
            <w:r>
              <w:rPr>
                <w:sz w:val="20"/>
              </w:rPr>
              <w:t>des</w:t>
            </w:r>
            <w:r>
              <w:rPr>
                <w:spacing w:val="4"/>
                <w:sz w:val="20"/>
              </w:rPr>
              <w:t> </w:t>
            </w:r>
            <w:r>
              <w:rPr>
                <w:sz w:val="20"/>
              </w:rPr>
              <w:t>Impôts</w:t>
            </w:r>
            <w:r>
              <w:rPr>
                <w:spacing w:val="4"/>
                <w:sz w:val="20"/>
              </w:rPr>
              <w:t> </w:t>
            </w:r>
            <w:r>
              <w:rPr>
                <w:sz w:val="20"/>
              </w:rPr>
              <w:t>de</w:t>
            </w:r>
            <w:r>
              <w:rPr>
                <w:spacing w:val="4"/>
                <w:sz w:val="20"/>
              </w:rPr>
              <w:t> </w:t>
            </w:r>
            <w:r>
              <w:rPr>
                <w:spacing w:val="-4"/>
                <w:sz w:val="20"/>
              </w:rPr>
              <w:t>Côte</w:t>
            </w:r>
          </w:p>
          <w:p>
            <w:pPr>
              <w:pStyle w:val="TableParagraph"/>
              <w:spacing w:line="215" w:lineRule="exact"/>
              <w:rPr>
                <w:sz w:val="20"/>
              </w:rPr>
            </w:pPr>
            <w:r>
              <w:rPr>
                <w:spacing w:val="-2"/>
                <w:sz w:val="20"/>
              </w:rPr>
              <w:t>d’Ivoire.</w:t>
            </w:r>
          </w:p>
        </w:tc>
      </w:tr>
      <w:tr>
        <w:trPr>
          <w:trHeight w:val="460" w:hRule="atLeast"/>
        </w:trPr>
        <w:tc>
          <w:tcPr>
            <w:tcW w:w="1786" w:type="dxa"/>
          </w:tcPr>
          <w:p>
            <w:pPr>
              <w:pStyle w:val="TableParagraph"/>
              <w:spacing w:line="230" w:lineRule="atLeast"/>
              <w:rPr>
                <w:b/>
                <w:sz w:val="20"/>
              </w:rPr>
            </w:pPr>
            <w:r>
              <w:rPr>
                <w:b/>
                <w:sz w:val="20"/>
              </w:rPr>
              <w:t>6.3</w:t>
            </w:r>
            <w:r>
              <w:rPr>
                <w:b/>
                <w:spacing w:val="-13"/>
                <w:sz w:val="20"/>
              </w:rPr>
              <w:t> </w:t>
            </w:r>
            <w:r>
              <w:rPr>
                <w:b/>
                <w:sz w:val="20"/>
              </w:rPr>
              <w:t>Date</w:t>
            </w:r>
            <w:r>
              <w:rPr>
                <w:b/>
                <w:spacing w:val="-12"/>
                <w:sz w:val="20"/>
              </w:rPr>
              <w:t> </w:t>
            </w:r>
            <w:r>
              <w:rPr>
                <w:b/>
                <w:sz w:val="20"/>
              </w:rPr>
              <w:t>de</w:t>
            </w:r>
            <w:r>
              <w:rPr>
                <w:b/>
                <w:spacing w:val="-13"/>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Troisième</w:t>
            </w:r>
            <w:r>
              <w:rPr>
                <w:b/>
                <w:i/>
                <w:spacing w:val="-9"/>
                <w:sz w:val="24"/>
              </w:rPr>
              <w:t> </w:t>
            </w:r>
            <w:r>
              <w:rPr>
                <w:b/>
                <w:i/>
                <w:spacing w:val="-2"/>
                <w:sz w:val="24"/>
              </w:rPr>
              <w:t>relation</w:t>
            </w:r>
          </w:p>
        </w:tc>
      </w:tr>
      <w:tr>
        <w:trPr>
          <w:trHeight w:val="690" w:hRule="atLeast"/>
        </w:trPr>
        <w:tc>
          <w:tcPr>
            <w:tcW w:w="1786" w:type="dxa"/>
            <w:vMerge w:val="restart"/>
          </w:tcPr>
          <w:p>
            <w:pPr>
              <w:pStyle w:val="TableParagraph"/>
              <w:ind w:right="127"/>
              <w:rPr>
                <w:b/>
                <w:sz w:val="20"/>
              </w:rPr>
            </w:pPr>
            <w:r>
              <w:rPr>
                <w:b/>
                <w:sz w:val="20"/>
              </w:rPr>
              <w:t>6.1 Identifiant et </w:t>
            </w:r>
            <w:r>
              <w:rPr>
                <w:b/>
                <w:spacing w:val="-2"/>
                <w:sz w:val="20"/>
              </w:rPr>
              <w:t>forme(s) </w:t>
            </w:r>
            <w:r>
              <w:rPr>
                <w:b/>
                <w:sz w:val="20"/>
              </w:rPr>
              <w:t>autorisée(s) du nom/intitulé</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ressource</w:t>
            </w:r>
            <w:r>
              <w:rPr>
                <w:b/>
                <w:spacing w:val="-11"/>
                <w:sz w:val="20"/>
              </w:rPr>
              <w:t> </w:t>
            </w:r>
            <w:r>
              <w:rPr>
                <w:b/>
                <w:spacing w:val="-2"/>
                <w:sz w:val="20"/>
              </w:rPr>
              <w:t>associée</w:t>
            </w:r>
          </w:p>
        </w:tc>
        <w:tc>
          <w:tcPr>
            <w:tcW w:w="1260" w:type="dxa"/>
          </w:tcPr>
          <w:p>
            <w:pPr>
              <w:pStyle w:val="TableParagraph"/>
              <w:rPr>
                <w:i/>
                <w:sz w:val="20"/>
              </w:rPr>
            </w:pPr>
            <w:r>
              <w:rPr>
                <w:i/>
                <w:spacing w:val="-2"/>
                <w:sz w:val="20"/>
              </w:rPr>
              <w:t>Forme(s) autorisée(s)</w:t>
            </w:r>
          </w:p>
          <w:p>
            <w:pPr>
              <w:pStyle w:val="TableParagraph"/>
              <w:spacing w:line="215" w:lineRule="exact"/>
              <w:rPr>
                <w:i/>
                <w:sz w:val="20"/>
              </w:rPr>
            </w:pPr>
            <w:r>
              <w:rPr>
                <w:i/>
                <w:sz w:val="20"/>
              </w:rPr>
              <w:t>du </w:t>
            </w:r>
            <w:r>
              <w:rPr>
                <w:i/>
                <w:spacing w:val="-5"/>
                <w:sz w:val="20"/>
              </w:rPr>
              <w:t>nom</w:t>
            </w:r>
          </w:p>
        </w:tc>
        <w:tc>
          <w:tcPr>
            <w:tcW w:w="6379" w:type="dxa"/>
          </w:tcPr>
          <w:p>
            <w:pPr>
              <w:pStyle w:val="TableParagraph"/>
              <w:spacing w:line="225" w:lineRule="exact"/>
              <w:rPr>
                <w:sz w:val="20"/>
              </w:rPr>
            </w:pPr>
            <w:r>
              <w:rPr>
                <w:sz w:val="20"/>
              </w:rPr>
              <w:t>Côte</w:t>
            </w:r>
            <w:r>
              <w:rPr>
                <w:spacing w:val="-7"/>
                <w:sz w:val="20"/>
              </w:rPr>
              <w:t> </w:t>
            </w:r>
            <w:r>
              <w:rPr>
                <w:sz w:val="20"/>
              </w:rPr>
              <w:t>d’Ivoire.</w:t>
            </w:r>
            <w:r>
              <w:rPr>
                <w:spacing w:val="-5"/>
                <w:sz w:val="20"/>
              </w:rPr>
              <w:t> </w:t>
            </w:r>
            <w:r>
              <w:rPr>
                <w:sz w:val="20"/>
              </w:rPr>
              <w:t>Direction</w:t>
            </w:r>
            <w:r>
              <w:rPr>
                <w:spacing w:val="-5"/>
                <w:sz w:val="20"/>
              </w:rPr>
              <w:t> </w:t>
            </w:r>
            <w:r>
              <w:rPr>
                <w:sz w:val="20"/>
              </w:rPr>
              <w:t>générale</w:t>
            </w:r>
            <w:r>
              <w:rPr>
                <w:spacing w:val="-6"/>
                <w:sz w:val="20"/>
              </w:rPr>
              <w:t> </w:t>
            </w:r>
            <w:r>
              <w:rPr>
                <w:sz w:val="20"/>
              </w:rPr>
              <w:t>du</w:t>
            </w:r>
            <w:r>
              <w:rPr>
                <w:spacing w:val="-7"/>
                <w:sz w:val="20"/>
              </w:rPr>
              <w:t> </w:t>
            </w:r>
            <w:r>
              <w:rPr>
                <w:sz w:val="20"/>
              </w:rPr>
              <w:t>Trésor</w:t>
            </w:r>
            <w:r>
              <w:rPr>
                <w:spacing w:val="-5"/>
                <w:sz w:val="20"/>
              </w:rPr>
              <w:t> </w:t>
            </w:r>
            <w:r>
              <w:rPr>
                <w:sz w:val="20"/>
              </w:rPr>
              <w:t>et</w:t>
            </w:r>
            <w:r>
              <w:rPr>
                <w:spacing w:val="-7"/>
                <w:sz w:val="20"/>
              </w:rPr>
              <w:t> </w:t>
            </w:r>
            <w:r>
              <w:rPr>
                <w:sz w:val="20"/>
              </w:rPr>
              <w:t>de</w:t>
            </w:r>
            <w:r>
              <w:rPr>
                <w:spacing w:val="-6"/>
                <w:sz w:val="20"/>
              </w:rPr>
              <w:t> </w:t>
            </w:r>
            <w:r>
              <w:rPr>
                <w:sz w:val="20"/>
              </w:rPr>
              <w:t>la</w:t>
            </w:r>
            <w:r>
              <w:rPr>
                <w:spacing w:val="-6"/>
                <w:sz w:val="20"/>
              </w:rPr>
              <w:t> </w:t>
            </w:r>
            <w:r>
              <w:rPr>
                <w:sz w:val="20"/>
              </w:rPr>
              <w:t>Comptabilité</w:t>
            </w:r>
            <w:r>
              <w:rPr>
                <w:spacing w:val="-6"/>
                <w:sz w:val="20"/>
              </w:rPr>
              <w:t> </w:t>
            </w:r>
            <w:r>
              <w:rPr>
                <w:spacing w:val="-2"/>
                <w:sz w:val="20"/>
              </w:rPr>
              <w:t>Publique</w:t>
            </w:r>
          </w:p>
        </w:tc>
      </w:tr>
      <w:tr>
        <w:trPr>
          <w:trHeight w:val="44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spacing w:line="225" w:lineRule="exact"/>
              <w:ind w:left="68"/>
              <w:rPr>
                <w:sz w:val="20"/>
              </w:rPr>
            </w:pPr>
            <w:r>
              <w:rPr>
                <w:sz w:val="20"/>
              </w:rPr>
              <w:t>CI</w:t>
            </w:r>
            <w:r>
              <w:rPr>
                <w:spacing w:val="-2"/>
                <w:sz w:val="20"/>
              </w:rPr>
              <w:t> </w:t>
            </w:r>
            <w:r>
              <w:rPr>
                <w:sz w:val="20"/>
              </w:rPr>
              <w:t>/</w:t>
            </w:r>
            <w:r>
              <w:rPr>
                <w:spacing w:val="-3"/>
                <w:sz w:val="20"/>
              </w:rPr>
              <w:t> </w:t>
            </w:r>
            <w:r>
              <w:rPr>
                <w:sz w:val="20"/>
              </w:rPr>
              <w:t>DFDC</w:t>
            </w:r>
            <w:r>
              <w:rPr>
                <w:spacing w:val="-3"/>
                <w:sz w:val="20"/>
              </w:rPr>
              <w:t> </w:t>
            </w:r>
            <w:r>
              <w:rPr>
                <w:sz w:val="20"/>
              </w:rPr>
              <w:t>/</w:t>
            </w:r>
            <w:r>
              <w:rPr>
                <w:spacing w:val="-3"/>
                <w:sz w:val="20"/>
              </w:rPr>
              <w:t> </w:t>
            </w:r>
            <w:r>
              <w:rPr>
                <w:spacing w:val="-2"/>
                <w:sz w:val="20"/>
              </w:rPr>
              <w:t>000003</w:t>
            </w:r>
          </w:p>
        </w:tc>
      </w:tr>
      <w:tr>
        <w:trPr>
          <w:trHeight w:val="690" w:hRule="atLeast"/>
        </w:trPr>
        <w:tc>
          <w:tcPr>
            <w:tcW w:w="1786" w:type="dxa"/>
          </w:tcPr>
          <w:p>
            <w:pPr>
              <w:pStyle w:val="TableParagraph"/>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rPr>
                <w:sz w:val="20"/>
              </w:rPr>
            </w:pPr>
            <w:r>
              <w:rPr>
                <w:sz w:val="20"/>
              </w:rPr>
              <w:t>L’une des missions de la Direction générale du Trésor et de la Comptabilité Publique</w:t>
            </w:r>
            <w:r>
              <w:rPr>
                <w:spacing w:val="-6"/>
                <w:sz w:val="20"/>
              </w:rPr>
              <w:t> </w:t>
            </w:r>
            <w:r>
              <w:rPr>
                <w:sz w:val="20"/>
              </w:rPr>
              <w:t>de</w:t>
            </w:r>
            <w:r>
              <w:rPr>
                <w:spacing w:val="-6"/>
                <w:sz w:val="20"/>
              </w:rPr>
              <w:t> </w:t>
            </w:r>
            <w:r>
              <w:rPr>
                <w:sz w:val="20"/>
              </w:rPr>
              <w:t>Côte</w:t>
            </w:r>
            <w:r>
              <w:rPr>
                <w:spacing w:val="-6"/>
                <w:sz w:val="20"/>
              </w:rPr>
              <w:t> </w:t>
            </w:r>
            <w:r>
              <w:rPr>
                <w:sz w:val="20"/>
              </w:rPr>
              <w:t>d’Ivoire</w:t>
            </w:r>
            <w:r>
              <w:rPr>
                <w:spacing w:val="-6"/>
                <w:sz w:val="20"/>
              </w:rPr>
              <w:t> </w:t>
            </w:r>
            <w:r>
              <w:rPr>
                <w:sz w:val="20"/>
              </w:rPr>
              <w:t>est</w:t>
            </w:r>
            <w:r>
              <w:rPr>
                <w:spacing w:val="-5"/>
                <w:sz w:val="20"/>
              </w:rPr>
              <w:t> </w:t>
            </w:r>
            <w:r>
              <w:rPr>
                <w:sz w:val="20"/>
              </w:rPr>
              <w:t>d’assurer</w:t>
            </w:r>
            <w:r>
              <w:rPr>
                <w:spacing w:val="-5"/>
                <w:sz w:val="20"/>
              </w:rPr>
              <w:t> </w:t>
            </w:r>
            <w:r>
              <w:rPr>
                <w:sz w:val="20"/>
              </w:rPr>
              <w:t>le</w:t>
            </w:r>
            <w:r>
              <w:rPr>
                <w:spacing w:val="-6"/>
                <w:sz w:val="20"/>
              </w:rPr>
              <w:t> </w:t>
            </w:r>
            <w:r>
              <w:rPr>
                <w:sz w:val="20"/>
              </w:rPr>
              <w:t>recouvrement</w:t>
            </w:r>
            <w:r>
              <w:rPr>
                <w:spacing w:val="-4"/>
                <w:sz w:val="20"/>
              </w:rPr>
              <w:t> </w:t>
            </w:r>
            <w:r>
              <w:rPr>
                <w:sz w:val="20"/>
              </w:rPr>
              <w:t>des</w:t>
            </w:r>
            <w:r>
              <w:rPr>
                <w:spacing w:val="-4"/>
                <w:sz w:val="20"/>
              </w:rPr>
              <w:t> </w:t>
            </w:r>
            <w:r>
              <w:rPr>
                <w:sz w:val="20"/>
              </w:rPr>
              <w:t>recettes</w:t>
            </w:r>
            <w:r>
              <w:rPr>
                <w:spacing w:val="-4"/>
                <w:sz w:val="20"/>
              </w:rPr>
              <w:t> </w:t>
            </w:r>
            <w:r>
              <w:rPr>
                <w:sz w:val="20"/>
              </w:rPr>
              <w:t>de</w:t>
            </w:r>
            <w:r>
              <w:rPr>
                <w:spacing w:val="-3"/>
                <w:sz w:val="20"/>
              </w:rPr>
              <w:t> </w:t>
            </w:r>
            <w:r>
              <w:rPr>
                <w:spacing w:val="-2"/>
                <w:sz w:val="20"/>
              </w:rPr>
              <w:t>l’État,</w:t>
            </w:r>
          </w:p>
          <w:p>
            <w:pPr>
              <w:pStyle w:val="TableParagraph"/>
              <w:spacing w:line="215" w:lineRule="exact"/>
              <w:rPr>
                <w:sz w:val="20"/>
              </w:rPr>
            </w:pPr>
            <w:r>
              <w:rPr>
                <w:sz w:val="20"/>
              </w:rPr>
              <w:t>des</w:t>
            </w:r>
            <w:r>
              <w:rPr>
                <w:spacing w:val="-9"/>
                <w:sz w:val="20"/>
              </w:rPr>
              <w:t> </w:t>
            </w:r>
            <w:r>
              <w:rPr>
                <w:sz w:val="20"/>
              </w:rPr>
              <w:t>collectivités</w:t>
            </w:r>
            <w:r>
              <w:rPr>
                <w:spacing w:val="-9"/>
                <w:sz w:val="20"/>
              </w:rPr>
              <w:t> </w:t>
            </w:r>
            <w:r>
              <w:rPr>
                <w:sz w:val="20"/>
              </w:rPr>
              <w:t>territoriales</w:t>
            </w:r>
            <w:r>
              <w:rPr>
                <w:spacing w:val="-9"/>
                <w:sz w:val="20"/>
              </w:rPr>
              <w:t> </w:t>
            </w:r>
            <w:r>
              <w:rPr>
                <w:sz w:val="20"/>
              </w:rPr>
              <w:t>et</w:t>
            </w:r>
            <w:r>
              <w:rPr>
                <w:spacing w:val="-8"/>
                <w:sz w:val="20"/>
              </w:rPr>
              <w:t> </w:t>
            </w:r>
            <w:r>
              <w:rPr>
                <w:sz w:val="20"/>
              </w:rPr>
              <w:t>des</w:t>
            </w:r>
            <w:r>
              <w:rPr>
                <w:spacing w:val="-9"/>
                <w:sz w:val="20"/>
              </w:rPr>
              <w:t> </w:t>
            </w:r>
            <w:r>
              <w:rPr>
                <w:sz w:val="20"/>
              </w:rPr>
              <w:t>établissements</w:t>
            </w:r>
            <w:r>
              <w:rPr>
                <w:spacing w:val="-9"/>
                <w:sz w:val="20"/>
              </w:rPr>
              <w:t> </w:t>
            </w:r>
            <w:r>
              <w:rPr>
                <w:sz w:val="20"/>
              </w:rPr>
              <w:t>publics</w:t>
            </w:r>
            <w:r>
              <w:rPr>
                <w:spacing w:val="-9"/>
                <w:sz w:val="20"/>
              </w:rPr>
              <w:t> </w:t>
            </w:r>
            <w:r>
              <w:rPr>
                <w:spacing w:val="-2"/>
                <w:sz w:val="20"/>
              </w:rPr>
              <w:t>nationaux.</w:t>
            </w:r>
          </w:p>
        </w:tc>
      </w:tr>
      <w:tr>
        <w:trPr>
          <w:trHeight w:val="460" w:hRule="atLeast"/>
        </w:trPr>
        <w:tc>
          <w:tcPr>
            <w:tcW w:w="1786" w:type="dxa"/>
          </w:tcPr>
          <w:p>
            <w:pPr>
              <w:pStyle w:val="TableParagraph"/>
              <w:spacing w:line="230" w:lineRule="atLeas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275" w:hRule="atLeast"/>
        </w:trPr>
        <w:tc>
          <w:tcPr>
            <w:tcW w:w="9425" w:type="dxa"/>
            <w:gridSpan w:val="3"/>
          </w:tcPr>
          <w:p>
            <w:pPr>
              <w:pStyle w:val="TableParagraph"/>
              <w:spacing w:line="256" w:lineRule="exact"/>
              <w:ind w:left="8"/>
              <w:jc w:val="center"/>
              <w:rPr>
                <w:b/>
                <w:i/>
                <w:sz w:val="24"/>
              </w:rPr>
            </w:pPr>
            <w:r>
              <w:rPr>
                <w:b/>
                <w:i/>
                <w:sz w:val="24"/>
              </w:rPr>
              <w:t>Quatrième</w:t>
            </w:r>
            <w:r>
              <w:rPr>
                <w:b/>
                <w:i/>
                <w:spacing w:val="-9"/>
                <w:sz w:val="24"/>
              </w:rPr>
              <w:t> </w:t>
            </w:r>
            <w:r>
              <w:rPr>
                <w:b/>
                <w:i/>
                <w:spacing w:val="-2"/>
                <w:sz w:val="24"/>
              </w:rPr>
              <w:t>relation</w:t>
            </w:r>
          </w:p>
        </w:tc>
      </w:tr>
      <w:tr>
        <w:trPr>
          <w:trHeight w:val="460" w:hRule="atLeast"/>
        </w:trPr>
        <w:tc>
          <w:tcPr>
            <w:tcW w:w="1786" w:type="dxa"/>
            <w:vMerge w:val="restart"/>
          </w:tcPr>
          <w:p>
            <w:pPr>
              <w:pStyle w:val="TableParagraph"/>
              <w:ind w:right="239"/>
              <w:rPr>
                <w:b/>
                <w:sz w:val="20"/>
              </w:rPr>
            </w:pPr>
            <w:r>
              <w:rPr>
                <w:b/>
                <w:sz w:val="20"/>
              </w:rPr>
              <w:t>6.1 Identifiant et </w:t>
            </w:r>
            <w:r>
              <w:rPr>
                <w:b/>
                <w:spacing w:val="-2"/>
                <w:sz w:val="20"/>
              </w:rPr>
              <w:t>forme(s) </w:t>
            </w:r>
            <w:r>
              <w:rPr>
                <w:b/>
                <w:sz w:val="20"/>
              </w:rPr>
              <w:t>autorisée(s) du</w:t>
            </w:r>
          </w:p>
          <w:p>
            <w:pPr>
              <w:pStyle w:val="TableParagraph"/>
              <w:spacing w:line="230" w:lineRule="exact"/>
              <w:rPr>
                <w:b/>
                <w:sz w:val="20"/>
              </w:rPr>
            </w:pPr>
            <w:r>
              <w:rPr>
                <w:b/>
                <w:sz w:val="20"/>
              </w:rPr>
              <w:t>nom/intitulé</w:t>
            </w:r>
            <w:r>
              <w:rPr>
                <w:b/>
                <w:spacing w:val="-2"/>
                <w:sz w:val="20"/>
              </w:rPr>
              <w:t> </w:t>
            </w:r>
            <w:r>
              <w:rPr>
                <w:b/>
                <w:sz w:val="20"/>
              </w:rPr>
              <w:t>de</w:t>
            </w:r>
            <w:r>
              <w:rPr>
                <w:b/>
                <w:spacing w:val="-2"/>
                <w:sz w:val="20"/>
              </w:rPr>
              <w:t> </w:t>
            </w:r>
            <w:r>
              <w:rPr>
                <w:b/>
                <w:sz w:val="20"/>
              </w:rPr>
              <w:t>la ressource</w:t>
            </w:r>
            <w:r>
              <w:rPr>
                <w:b/>
                <w:spacing w:val="-11"/>
                <w:sz w:val="20"/>
              </w:rPr>
              <w:t> </w:t>
            </w:r>
            <w:r>
              <w:rPr>
                <w:b/>
                <w:spacing w:val="-2"/>
                <w:sz w:val="20"/>
              </w:rPr>
              <w:t>associée</w:t>
            </w:r>
          </w:p>
        </w:tc>
        <w:tc>
          <w:tcPr>
            <w:tcW w:w="1260" w:type="dxa"/>
          </w:tcPr>
          <w:p>
            <w:pPr>
              <w:pStyle w:val="TableParagraph"/>
              <w:spacing w:line="225" w:lineRule="exact"/>
              <w:rPr>
                <w:i/>
                <w:sz w:val="20"/>
              </w:rPr>
            </w:pPr>
            <w:r>
              <w:rPr>
                <w:i/>
                <w:spacing w:val="-2"/>
                <w:sz w:val="20"/>
              </w:rPr>
              <w:t>Intitulé</w:t>
            </w:r>
          </w:p>
        </w:tc>
        <w:tc>
          <w:tcPr>
            <w:tcW w:w="6379" w:type="dxa"/>
          </w:tcPr>
          <w:p>
            <w:pPr>
              <w:pStyle w:val="TableParagraph"/>
              <w:spacing w:line="225" w:lineRule="exact"/>
              <w:rPr>
                <w:sz w:val="20"/>
              </w:rPr>
            </w:pPr>
            <w:r>
              <w:rPr>
                <w:sz w:val="20"/>
              </w:rPr>
              <w:t>Versement</w:t>
            </w:r>
            <w:r>
              <w:rPr>
                <w:spacing w:val="3"/>
                <w:sz w:val="20"/>
              </w:rPr>
              <w:t> </w:t>
            </w:r>
            <w:r>
              <w:rPr>
                <w:sz w:val="20"/>
              </w:rPr>
              <w:t>de</w:t>
            </w:r>
            <w:r>
              <w:rPr>
                <w:spacing w:val="4"/>
                <w:sz w:val="20"/>
              </w:rPr>
              <w:t> </w:t>
            </w:r>
            <w:r>
              <w:rPr>
                <w:sz w:val="20"/>
              </w:rPr>
              <w:t>la</w:t>
            </w:r>
            <w:r>
              <w:rPr>
                <w:spacing w:val="5"/>
                <w:sz w:val="20"/>
              </w:rPr>
              <w:t> </w:t>
            </w:r>
            <w:r>
              <w:rPr>
                <w:sz w:val="20"/>
              </w:rPr>
              <w:t>Direction</w:t>
            </w:r>
            <w:r>
              <w:rPr>
                <w:spacing w:val="5"/>
                <w:sz w:val="20"/>
              </w:rPr>
              <w:t> </w:t>
            </w:r>
            <w:r>
              <w:rPr>
                <w:sz w:val="20"/>
              </w:rPr>
              <w:t>générale</w:t>
            </w:r>
            <w:r>
              <w:rPr>
                <w:spacing w:val="4"/>
                <w:sz w:val="20"/>
              </w:rPr>
              <w:t> </w:t>
            </w:r>
            <w:r>
              <w:rPr>
                <w:sz w:val="20"/>
              </w:rPr>
              <w:t>du</w:t>
            </w:r>
            <w:r>
              <w:rPr>
                <w:spacing w:val="3"/>
                <w:sz w:val="20"/>
              </w:rPr>
              <w:t> </w:t>
            </w:r>
            <w:r>
              <w:rPr>
                <w:sz w:val="20"/>
              </w:rPr>
              <w:t>Trésor</w:t>
            </w:r>
            <w:r>
              <w:rPr>
                <w:spacing w:val="4"/>
                <w:sz w:val="20"/>
              </w:rPr>
              <w:t> </w:t>
            </w:r>
            <w:r>
              <w:rPr>
                <w:sz w:val="20"/>
              </w:rPr>
              <w:t>et</w:t>
            </w:r>
            <w:r>
              <w:rPr>
                <w:spacing w:val="4"/>
                <w:sz w:val="20"/>
              </w:rPr>
              <w:t> </w:t>
            </w:r>
            <w:r>
              <w:rPr>
                <w:sz w:val="20"/>
              </w:rPr>
              <w:t>de</w:t>
            </w:r>
            <w:r>
              <w:rPr>
                <w:spacing w:val="4"/>
                <w:sz w:val="20"/>
              </w:rPr>
              <w:t> </w:t>
            </w:r>
            <w:r>
              <w:rPr>
                <w:sz w:val="20"/>
              </w:rPr>
              <w:t>la</w:t>
            </w:r>
            <w:r>
              <w:rPr>
                <w:spacing w:val="4"/>
                <w:sz w:val="20"/>
              </w:rPr>
              <w:t> </w:t>
            </w:r>
            <w:r>
              <w:rPr>
                <w:sz w:val="20"/>
              </w:rPr>
              <w:t>Comptabilité</w:t>
            </w:r>
            <w:r>
              <w:rPr>
                <w:spacing w:val="5"/>
                <w:sz w:val="20"/>
              </w:rPr>
              <w:t> </w:t>
            </w:r>
            <w:r>
              <w:rPr>
                <w:spacing w:val="-2"/>
                <w:sz w:val="20"/>
              </w:rPr>
              <w:t>Publique</w:t>
            </w:r>
          </w:p>
          <w:p>
            <w:pPr>
              <w:pStyle w:val="TableParagraph"/>
              <w:spacing w:line="215" w:lineRule="exact"/>
              <w:rPr>
                <w:sz w:val="20"/>
              </w:rPr>
            </w:pPr>
            <w:r>
              <w:rPr>
                <w:sz w:val="20"/>
              </w:rPr>
              <w:t>de</w:t>
            </w:r>
            <w:r>
              <w:rPr>
                <w:spacing w:val="-3"/>
                <w:sz w:val="20"/>
              </w:rPr>
              <w:t> </w:t>
            </w:r>
            <w:r>
              <w:rPr>
                <w:sz w:val="20"/>
              </w:rPr>
              <w:t>Côte</w:t>
            </w:r>
            <w:r>
              <w:rPr>
                <w:spacing w:val="-3"/>
                <w:sz w:val="20"/>
              </w:rPr>
              <w:t> </w:t>
            </w:r>
            <w:r>
              <w:rPr>
                <w:spacing w:val="-2"/>
                <w:sz w:val="20"/>
              </w:rPr>
              <w:t>d’Ivoire</w:t>
            </w:r>
          </w:p>
        </w:tc>
      </w:tr>
      <w:tr>
        <w:trPr>
          <w:trHeight w:val="67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ind w:left="0"/>
              <w:rPr>
                <w:sz w:val="20"/>
              </w:rPr>
            </w:pPr>
          </w:p>
        </w:tc>
      </w:tr>
      <w:tr>
        <w:trPr>
          <w:trHeight w:val="459" w:hRule="atLeast"/>
        </w:trPr>
        <w:tc>
          <w:tcPr>
            <w:tcW w:w="1786" w:type="dxa"/>
          </w:tcPr>
          <w:p>
            <w:pPr>
              <w:pStyle w:val="TableParagraph"/>
              <w:spacing w:line="230" w:lineRule="exac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460" w:hRule="atLeast"/>
        </w:trPr>
        <w:tc>
          <w:tcPr>
            <w:tcW w:w="1786" w:type="dxa"/>
          </w:tcPr>
          <w:p>
            <w:pPr>
              <w:pStyle w:val="TableParagraph"/>
              <w:spacing w:line="230"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2004 -</w:t>
            </w:r>
            <w:r>
              <w:rPr>
                <w:spacing w:val="-3"/>
                <w:sz w:val="20"/>
              </w:rPr>
              <w:t> </w:t>
            </w:r>
            <w:r>
              <w:rPr>
                <w:spacing w:val="-4"/>
                <w:sz w:val="20"/>
              </w:rPr>
              <w:t>2005</w:t>
            </w:r>
          </w:p>
        </w:tc>
      </w:tr>
    </w:tbl>
    <w:p>
      <w:pPr>
        <w:pStyle w:val="TableParagraph"/>
        <w:spacing w:after="0" w:line="225" w:lineRule="exact"/>
        <w:rPr>
          <w:sz w:val="20"/>
        </w:rPr>
        <w:sectPr>
          <w:pgSz w:w="11900" w:h="16840"/>
          <w:pgMar w:header="1235" w:footer="0" w:top="1760" w:bottom="280" w:left="1133" w:right="850"/>
        </w:sectPr>
      </w:pPr>
    </w:p>
    <w:p>
      <w:pPr>
        <w:spacing w:before="89"/>
        <w:ind w:left="114" w:right="0" w:firstLine="0"/>
        <w:jc w:val="left"/>
        <w:rPr>
          <w:b/>
          <w:i/>
          <w:sz w:val="22"/>
        </w:rPr>
      </w:pPr>
      <w:r>
        <w:rPr>
          <w:b/>
          <w:i/>
          <w:sz w:val="22"/>
        </w:rPr>
        <w:t>Ejemplo</w:t>
      </w:r>
      <w:r>
        <w:rPr>
          <w:b/>
          <w:i/>
          <w:spacing w:val="-2"/>
          <w:sz w:val="22"/>
        </w:rPr>
        <w:t> </w:t>
      </w:r>
      <w:r>
        <w:rPr>
          <w:b/>
          <w:i/>
          <w:sz w:val="22"/>
        </w:rPr>
        <w:t>12</w:t>
      </w:r>
      <w:r>
        <w:rPr>
          <w:b/>
          <w:i/>
          <w:spacing w:val="-2"/>
          <w:sz w:val="22"/>
        </w:rPr>
        <w:t> </w:t>
      </w:r>
      <w:r>
        <w:rPr>
          <w:b/>
          <w:i/>
          <w:sz w:val="22"/>
        </w:rPr>
        <w:t>–</w:t>
      </w:r>
      <w:r>
        <w:rPr>
          <w:b/>
          <w:i/>
          <w:spacing w:val="-1"/>
          <w:sz w:val="22"/>
        </w:rPr>
        <w:t> </w:t>
      </w:r>
      <w:r>
        <w:rPr>
          <w:b/>
          <w:i/>
          <w:sz w:val="22"/>
        </w:rPr>
        <w:t>Descripción</w:t>
      </w:r>
      <w:r>
        <w:rPr>
          <w:b/>
          <w:i/>
          <w:spacing w:val="-3"/>
          <w:sz w:val="22"/>
        </w:rPr>
        <w:t> </w:t>
      </w:r>
      <w:r>
        <w:rPr>
          <w:b/>
          <w:i/>
          <w:sz w:val="22"/>
        </w:rPr>
        <w:t>de</w:t>
      </w:r>
      <w:r>
        <w:rPr>
          <w:b/>
          <w:i/>
          <w:spacing w:val="-3"/>
          <w:sz w:val="22"/>
        </w:rPr>
        <w:t> </w:t>
      </w:r>
      <w:r>
        <w:rPr>
          <w:b/>
          <w:i/>
          <w:spacing w:val="-2"/>
          <w:sz w:val="22"/>
        </w:rPr>
        <w:t>función.</w:t>
      </w:r>
    </w:p>
    <w:p>
      <w:pPr>
        <w:spacing w:before="1"/>
        <w:ind w:left="114" w:right="0" w:firstLine="0"/>
        <w:jc w:val="left"/>
        <w:rPr>
          <w:b/>
          <w:i/>
          <w:sz w:val="22"/>
        </w:rPr>
      </w:pPr>
      <w:r>
        <w:rPr>
          <w:b/>
          <w:i/>
          <w:sz w:val="22"/>
        </w:rPr>
        <w:t>Lengua</w:t>
      </w:r>
      <w:r>
        <w:rPr>
          <w:b/>
          <w:i/>
          <w:spacing w:val="-3"/>
          <w:sz w:val="22"/>
        </w:rPr>
        <w:t> </w:t>
      </w:r>
      <w:r>
        <w:rPr>
          <w:b/>
          <w:i/>
          <w:sz w:val="22"/>
        </w:rPr>
        <w:t>de</w:t>
      </w:r>
      <w:r>
        <w:rPr>
          <w:b/>
          <w:i/>
          <w:spacing w:val="-4"/>
          <w:sz w:val="22"/>
        </w:rPr>
        <w:t> </w:t>
      </w:r>
      <w:r>
        <w:rPr>
          <w:b/>
          <w:i/>
          <w:sz w:val="22"/>
        </w:rPr>
        <w:t>la</w:t>
      </w:r>
      <w:r>
        <w:rPr>
          <w:b/>
          <w:i/>
          <w:spacing w:val="-3"/>
          <w:sz w:val="22"/>
        </w:rPr>
        <w:t> </w:t>
      </w:r>
      <w:r>
        <w:rPr>
          <w:b/>
          <w:i/>
          <w:sz w:val="22"/>
        </w:rPr>
        <w:t>descripción:</w:t>
      </w:r>
      <w:r>
        <w:rPr>
          <w:b/>
          <w:i/>
          <w:spacing w:val="-1"/>
          <w:sz w:val="22"/>
        </w:rPr>
        <w:t> </w:t>
      </w:r>
      <w:r>
        <w:rPr>
          <w:b/>
          <w:i/>
          <w:sz w:val="22"/>
        </w:rPr>
        <w:t>Francés</w:t>
      </w:r>
      <w:r>
        <w:rPr>
          <w:b/>
          <w:i/>
          <w:spacing w:val="-5"/>
          <w:sz w:val="22"/>
        </w:rPr>
        <w:t> </w:t>
      </w:r>
      <w:r>
        <w:rPr>
          <w:b/>
          <w:i/>
          <w:sz w:val="22"/>
        </w:rPr>
        <w:t>(Costa</w:t>
      </w:r>
      <w:r>
        <w:rPr>
          <w:b/>
          <w:i/>
          <w:spacing w:val="-2"/>
          <w:sz w:val="22"/>
        </w:rPr>
        <w:t> </w:t>
      </w:r>
      <w:r>
        <w:rPr>
          <w:b/>
          <w:i/>
          <w:sz w:val="22"/>
        </w:rPr>
        <w:t>de</w:t>
      </w:r>
      <w:r>
        <w:rPr>
          <w:b/>
          <w:i/>
          <w:spacing w:val="-4"/>
          <w:sz w:val="22"/>
        </w:rPr>
        <w:t> </w:t>
      </w:r>
      <w:r>
        <w:rPr>
          <w:b/>
          <w:i/>
          <w:spacing w:val="-2"/>
          <w:sz w:val="22"/>
        </w:rPr>
        <w:t>Marfil)</w:t>
      </w:r>
    </w:p>
    <w:p>
      <w:pPr>
        <w:pStyle w:val="BodyText"/>
        <w:spacing w:before="1"/>
        <w:rPr>
          <w:b/>
          <w:i/>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515" w:hRule="atLeast"/>
        </w:trPr>
        <w:tc>
          <w:tcPr>
            <w:tcW w:w="9425" w:type="dxa"/>
            <w:gridSpan w:val="3"/>
          </w:tcPr>
          <w:p>
            <w:pPr>
              <w:pStyle w:val="TableParagraph"/>
              <w:spacing w:before="119"/>
              <w:rPr>
                <w:b/>
                <w:sz w:val="24"/>
              </w:rPr>
            </w:pPr>
            <w:r>
              <w:rPr>
                <w:b/>
                <w:sz w:val="24"/>
              </w:rPr>
              <w:t>5.1</w:t>
            </w:r>
            <w:r>
              <w:rPr>
                <w:b/>
                <w:spacing w:val="51"/>
                <w:sz w:val="24"/>
              </w:rPr>
              <w:t> </w:t>
            </w:r>
            <w:r>
              <w:rPr>
                <w:b/>
                <w:sz w:val="24"/>
              </w:rPr>
              <w:t>ZONE</w:t>
            </w:r>
            <w:r>
              <w:rPr>
                <w:b/>
                <w:spacing w:val="-4"/>
                <w:sz w:val="24"/>
              </w:rPr>
              <w:t> </w:t>
            </w:r>
            <w:r>
              <w:rPr>
                <w:b/>
                <w:spacing w:val="-2"/>
                <w:sz w:val="24"/>
              </w:rPr>
              <w:t>D’IDENTIFICATION</w:t>
            </w:r>
          </w:p>
        </w:tc>
      </w:tr>
      <w:tr>
        <w:trPr>
          <w:trHeight w:val="229" w:hRule="atLeast"/>
        </w:trPr>
        <w:tc>
          <w:tcPr>
            <w:tcW w:w="1786" w:type="dxa"/>
          </w:tcPr>
          <w:p>
            <w:pPr>
              <w:pStyle w:val="TableParagraph"/>
              <w:spacing w:line="210" w:lineRule="exact"/>
              <w:rPr>
                <w:b/>
                <w:sz w:val="20"/>
              </w:rPr>
            </w:pPr>
            <w:r>
              <w:rPr>
                <w:b/>
                <w:sz w:val="20"/>
              </w:rPr>
              <w:t>5.1.1</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Fonction</w:t>
            </w:r>
          </w:p>
        </w:tc>
      </w:tr>
      <w:tr>
        <w:trPr>
          <w:trHeight w:val="690" w:hRule="atLeast"/>
        </w:trPr>
        <w:tc>
          <w:tcPr>
            <w:tcW w:w="1786" w:type="dxa"/>
          </w:tcPr>
          <w:p>
            <w:pPr>
              <w:pStyle w:val="TableParagraph"/>
              <w:rPr>
                <w:b/>
                <w:sz w:val="20"/>
              </w:rPr>
            </w:pPr>
            <w:r>
              <w:rPr>
                <w:b/>
                <w:sz w:val="20"/>
              </w:rPr>
              <w:t>5.1.2</w:t>
            </w:r>
            <w:r>
              <w:rPr>
                <w:b/>
                <w:spacing w:val="-5"/>
                <w:sz w:val="20"/>
              </w:rPr>
              <w:t> </w:t>
            </w:r>
            <w:r>
              <w:rPr>
                <w:b/>
                <w:spacing w:val="-2"/>
                <w:sz w:val="20"/>
              </w:rPr>
              <w:t>Forme(s)</w:t>
            </w:r>
          </w:p>
          <w:p>
            <w:pPr>
              <w:pStyle w:val="TableParagraph"/>
              <w:spacing w:line="228" w:lineRule="exact"/>
              <w:ind w:right="438"/>
              <w:rPr>
                <w:b/>
                <w:sz w:val="20"/>
              </w:rPr>
            </w:pPr>
            <w:r>
              <w:rPr>
                <w:b/>
                <w:sz w:val="20"/>
              </w:rPr>
              <w:t>autorisée(s)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Exécution</w:t>
            </w:r>
            <w:r>
              <w:rPr>
                <w:spacing w:val="-8"/>
                <w:sz w:val="20"/>
              </w:rPr>
              <w:t> </w:t>
            </w:r>
            <w:r>
              <w:rPr>
                <w:sz w:val="20"/>
              </w:rPr>
              <w:t>des</w:t>
            </w:r>
            <w:r>
              <w:rPr>
                <w:spacing w:val="-8"/>
                <w:sz w:val="20"/>
              </w:rPr>
              <w:t> </w:t>
            </w:r>
            <w:r>
              <w:rPr>
                <w:sz w:val="20"/>
              </w:rPr>
              <w:t>dépenses</w:t>
            </w:r>
            <w:r>
              <w:rPr>
                <w:spacing w:val="-7"/>
                <w:sz w:val="20"/>
              </w:rPr>
              <w:t> </w:t>
            </w:r>
            <w:r>
              <w:rPr>
                <w:spacing w:val="-2"/>
                <w:sz w:val="20"/>
              </w:rPr>
              <w:t>publiques</w:t>
            </w:r>
          </w:p>
        </w:tc>
      </w:tr>
      <w:tr>
        <w:trPr>
          <w:trHeight w:val="688" w:hRule="atLeast"/>
        </w:trPr>
        <w:tc>
          <w:tcPr>
            <w:tcW w:w="1786" w:type="dxa"/>
          </w:tcPr>
          <w:p>
            <w:pPr>
              <w:pStyle w:val="TableParagraph"/>
              <w:spacing w:line="230" w:lineRule="exact"/>
              <w:ind w:right="477"/>
              <w:jc w:val="both"/>
              <w:rPr>
                <w:b/>
                <w:sz w:val="20"/>
              </w:rPr>
            </w:pPr>
            <w:r>
              <w:rPr>
                <w:b/>
                <w:sz w:val="20"/>
              </w:rPr>
              <w:t>5.1.3</w:t>
            </w:r>
            <w:r>
              <w:rPr>
                <w:b/>
                <w:spacing w:val="-13"/>
                <w:sz w:val="20"/>
              </w:rPr>
              <w:t> </w:t>
            </w:r>
            <w:r>
              <w:rPr>
                <w:b/>
                <w:sz w:val="20"/>
              </w:rPr>
              <w:t>Forme(s) parallèle(s)</w:t>
            </w:r>
            <w:r>
              <w:rPr>
                <w:b/>
                <w:spacing w:val="-13"/>
                <w:sz w:val="20"/>
              </w:rPr>
              <w:t> </w:t>
            </w:r>
            <w:r>
              <w:rPr>
                <w:b/>
                <w:sz w:val="20"/>
              </w:rPr>
              <w:t>du </w:t>
            </w:r>
            <w:r>
              <w:rPr>
                <w:b/>
                <w:spacing w:val="-4"/>
                <w:sz w:val="20"/>
              </w:rPr>
              <w:t>nom</w:t>
            </w:r>
          </w:p>
        </w:tc>
        <w:tc>
          <w:tcPr>
            <w:tcW w:w="1260" w:type="dxa"/>
          </w:tcPr>
          <w:p>
            <w:pPr>
              <w:pStyle w:val="TableParagraph"/>
              <w:ind w:left="0"/>
              <w:rPr>
                <w:sz w:val="20"/>
              </w:rPr>
            </w:pPr>
          </w:p>
        </w:tc>
        <w:tc>
          <w:tcPr>
            <w:tcW w:w="6379" w:type="dxa"/>
          </w:tcPr>
          <w:p>
            <w:pPr>
              <w:pStyle w:val="TableParagraph"/>
              <w:ind w:left="0"/>
              <w:rPr>
                <w:sz w:val="20"/>
              </w:rPr>
            </w:pPr>
          </w:p>
        </w:tc>
      </w:tr>
      <w:tr>
        <w:trPr>
          <w:trHeight w:val="458" w:hRule="atLeast"/>
        </w:trPr>
        <w:tc>
          <w:tcPr>
            <w:tcW w:w="1786" w:type="dxa"/>
          </w:tcPr>
          <w:p>
            <w:pPr>
              <w:pStyle w:val="TableParagraph"/>
              <w:spacing w:line="230" w:lineRule="exact"/>
              <w:rPr>
                <w:b/>
                <w:sz w:val="20"/>
              </w:rPr>
            </w:pPr>
            <w:r>
              <w:rPr>
                <w:b/>
                <w:sz w:val="20"/>
              </w:rPr>
              <w:t>5.1.4 Autre(s) forme(s)</w:t>
            </w:r>
            <w:r>
              <w:rPr>
                <w:b/>
                <w:spacing w:val="-13"/>
                <w:sz w:val="20"/>
              </w:rPr>
              <w:t> </w:t>
            </w:r>
            <w:r>
              <w:rPr>
                <w:b/>
                <w:sz w:val="20"/>
              </w:rPr>
              <w:t>du</w:t>
            </w:r>
            <w:r>
              <w:rPr>
                <w:b/>
                <w:spacing w:val="-12"/>
                <w:sz w:val="20"/>
              </w:rPr>
              <w:t> </w:t>
            </w:r>
            <w:r>
              <w:rPr>
                <w:b/>
                <w:sz w:val="20"/>
              </w:rPr>
              <w:t>no</w:t>
            </w:r>
            <w:r>
              <w:rPr>
                <w:b/>
                <w:sz w:val="20"/>
              </w:rPr>
              <w:t>m</w:t>
            </w:r>
          </w:p>
        </w:tc>
        <w:tc>
          <w:tcPr>
            <w:tcW w:w="1260" w:type="dxa"/>
          </w:tcPr>
          <w:p>
            <w:pPr>
              <w:pStyle w:val="TableParagraph"/>
              <w:ind w:left="0"/>
              <w:rPr>
                <w:sz w:val="20"/>
              </w:rPr>
            </w:pPr>
          </w:p>
        </w:tc>
        <w:tc>
          <w:tcPr>
            <w:tcW w:w="6379" w:type="dxa"/>
          </w:tcPr>
          <w:p>
            <w:pPr>
              <w:pStyle w:val="TableParagraph"/>
              <w:ind w:left="0"/>
              <w:rPr>
                <w:sz w:val="20"/>
              </w:rPr>
            </w:pPr>
          </w:p>
        </w:tc>
      </w:tr>
      <w:tr>
        <w:trPr>
          <w:trHeight w:val="228" w:hRule="atLeast"/>
        </w:trPr>
        <w:tc>
          <w:tcPr>
            <w:tcW w:w="1786" w:type="dxa"/>
          </w:tcPr>
          <w:p>
            <w:pPr>
              <w:pStyle w:val="TableParagraph"/>
              <w:spacing w:line="209" w:lineRule="exact"/>
              <w:rPr>
                <w:b/>
                <w:sz w:val="20"/>
              </w:rPr>
            </w:pPr>
            <w:r>
              <w:rPr>
                <w:b/>
                <w:sz w:val="20"/>
              </w:rPr>
              <w:t>5.1.5</w:t>
            </w:r>
            <w:r>
              <w:rPr>
                <w:b/>
                <w:spacing w:val="-1"/>
                <w:sz w:val="20"/>
              </w:rPr>
              <w:t> </w:t>
            </w:r>
            <w:r>
              <w:rPr>
                <w:b/>
                <w:spacing w:val="-2"/>
                <w:sz w:val="20"/>
              </w:rPr>
              <w:t>Classification</w:t>
            </w:r>
          </w:p>
        </w:tc>
        <w:tc>
          <w:tcPr>
            <w:tcW w:w="1260" w:type="dxa"/>
          </w:tcPr>
          <w:p>
            <w:pPr>
              <w:pStyle w:val="TableParagraph"/>
              <w:ind w:left="0"/>
              <w:rPr>
                <w:sz w:val="16"/>
              </w:rPr>
            </w:pPr>
          </w:p>
        </w:tc>
        <w:tc>
          <w:tcPr>
            <w:tcW w:w="6379" w:type="dxa"/>
          </w:tcPr>
          <w:p>
            <w:pPr>
              <w:pStyle w:val="TableParagraph"/>
              <w:ind w:left="0"/>
              <w:rPr>
                <w:sz w:val="16"/>
              </w:rPr>
            </w:pPr>
          </w:p>
        </w:tc>
      </w:tr>
      <w:tr>
        <w:trPr>
          <w:trHeight w:val="515" w:hRule="atLeast"/>
        </w:trPr>
        <w:tc>
          <w:tcPr>
            <w:tcW w:w="9425" w:type="dxa"/>
            <w:gridSpan w:val="3"/>
          </w:tcPr>
          <w:p>
            <w:pPr>
              <w:pStyle w:val="TableParagraph"/>
              <w:spacing w:before="119"/>
              <w:rPr>
                <w:b/>
                <w:sz w:val="24"/>
              </w:rPr>
            </w:pPr>
            <w:r>
              <w:rPr>
                <w:b/>
                <w:sz w:val="24"/>
              </w:rPr>
              <w:t>5.2</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CONTEXTE</w:t>
            </w:r>
          </w:p>
        </w:tc>
      </w:tr>
      <w:tr>
        <w:trPr>
          <w:trHeight w:val="229" w:hRule="atLeast"/>
        </w:trPr>
        <w:tc>
          <w:tcPr>
            <w:tcW w:w="1786" w:type="dxa"/>
            <w:vMerge w:val="restart"/>
          </w:tcPr>
          <w:p>
            <w:pPr>
              <w:pStyle w:val="TableParagraph"/>
              <w:rPr>
                <w:b/>
                <w:sz w:val="20"/>
              </w:rPr>
            </w:pPr>
            <w:r>
              <w:rPr>
                <w:b/>
                <w:sz w:val="20"/>
              </w:rPr>
              <w:t>5.2.1</w:t>
            </w:r>
            <w:r>
              <w:rPr>
                <w:b/>
                <w:spacing w:val="-3"/>
                <w:sz w:val="20"/>
              </w:rPr>
              <w:t> </w:t>
            </w:r>
            <w:r>
              <w:rPr>
                <w:b/>
                <w:spacing w:val="-2"/>
                <w:sz w:val="20"/>
              </w:rPr>
              <w:t>Dates</w:t>
            </w:r>
          </w:p>
        </w:tc>
        <w:tc>
          <w:tcPr>
            <w:tcW w:w="1260" w:type="dxa"/>
          </w:tcPr>
          <w:p>
            <w:pPr>
              <w:pStyle w:val="TableParagraph"/>
              <w:ind w:left="0"/>
              <w:rPr>
                <w:sz w:val="16"/>
              </w:rPr>
            </w:pPr>
          </w:p>
        </w:tc>
        <w:tc>
          <w:tcPr>
            <w:tcW w:w="6379" w:type="dxa"/>
          </w:tcPr>
          <w:p>
            <w:pPr>
              <w:pStyle w:val="TableParagraph"/>
              <w:spacing w:line="210" w:lineRule="exact"/>
              <w:rPr>
                <w:sz w:val="20"/>
              </w:rPr>
            </w:pPr>
            <w:r>
              <w:rPr>
                <w:sz w:val="20"/>
              </w:rPr>
              <w:t>1963 -</w:t>
            </w:r>
            <w:r>
              <w:rPr>
                <w:spacing w:val="-3"/>
                <w:sz w:val="20"/>
              </w:rPr>
              <w:t> </w:t>
            </w:r>
            <w:r>
              <w:rPr>
                <w:spacing w:val="-10"/>
                <w:sz w:val="20"/>
              </w:rPr>
              <w:t>…</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ind w:left="0"/>
              <w:rPr>
                <w:sz w:val="16"/>
              </w:rPr>
            </w:pPr>
          </w:p>
        </w:tc>
      </w:tr>
      <w:tr>
        <w:trPr>
          <w:trHeight w:val="2759" w:hRule="atLeast"/>
        </w:trPr>
        <w:tc>
          <w:tcPr>
            <w:tcW w:w="1786" w:type="dxa"/>
          </w:tcPr>
          <w:p>
            <w:pPr>
              <w:pStyle w:val="TableParagraph"/>
              <w:rPr>
                <w:b/>
                <w:sz w:val="20"/>
              </w:rPr>
            </w:pPr>
            <w:r>
              <w:rPr>
                <w:b/>
                <w:sz w:val="20"/>
              </w:rPr>
              <w:t>5.2.2</w:t>
            </w:r>
            <w:r>
              <w:rPr>
                <w:b/>
                <w:spacing w:val="-1"/>
                <w:sz w:val="20"/>
              </w:rPr>
              <w:t> </w:t>
            </w:r>
            <w:r>
              <w:rPr>
                <w:b/>
                <w:spacing w:val="-2"/>
                <w:sz w:val="20"/>
              </w:rPr>
              <w:t>Description</w:t>
            </w:r>
          </w:p>
        </w:tc>
        <w:tc>
          <w:tcPr>
            <w:tcW w:w="1260" w:type="dxa"/>
          </w:tcPr>
          <w:p>
            <w:pPr>
              <w:pStyle w:val="TableParagraph"/>
              <w:ind w:left="0"/>
              <w:rPr>
                <w:sz w:val="20"/>
              </w:rPr>
            </w:pPr>
          </w:p>
        </w:tc>
        <w:tc>
          <w:tcPr>
            <w:tcW w:w="6379" w:type="dxa"/>
          </w:tcPr>
          <w:p>
            <w:pPr>
              <w:pStyle w:val="TableParagraph"/>
              <w:ind w:right="57"/>
              <w:jc w:val="both"/>
              <w:rPr>
                <w:sz w:val="20"/>
              </w:rPr>
            </w:pPr>
            <w:r>
              <w:rPr>
                <w:sz w:val="20"/>
              </w:rPr>
              <w:t>La fonction «</w:t>
            </w:r>
            <w:r>
              <w:rPr>
                <w:spacing w:val="-7"/>
                <w:sz w:val="20"/>
              </w:rPr>
              <w:t> </w:t>
            </w:r>
            <w:r>
              <w:rPr>
                <w:sz w:val="20"/>
              </w:rPr>
              <w:t>exécution des dépenses publiques</w:t>
            </w:r>
            <w:r>
              <w:rPr>
                <w:spacing w:val="-6"/>
                <w:sz w:val="20"/>
              </w:rPr>
              <w:t> </w:t>
            </w:r>
            <w:r>
              <w:rPr>
                <w:sz w:val="20"/>
              </w:rPr>
              <w:t>» consiste à faire face à tous les engagements de l’État, des collectivités territoriales et des établissements </w:t>
            </w:r>
            <w:r>
              <w:rPr>
                <w:spacing w:val="-2"/>
                <w:sz w:val="20"/>
              </w:rPr>
              <w:t>publics.</w:t>
            </w:r>
          </w:p>
          <w:p>
            <w:pPr>
              <w:pStyle w:val="TableParagraph"/>
              <w:ind w:right="57"/>
              <w:jc w:val="both"/>
              <w:rPr>
                <w:sz w:val="20"/>
              </w:rPr>
            </w:pPr>
            <w:r>
              <w:rPr>
                <w:sz w:val="20"/>
              </w:rPr>
              <w:t>La fonction «</w:t>
            </w:r>
            <w:r>
              <w:rPr>
                <w:spacing w:val="-6"/>
                <w:sz w:val="20"/>
              </w:rPr>
              <w:t> </w:t>
            </w:r>
            <w:r>
              <w:rPr>
                <w:sz w:val="20"/>
              </w:rPr>
              <w:t>exécution des dépenses publiques</w:t>
            </w:r>
            <w:r>
              <w:rPr>
                <w:spacing w:val="-5"/>
                <w:sz w:val="20"/>
              </w:rPr>
              <w:t> </w:t>
            </w:r>
            <w:r>
              <w:rPr>
                <w:sz w:val="20"/>
              </w:rPr>
              <w:t>» est assurée tant par la Paierie Générale du Trésor que par les Trésoreries Régionales, Départementales, principales, les Trésoreries ou les Agences Comptables auprès des Établissements Publics Nationaux. En matière de dépenses, le Trésor Public n'intervient que lorsque les autres administrations ont rempli leur mission. Ainsi, en ce qui concerne les Dépenses Publiques de matériels ce</w:t>
            </w:r>
            <w:r>
              <w:rPr>
                <w:spacing w:val="-2"/>
                <w:sz w:val="20"/>
              </w:rPr>
              <w:t> </w:t>
            </w:r>
            <w:r>
              <w:rPr>
                <w:sz w:val="20"/>
              </w:rPr>
              <w:t>n’est</w:t>
            </w:r>
            <w:r>
              <w:rPr>
                <w:spacing w:val="-3"/>
                <w:sz w:val="20"/>
              </w:rPr>
              <w:t> </w:t>
            </w:r>
            <w:r>
              <w:rPr>
                <w:sz w:val="20"/>
              </w:rPr>
              <w:t>que</w:t>
            </w:r>
            <w:r>
              <w:rPr>
                <w:spacing w:val="-2"/>
                <w:sz w:val="20"/>
              </w:rPr>
              <w:t> </w:t>
            </w:r>
            <w:r>
              <w:rPr>
                <w:sz w:val="20"/>
              </w:rPr>
              <w:t>lorsque</w:t>
            </w:r>
            <w:r>
              <w:rPr>
                <w:spacing w:val="-2"/>
                <w:sz w:val="20"/>
              </w:rPr>
              <w:t> </w:t>
            </w:r>
            <w:r>
              <w:rPr>
                <w:sz w:val="20"/>
              </w:rPr>
              <w:t>les</w:t>
            </w:r>
            <w:r>
              <w:rPr>
                <w:spacing w:val="-3"/>
                <w:sz w:val="20"/>
              </w:rPr>
              <w:t> </w:t>
            </w:r>
            <w:r>
              <w:rPr>
                <w:sz w:val="20"/>
              </w:rPr>
              <w:t>Directions</w:t>
            </w:r>
            <w:r>
              <w:rPr>
                <w:spacing w:val="-3"/>
                <w:sz w:val="20"/>
              </w:rPr>
              <w:t> </w:t>
            </w:r>
            <w:r>
              <w:rPr>
                <w:sz w:val="20"/>
              </w:rPr>
              <w:t>des</w:t>
            </w:r>
            <w:r>
              <w:rPr>
                <w:spacing w:val="-1"/>
                <w:sz w:val="20"/>
              </w:rPr>
              <w:t> </w:t>
            </w:r>
            <w:r>
              <w:rPr>
                <w:sz w:val="20"/>
              </w:rPr>
              <w:t>Affaires</w:t>
            </w:r>
            <w:r>
              <w:rPr>
                <w:spacing w:val="-3"/>
                <w:sz w:val="20"/>
              </w:rPr>
              <w:t> </w:t>
            </w:r>
            <w:r>
              <w:rPr>
                <w:sz w:val="20"/>
              </w:rPr>
              <w:t>administratives</w:t>
            </w:r>
            <w:r>
              <w:rPr>
                <w:spacing w:val="-3"/>
                <w:sz w:val="20"/>
              </w:rPr>
              <w:t> </w:t>
            </w:r>
            <w:r>
              <w:rPr>
                <w:sz w:val="20"/>
              </w:rPr>
              <w:t>et financières, le</w:t>
            </w:r>
            <w:r>
              <w:rPr>
                <w:spacing w:val="40"/>
                <w:sz w:val="20"/>
              </w:rPr>
              <w:t> </w:t>
            </w:r>
            <w:r>
              <w:rPr>
                <w:sz w:val="20"/>
              </w:rPr>
              <w:t>contrôle</w:t>
            </w:r>
            <w:r>
              <w:rPr>
                <w:spacing w:val="40"/>
                <w:sz w:val="20"/>
              </w:rPr>
              <w:t> </w:t>
            </w:r>
            <w:r>
              <w:rPr>
                <w:sz w:val="20"/>
              </w:rPr>
              <w:t>financier</w:t>
            </w:r>
            <w:r>
              <w:rPr>
                <w:spacing w:val="40"/>
                <w:sz w:val="20"/>
              </w:rPr>
              <w:t> </w:t>
            </w:r>
            <w:r>
              <w:rPr>
                <w:sz w:val="20"/>
              </w:rPr>
              <w:t>ont</w:t>
            </w:r>
            <w:r>
              <w:rPr>
                <w:spacing w:val="39"/>
                <w:sz w:val="20"/>
              </w:rPr>
              <w:t> </w:t>
            </w:r>
            <w:r>
              <w:rPr>
                <w:sz w:val="20"/>
              </w:rPr>
              <w:t>effectué</w:t>
            </w:r>
            <w:r>
              <w:rPr>
                <w:spacing w:val="40"/>
                <w:sz w:val="20"/>
              </w:rPr>
              <w:t> </w:t>
            </w:r>
            <w:r>
              <w:rPr>
                <w:sz w:val="20"/>
              </w:rPr>
              <w:t>leurs</w:t>
            </w:r>
            <w:r>
              <w:rPr>
                <w:spacing w:val="40"/>
                <w:sz w:val="20"/>
              </w:rPr>
              <w:t> </w:t>
            </w:r>
            <w:r>
              <w:rPr>
                <w:sz w:val="20"/>
              </w:rPr>
              <w:t>différentes</w:t>
            </w:r>
            <w:r>
              <w:rPr>
                <w:spacing w:val="40"/>
                <w:sz w:val="20"/>
              </w:rPr>
              <w:t> </w:t>
            </w:r>
            <w:r>
              <w:rPr>
                <w:sz w:val="20"/>
              </w:rPr>
              <w:t>tâches</w:t>
            </w:r>
            <w:r>
              <w:rPr>
                <w:spacing w:val="40"/>
                <w:sz w:val="20"/>
              </w:rPr>
              <w:t> </w:t>
            </w:r>
            <w:r>
              <w:rPr>
                <w:sz w:val="20"/>
              </w:rPr>
              <w:t>que</w:t>
            </w:r>
            <w:r>
              <w:rPr>
                <w:spacing w:val="40"/>
                <w:sz w:val="20"/>
              </w:rPr>
              <w:t> </w:t>
            </w:r>
            <w:r>
              <w:rPr>
                <w:sz w:val="20"/>
              </w:rPr>
              <w:t>le</w:t>
            </w:r>
            <w:r>
              <w:rPr>
                <w:spacing w:val="40"/>
                <w:sz w:val="20"/>
              </w:rPr>
              <w:t> </w:t>
            </w:r>
            <w:r>
              <w:rPr>
                <w:sz w:val="20"/>
              </w:rPr>
              <w:t>Trésor</w:t>
            </w:r>
            <w:r>
              <w:rPr>
                <w:spacing w:val="40"/>
                <w:sz w:val="20"/>
              </w:rPr>
              <w:t> </w:t>
            </w:r>
            <w:r>
              <w:rPr>
                <w:sz w:val="20"/>
              </w:rPr>
              <w:t>a</w:t>
            </w:r>
          </w:p>
          <w:p>
            <w:pPr>
              <w:pStyle w:val="TableParagraph"/>
              <w:spacing w:line="215" w:lineRule="exact"/>
              <w:jc w:val="both"/>
              <w:rPr>
                <w:sz w:val="20"/>
              </w:rPr>
            </w:pPr>
            <w:r>
              <w:rPr>
                <w:sz w:val="20"/>
              </w:rPr>
              <w:t>connaissance</w:t>
            </w:r>
            <w:r>
              <w:rPr>
                <w:spacing w:val="-5"/>
                <w:sz w:val="20"/>
              </w:rPr>
              <w:t> </w:t>
            </w:r>
            <w:r>
              <w:rPr>
                <w:sz w:val="20"/>
              </w:rPr>
              <w:t>de</w:t>
            </w:r>
            <w:r>
              <w:rPr>
                <w:spacing w:val="-4"/>
                <w:sz w:val="20"/>
              </w:rPr>
              <w:t> </w:t>
            </w:r>
            <w:r>
              <w:rPr>
                <w:sz w:val="20"/>
              </w:rPr>
              <w:t>la</w:t>
            </w:r>
            <w:r>
              <w:rPr>
                <w:spacing w:val="-4"/>
                <w:sz w:val="20"/>
              </w:rPr>
              <w:t> </w:t>
            </w:r>
            <w:r>
              <w:rPr>
                <w:sz w:val="20"/>
              </w:rPr>
              <w:t>dépense</w:t>
            </w:r>
            <w:r>
              <w:rPr>
                <w:spacing w:val="-4"/>
                <w:sz w:val="20"/>
              </w:rPr>
              <w:t> </w:t>
            </w:r>
            <w:r>
              <w:rPr>
                <w:sz w:val="20"/>
              </w:rPr>
              <w:t>et</w:t>
            </w:r>
            <w:r>
              <w:rPr>
                <w:spacing w:val="-5"/>
                <w:sz w:val="20"/>
              </w:rPr>
              <w:t> </w:t>
            </w:r>
            <w:r>
              <w:rPr>
                <w:sz w:val="20"/>
              </w:rPr>
              <w:t>peut</w:t>
            </w:r>
            <w:r>
              <w:rPr>
                <w:spacing w:val="-4"/>
                <w:sz w:val="20"/>
              </w:rPr>
              <w:t> </w:t>
            </w:r>
            <w:r>
              <w:rPr>
                <w:sz w:val="20"/>
              </w:rPr>
              <w:t>procéder</w:t>
            </w:r>
            <w:r>
              <w:rPr>
                <w:spacing w:val="-3"/>
                <w:sz w:val="20"/>
              </w:rPr>
              <w:t> </w:t>
            </w:r>
            <w:r>
              <w:rPr>
                <w:sz w:val="20"/>
              </w:rPr>
              <w:t>a</w:t>
            </w:r>
            <w:r>
              <w:rPr>
                <w:spacing w:val="-4"/>
                <w:sz w:val="20"/>
              </w:rPr>
              <w:t> </w:t>
            </w:r>
            <w:r>
              <w:rPr>
                <w:sz w:val="20"/>
              </w:rPr>
              <w:t>son</w:t>
            </w:r>
            <w:r>
              <w:rPr>
                <w:spacing w:val="-5"/>
                <w:sz w:val="20"/>
              </w:rPr>
              <w:t> </w:t>
            </w:r>
            <w:r>
              <w:rPr>
                <w:spacing w:val="-2"/>
                <w:sz w:val="20"/>
              </w:rPr>
              <w:t>paiement.</w:t>
            </w:r>
          </w:p>
        </w:tc>
      </w:tr>
      <w:tr>
        <w:trPr>
          <w:trHeight w:val="3061" w:hRule="atLeast"/>
        </w:trPr>
        <w:tc>
          <w:tcPr>
            <w:tcW w:w="1786" w:type="dxa"/>
          </w:tcPr>
          <w:p>
            <w:pPr>
              <w:pStyle w:val="TableParagraph"/>
              <w:rPr>
                <w:b/>
                <w:sz w:val="20"/>
              </w:rPr>
            </w:pPr>
            <w:r>
              <w:rPr>
                <w:b/>
                <w:sz w:val="20"/>
              </w:rPr>
              <w:t>5.2.3</w:t>
            </w:r>
            <w:r>
              <w:rPr>
                <w:b/>
                <w:spacing w:val="-5"/>
                <w:sz w:val="20"/>
              </w:rPr>
              <w:t> </w:t>
            </w:r>
            <w:r>
              <w:rPr>
                <w:b/>
                <w:spacing w:val="-2"/>
                <w:sz w:val="20"/>
              </w:rPr>
              <w:t>Histoire</w:t>
            </w:r>
          </w:p>
        </w:tc>
        <w:tc>
          <w:tcPr>
            <w:tcW w:w="1260" w:type="dxa"/>
          </w:tcPr>
          <w:p>
            <w:pPr>
              <w:pStyle w:val="TableParagraph"/>
              <w:ind w:left="0"/>
              <w:rPr>
                <w:sz w:val="20"/>
              </w:rPr>
            </w:pPr>
          </w:p>
        </w:tc>
        <w:tc>
          <w:tcPr>
            <w:tcW w:w="6379" w:type="dxa"/>
          </w:tcPr>
          <w:p>
            <w:pPr>
              <w:pStyle w:val="TableParagraph"/>
              <w:ind w:left="2015" w:right="126" w:hanging="1877"/>
              <w:jc w:val="both"/>
              <w:rPr>
                <w:sz w:val="20"/>
              </w:rPr>
            </w:pPr>
            <w:r>
              <w:rPr>
                <w:sz w:val="20"/>
              </w:rPr>
              <w:t>A</w:t>
            </w:r>
            <w:r>
              <w:rPr>
                <w:spacing w:val="-5"/>
                <w:sz w:val="20"/>
              </w:rPr>
              <w:t> </w:t>
            </w:r>
            <w:r>
              <w:rPr>
                <w:sz w:val="20"/>
              </w:rPr>
              <w:t>l’origine</w:t>
            </w:r>
            <w:r>
              <w:rPr>
                <w:spacing w:val="-3"/>
                <w:sz w:val="20"/>
              </w:rPr>
              <w:t> </w:t>
            </w:r>
            <w:r>
              <w:rPr>
                <w:sz w:val="20"/>
              </w:rPr>
              <w:t>de</w:t>
            </w:r>
            <w:r>
              <w:rPr>
                <w:spacing w:val="-3"/>
                <w:sz w:val="20"/>
              </w:rPr>
              <w:t> </w:t>
            </w:r>
            <w:r>
              <w:rPr>
                <w:sz w:val="20"/>
              </w:rPr>
              <w:t>la</w:t>
            </w:r>
            <w:r>
              <w:rPr>
                <w:spacing w:val="-3"/>
                <w:sz w:val="20"/>
              </w:rPr>
              <w:t> </w:t>
            </w:r>
            <w:r>
              <w:rPr>
                <w:sz w:val="20"/>
              </w:rPr>
              <w:t>création</w:t>
            </w:r>
            <w:r>
              <w:rPr>
                <w:spacing w:val="-4"/>
                <w:sz w:val="20"/>
              </w:rPr>
              <w:t> </w:t>
            </w:r>
            <w:r>
              <w:rPr>
                <w:sz w:val="20"/>
              </w:rPr>
              <w:t>du</w:t>
            </w:r>
            <w:r>
              <w:rPr>
                <w:spacing w:val="-4"/>
                <w:sz w:val="20"/>
              </w:rPr>
              <w:t> </w:t>
            </w:r>
            <w:r>
              <w:rPr>
                <w:sz w:val="20"/>
              </w:rPr>
              <w:t>Trésor</w:t>
            </w:r>
            <w:r>
              <w:rPr>
                <w:spacing w:val="-3"/>
                <w:sz w:val="20"/>
              </w:rPr>
              <w:t> </w:t>
            </w:r>
            <w:r>
              <w:rPr>
                <w:sz w:val="20"/>
              </w:rPr>
              <w:t>public</w:t>
            </w:r>
            <w:r>
              <w:rPr>
                <w:spacing w:val="-3"/>
                <w:sz w:val="20"/>
              </w:rPr>
              <w:t> </w:t>
            </w:r>
            <w:r>
              <w:rPr>
                <w:sz w:val="20"/>
              </w:rPr>
              <w:t>ivoirien,</w:t>
            </w:r>
            <w:r>
              <w:rPr>
                <w:spacing w:val="-3"/>
                <w:sz w:val="20"/>
              </w:rPr>
              <w:t> </w:t>
            </w:r>
            <w:r>
              <w:rPr>
                <w:sz w:val="20"/>
              </w:rPr>
              <w:t>chargé</w:t>
            </w:r>
            <w:r>
              <w:rPr>
                <w:spacing w:val="-3"/>
                <w:sz w:val="20"/>
              </w:rPr>
              <w:t> </w:t>
            </w:r>
            <w:r>
              <w:rPr>
                <w:sz w:val="20"/>
              </w:rPr>
              <w:t>du</w:t>
            </w:r>
            <w:r>
              <w:rPr>
                <w:spacing w:val="-4"/>
                <w:sz w:val="20"/>
              </w:rPr>
              <w:t> </w:t>
            </w:r>
            <w:r>
              <w:rPr>
                <w:sz w:val="20"/>
              </w:rPr>
              <w:t>règlement</w:t>
            </w:r>
            <w:r>
              <w:rPr>
                <w:spacing w:val="-3"/>
                <w:sz w:val="20"/>
              </w:rPr>
              <w:t> </w:t>
            </w:r>
            <w:r>
              <w:rPr>
                <w:sz w:val="20"/>
              </w:rPr>
              <w:t>des dépenses publiques, on note :</w:t>
            </w:r>
          </w:p>
          <w:p>
            <w:pPr>
              <w:pStyle w:val="TableParagraph"/>
              <w:numPr>
                <w:ilvl w:val="0"/>
                <w:numId w:val="17"/>
              </w:numPr>
              <w:tabs>
                <w:tab w:pos="788" w:val="left" w:leader="none"/>
              </w:tabs>
              <w:spacing w:line="244" w:lineRule="exact" w:before="0" w:after="0"/>
              <w:ind w:left="788" w:right="0" w:hanging="359"/>
              <w:jc w:val="both"/>
              <w:rPr>
                <w:sz w:val="20"/>
              </w:rPr>
            </w:pPr>
            <w:r>
              <w:rPr>
                <w:sz w:val="20"/>
              </w:rPr>
              <w:t>les</w:t>
            </w:r>
            <w:r>
              <w:rPr>
                <w:spacing w:val="-7"/>
                <w:sz w:val="20"/>
              </w:rPr>
              <w:t> </w:t>
            </w:r>
            <w:r>
              <w:rPr>
                <w:sz w:val="20"/>
              </w:rPr>
              <w:t>agences</w:t>
            </w:r>
            <w:r>
              <w:rPr>
                <w:spacing w:val="-6"/>
                <w:sz w:val="20"/>
              </w:rPr>
              <w:t> </w:t>
            </w:r>
            <w:r>
              <w:rPr>
                <w:sz w:val="20"/>
              </w:rPr>
              <w:t>spécialisées</w:t>
            </w:r>
            <w:r>
              <w:rPr>
                <w:spacing w:val="-6"/>
                <w:sz w:val="20"/>
              </w:rPr>
              <w:t> </w:t>
            </w:r>
            <w:r>
              <w:rPr>
                <w:sz w:val="20"/>
              </w:rPr>
              <w:t>avant</w:t>
            </w:r>
            <w:r>
              <w:rPr>
                <w:spacing w:val="-6"/>
                <w:sz w:val="20"/>
              </w:rPr>
              <w:t> </w:t>
            </w:r>
            <w:r>
              <w:rPr>
                <w:sz w:val="20"/>
              </w:rPr>
              <w:t>1962</w:t>
            </w:r>
            <w:r>
              <w:rPr>
                <w:spacing w:val="-2"/>
                <w:sz w:val="20"/>
              </w:rPr>
              <w:t> </w:t>
            </w:r>
            <w:r>
              <w:rPr>
                <w:spacing w:val="-10"/>
                <w:sz w:val="20"/>
              </w:rPr>
              <w:t>;</w:t>
            </w:r>
          </w:p>
          <w:p>
            <w:pPr>
              <w:pStyle w:val="TableParagraph"/>
              <w:numPr>
                <w:ilvl w:val="0"/>
                <w:numId w:val="17"/>
              </w:numPr>
              <w:tabs>
                <w:tab w:pos="789" w:val="left" w:leader="none"/>
              </w:tabs>
              <w:spacing w:line="240" w:lineRule="auto" w:before="0" w:after="0"/>
              <w:ind w:left="789" w:right="57" w:hanging="360"/>
              <w:jc w:val="both"/>
              <w:rPr>
                <w:sz w:val="20"/>
              </w:rPr>
            </w:pPr>
            <w:r>
              <w:rPr>
                <w:sz w:val="20"/>
              </w:rPr>
              <w:t>les trésoreries particulières et les</w:t>
            </w:r>
            <w:r>
              <w:rPr>
                <w:spacing w:val="-4"/>
                <w:sz w:val="20"/>
              </w:rPr>
              <w:t> </w:t>
            </w:r>
            <w:r>
              <w:rPr>
                <w:sz w:val="20"/>
              </w:rPr>
              <w:t>; perceptions créées par le décret 62-457 du 14 décembre 1962 ;</w:t>
            </w:r>
          </w:p>
          <w:p>
            <w:pPr>
              <w:pStyle w:val="TableParagraph"/>
              <w:numPr>
                <w:ilvl w:val="0"/>
                <w:numId w:val="17"/>
              </w:numPr>
              <w:tabs>
                <w:tab w:pos="789" w:val="left" w:leader="none"/>
              </w:tabs>
              <w:spacing w:line="240" w:lineRule="auto" w:before="0" w:after="0"/>
              <w:ind w:left="789" w:right="58" w:hanging="360"/>
              <w:jc w:val="both"/>
              <w:rPr>
                <w:sz w:val="20"/>
              </w:rPr>
            </w:pPr>
            <w:r>
              <w:rPr>
                <w:sz w:val="20"/>
              </w:rPr>
              <w:t>les trésoreries départementales créées par le décret 71-639 du 1</w:t>
            </w:r>
            <w:r>
              <w:rPr>
                <w:sz w:val="20"/>
                <w:vertAlign w:val="superscript"/>
              </w:rPr>
              <w:t>er</w:t>
            </w:r>
            <w:r>
              <w:rPr>
                <w:sz w:val="20"/>
                <w:vertAlign w:val="baseline"/>
              </w:rPr>
              <w:t> décembre 1971 ;</w:t>
            </w:r>
          </w:p>
          <w:p>
            <w:pPr>
              <w:pStyle w:val="TableParagraph"/>
              <w:numPr>
                <w:ilvl w:val="0"/>
                <w:numId w:val="17"/>
              </w:numPr>
              <w:tabs>
                <w:tab w:pos="789" w:val="left" w:leader="none"/>
              </w:tabs>
              <w:spacing w:line="240" w:lineRule="auto" w:before="0" w:after="0"/>
              <w:ind w:left="789" w:right="57" w:hanging="360"/>
              <w:jc w:val="both"/>
              <w:rPr>
                <w:sz w:val="20"/>
              </w:rPr>
            </w:pPr>
            <w:r>
              <w:rPr>
                <w:sz w:val="20"/>
              </w:rPr>
              <w:t>les trésoreries départementales deviennent des trésoreries régionales par le décret 97-582 du 08 octobre 1997 ;</w:t>
            </w:r>
          </w:p>
          <w:p>
            <w:pPr>
              <w:pStyle w:val="TableParagraph"/>
              <w:numPr>
                <w:ilvl w:val="0"/>
                <w:numId w:val="17"/>
              </w:numPr>
              <w:tabs>
                <w:tab w:pos="789" w:val="left" w:leader="none"/>
              </w:tabs>
              <w:spacing w:line="230" w:lineRule="exact" w:before="0" w:after="0"/>
              <w:ind w:left="789" w:right="57" w:hanging="360"/>
              <w:jc w:val="both"/>
              <w:rPr>
                <w:sz w:val="20"/>
              </w:rPr>
            </w:pPr>
            <w:r>
              <w:rPr>
                <w:sz w:val="20"/>
              </w:rPr>
              <w:t>les trésoreries régionales sont transformées en trésoreries générales par le décret n° 2004-97 du 29 janvier 2004. Les trésoreries générales ont sous leur contrôle les postes comptables rattachés qui sont des trésoreries principales et des trésoreries de bases.</w:t>
            </w:r>
          </w:p>
        </w:tc>
      </w:tr>
    </w:tbl>
    <w:p>
      <w:pPr>
        <w:pStyle w:val="TableParagraph"/>
        <w:spacing w:after="0" w:line="230" w:lineRule="exact"/>
        <w:jc w:val="both"/>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4379" w:hRule="atLeast"/>
        </w:trPr>
        <w:tc>
          <w:tcPr>
            <w:tcW w:w="1786" w:type="dxa"/>
          </w:tcPr>
          <w:p>
            <w:pPr>
              <w:pStyle w:val="TableParagraph"/>
              <w:rPr>
                <w:b/>
                <w:sz w:val="20"/>
              </w:rPr>
            </w:pPr>
            <w:r>
              <w:rPr>
                <w:b/>
                <w:sz w:val="20"/>
              </w:rPr>
              <w:t>5.2.4</w:t>
            </w:r>
            <w:r>
              <w:rPr>
                <w:b/>
                <w:spacing w:val="-1"/>
                <w:sz w:val="20"/>
              </w:rPr>
              <w:t> </w:t>
            </w:r>
            <w:r>
              <w:rPr>
                <w:b/>
                <w:spacing w:val="-2"/>
                <w:sz w:val="20"/>
              </w:rPr>
              <w:t>Législation</w:t>
            </w:r>
          </w:p>
        </w:tc>
        <w:tc>
          <w:tcPr>
            <w:tcW w:w="1260" w:type="dxa"/>
          </w:tcPr>
          <w:p>
            <w:pPr>
              <w:pStyle w:val="TableParagraph"/>
              <w:ind w:left="0"/>
              <w:rPr>
                <w:sz w:val="18"/>
              </w:rPr>
            </w:pPr>
          </w:p>
        </w:tc>
        <w:tc>
          <w:tcPr>
            <w:tcW w:w="6379" w:type="dxa"/>
          </w:tcPr>
          <w:p>
            <w:pPr>
              <w:pStyle w:val="TableParagraph"/>
              <w:numPr>
                <w:ilvl w:val="0"/>
                <w:numId w:val="18"/>
              </w:numPr>
              <w:tabs>
                <w:tab w:pos="789" w:val="left" w:leader="none"/>
              </w:tabs>
              <w:spacing w:line="240" w:lineRule="auto" w:before="0" w:after="0"/>
              <w:ind w:left="789" w:right="58" w:hanging="360"/>
              <w:jc w:val="both"/>
              <w:rPr>
                <w:sz w:val="20"/>
              </w:rPr>
            </w:pPr>
            <w:r>
              <w:rPr>
                <w:sz w:val="20"/>
              </w:rPr>
              <w:t>La convention franco-ivoirienne du 31 décembre 1959 rattache le Trésor Public ivoirien au Trésor français ;</w:t>
            </w:r>
          </w:p>
          <w:p>
            <w:pPr>
              <w:pStyle w:val="TableParagraph"/>
              <w:numPr>
                <w:ilvl w:val="0"/>
                <w:numId w:val="18"/>
              </w:numPr>
              <w:tabs>
                <w:tab w:pos="789" w:val="left" w:leader="none"/>
              </w:tabs>
              <w:spacing w:line="237" w:lineRule="auto" w:before="0" w:after="0"/>
              <w:ind w:left="789" w:right="56" w:hanging="360"/>
              <w:jc w:val="both"/>
              <w:rPr>
                <w:sz w:val="20"/>
              </w:rPr>
            </w:pPr>
            <w:r>
              <w:rPr>
                <w:sz w:val="20"/>
              </w:rPr>
              <w:t>Le décret 61-457 du 14 décembre 1962 organise les services du Trésor Public ivoirien ;</w:t>
            </w:r>
          </w:p>
          <w:p>
            <w:pPr>
              <w:pStyle w:val="TableParagraph"/>
              <w:numPr>
                <w:ilvl w:val="0"/>
                <w:numId w:val="18"/>
              </w:numPr>
              <w:tabs>
                <w:tab w:pos="789" w:val="left" w:leader="none"/>
              </w:tabs>
              <w:spacing w:line="240" w:lineRule="auto" w:before="0" w:after="0"/>
              <w:ind w:left="789" w:right="58" w:hanging="360"/>
              <w:jc w:val="both"/>
              <w:rPr>
                <w:sz w:val="20"/>
              </w:rPr>
            </w:pPr>
            <w:r>
              <w:rPr>
                <w:sz w:val="20"/>
              </w:rPr>
              <w:t>Le décret 71-605 du 26 décembre 1968 porte création d’une Direction Générale de la comptabilité et du Trésor ;</w:t>
            </w:r>
          </w:p>
          <w:p>
            <w:pPr>
              <w:pStyle w:val="TableParagraph"/>
              <w:numPr>
                <w:ilvl w:val="0"/>
                <w:numId w:val="18"/>
              </w:numPr>
              <w:tabs>
                <w:tab w:pos="789" w:val="left" w:leader="none"/>
              </w:tabs>
              <w:spacing w:line="240" w:lineRule="auto" w:before="0" w:after="0"/>
              <w:ind w:left="789" w:right="57" w:hanging="360"/>
              <w:jc w:val="both"/>
              <w:rPr>
                <w:sz w:val="20"/>
              </w:rPr>
            </w:pPr>
            <w:r>
              <w:rPr>
                <w:sz w:val="20"/>
              </w:rPr>
              <w:t>Le décret 71-639 du 1</w:t>
            </w:r>
            <w:r>
              <w:rPr>
                <w:sz w:val="20"/>
                <w:vertAlign w:val="superscript"/>
              </w:rPr>
              <w:t>er</w:t>
            </w:r>
            <w:r>
              <w:rPr>
                <w:sz w:val="20"/>
                <w:vertAlign w:val="baseline"/>
              </w:rPr>
              <w:t> décembre 1971 crée des trésoreries départementales ;</w:t>
            </w:r>
          </w:p>
          <w:p>
            <w:pPr>
              <w:pStyle w:val="TableParagraph"/>
              <w:numPr>
                <w:ilvl w:val="0"/>
                <w:numId w:val="18"/>
              </w:numPr>
              <w:tabs>
                <w:tab w:pos="789" w:val="left" w:leader="none"/>
              </w:tabs>
              <w:spacing w:line="240" w:lineRule="auto" w:before="0" w:after="0"/>
              <w:ind w:left="789" w:right="58" w:hanging="360"/>
              <w:jc w:val="both"/>
              <w:rPr>
                <w:sz w:val="20"/>
              </w:rPr>
            </w:pPr>
            <w:r>
              <w:rPr>
                <w:sz w:val="20"/>
              </w:rPr>
              <w:t>Le décret 78-683 du 17 Août 1978 crée une direction du Trésor Public dirigé par un Trésorier payeur générale ;</w:t>
            </w:r>
          </w:p>
          <w:p>
            <w:pPr>
              <w:pStyle w:val="TableParagraph"/>
              <w:numPr>
                <w:ilvl w:val="0"/>
                <w:numId w:val="18"/>
              </w:numPr>
              <w:tabs>
                <w:tab w:pos="789" w:val="left" w:leader="none"/>
              </w:tabs>
              <w:spacing w:line="240" w:lineRule="auto" w:before="0" w:after="0"/>
              <w:ind w:left="789" w:right="57" w:hanging="360"/>
              <w:jc w:val="both"/>
              <w:rPr>
                <w:sz w:val="20"/>
              </w:rPr>
            </w:pPr>
            <w:r>
              <w:rPr>
                <w:sz w:val="20"/>
              </w:rPr>
              <w:t>Le décret 92-115 du 16 Mars 1992 confirme la création d’une direction générale de comptabilité publique et du Trésor et apporte quelques innovations au niveau de ses services centraux et de ses services extérieurs ;</w:t>
            </w:r>
          </w:p>
          <w:p>
            <w:pPr>
              <w:pStyle w:val="TableParagraph"/>
              <w:numPr>
                <w:ilvl w:val="0"/>
                <w:numId w:val="18"/>
              </w:numPr>
              <w:tabs>
                <w:tab w:pos="789" w:val="left" w:leader="none"/>
              </w:tabs>
              <w:spacing w:line="240" w:lineRule="auto" w:before="0" w:after="0"/>
              <w:ind w:left="789" w:right="56" w:hanging="360"/>
              <w:jc w:val="both"/>
              <w:rPr>
                <w:sz w:val="20"/>
              </w:rPr>
            </w:pPr>
            <w:r>
              <w:rPr>
                <w:sz w:val="20"/>
              </w:rPr>
              <w:t>Le décret 2004-97 du 29 janvier 2004 portant organisation du Ministère d’État, Ministère de l’Économie et des Finances érige les Trésoreries régionales et départementales en Trésoreries générales ;</w:t>
            </w:r>
          </w:p>
          <w:p>
            <w:pPr>
              <w:pStyle w:val="TableParagraph"/>
              <w:numPr>
                <w:ilvl w:val="0"/>
                <w:numId w:val="18"/>
              </w:numPr>
              <w:tabs>
                <w:tab w:pos="788" w:val="left" w:leader="none"/>
              </w:tabs>
              <w:spacing w:line="240" w:lineRule="auto" w:before="0" w:after="0"/>
              <w:ind w:left="788" w:right="0" w:hanging="359"/>
              <w:jc w:val="both"/>
              <w:rPr>
                <w:sz w:val="20"/>
              </w:rPr>
            </w:pPr>
            <w:r>
              <w:rPr>
                <w:sz w:val="20"/>
              </w:rPr>
              <w:t>Le</w:t>
            </w:r>
            <w:r>
              <w:rPr>
                <w:spacing w:val="-4"/>
                <w:sz w:val="20"/>
              </w:rPr>
              <w:t> </w:t>
            </w:r>
            <w:r>
              <w:rPr>
                <w:sz w:val="20"/>
              </w:rPr>
              <w:t>décret</w:t>
            </w:r>
            <w:r>
              <w:rPr>
                <w:spacing w:val="-3"/>
                <w:sz w:val="20"/>
              </w:rPr>
              <w:t> </w:t>
            </w:r>
            <w:r>
              <w:rPr>
                <w:sz w:val="20"/>
              </w:rPr>
              <w:t>n°</w:t>
            </w:r>
            <w:r>
              <w:rPr>
                <w:spacing w:val="-4"/>
                <w:sz w:val="20"/>
              </w:rPr>
              <w:t> </w:t>
            </w:r>
            <w:r>
              <w:rPr>
                <w:sz w:val="20"/>
              </w:rPr>
              <w:t>2006-118</w:t>
            </w:r>
            <w:r>
              <w:rPr>
                <w:spacing w:val="-2"/>
                <w:sz w:val="20"/>
              </w:rPr>
              <w:t> </w:t>
            </w:r>
            <w:r>
              <w:rPr>
                <w:sz w:val="20"/>
              </w:rPr>
              <w:t>du</w:t>
            </w:r>
            <w:r>
              <w:rPr>
                <w:spacing w:val="-4"/>
                <w:sz w:val="20"/>
              </w:rPr>
              <w:t> </w:t>
            </w:r>
            <w:r>
              <w:rPr>
                <w:sz w:val="20"/>
              </w:rPr>
              <w:t>7</w:t>
            </w:r>
            <w:r>
              <w:rPr>
                <w:spacing w:val="-4"/>
                <w:sz w:val="20"/>
              </w:rPr>
              <w:t> </w:t>
            </w:r>
            <w:r>
              <w:rPr>
                <w:sz w:val="20"/>
              </w:rPr>
              <w:t>juin</w:t>
            </w:r>
            <w:r>
              <w:rPr>
                <w:spacing w:val="-4"/>
                <w:sz w:val="20"/>
              </w:rPr>
              <w:t> </w:t>
            </w:r>
            <w:r>
              <w:rPr>
                <w:spacing w:val="-2"/>
                <w:sz w:val="20"/>
              </w:rPr>
              <w:t>2006.</w:t>
            </w:r>
          </w:p>
        </w:tc>
      </w:tr>
      <w:tr>
        <w:trPr>
          <w:trHeight w:val="515" w:hRule="atLeast"/>
        </w:trPr>
        <w:tc>
          <w:tcPr>
            <w:tcW w:w="9425" w:type="dxa"/>
            <w:gridSpan w:val="3"/>
          </w:tcPr>
          <w:p>
            <w:pPr>
              <w:pStyle w:val="TableParagraph"/>
              <w:spacing w:before="119"/>
              <w:rPr>
                <w:b/>
                <w:sz w:val="24"/>
              </w:rPr>
            </w:pPr>
            <w:r>
              <w:rPr>
                <w:b/>
                <w:sz w:val="24"/>
              </w:rPr>
              <w:t>5.3</w:t>
            </w:r>
            <w:r>
              <w:rPr>
                <w:b/>
                <w:spacing w:val="41"/>
                <w:sz w:val="24"/>
              </w:rPr>
              <w:t> </w:t>
            </w:r>
            <w:r>
              <w:rPr>
                <w:b/>
                <w:sz w:val="24"/>
              </w:rPr>
              <w:t>ZONE</w:t>
            </w:r>
            <w:r>
              <w:rPr>
                <w:b/>
                <w:spacing w:val="-5"/>
                <w:sz w:val="24"/>
              </w:rPr>
              <w:t> </w:t>
            </w:r>
            <w:r>
              <w:rPr>
                <w:b/>
                <w:sz w:val="24"/>
              </w:rPr>
              <w:t>DES</w:t>
            </w:r>
            <w:r>
              <w:rPr>
                <w:b/>
                <w:spacing w:val="-4"/>
                <w:sz w:val="24"/>
              </w:rPr>
              <w:t> </w:t>
            </w:r>
            <w:r>
              <w:rPr>
                <w:b/>
                <w:spacing w:val="-2"/>
                <w:sz w:val="24"/>
              </w:rPr>
              <w:t>RELATIONS</w:t>
            </w:r>
          </w:p>
        </w:tc>
      </w:tr>
      <w:tr>
        <w:trPr>
          <w:trHeight w:val="921" w:hRule="atLeast"/>
        </w:trPr>
        <w:tc>
          <w:tcPr>
            <w:tcW w:w="1786" w:type="dxa"/>
          </w:tcPr>
          <w:p>
            <w:pPr>
              <w:pStyle w:val="TableParagraph"/>
              <w:spacing w:line="230" w:lineRule="atLeast"/>
              <w:rPr>
                <w:b/>
                <w:sz w:val="20"/>
              </w:rPr>
            </w:pPr>
            <w:r>
              <w:rPr>
                <w:b/>
                <w:sz w:val="20"/>
              </w:rPr>
              <w:t>5.3.1 Forme(s) autorisée(s) du nom/Identifiant de la</w:t>
            </w:r>
            <w:r>
              <w:rPr>
                <w:b/>
                <w:spacing w:val="-13"/>
                <w:sz w:val="20"/>
              </w:rPr>
              <w:t> </w:t>
            </w:r>
            <w:r>
              <w:rPr>
                <w:b/>
                <w:sz w:val="20"/>
              </w:rPr>
              <w:t>fonction</w:t>
            </w:r>
            <w:r>
              <w:rPr>
                <w:b/>
                <w:spacing w:val="-12"/>
                <w:sz w:val="20"/>
              </w:rPr>
              <w:t> </w:t>
            </w:r>
            <w:r>
              <w:rPr>
                <w:b/>
                <w:sz w:val="20"/>
              </w:rPr>
              <w:t>associée</w:t>
            </w:r>
          </w:p>
        </w:tc>
        <w:tc>
          <w:tcPr>
            <w:tcW w:w="1260" w:type="dxa"/>
          </w:tcPr>
          <w:p>
            <w:pPr>
              <w:pStyle w:val="TableParagraph"/>
              <w:ind w:left="0"/>
              <w:rPr>
                <w:sz w:val="18"/>
              </w:rPr>
            </w:pPr>
          </w:p>
        </w:tc>
        <w:tc>
          <w:tcPr>
            <w:tcW w:w="6379" w:type="dxa"/>
          </w:tcPr>
          <w:p>
            <w:pPr>
              <w:pStyle w:val="TableParagraph"/>
              <w:spacing w:line="225" w:lineRule="exact"/>
              <w:rPr>
                <w:sz w:val="20"/>
              </w:rPr>
            </w:pPr>
            <w:r>
              <w:rPr>
                <w:sz w:val="20"/>
              </w:rPr>
              <w:t>Recouvrement</w:t>
            </w:r>
            <w:r>
              <w:rPr>
                <w:spacing w:val="-9"/>
                <w:sz w:val="20"/>
              </w:rPr>
              <w:t> </w:t>
            </w:r>
            <w:r>
              <w:rPr>
                <w:sz w:val="20"/>
              </w:rPr>
              <w:t>des</w:t>
            </w:r>
            <w:r>
              <w:rPr>
                <w:spacing w:val="-9"/>
                <w:sz w:val="20"/>
              </w:rPr>
              <w:t> </w:t>
            </w:r>
            <w:r>
              <w:rPr>
                <w:spacing w:val="-2"/>
                <w:sz w:val="20"/>
              </w:rPr>
              <w:t>recettes</w:t>
            </w:r>
          </w:p>
        </w:tc>
      </w:tr>
      <w:tr>
        <w:trPr>
          <w:trHeight w:val="229" w:hRule="atLeast"/>
        </w:trPr>
        <w:tc>
          <w:tcPr>
            <w:tcW w:w="1786" w:type="dxa"/>
          </w:tcPr>
          <w:p>
            <w:pPr>
              <w:pStyle w:val="TableParagraph"/>
              <w:spacing w:line="210" w:lineRule="exact"/>
              <w:rPr>
                <w:b/>
                <w:sz w:val="20"/>
              </w:rPr>
            </w:pPr>
            <w:r>
              <w:rPr>
                <w:b/>
                <w:sz w:val="20"/>
              </w:rPr>
              <w:t>5.3.2</w:t>
            </w:r>
            <w:r>
              <w:rPr>
                <w:b/>
                <w:spacing w:val="-3"/>
                <w:sz w:val="20"/>
              </w:rPr>
              <w:t> </w:t>
            </w:r>
            <w:r>
              <w:rPr>
                <w:b/>
                <w:spacing w:val="-4"/>
                <w:sz w:val="20"/>
              </w:rPr>
              <w:t>Type</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Fonction</w:t>
            </w:r>
          </w:p>
        </w:tc>
      </w:tr>
      <w:tr>
        <w:trPr>
          <w:trHeight w:val="460" w:hRule="atLeast"/>
        </w:trPr>
        <w:tc>
          <w:tcPr>
            <w:tcW w:w="1786" w:type="dxa"/>
          </w:tcPr>
          <w:p>
            <w:pPr>
              <w:pStyle w:val="TableParagraph"/>
              <w:spacing w:line="230" w:lineRule="atLeast"/>
              <w:rPr>
                <w:b/>
                <w:sz w:val="20"/>
              </w:rPr>
            </w:pPr>
            <w:r>
              <w:rPr>
                <w:b/>
                <w:sz w:val="20"/>
              </w:rPr>
              <w:t>5.3.3</w:t>
            </w:r>
            <w:r>
              <w:rPr>
                <w:b/>
                <w:spacing w:val="-13"/>
                <w:sz w:val="20"/>
              </w:rPr>
              <w:t> </w:t>
            </w:r>
            <w:r>
              <w:rPr>
                <w:b/>
                <w:sz w:val="20"/>
              </w:rPr>
              <w:t>Catégorie</w:t>
            </w:r>
            <w:r>
              <w:rPr>
                <w:b/>
                <w:spacing w:val="-12"/>
                <w:sz w:val="20"/>
              </w:rPr>
              <w:t> </w:t>
            </w:r>
            <w:r>
              <w:rPr>
                <w:b/>
                <w:sz w:val="20"/>
              </w:rPr>
              <w:t>de </w:t>
            </w:r>
            <w:r>
              <w:rPr>
                <w:b/>
                <w:spacing w:val="-2"/>
                <w:sz w:val="20"/>
              </w:rPr>
              <w:t>relation</w:t>
            </w:r>
          </w:p>
        </w:tc>
        <w:tc>
          <w:tcPr>
            <w:tcW w:w="1260" w:type="dxa"/>
          </w:tcPr>
          <w:p>
            <w:pPr>
              <w:pStyle w:val="TableParagraph"/>
              <w:ind w:left="0"/>
              <w:rPr>
                <w:sz w:val="18"/>
              </w:rPr>
            </w:pPr>
          </w:p>
        </w:tc>
        <w:tc>
          <w:tcPr>
            <w:tcW w:w="6379" w:type="dxa"/>
          </w:tcPr>
          <w:p>
            <w:pPr>
              <w:pStyle w:val="TableParagraph"/>
              <w:spacing w:line="225" w:lineRule="exact"/>
              <w:rPr>
                <w:sz w:val="20"/>
              </w:rPr>
            </w:pPr>
            <w:r>
              <w:rPr>
                <w:spacing w:val="-2"/>
                <w:sz w:val="20"/>
              </w:rPr>
              <w:t>Association</w:t>
            </w:r>
          </w:p>
        </w:tc>
      </w:tr>
      <w:tr>
        <w:trPr>
          <w:trHeight w:val="460" w:hRule="atLeast"/>
        </w:trPr>
        <w:tc>
          <w:tcPr>
            <w:tcW w:w="1786" w:type="dxa"/>
          </w:tcPr>
          <w:p>
            <w:pPr>
              <w:pStyle w:val="TableParagraph"/>
              <w:spacing w:line="228" w:lineRule="exact"/>
              <w:ind w:right="261"/>
              <w:rPr>
                <w:b/>
                <w:sz w:val="20"/>
              </w:rPr>
            </w:pPr>
            <w:r>
              <w:rPr>
                <w:b/>
                <w:sz w:val="20"/>
              </w:rPr>
              <w:t>5.3.4</w:t>
            </w:r>
            <w:r>
              <w:rPr>
                <w:b/>
                <w:spacing w:val="-13"/>
                <w:sz w:val="20"/>
              </w:rPr>
              <w:t> </w:t>
            </w:r>
            <w:r>
              <w:rPr>
                <w:b/>
                <w:sz w:val="20"/>
              </w:rPr>
              <w:t>Description de la relation</w:t>
            </w:r>
          </w:p>
        </w:tc>
        <w:tc>
          <w:tcPr>
            <w:tcW w:w="1260" w:type="dxa"/>
          </w:tcPr>
          <w:p>
            <w:pPr>
              <w:pStyle w:val="TableParagraph"/>
              <w:ind w:left="0"/>
              <w:rPr>
                <w:sz w:val="18"/>
              </w:rPr>
            </w:pPr>
          </w:p>
        </w:tc>
        <w:tc>
          <w:tcPr>
            <w:tcW w:w="6379" w:type="dxa"/>
          </w:tcPr>
          <w:p>
            <w:pPr>
              <w:pStyle w:val="TableParagraph"/>
              <w:spacing w:line="228" w:lineRule="exact"/>
              <w:rPr>
                <w:sz w:val="20"/>
              </w:rPr>
            </w:pPr>
            <w:r>
              <w:rPr>
                <w:sz w:val="20"/>
              </w:rPr>
              <w:t>Le recouvrement des recettes et l’exécution des dépenses publiques sont les deux fonctions principales du Trésor public de Côte d’Ivoire.</w:t>
            </w:r>
          </w:p>
        </w:tc>
      </w:tr>
      <w:tr>
        <w:trPr>
          <w:trHeight w:val="414" w:hRule="atLeast"/>
        </w:trPr>
        <w:tc>
          <w:tcPr>
            <w:tcW w:w="1786" w:type="dxa"/>
            <w:vMerge w:val="restart"/>
          </w:tcPr>
          <w:p>
            <w:pPr>
              <w:pStyle w:val="TableParagraph"/>
              <w:rPr>
                <w:b/>
                <w:sz w:val="20"/>
              </w:rPr>
            </w:pPr>
            <w:r>
              <w:rPr>
                <w:b/>
                <w:sz w:val="20"/>
              </w:rPr>
              <w:t>5.3.5</w:t>
            </w:r>
            <w:r>
              <w:rPr>
                <w:b/>
                <w:spacing w:val="-13"/>
                <w:sz w:val="20"/>
              </w:rPr>
              <w:t> </w:t>
            </w:r>
            <w:r>
              <w:rPr>
                <w:b/>
                <w:sz w:val="20"/>
              </w:rPr>
              <w:t>Dates</w:t>
            </w:r>
            <w:r>
              <w:rPr>
                <w:b/>
                <w:spacing w:val="-12"/>
                <w:sz w:val="20"/>
              </w:rPr>
              <w:t> </w:t>
            </w:r>
            <w:r>
              <w:rPr>
                <w:b/>
                <w:sz w:val="20"/>
              </w:rPr>
              <w:t>de</w:t>
            </w:r>
            <w:r>
              <w:rPr>
                <w:b/>
                <w:spacing w:val="-13"/>
                <w:sz w:val="20"/>
              </w:rPr>
              <w:t> </w:t>
            </w:r>
            <w:r>
              <w:rPr>
                <w:b/>
                <w:sz w:val="20"/>
              </w:rPr>
              <w:t>la </w:t>
            </w:r>
            <w:r>
              <w:rPr>
                <w:b/>
                <w:spacing w:val="-2"/>
                <w:sz w:val="20"/>
              </w:rPr>
              <w:t>relation</w:t>
            </w:r>
          </w:p>
        </w:tc>
        <w:tc>
          <w:tcPr>
            <w:tcW w:w="1260" w:type="dxa"/>
          </w:tcPr>
          <w:p>
            <w:pPr>
              <w:pStyle w:val="TableParagraph"/>
              <w:ind w:left="0"/>
              <w:rPr>
                <w:sz w:val="18"/>
              </w:rPr>
            </w:pPr>
          </w:p>
        </w:tc>
        <w:tc>
          <w:tcPr>
            <w:tcW w:w="6379" w:type="dxa"/>
          </w:tcPr>
          <w:p>
            <w:pPr>
              <w:pStyle w:val="TableParagraph"/>
              <w:ind w:left="0"/>
              <w:rPr>
                <w:sz w:val="18"/>
              </w:rPr>
            </w:pP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ind w:left="0"/>
              <w:rPr>
                <w:sz w:val="16"/>
              </w:rPr>
            </w:pPr>
          </w:p>
        </w:tc>
      </w:tr>
      <w:tr>
        <w:trPr>
          <w:trHeight w:val="515" w:hRule="atLeast"/>
        </w:trPr>
        <w:tc>
          <w:tcPr>
            <w:tcW w:w="9425" w:type="dxa"/>
            <w:gridSpan w:val="3"/>
          </w:tcPr>
          <w:p>
            <w:pPr>
              <w:pStyle w:val="TableParagraph"/>
              <w:spacing w:before="119"/>
              <w:rPr>
                <w:b/>
                <w:sz w:val="24"/>
              </w:rPr>
            </w:pPr>
            <w:r>
              <w:rPr>
                <w:b/>
                <w:sz w:val="24"/>
              </w:rPr>
              <w:t>5.4</w:t>
            </w:r>
            <w:r>
              <w:rPr>
                <w:b/>
                <w:spacing w:val="51"/>
                <w:sz w:val="24"/>
              </w:rPr>
              <w:t> </w:t>
            </w:r>
            <w:r>
              <w:rPr>
                <w:b/>
                <w:sz w:val="24"/>
              </w:rPr>
              <w:t>ZONE</w:t>
            </w:r>
            <w:r>
              <w:rPr>
                <w:b/>
                <w:spacing w:val="-4"/>
                <w:sz w:val="24"/>
              </w:rPr>
              <w:t> </w:t>
            </w:r>
            <w:r>
              <w:rPr>
                <w:b/>
                <w:sz w:val="24"/>
              </w:rPr>
              <w:t>DU</w:t>
            </w:r>
            <w:r>
              <w:rPr>
                <w:b/>
                <w:spacing w:val="-6"/>
                <w:sz w:val="24"/>
              </w:rPr>
              <w:t> </w:t>
            </w:r>
            <w:r>
              <w:rPr>
                <w:b/>
                <w:spacing w:val="-2"/>
                <w:sz w:val="24"/>
              </w:rPr>
              <w:t>CONTROLE</w:t>
            </w:r>
          </w:p>
        </w:tc>
      </w:tr>
      <w:tr>
        <w:trPr>
          <w:trHeight w:val="690" w:hRule="atLeast"/>
        </w:trPr>
        <w:tc>
          <w:tcPr>
            <w:tcW w:w="1786" w:type="dxa"/>
          </w:tcPr>
          <w:p>
            <w:pPr>
              <w:pStyle w:val="TableParagraph"/>
              <w:spacing w:line="230" w:lineRule="atLeast"/>
              <w:rPr>
                <w:b/>
                <w:sz w:val="20"/>
              </w:rPr>
            </w:pPr>
            <w:r>
              <w:rPr>
                <w:b/>
                <w:sz w:val="20"/>
              </w:rPr>
              <w:t>5.4.1</w:t>
            </w:r>
            <w:r>
              <w:rPr>
                <w:b/>
                <w:spacing w:val="-13"/>
                <w:sz w:val="20"/>
              </w:rPr>
              <w:t> </w:t>
            </w:r>
            <w:r>
              <w:rPr>
                <w:b/>
                <w:sz w:val="20"/>
              </w:rPr>
              <w:t>Identifiant</w:t>
            </w:r>
            <w:r>
              <w:rPr>
                <w:b/>
                <w:spacing w:val="-12"/>
                <w:sz w:val="20"/>
              </w:rPr>
              <w:t> </w:t>
            </w:r>
            <w:r>
              <w:rPr>
                <w:b/>
                <w:sz w:val="20"/>
              </w:rPr>
              <w:t>de la description de </w:t>
            </w:r>
            <w:r>
              <w:rPr>
                <w:b/>
                <w:spacing w:val="-2"/>
                <w:sz w:val="20"/>
              </w:rPr>
              <w:t>fonction</w:t>
            </w:r>
          </w:p>
        </w:tc>
        <w:tc>
          <w:tcPr>
            <w:tcW w:w="1260" w:type="dxa"/>
          </w:tcPr>
          <w:p>
            <w:pPr>
              <w:pStyle w:val="TableParagraph"/>
              <w:ind w:left="0"/>
              <w:rPr>
                <w:sz w:val="18"/>
              </w:rPr>
            </w:pPr>
          </w:p>
        </w:tc>
        <w:tc>
          <w:tcPr>
            <w:tcW w:w="6379" w:type="dxa"/>
          </w:tcPr>
          <w:p>
            <w:pPr>
              <w:pStyle w:val="TableParagraph"/>
              <w:spacing w:line="225" w:lineRule="exact"/>
              <w:rPr>
                <w:sz w:val="20"/>
              </w:rPr>
            </w:pPr>
            <w:r>
              <w:rPr>
                <w:sz w:val="20"/>
              </w:rPr>
              <w:t>CI</w:t>
            </w:r>
            <w:r>
              <w:rPr>
                <w:spacing w:val="-2"/>
                <w:sz w:val="20"/>
              </w:rPr>
              <w:t> </w:t>
            </w:r>
            <w:r>
              <w:rPr>
                <w:sz w:val="20"/>
              </w:rPr>
              <w:t>/</w:t>
            </w:r>
            <w:r>
              <w:rPr>
                <w:spacing w:val="-3"/>
                <w:sz w:val="20"/>
              </w:rPr>
              <w:t> </w:t>
            </w:r>
            <w:r>
              <w:rPr>
                <w:sz w:val="20"/>
              </w:rPr>
              <w:t>DFDC</w:t>
            </w:r>
            <w:r>
              <w:rPr>
                <w:spacing w:val="-3"/>
                <w:sz w:val="20"/>
              </w:rPr>
              <w:t> </w:t>
            </w:r>
            <w:r>
              <w:rPr>
                <w:sz w:val="20"/>
              </w:rPr>
              <w:t>/</w:t>
            </w:r>
            <w:r>
              <w:rPr>
                <w:spacing w:val="-3"/>
                <w:sz w:val="20"/>
              </w:rPr>
              <w:t> </w:t>
            </w:r>
            <w:r>
              <w:rPr>
                <w:spacing w:val="-2"/>
                <w:sz w:val="20"/>
              </w:rPr>
              <w:t>000002</w:t>
            </w:r>
          </w:p>
        </w:tc>
      </w:tr>
      <w:tr>
        <w:trPr>
          <w:trHeight w:val="460" w:hRule="atLeast"/>
        </w:trPr>
        <w:tc>
          <w:tcPr>
            <w:tcW w:w="1786" w:type="dxa"/>
          </w:tcPr>
          <w:p>
            <w:pPr>
              <w:pStyle w:val="TableParagraph"/>
              <w:spacing w:line="228" w:lineRule="exact"/>
              <w:rPr>
                <w:b/>
                <w:sz w:val="20"/>
              </w:rPr>
            </w:pPr>
            <w:r>
              <w:rPr>
                <w:b/>
                <w:sz w:val="20"/>
              </w:rPr>
              <w:t>5.4.2</w:t>
            </w:r>
            <w:r>
              <w:rPr>
                <w:b/>
                <w:spacing w:val="-13"/>
                <w:sz w:val="20"/>
              </w:rPr>
              <w:t> </w:t>
            </w:r>
            <w:r>
              <w:rPr>
                <w:b/>
                <w:sz w:val="20"/>
              </w:rPr>
              <w:t>Identifiant</w:t>
            </w:r>
            <w:r>
              <w:rPr>
                <w:b/>
                <w:spacing w:val="-12"/>
                <w:sz w:val="20"/>
              </w:rPr>
              <w:t> </w:t>
            </w:r>
            <w:r>
              <w:rPr>
                <w:b/>
                <w:sz w:val="20"/>
              </w:rPr>
              <w:t>du ou des services</w:t>
            </w:r>
          </w:p>
        </w:tc>
        <w:tc>
          <w:tcPr>
            <w:tcW w:w="1260" w:type="dxa"/>
          </w:tcPr>
          <w:p>
            <w:pPr>
              <w:pStyle w:val="TableParagraph"/>
              <w:ind w:left="0"/>
              <w:rPr>
                <w:sz w:val="18"/>
              </w:rPr>
            </w:pPr>
          </w:p>
        </w:tc>
        <w:tc>
          <w:tcPr>
            <w:tcW w:w="6379" w:type="dxa"/>
          </w:tcPr>
          <w:p>
            <w:pPr>
              <w:pStyle w:val="TableParagraph"/>
              <w:spacing w:line="228" w:lineRule="exact"/>
              <w:ind w:right="98"/>
              <w:rPr>
                <w:sz w:val="20"/>
              </w:rPr>
            </w:pPr>
            <w:r>
              <w:rPr>
                <w:sz w:val="20"/>
              </w:rPr>
              <w:t>Direction</w:t>
            </w:r>
            <w:r>
              <w:rPr>
                <w:spacing w:val="-5"/>
                <w:sz w:val="20"/>
              </w:rPr>
              <w:t> </w:t>
            </w:r>
            <w:r>
              <w:rPr>
                <w:sz w:val="20"/>
              </w:rPr>
              <w:t>générale</w:t>
            </w:r>
            <w:r>
              <w:rPr>
                <w:spacing w:val="-4"/>
                <w:sz w:val="20"/>
              </w:rPr>
              <w:t> </w:t>
            </w:r>
            <w:r>
              <w:rPr>
                <w:sz w:val="20"/>
              </w:rPr>
              <w:t>du</w:t>
            </w:r>
            <w:r>
              <w:rPr>
                <w:spacing w:val="-5"/>
                <w:sz w:val="20"/>
              </w:rPr>
              <w:t> </w:t>
            </w:r>
            <w:r>
              <w:rPr>
                <w:sz w:val="20"/>
              </w:rPr>
              <w:t>Trésor</w:t>
            </w:r>
            <w:r>
              <w:rPr>
                <w:spacing w:val="-3"/>
                <w:sz w:val="20"/>
              </w:rPr>
              <w:t> </w:t>
            </w:r>
            <w:r>
              <w:rPr>
                <w:sz w:val="20"/>
              </w:rPr>
              <w:t>et</w:t>
            </w:r>
            <w:r>
              <w:rPr>
                <w:spacing w:val="-4"/>
                <w:sz w:val="20"/>
              </w:rPr>
              <w:t> </w:t>
            </w:r>
            <w:r>
              <w:rPr>
                <w:sz w:val="20"/>
              </w:rPr>
              <w:t>de</w:t>
            </w:r>
            <w:r>
              <w:rPr>
                <w:spacing w:val="-4"/>
                <w:sz w:val="20"/>
              </w:rPr>
              <w:t> </w:t>
            </w:r>
            <w:r>
              <w:rPr>
                <w:sz w:val="20"/>
              </w:rPr>
              <w:t>la</w:t>
            </w:r>
            <w:r>
              <w:rPr>
                <w:spacing w:val="-4"/>
                <w:sz w:val="20"/>
              </w:rPr>
              <w:t> </w:t>
            </w:r>
            <w:r>
              <w:rPr>
                <w:sz w:val="20"/>
              </w:rPr>
              <w:t>Comptabilité</w:t>
            </w:r>
            <w:r>
              <w:rPr>
                <w:spacing w:val="-4"/>
                <w:sz w:val="20"/>
              </w:rPr>
              <w:t> </w:t>
            </w:r>
            <w:r>
              <w:rPr>
                <w:sz w:val="20"/>
              </w:rPr>
              <w:t>Publique</w:t>
            </w:r>
            <w:r>
              <w:rPr>
                <w:spacing w:val="-4"/>
                <w:sz w:val="20"/>
              </w:rPr>
              <w:t> </w:t>
            </w:r>
            <w:r>
              <w:rPr>
                <w:sz w:val="20"/>
              </w:rPr>
              <w:t>/</w:t>
            </w:r>
            <w:r>
              <w:rPr>
                <w:spacing w:val="-4"/>
                <w:sz w:val="20"/>
              </w:rPr>
              <w:t> </w:t>
            </w:r>
            <w:r>
              <w:rPr>
                <w:sz w:val="20"/>
              </w:rPr>
              <w:t>Sous-direction de la documentation et des archives</w:t>
            </w:r>
          </w:p>
        </w:tc>
      </w:tr>
      <w:tr>
        <w:trPr>
          <w:trHeight w:val="688" w:hRule="atLeast"/>
        </w:trPr>
        <w:tc>
          <w:tcPr>
            <w:tcW w:w="1786" w:type="dxa"/>
          </w:tcPr>
          <w:p>
            <w:pPr>
              <w:pStyle w:val="TableParagraph"/>
              <w:spacing w:line="230" w:lineRule="exact"/>
              <w:ind w:right="127"/>
              <w:rPr>
                <w:b/>
                <w:sz w:val="20"/>
              </w:rPr>
            </w:pPr>
            <w:r>
              <w:rPr>
                <w:b/>
                <w:sz w:val="20"/>
              </w:rPr>
              <w:t>5.4.3</w:t>
            </w:r>
            <w:r>
              <w:rPr>
                <w:b/>
                <w:spacing w:val="-13"/>
                <w:sz w:val="20"/>
              </w:rPr>
              <w:t> </w:t>
            </w:r>
            <w:r>
              <w:rPr>
                <w:b/>
                <w:sz w:val="20"/>
              </w:rPr>
              <w:t>Règles</w:t>
            </w:r>
            <w:r>
              <w:rPr>
                <w:b/>
                <w:spacing w:val="-12"/>
                <w:sz w:val="20"/>
              </w:rPr>
              <w:t> </w:t>
            </w:r>
            <w:r>
              <w:rPr>
                <w:b/>
                <w:sz w:val="20"/>
              </w:rPr>
              <w:t>et/ou </w:t>
            </w:r>
            <w:r>
              <w:rPr>
                <w:b/>
                <w:spacing w:val="-2"/>
                <w:sz w:val="20"/>
              </w:rPr>
              <w:t>conventions utilisées</w:t>
            </w:r>
          </w:p>
        </w:tc>
        <w:tc>
          <w:tcPr>
            <w:tcW w:w="1260" w:type="dxa"/>
          </w:tcPr>
          <w:p>
            <w:pPr>
              <w:pStyle w:val="TableParagraph"/>
              <w:ind w:left="0"/>
              <w:rPr>
                <w:sz w:val="18"/>
              </w:rPr>
            </w:pPr>
          </w:p>
        </w:tc>
        <w:tc>
          <w:tcPr>
            <w:tcW w:w="6379" w:type="dxa"/>
          </w:tcPr>
          <w:p>
            <w:pPr>
              <w:pStyle w:val="TableParagraph"/>
              <w:ind w:left="68"/>
              <w:rPr>
                <w:sz w:val="20"/>
              </w:rPr>
            </w:pPr>
            <w:r>
              <w:rPr>
                <w:sz w:val="20"/>
              </w:rPr>
              <w:t>ISDF</w:t>
            </w:r>
            <w:r>
              <w:rPr>
                <w:spacing w:val="40"/>
                <w:sz w:val="20"/>
              </w:rPr>
              <w:t> </w:t>
            </w:r>
            <w:r>
              <w:rPr>
                <w:sz w:val="20"/>
              </w:rPr>
              <w:t>–</w:t>
            </w:r>
            <w:r>
              <w:rPr>
                <w:spacing w:val="40"/>
                <w:sz w:val="20"/>
              </w:rPr>
              <w:t> </w:t>
            </w:r>
            <w:r>
              <w:rPr>
                <w:i/>
                <w:sz w:val="20"/>
              </w:rPr>
              <w:t>Norme</w:t>
            </w:r>
            <w:r>
              <w:rPr>
                <w:i/>
                <w:spacing w:val="40"/>
                <w:sz w:val="20"/>
              </w:rPr>
              <w:t> </w:t>
            </w:r>
            <w:r>
              <w:rPr>
                <w:i/>
                <w:sz w:val="20"/>
              </w:rPr>
              <w:t>internationale</w:t>
            </w:r>
            <w:r>
              <w:rPr>
                <w:i/>
                <w:spacing w:val="40"/>
                <w:sz w:val="20"/>
              </w:rPr>
              <w:t> </w:t>
            </w:r>
            <w:r>
              <w:rPr>
                <w:i/>
                <w:sz w:val="20"/>
              </w:rPr>
              <w:t>pour</w:t>
            </w:r>
            <w:r>
              <w:rPr>
                <w:i/>
                <w:spacing w:val="40"/>
                <w:sz w:val="20"/>
              </w:rPr>
              <w:t> </w:t>
            </w:r>
            <w:r>
              <w:rPr>
                <w:i/>
                <w:sz w:val="20"/>
              </w:rPr>
              <w:t>la</w:t>
            </w:r>
            <w:r>
              <w:rPr>
                <w:i/>
                <w:spacing w:val="40"/>
                <w:sz w:val="20"/>
              </w:rPr>
              <w:t> </w:t>
            </w:r>
            <w:r>
              <w:rPr>
                <w:i/>
                <w:sz w:val="20"/>
              </w:rPr>
              <w:t>description</w:t>
            </w:r>
            <w:r>
              <w:rPr>
                <w:i/>
                <w:spacing w:val="40"/>
                <w:sz w:val="20"/>
              </w:rPr>
              <w:t> </w:t>
            </w:r>
            <w:r>
              <w:rPr>
                <w:i/>
                <w:sz w:val="20"/>
              </w:rPr>
              <w:t>des</w:t>
            </w:r>
            <w:r>
              <w:rPr>
                <w:i/>
                <w:spacing w:val="40"/>
                <w:sz w:val="20"/>
              </w:rPr>
              <w:t> </w:t>
            </w:r>
            <w:r>
              <w:rPr>
                <w:i/>
                <w:sz w:val="20"/>
              </w:rPr>
              <w:t>fonctions</w:t>
            </w:r>
            <w:r>
              <w:rPr>
                <w:sz w:val="20"/>
              </w:rPr>
              <w:t>,</w:t>
            </w:r>
            <w:r>
              <w:rPr>
                <w:spacing w:val="40"/>
                <w:sz w:val="20"/>
              </w:rPr>
              <w:t> </w:t>
            </w:r>
            <w:r>
              <w:rPr>
                <w:sz w:val="20"/>
              </w:rPr>
              <w:t>1</w:t>
            </w:r>
            <w:r>
              <w:rPr>
                <w:sz w:val="20"/>
                <w:vertAlign w:val="superscript"/>
              </w:rPr>
              <w:t>re</w:t>
            </w:r>
            <w:r>
              <w:rPr>
                <w:spacing w:val="40"/>
                <w:sz w:val="20"/>
                <w:vertAlign w:val="baseline"/>
              </w:rPr>
              <w:t> </w:t>
            </w:r>
            <w:r>
              <w:rPr>
                <w:sz w:val="20"/>
                <w:vertAlign w:val="baseline"/>
              </w:rPr>
              <w:t>éd., Conseil international des Archives, 2008.</w:t>
            </w:r>
          </w:p>
        </w:tc>
      </w:tr>
      <w:tr>
        <w:trPr>
          <w:trHeight w:val="227" w:hRule="atLeast"/>
        </w:trPr>
        <w:tc>
          <w:tcPr>
            <w:tcW w:w="1786" w:type="dxa"/>
          </w:tcPr>
          <w:p>
            <w:pPr>
              <w:pStyle w:val="TableParagraph"/>
              <w:spacing w:line="208" w:lineRule="exact"/>
              <w:rPr>
                <w:b/>
                <w:sz w:val="20"/>
              </w:rPr>
            </w:pPr>
            <w:r>
              <w:rPr>
                <w:b/>
                <w:sz w:val="20"/>
              </w:rPr>
              <w:t>5.4.4</w:t>
            </w:r>
            <w:r>
              <w:rPr>
                <w:b/>
                <w:spacing w:val="-1"/>
                <w:sz w:val="20"/>
              </w:rPr>
              <w:t> </w:t>
            </w:r>
            <w:r>
              <w:rPr>
                <w:b/>
                <w:spacing w:val="-2"/>
                <w:sz w:val="20"/>
              </w:rPr>
              <w:t>Statut</w:t>
            </w:r>
          </w:p>
        </w:tc>
        <w:tc>
          <w:tcPr>
            <w:tcW w:w="1260" w:type="dxa"/>
          </w:tcPr>
          <w:p>
            <w:pPr>
              <w:pStyle w:val="TableParagraph"/>
              <w:ind w:left="0"/>
              <w:rPr>
                <w:sz w:val="16"/>
              </w:rPr>
            </w:pPr>
          </w:p>
        </w:tc>
        <w:tc>
          <w:tcPr>
            <w:tcW w:w="6379" w:type="dxa"/>
          </w:tcPr>
          <w:p>
            <w:pPr>
              <w:pStyle w:val="TableParagraph"/>
              <w:spacing w:line="208" w:lineRule="exact"/>
              <w:rPr>
                <w:sz w:val="20"/>
              </w:rPr>
            </w:pPr>
            <w:r>
              <w:rPr>
                <w:sz w:val="20"/>
              </w:rPr>
              <w:t>Notice</w:t>
            </w:r>
            <w:r>
              <w:rPr>
                <w:spacing w:val="-7"/>
                <w:sz w:val="20"/>
              </w:rPr>
              <w:t> </w:t>
            </w:r>
            <w:r>
              <w:rPr>
                <w:spacing w:val="-2"/>
                <w:sz w:val="20"/>
              </w:rPr>
              <w:t>validée</w:t>
            </w:r>
          </w:p>
        </w:tc>
      </w:tr>
      <w:tr>
        <w:trPr>
          <w:trHeight w:val="460" w:hRule="atLeast"/>
        </w:trPr>
        <w:tc>
          <w:tcPr>
            <w:tcW w:w="1786" w:type="dxa"/>
          </w:tcPr>
          <w:p>
            <w:pPr>
              <w:pStyle w:val="TableParagraph"/>
              <w:spacing w:line="230" w:lineRule="atLeast"/>
              <w:rPr>
                <w:b/>
                <w:sz w:val="20"/>
              </w:rPr>
            </w:pPr>
            <w:r>
              <w:rPr>
                <w:b/>
                <w:sz w:val="20"/>
              </w:rPr>
              <w:t>5.4.5</w:t>
            </w:r>
            <w:r>
              <w:rPr>
                <w:b/>
                <w:spacing w:val="-13"/>
                <w:sz w:val="20"/>
              </w:rPr>
              <w:t> </w:t>
            </w:r>
            <w:r>
              <w:rPr>
                <w:b/>
                <w:sz w:val="20"/>
              </w:rPr>
              <w:t>Niveau</w:t>
            </w:r>
            <w:r>
              <w:rPr>
                <w:b/>
                <w:spacing w:val="-12"/>
                <w:sz w:val="20"/>
              </w:rPr>
              <w:t> </w:t>
            </w:r>
            <w:r>
              <w:rPr>
                <w:b/>
                <w:sz w:val="20"/>
              </w:rPr>
              <w:t>d</w:t>
            </w:r>
            <w:r>
              <w:rPr>
                <w:b/>
                <w:sz w:val="20"/>
              </w:rPr>
              <w:t>e</w:t>
            </w:r>
            <w:r>
              <w:rPr>
                <w:b/>
                <w:sz w:val="20"/>
              </w:rPr>
              <w:t> </w:t>
            </w:r>
            <w:r>
              <w:rPr>
                <w:b/>
                <w:spacing w:val="-2"/>
                <w:sz w:val="20"/>
              </w:rPr>
              <w:t>détail</w:t>
            </w:r>
          </w:p>
        </w:tc>
        <w:tc>
          <w:tcPr>
            <w:tcW w:w="1260" w:type="dxa"/>
          </w:tcPr>
          <w:p>
            <w:pPr>
              <w:pStyle w:val="TableParagraph"/>
              <w:ind w:left="0"/>
              <w:rPr>
                <w:sz w:val="18"/>
              </w:rPr>
            </w:pPr>
          </w:p>
        </w:tc>
        <w:tc>
          <w:tcPr>
            <w:tcW w:w="6379" w:type="dxa"/>
          </w:tcPr>
          <w:p>
            <w:pPr>
              <w:pStyle w:val="TableParagraph"/>
              <w:spacing w:line="225" w:lineRule="exact"/>
              <w:rPr>
                <w:sz w:val="20"/>
              </w:rPr>
            </w:pPr>
            <w:r>
              <w:rPr>
                <w:sz w:val="20"/>
              </w:rPr>
              <w:t>Notice</w:t>
            </w:r>
            <w:r>
              <w:rPr>
                <w:spacing w:val="-7"/>
                <w:sz w:val="20"/>
              </w:rPr>
              <w:t> </w:t>
            </w:r>
            <w:r>
              <w:rPr>
                <w:spacing w:val="-2"/>
                <w:sz w:val="20"/>
              </w:rPr>
              <w:t>complète</w:t>
            </w:r>
          </w:p>
        </w:tc>
      </w:tr>
      <w:tr>
        <w:trPr>
          <w:trHeight w:val="921" w:hRule="atLeast"/>
        </w:trPr>
        <w:tc>
          <w:tcPr>
            <w:tcW w:w="1786" w:type="dxa"/>
          </w:tcPr>
          <w:p>
            <w:pPr>
              <w:pStyle w:val="TableParagraph"/>
              <w:rPr>
                <w:b/>
                <w:sz w:val="20"/>
              </w:rPr>
            </w:pPr>
            <w:r>
              <w:rPr>
                <w:b/>
                <w:sz w:val="20"/>
              </w:rPr>
              <w:t>5.4.6</w:t>
            </w:r>
            <w:r>
              <w:rPr>
                <w:b/>
                <w:spacing w:val="-13"/>
                <w:sz w:val="20"/>
              </w:rPr>
              <w:t> </w:t>
            </w:r>
            <w:r>
              <w:rPr>
                <w:b/>
                <w:sz w:val="20"/>
              </w:rPr>
              <w:t>Dates</w:t>
            </w:r>
            <w:r>
              <w:rPr>
                <w:b/>
                <w:spacing w:val="-12"/>
                <w:sz w:val="20"/>
              </w:rPr>
              <w:t> </w:t>
            </w:r>
            <w:r>
              <w:rPr>
                <w:b/>
                <w:sz w:val="20"/>
              </w:rPr>
              <w:t>de création, de</w:t>
            </w:r>
          </w:p>
          <w:p>
            <w:pPr>
              <w:pStyle w:val="TableParagraph"/>
              <w:spacing w:line="228" w:lineRule="exact"/>
              <w:rPr>
                <w:b/>
                <w:sz w:val="20"/>
              </w:rPr>
            </w:pPr>
            <w:r>
              <w:rPr>
                <w:b/>
                <w:sz w:val="20"/>
              </w:rPr>
              <w:t>révision</w:t>
            </w:r>
            <w:r>
              <w:rPr>
                <w:b/>
                <w:spacing w:val="-13"/>
                <w:sz w:val="20"/>
              </w:rPr>
              <w:t> </w:t>
            </w:r>
            <w:r>
              <w:rPr>
                <w:b/>
                <w:sz w:val="20"/>
              </w:rPr>
              <w:t>ou</w:t>
            </w:r>
            <w:r>
              <w:rPr>
                <w:b/>
                <w:spacing w:val="-12"/>
                <w:sz w:val="20"/>
              </w:rPr>
              <w:t> </w:t>
            </w:r>
            <w:r>
              <w:rPr>
                <w:b/>
                <w:sz w:val="20"/>
              </w:rPr>
              <w:t>de </w:t>
            </w:r>
            <w:r>
              <w:rPr>
                <w:b/>
                <w:spacing w:val="-2"/>
                <w:sz w:val="20"/>
              </w:rPr>
              <w:t>destruction</w:t>
            </w:r>
          </w:p>
        </w:tc>
        <w:tc>
          <w:tcPr>
            <w:tcW w:w="1260" w:type="dxa"/>
          </w:tcPr>
          <w:p>
            <w:pPr>
              <w:pStyle w:val="TableParagraph"/>
              <w:spacing w:line="225" w:lineRule="exact"/>
              <w:ind w:left="68"/>
              <w:rPr>
                <w:i/>
                <w:sz w:val="20"/>
              </w:rPr>
            </w:pPr>
            <w:r>
              <w:rPr>
                <w:i/>
                <w:sz w:val="20"/>
              </w:rPr>
              <w:t>ISO</w:t>
            </w:r>
            <w:r>
              <w:rPr>
                <w:i/>
                <w:spacing w:val="-3"/>
                <w:sz w:val="20"/>
              </w:rPr>
              <w:t> </w:t>
            </w:r>
            <w:r>
              <w:rPr>
                <w:i/>
                <w:spacing w:val="-4"/>
                <w:sz w:val="20"/>
              </w:rPr>
              <w:t>8601</w:t>
            </w:r>
          </w:p>
        </w:tc>
        <w:tc>
          <w:tcPr>
            <w:tcW w:w="6379" w:type="dxa"/>
          </w:tcPr>
          <w:p>
            <w:pPr>
              <w:pStyle w:val="TableParagraph"/>
              <w:spacing w:line="225" w:lineRule="exact"/>
              <w:ind w:left="68"/>
              <w:rPr>
                <w:sz w:val="20"/>
              </w:rPr>
            </w:pPr>
            <w:r>
              <w:rPr>
                <w:spacing w:val="-2"/>
                <w:sz w:val="20"/>
              </w:rPr>
              <w:t>2007-04-</w:t>
            </w:r>
            <w:r>
              <w:rPr>
                <w:spacing w:val="-5"/>
                <w:sz w:val="20"/>
              </w:rPr>
              <w:t>30</w:t>
            </w:r>
          </w:p>
        </w:tc>
      </w:tr>
      <w:tr>
        <w:trPr>
          <w:trHeight w:val="229" w:hRule="atLeast"/>
        </w:trPr>
        <w:tc>
          <w:tcPr>
            <w:tcW w:w="1786" w:type="dxa"/>
            <w:vMerge w:val="restart"/>
          </w:tcPr>
          <w:p>
            <w:pPr>
              <w:pStyle w:val="TableParagraph"/>
              <w:rPr>
                <w:b/>
                <w:sz w:val="20"/>
              </w:rPr>
            </w:pPr>
            <w:r>
              <w:rPr>
                <w:b/>
                <w:sz w:val="20"/>
              </w:rPr>
              <w:t>5.4.7</w:t>
            </w:r>
            <w:r>
              <w:rPr>
                <w:b/>
                <w:spacing w:val="-13"/>
                <w:sz w:val="20"/>
              </w:rPr>
              <w:t> </w:t>
            </w:r>
            <w:r>
              <w:rPr>
                <w:b/>
                <w:sz w:val="20"/>
              </w:rPr>
              <w:t>Langue(s)</w:t>
            </w:r>
            <w:r>
              <w:rPr>
                <w:b/>
                <w:spacing w:val="-12"/>
                <w:sz w:val="20"/>
              </w:rPr>
              <w:t> </w:t>
            </w:r>
            <w:r>
              <w:rPr>
                <w:b/>
                <w:sz w:val="20"/>
              </w:rPr>
              <w:t>e</w:t>
            </w:r>
            <w:r>
              <w:rPr>
                <w:b/>
                <w:sz w:val="20"/>
              </w:rPr>
              <w:t>t</w:t>
            </w:r>
            <w:r>
              <w:rPr>
                <w:b/>
                <w:sz w:val="20"/>
              </w:rPr>
              <w:t> </w:t>
            </w:r>
            <w:r>
              <w:rPr>
                <w:b/>
                <w:spacing w:val="-2"/>
                <w:sz w:val="20"/>
              </w:rPr>
              <w:t>écriture(s)</w:t>
            </w:r>
          </w:p>
        </w:tc>
        <w:tc>
          <w:tcPr>
            <w:tcW w:w="1260" w:type="dxa"/>
          </w:tcPr>
          <w:p>
            <w:pPr>
              <w:pStyle w:val="TableParagraph"/>
              <w:ind w:left="0"/>
              <w:rPr>
                <w:sz w:val="16"/>
              </w:rPr>
            </w:pPr>
          </w:p>
        </w:tc>
        <w:tc>
          <w:tcPr>
            <w:tcW w:w="6379" w:type="dxa"/>
          </w:tcPr>
          <w:p>
            <w:pPr>
              <w:pStyle w:val="TableParagraph"/>
              <w:spacing w:line="210" w:lineRule="exact"/>
              <w:rPr>
                <w:sz w:val="20"/>
              </w:rPr>
            </w:pPr>
            <w:r>
              <w:rPr>
                <w:spacing w:val="-2"/>
                <w:sz w:val="20"/>
              </w:rPr>
              <w:t>français</w:t>
            </w:r>
          </w:p>
        </w:tc>
      </w:tr>
      <w:tr>
        <w:trPr>
          <w:trHeight w:val="229" w:hRule="atLeast"/>
        </w:trPr>
        <w:tc>
          <w:tcPr>
            <w:tcW w:w="1786" w:type="dxa"/>
            <w:vMerge/>
            <w:tcBorders>
              <w:top w:val="nil"/>
            </w:tcBorders>
          </w:tcPr>
          <w:p>
            <w:pPr>
              <w:rPr>
                <w:sz w:val="2"/>
                <w:szCs w:val="2"/>
              </w:rPr>
            </w:pPr>
          </w:p>
        </w:tc>
        <w:tc>
          <w:tcPr>
            <w:tcW w:w="1260" w:type="dxa"/>
          </w:tcPr>
          <w:p>
            <w:pPr>
              <w:pStyle w:val="TableParagraph"/>
              <w:spacing w:line="210" w:lineRule="exact"/>
              <w:rPr>
                <w:i/>
                <w:sz w:val="20"/>
              </w:rPr>
            </w:pPr>
            <w:r>
              <w:rPr>
                <w:i/>
                <w:sz w:val="20"/>
              </w:rPr>
              <w:t>ISO</w:t>
            </w:r>
            <w:r>
              <w:rPr>
                <w:i/>
                <w:spacing w:val="-6"/>
                <w:sz w:val="20"/>
              </w:rPr>
              <w:t> </w:t>
            </w:r>
            <w:r>
              <w:rPr>
                <w:i/>
                <w:sz w:val="20"/>
              </w:rPr>
              <w:t>639-</w:t>
            </w:r>
            <w:r>
              <w:rPr>
                <w:i/>
                <w:spacing w:val="-10"/>
                <w:sz w:val="20"/>
              </w:rPr>
              <w:t>2</w:t>
            </w:r>
          </w:p>
        </w:tc>
        <w:tc>
          <w:tcPr>
            <w:tcW w:w="6379" w:type="dxa"/>
          </w:tcPr>
          <w:p>
            <w:pPr>
              <w:pStyle w:val="TableParagraph"/>
              <w:spacing w:line="210" w:lineRule="exact"/>
              <w:rPr>
                <w:sz w:val="20"/>
              </w:rPr>
            </w:pPr>
            <w:r>
              <w:rPr>
                <w:spacing w:val="-5"/>
                <w:sz w:val="20"/>
              </w:rPr>
              <w:t>fre</w:t>
            </w:r>
          </w:p>
        </w:tc>
      </w:tr>
      <w:tr>
        <w:trPr>
          <w:trHeight w:val="364" w:hRule="atLeast"/>
        </w:trPr>
        <w:tc>
          <w:tcPr>
            <w:tcW w:w="1786" w:type="dxa"/>
            <w:vMerge/>
            <w:tcBorders>
              <w:top w:val="nil"/>
            </w:tcBorders>
          </w:tcPr>
          <w:p>
            <w:pPr>
              <w:rPr>
                <w:sz w:val="2"/>
                <w:szCs w:val="2"/>
              </w:rPr>
            </w:pPr>
          </w:p>
        </w:tc>
        <w:tc>
          <w:tcPr>
            <w:tcW w:w="1260" w:type="dxa"/>
          </w:tcPr>
          <w:p>
            <w:pPr>
              <w:pStyle w:val="TableParagraph"/>
              <w:spacing w:line="223" w:lineRule="exact"/>
              <w:ind w:left="68"/>
              <w:rPr>
                <w:i/>
                <w:sz w:val="20"/>
              </w:rPr>
            </w:pPr>
            <w:r>
              <w:rPr>
                <w:i/>
                <w:sz w:val="20"/>
              </w:rPr>
              <w:t>ISO</w:t>
            </w:r>
            <w:r>
              <w:rPr>
                <w:i/>
                <w:spacing w:val="-3"/>
                <w:sz w:val="20"/>
              </w:rPr>
              <w:t> </w:t>
            </w:r>
            <w:r>
              <w:rPr>
                <w:i/>
                <w:spacing w:val="-2"/>
                <w:sz w:val="20"/>
              </w:rPr>
              <w:t>15024</w:t>
            </w:r>
          </w:p>
        </w:tc>
        <w:tc>
          <w:tcPr>
            <w:tcW w:w="6379" w:type="dxa"/>
          </w:tcPr>
          <w:p>
            <w:pPr>
              <w:pStyle w:val="TableParagraph"/>
              <w:spacing w:line="223" w:lineRule="exact"/>
              <w:ind w:left="68"/>
              <w:rPr>
                <w:sz w:val="20"/>
              </w:rPr>
            </w:pPr>
            <w:r>
              <w:rPr>
                <w:spacing w:val="-4"/>
                <w:sz w:val="20"/>
              </w:rPr>
              <w:t>latn</w:t>
            </w:r>
          </w:p>
        </w:tc>
      </w:tr>
    </w:tbl>
    <w:p>
      <w:pPr>
        <w:pStyle w:val="TableParagraph"/>
        <w:spacing w:after="0" w:line="223" w:lineRule="exact"/>
        <w:rPr>
          <w:sz w:val="20"/>
        </w:rPr>
        <w:sectPr>
          <w:pgSz w:w="11900" w:h="16840"/>
          <w:pgMar w:header="1235" w:footer="0" w:top="1760" w:bottom="280" w:left="1133" w:right="850"/>
        </w:sectPr>
      </w:pPr>
    </w:p>
    <w:p>
      <w:pPr>
        <w:pStyle w:val="BodyText"/>
        <w:spacing w:before="10"/>
        <w:rPr>
          <w:b/>
          <w:i/>
          <w:sz w:val="7"/>
        </w:rPr>
      </w:pP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260"/>
        <w:gridCol w:w="6379"/>
      </w:tblGrid>
      <w:tr>
        <w:trPr>
          <w:trHeight w:val="1379" w:hRule="atLeast"/>
        </w:trPr>
        <w:tc>
          <w:tcPr>
            <w:tcW w:w="1786" w:type="dxa"/>
          </w:tcPr>
          <w:p>
            <w:pPr>
              <w:pStyle w:val="TableParagraph"/>
              <w:rPr>
                <w:b/>
                <w:sz w:val="20"/>
              </w:rPr>
            </w:pPr>
            <w:r>
              <w:rPr>
                <w:b/>
                <w:sz w:val="20"/>
              </w:rPr>
              <w:t>5.4.8</w:t>
            </w:r>
            <w:r>
              <w:rPr>
                <w:b/>
                <w:spacing w:val="-1"/>
                <w:sz w:val="20"/>
              </w:rPr>
              <w:t> </w:t>
            </w:r>
            <w:r>
              <w:rPr>
                <w:b/>
                <w:spacing w:val="-2"/>
                <w:sz w:val="20"/>
              </w:rPr>
              <w:t>Sources</w:t>
            </w:r>
          </w:p>
        </w:tc>
        <w:tc>
          <w:tcPr>
            <w:tcW w:w="1260" w:type="dxa"/>
          </w:tcPr>
          <w:p>
            <w:pPr>
              <w:pStyle w:val="TableParagraph"/>
              <w:ind w:left="0"/>
              <w:rPr>
                <w:sz w:val="20"/>
              </w:rPr>
            </w:pPr>
          </w:p>
        </w:tc>
        <w:tc>
          <w:tcPr>
            <w:tcW w:w="6379" w:type="dxa"/>
          </w:tcPr>
          <w:p>
            <w:pPr>
              <w:pStyle w:val="TableParagraph"/>
              <w:numPr>
                <w:ilvl w:val="0"/>
                <w:numId w:val="19"/>
              </w:numPr>
              <w:tabs>
                <w:tab w:pos="219" w:val="left" w:leader="none"/>
              </w:tabs>
              <w:spacing w:line="240" w:lineRule="auto" w:before="0" w:after="0"/>
              <w:ind w:left="69" w:right="58" w:firstLine="0"/>
              <w:jc w:val="left"/>
              <w:rPr>
                <w:sz w:val="20"/>
              </w:rPr>
            </w:pPr>
            <w:r>
              <w:rPr>
                <w:i/>
                <w:sz w:val="20"/>
              </w:rPr>
              <w:t>Guide</w:t>
            </w:r>
            <w:r>
              <w:rPr>
                <w:i/>
                <w:spacing w:val="33"/>
                <w:sz w:val="20"/>
              </w:rPr>
              <w:t> </w:t>
            </w:r>
            <w:r>
              <w:rPr>
                <w:i/>
                <w:sz w:val="20"/>
              </w:rPr>
              <w:t>du</w:t>
            </w:r>
            <w:r>
              <w:rPr>
                <w:i/>
                <w:spacing w:val="34"/>
                <w:sz w:val="20"/>
              </w:rPr>
              <w:t> </w:t>
            </w:r>
            <w:r>
              <w:rPr>
                <w:i/>
                <w:sz w:val="20"/>
              </w:rPr>
              <w:t>payeur</w:t>
            </w:r>
            <w:r>
              <w:rPr>
                <w:i/>
                <w:spacing w:val="32"/>
                <w:sz w:val="20"/>
              </w:rPr>
              <w:t> </w:t>
            </w:r>
            <w:r>
              <w:rPr>
                <w:sz w:val="20"/>
              </w:rPr>
              <w:t>(brochure</w:t>
            </w:r>
            <w:r>
              <w:rPr>
                <w:spacing w:val="36"/>
                <w:sz w:val="20"/>
              </w:rPr>
              <w:t> </w:t>
            </w:r>
            <w:r>
              <w:rPr>
                <w:sz w:val="20"/>
              </w:rPr>
              <w:t>de</w:t>
            </w:r>
            <w:r>
              <w:rPr>
                <w:spacing w:val="36"/>
                <w:sz w:val="20"/>
              </w:rPr>
              <w:t> </w:t>
            </w:r>
            <w:r>
              <w:rPr>
                <w:sz w:val="20"/>
              </w:rPr>
              <w:t>la</w:t>
            </w:r>
            <w:r>
              <w:rPr>
                <w:spacing w:val="36"/>
                <w:sz w:val="20"/>
              </w:rPr>
              <w:t> </w:t>
            </w:r>
            <w:r>
              <w:rPr>
                <w:sz w:val="20"/>
              </w:rPr>
              <w:t>Direction</w:t>
            </w:r>
            <w:r>
              <w:rPr>
                <w:spacing w:val="34"/>
                <w:sz w:val="20"/>
              </w:rPr>
              <w:t> </w:t>
            </w:r>
            <w:r>
              <w:rPr>
                <w:sz w:val="20"/>
              </w:rPr>
              <w:t>Générale</w:t>
            </w:r>
            <w:r>
              <w:rPr>
                <w:spacing w:val="36"/>
                <w:sz w:val="20"/>
              </w:rPr>
              <w:t> </w:t>
            </w:r>
            <w:r>
              <w:rPr>
                <w:sz w:val="20"/>
              </w:rPr>
              <w:t>du</w:t>
            </w:r>
            <w:r>
              <w:rPr>
                <w:spacing w:val="34"/>
                <w:sz w:val="20"/>
              </w:rPr>
              <w:t> </w:t>
            </w:r>
            <w:r>
              <w:rPr>
                <w:sz w:val="20"/>
              </w:rPr>
              <w:t>Trésor</w:t>
            </w:r>
            <w:r>
              <w:rPr>
                <w:spacing w:val="36"/>
                <w:sz w:val="20"/>
              </w:rPr>
              <w:t> </w:t>
            </w:r>
            <w:r>
              <w:rPr>
                <w:sz w:val="20"/>
              </w:rPr>
              <w:t>et</w:t>
            </w:r>
            <w:r>
              <w:rPr>
                <w:spacing w:val="35"/>
                <w:sz w:val="20"/>
              </w:rPr>
              <w:t> </w:t>
            </w:r>
            <w:r>
              <w:rPr>
                <w:sz w:val="20"/>
              </w:rPr>
              <w:t>de</w:t>
            </w:r>
            <w:r>
              <w:rPr>
                <w:spacing w:val="36"/>
                <w:sz w:val="20"/>
              </w:rPr>
              <w:t> </w:t>
            </w:r>
            <w:r>
              <w:rPr>
                <w:sz w:val="20"/>
              </w:rPr>
              <w:t>la Comptabilité Publique de Côte d’Ivoire)</w:t>
            </w:r>
          </w:p>
          <w:p>
            <w:pPr>
              <w:pStyle w:val="TableParagraph"/>
              <w:numPr>
                <w:ilvl w:val="0"/>
                <w:numId w:val="19"/>
              </w:numPr>
              <w:tabs>
                <w:tab w:pos="217" w:val="left" w:leader="none"/>
              </w:tabs>
              <w:spacing w:line="240" w:lineRule="auto" w:before="0" w:after="0"/>
              <w:ind w:left="69" w:right="58" w:firstLine="0"/>
              <w:jc w:val="left"/>
              <w:rPr>
                <w:sz w:val="20"/>
              </w:rPr>
            </w:pPr>
            <w:r>
              <w:rPr>
                <w:sz w:val="20"/>
              </w:rPr>
              <w:t>décret</w:t>
            </w:r>
            <w:r>
              <w:rPr>
                <w:spacing w:val="30"/>
                <w:sz w:val="20"/>
              </w:rPr>
              <w:t> </w:t>
            </w:r>
            <w:r>
              <w:rPr>
                <w:sz w:val="20"/>
              </w:rPr>
              <w:t>n°</w:t>
            </w:r>
            <w:r>
              <w:rPr>
                <w:spacing w:val="31"/>
                <w:sz w:val="20"/>
              </w:rPr>
              <w:t> </w:t>
            </w:r>
            <w:r>
              <w:rPr>
                <w:sz w:val="20"/>
              </w:rPr>
              <w:t>2001-210</w:t>
            </w:r>
            <w:r>
              <w:rPr>
                <w:spacing w:val="33"/>
                <w:sz w:val="20"/>
              </w:rPr>
              <w:t> </w:t>
            </w:r>
            <w:r>
              <w:rPr>
                <w:sz w:val="20"/>
              </w:rPr>
              <w:t>du</w:t>
            </w:r>
            <w:r>
              <w:rPr>
                <w:spacing w:val="31"/>
                <w:sz w:val="20"/>
              </w:rPr>
              <w:t> </w:t>
            </w:r>
            <w:r>
              <w:rPr>
                <w:sz w:val="20"/>
              </w:rPr>
              <w:t>4</w:t>
            </w:r>
            <w:r>
              <w:rPr>
                <w:spacing w:val="33"/>
                <w:sz w:val="20"/>
              </w:rPr>
              <w:t> </w:t>
            </w:r>
            <w:r>
              <w:rPr>
                <w:sz w:val="20"/>
              </w:rPr>
              <w:t>mai</w:t>
            </w:r>
            <w:r>
              <w:rPr>
                <w:spacing w:val="32"/>
                <w:sz w:val="20"/>
              </w:rPr>
              <w:t> </w:t>
            </w:r>
            <w:r>
              <w:rPr>
                <w:sz w:val="20"/>
              </w:rPr>
              <w:t>2004</w:t>
            </w:r>
            <w:r>
              <w:rPr>
                <w:spacing w:val="33"/>
                <w:sz w:val="20"/>
              </w:rPr>
              <w:t> </w:t>
            </w:r>
            <w:r>
              <w:rPr>
                <w:sz w:val="20"/>
              </w:rPr>
              <w:t>portant</w:t>
            </w:r>
            <w:r>
              <w:rPr>
                <w:spacing w:val="32"/>
                <w:sz w:val="20"/>
              </w:rPr>
              <w:t> </w:t>
            </w:r>
            <w:r>
              <w:rPr>
                <w:sz w:val="20"/>
              </w:rPr>
              <w:t>organisation</w:t>
            </w:r>
            <w:r>
              <w:rPr>
                <w:spacing w:val="31"/>
                <w:sz w:val="20"/>
              </w:rPr>
              <w:t> </w:t>
            </w:r>
            <w:r>
              <w:rPr>
                <w:sz w:val="20"/>
              </w:rPr>
              <w:t>du</w:t>
            </w:r>
            <w:r>
              <w:rPr>
                <w:spacing w:val="31"/>
                <w:sz w:val="20"/>
              </w:rPr>
              <w:t> </w:t>
            </w:r>
            <w:r>
              <w:rPr>
                <w:sz w:val="20"/>
              </w:rPr>
              <w:t>Ministère</w:t>
            </w:r>
            <w:r>
              <w:rPr>
                <w:spacing w:val="32"/>
                <w:sz w:val="20"/>
              </w:rPr>
              <w:t> </w:t>
            </w:r>
            <w:r>
              <w:rPr>
                <w:sz w:val="20"/>
              </w:rPr>
              <w:t>de l’Économie et des Finances</w:t>
            </w:r>
          </w:p>
          <w:p>
            <w:pPr>
              <w:pStyle w:val="TableParagraph"/>
              <w:spacing w:line="228" w:lineRule="exact"/>
              <w:rPr>
                <w:sz w:val="20"/>
              </w:rPr>
            </w:pPr>
            <w:r>
              <w:rPr>
                <w:sz w:val="20"/>
              </w:rPr>
              <w:t>-</w:t>
            </w:r>
            <w:r>
              <w:rPr>
                <w:spacing w:val="-5"/>
                <w:sz w:val="20"/>
              </w:rPr>
              <w:t> </w:t>
            </w:r>
            <w:r>
              <w:rPr>
                <w:sz w:val="20"/>
              </w:rPr>
              <w:t>décret</w:t>
            </w:r>
            <w:r>
              <w:rPr>
                <w:spacing w:val="-3"/>
                <w:sz w:val="20"/>
              </w:rPr>
              <w:t> </w:t>
            </w:r>
            <w:r>
              <w:rPr>
                <w:sz w:val="20"/>
              </w:rPr>
              <w:t>n°</w:t>
            </w:r>
            <w:r>
              <w:rPr>
                <w:spacing w:val="-3"/>
                <w:sz w:val="20"/>
              </w:rPr>
              <w:t> </w:t>
            </w:r>
            <w:r>
              <w:rPr>
                <w:sz w:val="20"/>
              </w:rPr>
              <w:t>2006-118</w:t>
            </w:r>
            <w:r>
              <w:rPr>
                <w:spacing w:val="-2"/>
                <w:sz w:val="20"/>
              </w:rPr>
              <w:t> </w:t>
            </w:r>
            <w:r>
              <w:rPr>
                <w:sz w:val="20"/>
              </w:rPr>
              <w:t>du</w:t>
            </w:r>
            <w:r>
              <w:rPr>
                <w:spacing w:val="-3"/>
                <w:sz w:val="20"/>
              </w:rPr>
              <w:t> </w:t>
            </w:r>
            <w:r>
              <w:rPr>
                <w:sz w:val="20"/>
              </w:rPr>
              <w:t>7</w:t>
            </w:r>
            <w:r>
              <w:rPr>
                <w:spacing w:val="-4"/>
                <w:sz w:val="20"/>
              </w:rPr>
              <w:t> </w:t>
            </w:r>
            <w:r>
              <w:rPr>
                <w:sz w:val="20"/>
              </w:rPr>
              <w:t>juin</w:t>
            </w:r>
            <w:r>
              <w:rPr>
                <w:spacing w:val="-4"/>
                <w:sz w:val="20"/>
              </w:rPr>
              <w:t> </w:t>
            </w:r>
            <w:r>
              <w:rPr>
                <w:spacing w:val="-2"/>
                <w:sz w:val="20"/>
              </w:rPr>
              <w:t>2006.</w:t>
            </w:r>
          </w:p>
          <w:p>
            <w:pPr>
              <w:pStyle w:val="TableParagraph"/>
              <w:numPr>
                <w:ilvl w:val="0"/>
                <w:numId w:val="19"/>
              </w:numPr>
              <w:tabs>
                <w:tab w:pos="186" w:val="left" w:leader="none"/>
              </w:tabs>
              <w:spacing w:line="215" w:lineRule="exact" w:before="0" w:after="0"/>
              <w:ind w:left="186" w:right="0" w:hanging="117"/>
              <w:jc w:val="left"/>
              <w:rPr>
                <w:sz w:val="20"/>
              </w:rPr>
            </w:pPr>
            <w:hyperlink r:id="rId27">
              <w:r>
                <w:rPr>
                  <w:color w:val="0000FF"/>
                  <w:sz w:val="20"/>
                  <w:u w:val="single" w:color="0000FF"/>
                </w:rPr>
                <w:t>www.tresor.gov.ci/</w:t>
              </w:r>
            </w:hyperlink>
            <w:r>
              <w:rPr>
                <w:color w:val="0000FF"/>
                <w:spacing w:val="-9"/>
                <w:sz w:val="20"/>
              </w:rPr>
              <w:t> </w:t>
            </w:r>
            <w:r>
              <w:rPr>
                <w:sz w:val="20"/>
              </w:rPr>
              <w:t>(consulté</w:t>
            </w:r>
            <w:r>
              <w:rPr>
                <w:spacing w:val="-9"/>
                <w:sz w:val="20"/>
              </w:rPr>
              <w:t> </w:t>
            </w:r>
            <w:r>
              <w:rPr>
                <w:sz w:val="20"/>
              </w:rPr>
              <w:t>le</w:t>
            </w:r>
            <w:r>
              <w:rPr>
                <w:spacing w:val="-8"/>
                <w:sz w:val="20"/>
              </w:rPr>
              <w:t> </w:t>
            </w:r>
            <w:r>
              <w:rPr>
                <w:sz w:val="20"/>
              </w:rPr>
              <w:t>30</w:t>
            </w:r>
            <w:r>
              <w:rPr>
                <w:spacing w:val="-8"/>
                <w:sz w:val="20"/>
              </w:rPr>
              <w:t> </w:t>
            </w:r>
            <w:r>
              <w:rPr>
                <w:sz w:val="20"/>
              </w:rPr>
              <w:t>avril</w:t>
            </w:r>
            <w:r>
              <w:rPr>
                <w:spacing w:val="-8"/>
                <w:sz w:val="20"/>
              </w:rPr>
              <w:t> </w:t>
            </w:r>
            <w:r>
              <w:rPr>
                <w:spacing w:val="-2"/>
                <w:sz w:val="20"/>
              </w:rPr>
              <w:t>2007)</w:t>
            </w:r>
          </w:p>
        </w:tc>
      </w:tr>
      <w:tr>
        <w:trPr>
          <w:trHeight w:val="997" w:hRule="atLeast"/>
        </w:trPr>
        <w:tc>
          <w:tcPr>
            <w:tcW w:w="1786" w:type="dxa"/>
          </w:tcPr>
          <w:p>
            <w:pPr>
              <w:pStyle w:val="TableParagraph"/>
              <w:ind w:right="150"/>
              <w:rPr>
                <w:b/>
                <w:sz w:val="20"/>
              </w:rPr>
            </w:pPr>
            <w:r>
              <w:rPr>
                <w:b/>
                <w:sz w:val="20"/>
              </w:rPr>
              <w:t>5.4.9 Notes relatives</w:t>
            </w:r>
            <w:r>
              <w:rPr>
                <w:b/>
                <w:spacing w:val="-13"/>
                <w:sz w:val="20"/>
              </w:rPr>
              <w:t> </w:t>
            </w:r>
            <w:r>
              <w:rPr>
                <w:b/>
                <w:sz w:val="20"/>
              </w:rPr>
              <w:t>à</w:t>
            </w:r>
            <w:r>
              <w:rPr>
                <w:b/>
                <w:spacing w:val="-12"/>
                <w:sz w:val="20"/>
              </w:rPr>
              <w:t> </w:t>
            </w:r>
            <w:r>
              <w:rPr>
                <w:b/>
                <w:sz w:val="20"/>
              </w:rPr>
              <w:t>la</w:t>
            </w:r>
            <w:r>
              <w:rPr>
                <w:b/>
                <w:spacing w:val="-13"/>
                <w:sz w:val="20"/>
              </w:rPr>
              <w:t> </w:t>
            </w:r>
            <w:r>
              <w:rPr>
                <w:b/>
                <w:sz w:val="20"/>
              </w:rPr>
              <w:t>mise à jour de la </w:t>
            </w:r>
            <w:r>
              <w:rPr>
                <w:b/>
                <w:spacing w:val="-2"/>
                <w:sz w:val="20"/>
              </w:rPr>
              <w:t>description</w:t>
            </w:r>
          </w:p>
        </w:tc>
        <w:tc>
          <w:tcPr>
            <w:tcW w:w="1260" w:type="dxa"/>
          </w:tcPr>
          <w:p>
            <w:pPr>
              <w:pStyle w:val="TableParagraph"/>
              <w:ind w:left="0"/>
              <w:rPr>
                <w:sz w:val="20"/>
              </w:rPr>
            </w:pPr>
          </w:p>
        </w:tc>
        <w:tc>
          <w:tcPr>
            <w:tcW w:w="6379" w:type="dxa"/>
          </w:tcPr>
          <w:p>
            <w:pPr>
              <w:pStyle w:val="TableParagraph"/>
              <w:ind w:left="0"/>
              <w:rPr>
                <w:sz w:val="20"/>
              </w:rPr>
            </w:pPr>
          </w:p>
        </w:tc>
      </w:tr>
      <w:tr>
        <w:trPr>
          <w:trHeight w:val="791" w:hRule="atLeast"/>
        </w:trPr>
        <w:tc>
          <w:tcPr>
            <w:tcW w:w="9425" w:type="dxa"/>
            <w:gridSpan w:val="3"/>
          </w:tcPr>
          <w:p>
            <w:pPr>
              <w:pStyle w:val="TableParagraph"/>
              <w:spacing w:before="119"/>
              <w:rPr>
                <w:b/>
                <w:sz w:val="24"/>
              </w:rPr>
            </w:pPr>
            <w:r>
              <w:rPr>
                <w:b/>
                <w:sz w:val="24"/>
              </w:rPr>
              <w:t>6</w:t>
            </w:r>
            <w:r>
              <w:rPr>
                <w:b/>
                <w:spacing w:val="40"/>
                <w:sz w:val="24"/>
              </w:rPr>
              <w:t> </w:t>
            </w:r>
            <w:r>
              <w:rPr>
                <w:b/>
                <w:sz w:val="24"/>
              </w:rPr>
              <w:t>RELATIONS</w:t>
            </w:r>
            <w:r>
              <w:rPr>
                <w:b/>
                <w:spacing w:val="-4"/>
                <w:sz w:val="24"/>
              </w:rPr>
              <w:t> </w:t>
            </w:r>
            <w:r>
              <w:rPr>
                <w:b/>
                <w:sz w:val="24"/>
              </w:rPr>
              <w:t>DES</w:t>
            </w:r>
            <w:r>
              <w:rPr>
                <w:b/>
                <w:spacing w:val="-4"/>
                <w:sz w:val="24"/>
              </w:rPr>
              <w:t> </w:t>
            </w:r>
            <w:r>
              <w:rPr>
                <w:b/>
                <w:sz w:val="24"/>
              </w:rPr>
              <w:t>FONCTIONS</w:t>
            </w:r>
            <w:r>
              <w:rPr>
                <w:b/>
                <w:spacing w:val="-4"/>
                <w:sz w:val="24"/>
              </w:rPr>
              <w:t> </w:t>
            </w:r>
            <w:r>
              <w:rPr>
                <w:b/>
                <w:sz w:val="24"/>
              </w:rPr>
              <w:t>AVEC</w:t>
            </w:r>
            <w:r>
              <w:rPr>
                <w:b/>
                <w:spacing w:val="-6"/>
                <w:sz w:val="24"/>
              </w:rPr>
              <w:t> </w:t>
            </w:r>
            <w:r>
              <w:rPr>
                <w:b/>
                <w:sz w:val="24"/>
              </w:rPr>
              <w:t>DES</w:t>
            </w:r>
            <w:r>
              <w:rPr>
                <w:b/>
                <w:spacing w:val="-4"/>
                <w:sz w:val="24"/>
              </w:rPr>
              <w:t> </w:t>
            </w:r>
            <w:r>
              <w:rPr>
                <w:b/>
                <w:sz w:val="24"/>
              </w:rPr>
              <w:t>COLLECTIVITES,</w:t>
            </w:r>
            <w:r>
              <w:rPr>
                <w:b/>
                <w:spacing w:val="-5"/>
                <w:sz w:val="24"/>
              </w:rPr>
              <w:t> </w:t>
            </w:r>
            <w:r>
              <w:rPr>
                <w:b/>
                <w:sz w:val="24"/>
              </w:rPr>
              <w:t>DES</w:t>
            </w:r>
            <w:r>
              <w:rPr>
                <w:b/>
                <w:spacing w:val="-4"/>
                <w:sz w:val="24"/>
              </w:rPr>
              <w:t> </w:t>
            </w:r>
            <w:r>
              <w:rPr>
                <w:b/>
                <w:sz w:val="24"/>
              </w:rPr>
              <w:t>DOCUMENTS D’ARCHIVES ET D’AUTRES RESSOURCES</w:t>
            </w:r>
          </w:p>
        </w:tc>
      </w:tr>
      <w:tr>
        <w:trPr>
          <w:trHeight w:val="277" w:hRule="atLeast"/>
        </w:trPr>
        <w:tc>
          <w:tcPr>
            <w:tcW w:w="9425" w:type="dxa"/>
            <w:gridSpan w:val="3"/>
          </w:tcPr>
          <w:p>
            <w:pPr>
              <w:pStyle w:val="TableParagraph"/>
              <w:spacing w:line="258" w:lineRule="exact"/>
              <w:ind w:left="8" w:right="3"/>
              <w:jc w:val="center"/>
              <w:rPr>
                <w:b/>
                <w:i/>
                <w:sz w:val="24"/>
              </w:rPr>
            </w:pPr>
            <w:r>
              <w:rPr>
                <w:b/>
                <w:i/>
                <w:sz w:val="24"/>
              </w:rPr>
              <w:t>Première</w:t>
            </w:r>
            <w:r>
              <w:rPr>
                <w:b/>
                <w:i/>
                <w:spacing w:val="-10"/>
                <w:sz w:val="24"/>
              </w:rPr>
              <w:t> </w:t>
            </w:r>
            <w:r>
              <w:rPr>
                <w:b/>
                <w:i/>
                <w:spacing w:val="-2"/>
                <w:sz w:val="24"/>
              </w:rPr>
              <w:t>relation</w:t>
            </w:r>
          </w:p>
        </w:tc>
      </w:tr>
      <w:tr>
        <w:trPr>
          <w:trHeight w:val="688" w:hRule="atLeast"/>
        </w:trPr>
        <w:tc>
          <w:tcPr>
            <w:tcW w:w="1786" w:type="dxa"/>
            <w:vMerge w:val="restart"/>
          </w:tcPr>
          <w:p>
            <w:pPr>
              <w:pStyle w:val="TableParagraph"/>
              <w:spacing w:line="230" w:lineRule="exact"/>
              <w:ind w:right="127"/>
              <w:rPr>
                <w:b/>
                <w:sz w:val="20"/>
              </w:rPr>
            </w:pPr>
            <w:r>
              <w:rPr>
                <w:b/>
                <w:sz w:val="20"/>
              </w:rPr>
              <w:t>6.1 Identifiant et </w:t>
            </w:r>
            <w:r>
              <w:rPr>
                <w:b/>
                <w:spacing w:val="-2"/>
                <w:sz w:val="20"/>
              </w:rPr>
              <w:t>forme(s) </w:t>
            </w:r>
            <w:r>
              <w:rPr>
                <w:b/>
                <w:sz w:val="20"/>
              </w:rPr>
              <w:t>autorisée(s) du nom/intitulé</w:t>
            </w:r>
            <w:r>
              <w:rPr>
                <w:b/>
                <w:spacing w:val="-2"/>
                <w:sz w:val="20"/>
              </w:rPr>
              <w:t> </w:t>
            </w:r>
            <w:r>
              <w:rPr>
                <w:b/>
                <w:sz w:val="20"/>
              </w:rPr>
              <w:t>de</w:t>
            </w:r>
            <w:r>
              <w:rPr>
                <w:b/>
                <w:spacing w:val="-2"/>
                <w:sz w:val="20"/>
              </w:rPr>
              <w:t> </w:t>
            </w:r>
            <w:r>
              <w:rPr>
                <w:b/>
                <w:sz w:val="20"/>
              </w:rPr>
              <w:t>la ressource</w:t>
            </w:r>
            <w:r>
              <w:rPr>
                <w:b/>
                <w:spacing w:val="-11"/>
                <w:sz w:val="20"/>
              </w:rPr>
              <w:t> </w:t>
            </w:r>
            <w:r>
              <w:rPr>
                <w:b/>
                <w:spacing w:val="-2"/>
                <w:sz w:val="20"/>
              </w:rPr>
              <w:t>associé</w:t>
            </w:r>
            <w:r>
              <w:rPr>
                <w:b/>
                <w:spacing w:val="-2"/>
                <w:sz w:val="20"/>
              </w:rPr>
              <w:t>e</w:t>
            </w:r>
          </w:p>
        </w:tc>
        <w:tc>
          <w:tcPr>
            <w:tcW w:w="1260" w:type="dxa"/>
          </w:tcPr>
          <w:p>
            <w:pPr>
              <w:pStyle w:val="TableParagraph"/>
              <w:rPr>
                <w:i/>
                <w:sz w:val="20"/>
              </w:rPr>
            </w:pPr>
            <w:r>
              <w:rPr>
                <w:i/>
                <w:spacing w:val="-2"/>
                <w:sz w:val="20"/>
              </w:rPr>
              <w:t>Forme(s) autorisée(s)</w:t>
            </w:r>
          </w:p>
          <w:p>
            <w:pPr>
              <w:pStyle w:val="TableParagraph"/>
              <w:spacing w:line="215" w:lineRule="exact"/>
              <w:rPr>
                <w:i/>
                <w:sz w:val="20"/>
              </w:rPr>
            </w:pPr>
            <w:r>
              <w:rPr>
                <w:i/>
                <w:sz w:val="20"/>
              </w:rPr>
              <w:t>du </w:t>
            </w:r>
            <w:r>
              <w:rPr>
                <w:i/>
                <w:spacing w:val="-5"/>
                <w:sz w:val="20"/>
              </w:rPr>
              <w:t>nom</w:t>
            </w:r>
          </w:p>
        </w:tc>
        <w:tc>
          <w:tcPr>
            <w:tcW w:w="6379" w:type="dxa"/>
          </w:tcPr>
          <w:p>
            <w:pPr>
              <w:pStyle w:val="TableParagraph"/>
              <w:spacing w:line="223" w:lineRule="exact"/>
              <w:rPr>
                <w:sz w:val="20"/>
              </w:rPr>
            </w:pPr>
            <w:r>
              <w:rPr>
                <w:sz w:val="20"/>
              </w:rPr>
              <w:t>Côte</w:t>
            </w:r>
            <w:r>
              <w:rPr>
                <w:spacing w:val="-7"/>
                <w:sz w:val="20"/>
              </w:rPr>
              <w:t> </w:t>
            </w:r>
            <w:r>
              <w:rPr>
                <w:sz w:val="20"/>
              </w:rPr>
              <w:t>d’Ivoire.</w:t>
            </w:r>
            <w:r>
              <w:rPr>
                <w:spacing w:val="-6"/>
                <w:sz w:val="20"/>
              </w:rPr>
              <w:t> </w:t>
            </w:r>
            <w:r>
              <w:rPr>
                <w:sz w:val="20"/>
              </w:rPr>
              <w:t>Direction</w:t>
            </w:r>
            <w:r>
              <w:rPr>
                <w:spacing w:val="-5"/>
                <w:sz w:val="20"/>
              </w:rPr>
              <w:t> </w:t>
            </w:r>
            <w:r>
              <w:rPr>
                <w:sz w:val="20"/>
              </w:rPr>
              <w:t>générale</w:t>
            </w:r>
            <w:r>
              <w:rPr>
                <w:spacing w:val="-7"/>
                <w:sz w:val="20"/>
              </w:rPr>
              <w:t> </w:t>
            </w:r>
            <w:r>
              <w:rPr>
                <w:sz w:val="20"/>
              </w:rPr>
              <w:t>du</w:t>
            </w:r>
            <w:r>
              <w:rPr>
                <w:spacing w:val="-7"/>
                <w:sz w:val="20"/>
              </w:rPr>
              <w:t> </w:t>
            </w:r>
            <w:r>
              <w:rPr>
                <w:sz w:val="20"/>
              </w:rPr>
              <w:t>Trésor.</w:t>
            </w:r>
            <w:r>
              <w:rPr>
                <w:spacing w:val="-6"/>
                <w:sz w:val="20"/>
              </w:rPr>
              <w:t> </w:t>
            </w:r>
            <w:r>
              <w:rPr>
                <w:sz w:val="20"/>
              </w:rPr>
              <w:t>Paierie</w:t>
            </w:r>
            <w:r>
              <w:rPr>
                <w:spacing w:val="-8"/>
                <w:sz w:val="20"/>
              </w:rPr>
              <w:t> </w:t>
            </w:r>
            <w:r>
              <w:rPr>
                <w:sz w:val="20"/>
              </w:rPr>
              <w:t>générale</w:t>
            </w:r>
            <w:r>
              <w:rPr>
                <w:spacing w:val="-6"/>
                <w:sz w:val="20"/>
              </w:rPr>
              <w:t> </w:t>
            </w:r>
            <w:r>
              <w:rPr>
                <w:sz w:val="20"/>
              </w:rPr>
              <w:t>du</w:t>
            </w:r>
            <w:r>
              <w:rPr>
                <w:spacing w:val="-8"/>
                <w:sz w:val="20"/>
              </w:rPr>
              <w:t> </w:t>
            </w:r>
            <w:r>
              <w:rPr>
                <w:spacing w:val="-2"/>
                <w:sz w:val="20"/>
              </w:rPr>
              <w:t>Trésor</w:t>
            </w:r>
          </w:p>
        </w:tc>
      </w:tr>
      <w:tr>
        <w:trPr>
          <w:trHeight w:val="450"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spacing w:line="225" w:lineRule="exact"/>
              <w:ind w:left="68"/>
              <w:rPr>
                <w:sz w:val="20"/>
              </w:rPr>
            </w:pPr>
            <w:r>
              <w:rPr>
                <w:spacing w:val="-5"/>
                <w:sz w:val="20"/>
              </w:rPr>
              <w:t>PGT</w:t>
            </w:r>
          </w:p>
        </w:tc>
      </w:tr>
      <w:tr>
        <w:trPr>
          <w:trHeight w:val="1148" w:hRule="atLeast"/>
        </w:trPr>
        <w:tc>
          <w:tcPr>
            <w:tcW w:w="1786" w:type="dxa"/>
          </w:tcPr>
          <w:p>
            <w:pPr>
              <w:pStyle w:val="TableParagraph"/>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right="57"/>
              <w:jc w:val="both"/>
              <w:rPr>
                <w:sz w:val="20"/>
              </w:rPr>
            </w:pPr>
            <w:r>
              <w:rPr>
                <w:sz w:val="20"/>
              </w:rPr>
              <w:t>Le Trésor Public intervient au stade de paiement de tous les engagements de l'État et de ses composantes. Cette mission est assurée tant par la Paierie Générale du Trésor que par les Trésoreries générales, les Trésoreries principales,</w:t>
            </w:r>
            <w:r>
              <w:rPr>
                <w:spacing w:val="28"/>
                <w:sz w:val="20"/>
              </w:rPr>
              <w:t> </w:t>
            </w:r>
            <w:r>
              <w:rPr>
                <w:sz w:val="20"/>
              </w:rPr>
              <w:t>les</w:t>
            </w:r>
            <w:r>
              <w:rPr>
                <w:spacing w:val="27"/>
                <w:sz w:val="20"/>
              </w:rPr>
              <w:t> </w:t>
            </w:r>
            <w:r>
              <w:rPr>
                <w:sz w:val="20"/>
              </w:rPr>
              <w:t>Trésoreries</w:t>
            </w:r>
            <w:r>
              <w:rPr>
                <w:spacing w:val="27"/>
                <w:sz w:val="20"/>
              </w:rPr>
              <w:t> </w:t>
            </w:r>
            <w:r>
              <w:rPr>
                <w:sz w:val="20"/>
              </w:rPr>
              <w:t>de</w:t>
            </w:r>
            <w:r>
              <w:rPr>
                <w:spacing w:val="28"/>
                <w:sz w:val="20"/>
              </w:rPr>
              <w:t> </w:t>
            </w:r>
            <w:r>
              <w:rPr>
                <w:sz w:val="20"/>
              </w:rPr>
              <w:t>base</w:t>
            </w:r>
            <w:r>
              <w:rPr>
                <w:spacing w:val="28"/>
                <w:sz w:val="20"/>
              </w:rPr>
              <w:t> </w:t>
            </w:r>
            <w:r>
              <w:rPr>
                <w:sz w:val="20"/>
              </w:rPr>
              <w:t>et</w:t>
            </w:r>
            <w:r>
              <w:rPr>
                <w:spacing w:val="30"/>
                <w:sz w:val="20"/>
              </w:rPr>
              <w:t> </w:t>
            </w:r>
            <w:r>
              <w:rPr>
                <w:sz w:val="20"/>
              </w:rPr>
              <w:t>les</w:t>
            </w:r>
            <w:r>
              <w:rPr>
                <w:spacing w:val="29"/>
                <w:sz w:val="20"/>
              </w:rPr>
              <w:t> </w:t>
            </w:r>
            <w:r>
              <w:rPr>
                <w:sz w:val="20"/>
              </w:rPr>
              <w:t>Agences</w:t>
            </w:r>
            <w:r>
              <w:rPr>
                <w:spacing w:val="31"/>
                <w:sz w:val="20"/>
              </w:rPr>
              <w:t> </w:t>
            </w:r>
            <w:r>
              <w:rPr>
                <w:sz w:val="20"/>
              </w:rPr>
              <w:t>Comptables</w:t>
            </w:r>
            <w:r>
              <w:rPr>
                <w:spacing w:val="29"/>
                <w:sz w:val="20"/>
              </w:rPr>
              <w:t> </w:t>
            </w:r>
            <w:r>
              <w:rPr>
                <w:sz w:val="20"/>
              </w:rPr>
              <w:t>auprès</w:t>
            </w:r>
            <w:r>
              <w:rPr>
                <w:spacing w:val="29"/>
                <w:sz w:val="20"/>
              </w:rPr>
              <w:t> </w:t>
            </w:r>
            <w:r>
              <w:rPr>
                <w:spacing w:val="-5"/>
                <w:sz w:val="20"/>
              </w:rPr>
              <w:t>des</w:t>
            </w:r>
          </w:p>
          <w:p>
            <w:pPr>
              <w:pStyle w:val="TableParagraph"/>
              <w:spacing w:line="214" w:lineRule="exact"/>
              <w:jc w:val="both"/>
              <w:rPr>
                <w:sz w:val="20"/>
              </w:rPr>
            </w:pPr>
            <w:r>
              <w:rPr>
                <w:sz w:val="20"/>
              </w:rPr>
              <w:t>Établissements</w:t>
            </w:r>
            <w:r>
              <w:rPr>
                <w:spacing w:val="-13"/>
                <w:sz w:val="20"/>
              </w:rPr>
              <w:t> </w:t>
            </w:r>
            <w:r>
              <w:rPr>
                <w:sz w:val="20"/>
              </w:rPr>
              <w:t>Publics</w:t>
            </w:r>
            <w:r>
              <w:rPr>
                <w:spacing w:val="-12"/>
                <w:sz w:val="20"/>
              </w:rPr>
              <w:t> </w:t>
            </w:r>
            <w:r>
              <w:rPr>
                <w:spacing w:val="-2"/>
                <w:sz w:val="20"/>
              </w:rPr>
              <w:t>Nationaux.</w:t>
            </w:r>
          </w:p>
        </w:tc>
      </w:tr>
      <w:tr>
        <w:trPr>
          <w:trHeight w:val="460" w:hRule="atLeast"/>
        </w:trPr>
        <w:tc>
          <w:tcPr>
            <w:tcW w:w="1786" w:type="dxa"/>
          </w:tcPr>
          <w:p>
            <w:pPr>
              <w:pStyle w:val="TableParagraph"/>
              <w:spacing w:line="230" w:lineRule="atLeas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1968 -</w:t>
            </w:r>
            <w:r>
              <w:rPr>
                <w:spacing w:val="-3"/>
                <w:sz w:val="20"/>
              </w:rPr>
              <w:t> </w:t>
            </w:r>
            <w:r>
              <w:rPr>
                <w:spacing w:val="-10"/>
                <w:sz w:val="20"/>
              </w:rPr>
              <w:t>…</w:t>
            </w:r>
          </w:p>
        </w:tc>
      </w:tr>
      <w:tr>
        <w:trPr>
          <w:trHeight w:val="275" w:hRule="atLeast"/>
        </w:trPr>
        <w:tc>
          <w:tcPr>
            <w:tcW w:w="9425" w:type="dxa"/>
            <w:gridSpan w:val="3"/>
          </w:tcPr>
          <w:p>
            <w:pPr>
              <w:pStyle w:val="TableParagraph"/>
              <w:spacing w:line="256" w:lineRule="exact"/>
              <w:ind w:left="8"/>
              <w:jc w:val="center"/>
              <w:rPr>
                <w:b/>
                <w:i/>
                <w:sz w:val="24"/>
              </w:rPr>
            </w:pPr>
            <w:r>
              <w:rPr>
                <w:b/>
                <w:i/>
                <w:sz w:val="24"/>
              </w:rPr>
              <w:t>Deuxième</w:t>
            </w:r>
            <w:r>
              <w:rPr>
                <w:b/>
                <w:i/>
                <w:spacing w:val="-10"/>
                <w:sz w:val="24"/>
              </w:rPr>
              <w:t> </w:t>
            </w:r>
            <w:r>
              <w:rPr>
                <w:b/>
                <w:i/>
                <w:spacing w:val="-2"/>
                <w:sz w:val="24"/>
              </w:rPr>
              <w:t>relation</w:t>
            </w:r>
          </w:p>
        </w:tc>
      </w:tr>
      <w:tr>
        <w:trPr>
          <w:trHeight w:val="690" w:hRule="atLeast"/>
        </w:trPr>
        <w:tc>
          <w:tcPr>
            <w:tcW w:w="1786" w:type="dxa"/>
            <w:vMerge w:val="restart"/>
          </w:tcPr>
          <w:p>
            <w:pPr>
              <w:pStyle w:val="TableParagraph"/>
              <w:ind w:right="127"/>
              <w:rPr>
                <w:b/>
                <w:sz w:val="20"/>
              </w:rPr>
            </w:pPr>
            <w:r>
              <w:rPr>
                <w:b/>
                <w:sz w:val="20"/>
              </w:rPr>
              <w:t>6.1 Identifiant et </w:t>
            </w:r>
            <w:r>
              <w:rPr>
                <w:b/>
                <w:spacing w:val="-2"/>
                <w:sz w:val="20"/>
              </w:rPr>
              <w:t>forme(s) </w:t>
            </w:r>
            <w:r>
              <w:rPr>
                <w:b/>
                <w:sz w:val="20"/>
              </w:rPr>
              <w:t>autorisée(s) du nom/intitulé</w:t>
            </w:r>
            <w:r>
              <w:rPr>
                <w:b/>
                <w:spacing w:val="-13"/>
                <w:sz w:val="20"/>
              </w:rPr>
              <w:t> </w:t>
            </w:r>
            <w:r>
              <w:rPr>
                <w:b/>
                <w:sz w:val="20"/>
              </w:rPr>
              <w:t>de</w:t>
            </w:r>
            <w:r>
              <w:rPr>
                <w:b/>
                <w:spacing w:val="-12"/>
                <w:sz w:val="20"/>
              </w:rPr>
              <w:t> </w:t>
            </w:r>
            <w:r>
              <w:rPr>
                <w:b/>
                <w:sz w:val="20"/>
              </w:rPr>
              <w:t>la</w:t>
            </w:r>
          </w:p>
          <w:p>
            <w:pPr>
              <w:pStyle w:val="TableParagraph"/>
              <w:spacing w:line="209" w:lineRule="exact"/>
              <w:rPr>
                <w:b/>
                <w:sz w:val="20"/>
              </w:rPr>
            </w:pPr>
            <w:r>
              <w:rPr>
                <w:b/>
                <w:sz w:val="20"/>
              </w:rPr>
              <w:t>ressource</w:t>
            </w:r>
            <w:r>
              <w:rPr>
                <w:b/>
                <w:spacing w:val="-11"/>
                <w:sz w:val="20"/>
              </w:rPr>
              <w:t> </w:t>
            </w:r>
            <w:r>
              <w:rPr>
                <w:b/>
                <w:spacing w:val="-2"/>
                <w:sz w:val="20"/>
              </w:rPr>
              <w:t>associée</w:t>
            </w:r>
          </w:p>
        </w:tc>
        <w:tc>
          <w:tcPr>
            <w:tcW w:w="1260" w:type="dxa"/>
          </w:tcPr>
          <w:p>
            <w:pPr>
              <w:pStyle w:val="TableParagraph"/>
              <w:rPr>
                <w:i/>
                <w:sz w:val="20"/>
              </w:rPr>
            </w:pPr>
            <w:r>
              <w:rPr>
                <w:i/>
                <w:spacing w:val="-2"/>
                <w:sz w:val="20"/>
              </w:rPr>
              <w:t>Forme(s) autorisée(s)</w:t>
            </w:r>
          </w:p>
          <w:p>
            <w:pPr>
              <w:pStyle w:val="TableParagraph"/>
              <w:spacing w:line="215" w:lineRule="exact"/>
              <w:rPr>
                <w:i/>
                <w:sz w:val="20"/>
              </w:rPr>
            </w:pPr>
            <w:r>
              <w:rPr>
                <w:i/>
                <w:sz w:val="20"/>
              </w:rPr>
              <w:t>du </w:t>
            </w:r>
            <w:r>
              <w:rPr>
                <w:i/>
                <w:spacing w:val="-5"/>
                <w:sz w:val="20"/>
              </w:rPr>
              <w:t>nom</w:t>
            </w:r>
          </w:p>
        </w:tc>
        <w:tc>
          <w:tcPr>
            <w:tcW w:w="6379" w:type="dxa"/>
          </w:tcPr>
          <w:p>
            <w:pPr>
              <w:pStyle w:val="TableParagraph"/>
              <w:spacing w:line="225" w:lineRule="exact"/>
              <w:rPr>
                <w:sz w:val="20"/>
              </w:rPr>
            </w:pPr>
            <w:r>
              <w:rPr>
                <w:sz w:val="20"/>
              </w:rPr>
              <w:t>Côte</w:t>
            </w:r>
            <w:r>
              <w:rPr>
                <w:spacing w:val="-8"/>
                <w:sz w:val="20"/>
              </w:rPr>
              <w:t> </w:t>
            </w:r>
            <w:r>
              <w:rPr>
                <w:sz w:val="20"/>
              </w:rPr>
              <w:t>d’Ivoire.</w:t>
            </w:r>
            <w:r>
              <w:rPr>
                <w:spacing w:val="-6"/>
                <w:sz w:val="20"/>
              </w:rPr>
              <w:t> </w:t>
            </w:r>
            <w:r>
              <w:rPr>
                <w:sz w:val="20"/>
              </w:rPr>
              <w:t>Direction</w:t>
            </w:r>
            <w:r>
              <w:rPr>
                <w:spacing w:val="-6"/>
                <w:sz w:val="20"/>
              </w:rPr>
              <w:t> </w:t>
            </w:r>
            <w:r>
              <w:rPr>
                <w:sz w:val="20"/>
              </w:rPr>
              <w:t>générale</w:t>
            </w:r>
            <w:r>
              <w:rPr>
                <w:spacing w:val="-7"/>
                <w:sz w:val="20"/>
              </w:rPr>
              <w:t> </w:t>
            </w:r>
            <w:r>
              <w:rPr>
                <w:sz w:val="20"/>
              </w:rPr>
              <w:t>du</w:t>
            </w:r>
            <w:r>
              <w:rPr>
                <w:spacing w:val="-8"/>
                <w:sz w:val="20"/>
              </w:rPr>
              <w:t> </w:t>
            </w:r>
            <w:r>
              <w:rPr>
                <w:sz w:val="20"/>
              </w:rPr>
              <w:t>Trésor.</w:t>
            </w:r>
            <w:r>
              <w:rPr>
                <w:spacing w:val="-6"/>
                <w:sz w:val="20"/>
              </w:rPr>
              <w:t> </w:t>
            </w:r>
            <w:r>
              <w:rPr>
                <w:sz w:val="20"/>
              </w:rPr>
              <w:t>Trésoreries</w:t>
            </w:r>
            <w:r>
              <w:rPr>
                <w:spacing w:val="-8"/>
                <w:sz w:val="20"/>
              </w:rPr>
              <w:t> </w:t>
            </w:r>
            <w:r>
              <w:rPr>
                <w:spacing w:val="-2"/>
                <w:sz w:val="20"/>
              </w:rPr>
              <w:t>générales</w:t>
            </w:r>
          </w:p>
        </w:tc>
      </w:tr>
      <w:tr>
        <w:trPr>
          <w:trHeight w:val="448" w:hRule="atLeast"/>
        </w:trPr>
        <w:tc>
          <w:tcPr>
            <w:tcW w:w="1786" w:type="dxa"/>
            <w:vMerge/>
            <w:tcBorders>
              <w:top w:val="nil"/>
            </w:tcBorders>
          </w:tcPr>
          <w:p>
            <w:pPr>
              <w:rPr>
                <w:sz w:val="2"/>
                <w:szCs w:val="2"/>
              </w:rPr>
            </w:pPr>
          </w:p>
        </w:tc>
        <w:tc>
          <w:tcPr>
            <w:tcW w:w="1260" w:type="dxa"/>
          </w:tcPr>
          <w:p>
            <w:pPr>
              <w:pStyle w:val="TableParagraph"/>
              <w:spacing w:line="225" w:lineRule="exact"/>
              <w:ind w:left="68"/>
              <w:rPr>
                <w:i/>
                <w:sz w:val="20"/>
              </w:rPr>
            </w:pPr>
            <w:r>
              <w:rPr>
                <w:i/>
                <w:spacing w:val="-2"/>
                <w:sz w:val="20"/>
              </w:rPr>
              <w:t>Identifiant</w:t>
            </w:r>
          </w:p>
        </w:tc>
        <w:tc>
          <w:tcPr>
            <w:tcW w:w="6379" w:type="dxa"/>
          </w:tcPr>
          <w:p>
            <w:pPr>
              <w:pStyle w:val="TableParagraph"/>
              <w:spacing w:line="225" w:lineRule="exact"/>
              <w:ind w:left="68"/>
              <w:rPr>
                <w:sz w:val="20"/>
              </w:rPr>
            </w:pPr>
            <w:r>
              <w:rPr>
                <w:spacing w:val="-5"/>
                <w:sz w:val="20"/>
              </w:rPr>
              <w:t>TG</w:t>
            </w:r>
          </w:p>
        </w:tc>
      </w:tr>
      <w:tr>
        <w:trPr>
          <w:trHeight w:val="1151" w:hRule="atLeast"/>
        </w:trPr>
        <w:tc>
          <w:tcPr>
            <w:tcW w:w="1786" w:type="dxa"/>
          </w:tcPr>
          <w:p>
            <w:pPr>
              <w:pStyle w:val="TableParagraph"/>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right="57"/>
              <w:jc w:val="both"/>
              <w:rPr>
                <w:sz w:val="20"/>
              </w:rPr>
            </w:pPr>
            <w:r>
              <w:rPr>
                <w:sz w:val="20"/>
              </w:rPr>
              <w:t>Le Trésor Public intervient au stade de paiement de tous les engagements de l'État et de ses composantes. Cette mission est assurée tant par la Paierie Générale</w:t>
            </w:r>
            <w:r>
              <w:rPr>
                <w:spacing w:val="76"/>
                <w:sz w:val="20"/>
              </w:rPr>
              <w:t> </w:t>
            </w:r>
            <w:r>
              <w:rPr>
                <w:sz w:val="20"/>
              </w:rPr>
              <w:t>du</w:t>
            </w:r>
            <w:r>
              <w:rPr>
                <w:spacing w:val="78"/>
                <w:sz w:val="20"/>
              </w:rPr>
              <w:t> </w:t>
            </w:r>
            <w:r>
              <w:rPr>
                <w:sz w:val="20"/>
              </w:rPr>
              <w:t>Trésor</w:t>
            </w:r>
            <w:r>
              <w:rPr>
                <w:spacing w:val="79"/>
                <w:sz w:val="20"/>
              </w:rPr>
              <w:t> </w:t>
            </w:r>
            <w:r>
              <w:rPr>
                <w:sz w:val="20"/>
              </w:rPr>
              <w:t>que</w:t>
            </w:r>
            <w:r>
              <w:rPr>
                <w:spacing w:val="79"/>
                <w:sz w:val="20"/>
              </w:rPr>
              <w:t> </w:t>
            </w:r>
            <w:r>
              <w:rPr>
                <w:sz w:val="20"/>
              </w:rPr>
              <w:t>par</w:t>
            </w:r>
            <w:r>
              <w:rPr>
                <w:spacing w:val="76"/>
                <w:sz w:val="20"/>
              </w:rPr>
              <w:t> </w:t>
            </w:r>
            <w:r>
              <w:rPr>
                <w:sz w:val="20"/>
              </w:rPr>
              <w:t>les</w:t>
            </w:r>
            <w:r>
              <w:rPr>
                <w:spacing w:val="78"/>
                <w:sz w:val="20"/>
              </w:rPr>
              <w:t> </w:t>
            </w:r>
            <w:r>
              <w:rPr>
                <w:sz w:val="20"/>
              </w:rPr>
              <w:t>Trésoreries</w:t>
            </w:r>
            <w:r>
              <w:rPr>
                <w:spacing w:val="77"/>
                <w:sz w:val="20"/>
              </w:rPr>
              <w:t> </w:t>
            </w:r>
            <w:r>
              <w:rPr>
                <w:sz w:val="20"/>
              </w:rPr>
              <w:t>générales,</w:t>
            </w:r>
            <w:r>
              <w:rPr>
                <w:spacing w:val="55"/>
                <w:w w:val="150"/>
                <w:sz w:val="20"/>
              </w:rPr>
              <w:t> </w:t>
            </w:r>
            <w:r>
              <w:rPr>
                <w:sz w:val="20"/>
              </w:rPr>
              <w:t>les</w:t>
            </w:r>
            <w:r>
              <w:rPr>
                <w:spacing w:val="77"/>
                <w:sz w:val="20"/>
              </w:rPr>
              <w:t> </w:t>
            </w:r>
            <w:r>
              <w:rPr>
                <w:spacing w:val="-2"/>
                <w:sz w:val="20"/>
              </w:rPr>
              <w:t>Trésoreries</w:t>
            </w:r>
          </w:p>
          <w:p>
            <w:pPr>
              <w:pStyle w:val="TableParagraph"/>
              <w:spacing w:line="228" w:lineRule="exact"/>
              <w:ind w:right="57"/>
              <w:jc w:val="both"/>
              <w:rPr>
                <w:sz w:val="20"/>
              </w:rPr>
            </w:pPr>
            <w:r>
              <w:rPr>
                <w:sz w:val="20"/>
              </w:rPr>
              <w:t>principales, les Trésoreries de base et les Agences Comptables auprès des Établissements Publics Nationaux.</w:t>
            </w:r>
          </w:p>
        </w:tc>
      </w:tr>
      <w:tr>
        <w:trPr>
          <w:trHeight w:val="457" w:hRule="atLeast"/>
        </w:trPr>
        <w:tc>
          <w:tcPr>
            <w:tcW w:w="1786" w:type="dxa"/>
          </w:tcPr>
          <w:p>
            <w:pPr>
              <w:pStyle w:val="TableParagraph"/>
              <w:spacing w:line="230"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spacing w:line="223" w:lineRule="exact"/>
              <w:rPr>
                <w:sz w:val="20"/>
              </w:rPr>
            </w:pPr>
            <w:r>
              <w:rPr>
                <w:sz w:val="20"/>
              </w:rPr>
              <w:t>1968 -</w:t>
            </w:r>
            <w:r>
              <w:rPr>
                <w:spacing w:val="-3"/>
                <w:sz w:val="20"/>
              </w:rPr>
              <w:t> </w:t>
            </w:r>
            <w:r>
              <w:rPr>
                <w:spacing w:val="-10"/>
                <w:sz w:val="20"/>
              </w:rPr>
              <w:t>…</w:t>
            </w:r>
          </w:p>
        </w:tc>
      </w:tr>
      <w:tr>
        <w:trPr>
          <w:trHeight w:val="275" w:hRule="atLeast"/>
        </w:trPr>
        <w:tc>
          <w:tcPr>
            <w:tcW w:w="9425" w:type="dxa"/>
            <w:gridSpan w:val="3"/>
          </w:tcPr>
          <w:p>
            <w:pPr>
              <w:pStyle w:val="TableParagraph"/>
              <w:spacing w:line="256" w:lineRule="exact"/>
              <w:ind w:left="8"/>
              <w:jc w:val="center"/>
              <w:rPr>
                <w:b/>
                <w:i/>
                <w:sz w:val="24"/>
              </w:rPr>
            </w:pPr>
            <w:r>
              <w:rPr>
                <w:b/>
                <w:i/>
                <w:sz w:val="24"/>
              </w:rPr>
              <w:t>Troisième</w:t>
            </w:r>
            <w:r>
              <w:rPr>
                <w:b/>
                <w:i/>
                <w:spacing w:val="-9"/>
                <w:sz w:val="24"/>
              </w:rPr>
              <w:t> </w:t>
            </w:r>
            <w:r>
              <w:rPr>
                <w:b/>
                <w:i/>
                <w:spacing w:val="-2"/>
                <w:sz w:val="24"/>
              </w:rPr>
              <w:t>relation</w:t>
            </w:r>
          </w:p>
        </w:tc>
      </w:tr>
      <w:tr>
        <w:trPr>
          <w:trHeight w:val="337" w:hRule="atLeast"/>
        </w:trPr>
        <w:tc>
          <w:tcPr>
            <w:tcW w:w="1786" w:type="dxa"/>
            <w:vMerge w:val="restart"/>
          </w:tcPr>
          <w:p>
            <w:pPr>
              <w:pStyle w:val="TableParagraph"/>
              <w:spacing w:line="230" w:lineRule="exact"/>
              <w:ind w:right="127"/>
              <w:rPr>
                <w:b/>
                <w:sz w:val="20"/>
              </w:rPr>
            </w:pPr>
            <w:r>
              <w:rPr>
                <w:b/>
                <w:sz w:val="20"/>
              </w:rPr>
              <w:t>6.1 Identifiant et </w:t>
            </w:r>
            <w:r>
              <w:rPr>
                <w:b/>
                <w:spacing w:val="-2"/>
                <w:sz w:val="20"/>
              </w:rPr>
              <w:t>forme(s) </w:t>
            </w:r>
            <w:r>
              <w:rPr>
                <w:b/>
                <w:sz w:val="20"/>
              </w:rPr>
              <w:t>autorisée(s) du nom/intitulé</w:t>
            </w:r>
            <w:r>
              <w:rPr>
                <w:b/>
                <w:spacing w:val="-2"/>
                <w:sz w:val="20"/>
              </w:rPr>
              <w:t> </w:t>
            </w:r>
            <w:r>
              <w:rPr>
                <w:b/>
                <w:sz w:val="20"/>
              </w:rPr>
              <w:t>de</w:t>
            </w:r>
            <w:r>
              <w:rPr>
                <w:b/>
                <w:spacing w:val="-2"/>
                <w:sz w:val="20"/>
              </w:rPr>
              <w:t> </w:t>
            </w:r>
            <w:r>
              <w:rPr>
                <w:b/>
                <w:sz w:val="20"/>
              </w:rPr>
              <w:t>la ressource</w:t>
            </w:r>
            <w:r>
              <w:rPr>
                <w:b/>
                <w:spacing w:val="-11"/>
                <w:sz w:val="20"/>
              </w:rPr>
              <w:t> </w:t>
            </w:r>
            <w:r>
              <w:rPr>
                <w:b/>
                <w:spacing w:val="-2"/>
                <w:sz w:val="20"/>
              </w:rPr>
              <w:t>associé</w:t>
            </w:r>
            <w:r>
              <w:rPr>
                <w:b/>
                <w:spacing w:val="-2"/>
                <w:sz w:val="20"/>
              </w:rPr>
              <w:t>e</w:t>
            </w:r>
          </w:p>
        </w:tc>
        <w:tc>
          <w:tcPr>
            <w:tcW w:w="1260" w:type="dxa"/>
          </w:tcPr>
          <w:p>
            <w:pPr>
              <w:pStyle w:val="TableParagraph"/>
              <w:spacing w:line="223" w:lineRule="exact"/>
              <w:rPr>
                <w:i/>
                <w:sz w:val="20"/>
              </w:rPr>
            </w:pPr>
            <w:r>
              <w:rPr>
                <w:i/>
                <w:spacing w:val="-2"/>
                <w:sz w:val="20"/>
              </w:rPr>
              <w:t>Intitulé</w:t>
            </w:r>
          </w:p>
        </w:tc>
        <w:tc>
          <w:tcPr>
            <w:tcW w:w="6379" w:type="dxa"/>
          </w:tcPr>
          <w:p>
            <w:pPr>
              <w:pStyle w:val="TableParagraph"/>
              <w:spacing w:line="223" w:lineRule="exact"/>
              <w:rPr>
                <w:sz w:val="20"/>
              </w:rPr>
            </w:pPr>
            <w:r>
              <w:rPr>
                <w:sz w:val="20"/>
              </w:rPr>
              <w:t>Versement</w:t>
            </w:r>
            <w:r>
              <w:rPr>
                <w:spacing w:val="-6"/>
                <w:sz w:val="20"/>
              </w:rPr>
              <w:t> </w:t>
            </w:r>
            <w:r>
              <w:rPr>
                <w:sz w:val="20"/>
              </w:rPr>
              <w:t>de</w:t>
            </w:r>
            <w:r>
              <w:rPr>
                <w:spacing w:val="-5"/>
                <w:sz w:val="20"/>
              </w:rPr>
              <w:t> </w:t>
            </w:r>
            <w:r>
              <w:rPr>
                <w:sz w:val="20"/>
              </w:rPr>
              <w:t>la</w:t>
            </w:r>
            <w:r>
              <w:rPr>
                <w:spacing w:val="-5"/>
                <w:sz w:val="20"/>
              </w:rPr>
              <w:t> </w:t>
            </w:r>
            <w:r>
              <w:rPr>
                <w:sz w:val="20"/>
              </w:rPr>
              <w:t>Paierie</w:t>
            </w:r>
            <w:r>
              <w:rPr>
                <w:spacing w:val="-6"/>
                <w:sz w:val="20"/>
              </w:rPr>
              <w:t> </w:t>
            </w:r>
            <w:r>
              <w:rPr>
                <w:sz w:val="20"/>
              </w:rPr>
              <w:t>Générale</w:t>
            </w:r>
            <w:r>
              <w:rPr>
                <w:spacing w:val="-5"/>
                <w:sz w:val="20"/>
              </w:rPr>
              <w:t> </w:t>
            </w:r>
            <w:r>
              <w:rPr>
                <w:sz w:val="20"/>
              </w:rPr>
              <w:t>du</w:t>
            </w:r>
            <w:r>
              <w:rPr>
                <w:spacing w:val="-6"/>
                <w:sz w:val="20"/>
              </w:rPr>
              <w:t> </w:t>
            </w:r>
            <w:r>
              <w:rPr>
                <w:spacing w:val="-2"/>
                <w:sz w:val="20"/>
              </w:rPr>
              <w:t>Trésor</w:t>
            </w:r>
          </w:p>
        </w:tc>
      </w:tr>
      <w:tr>
        <w:trPr>
          <w:trHeight w:val="801" w:hRule="atLeast"/>
        </w:trPr>
        <w:tc>
          <w:tcPr>
            <w:tcW w:w="1786" w:type="dxa"/>
            <w:vMerge/>
            <w:tcBorders>
              <w:top w:val="nil"/>
            </w:tcBorders>
          </w:tcPr>
          <w:p>
            <w:pPr>
              <w:rPr>
                <w:sz w:val="2"/>
                <w:szCs w:val="2"/>
              </w:rPr>
            </w:pPr>
          </w:p>
        </w:tc>
        <w:tc>
          <w:tcPr>
            <w:tcW w:w="1260" w:type="dxa"/>
          </w:tcPr>
          <w:p>
            <w:pPr>
              <w:pStyle w:val="TableParagraph"/>
              <w:spacing w:line="223" w:lineRule="exact"/>
              <w:ind w:left="68"/>
              <w:rPr>
                <w:i/>
                <w:sz w:val="20"/>
              </w:rPr>
            </w:pPr>
            <w:r>
              <w:rPr>
                <w:i/>
                <w:spacing w:val="-2"/>
                <w:sz w:val="20"/>
              </w:rPr>
              <w:t>Identifiant</w:t>
            </w:r>
          </w:p>
        </w:tc>
        <w:tc>
          <w:tcPr>
            <w:tcW w:w="6379" w:type="dxa"/>
          </w:tcPr>
          <w:p>
            <w:pPr>
              <w:pStyle w:val="TableParagraph"/>
              <w:ind w:left="0"/>
              <w:rPr>
                <w:sz w:val="20"/>
              </w:rPr>
            </w:pPr>
          </w:p>
        </w:tc>
      </w:tr>
      <w:tr>
        <w:trPr>
          <w:trHeight w:val="459" w:hRule="atLeast"/>
        </w:trPr>
        <w:tc>
          <w:tcPr>
            <w:tcW w:w="1786" w:type="dxa"/>
          </w:tcPr>
          <w:p>
            <w:pPr>
              <w:pStyle w:val="TableParagraph"/>
              <w:spacing w:line="230" w:lineRule="exact"/>
              <w:rPr>
                <w:b/>
                <w:sz w:val="20"/>
              </w:rPr>
            </w:pPr>
            <w:r>
              <w:rPr>
                <w:b/>
                <w:sz w:val="20"/>
              </w:rPr>
              <w:t>6.2</w:t>
            </w:r>
            <w:r>
              <w:rPr>
                <w:b/>
                <w:spacing w:val="-12"/>
                <w:sz w:val="20"/>
              </w:rPr>
              <w:t> </w:t>
            </w:r>
            <w:r>
              <w:rPr>
                <w:b/>
                <w:sz w:val="20"/>
              </w:rPr>
              <w:t>Nature</w:t>
            </w:r>
            <w:r>
              <w:rPr>
                <w:b/>
                <w:spacing w:val="-13"/>
                <w:sz w:val="20"/>
              </w:rPr>
              <w:t> </w:t>
            </w:r>
            <w:r>
              <w:rPr>
                <w:b/>
                <w:sz w:val="20"/>
              </w:rPr>
              <w:t>de</w:t>
            </w:r>
            <w:r>
              <w:rPr>
                <w:b/>
                <w:spacing w:val="-12"/>
                <w:sz w:val="20"/>
              </w:rPr>
              <w:t> </w:t>
            </w:r>
            <w:r>
              <w:rPr>
                <w:b/>
                <w:sz w:val="20"/>
              </w:rPr>
              <w:t>la </w:t>
            </w:r>
            <w:r>
              <w:rPr>
                <w:b/>
                <w:spacing w:val="-2"/>
                <w:sz w:val="20"/>
              </w:rPr>
              <w:t>relation</w:t>
            </w:r>
          </w:p>
        </w:tc>
        <w:tc>
          <w:tcPr>
            <w:tcW w:w="1260" w:type="dxa"/>
          </w:tcPr>
          <w:p>
            <w:pPr>
              <w:pStyle w:val="TableParagraph"/>
              <w:ind w:left="0"/>
              <w:rPr>
                <w:sz w:val="20"/>
              </w:rPr>
            </w:pPr>
          </w:p>
        </w:tc>
        <w:tc>
          <w:tcPr>
            <w:tcW w:w="6379" w:type="dxa"/>
          </w:tcPr>
          <w:p>
            <w:pPr>
              <w:pStyle w:val="TableParagraph"/>
              <w:ind w:left="0"/>
              <w:rPr>
                <w:sz w:val="20"/>
              </w:rPr>
            </w:pPr>
          </w:p>
        </w:tc>
      </w:tr>
      <w:tr>
        <w:trPr>
          <w:trHeight w:val="460" w:hRule="atLeast"/>
        </w:trPr>
        <w:tc>
          <w:tcPr>
            <w:tcW w:w="1786" w:type="dxa"/>
          </w:tcPr>
          <w:p>
            <w:pPr>
              <w:pStyle w:val="TableParagraph"/>
              <w:spacing w:line="228" w:lineRule="exact"/>
              <w:rPr>
                <w:b/>
                <w:sz w:val="20"/>
              </w:rPr>
            </w:pPr>
            <w:r>
              <w:rPr>
                <w:b/>
                <w:sz w:val="20"/>
              </w:rPr>
              <w:t>6.3</w:t>
            </w:r>
            <w:r>
              <w:rPr>
                <w:b/>
                <w:spacing w:val="-12"/>
                <w:sz w:val="20"/>
              </w:rPr>
              <w:t> </w:t>
            </w:r>
            <w:r>
              <w:rPr>
                <w:b/>
                <w:sz w:val="20"/>
              </w:rPr>
              <w:t>Dates</w:t>
            </w:r>
            <w:r>
              <w:rPr>
                <w:b/>
                <w:spacing w:val="-13"/>
                <w:sz w:val="20"/>
              </w:rPr>
              <w:t> </w:t>
            </w:r>
            <w:r>
              <w:rPr>
                <w:b/>
                <w:sz w:val="20"/>
              </w:rPr>
              <w:t>de</w:t>
            </w:r>
            <w:r>
              <w:rPr>
                <w:b/>
                <w:spacing w:val="-12"/>
                <w:sz w:val="20"/>
              </w:rPr>
              <w:t> </w:t>
            </w:r>
            <w:r>
              <w:rPr>
                <w:b/>
                <w:sz w:val="20"/>
              </w:rPr>
              <w:t>l</w:t>
            </w:r>
            <w:r>
              <w:rPr>
                <w:b/>
                <w:sz w:val="20"/>
              </w:rPr>
              <w:t>a</w:t>
            </w:r>
            <w:r>
              <w:rPr>
                <w:b/>
                <w:sz w:val="20"/>
              </w:rPr>
              <w:t> </w:t>
            </w:r>
            <w:r>
              <w:rPr>
                <w:b/>
                <w:spacing w:val="-2"/>
                <w:sz w:val="20"/>
              </w:rPr>
              <w:t>relation</w:t>
            </w:r>
          </w:p>
        </w:tc>
        <w:tc>
          <w:tcPr>
            <w:tcW w:w="1260" w:type="dxa"/>
          </w:tcPr>
          <w:p>
            <w:pPr>
              <w:pStyle w:val="TableParagraph"/>
              <w:ind w:left="0"/>
              <w:rPr>
                <w:sz w:val="20"/>
              </w:rPr>
            </w:pPr>
          </w:p>
        </w:tc>
        <w:tc>
          <w:tcPr>
            <w:tcW w:w="6379" w:type="dxa"/>
          </w:tcPr>
          <w:p>
            <w:pPr>
              <w:pStyle w:val="TableParagraph"/>
              <w:spacing w:line="225" w:lineRule="exact"/>
              <w:rPr>
                <w:sz w:val="20"/>
              </w:rPr>
            </w:pPr>
            <w:r>
              <w:rPr>
                <w:sz w:val="20"/>
              </w:rPr>
              <w:t>2005 -</w:t>
            </w:r>
            <w:r>
              <w:rPr>
                <w:spacing w:val="-3"/>
                <w:sz w:val="20"/>
              </w:rPr>
              <w:t> </w:t>
            </w:r>
            <w:r>
              <w:rPr>
                <w:spacing w:val="-4"/>
                <w:sz w:val="20"/>
              </w:rPr>
              <w:t>2006</w:t>
            </w:r>
          </w:p>
        </w:tc>
      </w:tr>
    </w:tbl>
    <w:sectPr>
      <w:pgSz w:w="11900" w:h="16840"/>
      <w:pgMar w:header="1235" w:footer="0" w:top="1760" w:bottom="280" w:left="1133"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268096">
              <wp:simplePos x="0" y="0"/>
              <wp:positionH relativeFrom="page">
                <wp:posOffset>754373</wp:posOffset>
              </wp:positionH>
              <wp:positionV relativeFrom="page">
                <wp:posOffset>772169</wp:posOffset>
              </wp:positionV>
              <wp:extent cx="17843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8435" cy="152400"/>
                      </a:xfrm>
                      <a:prstGeom prst="rect">
                        <a:avLst/>
                      </a:prstGeom>
                    </wps:spPr>
                    <wps:txbx>
                      <w:txbxContent>
                        <w:p>
                          <w:pPr>
                            <w:spacing w:line="214" w:lineRule="exact" w:before="0"/>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w:t>
                          </w:r>
                          <w:r>
                            <w:rPr>
                              <w:i/>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399475pt;margin-top:60.800777pt;width:14.05pt;height:12pt;mso-position-horizontal-relative:page;mso-position-vertical-relative:page;z-index:-20048384" type="#_x0000_t202" id="docshape4" filled="false" stroked="false">
              <v:textbox inset="0,0,0,0">
                <w:txbxContent>
                  <w:p>
                    <w:pPr>
                      <w:spacing w:line="214" w:lineRule="exact" w:before="0"/>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w:t>
                    </w:r>
                    <w:r>
                      <w:rPr>
                        <w:i/>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268608">
              <wp:simplePos x="0" y="0"/>
              <wp:positionH relativeFrom="page">
                <wp:posOffset>5575798</wp:posOffset>
              </wp:positionH>
              <wp:positionV relativeFrom="page">
                <wp:posOffset>772169</wp:posOffset>
              </wp:positionV>
              <wp:extent cx="119253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92530" cy="152400"/>
                      </a:xfrm>
                      <a:prstGeom prst="rect">
                        <a:avLst/>
                      </a:prstGeom>
                    </wps:spPr>
                    <wps:txbx>
                      <w:txbxContent>
                        <w:p>
                          <w:pPr>
                            <w:spacing w:line="214" w:lineRule="exact" w:before="0"/>
                            <w:ind w:left="20" w:right="0" w:firstLine="0"/>
                            <w:jc w:val="left"/>
                            <w:rPr>
                              <w:i/>
                              <w:sz w:val="20"/>
                            </w:rPr>
                          </w:pPr>
                          <w:r>
                            <w:rPr>
                              <w:i/>
                              <w:sz w:val="20"/>
                            </w:rPr>
                            <w:t>ISDF,</w:t>
                          </w:r>
                          <w:r>
                            <w:rPr>
                              <w:i/>
                              <w:spacing w:val="-7"/>
                              <w:sz w:val="20"/>
                            </w:rPr>
                            <w:t> </w:t>
                          </w:r>
                          <w:r>
                            <w:rPr>
                              <w:i/>
                              <w:sz w:val="20"/>
                            </w:rPr>
                            <w:t>Primera</w:t>
                          </w:r>
                          <w:r>
                            <w:rPr>
                              <w:i/>
                              <w:spacing w:val="-7"/>
                              <w:sz w:val="20"/>
                            </w:rPr>
                            <w:t> </w:t>
                          </w:r>
                          <w:r>
                            <w:rPr>
                              <w:i/>
                              <w:spacing w:val="-2"/>
                              <w:sz w:val="20"/>
                            </w:rPr>
                            <w:t>edición</w:t>
                          </w:r>
                        </w:p>
                      </w:txbxContent>
                    </wps:txbx>
                    <wps:bodyPr wrap="square" lIns="0" tIns="0" rIns="0" bIns="0" rtlCol="0">
                      <a:noAutofit/>
                    </wps:bodyPr>
                  </wps:wsp>
                </a:graphicData>
              </a:graphic>
            </wp:anchor>
          </w:drawing>
        </mc:Choice>
        <mc:Fallback>
          <w:pict>
            <v:shape style="position:absolute;margin-left:439.039246pt;margin-top:60.800777pt;width:93.9pt;height:12pt;mso-position-horizontal-relative:page;mso-position-vertical-relative:page;z-index:-20047872" type="#_x0000_t202" id="docshape5" filled="false" stroked="false">
              <v:textbox inset="0,0,0,0">
                <w:txbxContent>
                  <w:p>
                    <w:pPr>
                      <w:spacing w:line="214" w:lineRule="exact" w:before="0"/>
                      <w:ind w:left="20" w:right="0" w:firstLine="0"/>
                      <w:jc w:val="left"/>
                      <w:rPr>
                        <w:i/>
                        <w:sz w:val="20"/>
                      </w:rPr>
                    </w:pPr>
                    <w:r>
                      <w:rPr>
                        <w:i/>
                        <w:sz w:val="20"/>
                      </w:rPr>
                      <w:t>ISDF,</w:t>
                    </w:r>
                    <w:r>
                      <w:rPr>
                        <w:i/>
                        <w:spacing w:val="-7"/>
                        <w:sz w:val="20"/>
                      </w:rPr>
                      <w:t> </w:t>
                    </w:r>
                    <w:r>
                      <w:rPr>
                        <w:i/>
                        <w:sz w:val="20"/>
                      </w:rPr>
                      <w:t>Primera</w:t>
                    </w:r>
                    <w:r>
                      <w:rPr>
                        <w:i/>
                        <w:spacing w:val="-7"/>
                        <w:sz w:val="20"/>
                      </w:rPr>
                      <w:t> </w:t>
                    </w:r>
                    <w:r>
                      <w:rPr>
                        <w:i/>
                        <w:spacing w:val="-2"/>
                        <w:sz w:val="20"/>
                      </w:rPr>
                      <w:t>edición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269120">
              <wp:simplePos x="0" y="0"/>
              <wp:positionH relativeFrom="page">
                <wp:posOffset>779773</wp:posOffset>
              </wp:positionH>
              <wp:positionV relativeFrom="page">
                <wp:posOffset>772169</wp:posOffset>
              </wp:positionV>
              <wp:extent cx="119380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93800" cy="152400"/>
                      </a:xfrm>
                      <a:prstGeom prst="rect">
                        <a:avLst/>
                      </a:prstGeom>
                    </wps:spPr>
                    <wps:txbx>
                      <w:txbxContent>
                        <w:p>
                          <w:pPr>
                            <w:spacing w:line="214" w:lineRule="exact" w:before="0"/>
                            <w:ind w:left="20" w:right="0" w:firstLine="0"/>
                            <w:jc w:val="left"/>
                            <w:rPr>
                              <w:i/>
                              <w:sz w:val="20"/>
                            </w:rPr>
                          </w:pPr>
                          <w:r>
                            <w:rPr>
                              <w:i/>
                              <w:sz w:val="20"/>
                            </w:rPr>
                            <w:t>ISDF,</w:t>
                          </w:r>
                          <w:r>
                            <w:rPr>
                              <w:i/>
                              <w:spacing w:val="-6"/>
                              <w:sz w:val="20"/>
                            </w:rPr>
                            <w:t> </w:t>
                          </w:r>
                          <w:r>
                            <w:rPr>
                              <w:i/>
                              <w:sz w:val="20"/>
                            </w:rPr>
                            <w:t>Primera</w:t>
                          </w:r>
                          <w:r>
                            <w:rPr>
                              <w:i/>
                              <w:spacing w:val="-6"/>
                              <w:sz w:val="20"/>
                            </w:rPr>
                            <w:t> </w:t>
                          </w:r>
                          <w:r>
                            <w:rPr>
                              <w:i/>
                              <w:spacing w:val="-2"/>
                              <w:sz w:val="20"/>
                            </w:rPr>
                            <w:t>edición</w:t>
                          </w:r>
                        </w:p>
                      </w:txbxContent>
                    </wps:txbx>
                    <wps:bodyPr wrap="square" lIns="0" tIns="0" rIns="0" bIns="0" rtlCol="0">
                      <a:noAutofit/>
                    </wps:bodyPr>
                  </wps:wsp>
                </a:graphicData>
              </a:graphic>
            </wp:anchor>
          </w:drawing>
        </mc:Choice>
        <mc:Fallback>
          <w:pict>
            <v:shape style="position:absolute;margin-left:61.399475pt;margin-top:60.800777pt;width:94pt;height:12pt;mso-position-horizontal-relative:page;mso-position-vertical-relative:page;z-index:-20047360" type="#_x0000_t202" id="docshape6" filled="false" stroked="false">
              <v:textbox inset="0,0,0,0">
                <w:txbxContent>
                  <w:p>
                    <w:pPr>
                      <w:spacing w:line="214" w:lineRule="exact" w:before="0"/>
                      <w:ind w:left="20" w:right="0" w:firstLine="0"/>
                      <w:jc w:val="left"/>
                      <w:rPr>
                        <w:i/>
                        <w:sz w:val="20"/>
                      </w:rPr>
                    </w:pPr>
                    <w:r>
                      <w:rPr>
                        <w:i/>
                        <w:sz w:val="20"/>
                      </w:rPr>
                      <w:t>ISDF,</w:t>
                    </w:r>
                    <w:r>
                      <w:rPr>
                        <w:i/>
                        <w:spacing w:val="-6"/>
                        <w:sz w:val="20"/>
                      </w:rPr>
                      <w:t> </w:t>
                    </w:r>
                    <w:r>
                      <w:rPr>
                        <w:i/>
                        <w:sz w:val="20"/>
                      </w:rPr>
                      <w:t>Primera</w:t>
                    </w:r>
                    <w:r>
                      <w:rPr>
                        <w:i/>
                        <w:spacing w:val="-6"/>
                        <w:sz w:val="20"/>
                      </w:rPr>
                      <w:t> </w:t>
                    </w:r>
                    <w:r>
                      <w:rPr>
                        <w:i/>
                        <w:spacing w:val="-2"/>
                        <w:sz w:val="20"/>
                      </w:rPr>
                      <w:t>edición</w:t>
                    </w:r>
                  </w:p>
                </w:txbxContent>
              </v:textbox>
              <w10:wrap type="none"/>
            </v:shape>
          </w:pict>
        </mc:Fallback>
      </mc:AlternateContent>
    </w:r>
    <w:r>
      <w:rPr/>
      <mc:AlternateContent>
        <mc:Choice Requires="wps">
          <w:drawing>
            <wp:anchor distT="0" distB="0" distL="0" distR="0" allowOverlap="1" layoutInCell="1" locked="0" behindDoc="1" simplePos="0" relativeHeight="483269632">
              <wp:simplePos x="0" y="0"/>
              <wp:positionH relativeFrom="page">
                <wp:posOffset>6591286</wp:posOffset>
              </wp:positionH>
              <wp:positionV relativeFrom="page">
                <wp:posOffset>772169</wp:posOffset>
              </wp:positionV>
              <wp:extent cx="178435"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78435" cy="152400"/>
                      </a:xfrm>
                      <a:prstGeom prst="rect">
                        <a:avLst/>
                      </a:prstGeom>
                    </wps:spPr>
                    <wps:txbx>
                      <w:txbxContent>
                        <w:p>
                          <w:pPr>
                            <w:spacing w:line="214" w:lineRule="exact" w:before="0"/>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11</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18.998962pt;margin-top:60.800777pt;width:14.05pt;height:12pt;mso-position-horizontal-relative:page;mso-position-vertical-relative:page;z-index:-20046848" type="#_x0000_t202" id="docshape7" filled="false" stroked="false">
              <v:textbox inset="0,0,0,0">
                <w:txbxContent>
                  <w:p>
                    <w:pPr>
                      <w:spacing w:line="214" w:lineRule="exact" w:before="0"/>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11</w:t>
                    </w:r>
                    <w:r>
                      <w:rPr>
                        <w:i/>
                        <w:spacing w:val="-5"/>
                        <w:sz w:val="2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69" w:hanging="152"/>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0"/>
      <w:numFmt w:val="bullet"/>
      <w:lvlText w:val="•"/>
      <w:lvlJc w:val="left"/>
      <w:pPr>
        <w:ind w:left="690" w:hanging="152"/>
      </w:pPr>
      <w:rPr>
        <w:rFonts w:hint="default"/>
        <w:lang w:val="es-ES" w:eastAsia="en-US" w:bidi="ar-SA"/>
      </w:rPr>
    </w:lvl>
    <w:lvl w:ilvl="2">
      <w:start w:val="0"/>
      <w:numFmt w:val="bullet"/>
      <w:lvlText w:val="•"/>
      <w:lvlJc w:val="left"/>
      <w:pPr>
        <w:ind w:left="1321" w:hanging="152"/>
      </w:pPr>
      <w:rPr>
        <w:rFonts w:hint="default"/>
        <w:lang w:val="es-ES" w:eastAsia="en-US" w:bidi="ar-SA"/>
      </w:rPr>
    </w:lvl>
    <w:lvl w:ilvl="3">
      <w:start w:val="0"/>
      <w:numFmt w:val="bullet"/>
      <w:lvlText w:val="•"/>
      <w:lvlJc w:val="left"/>
      <w:pPr>
        <w:ind w:left="1952" w:hanging="152"/>
      </w:pPr>
      <w:rPr>
        <w:rFonts w:hint="default"/>
        <w:lang w:val="es-ES" w:eastAsia="en-US" w:bidi="ar-SA"/>
      </w:rPr>
    </w:lvl>
    <w:lvl w:ilvl="4">
      <w:start w:val="0"/>
      <w:numFmt w:val="bullet"/>
      <w:lvlText w:val="•"/>
      <w:lvlJc w:val="left"/>
      <w:pPr>
        <w:ind w:left="2583" w:hanging="152"/>
      </w:pPr>
      <w:rPr>
        <w:rFonts w:hint="default"/>
        <w:lang w:val="es-ES" w:eastAsia="en-US" w:bidi="ar-SA"/>
      </w:rPr>
    </w:lvl>
    <w:lvl w:ilvl="5">
      <w:start w:val="0"/>
      <w:numFmt w:val="bullet"/>
      <w:lvlText w:val="•"/>
      <w:lvlJc w:val="left"/>
      <w:pPr>
        <w:ind w:left="3214" w:hanging="152"/>
      </w:pPr>
      <w:rPr>
        <w:rFonts w:hint="default"/>
        <w:lang w:val="es-ES" w:eastAsia="en-US" w:bidi="ar-SA"/>
      </w:rPr>
    </w:lvl>
    <w:lvl w:ilvl="6">
      <w:start w:val="0"/>
      <w:numFmt w:val="bullet"/>
      <w:lvlText w:val="•"/>
      <w:lvlJc w:val="left"/>
      <w:pPr>
        <w:ind w:left="3845" w:hanging="152"/>
      </w:pPr>
      <w:rPr>
        <w:rFonts w:hint="default"/>
        <w:lang w:val="es-ES" w:eastAsia="en-US" w:bidi="ar-SA"/>
      </w:rPr>
    </w:lvl>
    <w:lvl w:ilvl="7">
      <w:start w:val="0"/>
      <w:numFmt w:val="bullet"/>
      <w:lvlText w:val="•"/>
      <w:lvlJc w:val="left"/>
      <w:pPr>
        <w:ind w:left="4476" w:hanging="152"/>
      </w:pPr>
      <w:rPr>
        <w:rFonts w:hint="default"/>
        <w:lang w:val="es-ES" w:eastAsia="en-US" w:bidi="ar-SA"/>
      </w:rPr>
    </w:lvl>
    <w:lvl w:ilvl="8">
      <w:start w:val="0"/>
      <w:numFmt w:val="bullet"/>
      <w:lvlText w:val="•"/>
      <w:lvlJc w:val="left"/>
      <w:pPr>
        <w:ind w:left="5107" w:hanging="152"/>
      </w:pPr>
      <w:rPr>
        <w:rFonts w:hint="default"/>
        <w:lang w:val="es-ES" w:eastAsia="en-US" w:bidi="ar-SA"/>
      </w:rPr>
    </w:lvl>
  </w:abstractNum>
  <w:abstractNum w:abstractNumId="17">
    <w:multiLevelType w:val="hybridMultilevel"/>
    <w:lvl w:ilvl="0">
      <w:start w:val="0"/>
      <w:numFmt w:val="bullet"/>
      <w:lvlText w:val=""/>
      <w:lvlJc w:val="left"/>
      <w:pPr>
        <w:ind w:left="789" w:hanging="360"/>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1338" w:hanging="360"/>
      </w:pPr>
      <w:rPr>
        <w:rFonts w:hint="default"/>
        <w:lang w:val="es-ES" w:eastAsia="en-US" w:bidi="ar-SA"/>
      </w:rPr>
    </w:lvl>
    <w:lvl w:ilvl="2">
      <w:start w:val="0"/>
      <w:numFmt w:val="bullet"/>
      <w:lvlText w:val="•"/>
      <w:lvlJc w:val="left"/>
      <w:pPr>
        <w:ind w:left="1897" w:hanging="360"/>
      </w:pPr>
      <w:rPr>
        <w:rFonts w:hint="default"/>
        <w:lang w:val="es-ES" w:eastAsia="en-US" w:bidi="ar-SA"/>
      </w:rPr>
    </w:lvl>
    <w:lvl w:ilvl="3">
      <w:start w:val="0"/>
      <w:numFmt w:val="bullet"/>
      <w:lvlText w:val="•"/>
      <w:lvlJc w:val="left"/>
      <w:pPr>
        <w:ind w:left="2456" w:hanging="360"/>
      </w:pPr>
      <w:rPr>
        <w:rFonts w:hint="default"/>
        <w:lang w:val="es-ES" w:eastAsia="en-US" w:bidi="ar-SA"/>
      </w:rPr>
    </w:lvl>
    <w:lvl w:ilvl="4">
      <w:start w:val="0"/>
      <w:numFmt w:val="bullet"/>
      <w:lvlText w:val="•"/>
      <w:lvlJc w:val="left"/>
      <w:pPr>
        <w:ind w:left="3015" w:hanging="360"/>
      </w:pPr>
      <w:rPr>
        <w:rFonts w:hint="default"/>
        <w:lang w:val="es-ES" w:eastAsia="en-US" w:bidi="ar-SA"/>
      </w:rPr>
    </w:lvl>
    <w:lvl w:ilvl="5">
      <w:start w:val="0"/>
      <w:numFmt w:val="bullet"/>
      <w:lvlText w:val="•"/>
      <w:lvlJc w:val="left"/>
      <w:pPr>
        <w:ind w:left="3574" w:hanging="360"/>
      </w:pPr>
      <w:rPr>
        <w:rFonts w:hint="default"/>
        <w:lang w:val="es-ES" w:eastAsia="en-US" w:bidi="ar-SA"/>
      </w:rPr>
    </w:lvl>
    <w:lvl w:ilvl="6">
      <w:start w:val="0"/>
      <w:numFmt w:val="bullet"/>
      <w:lvlText w:val="•"/>
      <w:lvlJc w:val="left"/>
      <w:pPr>
        <w:ind w:left="4133" w:hanging="360"/>
      </w:pPr>
      <w:rPr>
        <w:rFonts w:hint="default"/>
        <w:lang w:val="es-ES" w:eastAsia="en-US" w:bidi="ar-SA"/>
      </w:rPr>
    </w:lvl>
    <w:lvl w:ilvl="7">
      <w:start w:val="0"/>
      <w:numFmt w:val="bullet"/>
      <w:lvlText w:val="•"/>
      <w:lvlJc w:val="left"/>
      <w:pPr>
        <w:ind w:left="4692" w:hanging="360"/>
      </w:pPr>
      <w:rPr>
        <w:rFonts w:hint="default"/>
        <w:lang w:val="es-ES" w:eastAsia="en-US" w:bidi="ar-SA"/>
      </w:rPr>
    </w:lvl>
    <w:lvl w:ilvl="8">
      <w:start w:val="0"/>
      <w:numFmt w:val="bullet"/>
      <w:lvlText w:val="•"/>
      <w:lvlJc w:val="left"/>
      <w:pPr>
        <w:ind w:left="5251" w:hanging="360"/>
      </w:pPr>
      <w:rPr>
        <w:rFonts w:hint="default"/>
        <w:lang w:val="es-ES" w:eastAsia="en-US" w:bidi="ar-SA"/>
      </w:rPr>
    </w:lvl>
  </w:abstractNum>
  <w:abstractNum w:abstractNumId="16">
    <w:multiLevelType w:val="hybridMultilevel"/>
    <w:lvl w:ilvl="0">
      <w:start w:val="0"/>
      <w:numFmt w:val="bullet"/>
      <w:lvlText w:val=""/>
      <w:lvlJc w:val="left"/>
      <w:pPr>
        <w:ind w:left="789" w:hanging="360"/>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1338" w:hanging="360"/>
      </w:pPr>
      <w:rPr>
        <w:rFonts w:hint="default"/>
        <w:lang w:val="es-ES" w:eastAsia="en-US" w:bidi="ar-SA"/>
      </w:rPr>
    </w:lvl>
    <w:lvl w:ilvl="2">
      <w:start w:val="0"/>
      <w:numFmt w:val="bullet"/>
      <w:lvlText w:val="•"/>
      <w:lvlJc w:val="left"/>
      <w:pPr>
        <w:ind w:left="1897" w:hanging="360"/>
      </w:pPr>
      <w:rPr>
        <w:rFonts w:hint="default"/>
        <w:lang w:val="es-ES" w:eastAsia="en-US" w:bidi="ar-SA"/>
      </w:rPr>
    </w:lvl>
    <w:lvl w:ilvl="3">
      <w:start w:val="0"/>
      <w:numFmt w:val="bullet"/>
      <w:lvlText w:val="•"/>
      <w:lvlJc w:val="left"/>
      <w:pPr>
        <w:ind w:left="2456" w:hanging="360"/>
      </w:pPr>
      <w:rPr>
        <w:rFonts w:hint="default"/>
        <w:lang w:val="es-ES" w:eastAsia="en-US" w:bidi="ar-SA"/>
      </w:rPr>
    </w:lvl>
    <w:lvl w:ilvl="4">
      <w:start w:val="0"/>
      <w:numFmt w:val="bullet"/>
      <w:lvlText w:val="•"/>
      <w:lvlJc w:val="left"/>
      <w:pPr>
        <w:ind w:left="3015" w:hanging="360"/>
      </w:pPr>
      <w:rPr>
        <w:rFonts w:hint="default"/>
        <w:lang w:val="es-ES" w:eastAsia="en-US" w:bidi="ar-SA"/>
      </w:rPr>
    </w:lvl>
    <w:lvl w:ilvl="5">
      <w:start w:val="0"/>
      <w:numFmt w:val="bullet"/>
      <w:lvlText w:val="•"/>
      <w:lvlJc w:val="left"/>
      <w:pPr>
        <w:ind w:left="3574" w:hanging="360"/>
      </w:pPr>
      <w:rPr>
        <w:rFonts w:hint="default"/>
        <w:lang w:val="es-ES" w:eastAsia="en-US" w:bidi="ar-SA"/>
      </w:rPr>
    </w:lvl>
    <w:lvl w:ilvl="6">
      <w:start w:val="0"/>
      <w:numFmt w:val="bullet"/>
      <w:lvlText w:val="•"/>
      <w:lvlJc w:val="left"/>
      <w:pPr>
        <w:ind w:left="4133" w:hanging="360"/>
      </w:pPr>
      <w:rPr>
        <w:rFonts w:hint="default"/>
        <w:lang w:val="es-ES" w:eastAsia="en-US" w:bidi="ar-SA"/>
      </w:rPr>
    </w:lvl>
    <w:lvl w:ilvl="7">
      <w:start w:val="0"/>
      <w:numFmt w:val="bullet"/>
      <w:lvlText w:val="•"/>
      <w:lvlJc w:val="left"/>
      <w:pPr>
        <w:ind w:left="4692" w:hanging="360"/>
      </w:pPr>
      <w:rPr>
        <w:rFonts w:hint="default"/>
        <w:lang w:val="es-ES" w:eastAsia="en-US" w:bidi="ar-SA"/>
      </w:rPr>
    </w:lvl>
    <w:lvl w:ilvl="8">
      <w:start w:val="0"/>
      <w:numFmt w:val="bullet"/>
      <w:lvlText w:val="•"/>
      <w:lvlJc w:val="left"/>
      <w:pPr>
        <w:ind w:left="5251" w:hanging="360"/>
      </w:pPr>
      <w:rPr>
        <w:rFonts w:hint="default"/>
        <w:lang w:val="es-ES" w:eastAsia="en-US" w:bidi="ar-SA"/>
      </w:rPr>
    </w:lvl>
  </w:abstractNum>
  <w:abstractNum w:abstractNumId="15">
    <w:multiLevelType w:val="hybridMultilevel"/>
    <w:lvl w:ilvl="0">
      <w:start w:val="0"/>
      <w:numFmt w:val="bullet"/>
      <w:lvlText w:val="-"/>
      <w:lvlJc w:val="left"/>
      <w:pPr>
        <w:ind w:left="69" w:hanging="152"/>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0"/>
      <w:numFmt w:val="bullet"/>
      <w:lvlText w:val="•"/>
      <w:lvlJc w:val="left"/>
      <w:pPr>
        <w:ind w:left="690" w:hanging="152"/>
      </w:pPr>
      <w:rPr>
        <w:rFonts w:hint="default"/>
        <w:lang w:val="es-ES" w:eastAsia="en-US" w:bidi="ar-SA"/>
      </w:rPr>
    </w:lvl>
    <w:lvl w:ilvl="2">
      <w:start w:val="0"/>
      <w:numFmt w:val="bullet"/>
      <w:lvlText w:val="•"/>
      <w:lvlJc w:val="left"/>
      <w:pPr>
        <w:ind w:left="1321" w:hanging="152"/>
      </w:pPr>
      <w:rPr>
        <w:rFonts w:hint="default"/>
        <w:lang w:val="es-ES" w:eastAsia="en-US" w:bidi="ar-SA"/>
      </w:rPr>
    </w:lvl>
    <w:lvl w:ilvl="3">
      <w:start w:val="0"/>
      <w:numFmt w:val="bullet"/>
      <w:lvlText w:val="•"/>
      <w:lvlJc w:val="left"/>
      <w:pPr>
        <w:ind w:left="1952" w:hanging="152"/>
      </w:pPr>
      <w:rPr>
        <w:rFonts w:hint="default"/>
        <w:lang w:val="es-ES" w:eastAsia="en-US" w:bidi="ar-SA"/>
      </w:rPr>
    </w:lvl>
    <w:lvl w:ilvl="4">
      <w:start w:val="0"/>
      <w:numFmt w:val="bullet"/>
      <w:lvlText w:val="•"/>
      <w:lvlJc w:val="left"/>
      <w:pPr>
        <w:ind w:left="2583" w:hanging="152"/>
      </w:pPr>
      <w:rPr>
        <w:rFonts w:hint="default"/>
        <w:lang w:val="es-ES" w:eastAsia="en-US" w:bidi="ar-SA"/>
      </w:rPr>
    </w:lvl>
    <w:lvl w:ilvl="5">
      <w:start w:val="0"/>
      <w:numFmt w:val="bullet"/>
      <w:lvlText w:val="•"/>
      <w:lvlJc w:val="left"/>
      <w:pPr>
        <w:ind w:left="3214" w:hanging="152"/>
      </w:pPr>
      <w:rPr>
        <w:rFonts w:hint="default"/>
        <w:lang w:val="es-ES" w:eastAsia="en-US" w:bidi="ar-SA"/>
      </w:rPr>
    </w:lvl>
    <w:lvl w:ilvl="6">
      <w:start w:val="0"/>
      <w:numFmt w:val="bullet"/>
      <w:lvlText w:val="•"/>
      <w:lvlJc w:val="left"/>
      <w:pPr>
        <w:ind w:left="3845" w:hanging="152"/>
      </w:pPr>
      <w:rPr>
        <w:rFonts w:hint="default"/>
        <w:lang w:val="es-ES" w:eastAsia="en-US" w:bidi="ar-SA"/>
      </w:rPr>
    </w:lvl>
    <w:lvl w:ilvl="7">
      <w:start w:val="0"/>
      <w:numFmt w:val="bullet"/>
      <w:lvlText w:val="•"/>
      <w:lvlJc w:val="left"/>
      <w:pPr>
        <w:ind w:left="4476" w:hanging="152"/>
      </w:pPr>
      <w:rPr>
        <w:rFonts w:hint="default"/>
        <w:lang w:val="es-ES" w:eastAsia="en-US" w:bidi="ar-SA"/>
      </w:rPr>
    </w:lvl>
    <w:lvl w:ilvl="8">
      <w:start w:val="0"/>
      <w:numFmt w:val="bullet"/>
      <w:lvlText w:val="•"/>
      <w:lvlJc w:val="left"/>
      <w:pPr>
        <w:ind w:left="5107" w:hanging="152"/>
      </w:pPr>
      <w:rPr>
        <w:rFonts w:hint="default"/>
        <w:lang w:val="es-ES" w:eastAsia="en-US" w:bidi="ar-SA"/>
      </w:rPr>
    </w:lvl>
  </w:abstractNum>
  <w:abstractNum w:abstractNumId="14">
    <w:multiLevelType w:val="hybridMultilevel"/>
    <w:lvl w:ilvl="0">
      <w:start w:val="0"/>
      <w:numFmt w:val="bullet"/>
      <w:lvlText w:val=""/>
      <w:lvlJc w:val="left"/>
      <w:pPr>
        <w:ind w:left="789" w:hanging="360"/>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1338" w:hanging="360"/>
      </w:pPr>
      <w:rPr>
        <w:rFonts w:hint="default"/>
        <w:lang w:val="es-ES" w:eastAsia="en-US" w:bidi="ar-SA"/>
      </w:rPr>
    </w:lvl>
    <w:lvl w:ilvl="2">
      <w:start w:val="0"/>
      <w:numFmt w:val="bullet"/>
      <w:lvlText w:val="•"/>
      <w:lvlJc w:val="left"/>
      <w:pPr>
        <w:ind w:left="1897" w:hanging="360"/>
      </w:pPr>
      <w:rPr>
        <w:rFonts w:hint="default"/>
        <w:lang w:val="es-ES" w:eastAsia="en-US" w:bidi="ar-SA"/>
      </w:rPr>
    </w:lvl>
    <w:lvl w:ilvl="3">
      <w:start w:val="0"/>
      <w:numFmt w:val="bullet"/>
      <w:lvlText w:val="•"/>
      <w:lvlJc w:val="left"/>
      <w:pPr>
        <w:ind w:left="2456" w:hanging="360"/>
      </w:pPr>
      <w:rPr>
        <w:rFonts w:hint="default"/>
        <w:lang w:val="es-ES" w:eastAsia="en-US" w:bidi="ar-SA"/>
      </w:rPr>
    </w:lvl>
    <w:lvl w:ilvl="4">
      <w:start w:val="0"/>
      <w:numFmt w:val="bullet"/>
      <w:lvlText w:val="•"/>
      <w:lvlJc w:val="left"/>
      <w:pPr>
        <w:ind w:left="3015" w:hanging="360"/>
      </w:pPr>
      <w:rPr>
        <w:rFonts w:hint="default"/>
        <w:lang w:val="es-ES" w:eastAsia="en-US" w:bidi="ar-SA"/>
      </w:rPr>
    </w:lvl>
    <w:lvl w:ilvl="5">
      <w:start w:val="0"/>
      <w:numFmt w:val="bullet"/>
      <w:lvlText w:val="•"/>
      <w:lvlJc w:val="left"/>
      <w:pPr>
        <w:ind w:left="3574" w:hanging="360"/>
      </w:pPr>
      <w:rPr>
        <w:rFonts w:hint="default"/>
        <w:lang w:val="es-ES" w:eastAsia="en-US" w:bidi="ar-SA"/>
      </w:rPr>
    </w:lvl>
    <w:lvl w:ilvl="6">
      <w:start w:val="0"/>
      <w:numFmt w:val="bullet"/>
      <w:lvlText w:val="•"/>
      <w:lvlJc w:val="left"/>
      <w:pPr>
        <w:ind w:left="4133" w:hanging="360"/>
      </w:pPr>
      <w:rPr>
        <w:rFonts w:hint="default"/>
        <w:lang w:val="es-ES" w:eastAsia="en-US" w:bidi="ar-SA"/>
      </w:rPr>
    </w:lvl>
    <w:lvl w:ilvl="7">
      <w:start w:val="0"/>
      <w:numFmt w:val="bullet"/>
      <w:lvlText w:val="•"/>
      <w:lvlJc w:val="left"/>
      <w:pPr>
        <w:ind w:left="4692" w:hanging="360"/>
      </w:pPr>
      <w:rPr>
        <w:rFonts w:hint="default"/>
        <w:lang w:val="es-ES" w:eastAsia="en-US" w:bidi="ar-SA"/>
      </w:rPr>
    </w:lvl>
    <w:lvl w:ilvl="8">
      <w:start w:val="0"/>
      <w:numFmt w:val="bullet"/>
      <w:lvlText w:val="•"/>
      <w:lvlJc w:val="left"/>
      <w:pPr>
        <w:ind w:left="5251" w:hanging="360"/>
      </w:pPr>
      <w:rPr>
        <w:rFonts w:hint="default"/>
        <w:lang w:val="es-ES" w:eastAsia="en-US" w:bidi="ar-SA"/>
      </w:rPr>
    </w:lvl>
  </w:abstractNum>
  <w:abstractNum w:abstractNumId="13">
    <w:multiLevelType w:val="hybridMultilevel"/>
    <w:lvl w:ilvl="0">
      <w:start w:val="0"/>
      <w:numFmt w:val="bullet"/>
      <w:lvlText w:val=""/>
      <w:lvlJc w:val="left"/>
      <w:pPr>
        <w:ind w:left="789" w:hanging="360"/>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1338" w:hanging="360"/>
      </w:pPr>
      <w:rPr>
        <w:rFonts w:hint="default"/>
        <w:lang w:val="es-ES" w:eastAsia="en-US" w:bidi="ar-SA"/>
      </w:rPr>
    </w:lvl>
    <w:lvl w:ilvl="2">
      <w:start w:val="0"/>
      <w:numFmt w:val="bullet"/>
      <w:lvlText w:val="•"/>
      <w:lvlJc w:val="left"/>
      <w:pPr>
        <w:ind w:left="1897" w:hanging="360"/>
      </w:pPr>
      <w:rPr>
        <w:rFonts w:hint="default"/>
        <w:lang w:val="es-ES" w:eastAsia="en-US" w:bidi="ar-SA"/>
      </w:rPr>
    </w:lvl>
    <w:lvl w:ilvl="3">
      <w:start w:val="0"/>
      <w:numFmt w:val="bullet"/>
      <w:lvlText w:val="•"/>
      <w:lvlJc w:val="left"/>
      <w:pPr>
        <w:ind w:left="2456" w:hanging="360"/>
      </w:pPr>
      <w:rPr>
        <w:rFonts w:hint="default"/>
        <w:lang w:val="es-ES" w:eastAsia="en-US" w:bidi="ar-SA"/>
      </w:rPr>
    </w:lvl>
    <w:lvl w:ilvl="4">
      <w:start w:val="0"/>
      <w:numFmt w:val="bullet"/>
      <w:lvlText w:val="•"/>
      <w:lvlJc w:val="left"/>
      <w:pPr>
        <w:ind w:left="3015" w:hanging="360"/>
      </w:pPr>
      <w:rPr>
        <w:rFonts w:hint="default"/>
        <w:lang w:val="es-ES" w:eastAsia="en-US" w:bidi="ar-SA"/>
      </w:rPr>
    </w:lvl>
    <w:lvl w:ilvl="5">
      <w:start w:val="0"/>
      <w:numFmt w:val="bullet"/>
      <w:lvlText w:val="•"/>
      <w:lvlJc w:val="left"/>
      <w:pPr>
        <w:ind w:left="3574" w:hanging="360"/>
      </w:pPr>
      <w:rPr>
        <w:rFonts w:hint="default"/>
        <w:lang w:val="es-ES" w:eastAsia="en-US" w:bidi="ar-SA"/>
      </w:rPr>
    </w:lvl>
    <w:lvl w:ilvl="6">
      <w:start w:val="0"/>
      <w:numFmt w:val="bullet"/>
      <w:lvlText w:val="•"/>
      <w:lvlJc w:val="left"/>
      <w:pPr>
        <w:ind w:left="4133" w:hanging="360"/>
      </w:pPr>
      <w:rPr>
        <w:rFonts w:hint="default"/>
        <w:lang w:val="es-ES" w:eastAsia="en-US" w:bidi="ar-SA"/>
      </w:rPr>
    </w:lvl>
    <w:lvl w:ilvl="7">
      <w:start w:val="0"/>
      <w:numFmt w:val="bullet"/>
      <w:lvlText w:val="•"/>
      <w:lvlJc w:val="left"/>
      <w:pPr>
        <w:ind w:left="4692" w:hanging="360"/>
      </w:pPr>
      <w:rPr>
        <w:rFonts w:hint="default"/>
        <w:lang w:val="es-ES" w:eastAsia="en-US" w:bidi="ar-SA"/>
      </w:rPr>
    </w:lvl>
    <w:lvl w:ilvl="8">
      <w:start w:val="0"/>
      <w:numFmt w:val="bullet"/>
      <w:lvlText w:val="•"/>
      <w:lvlJc w:val="left"/>
      <w:pPr>
        <w:ind w:left="5251" w:hanging="360"/>
      </w:pPr>
      <w:rPr>
        <w:rFonts w:hint="default"/>
        <w:lang w:val="es-ES" w:eastAsia="en-US" w:bidi="ar-SA"/>
      </w:rPr>
    </w:lvl>
  </w:abstractNum>
  <w:abstractNum w:abstractNumId="12">
    <w:multiLevelType w:val="hybridMultilevel"/>
    <w:lvl w:ilvl="0">
      <w:start w:val="0"/>
      <w:numFmt w:val="bullet"/>
      <w:lvlText w:val="-"/>
      <w:lvlJc w:val="left"/>
      <w:pPr>
        <w:ind w:left="69" w:hanging="128"/>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0"/>
      <w:numFmt w:val="bullet"/>
      <w:lvlText w:val="•"/>
      <w:lvlJc w:val="left"/>
      <w:pPr>
        <w:ind w:left="690" w:hanging="128"/>
      </w:pPr>
      <w:rPr>
        <w:rFonts w:hint="default"/>
        <w:lang w:val="es-ES" w:eastAsia="en-US" w:bidi="ar-SA"/>
      </w:rPr>
    </w:lvl>
    <w:lvl w:ilvl="2">
      <w:start w:val="0"/>
      <w:numFmt w:val="bullet"/>
      <w:lvlText w:val="•"/>
      <w:lvlJc w:val="left"/>
      <w:pPr>
        <w:ind w:left="1321" w:hanging="128"/>
      </w:pPr>
      <w:rPr>
        <w:rFonts w:hint="default"/>
        <w:lang w:val="es-ES" w:eastAsia="en-US" w:bidi="ar-SA"/>
      </w:rPr>
    </w:lvl>
    <w:lvl w:ilvl="3">
      <w:start w:val="0"/>
      <w:numFmt w:val="bullet"/>
      <w:lvlText w:val="•"/>
      <w:lvlJc w:val="left"/>
      <w:pPr>
        <w:ind w:left="1952" w:hanging="128"/>
      </w:pPr>
      <w:rPr>
        <w:rFonts w:hint="default"/>
        <w:lang w:val="es-ES" w:eastAsia="en-US" w:bidi="ar-SA"/>
      </w:rPr>
    </w:lvl>
    <w:lvl w:ilvl="4">
      <w:start w:val="0"/>
      <w:numFmt w:val="bullet"/>
      <w:lvlText w:val="•"/>
      <w:lvlJc w:val="left"/>
      <w:pPr>
        <w:ind w:left="2583" w:hanging="128"/>
      </w:pPr>
      <w:rPr>
        <w:rFonts w:hint="default"/>
        <w:lang w:val="es-ES" w:eastAsia="en-US" w:bidi="ar-SA"/>
      </w:rPr>
    </w:lvl>
    <w:lvl w:ilvl="5">
      <w:start w:val="0"/>
      <w:numFmt w:val="bullet"/>
      <w:lvlText w:val="•"/>
      <w:lvlJc w:val="left"/>
      <w:pPr>
        <w:ind w:left="3214" w:hanging="128"/>
      </w:pPr>
      <w:rPr>
        <w:rFonts w:hint="default"/>
        <w:lang w:val="es-ES" w:eastAsia="en-US" w:bidi="ar-SA"/>
      </w:rPr>
    </w:lvl>
    <w:lvl w:ilvl="6">
      <w:start w:val="0"/>
      <w:numFmt w:val="bullet"/>
      <w:lvlText w:val="•"/>
      <w:lvlJc w:val="left"/>
      <w:pPr>
        <w:ind w:left="3845" w:hanging="128"/>
      </w:pPr>
      <w:rPr>
        <w:rFonts w:hint="default"/>
        <w:lang w:val="es-ES" w:eastAsia="en-US" w:bidi="ar-SA"/>
      </w:rPr>
    </w:lvl>
    <w:lvl w:ilvl="7">
      <w:start w:val="0"/>
      <w:numFmt w:val="bullet"/>
      <w:lvlText w:val="•"/>
      <w:lvlJc w:val="left"/>
      <w:pPr>
        <w:ind w:left="4476" w:hanging="128"/>
      </w:pPr>
      <w:rPr>
        <w:rFonts w:hint="default"/>
        <w:lang w:val="es-ES" w:eastAsia="en-US" w:bidi="ar-SA"/>
      </w:rPr>
    </w:lvl>
    <w:lvl w:ilvl="8">
      <w:start w:val="0"/>
      <w:numFmt w:val="bullet"/>
      <w:lvlText w:val="•"/>
      <w:lvlJc w:val="left"/>
      <w:pPr>
        <w:ind w:left="5107" w:hanging="128"/>
      </w:pPr>
      <w:rPr>
        <w:rFonts w:hint="default"/>
        <w:lang w:val="es-ES" w:eastAsia="en-US" w:bidi="ar-SA"/>
      </w:rPr>
    </w:lvl>
  </w:abstractNum>
  <w:abstractNum w:abstractNumId="11">
    <w:multiLevelType w:val="hybridMultilevel"/>
    <w:lvl w:ilvl="0">
      <w:start w:val="0"/>
      <w:numFmt w:val="bullet"/>
      <w:lvlText w:val="-"/>
      <w:lvlJc w:val="left"/>
      <w:pPr>
        <w:ind w:left="68" w:hanging="135"/>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0"/>
      <w:numFmt w:val="bullet"/>
      <w:lvlText w:val="•"/>
      <w:lvlJc w:val="left"/>
      <w:pPr>
        <w:ind w:left="690" w:hanging="135"/>
      </w:pPr>
      <w:rPr>
        <w:rFonts w:hint="default"/>
        <w:lang w:val="es-ES" w:eastAsia="en-US" w:bidi="ar-SA"/>
      </w:rPr>
    </w:lvl>
    <w:lvl w:ilvl="2">
      <w:start w:val="0"/>
      <w:numFmt w:val="bullet"/>
      <w:lvlText w:val="•"/>
      <w:lvlJc w:val="left"/>
      <w:pPr>
        <w:ind w:left="1321" w:hanging="135"/>
      </w:pPr>
      <w:rPr>
        <w:rFonts w:hint="default"/>
        <w:lang w:val="es-ES" w:eastAsia="en-US" w:bidi="ar-SA"/>
      </w:rPr>
    </w:lvl>
    <w:lvl w:ilvl="3">
      <w:start w:val="0"/>
      <w:numFmt w:val="bullet"/>
      <w:lvlText w:val="•"/>
      <w:lvlJc w:val="left"/>
      <w:pPr>
        <w:ind w:left="1952" w:hanging="135"/>
      </w:pPr>
      <w:rPr>
        <w:rFonts w:hint="default"/>
        <w:lang w:val="es-ES" w:eastAsia="en-US" w:bidi="ar-SA"/>
      </w:rPr>
    </w:lvl>
    <w:lvl w:ilvl="4">
      <w:start w:val="0"/>
      <w:numFmt w:val="bullet"/>
      <w:lvlText w:val="•"/>
      <w:lvlJc w:val="left"/>
      <w:pPr>
        <w:ind w:left="2583" w:hanging="135"/>
      </w:pPr>
      <w:rPr>
        <w:rFonts w:hint="default"/>
        <w:lang w:val="es-ES" w:eastAsia="en-US" w:bidi="ar-SA"/>
      </w:rPr>
    </w:lvl>
    <w:lvl w:ilvl="5">
      <w:start w:val="0"/>
      <w:numFmt w:val="bullet"/>
      <w:lvlText w:val="•"/>
      <w:lvlJc w:val="left"/>
      <w:pPr>
        <w:ind w:left="3214" w:hanging="135"/>
      </w:pPr>
      <w:rPr>
        <w:rFonts w:hint="default"/>
        <w:lang w:val="es-ES" w:eastAsia="en-US" w:bidi="ar-SA"/>
      </w:rPr>
    </w:lvl>
    <w:lvl w:ilvl="6">
      <w:start w:val="0"/>
      <w:numFmt w:val="bullet"/>
      <w:lvlText w:val="•"/>
      <w:lvlJc w:val="left"/>
      <w:pPr>
        <w:ind w:left="3845" w:hanging="135"/>
      </w:pPr>
      <w:rPr>
        <w:rFonts w:hint="default"/>
        <w:lang w:val="es-ES" w:eastAsia="en-US" w:bidi="ar-SA"/>
      </w:rPr>
    </w:lvl>
    <w:lvl w:ilvl="7">
      <w:start w:val="0"/>
      <w:numFmt w:val="bullet"/>
      <w:lvlText w:val="•"/>
      <w:lvlJc w:val="left"/>
      <w:pPr>
        <w:ind w:left="4476" w:hanging="135"/>
      </w:pPr>
      <w:rPr>
        <w:rFonts w:hint="default"/>
        <w:lang w:val="es-ES" w:eastAsia="en-US" w:bidi="ar-SA"/>
      </w:rPr>
    </w:lvl>
    <w:lvl w:ilvl="8">
      <w:start w:val="0"/>
      <w:numFmt w:val="bullet"/>
      <w:lvlText w:val="•"/>
      <w:lvlJc w:val="left"/>
      <w:pPr>
        <w:ind w:left="5107" w:hanging="135"/>
      </w:pPr>
      <w:rPr>
        <w:rFonts w:hint="default"/>
        <w:lang w:val="es-ES" w:eastAsia="en-US" w:bidi="ar-SA"/>
      </w:rPr>
    </w:lvl>
  </w:abstractNum>
  <w:abstractNum w:abstractNumId="10">
    <w:multiLevelType w:val="hybridMultilevel"/>
    <w:lvl w:ilvl="0">
      <w:start w:val="0"/>
      <w:numFmt w:val="bullet"/>
      <w:lvlText w:val="-"/>
      <w:lvlJc w:val="left"/>
      <w:pPr>
        <w:ind w:left="69" w:hanging="118"/>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0"/>
      <w:numFmt w:val="bullet"/>
      <w:lvlText w:val="•"/>
      <w:lvlJc w:val="left"/>
      <w:pPr>
        <w:ind w:left="690" w:hanging="118"/>
      </w:pPr>
      <w:rPr>
        <w:rFonts w:hint="default"/>
        <w:lang w:val="es-ES" w:eastAsia="en-US" w:bidi="ar-SA"/>
      </w:rPr>
    </w:lvl>
    <w:lvl w:ilvl="2">
      <w:start w:val="0"/>
      <w:numFmt w:val="bullet"/>
      <w:lvlText w:val="•"/>
      <w:lvlJc w:val="left"/>
      <w:pPr>
        <w:ind w:left="1321" w:hanging="118"/>
      </w:pPr>
      <w:rPr>
        <w:rFonts w:hint="default"/>
        <w:lang w:val="es-ES" w:eastAsia="en-US" w:bidi="ar-SA"/>
      </w:rPr>
    </w:lvl>
    <w:lvl w:ilvl="3">
      <w:start w:val="0"/>
      <w:numFmt w:val="bullet"/>
      <w:lvlText w:val="•"/>
      <w:lvlJc w:val="left"/>
      <w:pPr>
        <w:ind w:left="1952" w:hanging="118"/>
      </w:pPr>
      <w:rPr>
        <w:rFonts w:hint="default"/>
        <w:lang w:val="es-ES" w:eastAsia="en-US" w:bidi="ar-SA"/>
      </w:rPr>
    </w:lvl>
    <w:lvl w:ilvl="4">
      <w:start w:val="0"/>
      <w:numFmt w:val="bullet"/>
      <w:lvlText w:val="•"/>
      <w:lvlJc w:val="left"/>
      <w:pPr>
        <w:ind w:left="2583" w:hanging="118"/>
      </w:pPr>
      <w:rPr>
        <w:rFonts w:hint="default"/>
        <w:lang w:val="es-ES" w:eastAsia="en-US" w:bidi="ar-SA"/>
      </w:rPr>
    </w:lvl>
    <w:lvl w:ilvl="5">
      <w:start w:val="0"/>
      <w:numFmt w:val="bullet"/>
      <w:lvlText w:val="•"/>
      <w:lvlJc w:val="left"/>
      <w:pPr>
        <w:ind w:left="3214" w:hanging="118"/>
      </w:pPr>
      <w:rPr>
        <w:rFonts w:hint="default"/>
        <w:lang w:val="es-ES" w:eastAsia="en-US" w:bidi="ar-SA"/>
      </w:rPr>
    </w:lvl>
    <w:lvl w:ilvl="6">
      <w:start w:val="0"/>
      <w:numFmt w:val="bullet"/>
      <w:lvlText w:val="•"/>
      <w:lvlJc w:val="left"/>
      <w:pPr>
        <w:ind w:left="3845" w:hanging="118"/>
      </w:pPr>
      <w:rPr>
        <w:rFonts w:hint="default"/>
        <w:lang w:val="es-ES" w:eastAsia="en-US" w:bidi="ar-SA"/>
      </w:rPr>
    </w:lvl>
    <w:lvl w:ilvl="7">
      <w:start w:val="0"/>
      <w:numFmt w:val="bullet"/>
      <w:lvlText w:val="•"/>
      <w:lvlJc w:val="left"/>
      <w:pPr>
        <w:ind w:left="4476" w:hanging="118"/>
      </w:pPr>
      <w:rPr>
        <w:rFonts w:hint="default"/>
        <w:lang w:val="es-ES" w:eastAsia="en-US" w:bidi="ar-SA"/>
      </w:rPr>
    </w:lvl>
    <w:lvl w:ilvl="8">
      <w:start w:val="0"/>
      <w:numFmt w:val="bullet"/>
      <w:lvlText w:val="•"/>
      <w:lvlJc w:val="left"/>
      <w:pPr>
        <w:ind w:left="5107" w:hanging="118"/>
      </w:pPr>
      <w:rPr>
        <w:rFonts w:hint="default"/>
        <w:lang w:val="es-ES" w:eastAsia="en-US" w:bidi="ar-SA"/>
      </w:rPr>
    </w:lvl>
  </w:abstractNum>
  <w:abstractNum w:abstractNumId="9">
    <w:multiLevelType w:val="hybridMultilevel"/>
    <w:lvl w:ilvl="0">
      <w:start w:val="0"/>
      <w:numFmt w:val="bullet"/>
      <w:lvlText w:val="-"/>
      <w:lvlJc w:val="left"/>
      <w:pPr>
        <w:ind w:left="1554" w:hanging="360"/>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0"/>
      <w:numFmt w:val="bullet"/>
      <w:lvlText w:val="•"/>
      <w:lvlJc w:val="left"/>
      <w:pPr>
        <w:ind w:left="2395" w:hanging="360"/>
      </w:pPr>
      <w:rPr>
        <w:rFonts w:hint="default"/>
        <w:lang w:val="es-ES" w:eastAsia="en-US" w:bidi="ar-SA"/>
      </w:rPr>
    </w:lvl>
    <w:lvl w:ilvl="2">
      <w:start w:val="0"/>
      <w:numFmt w:val="bullet"/>
      <w:lvlText w:val="•"/>
      <w:lvlJc w:val="left"/>
      <w:pPr>
        <w:ind w:left="3231" w:hanging="360"/>
      </w:pPr>
      <w:rPr>
        <w:rFonts w:hint="default"/>
        <w:lang w:val="es-ES" w:eastAsia="en-US" w:bidi="ar-SA"/>
      </w:rPr>
    </w:lvl>
    <w:lvl w:ilvl="3">
      <w:start w:val="0"/>
      <w:numFmt w:val="bullet"/>
      <w:lvlText w:val="•"/>
      <w:lvlJc w:val="left"/>
      <w:pPr>
        <w:ind w:left="4067" w:hanging="360"/>
      </w:pPr>
      <w:rPr>
        <w:rFonts w:hint="default"/>
        <w:lang w:val="es-ES" w:eastAsia="en-US" w:bidi="ar-SA"/>
      </w:rPr>
    </w:lvl>
    <w:lvl w:ilvl="4">
      <w:start w:val="0"/>
      <w:numFmt w:val="bullet"/>
      <w:lvlText w:val="•"/>
      <w:lvlJc w:val="left"/>
      <w:pPr>
        <w:ind w:left="4902" w:hanging="360"/>
      </w:pPr>
      <w:rPr>
        <w:rFonts w:hint="default"/>
        <w:lang w:val="es-ES" w:eastAsia="en-US" w:bidi="ar-SA"/>
      </w:rPr>
    </w:lvl>
    <w:lvl w:ilvl="5">
      <w:start w:val="0"/>
      <w:numFmt w:val="bullet"/>
      <w:lvlText w:val="•"/>
      <w:lvlJc w:val="left"/>
      <w:pPr>
        <w:ind w:left="5738" w:hanging="360"/>
      </w:pPr>
      <w:rPr>
        <w:rFonts w:hint="default"/>
        <w:lang w:val="es-ES" w:eastAsia="en-US" w:bidi="ar-SA"/>
      </w:rPr>
    </w:lvl>
    <w:lvl w:ilvl="6">
      <w:start w:val="0"/>
      <w:numFmt w:val="bullet"/>
      <w:lvlText w:val="•"/>
      <w:lvlJc w:val="left"/>
      <w:pPr>
        <w:ind w:left="6574" w:hanging="360"/>
      </w:pPr>
      <w:rPr>
        <w:rFonts w:hint="default"/>
        <w:lang w:val="es-ES" w:eastAsia="en-US" w:bidi="ar-SA"/>
      </w:rPr>
    </w:lvl>
    <w:lvl w:ilvl="7">
      <w:start w:val="0"/>
      <w:numFmt w:val="bullet"/>
      <w:lvlText w:val="•"/>
      <w:lvlJc w:val="left"/>
      <w:pPr>
        <w:ind w:left="7409" w:hanging="360"/>
      </w:pPr>
      <w:rPr>
        <w:rFonts w:hint="default"/>
        <w:lang w:val="es-ES" w:eastAsia="en-US" w:bidi="ar-SA"/>
      </w:rPr>
    </w:lvl>
    <w:lvl w:ilvl="8">
      <w:start w:val="0"/>
      <w:numFmt w:val="bullet"/>
      <w:lvlText w:val="•"/>
      <w:lvlJc w:val="left"/>
      <w:pPr>
        <w:ind w:left="8245" w:hanging="360"/>
      </w:pPr>
      <w:rPr>
        <w:rFonts w:hint="default"/>
        <w:lang w:val="es-ES" w:eastAsia="en-US" w:bidi="ar-SA"/>
      </w:rPr>
    </w:lvl>
  </w:abstractNum>
  <w:abstractNum w:abstractNumId="8">
    <w:multiLevelType w:val="hybridMultilevel"/>
    <w:lvl w:ilvl="0">
      <w:start w:val="0"/>
      <w:numFmt w:val="bullet"/>
      <w:lvlText w:val="-"/>
      <w:lvlJc w:val="left"/>
      <w:pPr>
        <w:ind w:left="1555" w:hanging="116"/>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0"/>
      <w:numFmt w:val="bullet"/>
      <w:lvlText w:val="•"/>
      <w:lvlJc w:val="left"/>
      <w:pPr>
        <w:ind w:left="2395" w:hanging="116"/>
      </w:pPr>
      <w:rPr>
        <w:rFonts w:hint="default"/>
        <w:lang w:val="es-ES" w:eastAsia="en-US" w:bidi="ar-SA"/>
      </w:rPr>
    </w:lvl>
    <w:lvl w:ilvl="2">
      <w:start w:val="0"/>
      <w:numFmt w:val="bullet"/>
      <w:lvlText w:val="•"/>
      <w:lvlJc w:val="left"/>
      <w:pPr>
        <w:ind w:left="3231" w:hanging="116"/>
      </w:pPr>
      <w:rPr>
        <w:rFonts w:hint="default"/>
        <w:lang w:val="es-ES" w:eastAsia="en-US" w:bidi="ar-SA"/>
      </w:rPr>
    </w:lvl>
    <w:lvl w:ilvl="3">
      <w:start w:val="0"/>
      <w:numFmt w:val="bullet"/>
      <w:lvlText w:val="•"/>
      <w:lvlJc w:val="left"/>
      <w:pPr>
        <w:ind w:left="4067" w:hanging="116"/>
      </w:pPr>
      <w:rPr>
        <w:rFonts w:hint="default"/>
        <w:lang w:val="es-ES" w:eastAsia="en-US" w:bidi="ar-SA"/>
      </w:rPr>
    </w:lvl>
    <w:lvl w:ilvl="4">
      <w:start w:val="0"/>
      <w:numFmt w:val="bullet"/>
      <w:lvlText w:val="•"/>
      <w:lvlJc w:val="left"/>
      <w:pPr>
        <w:ind w:left="4902" w:hanging="116"/>
      </w:pPr>
      <w:rPr>
        <w:rFonts w:hint="default"/>
        <w:lang w:val="es-ES" w:eastAsia="en-US" w:bidi="ar-SA"/>
      </w:rPr>
    </w:lvl>
    <w:lvl w:ilvl="5">
      <w:start w:val="0"/>
      <w:numFmt w:val="bullet"/>
      <w:lvlText w:val="•"/>
      <w:lvlJc w:val="left"/>
      <w:pPr>
        <w:ind w:left="5738" w:hanging="116"/>
      </w:pPr>
      <w:rPr>
        <w:rFonts w:hint="default"/>
        <w:lang w:val="es-ES" w:eastAsia="en-US" w:bidi="ar-SA"/>
      </w:rPr>
    </w:lvl>
    <w:lvl w:ilvl="6">
      <w:start w:val="0"/>
      <w:numFmt w:val="bullet"/>
      <w:lvlText w:val="•"/>
      <w:lvlJc w:val="left"/>
      <w:pPr>
        <w:ind w:left="6574" w:hanging="116"/>
      </w:pPr>
      <w:rPr>
        <w:rFonts w:hint="default"/>
        <w:lang w:val="es-ES" w:eastAsia="en-US" w:bidi="ar-SA"/>
      </w:rPr>
    </w:lvl>
    <w:lvl w:ilvl="7">
      <w:start w:val="0"/>
      <w:numFmt w:val="bullet"/>
      <w:lvlText w:val="•"/>
      <w:lvlJc w:val="left"/>
      <w:pPr>
        <w:ind w:left="7409" w:hanging="116"/>
      </w:pPr>
      <w:rPr>
        <w:rFonts w:hint="default"/>
        <w:lang w:val="es-ES" w:eastAsia="en-US" w:bidi="ar-SA"/>
      </w:rPr>
    </w:lvl>
    <w:lvl w:ilvl="8">
      <w:start w:val="0"/>
      <w:numFmt w:val="bullet"/>
      <w:lvlText w:val="•"/>
      <w:lvlJc w:val="left"/>
      <w:pPr>
        <w:ind w:left="8245" w:hanging="116"/>
      </w:pPr>
      <w:rPr>
        <w:rFonts w:hint="default"/>
        <w:lang w:val="es-ES" w:eastAsia="en-US" w:bidi="ar-SA"/>
      </w:rPr>
    </w:lvl>
  </w:abstractNum>
  <w:abstractNum w:abstractNumId="7">
    <w:multiLevelType w:val="hybridMultilevel"/>
    <w:lvl w:ilvl="0">
      <w:start w:val="0"/>
      <w:numFmt w:val="bullet"/>
      <w:lvlText w:val="-"/>
      <w:lvlJc w:val="left"/>
      <w:pPr>
        <w:ind w:left="1555" w:hanging="154"/>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0"/>
      <w:numFmt w:val="bullet"/>
      <w:lvlText w:val="•"/>
      <w:lvlJc w:val="left"/>
      <w:pPr>
        <w:ind w:left="2395" w:hanging="154"/>
      </w:pPr>
      <w:rPr>
        <w:rFonts w:hint="default"/>
        <w:lang w:val="es-ES" w:eastAsia="en-US" w:bidi="ar-SA"/>
      </w:rPr>
    </w:lvl>
    <w:lvl w:ilvl="2">
      <w:start w:val="0"/>
      <w:numFmt w:val="bullet"/>
      <w:lvlText w:val="•"/>
      <w:lvlJc w:val="left"/>
      <w:pPr>
        <w:ind w:left="3231" w:hanging="154"/>
      </w:pPr>
      <w:rPr>
        <w:rFonts w:hint="default"/>
        <w:lang w:val="es-ES" w:eastAsia="en-US" w:bidi="ar-SA"/>
      </w:rPr>
    </w:lvl>
    <w:lvl w:ilvl="3">
      <w:start w:val="0"/>
      <w:numFmt w:val="bullet"/>
      <w:lvlText w:val="•"/>
      <w:lvlJc w:val="left"/>
      <w:pPr>
        <w:ind w:left="4067" w:hanging="154"/>
      </w:pPr>
      <w:rPr>
        <w:rFonts w:hint="default"/>
        <w:lang w:val="es-ES" w:eastAsia="en-US" w:bidi="ar-SA"/>
      </w:rPr>
    </w:lvl>
    <w:lvl w:ilvl="4">
      <w:start w:val="0"/>
      <w:numFmt w:val="bullet"/>
      <w:lvlText w:val="•"/>
      <w:lvlJc w:val="left"/>
      <w:pPr>
        <w:ind w:left="4902" w:hanging="154"/>
      </w:pPr>
      <w:rPr>
        <w:rFonts w:hint="default"/>
        <w:lang w:val="es-ES" w:eastAsia="en-US" w:bidi="ar-SA"/>
      </w:rPr>
    </w:lvl>
    <w:lvl w:ilvl="5">
      <w:start w:val="0"/>
      <w:numFmt w:val="bullet"/>
      <w:lvlText w:val="•"/>
      <w:lvlJc w:val="left"/>
      <w:pPr>
        <w:ind w:left="5738" w:hanging="154"/>
      </w:pPr>
      <w:rPr>
        <w:rFonts w:hint="default"/>
        <w:lang w:val="es-ES" w:eastAsia="en-US" w:bidi="ar-SA"/>
      </w:rPr>
    </w:lvl>
    <w:lvl w:ilvl="6">
      <w:start w:val="0"/>
      <w:numFmt w:val="bullet"/>
      <w:lvlText w:val="•"/>
      <w:lvlJc w:val="left"/>
      <w:pPr>
        <w:ind w:left="6574" w:hanging="154"/>
      </w:pPr>
      <w:rPr>
        <w:rFonts w:hint="default"/>
        <w:lang w:val="es-ES" w:eastAsia="en-US" w:bidi="ar-SA"/>
      </w:rPr>
    </w:lvl>
    <w:lvl w:ilvl="7">
      <w:start w:val="0"/>
      <w:numFmt w:val="bullet"/>
      <w:lvlText w:val="•"/>
      <w:lvlJc w:val="left"/>
      <w:pPr>
        <w:ind w:left="7409" w:hanging="154"/>
      </w:pPr>
      <w:rPr>
        <w:rFonts w:hint="default"/>
        <w:lang w:val="es-ES" w:eastAsia="en-US" w:bidi="ar-SA"/>
      </w:rPr>
    </w:lvl>
    <w:lvl w:ilvl="8">
      <w:start w:val="0"/>
      <w:numFmt w:val="bullet"/>
      <w:lvlText w:val="•"/>
      <w:lvlJc w:val="left"/>
      <w:pPr>
        <w:ind w:left="8245" w:hanging="154"/>
      </w:pPr>
      <w:rPr>
        <w:rFonts w:hint="default"/>
        <w:lang w:val="es-ES" w:eastAsia="en-US" w:bidi="ar-SA"/>
      </w:rPr>
    </w:lvl>
  </w:abstractNum>
  <w:abstractNum w:abstractNumId="2">
    <w:multiLevelType w:val="hybridMultilevel"/>
    <w:lvl w:ilvl="0">
      <w:start w:val="0"/>
      <w:numFmt w:val="bullet"/>
      <w:lvlText w:val="-"/>
      <w:lvlJc w:val="left"/>
      <w:pPr>
        <w:ind w:left="1694" w:hanging="140"/>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0"/>
      <w:numFmt w:val="bullet"/>
      <w:lvlText w:val="•"/>
      <w:lvlJc w:val="left"/>
      <w:pPr>
        <w:ind w:left="2521" w:hanging="140"/>
      </w:pPr>
      <w:rPr>
        <w:rFonts w:hint="default"/>
        <w:lang w:val="es-ES" w:eastAsia="en-US" w:bidi="ar-SA"/>
      </w:rPr>
    </w:lvl>
    <w:lvl w:ilvl="2">
      <w:start w:val="0"/>
      <w:numFmt w:val="bullet"/>
      <w:lvlText w:val="•"/>
      <w:lvlJc w:val="left"/>
      <w:pPr>
        <w:ind w:left="3343" w:hanging="140"/>
      </w:pPr>
      <w:rPr>
        <w:rFonts w:hint="default"/>
        <w:lang w:val="es-ES" w:eastAsia="en-US" w:bidi="ar-SA"/>
      </w:rPr>
    </w:lvl>
    <w:lvl w:ilvl="3">
      <w:start w:val="0"/>
      <w:numFmt w:val="bullet"/>
      <w:lvlText w:val="•"/>
      <w:lvlJc w:val="left"/>
      <w:pPr>
        <w:ind w:left="4165" w:hanging="140"/>
      </w:pPr>
      <w:rPr>
        <w:rFonts w:hint="default"/>
        <w:lang w:val="es-ES" w:eastAsia="en-US" w:bidi="ar-SA"/>
      </w:rPr>
    </w:lvl>
    <w:lvl w:ilvl="4">
      <w:start w:val="0"/>
      <w:numFmt w:val="bullet"/>
      <w:lvlText w:val="•"/>
      <w:lvlJc w:val="left"/>
      <w:pPr>
        <w:ind w:left="4986" w:hanging="140"/>
      </w:pPr>
      <w:rPr>
        <w:rFonts w:hint="default"/>
        <w:lang w:val="es-ES" w:eastAsia="en-US" w:bidi="ar-SA"/>
      </w:rPr>
    </w:lvl>
    <w:lvl w:ilvl="5">
      <w:start w:val="0"/>
      <w:numFmt w:val="bullet"/>
      <w:lvlText w:val="•"/>
      <w:lvlJc w:val="left"/>
      <w:pPr>
        <w:ind w:left="5808" w:hanging="140"/>
      </w:pPr>
      <w:rPr>
        <w:rFonts w:hint="default"/>
        <w:lang w:val="es-ES" w:eastAsia="en-US" w:bidi="ar-SA"/>
      </w:rPr>
    </w:lvl>
    <w:lvl w:ilvl="6">
      <w:start w:val="0"/>
      <w:numFmt w:val="bullet"/>
      <w:lvlText w:val="•"/>
      <w:lvlJc w:val="left"/>
      <w:pPr>
        <w:ind w:left="6630" w:hanging="140"/>
      </w:pPr>
      <w:rPr>
        <w:rFonts w:hint="default"/>
        <w:lang w:val="es-ES" w:eastAsia="en-US" w:bidi="ar-SA"/>
      </w:rPr>
    </w:lvl>
    <w:lvl w:ilvl="7">
      <w:start w:val="0"/>
      <w:numFmt w:val="bullet"/>
      <w:lvlText w:val="•"/>
      <w:lvlJc w:val="left"/>
      <w:pPr>
        <w:ind w:left="7451" w:hanging="140"/>
      </w:pPr>
      <w:rPr>
        <w:rFonts w:hint="default"/>
        <w:lang w:val="es-ES" w:eastAsia="en-US" w:bidi="ar-SA"/>
      </w:rPr>
    </w:lvl>
    <w:lvl w:ilvl="8">
      <w:start w:val="0"/>
      <w:numFmt w:val="bullet"/>
      <w:lvlText w:val="•"/>
      <w:lvlJc w:val="left"/>
      <w:pPr>
        <w:ind w:left="8273" w:hanging="140"/>
      </w:pPr>
      <w:rPr>
        <w:rFonts w:hint="default"/>
        <w:lang w:val="es-ES" w:eastAsia="en-US" w:bidi="ar-SA"/>
      </w:rPr>
    </w:lvl>
  </w:abstractNum>
  <w:abstractNum w:abstractNumId="6">
    <w:multiLevelType w:val="hybridMultilevel"/>
    <w:lvl w:ilvl="0">
      <w:start w:val="0"/>
      <w:numFmt w:val="bullet"/>
      <w:lvlText w:val="-"/>
      <w:lvlJc w:val="left"/>
      <w:pPr>
        <w:ind w:left="974" w:hanging="140"/>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0"/>
      <w:numFmt w:val="bullet"/>
      <w:lvlText w:val="•"/>
      <w:lvlJc w:val="left"/>
      <w:pPr>
        <w:ind w:left="1873" w:hanging="140"/>
      </w:pPr>
      <w:rPr>
        <w:rFonts w:hint="default"/>
        <w:lang w:val="es-ES" w:eastAsia="en-US" w:bidi="ar-SA"/>
      </w:rPr>
    </w:lvl>
    <w:lvl w:ilvl="2">
      <w:start w:val="0"/>
      <w:numFmt w:val="bullet"/>
      <w:lvlText w:val="•"/>
      <w:lvlJc w:val="left"/>
      <w:pPr>
        <w:ind w:left="2767" w:hanging="140"/>
      </w:pPr>
      <w:rPr>
        <w:rFonts w:hint="default"/>
        <w:lang w:val="es-ES" w:eastAsia="en-US" w:bidi="ar-SA"/>
      </w:rPr>
    </w:lvl>
    <w:lvl w:ilvl="3">
      <w:start w:val="0"/>
      <w:numFmt w:val="bullet"/>
      <w:lvlText w:val="•"/>
      <w:lvlJc w:val="left"/>
      <w:pPr>
        <w:ind w:left="3661" w:hanging="140"/>
      </w:pPr>
      <w:rPr>
        <w:rFonts w:hint="default"/>
        <w:lang w:val="es-ES" w:eastAsia="en-US" w:bidi="ar-SA"/>
      </w:rPr>
    </w:lvl>
    <w:lvl w:ilvl="4">
      <w:start w:val="0"/>
      <w:numFmt w:val="bullet"/>
      <w:lvlText w:val="•"/>
      <w:lvlJc w:val="left"/>
      <w:pPr>
        <w:ind w:left="4554" w:hanging="140"/>
      </w:pPr>
      <w:rPr>
        <w:rFonts w:hint="default"/>
        <w:lang w:val="es-ES" w:eastAsia="en-US" w:bidi="ar-SA"/>
      </w:rPr>
    </w:lvl>
    <w:lvl w:ilvl="5">
      <w:start w:val="0"/>
      <w:numFmt w:val="bullet"/>
      <w:lvlText w:val="•"/>
      <w:lvlJc w:val="left"/>
      <w:pPr>
        <w:ind w:left="5448" w:hanging="140"/>
      </w:pPr>
      <w:rPr>
        <w:rFonts w:hint="default"/>
        <w:lang w:val="es-ES" w:eastAsia="en-US" w:bidi="ar-SA"/>
      </w:rPr>
    </w:lvl>
    <w:lvl w:ilvl="6">
      <w:start w:val="0"/>
      <w:numFmt w:val="bullet"/>
      <w:lvlText w:val="•"/>
      <w:lvlJc w:val="left"/>
      <w:pPr>
        <w:ind w:left="6342" w:hanging="140"/>
      </w:pPr>
      <w:rPr>
        <w:rFonts w:hint="default"/>
        <w:lang w:val="es-ES" w:eastAsia="en-US" w:bidi="ar-SA"/>
      </w:rPr>
    </w:lvl>
    <w:lvl w:ilvl="7">
      <w:start w:val="0"/>
      <w:numFmt w:val="bullet"/>
      <w:lvlText w:val="•"/>
      <w:lvlJc w:val="left"/>
      <w:pPr>
        <w:ind w:left="7235" w:hanging="140"/>
      </w:pPr>
      <w:rPr>
        <w:rFonts w:hint="default"/>
        <w:lang w:val="es-ES" w:eastAsia="en-US" w:bidi="ar-SA"/>
      </w:rPr>
    </w:lvl>
    <w:lvl w:ilvl="8">
      <w:start w:val="0"/>
      <w:numFmt w:val="bullet"/>
      <w:lvlText w:val="•"/>
      <w:lvlJc w:val="left"/>
      <w:pPr>
        <w:ind w:left="8129" w:hanging="140"/>
      </w:pPr>
      <w:rPr>
        <w:rFonts w:hint="default"/>
        <w:lang w:val="es-ES" w:eastAsia="en-US" w:bidi="ar-SA"/>
      </w:rPr>
    </w:lvl>
  </w:abstractNum>
  <w:abstractNum w:abstractNumId="5">
    <w:multiLevelType w:val="hybridMultilevel"/>
    <w:lvl w:ilvl="0">
      <w:start w:val="1"/>
      <w:numFmt w:val="decimal"/>
      <w:lvlText w:val="%1."/>
      <w:lvlJc w:val="left"/>
      <w:pPr>
        <w:ind w:left="1554" w:hanging="720"/>
        <w:jc w:val="left"/>
      </w:pPr>
      <w:rPr>
        <w:rFonts w:hint="default" w:ascii="Times New Roman" w:hAnsi="Times New Roman" w:eastAsia="Times New Roman" w:cs="Times New Roman"/>
        <w:b w:val="0"/>
        <w:bCs w:val="0"/>
        <w:i w:val="0"/>
        <w:iCs w:val="0"/>
        <w:spacing w:val="0"/>
        <w:w w:val="99"/>
        <w:sz w:val="24"/>
        <w:szCs w:val="24"/>
        <w:lang w:val="es-ES" w:eastAsia="en-US" w:bidi="ar-SA"/>
      </w:rPr>
    </w:lvl>
    <w:lvl w:ilvl="1">
      <w:start w:val="0"/>
      <w:numFmt w:val="bullet"/>
      <w:lvlText w:val="•"/>
      <w:lvlJc w:val="left"/>
      <w:pPr>
        <w:ind w:left="2395" w:hanging="720"/>
      </w:pPr>
      <w:rPr>
        <w:rFonts w:hint="default"/>
        <w:lang w:val="es-ES" w:eastAsia="en-US" w:bidi="ar-SA"/>
      </w:rPr>
    </w:lvl>
    <w:lvl w:ilvl="2">
      <w:start w:val="0"/>
      <w:numFmt w:val="bullet"/>
      <w:lvlText w:val="•"/>
      <w:lvlJc w:val="left"/>
      <w:pPr>
        <w:ind w:left="3231" w:hanging="720"/>
      </w:pPr>
      <w:rPr>
        <w:rFonts w:hint="default"/>
        <w:lang w:val="es-ES" w:eastAsia="en-US" w:bidi="ar-SA"/>
      </w:rPr>
    </w:lvl>
    <w:lvl w:ilvl="3">
      <w:start w:val="0"/>
      <w:numFmt w:val="bullet"/>
      <w:lvlText w:val="•"/>
      <w:lvlJc w:val="left"/>
      <w:pPr>
        <w:ind w:left="4067" w:hanging="720"/>
      </w:pPr>
      <w:rPr>
        <w:rFonts w:hint="default"/>
        <w:lang w:val="es-ES" w:eastAsia="en-US" w:bidi="ar-SA"/>
      </w:rPr>
    </w:lvl>
    <w:lvl w:ilvl="4">
      <w:start w:val="0"/>
      <w:numFmt w:val="bullet"/>
      <w:lvlText w:val="•"/>
      <w:lvlJc w:val="left"/>
      <w:pPr>
        <w:ind w:left="4902" w:hanging="720"/>
      </w:pPr>
      <w:rPr>
        <w:rFonts w:hint="default"/>
        <w:lang w:val="es-ES" w:eastAsia="en-US" w:bidi="ar-SA"/>
      </w:rPr>
    </w:lvl>
    <w:lvl w:ilvl="5">
      <w:start w:val="0"/>
      <w:numFmt w:val="bullet"/>
      <w:lvlText w:val="•"/>
      <w:lvlJc w:val="left"/>
      <w:pPr>
        <w:ind w:left="5738" w:hanging="720"/>
      </w:pPr>
      <w:rPr>
        <w:rFonts w:hint="default"/>
        <w:lang w:val="es-ES" w:eastAsia="en-US" w:bidi="ar-SA"/>
      </w:rPr>
    </w:lvl>
    <w:lvl w:ilvl="6">
      <w:start w:val="0"/>
      <w:numFmt w:val="bullet"/>
      <w:lvlText w:val="•"/>
      <w:lvlJc w:val="left"/>
      <w:pPr>
        <w:ind w:left="6574" w:hanging="720"/>
      </w:pPr>
      <w:rPr>
        <w:rFonts w:hint="default"/>
        <w:lang w:val="es-ES" w:eastAsia="en-US" w:bidi="ar-SA"/>
      </w:rPr>
    </w:lvl>
    <w:lvl w:ilvl="7">
      <w:start w:val="0"/>
      <w:numFmt w:val="bullet"/>
      <w:lvlText w:val="•"/>
      <w:lvlJc w:val="left"/>
      <w:pPr>
        <w:ind w:left="7409" w:hanging="720"/>
      </w:pPr>
      <w:rPr>
        <w:rFonts w:hint="default"/>
        <w:lang w:val="es-ES" w:eastAsia="en-US" w:bidi="ar-SA"/>
      </w:rPr>
    </w:lvl>
    <w:lvl w:ilvl="8">
      <w:start w:val="0"/>
      <w:numFmt w:val="bullet"/>
      <w:lvlText w:val="•"/>
      <w:lvlJc w:val="left"/>
      <w:pPr>
        <w:ind w:left="8245" w:hanging="720"/>
      </w:pPr>
      <w:rPr>
        <w:rFonts w:hint="default"/>
        <w:lang w:val="es-ES" w:eastAsia="en-US" w:bidi="ar-SA"/>
      </w:rPr>
    </w:lvl>
  </w:abstractNum>
  <w:abstractNum w:abstractNumId="4">
    <w:multiLevelType w:val="hybridMultilevel"/>
    <w:lvl w:ilvl="0">
      <w:start w:val="1"/>
      <w:numFmt w:val="lowerLetter"/>
      <w:lvlText w:val="%1."/>
      <w:lvlJc w:val="left"/>
      <w:pPr>
        <w:ind w:left="1554" w:hanging="720"/>
        <w:jc w:val="left"/>
      </w:pPr>
      <w:rPr>
        <w:rFonts w:hint="default" w:ascii="Times New Roman" w:hAnsi="Times New Roman" w:eastAsia="Times New Roman" w:cs="Times New Roman"/>
        <w:b w:val="0"/>
        <w:bCs w:val="0"/>
        <w:i w:val="0"/>
        <w:iCs w:val="0"/>
        <w:spacing w:val="-1"/>
        <w:w w:val="99"/>
        <w:sz w:val="24"/>
        <w:szCs w:val="24"/>
        <w:lang w:val="es-ES" w:eastAsia="en-US" w:bidi="ar-SA"/>
      </w:rPr>
    </w:lvl>
    <w:lvl w:ilvl="1">
      <w:start w:val="0"/>
      <w:numFmt w:val="bullet"/>
      <w:lvlText w:val="•"/>
      <w:lvlJc w:val="left"/>
      <w:pPr>
        <w:ind w:left="2395" w:hanging="720"/>
      </w:pPr>
      <w:rPr>
        <w:rFonts w:hint="default"/>
        <w:lang w:val="es-ES" w:eastAsia="en-US" w:bidi="ar-SA"/>
      </w:rPr>
    </w:lvl>
    <w:lvl w:ilvl="2">
      <w:start w:val="0"/>
      <w:numFmt w:val="bullet"/>
      <w:lvlText w:val="•"/>
      <w:lvlJc w:val="left"/>
      <w:pPr>
        <w:ind w:left="3231" w:hanging="720"/>
      </w:pPr>
      <w:rPr>
        <w:rFonts w:hint="default"/>
        <w:lang w:val="es-ES" w:eastAsia="en-US" w:bidi="ar-SA"/>
      </w:rPr>
    </w:lvl>
    <w:lvl w:ilvl="3">
      <w:start w:val="0"/>
      <w:numFmt w:val="bullet"/>
      <w:lvlText w:val="•"/>
      <w:lvlJc w:val="left"/>
      <w:pPr>
        <w:ind w:left="4067" w:hanging="720"/>
      </w:pPr>
      <w:rPr>
        <w:rFonts w:hint="default"/>
        <w:lang w:val="es-ES" w:eastAsia="en-US" w:bidi="ar-SA"/>
      </w:rPr>
    </w:lvl>
    <w:lvl w:ilvl="4">
      <w:start w:val="0"/>
      <w:numFmt w:val="bullet"/>
      <w:lvlText w:val="•"/>
      <w:lvlJc w:val="left"/>
      <w:pPr>
        <w:ind w:left="4902" w:hanging="720"/>
      </w:pPr>
      <w:rPr>
        <w:rFonts w:hint="default"/>
        <w:lang w:val="es-ES" w:eastAsia="en-US" w:bidi="ar-SA"/>
      </w:rPr>
    </w:lvl>
    <w:lvl w:ilvl="5">
      <w:start w:val="0"/>
      <w:numFmt w:val="bullet"/>
      <w:lvlText w:val="•"/>
      <w:lvlJc w:val="left"/>
      <w:pPr>
        <w:ind w:left="5738" w:hanging="720"/>
      </w:pPr>
      <w:rPr>
        <w:rFonts w:hint="default"/>
        <w:lang w:val="es-ES" w:eastAsia="en-US" w:bidi="ar-SA"/>
      </w:rPr>
    </w:lvl>
    <w:lvl w:ilvl="6">
      <w:start w:val="0"/>
      <w:numFmt w:val="bullet"/>
      <w:lvlText w:val="•"/>
      <w:lvlJc w:val="left"/>
      <w:pPr>
        <w:ind w:left="6574" w:hanging="720"/>
      </w:pPr>
      <w:rPr>
        <w:rFonts w:hint="default"/>
        <w:lang w:val="es-ES" w:eastAsia="en-US" w:bidi="ar-SA"/>
      </w:rPr>
    </w:lvl>
    <w:lvl w:ilvl="7">
      <w:start w:val="0"/>
      <w:numFmt w:val="bullet"/>
      <w:lvlText w:val="•"/>
      <w:lvlJc w:val="left"/>
      <w:pPr>
        <w:ind w:left="7409" w:hanging="720"/>
      </w:pPr>
      <w:rPr>
        <w:rFonts w:hint="default"/>
        <w:lang w:val="es-ES" w:eastAsia="en-US" w:bidi="ar-SA"/>
      </w:rPr>
    </w:lvl>
    <w:lvl w:ilvl="8">
      <w:start w:val="0"/>
      <w:numFmt w:val="bullet"/>
      <w:lvlText w:val="•"/>
      <w:lvlJc w:val="left"/>
      <w:pPr>
        <w:ind w:left="8245" w:hanging="720"/>
      </w:pPr>
      <w:rPr>
        <w:rFonts w:hint="default"/>
        <w:lang w:val="es-ES" w:eastAsia="en-US" w:bidi="ar-SA"/>
      </w:rPr>
    </w:lvl>
  </w:abstractNum>
  <w:abstractNum w:abstractNumId="3">
    <w:multiLevelType w:val="hybridMultilevel"/>
    <w:lvl w:ilvl="0">
      <w:start w:val="1"/>
      <w:numFmt w:val="lowerLetter"/>
      <w:lvlText w:val="%1."/>
      <w:lvlJc w:val="left"/>
      <w:pPr>
        <w:ind w:left="1192" w:hanging="298"/>
        <w:jc w:val="left"/>
      </w:pPr>
      <w:rPr>
        <w:rFonts w:hint="default" w:ascii="Times New Roman" w:hAnsi="Times New Roman" w:eastAsia="Times New Roman" w:cs="Times New Roman"/>
        <w:b w:val="0"/>
        <w:bCs w:val="0"/>
        <w:i w:val="0"/>
        <w:iCs w:val="0"/>
        <w:spacing w:val="-1"/>
        <w:w w:val="99"/>
        <w:sz w:val="24"/>
        <w:szCs w:val="24"/>
        <w:lang w:val="es-ES" w:eastAsia="en-US" w:bidi="ar-SA"/>
      </w:rPr>
    </w:lvl>
    <w:lvl w:ilvl="1">
      <w:start w:val="0"/>
      <w:numFmt w:val="bullet"/>
      <w:lvlText w:val="•"/>
      <w:lvlJc w:val="left"/>
      <w:pPr>
        <w:ind w:left="2071" w:hanging="298"/>
      </w:pPr>
      <w:rPr>
        <w:rFonts w:hint="default"/>
        <w:lang w:val="es-ES" w:eastAsia="en-US" w:bidi="ar-SA"/>
      </w:rPr>
    </w:lvl>
    <w:lvl w:ilvl="2">
      <w:start w:val="0"/>
      <w:numFmt w:val="bullet"/>
      <w:lvlText w:val="•"/>
      <w:lvlJc w:val="left"/>
      <w:pPr>
        <w:ind w:left="2943" w:hanging="298"/>
      </w:pPr>
      <w:rPr>
        <w:rFonts w:hint="default"/>
        <w:lang w:val="es-ES" w:eastAsia="en-US" w:bidi="ar-SA"/>
      </w:rPr>
    </w:lvl>
    <w:lvl w:ilvl="3">
      <w:start w:val="0"/>
      <w:numFmt w:val="bullet"/>
      <w:lvlText w:val="•"/>
      <w:lvlJc w:val="left"/>
      <w:pPr>
        <w:ind w:left="3815" w:hanging="298"/>
      </w:pPr>
      <w:rPr>
        <w:rFonts w:hint="default"/>
        <w:lang w:val="es-ES" w:eastAsia="en-US" w:bidi="ar-SA"/>
      </w:rPr>
    </w:lvl>
    <w:lvl w:ilvl="4">
      <w:start w:val="0"/>
      <w:numFmt w:val="bullet"/>
      <w:lvlText w:val="•"/>
      <w:lvlJc w:val="left"/>
      <w:pPr>
        <w:ind w:left="4686" w:hanging="298"/>
      </w:pPr>
      <w:rPr>
        <w:rFonts w:hint="default"/>
        <w:lang w:val="es-ES" w:eastAsia="en-US" w:bidi="ar-SA"/>
      </w:rPr>
    </w:lvl>
    <w:lvl w:ilvl="5">
      <w:start w:val="0"/>
      <w:numFmt w:val="bullet"/>
      <w:lvlText w:val="•"/>
      <w:lvlJc w:val="left"/>
      <w:pPr>
        <w:ind w:left="5558" w:hanging="298"/>
      </w:pPr>
      <w:rPr>
        <w:rFonts w:hint="default"/>
        <w:lang w:val="es-ES" w:eastAsia="en-US" w:bidi="ar-SA"/>
      </w:rPr>
    </w:lvl>
    <w:lvl w:ilvl="6">
      <w:start w:val="0"/>
      <w:numFmt w:val="bullet"/>
      <w:lvlText w:val="•"/>
      <w:lvlJc w:val="left"/>
      <w:pPr>
        <w:ind w:left="6430" w:hanging="298"/>
      </w:pPr>
      <w:rPr>
        <w:rFonts w:hint="default"/>
        <w:lang w:val="es-ES" w:eastAsia="en-US" w:bidi="ar-SA"/>
      </w:rPr>
    </w:lvl>
    <w:lvl w:ilvl="7">
      <w:start w:val="0"/>
      <w:numFmt w:val="bullet"/>
      <w:lvlText w:val="•"/>
      <w:lvlJc w:val="left"/>
      <w:pPr>
        <w:ind w:left="7301" w:hanging="298"/>
      </w:pPr>
      <w:rPr>
        <w:rFonts w:hint="default"/>
        <w:lang w:val="es-ES" w:eastAsia="en-US" w:bidi="ar-SA"/>
      </w:rPr>
    </w:lvl>
    <w:lvl w:ilvl="8">
      <w:start w:val="0"/>
      <w:numFmt w:val="bullet"/>
      <w:lvlText w:val="•"/>
      <w:lvlJc w:val="left"/>
      <w:pPr>
        <w:ind w:left="8173" w:hanging="298"/>
      </w:pPr>
      <w:rPr>
        <w:rFonts w:hint="default"/>
        <w:lang w:val="es-ES" w:eastAsia="en-US" w:bidi="ar-SA"/>
      </w:rPr>
    </w:lvl>
  </w:abstractNum>
  <w:abstractNum w:abstractNumId="1">
    <w:multiLevelType w:val="hybridMultilevel"/>
    <w:lvl w:ilvl="0">
      <w:start w:val="1"/>
      <w:numFmt w:val="decimal"/>
      <w:lvlText w:val="%1."/>
      <w:lvlJc w:val="left"/>
      <w:pPr>
        <w:ind w:left="834" w:hanging="720"/>
        <w:jc w:val="left"/>
      </w:pPr>
      <w:rPr>
        <w:rFonts w:hint="default" w:ascii="Times New Roman" w:hAnsi="Times New Roman" w:eastAsia="Times New Roman" w:cs="Times New Roman"/>
        <w:b/>
        <w:bCs/>
        <w:i w:val="0"/>
        <w:iCs w:val="0"/>
        <w:spacing w:val="0"/>
        <w:w w:val="100"/>
        <w:sz w:val="28"/>
        <w:szCs w:val="28"/>
        <w:lang w:val="es-ES" w:eastAsia="en-US" w:bidi="ar-SA"/>
      </w:rPr>
    </w:lvl>
    <w:lvl w:ilvl="1">
      <w:start w:val="1"/>
      <w:numFmt w:val="decimal"/>
      <w:lvlText w:val="%1.%2"/>
      <w:lvlJc w:val="left"/>
      <w:pPr>
        <w:ind w:left="834" w:hanging="720"/>
        <w:jc w:val="left"/>
      </w:pPr>
      <w:rPr>
        <w:rFonts w:hint="default"/>
        <w:spacing w:val="0"/>
        <w:w w:val="99"/>
        <w:lang w:val="es-ES" w:eastAsia="en-US" w:bidi="ar-SA"/>
      </w:rPr>
    </w:lvl>
    <w:lvl w:ilvl="2">
      <w:start w:val="1"/>
      <w:numFmt w:val="decimal"/>
      <w:lvlText w:val="%1.%2.%3"/>
      <w:lvlJc w:val="left"/>
      <w:pPr>
        <w:ind w:left="835" w:hanging="720"/>
        <w:jc w:val="left"/>
      </w:pPr>
      <w:rPr>
        <w:rFonts w:hint="default" w:ascii="Times New Roman" w:hAnsi="Times New Roman" w:eastAsia="Times New Roman" w:cs="Times New Roman"/>
        <w:b/>
        <w:bCs/>
        <w:i w:val="0"/>
        <w:iCs w:val="0"/>
        <w:spacing w:val="0"/>
        <w:w w:val="99"/>
        <w:sz w:val="24"/>
        <w:szCs w:val="24"/>
        <w:lang w:val="es-ES" w:eastAsia="en-US" w:bidi="ar-SA"/>
      </w:rPr>
    </w:lvl>
    <w:lvl w:ilvl="3">
      <w:start w:val="0"/>
      <w:numFmt w:val="bullet"/>
      <w:lvlText w:val="•"/>
      <w:lvlJc w:val="left"/>
      <w:pPr>
        <w:ind w:left="3137" w:hanging="720"/>
      </w:pPr>
      <w:rPr>
        <w:rFonts w:hint="default"/>
        <w:lang w:val="es-ES" w:eastAsia="en-US" w:bidi="ar-SA"/>
      </w:rPr>
    </w:lvl>
    <w:lvl w:ilvl="4">
      <w:start w:val="0"/>
      <w:numFmt w:val="bullet"/>
      <w:lvlText w:val="•"/>
      <w:lvlJc w:val="left"/>
      <w:pPr>
        <w:ind w:left="4105" w:hanging="720"/>
      </w:pPr>
      <w:rPr>
        <w:rFonts w:hint="default"/>
        <w:lang w:val="es-ES" w:eastAsia="en-US" w:bidi="ar-SA"/>
      </w:rPr>
    </w:lvl>
    <w:lvl w:ilvl="5">
      <w:start w:val="0"/>
      <w:numFmt w:val="bullet"/>
      <w:lvlText w:val="•"/>
      <w:lvlJc w:val="left"/>
      <w:pPr>
        <w:ind w:left="5074" w:hanging="720"/>
      </w:pPr>
      <w:rPr>
        <w:rFonts w:hint="default"/>
        <w:lang w:val="es-ES" w:eastAsia="en-US" w:bidi="ar-SA"/>
      </w:rPr>
    </w:lvl>
    <w:lvl w:ilvl="6">
      <w:start w:val="0"/>
      <w:numFmt w:val="bullet"/>
      <w:lvlText w:val="•"/>
      <w:lvlJc w:val="left"/>
      <w:pPr>
        <w:ind w:left="6042" w:hanging="720"/>
      </w:pPr>
      <w:rPr>
        <w:rFonts w:hint="default"/>
        <w:lang w:val="es-ES" w:eastAsia="en-US" w:bidi="ar-SA"/>
      </w:rPr>
    </w:lvl>
    <w:lvl w:ilvl="7">
      <w:start w:val="0"/>
      <w:numFmt w:val="bullet"/>
      <w:lvlText w:val="•"/>
      <w:lvlJc w:val="left"/>
      <w:pPr>
        <w:ind w:left="7011" w:hanging="720"/>
      </w:pPr>
      <w:rPr>
        <w:rFonts w:hint="default"/>
        <w:lang w:val="es-ES" w:eastAsia="en-US" w:bidi="ar-SA"/>
      </w:rPr>
    </w:lvl>
    <w:lvl w:ilvl="8">
      <w:start w:val="0"/>
      <w:numFmt w:val="bullet"/>
      <w:lvlText w:val="•"/>
      <w:lvlJc w:val="left"/>
      <w:pPr>
        <w:ind w:left="7979" w:hanging="720"/>
      </w:pPr>
      <w:rPr>
        <w:rFonts w:hint="default"/>
        <w:lang w:val="es-ES" w:eastAsia="en-US" w:bidi="ar-SA"/>
      </w:rPr>
    </w:lvl>
  </w:abstractNum>
  <w:abstractNum w:abstractNumId="0">
    <w:multiLevelType w:val="hybridMultilevel"/>
    <w:lvl w:ilvl="0">
      <w:start w:val="1"/>
      <w:numFmt w:val="decimal"/>
      <w:lvlText w:val="%1."/>
      <w:lvlJc w:val="left"/>
      <w:pPr>
        <w:ind w:left="398" w:hanging="284"/>
        <w:jc w:val="left"/>
      </w:pPr>
      <w:rPr>
        <w:rFonts w:hint="default" w:ascii="Times New Roman" w:hAnsi="Times New Roman" w:eastAsia="Times New Roman" w:cs="Times New Roman"/>
        <w:b w:val="0"/>
        <w:bCs w:val="0"/>
        <w:i w:val="0"/>
        <w:iCs w:val="0"/>
        <w:spacing w:val="0"/>
        <w:w w:val="99"/>
        <w:sz w:val="20"/>
        <w:szCs w:val="20"/>
        <w:lang w:val="es-ES" w:eastAsia="en-US" w:bidi="ar-SA"/>
      </w:rPr>
    </w:lvl>
    <w:lvl w:ilvl="1">
      <w:start w:val="1"/>
      <w:numFmt w:val="decimal"/>
      <w:lvlText w:val="%1.%2"/>
      <w:lvlJc w:val="left"/>
      <w:pPr>
        <w:ind w:left="914" w:hanging="600"/>
        <w:jc w:val="left"/>
      </w:pPr>
      <w:rPr>
        <w:rFonts w:hint="default" w:ascii="Times New Roman" w:hAnsi="Times New Roman" w:eastAsia="Times New Roman" w:cs="Times New Roman"/>
        <w:b w:val="0"/>
        <w:bCs w:val="0"/>
        <w:i w:val="0"/>
        <w:iCs w:val="0"/>
        <w:spacing w:val="0"/>
        <w:w w:val="99"/>
        <w:sz w:val="20"/>
        <w:szCs w:val="20"/>
        <w:lang w:val="es-ES" w:eastAsia="en-US" w:bidi="ar-SA"/>
      </w:rPr>
    </w:lvl>
    <w:lvl w:ilvl="2">
      <w:start w:val="1"/>
      <w:numFmt w:val="decimal"/>
      <w:lvlText w:val="%1.%2.%3"/>
      <w:lvlJc w:val="left"/>
      <w:pPr>
        <w:ind w:left="1314" w:hanging="800"/>
        <w:jc w:val="left"/>
      </w:pPr>
      <w:rPr>
        <w:rFonts w:hint="default" w:ascii="Times New Roman" w:hAnsi="Times New Roman" w:eastAsia="Times New Roman" w:cs="Times New Roman"/>
        <w:b w:val="0"/>
        <w:bCs w:val="0"/>
        <w:i w:val="0"/>
        <w:iCs w:val="0"/>
        <w:spacing w:val="0"/>
        <w:w w:val="99"/>
        <w:sz w:val="20"/>
        <w:szCs w:val="20"/>
        <w:lang w:val="es-ES" w:eastAsia="en-US" w:bidi="ar-SA"/>
      </w:rPr>
    </w:lvl>
    <w:lvl w:ilvl="3">
      <w:start w:val="0"/>
      <w:numFmt w:val="bullet"/>
      <w:lvlText w:val="•"/>
      <w:lvlJc w:val="left"/>
      <w:pPr>
        <w:ind w:left="1320" w:hanging="800"/>
      </w:pPr>
      <w:rPr>
        <w:rFonts w:hint="default"/>
        <w:lang w:val="es-ES" w:eastAsia="en-US" w:bidi="ar-SA"/>
      </w:rPr>
    </w:lvl>
    <w:lvl w:ilvl="4">
      <w:start w:val="0"/>
      <w:numFmt w:val="bullet"/>
      <w:lvlText w:val="•"/>
      <w:lvlJc w:val="left"/>
      <w:pPr>
        <w:ind w:left="2548" w:hanging="800"/>
      </w:pPr>
      <w:rPr>
        <w:rFonts w:hint="default"/>
        <w:lang w:val="es-ES" w:eastAsia="en-US" w:bidi="ar-SA"/>
      </w:rPr>
    </w:lvl>
    <w:lvl w:ilvl="5">
      <w:start w:val="0"/>
      <w:numFmt w:val="bullet"/>
      <w:lvlText w:val="•"/>
      <w:lvlJc w:val="left"/>
      <w:pPr>
        <w:ind w:left="3776" w:hanging="800"/>
      </w:pPr>
      <w:rPr>
        <w:rFonts w:hint="default"/>
        <w:lang w:val="es-ES" w:eastAsia="en-US" w:bidi="ar-SA"/>
      </w:rPr>
    </w:lvl>
    <w:lvl w:ilvl="6">
      <w:start w:val="0"/>
      <w:numFmt w:val="bullet"/>
      <w:lvlText w:val="•"/>
      <w:lvlJc w:val="left"/>
      <w:pPr>
        <w:ind w:left="5004" w:hanging="800"/>
      </w:pPr>
      <w:rPr>
        <w:rFonts w:hint="default"/>
        <w:lang w:val="es-ES" w:eastAsia="en-US" w:bidi="ar-SA"/>
      </w:rPr>
    </w:lvl>
    <w:lvl w:ilvl="7">
      <w:start w:val="0"/>
      <w:numFmt w:val="bullet"/>
      <w:lvlText w:val="•"/>
      <w:lvlJc w:val="left"/>
      <w:pPr>
        <w:ind w:left="6232" w:hanging="800"/>
      </w:pPr>
      <w:rPr>
        <w:rFonts w:hint="default"/>
        <w:lang w:val="es-ES" w:eastAsia="en-US" w:bidi="ar-SA"/>
      </w:rPr>
    </w:lvl>
    <w:lvl w:ilvl="8">
      <w:start w:val="0"/>
      <w:numFmt w:val="bullet"/>
      <w:lvlText w:val="•"/>
      <w:lvlJc w:val="left"/>
      <w:pPr>
        <w:ind w:left="7460" w:hanging="800"/>
      </w:pPr>
      <w:rPr>
        <w:rFonts w:hint="default"/>
        <w:lang w:val="es-E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3">
    <w:abstractNumId w:val="2"/>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TOC1" w:type="paragraph">
    <w:name w:val="TOC 1"/>
    <w:basedOn w:val="Normal"/>
    <w:uiPriority w:val="1"/>
    <w:qFormat/>
    <w:pPr>
      <w:ind w:left="396" w:hanging="282"/>
    </w:pPr>
    <w:rPr>
      <w:rFonts w:ascii="Times New Roman" w:hAnsi="Times New Roman" w:eastAsia="Times New Roman" w:cs="Times New Roman"/>
      <w:sz w:val="20"/>
      <w:szCs w:val="20"/>
      <w:lang w:val="es-ES" w:eastAsia="en-US" w:bidi="ar-SA"/>
    </w:rPr>
  </w:style>
  <w:style w:styleId="TOC2" w:type="paragraph">
    <w:name w:val="TOC 2"/>
    <w:basedOn w:val="Normal"/>
    <w:uiPriority w:val="1"/>
    <w:qFormat/>
    <w:pPr>
      <w:ind w:left="914" w:hanging="600"/>
    </w:pPr>
    <w:rPr>
      <w:rFonts w:ascii="Times New Roman" w:hAnsi="Times New Roman" w:eastAsia="Times New Roman" w:cs="Times New Roman"/>
      <w:sz w:val="20"/>
      <w:szCs w:val="20"/>
      <w:lang w:val="es-ES" w:eastAsia="en-US" w:bidi="ar-SA"/>
    </w:rPr>
  </w:style>
  <w:style w:styleId="TOC3" w:type="paragraph">
    <w:name w:val="TOC 3"/>
    <w:basedOn w:val="Normal"/>
    <w:uiPriority w:val="1"/>
    <w:qFormat/>
    <w:pPr>
      <w:ind w:left="1314" w:hanging="799"/>
    </w:pPr>
    <w:rPr>
      <w:rFonts w:ascii="Times New Roman" w:hAnsi="Times New Roman" w:eastAsia="Times New Roman" w:cs="Times New Roman"/>
      <w:sz w:val="20"/>
      <w:szCs w:val="20"/>
      <w:lang w:val="es-ES" w:eastAsia="en-US" w:bidi="ar-SA"/>
    </w:rPr>
  </w:style>
  <w:style w:styleId="TOC4" w:type="paragraph">
    <w:name w:val="TOC 4"/>
    <w:basedOn w:val="Normal"/>
    <w:uiPriority w:val="1"/>
    <w:qFormat/>
    <w:pPr>
      <w:ind w:left="714"/>
    </w:pPr>
    <w:rPr>
      <w:rFonts w:ascii="Times New Roman" w:hAnsi="Times New Roman" w:eastAsia="Times New Roman" w:cs="Times New Roman"/>
      <w:i/>
      <w:iCs/>
      <w:sz w:val="20"/>
      <w:szCs w:val="20"/>
      <w:lang w:val="es-E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s-ES" w:eastAsia="en-US" w:bidi="ar-SA"/>
    </w:rPr>
  </w:style>
  <w:style w:styleId="Heading1" w:type="paragraph">
    <w:name w:val="Heading 1"/>
    <w:basedOn w:val="Normal"/>
    <w:uiPriority w:val="1"/>
    <w:qFormat/>
    <w:pPr>
      <w:spacing w:before="208"/>
      <w:ind w:left="834"/>
      <w:outlineLvl w:val="1"/>
    </w:pPr>
    <w:rPr>
      <w:rFonts w:ascii="Times New Roman" w:hAnsi="Times New Roman" w:eastAsia="Times New Roman" w:cs="Times New Roman"/>
      <w:b/>
      <w:bCs/>
      <w:sz w:val="28"/>
      <w:szCs w:val="28"/>
      <w:lang w:val="es-ES" w:eastAsia="en-US" w:bidi="ar-SA"/>
    </w:rPr>
  </w:style>
  <w:style w:styleId="Heading2" w:type="paragraph">
    <w:name w:val="Heading 2"/>
    <w:basedOn w:val="Normal"/>
    <w:uiPriority w:val="1"/>
    <w:qFormat/>
    <w:pPr>
      <w:spacing w:line="274" w:lineRule="exact"/>
      <w:ind w:left="834" w:hanging="720"/>
      <w:outlineLvl w:val="2"/>
    </w:pPr>
    <w:rPr>
      <w:rFonts w:ascii="Times New Roman" w:hAnsi="Times New Roman" w:eastAsia="Times New Roman" w:cs="Times New Roman"/>
      <w:b/>
      <w:bCs/>
      <w:sz w:val="24"/>
      <w:szCs w:val="24"/>
      <w:lang w:val="es-ES" w:eastAsia="en-US" w:bidi="ar-SA"/>
    </w:rPr>
  </w:style>
  <w:style w:styleId="Heading3" w:type="paragraph">
    <w:name w:val="Heading 3"/>
    <w:basedOn w:val="Normal"/>
    <w:uiPriority w:val="1"/>
    <w:qFormat/>
    <w:pPr>
      <w:spacing w:line="274" w:lineRule="exact"/>
      <w:ind w:left="1554"/>
      <w:outlineLvl w:val="3"/>
    </w:pPr>
    <w:rPr>
      <w:rFonts w:ascii="Times New Roman" w:hAnsi="Times New Roman" w:eastAsia="Times New Roman" w:cs="Times New Roman"/>
      <w:b/>
      <w:bCs/>
      <w:i/>
      <w:iCs/>
      <w:sz w:val="24"/>
      <w:szCs w:val="24"/>
      <w:lang w:val="es-ES" w:eastAsia="en-US" w:bidi="ar-SA"/>
    </w:rPr>
  </w:style>
  <w:style w:styleId="Heading4" w:type="paragraph">
    <w:name w:val="Heading 4"/>
    <w:basedOn w:val="Normal"/>
    <w:uiPriority w:val="1"/>
    <w:qFormat/>
    <w:pPr>
      <w:spacing w:before="89"/>
      <w:ind w:left="114"/>
      <w:outlineLvl w:val="4"/>
    </w:pPr>
    <w:rPr>
      <w:rFonts w:ascii="Times New Roman" w:hAnsi="Times New Roman" w:eastAsia="Times New Roman" w:cs="Times New Roman"/>
      <w:b/>
      <w:bCs/>
      <w:i/>
      <w:iCs/>
      <w:sz w:val="22"/>
      <w:szCs w:val="22"/>
      <w:lang w:val="es-ES" w:eastAsia="en-US" w:bidi="ar-SA"/>
    </w:rPr>
  </w:style>
  <w:style w:styleId="Title" w:type="paragraph">
    <w:name w:val="Title"/>
    <w:basedOn w:val="Normal"/>
    <w:uiPriority w:val="1"/>
    <w:qFormat/>
    <w:pPr>
      <w:ind w:right="285"/>
      <w:jc w:val="center"/>
    </w:pPr>
    <w:rPr>
      <w:rFonts w:ascii="Times New Roman" w:hAnsi="Times New Roman" w:eastAsia="Times New Roman" w:cs="Times New Roman"/>
      <w:b/>
      <w:bCs/>
      <w:sz w:val="52"/>
      <w:szCs w:val="52"/>
      <w:lang w:val="es-ES" w:eastAsia="en-US" w:bidi="ar-SA"/>
    </w:rPr>
  </w:style>
  <w:style w:styleId="ListParagraph" w:type="paragraph">
    <w:name w:val="List Paragraph"/>
    <w:basedOn w:val="Normal"/>
    <w:uiPriority w:val="1"/>
    <w:qFormat/>
    <w:pPr>
      <w:ind w:left="834" w:hanging="72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ind w:left="69"/>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www.ica.org/" TargetMode="External"/><Relationship Id="rId9" Type="http://schemas.openxmlformats.org/officeDocument/2006/relationships/hyperlink" Target="http://www.unavarra.es/servicio/pdf/Codificacionclasificacion05.pdf)" TargetMode="External"/><Relationship Id="rId10" Type="http://schemas.openxmlformats.org/officeDocument/2006/relationships/hyperlink" Target="http://www.crue.org/informeuniv2000.htm)" TargetMode="External"/><Relationship Id="rId11" Type="http://schemas.openxmlformats.org/officeDocument/2006/relationships/hyperlink" Target="http://www.iesam.csic.es/doctrab2/dt-0306.pdf)" TargetMode="External"/><Relationship Id="rId12" Type="http://schemas.openxmlformats.org/officeDocument/2006/relationships/hyperlink" Target="http://www.unavarra.es/servicio/archivo_proadmon.htm)" TargetMode="External"/><Relationship Id="rId13" Type="http://schemas.openxmlformats.org/officeDocument/2006/relationships/hyperlink" Target="http://www.vie-publique.fr/)" TargetMode="External"/><Relationship Id="rId14" Type="http://schemas.openxmlformats.org/officeDocument/2006/relationships/hyperlink" Target="http://www.detran.rj.gov.br/" TargetMode="External"/><Relationship Id="rId15" Type="http://schemas.openxmlformats.org/officeDocument/2006/relationships/hyperlink" Target="http://www.denatran.gov.br/contran.html" TargetMode="External"/><Relationship Id="rId16" Type="http://schemas.openxmlformats.org/officeDocument/2006/relationships/hyperlink" Target="http://www.denatran.gov.br/" TargetMode="External"/><Relationship Id="rId17" Type="http://schemas.openxmlformats.org/officeDocument/2006/relationships/hyperlink" Target="http://www.gla.ac.uk/" TargetMode="External"/><Relationship Id="rId18" Type="http://schemas.openxmlformats.org/officeDocument/2006/relationships/hyperlink" Target="http://www.vie-publique.fr/politiques-" TargetMode="External"/><Relationship Id="rId19" Type="http://schemas.openxmlformats.org/officeDocument/2006/relationships/hyperlink" Target="http://www.ecologie.gouv.fr/article.php3?id_article=40" TargetMode="External"/><Relationship Id="rId20" Type="http://schemas.openxmlformats.org/officeDocument/2006/relationships/hyperlink" Target="http://www.eaufrance.fr/" TargetMode="External"/><Relationship Id="rId21" Type="http://schemas.openxmlformats.org/officeDocument/2006/relationships/hyperlink" Target="http://www.culture.cg44.fr/Archives/fonds/3O/index.html" TargetMode="External"/><Relationship Id="rId22" Type="http://schemas.openxmlformats.org/officeDocument/2006/relationships/hyperlink" Target="http://www.loterianacional.gob.mx/loterianacional/historia.html" TargetMode="External"/><Relationship Id="rId23" Type="http://schemas.openxmlformats.org/officeDocument/2006/relationships/hyperlink" Target="http://portal.in.gov.br/imprensa/menu/pesquisa-nos-jornais-1" TargetMode="External"/><Relationship Id="rId24" Type="http://schemas.openxmlformats.org/officeDocument/2006/relationships/hyperlink" Target="http://portal.in.gov.br/imprensa/menu/pesquisa-nos-" TargetMode="External"/><Relationship Id="rId25" Type="http://schemas.openxmlformats.org/officeDocument/2006/relationships/hyperlink" Target="http://www.portalan.arquivonacional.gov.br/Media/RegimentoInterno.pdf" TargetMode="External"/><Relationship Id="rId26" Type="http://schemas.openxmlformats.org/officeDocument/2006/relationships/hyperlink" Target="http://orion/intranet/media/manual_do_servidor_do_arquivo_nacional.pdf" TargetMode="External"/><Relationship Id="rId27" Type="http://schemas.openxmlformats.org/officeDocument/2006/relationships/hyperlink" Target="http://www.tresor.gov.ci/"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SIBILLE</dc:creator>
  <dc:title>Microsoft Word - ISDF_SPA.rtf</dc:title>
  <dcterms:created xsi:type="dcterms:W3CDTF">2025-02-05T19:10:48Z</dcterms:created>
  <dcterms:modified xsi:type="dcterms:W3CDTF">2025-02-05T19:10:48Z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2008-03-13T00:00:00Z</vt:filetime>
  </property>
  <property fmtid="{D5CDD505-2E9C-101B-9397-08002B2CF9AE}" pid="3" name="Creator">
    <vt:lpwstr>PScript5.dll Version 5.2.2</vt:lpwstr>
  </property>
  <property fmtid="{D5CDD505-2E9C-101B-9397-08002B2CF9AE}" pid="4" name="LastSaved">
    <vt:filetime>2025-02-05T00:00:00Z</vt:filetime>
  </property>
  <property fmtid="{D5CDD505-2E9C-101B-9397-08002B2CF9AE}" pid="5" name="Producer">
    <vt:lpwstr>GPL Ghostscript 8.15</vt:lpwstr>
  </property>
</Properties>
</file>