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05A7E" w14:textId="77777777" w:rsidR="00873556" w:rsidRPr="00873556" w:rsidRDefault="00873556" w:rsidP="00873556">
      <w:pPr>
        <w:jc w:val="center"/>
        <w:rPr>
          <w:rStyle w:val="Ttulodellibro"/>
          <w:rFonts w:ascii="Arial" w:hAnsi="Arial" w:cs="Arial"/>
          <w:i w:val="0"/>
          <w:sz w:val="40"/>
        </w:rPr>
      </w:pPr>
    </w:p>
    <w:p w14:paraId="6BAC85BD" w14:textId="77777777" w:rsidR="00873556" w:rsidRPr="00873556" w:rsidRDefault="00873556" w:rsidP="00873556">
      <w:pPr>
        <w:jc w:val="center"/>
        <w:rPr>
          <w:rStyle w:val="Ttulodellibro"/>
          <w:rFonts w:ascii="Arial" w:hAnsi="Arial" w:cs="Arial"/>
          <w:i w:val="0"/>
          <w:sz w:val="40"/>
        </w:rPr>
      </w:pPr>
    </w:p>
    <w:p w14:paraId="54938823" w14:textId="77777777" w:rsidR="00873556" w:rsidRPr="00873556" w:rsidRDefault="00873556" w:rsidP="00873556">
      <w:pPr>
        <w:jc w:val="center"/>
        <w:rPr>
          <w:rStyle w:val="Ttulodellibro"/>
          <w:rFonts w:ascii="Arial" w:hAnsi="Arial" w:cs="Arial"/>
          <w:i w:val="0"/>
          <w:sz w:val="40"/>
        </w:rPr>
      </w:pPr>
    </w:p>
    <w:p w14:paraId="3ADA96E2" w14:textId="77777777" w:rsidR="00873556" w:rsidRPr="00873556" w:rsidRDefault="00873556" w:rsidP="00873556">
      <w:pPr>
        <w:jc w:val="center"/>
        <w:rPr>
          <w:rStyle w:val="Ttulodellibro"/>
          <w:rFonts w:ascii="Arial" w:hAnsi="Arial" w:cs="Arial"/>
          <w:i w:val="0"/>
          <w:sz w:val="40"/>
        </w:rPr>
      </w:pPr>
    </w:p>
    <w:p w14:paraId="6EDB32B7" w14:textId="77777777" w:rsidR="00873556" w:rsidRPr="00873556" w:rsidRDefault="00873556" w:rsidP="00873556">
      <w:pPr>
        <w:jc w:val="center"/>
        <w:rPr>
          <w:rStyle w:val="Ttulodellibro"/>
          <w:rFonts w:ascii="Arial" w:hAnsi="Arial" w:cs="Arial"/>
          <w:i w:val="0"/>
          <w:sz w:val="40"/>
        </w:rPr>
      </w:pPr>
    </w:p>
    <w:p w14:paraId="6A3595C8" w14:textId="77777777" w:rsidR="00873556" w:rsidRPr="00873556" w:rsidRDefault="00873556" w:rsidP="00873556">
      <w:pPr>
        <w:jc w:val="center"/>
        <w:rPr>
          <w:rStyle w:val="Ttulodellibro"/>
          <w:rFonts w:ascii="Arial" w:hAnsi="Arial" w:cs="Arial"/>
          <w:i w:val="0"/>
          <w:sz w:val="40"/>
        </w:rPr>
      </w:pPr>
    </w:p>
    <w:p w14:paraId="24C00AE0" w14:textId="77777777" w:rsidR="00873556" w:rsidRPr="00873556" w:rsidRDefault="00873556" w:rsidP="00873556">
      <w:pPr>
        <w:jc w:val="center"/>
        <w:rPr>
          <w:rStyle w:val="Ttulodellibro"/>
          <w:rFonts w:ascii="Arial" w:hAnsi="Arial" w:cs="Arial"/>
          <w:i w:val="0"/>
          <w:sz w:val="40"/>
        </w:rPr>
      </w:pPr>
    </w:p>
    <w:p w14:paraId="766DF875" w14:textId="77777777" w:rsidR="00873556" w:rsidRPr="00873556" w:rsidRDefault="001E243F" w:rsidP="00873556">
      <w:pPr>
        <w:jc w:val="center"/>
        <w:rPr>
          <w:rStyle w:val="Ttulodellibro"/>
          <w:rFonts w:ascii="Arial" w:hAnsi="Arial" w:cs="Arial"/>
          <w:i w:val="0"/>
          <w:sz w:val="40"/>
          <w:lang w:val="es-ES"/>
        </w:rPr>
      </w:pPr>
      <w:r>
        <w:rPr>
          <w:rStyle w:val="Ttulodellibro"/>
          <w:rFonts w:ascii="Arial" w:hAnsi="Arial" w:cs="Arial"/>
          <w:i w:val="0"/>
          <w:sz w:val="40"/>
          <w:lang w:val="es-ES"/>
        </w:rPr>
        <w:t>MÁSTER UNIVERSITARIO</w:t>
      </w:r>
      <w:r w:rsidR="00AE67D3">
        <w:rPr>
          <w:rStyle w:val="Ttulodellibro"/>
          <w:rFonts w:ascii="Arial" w:hAnsi="Arial" w:cs="Arial"/>
          <w:i w:val="0"/>
          <w:sz w:val="40"/>
          <w:lang w:val="es-ES"/>
        </w:rPr>
        <w:t xml:space="preserve"> EN</w:t>
      </w:r>
      <w:r>
        <w:rPr>
          <w:rStyle w:val="Ttulodellibro"/>
          <w:rFonts w:ascii="Arial" w:hAnsi="Arial" w:cs="Arial"/>
          <w:i w:val="0"/>
          <w:sz w:val="40"/>
          <w:lang w:val="es-ES"/>
        </w:rPr>
        <w:t xml:space="preserve"> INGENIERÍA DE TELECOMUNICACIÓN</w:t>
      </w:r>
    </w:p>
    <w:p w14:paraId="73E18C79" w14:textId="77777777" w:rsidR="00873556" w:rsidRPr="00873556" w:rsidRDefault="00873556" w:rsidP="00873556">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1E243F">
        <w:rPr>
          <w:rStyle w:val="Ttulodellibro"/>
          <w:rFonts w:ascii="Arial" w:hAnsi="Arial" w:cs="Arial"/>
          <w:i w:val="0"/>
          <w:sz w:val="40"/>
          <w:lang w:val="es-ES"/>
        </w:rPr>
        <w:t>MÁSTER</w:t>
      </w:r>
    </w:p>
    <w:p w14:paraId="2ED6F46C" w14:textId="77777777" w:rsidR="00873556" w:rsidRPr="00873556" w:rsidRDefault="00873556" w:rsidP="00873556">
      <w:pPr>
        <w:jc w:val="center"/>
        <w:rPr>
          <w:rStyle w:val="Ttulodellibro"/>
          <w:rFonts w:ascii="Arial" w:hAnsi="Arial" w:cs="Arial"/>
          <w:i w:val="0"/>
          <w:sz w:val="40"/>
          <w:lang w:val="es-ES"/>
        </w:rPr>
      </w:pPr>
    </w:p>
    <w:p w14:paraId="076B8D75" w14:textId="77777777" w:rsidR="00873556" w:rsidRPr="00873556" w:rsidRDefault="00873556" w:rsidP="00873556">
      <w:pPr>
        <w:jc w:val="center"/>
        <w:rPr>
          <w:rStyle w:val="Ttulodellibro"/>
          <w:rFonts w:ascii="Arial" w:hAnsi="Arial" w:cs="Arial"/>
          <w:i w:val="0"/>
          <w:sz w:val="40"/>
          <w:lang w:val="es-ES"/>
        </w:rPr>
      </w:pPr>
    </w:p>
    <w:p w14:paraId="6040E9EE" w14:textId="03BEB38F" w:rsidR="00873556" w:rsidRPr="00873556" w:rsidRDefault="009406AB" w:rsidP="00873556">
      <w:pPr>
        <w:jc w:val="center"/>
        <w:rPr>
          <w:rStyle w:val="Ttulodellibro"/>
          <w:rFonts w:ascii="Arial" w:hAnsi="Arial" w:cs="Arial"/>
          <w:i w:val="0"/>
          <w:sz w:val="40"/>
          <w:lang w:val="es-ES"/>
        </w:rPr>
      </w:pPr>
      <w:r w:rsidRPr="009406AB">
        <w:rPr>
          <w:rStyle w:val="Ttulodellibro"/>
          <w:rFonts w:ascii="Arial" w:hAnsi="Arial" w:cs="Arial"/>
          <w:i w:val="0"/>
          <w:sz w:val="40"/>
          <w:lang w:val="es-ES"/>
        </w:rPr>
        <w:t>Diseño e implementación de un entorno de pruebas para la evaluación del rendimiento de los sistemas de virtualización ligera</w:t>
      </w:r>
    </w:p>
    <w:p w14:paraId="355B3F68" w14:textId="77777777" w:rsidR="00873556" w:rsidRPr="00873556" w:rsidRDefault="00873556" w:rsidP="00873556">
      <w:pPr>
        <w:jc w:val="center"/>
        <w:rPr>
          <w:rStyle w:val="Ttulodellibro"/>
          <w:rFonts w:ascii="Arial" w:hAnsi="Arial" w:cs="Arial"/>
          <w:i w:val="0"/>
          <w:sz w:val="40"/>
          <w:lang w:val="es-ES"/>
        </w:rPr>
      </w:pPr>
    </w:p>
    <w:p w14:paraId="089C3A7F" w14:textId="77777777" w:rsidR="00873556" w:rsidRPr="00873556" w:rsidRDefault="00873556" w:rsidP="00873556">
      <w:pPr>
        <w:jc w:val="center"/>
        <w:rPr>
          <w:rStyle w:val="Ttulodellibro"/>
          <w:rFonts w:ascii="Arial" w:hAnsi="Arial" w:cs="Arial"/>
          <w:i w:val="0"/>
          <w:sz w:val="40"/>
          <w:lang w:val="es-ES"/>
        </w:rPr>
      </w:pPr>
    </w:p>
    <w:p w14:paraId="6C7CD913" w14:textId="77777777" w:rsidR="00873556" w:rsidRPr="00873556" w:rsidRDefault="00873556" w:rsidP="00873556">
      <w:pPr>
        <w:jc w:val="center"/>
        <w:rPr>
          <w:rStyle w:val="Ttulodellibro"/>
          <w:rFonts w:ascii="Arial" w:hAnsi="Arial" w:cs="Arial"/>
          <w:i w:val="0"/>
          <w:sz w:val="40"/>
          <w:lang w:val="es-ES"/>
        </w:rPr>
      </w:pPr>
    </w:p>
    <w:p w14:paraId="0CA09DEC" w14:textId="77777777" w:rsidR="00873556" w:rsidRPr="00873556" w:rsidRDefault="00873556" w:rsidP="00873556">
      <w:pPr>
        <w:jc w:val="center"/>
        <w:rPr>
          <w:rStyle w:val="Ttulodellibro"/>
          <w:rFonts w:ascii="Arial" w:hAnsi="Arial" w:cs="Arial"/>
          <w:i w:val="0"/>
          <w:sz w:val="40"/>
          <w:lang w:val="es-ES"/>
        </w:rPr>
      </w:pPr>
    </w:p>
    <w:p w14:paraId="08D72F7E" w14:textId="77777777" w:rsidR="00873556" w:rsidRPr="00873556" w:rsidRDefault="00873556" w:rsidP="00873556">
      <w:pPr>
        <w:jc w:val="center"/>
        <w:rPr>
          <w:rStyle w:val="Ttulodellibro"/>
          <w:rFonts w:ascii="Arial" w:hAnsi="Arial" w:cs="Arial"/>
          <w:i w:val="0"/>
          <w:sz w:val="40"/>
          <w:lang w:val="es-ES"/>
        </w:rPr>
      </w:pPr>
    </w:p>
    <w:p w14:paraId="4245B690" w14:textId="7BA49A3D" w:rsidR="00873556" w:rsidRPr="00873556" w:rsidRDefault="009406AB" w:rsidP="00873556">
      <w:pPr>
        <w:jc w:val="center"/>
        <w:rPr>
          <w:rStyle w:val="Ttulodellibro"/>
          <w:rFonts w:ascii="Arial" w:hAnsi="Arial" w:cs="Arial"/>
          <w:i w:val="0"/>
          <w:sz w:val="40"/>
          <w:lang w:val="es-ES"/>
        </w:rPr>
      </w:pPr>
      <w:r>
        <w:rPr>
          <w:rStyle w:val="Ttulodellibro"/>
          <w:rFonts w:ascii="Arial" w:hAnsi="Arial" w:cs="Arial"/>
          <w:i w:val="0"/>
          <w:sz w:val="40"/>
          <w:lang w:val="es-ES"/>
        </w:rPr>
        <w:t>JAVIER GARCÍA CÉSPEDES</w:t>
      </w:r>
    </w:p>
    <w:p w14:paraId="07797839" w14:textId="0B8E4A20" w:rsidR="00873556" w:rsidRDefault="00BD4EC1" w:rsidP="00873556">
      <w:pPr>
        <w:jc w:val="center"/>
        <w:rPr>
          <w:rStyle w:val="Ttulodellibro"/>
          <w:rFonts w:ascii="Arial" w:hAnsi="Arial" w:cs="Arial"/>
          <w:i w:val="0"/>
          <w:sz w:val="40"/>
          <w:lang w:val="es-ES"/>
        </w:rPr>
      </w:pPr>
      <w:r>
        <w:rPr>
          <w:rStyle w:val="Ttulodellibro"/>
          <w:rFonts w:ascii="Arial" w:hAnsi="Arial" w:cs="Arial"/>
          <w:i w:val="0"/>
          <w:sz w:val="40"/>
          <w:lang w:val="es-ES"/>
        </w:rPr>
        <w:t>20</w:t>
      </w:r>
      <w:r w:rsidR="009406AB">
        <w:rPr>
          <w:rStyle w:val="Ttulodellibro"/>
          <w:rFonts w:ascii="Arial" w:hAnsi="Arial" w:cs="Arial"/>
          <w:i w:val="0"/>
          <w:sz w:val="40"/>
          <w:lang w:val="es-ES"/>
        </w:rPr>
        <w:t>23</w:t>
      </w:r>
    </w:p>
    <w:p w14:paraId="5A05E83D" w14:textId="77777777" w:rsidR="00873556" w:rsidRPr="00873556" w:rsidRDefault="00873556" w:rsidP="00873556">
      <w:pPr>
        <w:jc w:val="center"/>
        <w:rPr>
          <w:rStyle w:val="Ttulodellibro"/>
          <w:rFonts w:ascii="Arial" w:hAnsi="Arial" w:cs="Arial"/>
          <w:i w:val="0"/>
          <w:sz w:val="40"/>
          <w:lang w:val="es-ES"/>
        </w:rPr>
      </w:pPr>
    </w:p>
    <w:p w14:paraId="2FAB5B94" w14:textId="77777777" w:rsidR="00BD4EC1" w:rsidRDefault="00BD4EC1">
      <w:pPr>
        <w:spacing w:before="200" w:after="200" w:line="276" w:lineRule="auto"/>
        <w:jc w:val="left"/>
        <w:rPr>
          <w:rStyle w:val="Ttulodellibro"/>
          <w:b w:val="0"/>
          <w:bCs w:val="0"/>
          <w:iCs w:val="0"/>
          <w:spacing w:val="0"/>
          <w:sz w:val="32"/>
          <w:szCs w:val="32"/>
          <w:lang w:val="es-ES"/>
        </w:rPr>
      </w:pPr>
      <w:r>
        <w:rPr>
          <w:rStyle w:val="Ttulodellibro"/>
          <w:b w:val="0"/>
          <w:bCs w:val="0"/>
          <w:iCs w:val="0"/>
          <w:spacing w:val="0"/>
          <w:sz w:val="32"/>
          <w:szCs w:val="32"/>
          <w:lang w:val="es-ES"/>
        </w:rPr>
        <w:br w:type="page"/>
      </w:r>
    </w:p>
    <w:p w14:paraId="5BE51A6D" w14:textId="77777777" w:rsidR="00873556" w:rsidRPr="00873556" w:rsidRDefault="00873556" w:rsidP="00873556">
      <w:pPr>
        <w:jc w:val="center"/>
        <w:rPr>
          <w:rStyle w:val="Ttulodellibro"/>
          <w:b w:val="0"/>
          <w:bCs w:val="0"/>
          <w:iCs w:val="0"/>
          <w:spacing w:val="0"/>
          <w:sz w:val="32"/>
          <w:szCs w:val="32"/>
          <w:lang w:val="es-ES"/>
        </w:rPr>
        <w:sectPr w:rsidR="00873556" w:rsidRPr="00873556" w:rsidSect="00873556">
          <w:footerReference w:type="even" r:id="rId8"/>
          <w:headerReference w:type="first" r:id="rId9"/>
          <w:type w:val="continuous"/>
          <w:pgSz w:w="11906" w:h="16838" w:code="9"/>
          <w:pgMar w:top="1417" w:right="1701" w:bottom="1417" w:left="1701" w:header="708" w:footer="708" w:gutter="0"/>
          <w:pgNumType w:start="0"/>
          <w:cols w:space="708"/>
          <w:titlePg/>
          <w:docGrid w:linePitch="360"/>
        </w:sectPr>
      </w:pPr>
    </w:p>
    <w:p w14:paraId="7F33A362" w14:textId="77777777" w:rsidR="001B4493" w:rsidRDefault="00FE109C" w:rsidP="00E41E22">
      <w:pPr>
        <w:pStyle w:val="Ttulo"/>
        <w:rPr>
          <w:rFonts w:eastAsia="Times New Roman"/>
          <w:lang w:val="es-ES" w:eastAsia="es-ES"/>
        </w:rPr>
      </w:pPr>
      <w:r>
        <w:rPr>
          <w:rFonts w:eastAsia="Times New Roman"/>
          <w:lang w:val="es-ES" w:eastAsia="es-ES"/>
        </w:rPr>
        <w:lastRenderedPageBreak/>
        <w:t>MÁSTER uNIVERSITARIO EN INGENIERÍA DE TELECOMUNICACIÓN</w:t>
      </w:r>
    </w:p>
    <w:p w14:paraId="7B0FD3FE" w14:textId="77777777" w:rsidR="00F00070" w:rsidRPr="00F00070" w:rsidRDefault="00F00070" w:rsidP="00C203C3">
      <w:pPr>
        <w:spacing w:after="0"/>
        <w:rPr>
          <w:lang w:val="es-ES" w:eastAsia="es-ES"/>
        </w:rPr>
      </w:pPr>
    </w:p>
    <w:p w14:paraId="2944BEF8" w14:textId="77777777" w:rsidR="00E41E22" w:rsidRPr="00E41E22" w:rsidRDefault="00FE109C" w:rsidP="00C203C3">
      <w:pPr>
        <w:pStyle w:val="Ttulo"/>
        <w:spacing w:before="120"/>
        <w:rPr>
          <w:rFonts w:eastAsia="Times New Roman"/>
          <w:lang w:val="es-ES" w:eastAsia="es-ES"/>
        </w:rPr>
      </w:pPr>
      <w:r>
        <w:rPr>
          <w:rFonts w:eastAsia="Times New Roman"/>
          <w:lang w:val="es-ES" w:eastAsia="es-ES"/>
        </w:rPr>
        <w:t>trabajo fin de MÁSTER</w:t>
      </w:r>
    </w:p>
    <w:p w14:paraId="4D5F0822"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Título:</w:t>
      </w:r>
      <w:r w:rsidRPr="00E41E22">
        <w:rPr>
          <w:rFonts w:eastAsia="Times New Roman"/>
          <w:b/>
          <w:sz w:val="24"/>
          <w:szCs w:val="24"/>
          <w:lang w:val="es-ES" w:eastAsia="es-ES"/>
        </w:rPr>
        <w:tab/>
      </w:r>
      <w:r w:rsidRPr="00E41E22">
        <w:rPr>
          <w:rFonts w:eastAsia="Times New Roman"/>
          <w:sz w:val="24"/>
          <w:szCs w:val="24"/>
          <w:lang w:val="es-ES" w:eastAsia="es-ES"/>
        </w:rPr>
        <w:t>…</w:t>
      </w:r>
      <w:r w:rsidR="001B4493">
        <w:rPr>
          <w:rFonts w:eastAsia="Times New Roman"/>
          <w:sz w:val="24"/>
          <w:szCs w:val="24"/>
          <w:lang w:val="es-ES" w:eastAsia="es-ES"/>
        </w:rPr>
        <w:t>…………….</w:t>
      </w:r>
    </w:p>
    <w:p w14:paraId="51C7EA99" w14:textId="04867DAD"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Autor:</w:t>
      </w:r>
      <w:r w:rsidRPr="00E41E22">
        <w:rPr>
          <w:rFonts w:eastAsia="Times New Roman"/>
          <w:b/>
          <w:sz w:val="24"/>
          <w:szCs w:val="24"/>
          <w:lang w:val="es-ES" w:eastAsia="es-ES"/>
        </w:rPr>
        <w:tab/>
      </w:r>
      <w:r w:rsidR="009406AB">
        <w:rPr>
          <w:rFonts w:eastAsia="Times New Roman"/>
          <w:sz w:val="24"/>
          <w:szCs w:val="24"/>
          <w:lang w:val="es-ES" w:eastAsia="es-ES"/>
        </w:rPr>
        <w:t>Javier García Céspedes</w:t>
      </w:r>
    </w:p>
    <w:p w14:paraId="7D7FDF26" w14:textId="72BDB260"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Tutor:</w:t>
      </w:r>
      <w:r w:rsidRPr="00E41E22">
        <w:rPr>
          <w:rFonts w:eastAsia="Times New Roman"/>
          <w:b/>
          <w:sz w:val="24"/>
          <w:szCs w:val="24"/>
          <w:lang w:val="es-ES" w:eastAsia="es-ES"/>
        </w:rPr>
        <w:tab/>
      </w:r>
      <w:r w:rsidR="009406AB">
        <w:rPr>
          <w:rFonts w:eastAsia="Times New Roman"/>
          <w:sz w:val="24"/>
          <w:szCs w:val="24"/>
          <w:lang w:val="es-ES" w:eastAsia="es-ES"/>
        </w:rPr>
        <w:t xml:space="preserve">Joaquín </w:t>
      </w:r>
      <w:proofErr w:type="spellStart"/>
      <w:r w:rsidR="009406AB">
        <w:rPr>
          <w:rFonts w:eastAsia="Times New Roman"/>
          <w:sz w:val="24"/>
          <w:szCs w:val="24"/>
          <w:lang w:val="es-ES" w:eastAsia="es-ES"/>
        </w:rPr>
        <w:t>Salvachua</w:t>
      </w:r>
      <w:proofErr w:type="spellEnd"/>
    </w:p>
    <w:p w14:paraId="2DA0A067"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Ponente:</w:t>
      </w:r>
      <w:r w:rsidR="002827EE">
        <w:rPr>
          <w:rFonts w:eastAsia="Times New Roman"/>
          <w:b/>
          <w:sz w:val="24"/>
          <w:szCs w:val="24"/>
          <w:lang w:val="es-ES" w:eastAsia="es-ES"/>
        </w:rPr>
        <w:t xml:space="preserve"> </w:t>
      </w:r>
      <w:r w:rsidR="002827EE">
        <w:rPr>
          <w:rFonts w:eastAsia="Times New Roman"/>
          <w:b/>
          <w:sz w:val="24"/>
          <w:szCs w:val="24"/>
          <w:lang w:val="es-ES" w:eastAsia="es-ES"/>
        </w:rPr>
        <w:tab/>
      </w:r>
      <w:r w:rsidRPr="00E41E22">
        <w:rPr>
          <w:rFonts w:eastAsia="Times New Roman"/>
          <w:sz w:val="24"/>
          <w:szCs w:val="24"/>
          <w:lang w:val="es-ES" w:eastAsia="es-ES"/>
        </w:rPr>
        <w:t>D. ……</w:t>
      </w:r>
      <w:r w:rsidR="001B4493">
        <w:rPr>
          <w:rFonts w:eastAsia="Times New Roman"/>
          <w:sz w:val="24"/>
          <w:szCs w:val="24"/>
          <w:lang w:val="es-ES" w:eastAsia="es-ES"/>
        </w:rPr>
        <w:t>…………</w:t>
      </w:r>
    </w:p>
    <w:p w14:paraId="063662F8" w14:textId="77777777" w:rsidR="00E41E22" w:rsidRPr="00E41E22" w:rsidRDefault="00E41E22" w:rsidP="00873556">
      <w:pPr>
        <w:tabs>
          <w:tab w:val="left" w:pos="1843"/>
        </w:tabs>
        <w:rPr>
          <w:rFonts w:eastAsia="Times New Roman"/>
          <w:sz w:val="24"/>
          <w:szCs w:val="24"/>
          <w:lang w:val="es-ES" w:eastAsia="es-ES"/>
        </w:rPr>
      </w:pPr>
      <w:r w:rsidRPr="00E41E22">
        <w:rPr>
          <w:rFonts w:eastAsia="Times New Roman"/>
          <w:b/>
          <w:sz w:val="24"/>
          <w:szCs w:val="24"/>
          <w:lang w:val="es-ES" w:eastAsia="es-ES"/>
        </w:rPr>
        <w:t>Departamento:</w:t>
      </w:r>
      <w:r w:rsidRPr="00E41E22">
        <w:rPr>
          <w:rFonts w:eastAsia="Times New Roman"/>
          <w:sz w:val="24"/>
          <w:szCs w:val="24"/>
          <w:lang w:val="es-ES" w:eastAsia="es-ES"/>
        </w:rPr>
        <w:tab/>
        <w:t>…</w:t>
      </w:r>
      <w:r w:rsidR="001B4493">
        <w:rPr>
          <w:rFonts w:eastAsia="Times New Roman"/>
          <w:sz w:val="24"/>
          <w:szCs w:val="24"/>
          <w:lang w:val="es-ES" w:eastAsia="es-ES"/>
        </w:rPr>
        <w:t>………</w:t>
      </w:r>
    </w:p>
    <w:p w14:paraId="6F7F6582" w14:textId="77777777" w:rsidR="00E41E22" w:rsidRPr="00E41E22" w:rsidRDefault="00E41E22" w:rsidP="00E41E22">
      <w:pPr>
        <w:pStyle w:val="Ttulo"/>
        <w:rPr>
          <w:rFonts w:eastAsia="Times New Roman"/>
          <w:lang w:val="es-ES" w:eastAsia="es-ES"/>
        </w:rPr>
      </w:pPr>
      <w:r w:rsidRPr="00E41E22">
        <w:rPr>
          <w:rFonts w:eastAsia="Times New Roman"/>
          <w:lang w:val="es-ES" w:eastAsia="es-ES"/>
        </w:rPr>
        <w:t>Miembros del Tribunal</w:t>
      </w:r>
    </w:p>
    <w:p w14:paraId="05662CE2"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Presidente: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
    <w:p w14:paraId="3BD488EF"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Vocal:</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63960074"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Secretario:</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0C9C54DC" w14:textId="77777777" w:rsidR="00E41E22" w:rsidRPr="00E41E22" w:rsidRDefault="00E41E22" w:rsidP="00873556">
      <w:pPr>
        <w:tabs>
          <w:tab w:val="left" w:pos="1843"/>
        </w:tabs>
        <w:spacing w:after="480"/>
        <w:rPr>
          <w:rFonts w:eastAsia="Times New Roman"/>
          <w:sz w:val="24"/>
          <w:szCs w:val="24"/>
          <w:lang w:val="es-ES" w:eastAsia="es-ES"/>
        </w:rPr>
      </w:pPr>
      <w:r w:rsidRPr="00E41E22">
        <w:rPr>
          <w:rFonts w:eastAsia="Times New Roman"/>
          <w:b/>
          <w:sz w:val="24"/>
          <w:szCs w:val="24"/>
          <w:lang w:val="es-ES" w:eastAsia="es-ES"/>
        </w:rPr>
        <w:t>Suplente:</w:t>
      </w:r>
      <w:r w:rsidRPr="00E41E22">
        <w:rPr>
          <w:rFonts w:eastAsia="Times New Roman"/>
          <w:b/>
          <w:sz w:val="24"/>
          <w:szCs w:val="24"/>
          <w:lang w:val="es-ES" w:eastAsia="es-ES"/>
        </w:rPr>
        <w:tab/>
      </w:r>
      <w:r w:rsidRPr="00E41E22">
        <w:rPr>
          <w:rFonts w:eastAsia="Times New Roman"/>
          <w:sz w:val="24"/>
          <w:szCs w:val="24"/>
          <w:lang w:val="es-ES" w:eastAsia="es-ES"/>
        </w:rPr>
        <w:t>D.</w:t>
      </w:r>
      <w:r w:rsidR="001B4493">
        <w:rPr>
          <w:rFonts w:eastAsia="Times New Roman"/>
          <w:sz w:val="24"/>
          <w:szCs w:val="24"/>
          <w:lang w:val="es-ES" w:eastAsia="es-ES"/>
        </w:rPr>
        <w:t xml:space="preserve"> </w:t>
      </w:r>
      <w:r w:rsidRPr="00E41E22">
        <w:rPr>
          <w:rFonts w:eastAsia="Times New Roman"/>
          <w:sz w:val="24"/>
          <w:szCs w:val="24"/>
          <w:lang w:val="es-ES" w:eastAsia="es-ES"/>
        </w:rPr>
        <w:t>…</w:t>
      </w:r>
      <w:r w:rsidR="001B4493">
        <w:rPr>
          <w:rFonts w:eastAsia="Times New Roman"/>
          <w:sz w:val="24"/>
          <w:szCs w:val="24"/>
          <w:lang w:val="es-ES" w:eastAsia="es-ES"/>
        </w:rPr>
        <w:t>……</w:t>
      </w:r>
      <w:proofErr w:type="gramStart"/>
      <w:r w:rsidR="001B4493">
        <w:rPr>
          <w:rFonts w:eastAsia="Times New Roman"/>
          <w:sz w:val="24"/>
          <w:szCs w:val="24"/>
          <w:lang w:val="es-ES" w:eastAsia="es-ES"/>
        </w:rPr>
        <w:t>…….</w:t>
      </w:r>
      <w:proofErr w:type="gramEnd"/>
      <w:r w:rsidR="001B4493">
        <w:rPr>
          <w:rFonts w:eastAsia="Times New Roman"/>
          <w:sz w:val="24"/>
          <w:szCs w:val="24"/>
          <w:lang w:val="es-ES" w:eastAsia="es-ES"/>
        </w:rPr>
        <w:t>.</w:t>
      </w:r>
    </w:p>
    <w:p w14:paraId="647032EB" w14:textId="77777777" w:rsidR="00E41E22" w:rsidRPr="00E41E22" w:rsidRDefault="00E41E22" w:rsidP="00E41E22">
      <w:pPr>
        <w:rPr>
          <w:rFonts w:eastAsia="Times New Roman"/>
          <w:sz w:val="24"/>
          <w:szCs w:val="24"/>
          <w:lang w:val="es-ES" w:eastAsia="es-ES"/>
        </w:rPr>
      </w:pPr>
    </w:p>
    <w:p w14:paraId="3F5E47A6" w14:textId="77777777" w:rsidR="00E41E22" w:rsidRPr="00E41E22" w:rsidRDefault="00E41E22" w:rsidP="00E41E22">
      <w:pPr>
        <w:rPr>
          <w:rFonts w:eastAsia="Times New Roman"/>
          <w:sz w:val="24"/>
          <w:szCs w:val="24"/>
          <w:lang w:val="es-ES" w:eastAsia="es-ES"/>
        </w:rPr>
      </w:pPr>
      <w:r w:rsidRPr="00E41E22">
        <w:rPr>
          <w:rFonts w:eastAsia="Times New Roman"/>
          <w:sz w:val="24"/>
          <w:szCs w:val="24"/>
          <w:lang w:val="es-ES" w:eastAsia="es-ES"/>
        </w:rPr>
        <w:tab/>
        <w:t>Los miembros del tribunal arriba nombrados acuerdan otorgar la calificación de:</w:t>
      </w:r>
      <w:r w:rsidR="001B4493">
        <w:rPr>
          <w:rFonts w:eastAsia="Times New Roman"/>
          <w:sz w:val="24"/>
          <w:szCs w:val="24"/>
          <w:lang w:val="es-ES" w:eastAsia="es-ES"/>
        </w:rPr>
        <w:t xml:space="preserve"> …</w:t>
      </w:r>
      <w:r w:rsidR="000136CB">
        <w:rPr>
          <w:rFonts w:eastAsia="Times New Roman"/>
          <w:sz w:val="24"/>
          <w:szCs w:val="24"/>
          <w:lang w:val="es-ES" w:eastAsia="es-ES"/>
        </w:rPr>
        <w:t>……</w:t>
      </w:r>
    </w:p>
    <w:p w14:paraId="1EEF82D3" w14:textId="77777777" w:rsidR="00E41E22" w:rsidRPr="00E41E22" w:rsidRDefault="00E41E22" w:rsidP="00E41E22">
      <w:pPr>
        <w:rPr>
          <w:rFonts w:eastAsia="Times New Roman"/>
          <w:lang w:val="es-ES" w:eastAsia="es-ES"/>
        </w:rPr>
      </w:pPr>
    </w:p>
    <w:p w14:paraId="657A921F" w14:textId="77777777" w:rsidR="00E41E22" w:rsidRPr="00E41E22" w:rsidRDefault="00E41E22" w:rsidP="00E41E22">
      <w:pPr>
        <w:rPr>
          <w:rFonts w:eastAsia="Times New Roman"/>
          <w:lang w:val="es-ES" w:eastAsia="es-ES"/>
        </w:rPr>
      </w:pPr>
    </w:p>
    <w:p w14:paraId="2A449551" w14:textId="77777777" w:rsidR="00E41E22" w:rsidRPr="00E41E22" w:rsidRDefault="00E41E22" w:rsidP="00E41E22">
      <w:pPr>
        <w:rPr>
          <w:rFonts w:eastAsia="Times New Roman"/>
          <w:lang w:val="es-ES" w:eastAsia="es-ES"/>
        </w:rPr>
      </w:pPr>
    </w:p>
    <w:p w14:paraId="2421070A" w14:textId="77777777" w:rsidR="00E41E22" w:rsidRPr="00E41E22" w:rsidRDefault="00E41E22" w:rsidP="00E41E22">
      <w:pPr>
        <w:jc w:val="right"/>
        <w:rPr>
          <w:rFonts w:eastAsia="Times New Roman"/>
          <w:lang w:val="es-ES" w:eastAsia="es-ES"/>
        </w:rPr>
      </w:pPr>
      <w:proofErr w:type="gramStart"/>
      <w:r w:rsidRPr="00E41E22">
        <w:rPr>
          <w:rFonts w:eastAsia="Times New Roman"/>
          <w:lang w:val="es-ES" w:eastAsia="es-ES"/>
        </w:rPr>
        <w:t>Madrid,  a</w:t>
      </w:r>
      <w:proofErr w:type="gramEnd"/>
      <w:r w:rsidRPr="00E41E22">
        <w:rPr>
          <w:rFonts w:eastAsia="Times New Roman"/>
          <w:lang w:val="es-ES" w:eastAsia="es-ES"/>
        </w:rPr>
        <w:t xml:space="preserve">               de                                </w:t>
      </w:r>
      <w:proofErr w:type="spellStart"/>
      <w:r w:rsidRPr="00E41E22">
        <w:rPr>
          <w:rFonts w:eastAsia="Times New Roman"/>
          <w:lang w:val="es-ES" w:eastAsia="es-ES"/>
        </w:rPr>
        <w:t>de</w:t>
      </w:r>
      <w:proofErr w:type="spellEnd"/>
      <w:r w:rsidRPr="00E41E22">
        <w:rPr>
          <w:rFonts w:eastAsia="Times New Roman"/>
          <w:lang w:val="es-ES" w:eastAsia="es-ES"/>
        </w:rPr>
        <w:t xml:space="preserve"> 20…</w:t>
      </w:r>
    </w:p>
    <w:p w14:paraId="2217D078" w14:textId="77777777" w:rsidR="00AB3DF4" w:rsidRDefault="00E41E22">
      <w:pPr>
        <w:spacing w:before="200" w:after="200" w:line="276" w:lineRule="auto"/>
        <w:jc w:val="left"/>
        <w:rPr>
          <w:sz w:val="24"/>
          <w:szCs w:val="24"/>
          <w:lang w:val="es-ES"/>
        </w:rPr>
      </w:pPr>
      <w:r w:rsidRPr="00E41E22">
        <w:rPr>
          <w:sz w:val="24"/>
          <w:szCs w:val="24"/>
          <w:lang w:val="es-ES"/>
        </w:rPr>
        <w:br w:type="column"/>
      </w:r>
    </w:p>
    <w:p w14:paraId="06A54A2A" w14:textId="77777777" w:rsidR="00406094" w:rsidRPr="00873556" w:rsidRDefault="00E41E22" w:rsidP="00406094">
      <w:pPr>
        <w:keepNext/>
        <w:spacing w:after="360" w:line="480" w:lineRule="atLeast"/>
        <w:ind w:right="45"/>
        <w:jc w:val="center"/>
        <w:rPr>
          <w:rFonts w:ascii="Arial" w:eastAsia="MS Mincho" w:hAnsi="Arial" w:cs="Arial"/>
          <w:b/>
          <w:spacing w:val="-5"/>
          <w:sz w:val="40"/>
          <w:szCs w:val="36"/>
          <w:lang w:val="es-ES_tradnl"/>
        </w:rPr>
      </w:pPr>
      <w:r w:rsidRPr="00873556">
        <w:rPr>
          <w:rFonts w:ascii="Arial" w:eastAsia="MS Mincho" w:hAnsi="Arial" w:cs="Arial"/>
          <w:b/>
          <w:spacing w:val="-5"/>
          <w:sz w:val="40"/>
          <w:szCs w:val="36"/>
          <w:lang w:val="es-ES_tradnl"/>
        </w:rPr>
        <w:t>UNIVERSIDAD POLITÉCNICA DE MADRID</w:t>
      </w:r>
    </w:p>
    <w:p w14:paraId="0E1AD413" w14:textId="77777777" w:rsidR="00753D27"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 xml:space="preserve">ESCUELA TÉCNICA SUPERIOR </w:t>
      </w:r>
    </w:p>
    <w:p w14:paraId="364693D3" w14:textId="77777777" w:rsidR="00E41E22" w:rsidRPr="00873556" w:rsidRDefault="00E41E22" w:rsidP="00753D27">
      <w:pPr>
        <w:keepNext/>
        <w:spacing w:after="0" w:line="360" w:lineRule="atLeast"/>
        <w:ind w:right="45"/>
        <w:jc w:val="center"/>
        <w:rPr>
          <w:rFonts w:ascii="Arial" w:eastAsia="MS Mincho" w:hAnsi="Arial" w:cs="Arial"/>
          <w:b/>
          <w:spacing w:val="-5"/>
          <w:sz w:val="32"/>
          <w:szCs w:val="32"/>
          <w:lang w:val="es-ES_tradnl"/>
        </w:rPr>
      </w:pPr>
      <w:r w:rsidRPr="00873556">
        <w:rPr>
          <w:rFonts w:ascii="Arial" w:eastAsia="MS Mincho" w:hAnsi="Arial" w:cs="Arial"/>
          <w:b/>
          <w:spacing w:val="-5"/>
          <w:sz w:val="32"/>
          <w:szCs w:val="32"/>
          <w:lang w:val="es-ES_tradnl"/>
        </w:rPr>
        <w:t>DE INGENIEROS</w:t>
      </w:r>
      <w:r w:rsidR="00753D27" w:rsidRPr="00873556">
        <w:rPr>
          <w:rFonts w:ascii="Arial" w:eastAsia="MS Mincho" w:hAnsi="Arial" w:cs="Arial"/>
          <w:b/>
          <w:spacing w:val="-5"/>
          <w:sz w:val="32"/>
          <w:szCs w:val="32"/>
          <w:lang w:val="es-ES_tradnl"/>
        </w:rPr>
        <w:t xml:space="preserve"> </w:t>
      </w:r>
      <w:r w:rsidRPr="00873556">
        <w:rPr>
          <w:rFonts w:ascii="Arial" w:eastAsia="MS Mincho" w:hAnsi="Arial" w:cs="Arial"/>
          <w:b/>
          <w:spacing w:val="-5"/>
          <w:sz w:val="32"/>
          <w:szCs w:val="32"/>
          <w:lang w:val="es-ES_tradnl"/>
        </w:rPr>
        <w:t>DE TELECOMUNICACIÓN</w:t>
      </w:r>
    </w:p>
    <w:p w14:paraId="4CA1E4F6" w14:textId="77777777" w:rsidR="00E41E22" w:rsidRPr="00BD4EC1" w:rsidRDefault="00E41E22" w:rsidP="00873556">
      <w:pPr>
        <w:rPr>
          <w:rFonts w:ascii="Arial" w:eastAsia="MS Mincho" w:hAnsi="Arial" w:cs="Arial"/>
          <w:b/>
          <w:sz w:val="32"/>
          <w:szCs w:val="32"/>
          <w:lang w:val="es-ES_tradnl"/>
        </w:rPr>
      </w:pPr>
    </w:p>
    <w:p w14:paraId="79D98D00" w14:textId="77777777" w:rsidR="00873556" w:rsidRPr="00BD4EC1" w:rsidRDefault="00873556" w:rsidP="00E41E22">
      <w:pPr>
        <w:spacing w:after="0"/>
        <w:ind w:right="44"/>
        <w:jc w:val="center"/>
        <w:rPr>
          <w:rFonts w:ascii="Arial" w:hAnsi="Arial" w:cs="Arial"/>
          <w:b/>
          <w:spacing w:val="-5"/>
          <w:sz w:val="32"/>
          <w:szCs w:val="32"/>
        </w:rPr>
      </w:pPr>
      <w:r w:rsidRPr="00BD4EC1">
        <w:rPr>
          <w:rFonts w:ascii="Arial" w:hAnsi="Arial" w:cs="Arial"/>
          <w:b/>
          <w:noProof/>
          <w:spacing w:val="-5"/>
          <w:sz w:val="32"/>
          <w:szCs w:val="32"/>
          <w:lang w:val="es-ES" w:eastAsia="es-ES" w:bidi="ar-SA"/>
        </w:rPr>
        <w:drawing>
          <wp:inline distT="0" distB="0" distL="0" distR="0" wp14:anchorId="405D68A6" wp14:editId="5A848331">
            <wp:extent cx="2793600" cy="82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00" cy="824400"/>
                    </a:xfrm>
                    <a:prstGeom prst="rect">
                      <a:avLst/>
                    </a:prstGeom>
                    <a:noFill/>
                  </pic:spPr>
                </pic:pic>
              </a:graphicData>
            </a:graphic>
          </wp:inline>
        </w:drawing>
      </w:r>
    </w:p>
    <w:p w14:paraId="2A033ED3" w14:textId="77777777" w:rsidR="00E41E22" w:rsidRPr="00BD4EC1" w:rsidRDefault="00E41E22" w:rsidP="00E41E22">
      <w:pPr>
        <w:spacing w:after="0"/>
        <w:ind w:right="45"/>
        <w:rPr>
          <w:rFonts w:ascii="Arial" w:hAnsi="Arial" w:cs="Arial"/>
          <w:b/>
          <w:spacing w:val="-5"/>
          <w:sz w:val="32"/>
          <w:szCs w:val="32"/>
        </w:rPr>
      </w:pPr>
    </w:p>
    <w:p w14:paraId="598DE803" w14:textId="77777777" w:rsidR="00BD4EC1" w:rsidRPr="00873556" w:rsidRDefault="00BD4EC1" w:rsidP="00BD4EC1">
      <w:pPr>
        <w:jc w:val="center"/>
        <w:rPr>
          <w:rStyle w:val="Ttulodellibro"/>
          <w:rFonts w:ascii="Arial" w:hAnsi="Arial" w:cs="Arial"/>
          <w:i w:val="0"/>
          <w:sz w:val="40"/>
        </w:rPr>
      </w:pPr>
    </w:p>
    <w:p w14:paraId="340AA03E" w14:textId="77777777" w:rsidR="00BD4EC1" w:rsidRPr="00873556" w:rsidRDefault="00FE109C" w:rsidP="00BD4EC1">
      <w:pPr>
        <w:jc w:val="center"/>
        <w:rPr>
          <w:rStyle w:val="Ttulodellibro"/>
          <w:rFonts w:ascii="Arial" w:hAnsi="Arial" w:cs="Arial"/>
          <w:i w:val="0"/>
          <w:sz w:val="40"/>
          <w:lang w:val="es-ES"/>
        </w:rPr>
      </w:pPr>
      <w:r>
        <w:rPr>
          <w:rStyle w:val="Ttulodellibro"/>
          <w:rFonts w:ascii="Arial" w:hAnsi="Arial" w:cs="Arial"/>
          <w:i w:val="0"/>
          <w:sz w:val="40"/>
          <w:lang w:val="es-ES"/>
        </w:rPr>
        <w:t>MÁSTER UNIVERSITARIO EN INGENIERÍA DE TELECOMUNICACIÓN</w:t>
      </w:r>
    </w:p>
    <w:p w14:paraId="16B24C9B" w14:textId="77777777" w:rsidR="00BD4EC1" w:rsidRPr="00873556"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 xml:space="preserve">TRABAJO FIN DE </w:t>
      </w:r>
      <w:r w:rsidR="00FE109C">
        <w:rPr>
          <w:rStyle w:val="Ttulodellibro"/>
          <w:rFonts w:ascii="Arial" w:hAnsi="Arial" w:cs="Arial"/>
          <w:i w:val="0"/>
          <w:sz w:val="40"/>
          <w:lang w:val="es-ES"/>
        </w:rPr>
        <w:t>MÁSTER</w:t>
      </w:r>
    </w:p>
    <w:p w14:paraId="5131A73B" w14:textId="77777777" w:rsidR="00BD4EC1" w:rsidRPr="00873556" w:rsidRDefault="00BD4EC1" w:rsidP="00BD4EC1">
      <w:pPr>
        <w:jc w:val="center"/>
        <w:rPr>
          <w:rStyle w:val="Ttulodellibro"/>
          <w:rFonts w:ascii="Arial" w:hAnsi="Arial" w:cs="Arial"/>
          <w:i w:val="0"/>
          <w:sz w:val="40"/>
          <w:lang w:val="es-ES"/>
        </w:rPr>
      </w:pPr>
    </w:p>
    <w:p w14:paraId="78E962DD" w14:textId="77777777" w:rsidR="00BD4EC1" w:rsidRPr="00873556" w:rsidRDefault="00BD4EC1" w:rsidP="00BD4EC1">
      <w:pPr>
        <w:jc w:val="center"/>
        <w:rPr>
          <w:rStyle w:val="Ttulodellibro"/>
          <w:rFonts w:ascii="Arial" w:hAnsi="Arial" w:cs="Arial"/>
          <w:i w:val="0"/>
          <w:sz w:val="40"/>
          <w:lang w:val="es-ES"/>
        </w:rPr>
      </w:pPr>
    </w:p>
    <w:p w14:paraId="2C9C145D" w14:textId="6807E573" w:rsidR="00BD4EC1" w:rsidRPr="00873556" w:rsidRDefault="009406AB" w:rsidP="00BD4EC1">
      <w:pPr>
        <w:jc w:val="center"/>
        <w:rPr>
          <w:rStyle w:val="Ttulodellibro"/>
          <w:rFonts w:ascii="Arial" w:hAnsi="Arial" w:cs="Arial"/>
          <w:i w:val="0"/>
          <w:sz w:val="40"/>
          <w:lang w:val="es-ES"/>
        </w:rPr>
      </w:pPr>
      <w:r w:rsidRPr="009406AB">
        <w:rPr>
          <w:rStyle w:val="Ttulodellibro"/>
          <w:rFonts w:ascii="Arial" w:hAnsi="Arial" w:cs="Arial"/>
          <w:i w:val="0"/>
          <w:sz w:val="40"/>
          <w:lang w:val="es-ES"/>
        </w:rPr>
        <w:t>Diseño e implementación de un entorno de pruebas para la evaluación del rendimiento de los sistemas de virtualización ligera</w:t>
      </w:r>
    </w:p>
    <w:p w14:paraId="7AC60A8D" w14:textId="77777777" w:rsidR="00BD4EC1" w:rsidRPr="00873556" w:rsidRDefault="00BD4EC1" w:rsidP="00BD4EC1">
      <w:pPr>
        <w:jc w:val="center"/>
        <w:rPr>
          <w:rStyle w:val="Ttulodellibro"/>
          <w:rFonts w:ascii="Arial" w:hAnsi="Arial" w:cs="Arial"/>
          <w:i w:val="0"/>
          <w:sz w:val="40"/>
          <w:lang w:val="es-ES"/>
        </w:rPr>
      </w:pPr>
    </w:p>
    <w:p w14:paraId="1A8FAA1A" w14:textId="77777777" w:rsidR="00BD4EC1" w:rsidRPr="00873556" w:rsidRDefault="00BD4EC1" w:rsidP="00BD4EC1">
      <w:pPr>
        <w:jc w:val="center"/>
        <w:rPr>
          <w:rStyle w:val="Ttulodellibro"/>
          <w:rFonts w:ascii="Arial" w:hAnsi="Arial" w:cs="Arial"/>
          <w:i w:val="0"/>
          <w:sz w:val="40"/>
          <w:lang w:val="es-ES"/>
        </w:rPr>
      </w:pPr>
    </w:p>
    <w:p w14:paraId="147D6A0F" w14:textId="77777777" w:rsidR="00BD4EC1" w:rsidRPr="00873556" w:rsidRDefault="00BD4EC1" w:rsidP="00BD4EC1">
      <w:pPr>
        <w:jc w:val="center"/>
        <w:rPr>
          <w:rStyle w:val="Ttulodellibro"/>
          <w:rFonts w:ascii="Arial" w:hAnsi="Arial" w:cs="Arial"/>
          <w:i w:val="0"/>
          <w:sz w:val="40"/>
          <w:lang w:val="es-ES"/>
        </w:rPr>
      </w:pPr>
    </w:p>
    <w:p w14:paraId="2A5A8749" w14:textId="77777777" w:rsidR="00BD4EC1" w:rsidRPr="00873556" w:rsidRDefault="00BD4EC1" w:rsidP="00BD4EC1">
      <w:pPr>
        <w:jc w:val="center"/>
        <w:rPr>
          <w:rStyle w:val="Ttulodellibro"/>
          <w:rFonts w:ascii="Arial" w:hAnsi="Arial" w:cs="Arial"/>
          <w:i w:val="0"/>
          <w:sz w:val="40"/>
          <w:lang w:val="es-ES"/>
        </w:rPr>
      </w:pPr>
    </w:p>
    <w:p w14:paraId="6E04BA15" w14:textId="77777777" w:rsidR="00BD4EC1" w:rsidRPr="00873556" w:rsidRDefault="00BD4EC1" w:rsidP="00BD4EC1">
      <w:pPr>
        <w:jc w:val="center"/>
        <w:rPr>
          <w:rStyle w:val="Ttulodellibro"/>
          <w:rFonts w:ascii="Arial" w:hAnsi="Arial" w:cs="Arial"/>
          <w:i w:val="0"/>
          <w:sz w:val="40"/>
          <w:lang w:val="es-ES"/>
        </w:rPr>
      </w:pPr>
    </w:p>
    <w:p w14:paraId="4663AB2B" w14:textId="77D99BB1" w:rsidR="00BD4EC1" w:rsidRPr="00873556" w:rsidRDefault="009406AB" w:rsidP="00BD4EC1">
      <w:pPr>
        <w:jc w:val="center"/>
        <w:rPr>
          <w:rStyle w:val="Ttulodellibro"/>
          <w:rFonts w:ascii="Arial" w:hAnsi="Arial" w:cs="Arial"/>
          <w:i w:val="0"/>
          <w:sz w:val="40"/>
          <w:lang w:val="es-ES"/>
        </w:rPr>
      </w:pPr>
      <w:r>
        <w:rPr>
          <w:rStyle w:val="Ttulodellibro"/>
          <w:rFonts w:ascii="Arial" w:hAnsi="Arial" w:cs="Arial"/>
          <w:i w:val="0"/>
          <w:sz w:val="40"/>
          <w:lang w:val="es-ES"/>
        </w:rPr>
        <w:t>JAVIER GARCÍA CÉSPEDES</w:t>
      </w:r>
    </w:p>
    <w:p w14:paraId="78AA6E0E" w14:textId="0FB00C6E" w:rsidR="00BD4EC1" w:rsidRDefault="00BD4EC1" w:rsidP="00BD4EC1">
      <w:pPr>
        <w:jc w:val="center"/>
        <w:rPr>
          <w:rStyle w:val="Ttulodellibro"/>
          <w:rFonts w:ascii="Arial" w:hAnsi="Arial" w:cs="Arial"/>
          <w:i w:val="0"/>
          <w:sz w:val="40"/>
          <w:lang w:val="es-ES"/>
        </w:rPr>
      </w:pPr>
      <w:r>
        <w:rPr>
          <w:rStyle w:val="Ttulodellibro"/>
          <w:rFonts w:ascii="Arial" w:hAnsi="Arial" w:cs="Arial"/>
          <w:i w:val="0"/>
          <w:sz w:val="40"/>
          <w:lang w:val="es-ES"/>
        </w:rPr>
        <w:t>20</w:t>
      </w:r>
      <w:r w:rsidR="009406AB">
        <w:rPr>
          <w:rStyle w:val="Ttulodellibro"/>
          <w:rFonts w:ascii="Arial" w:hAnsi="Arial" w:cs="Arial"/>
          <w:i w:val="0"/>
          <w:sz w:val="40"/>
          <w:lang w:val="es-ES"/>
        </w:rPr>
        <w:t>23</w:t>
      </w:r>
    </w:p>
    <w:p w14:paraId="3D4CFC55" w14:textId="77777777" w:rsidR="00BD4EC1" w:rsidRPr="00873556" w:rsidRDefault="00BD4EC1" w:rsidP="00BD4EC1">
      <w:pPr>
        <w:jc w:val="center"/>
        <w:rPr>
          <w:rStyle w:val="Ttulodellibro"/>
          <w:rFonts w:ascii="Arial" w:hAnsi="Arial" w:cs="Arial"/>
          <w:i w:val="0"/>
          <w:sz w:val="40"/>
          <w:lang w:val="es-ES"/>
        </w:rPr>
      </w:pPr>
    </w:p>
    <w:p w14:paraId="4D791C6C" w14:textId="77777777" w:rsidR="00E41E22" w:rsidRPr="00E41E22" w:rsidRDefault="00E41E22" w:rsidP="00E41E22">
      <w:pPr>
        <w:jc w:val="center"/>
        <w:rPr>
          <w:spacing w:val="-5"/>
          <w:lang w:val="es-ES"/>
        </w:rPr>
      </w:pPr>
    </w:p>
    <w:p w14:paraId="3A444961" w14:textId="77777777" w:rsidR="00E41E22" w:rsidRPr="00E41E22" w:rsidRDefault="00E41E22" w:rsidP="00E41E22">
      <w:pPr>
        <w:rPr>
          <w:lang w:val="es-ES"/>
        </w:rPr>
      </w:pPr>
      <w:r w:rsidRPr="00E41E22">
        <w:rPr>
          <w:lang w:val="es-ES"/>
        </w:rPr>
        <w:br w:type="page"/>
      </w:r>
    </w:p>
    <w:p w14:paraId="68BFE886" w14:textId="77777777" w:rsidR="00E41E22" w:rsidRPr="00E41E22" w:rsidRDefault="00E41E22" w:rsidP="00E41E22">
      <w:pPr>
        <w:pStyle w:val="Ttulo"/>
        <w:rPr>
          <w:szCs w:val="32"/>
          <w:lang w:val="es-ES"/>
        </w:rPr>
      </w:pPr>
      <w:r w:rsidRPr="00E41E22">
        <w:rPr>
          <w:szCs w:val="32"/>
          <w:lang w:val="es-ES"/>
        </w:rPr>
        <w:lastRenderedPageBreak/>
        <w:t>RESUMEN</w:t>
      </w:r>
    </w:p>
    <w:p w14:paraId="636B03EB" w14:textId="28ED009D" w:rsidR="00E41E22" w:rsidRDefault="009406AB" w:rsidP="009406AB">
      <w:pPr>
        <w:ind w:firstLine="851"/>
        <w:rPr>
          <w:sz w:val="24"/>
          <w:szCs w:val="24"/>
          <w:lang w:val="es-ES"/>
        </w:rPr>
      </w:pPr>
      <w:r w:rsidRPr="009406AB">
        <w:rPr>
          <w:sz w:val="24"/>
          <w:szCs w:val="24"/>
          <w:lang w:val="es-ES"/>
        </w:rPr>
        <w:t xml:space="preserve">El objetivo de este Trabajo de Fin de Máster de título: </w:t>
      </w:r>
      <w:r>
        <w:rPr>
          <w:sz w:val="24"/>
          <w:szCs w:val="24"/>
          <w:lang w:val="es-ES"/>
        </w:rPr>
        <w:t>“</w:t>
      </w:r>
      <w:r w:rsidRPr="009406AB">
        <w:rPr>
          <w:sz w:val="24"/>
          <w:szCs w:val="24"/>
          <w:lang w:val="es-ES"/>
        </w:rPr>
        <w:t>Diseño e implementación de un entorno de pruebas para la evaluación del rendimiento de los sistemas de virtualización ligera</w:t>
      </w:r>
      <w:r>
        <w:rPr>
          <w:sz w:val="24"/>
          <w:szCs w:val="24"/>
          <w:lang w:val="es-ES"/>
        </w:rPr>
        <w:t>”</w:t>
      </w:r>
      <w:r w:rsidRPr="009406AB">
        <w:rPr>
          <w:sz w:val="24"/>
          <w:szCs w:val="24"/>
          <w:lang w:val="es-ES"/>
        </w:rPr>
        <w:t xml:space="preserve"> es diseñar e implementar un entorno para medir la velocidad de realización de diferentes tareas como pueden ser: cálculos matemáticos, peticiones web o despliegues de servicios en función de dos lenguajes de programación (</w:t>
      </w:r>
      <w:proofErr w:type="spellStart"/>
      <w:r w:rsidRPr="009406AB">
        <w:rPr>
          <w:sz w:val="24"/>
          <w:szCs w:val="24"/>
          <w:lang w:val="es-ES"/>
        </w:rPr>
        <w:t>golang</w:t>
      </w:r>
      <w:proofErr w:type="spellEnd"/>
      <w:r w:rsidRPr="009406AB">
        <w:rPr>
          <w:sz w:val="24"/>
          <w:szCs w:val="24"/>
          <w:lang w:val="es-ES"/>
        </w:rPr>
        <w:t xml:space="preserve"> y </w:t>
      </w:r>
      <w:proofErr w:type="spellStart"/>
      <w:r w:rsidRPr="009406AB">
        <w:rPr>
          <w:sz w:val="24"/>
          <w:szCs w:val="24"/>
          <w:lang w:val="es-ES"/>
        </w:rPr>
        <w:t>rust</w:t>
      </w:r>
      <w:proofErr w:type="spellEnd"/>
      <w:r w:rsidRPr="009406AB">
        <w:rPr>
          <w:sz w:val="24"/>
          <w:szCs w:val="24"/>
          <w:lang w:val="es-ES"/>
        </w:rPr>
        <w:t>), y determinar cuál de los dos es mejor para cada tipo de tarea. Para ello, se desarrollarán diferentes pruebas que se implementarán en la nube bajo unos mismos parámetros de características de virtualización del sistema, para que posteriormente se recojan los resultados de las diferentes pruebas con ELK, que funcionará a modo de Pipeline y nos dotará con la capacidad para poder también visualizar los datos para su comparación. Estos resultados serán datos temporales, pues medimos el tiempo que tarda en realizarse una acción determinada, y para minimizar los errores de medida se realizarán las mismas pruebas de manera repetida hasta que el rango de tiempos sea del orden de los segundos. Las pruebas que se realicen serán desarrolladas en Python, para facilitar su desarrollo y posteriormente se procesarán con los dos lenguajes de programación previamente mencionados para poder ver como responden a las situaciones planteadas con anterioridad.</w:t>
      </w:r>
    </w:p>
    <w:p w14:paraId="1B824536" w14:textId="77777777" w:rsidR="00E41E22" w:rsidRDefault="00E41E22" w:rsidP="00E41E22">
      <w:pPr>
        <w:rPr>
          <w:sz w:val="24"/>
          <w:szCs w:val="24"/>
          <w:lang w:val="es-ES"/>
        </w:rPr>
      </w:pPr>
    </w:p>
    <w:p w14:paraId="6FA5DF3D" w14:textId="77777777" w:rsidR="00E41E22" w:rsidRDefault="00E41E22" w:rsidP="00E41E22">
      <w:pPr>
        <w:rPr>
          <w:sz w:val="24"/>
          <w:szCs w:val="24"/>
          <w:lang w:val="es-ES"/>
        </w:rPr>
      </w:pPr>
    </w:p>
    <w:p w14:paraId="497210F5" w14:textId="77777777" w:rsidR="00E41E22" w:rsidRDefault="00E41E22" w:rsidP="00E41E22">
      <w:pPr>
        <w:rPr>
          <w:sz w:val="24"/>
          <w:szCs w:val="24"/>
          <w:lang w:val="es-ES"/>
        </w:rPr>
      </w:pPr>
    </w:p>
    <w:p w14:paraId="38017320" w14:textId="77777777" w:rsidR="004726B5" w:rsidRDefault="004726B5" w:rsidP="00E41E22">
      <w:pPr>
        <w:rPr>
          <w:sz w:val="24"/>
          <w:szCs w:val="24"/>
          <w:lang w:val="es-ES"/>
        </w:rPr>
      </w:pPr>
    </w:p>
    <w:p w14:paraId="2AAA7096" w14:textId="77777777" w:rsidR="004726B5" w:rsidRDefault="004726B5" w:rsidP="00E41E22">
      <w:pPr>
        <w:rPr>
          <w:sz w:val="24"/>
          <w:szCs w:val="24"/>
          <w:lang w:val="es-ES"/>
        </w:rPr>
      </w:pPr>
    </w:p>
    <w:p w14:paraId="67ADFBCA" w14:textId="77777777" w:rsidR="00E41E22" w:rsidRDefault="00E41E22" w:rsidP="00E41E22">
      <w:pPr>
        <w:rPr>
          <w:sz w:val="24"/>
          <w:szCs w:val="24"/>
          <w:lang w:val="es-ES"/>
        </w:rPr>
      </w:pPr>
    </w:p>
    <w:p w14:paraId="18A1514C" w14:textId="77777777" w:rsidR="00E41E22" w:rsidRDefault="00E41E22" w:rsidP="00E41E22">
      <w:pPr>
        <w:rPr>
          <w:sz w:val="24"/>
          <w:szCs w:val="24"/>
          <w:lang w:val="es-ES"/>
        </w:rPr>
      </w:pPr>
    </w:p>
    <w:p w14:paraId="7FB88D13" w14:textId="77777777" w:rsidR="0087425F" w:rsidRPr="00464166" w:rsidRDefault="0087425F" w:rsidP="0087425F">
      <w:pPr>
        <w:pStyle w:val="Ttulo"/>
        <w:rPr>
          <w:szCs w:val="32"/>
          <w:lang w:val="en-GB"/>
        </w:rPr>
      </w:pPr>
      <w:r w:rsidRPr="00464166">
        <w:rPr>
          <w:szCs w:val="32"/>
          <w:lang w:val="en-GB"/>
        </w:rPr>
        <w:t>summary</w:t>
      </w:r>
    </w:p>
    <w:p w14:paraId="02A4232E" w14:textId="77777777" w:rsidR="00E41E22" w:rsidRPr="00464166" w:rsidRDefault="00E41E22" w:rsidP="00E41E22">
      <w:pPr>
        <w:rPr>
          <w:sz w:val="24"/>
          <w:szCs w:val="24"/>
          <w:lang w:val="en-GB"/>
        </w:rPr>
      </w:pPr>
    </w:p>
    <w:p w14:paraId="6DE6581A" w14:textId="5339F71A" w:rsidR="00895565" w:rsidRPr="00464166" w:rsidRDefault="009406AB" w:rsidP="009406AB">
      <w:pPr>
        <w:ind w:firstLine="851"/>
        <w:rPr>
          <w:sz w:val="24"/>
          <w:szCs w:val="24"/>
          <w:lang w:val="en-GB"/>
        </w:rPr>
      </w:pPr>
      <w:r w:rsidRPr="009406AB">
        <w:rPr>
          <w:sz w:val="24"/>
          <w:szCs w:val="24"/>
          <w:lang w:val="en-GB"/>
        </w:rPr>
        <w:t xml:space="preserve">The objective of this </w:t>
      </w:r>
      <w:proofErr w:type="gramStart"/>
      <w:r w:rsidRPr="009406AB">
        <w:rPr>
          <w:sz w:val="24"/>
          <w:szCs w:val="24"/>
          <w:lang w:val="en-GB"/>
        </w:rPr>
        <w:t>Master's</w:t>
      </w:r>
      <w:proofErr w:type="gramEnd"/>
      <w:r w:rsidRPr="009406AB">
        <w:rPr>
          <w:sz w:val="24"/>
          <w:szCs w:val="24"/>
          <w:lang w:val="en-GB"/>
        </w:rPr>
        <w:t xml:space="preserve"> Thesis titled 'Design and Implementation of a Test Environment for the Performance Evaluation of Lightweight Virtualization Systems' is to design and implement an environment to measure the speed of performing different tasks, such as mathematical calculations, web requests, or service deployments, using two programming languages (Go and Rust). The aim is to determine which language is better suited for each type of task. To achieve this, various tests will be developed and implemented in the cloud, under the same system virtualization parameters. Subsequently, the results of the different tests will be collected using ELK, which will function as a Pipeline and provide us with the capability to visualize the data for comparison as well. These results will be time-based data since we measure the time it takes to perform a specific action. To minimize measurement errors, the same tests will be repeated until the time range is in the order of seconds. The tests will be developed in Python to facilitate their development and will later be processed using the two </w:t>
      </w:r>
      <w:r w:rsidRPr="009406AB">
        <w:rPr>
          <w:sz w:val="24"/>
          <w:szCs w:val="24"/>
          <w:lang w:val="en-GB"/>
        </w:rPr>
        <w:t>programming</w:t>
      </w:r>
      <w:r w:rsidRPr="009406AB">
        <w:rPr>
          <w:sz w:val="24"/>
          <w:szCs w:val="24"/>
          <w:lang w:val="en-GB"/>
        </w:rPr>
        <w:t xml:space="preserve"> languages to observe how they respond to the previously mentioned situations.</w:t>
      </w:r>
    </w:p>
    <w:p w14:paraId="38CEC6B9" w14:textId="77777777" w:rsidR="004726B5" w:rsidRPr="00464166" w:rsidRDefault="004726B5" w:rsidP="00E41E22">
      <w:pPr>
        <w:rPr>
          <w:sz w:val="24"/>
          <w:szCs w:val="24"/>
          <w:lang w:val="en-GB"/>
        </w:rPr>
      </w:pPr>
    </w:p>
    <w:p w14:paraId="6FAA798D" w14:textId="77777777" w:rsidR="004726B5" w:rsidRPr="00464166" w:rsidRDefault="004726B5" w:rsidP="00E41E22">
      <w:pPr>
        <w:rPr>
          <w:sz w:val="24"/>
          <w:szCs w:val="24"/>
          <w:lang w:val="en-GB"/>
        </w:rPr>
      </w:pPr>
    </w:p>
    <w:p w14:paraId="7A0607F6" w14:textId="77777777" w:rsidR="00895565" w:rsidRPr="00464166" w:rsidRDefault="00895565" w:rsidP="00E41E22">
      <w:pPr>
        <w:rPr>
          <w:sz w:val="24"/>
          <w:szCs w:val="24"/>
          <w:lang w:val="en-GB"/>
        </w:rPr>
      </w:pPr>
    </w:p>
    <w:p w14:paraId="546C5E61" w14:textId="77777777" w:rsidR="00895565" w:rsidRPr="00464166" w:rsidRDefault="00895565" w:rsidP="00E41E22">
      <w:pPr>
        <w:rPr>
          <w:sz w:val="24"/>
          <w:szCs w:val="24"/>
          <w:lang w:val="en-GB"/>
        </w:rPr>
      </w:pPr>
    </w:p>
    <w:p w14:paraId="5C6D8C5F" w14:textId="77777777" w:rsidR="00E41E22" w:rsidRPr="00464166" w:rsidRDefault="00E41E22" w:rsidP="00E41E22">
      <w:pPr>
        <w:rPr>
          <w:sz w:val="24"/>
          <w:szCs w:val="24"/>
          <w:lang w:val="en-GB"/>
        </w:rPr>
      </w:pPr>
    </w:p>
    <w:p w14:paraId="71AF103F" w14:textId="77777777" w:rsidR="00E41E22" w:rsidRPr="00464166" w:rsidRDefault="00E41E22" w:rsidP="00E41E22">
      <w:pPr>
        <w:rPr>
          <w:sz w:val="24"/>
          <w:szCs w:val="24"/>
          <w:lang w:val="en-GB"/>
        </w:rPr>
      </w:pPr>
    </w:p>
    <w:p w14:paraId="640F24C4" w14:textId="77777777" w:rsidR="00E41E22" w:rsidRPr="00406094" w:rsidRDefault="00E41E22" w:rsidP="00E41E22">
      <w:pPr>
        <w:pStyle w:val="Ttulo"/>
        <w:rPr>
          <w:lang w:val="es-ES"/>
        </w:rPr>
      </w:pPr>
      <w:r w:rsidRPr="00406094">
        <w:rPr>
          <w:lang w:val="es-ES"/>
        </w:rPr>
        <w:t>PALABRAS CLAVE</w:t>
      </w:r>
    </w:p>
    <w:p w14:paraId="340251FD" w14:textId="77777777" w:rsidR="00E41E22" w:rsidRPr="007E7147" w:rsidRDefault="00464166" w:rsidP="00E41E22">
      <w:pPr>
        <w:rPr>
          <w:sz w:val="24"/>
          <w:szCs w:val="24"/>
          <w:lang w:val="es-ES"/>
        </w:rPr>
      </w:pPr>
      <w:r>
        <w:rPr>
          <w:sz w:val="24"/>
          <w:szCs w:val="24"/>
          <w:lang w:val="es-ES"/>
        </w:rPr>
        <w:t xml:space="preserve">Deben </w:t>
      </w:r>
      <w:r w:rsidRPr="00464166">
        <w:rPr>
          <w:sz w:val="24"/>
          <w:szCs w:val="24"/>
          <w:lang w:val="es-ES"/>
        </w:rPr>
        <w:t>reflej</w:t>
      </w:r>
      <w:r>
        <w:rPr>
          <w:sz w:val="24"/>
          <w:szCs w:val="24"/>
          <w:lang w:val="es-ES"/>
        </w:rPr>
        <w:t>ar</w:t>
      </w:r>
      <w:r w:rsidRPr="00464166">
        <w:rPr>
          <w:sz w:val="24"/>
          <w:szCs w:val="24"/>
          <w:lang w:val="es-ES"/>
        </w:rPr>
        <w:t xml:space="preserve"> el contenido del trabajo</w:t>
      </w:r>
      <w:r>
        <w:rPr>
          <w:sz w:val="24"/>
          <w:szCs w:val="24"/>
          <w:lang w:val="es-ES"/>
        </w:rPr>
        <w:t xml:space="preserve">, </w:t>
      </w:r>
      <w:r w:rsidRPr="00464166">
        <w:rPr>
          <w:sz w:val="24"/>
          <w:szCs w:val="24"/>
          <w:lang w:val="es-ES"/>
        </w:rPr>
        <w:t xml:space="preserve">deberían </w:t>
      </w:r>
      <w:r>
        <w:rPr>
          <w:sz w:val="24"/>
          <w:szCs w:val="24"/>
          <w:lang w:val="es-ES"/>
        </w:rPr>
        <w:t>servir para</w:t>
      </w:r>
      <w:r w:rsidR="00FE109C">
        <w:rPr>
          <w:sz w:val="24"/>
          <w:szCs w:val="24"/>
          <w:lang w:val="es-ES"/>
        </w:rPr>
        <w:t xml:space="preserve"> localizar el TFM</w:t>
      </w:r>
      <w:r w:rsidRPr="00464166">
        <w:rPr>
          <w:sz w:val="24"/>
          <w:szCs w:val="24"/>
          <w:lang w:val="es-ES"/>
        </w:rPr>
        <w:t xml:space="preserve"> mediante búsqueda bibliográfica.</w:t>
      </w:r>
      <w:r w:rsidR="00562925">
        <w:rPr>
          <w:sz w:val="24"/>
          <w:szCs w:val="24"/>
          <w:lang w:val="es-ES"/>
        </w:rPr>
        <w:t>.</w:t>
      </w:r>
      <w:r w:rsidR="00E41E22" w:rsidRPr="007E7147">
        <w:rPr>
          <w:sz w:val="24"/>
          <w:szCs w:val="24"/>
          <w:lang w:val="es-ES"/>
        </w:rPr>
        <w:t>.</w:t>
      </w:r>
    </w:p>
    <w:p w14:paraId="58102822" w14:textId="77777777" w:rsidR="0087425F" w:rsidRPr="0087425F" w:rsidRDefault="0087425F" w:rsidP="0087425F">
      <w:pPr>
        <w:pStyle w:val="Ttulo"/>
        <w:rPr>
          <w:lang w:val="es-ES"/>
        </w:rPr>
      </w:pPr>
      <w:r w:rsidRPr="0087425F">
        <w:rPr>
          <w:lang w:val="es-ES"/>
        </w:rPr>
        <w:t>KEYWORDS</w:t>
      </w:r>
    </w:p>
    <w:p w14:paraId="7EE0764A" w14:textId="77777777" w:rsidR="0087425F" w:rsidRPr="0087425F" w:rsidRDefault="0087425F" w:rsidP="0087425F">
      <w:pPr>
        <w:rPr>
          <w:sz w:val="24"/>
          <w:szCs w:val="24"/>
          <w:lang w:val="es-ES"/>
        </w:rPr>
      </w:pPr>
      <w:r w:rsidRPr="0087425F">
        <w:rPr>
          <w:sz w:val="24"/>
          <w:szCs w:val="24"/>
          <w:lang w:val="es-ES"/>
        </w:rPr>
        <w:t>….</w:t>
      </w:r>
    </w:p>
    <w:p w14:paraId="04270234" w14:textId="77777777" w:rsidR="00895565" w:rsidRDefault="00895565">
      <w:pPr>
        <w:jc w:val="left"/>
        <w:rPr>
          <w:sz w:val="24"/>
          <w:szCs w:val="24"/>
          <w:lang w:val="es-ES"/>
        </w:rPr>
      </w:pPr>
      <w:r>
        <w:rPr>
          <w:sz w:val="24"/>
          <w:szCs w:val="24"/>
          <w:lang w:val="es-ES"/>
        </w:rPr>
        <w:br w:type="page"/>
      </w:r>
    </w:p>
    <w:p w14:paraId="678C282E" w14:textId="77777777" w:rsidR="00E05488" w:rsidRPr="0087425F" w:rsidRDefault="0087425F" w:rsidP="004C1BA6">
      <w:pPr>
        <w:pStyle w:val="Ttulo"/>
        <w:rPr>
          <w:lang w:val="es-ES"/>
        </w:rPr>
      </w:pPr>
      <w:r>
        <w:rPr>
          <w:lang w:val="es-ES"/>
        </w:rPr>
        <w:lastRenderedPageBreak/>
        <w:t>índice</w:t>
      </w:r>
      <w:r w:rsidR="00A605FC" w:rsidRPr="0087425F">
        <w:rPr>
          <w:lang w:val="es-ES"/>
        </w:rPr>
        <w:t xml:space="preserve"> de</w:t>
      </w:r>
      <w:r>
        <w:rPr>
          <w:lang w:val="es-ES"/>
        </w:rPr>
        <w:t>l</w:t>
      </w:r>
      <w:r w:rsidR="00A605FC" w:rsidRPr="0087425F">
        <w:rPr>
          <w:lang w:val="es-ES"/>
        </w:rPr>
        <w:t xml:space="preserve"> </w:t>
      </w:r>
      <w:r w:rsidR="004C1BA6" w:rsidRPr="0087425F">
        <w:rPr>
          <w:lang w:val="es-ES"/>
        </w:rPr>
        <w:t>contenido</w:t>
      </w:r>
    </w:p>
    <w:p w14:paraId="06EE5BC2" w14:textId="77777777" w:rsidR="00E05488" w:rsidRPr="0087425F" w:rsidRDefault="00E05488" w:rsidP="00B24D54">
      <w:pPr>
        <w:rPr>
          <w:lang w:val="es-ES"/>
        </w:rPr>
      </w:pPr>
    </w:p>
    <w:p w14:paraId="64676811" w14:textId="5C316712" w:rsidR="007529F2" w:rsidRDefault="00E373EE">
      <w:pPr>
        <w:pStyle w:val="TDC1"/>
        <w:rPr>
          <w:rFonts w:asciiTheme="minorHAnsi" w:hAnsiTheme="minorHAnsi"/>
          <w:b w:val="0"/>
          <w:smallCaps w:val="0"/>
          <w:noProof/>
          <w:kern w:val="2"/>
          <w:sz w:val="24"/>
          <w:szCs w:val="24"/>
          <w:lang w:val="es-ES" w:eastAsia="es-ES_tradnl" w:bidi="ar-SA"/>
          <w14:ligatures w14:val="standardContextual"/>
        </w:rPr>
      </w:pPr>
      <w:r w:rsidRPr="00A0701F">
        <w:rPr>
          <w:sz w:val="22"/>
        </w:rPr>
        <w:fldChar w:fldCharType="begin"/>
      </w:r>
      <w:r w:rsidR="00E05488" w:rsidRPr="00A0701F">
        <w:rPr>
          <w:sz w:val="22"/>
        </w:rPr>
        <w:instrText xml:space="preserve"> TOC \o "1-3" \h \z \u </w:instrText>
      </w:r>
      <w:r w:rsidRPr="00A0701F">
        <w:rPr>
          <w:sz w:val="22"/>
        </w:rPr>
        <w:fldChar w:fldCharType="separate"/>
      </w:r>
      <w:hyperlink w:anchor="_Toc141813216" w:history="1">
        <w:r w:rsidR="007529F2" w:rsidRPr="00FA48DD">
          <w:rPr>
            <w:rStyle w:val="Hipervnculo"/>
            <w:noProof/>
          </w:rPr>
          <w:t>1.</w:t>
        </w:r>
        <w:r w:rsidR="007529F2">
          <w:rPr>
            <w:rFonts w:asciiTheme="minorHAnsi" w:hAnsiTheme="minorHAnsi"/>
            <w:b w:val="0"/>
            <w:smallCaps w:val="0"/>
            <w:noProof/>
            <w:kern w:val="2"/>
            <w:sz w:val="24"/>
            <w:szCs w:val="24"/>
            <w:lang w:val="es-ES" w:eastAsia="es-ES_tradnl" w:bidi="ar-SA"/>
            <w14:ligatures w14:val="standardContextual"/>
          </w:rPr>
          <w:tab/>
        </w:r>
        <w:r w:rsidR="007529F2" w:rsidRPr="00FA48DD">
          <w:rPr>
            <w:rStyle w:val="Hipervnculo"/>
            <w:noProof/>
          </w:rPr>
          <w:t>introducción y objetivos</w:t>
        </w:r>
        <w:r w:rsidR="007529F2">
          <w:rPr>
            <w:noProof/>
            <w:webHidden/>
          </w:rPr>
          <w:tab/>
        </w:r>
        <w:r w:rsidR="007529F2">
          <w:rPr>
            <w:noProof/>
            <w:webHidden/>
          </w:rPr>
          <w:fldChar w:fldCharType="begin"/>
        </w:r>
        <w:r w:rsidR="007529F2">
          <w:rPr>
            <w:noProof/>
            <w:webHidden/>
          </w:rPr>
          <w:instrText xml:space="preserve"> PAGEREF _Toc141813216 \h </w:instrText>
        </w:r>
        <w:r w:rsidR="007529F2">
          <w:rPr>
            <w:noProof/>
            <w:webHidden/>
          </w:rPr>
        </w:r>
        <w:r w:rsidR="007529F2">
          <w:rPr>
            <w:noProof/>
            <w:webHidden/>
          </w:rPr>
          <w:fldChar w:fldCharType="separate"/>
        </w:r>
        <w:r w:rsidR="007529F2">
          <w:rPr>
            <w:noProof/>
            <w:webHidden/>
          </w:rPr>
          <w:t>8</w:t>
        </w:r>
        <w:r w:rsidR="007529F2">
          <w:rPr>
            <w:noProof/>
            <w:webHidden/>
          </w:rPr>
          <w:fldChar w:fldCharType="end"/>
        </w:r>
      </w:hyperlink>
    </w:p>
    <w:p w14:paraId="6E1033EF" w14:textId="65F406DF"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17" w:history="1">
        <w:r w:rsidRPr="00FA48DD">
          <w:rPr>
            <w:rStyle w:val="Hipervnculo"/>
            <w:noProof/>
          </w:rPr>
          <w:t>1.1.</w:t>
        </w:r>
        <w:r>
          <w:rPr>
            <w:rFonts w:asciiTheme="minorHAnsi" w:hAnsiTheme="minorHAnsi"/>
            <w:noProof/>
            <w:kern w:val="2"/>
            <w:sz w:val="24"/>
            <w:szCs w:val="24"/>
            <w:lang w:val="es-ES" w:eastAsia="es-ES_tradnl" w:bidi="ar-SA"/>
            <w14:ligatures w14:val="standardContextual"/>
          </w:rPr>
          <w:tab/>
        </w:r>
        <w:r w:rsidRPr="00FA48DD">
          <w:rPr>
            <w:rStyle w:val="Hipervnculo"/>
            <w:noProof/>
          </w:rPr>
          <w:t>Introducción</w:t>
        </w:r>
        <w:r>
          <w:rPr>
            <w:noProof/>
            <w:webHidden/>
          </w:rPr>
          <w:tab/>
        </w:r>
        <w:r>
          <w:rPr>
            <w:noProof/>
            <w:webHidden/>
          </w:rPr>
          <w:fldChar w:fldCharType="begin"/>
        </w:r>
        <w:r>
          <w:rPr>
            <w:noProof/>
            <w:webHidden/>
          </w:rPr>
          <w:instrText xml:space="preserve"> PAGEREF _Toc141813217 \h </w:instrText>
        </w:r>
        <w:r>
          <w:rPr>
            <w:noProof/>
            <w:webHidden/>
          </w:rPr>
        </w:r>
        <w:r>
          <w:rPr>
            <w:noProof/>
            <w:webHidden/>
          </w:rPr>
          <w:fldChar w:fldCharType="separate"/>
        </w:r>
        <w:r>
          <w:rPr>
            <w:noProof/>
            <w:webHidden/>
          </w:rPr>
          <w:t>8</w:t>
        </w:r>
        <w:r>
          <w:rPr>
            <w:noProof/>
            <w:webHidden/>
          </w:rPr>
          <w:fldChar w:fldCharType="end"/>
        </w:r>
      </w:hyperlink>
    </w:p>
    <w:p w14:paraId="7EA54DE8" w14:textId="657F618A"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18" w:history="1">
        <w:r w:rsidRPr="00FA48DD">
          <w:rPr>
            <w:rStyle w:val="Hipervnculo"/>
            <w:noProof/>
          </w:rPr>
          <w:t>1.2.</w:t>
        </w:r>
        <w:r>
          <w:rPr>
            <w:rFonts w:asciiTheme="minorHAnsi" w:hAnsiTheme="minorHAnsi"/>
            <w:noProof/>
            <w:kern w:val="2"/>
            <w:sz w:val="24"/>
            <w:szCs w:val="24"/>
            <w:lang w:val="es-ES" w:eastAsia="es-ES_tradnl" w:bidi="ar-SA"/>
            <w14:ligatures w14:val="standardContextual"/>
          </w:rPr>
          <w:tab/>
        </w:r>
        <w:r w:rsidRPr="00FA48DD">
          <w:rPr>
            <w:rStyle w:val="Hipervnculo"/>
            <w:noProof/>
          </w:rPr>
          <w:t>Objetivos</w:t>
        </w:r>
        <w:r>
          <w:rPr>
            <w:noProof/>
            <w:webHidden/>
          </w:rPr>
          <w:tab/>
        </w:r>
        <w:r>
          <w:rPr>
            <w:noProof/>
            <w:webHidden/>
          </w:rPr>
          <w:fldChar w:fldCharType="begin"/>
        </w:r>
        <w:r>
          <w:rPr>
            <w:noProof/>
            <w:webHidden/>
          </w:rPr>
          <w:instrText xml:space="preserve"> PAGEREF _Toc141813218 \h </w:instrText>
        </w:r>
        <w:r>
          <w:rPr>
            <w:noProof/>
            <w:webHidden/>
          </w:rPr>
        </w:r>
        <w:r>
          <w:rPr>
            <w:noProof/>
            <w:webHidden/>
          </w:rPr>
          <w:fldChar w:fldCharType="separate"/>
        </w:r>
        <w:r>
          <w:rPr>
            <w:noProof/>
            <w:webHidden/>
          </w:rPr>
          <w:t>8</w:t>
        </w:r>
        <w:r>
          <w:rPr>
            <w:noProof/>
            <w:webHidden/>
          </w:rPr>
          <w:fldChar w:fldCharType="end"/>
        </w:r>
      </w:hyperlink>
    </w:p>
    <w:p w14:paraId="26AAC7AD" w14:textId="25FB77D8"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19" w:history="1">
        <w:r w:rsidRPr="00FA48DD">
          <w:rPr>
            <w:rStyle w:val="Hipervnculo"/>
            <w:noProof/>
          </w:rPr>
          <w:t>2.</w:t>
        </w:r>
        <w:r>
          <w:rPr>
            <w:rFonts w:asciiTheme="minorHAnsi" w:hAnsiTheme="minorHAnsi"/>
            <w:b w:val="0"/>
            <w:smallCaps w:val="0"/>
            <w:noProof/>
            <w:kern w:val="2"/>
            <w:sz w:val="24"/>
            <w:szCs w:val="24"/>
            <w:lang w:val="es-ES" w:eastAsia="es-ES_tradnl" w:bidi="ar-SA"/>
            <w14:ligatures w14:val="standardContextual"/>
          </w:rPr>
          <w:tab/>
        </w:r>
        <w:r w:rsidRPr="00FA48DD">
          <w:rPr>
            <w:rStyle w:val="Hipervnculo"/>
            <w:noProof/>
          </w:rPr>
          <w:t>desarrollo</w:t>
        </w:r>
        <w:r>
          <w:rPr>
            <w:noProof/>
            <w:webHidden/>
          </w:rPr>
          <w:tab/>
        </w:r>
        <w:r>
          <w:rPr>
            <w:noProof/>
            <w:webHidden/>
          </w:rPr>
          <w:fldChar w:fldCharType="begin"/>
        </w:r>
        <w:r>
          <w:rPr>
            <w:noProof/>
            <w:webHidden/>
          </w:rPr>
          <w:instrText xml:space="preserve"> PAGEREF _Toc141813219 \h </w:instrText>
        </w:r>
        <w:r>
          <w:rPr>
            <w:noProof/>
            <w:webHidden/>
          </w:rPr>
        </w:r>
        <w:r>
          <w:rPr>
            <w:noProof/>
            <w:webHidden/>
          </w:rPr>
          <w:fldChar w:fldCharType="separate"/>
        </w:r>
        <w:r>
          <w:rPr>
            <w:noProof/>
            <w:webHidden/>
          </w:rPr>
          <w:t>2</w:t>
        </w:r>
        <w:r>
          <w:rPr>
            <w:noProof/>
            <w:webHidden/>
          </w:rPr>
          <w:fldChar w:fldCharType="end"/>
        </w:r>
      </w:hyperlink>
    </w:p>
    <w:p w14:paraId="00BAFE36" w14:textId="76931C1D"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0" w:history="1">
        <w:r w:rsidRPr="00FA48DD">
          <w:rPr>
            <w:rStyle w:val="Hipervnculo"/>
            <w:noProof/>
          </w:rPr>
          <w:t>2.1.</w:t>
        </w:r>
        <w:r>
          <w:rPr>
            <w:rFonts w:asciiTheme="minorHAnsi" w:hAnsiTheme="minorHAnsi"/>
            <w:noProof/>
            <w:kern w:val="2"/>
            <w:sz w:val="24"/>
            <w:szCs w:val="24"/>
            <w:lang w:val="es-ES" w:eastAsia="es-ES_tradnl" w:bidi="ar-SA"/>
            <w14:ligatures w14:val="standardContextual"/>
          </w:rPr>
          <w:tab/>
        </w:r>
        <w:r w:rsidRPr="00FA48DD">
          <w:rPr>
            <w:rStyle w:val="Hipervnculo"/>
            <w:noProof/>
          </w:rPr>
          <w:t>Entornos automáticos de pruebas de rendimiento</w:t>
        </w:r>
        <w:r>
          <w:rPr>
            <w:noProof/>
            <w:webHidden/>
          </w:rPr>
          <w:tab/>
        </w:r>
        <w:r>
          <w:rPr>
            <w:noProof/>
            <w:webHidden/>
          </w:rPr>
          <w:fldChar w:fldCharType="begin"/>
        </w:r>
        <w:r>
          <w:rPr>
            <w:noProof/>
            <w:webHidden/>
          </w:rPr>
          <w:instrText xml:space="preserve"> PAGEREF _Toc141813220 \h </w:instrText>
        </w:r>
        <w:r>
          <w:rPr>
            <w:noProof/>
            <w:webHidden/>
          </w:rPr>
        </w:r>
        <w:r>
          <w:rPr>
            <w:noProof/>
            <w:webHidden/>
          </w:rPr>
          <w:fldChar w:fldCharType="separate"/>
        </w:r>
        <w:r>
          <w:rPr>
            <w:noProof/>
            <w:webHidden/>
          </w:rPr>
          <w:t>2</w:t>
        </w:r>
        <w:r>
          <w:rPr>
            <w:noProof/>
            <w:webHidden/>
          </w:rPr>
          <w:fldChar w:fldCharType="end"/>
        </w:r>
      </w:hyperlink>
    </w:p>
    <w:p w14:paraId="20B7003C" w14:textId="2D6FC314"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1" w:history="1">
        <w:r w:rsidRPr="00FA48DD">
          <w:rPr>
            <w:rStyle w:val="Hipervnculo"/>
            <w:noProof/>
          </w:rPr>
          <w:t>2.1.1.</w:t>
        </w:r>
        <w:r>
          <w:rPr>
            <w:rFonts w:asciiTheme="minorHAnsi" w:hAnsiTheme="minorHAnsi"/>
            <w:noProof/>
            <w:kern w:val="2"/>
            <w:sz w:val="24"/>
            <w:szCs w:val="24"/>
            <w:lang w:val="es-ES" w:eastAsia="es-ES_tradnl" w:bidi="ar-SA"/>
            <w14:ligatures w14:val="standardContextual"/>
          </w:rPr>
          <w:tab/>
        </w:r>
        <w:r w:rsidRPr="00FA48DD">
          <w:rPr>
            <w:rStyle w:val="Hipervnculo"/>
            <w:noProof/>
          </w:rPr>
          <w:t>Características de los entornos automáticos</w:t>
        </w:r>
        <w:r>
          <w:rPr>
            <w:noProof/>
            <w:webHidden/>
          </w:rPr>
          <w:tab/>
        </w:r>
        <w:r>
          <w:rPr>
            <w:noProof/>
            <w:webHidden/>
          </w:rPr>
          <w:fldChar w:fldCharType="begin"/>
        </w:r>
        <w:r>
          <w:rPr>
            <w:noProof/>
            <w:webHidden/>
          </w:rPr>
          <w:instrText xml:space="preserve"> PAGEREF _Toc141813221 \h </w:instrText>
        </w:r>
        <w:r>
          <w:rPr>
            <w:noProof/>
            <w:webHidden/>
          </w:rPr>
        </w:r>
        <w:r>
          <w:rPr>
            <w:noProof/>
            <w:webHidden/>
          </w:rPr>
          <w:fldChar w:fldCharType="separate"/>
        </w:r>
        <w:r>
          <w:rPr>
            <w:noProof/>
            <w:webHidden/>
          </w:rPr>
          <w:t>2</w:t>
        </w:r>
        <w:r>
          <w:rPr>
            <w:noProof/>
            <w:webHidden/>
          </w:rPr>
          <w:fldChar w:fldCharType="end"/>
        </w:r>
      </w:hyperlink>
    </w:p>
    <w:p w14:paraId="2790D47E" w14:textId="0FF9CCBB"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2" w:history="1">
        <w:r w:rsidRPr="00FA48DD">
          <w:rPr>
            <w:rStyle w:val="Hipervnculo"/>
            <w:noProof/>
          </w:rPr>
          <w:t>2.1.2.</w:t>
        </w:r>
        <w:r>
          <w:rPr>
            <w:rFonts w:asciiTheme="minorHAnsi" w:hAnsiTheme="minorHAnsi"/>
            <w:noProof/>
            <w:kern w:val="2"/>
            <w:sz w:val="24"/>
            <w:szCs w:val="24"/>
            <w:lang w:val="es-ES" w:eastAsia="es-ES_tradnl" w:bidi="ar-SA"/>
            <w14:ligatures w14:val="standardContextual"/>
          </w:rPr>
          <w:tab/>
        </w:r>
        <w:r w:rsidRPr="00FA48DD">
          <w:rPr>
            <w:rStyle w:val="Hipervnculo"/>
            <w:noProof/>
          </w:rPr>
          <w:t>Curvas de caracterización</w:t>
        </w:r>
        <w:r>
          <w:rPr>
            <w:noProof/>
            <w:webHidden/>
          </w:rPr>
          <w:tab/>
        </w:r>
        <w:r>
          <w:rPr>
            <w:noProof/>
            <w:webHidden/>
          </w:rPr>
          <w:fldChar w:fldCharType="begin"/>
        </w:r>
        <w:r>
          <w:rPr>
            <w:noProof/>
            <w:webHidden/>
          </w:rPr>
          <w:instrText xml:space="preserve"> PAGEREF _Toc141813222 \h </w:instrText>
        </w:r>
        <w:r>
          <w:rPr>
            <w:noProof/>
            <w:webHidden/>
          </w:rPr>
        </w:r>
        <w:r>
          <w:rPr>
            <w:noProof/>
            <w:webHidden/>
          </w:rPr>
          <w:fldChar w:fldCharType="separate"/>
        </w:r>
        <w:r>
          <w:rPr>
            <w:noProof/>
            <w:webHidden/>
          </w:rPr>
          <w:t>2</w:t>
        </w:r>
        <w:r>
          <w:rPr>
            <w:noProof/>
            <w:webHidden/>
          </w:rPr>
          <w:fldChar w:fldCharType="end"/>
        </w:r>
      </w:hyperlink>
    </w:p>
    <w:p w14:paraId="7A34AAD1" w14:textId="297BF098"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3" w:history="1">
        <w:r w:rsidRPr="00FA48DD">
          <w:rPr>
            <w:rStyle w:val="Hipervnculo"/>
            <w:noProof/>
          </w:rPr>
          <w:t>2.2.</w:t>
        </w:r>
        <w:r>
          <w:rPr>
            <w:rFonts w:asciiTheme="minorHAnsi" w:hAnsiTheme="minorHAnsi"/>
            <w:noProof/>
            <w:kern w:val="2"/>
            <w:sz w:val="24"/>
            <w:szCs w:val="24"/>
            <w:lang w:val="es-ES" w:eastAsia="es-ES_tradnl" w:bidi="ar-SA"/>
            <w14:ligatures w14:val="standardContextual"/>
          </w:rPr>
          <w:tab/>
        </w:r>
        <w:r w:rsidRPr="00FA48DD">
          <w:rPr>
            <w:rStyle w:val="Hipervnculo"/>
            <w:noProof/>
          </w:rPr>
          <w:t>ELK</w:t>
        </w:r>
        <w:r>
          <w:rPr>
            <w:noProof/>
            <w:webHidden/>
          </w:rPr>
          <w:tab/>
        </w:r>
        <w:r>
          <w:rPr>
            <w:noProof/>
            <w:webHidden/>
          </w:rPr>
          <w:fldChar w:fldCharType="begin"/>
        </w:r>
        <w:r>
          <w:rPr>
            <w:noProof/>
            <w:webHidden/>
          </w:rPr>
          <w:instrText xml:space="preserve"> PAGEREF _Toc141813223 \h </w:instrText>
        </w:r>
        <w:r>
          <w:rPr>
            <w:noProof/>
            <w:webHidden/>
          </w:rPr>
        </w:r>
        <w:r>
          <w:rPr>
            <w:noProof/>
            <w:webHidden/>
          </w:rPr>
          <w:fldChar w:fldCharType="separate"/>
        </w:r>
        <w:r>
          <w:rPr>
            <w:noProof/>
            <w:webHidden/>
          </w:rPr>
          <w:t>3</w:t>
        </w:r>
        <w:r>
          <w:rPr>
            <w:noProof/>
            <w:webHidden/>
          </w:rPr>
          <w:fldChar w:fldCharType="end"/>
        </w:r>
      </w:hyperlink>
    </w:p>
    <w:p w14:paraId="518A0F98" w14:textId="63865ADE"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4" w:history="1">
        <w:r w:rsidRPr="00FA48DD">
          <w:rPr>
            <w:rStyle w:val="Hipervnculo"/>
            <w:noProof/>
          </w:rPr>
          <w:t>2.2.1.</w:t>
        </w:r>
        <w:r>
          <w:rPr>
            <w:rFonts w:asciiTheme="minorHAnsi" w:hAnsiTheme="minorHAnsi"/>
            <w:noProof/>
            <w:kern w:val="2"/>
            <w:sz w:val="24"/>
            <w:szCs w:val="24"/>
            <w:lang w:val="es-ES" w:eastAsia="es-ES_tradnl" w:bidi="ar-SA"/>
            <w14:ligatures w14:val="standardContextual"/>
          </w:rPr>
          <w:tab/>
        </w:r>
        <w:r w:rsidRPr="00FA48DD">
          <w:rPr>
            <w:rStyle w:val="Hipervnculo"/>
            <w:noProof/>
          </w:rPr>
          <w:t>Elasticsearch</w:t>
        </w:r>
        <w:r>
          <w:rPr>
            <w:noProof/>
            <w:webHidden/>
          </w:rPr>
          <w:tab/>
        </w:r>
        <w:r>
          <w:rPr>
            <w:noProof/>
            <w:webHidden/>
          </w:rPr>
          <w:fldChar w:fldCharType="begin"/>
        </w:r>
        <w:r>
          <w:rPr>
            <w:noProof/>
            <w:webHidden/>
          </w:rPr>
          <w:instrText xml:space="preserve"> PAGEREF _Toc141813224 \h </w:instrText>
        </w:r>
        <w:r>
          <w:rPr>
            <w:noProof/>
            <w:webHidden/>
          </w:rPr>
        </w:r>
        <w:r>
          <w:rPr>
            <w:noProof/>
            <w:webHidden/>
          </w:rPr>
          <w:fldChar w:fldCharType="separate"/>
        </w:r>
        <w:r>
          <w:rPr>
            <w:noProof/>
            <w:webHidden/>
          </w:rPr>
          <w:t>4</w:t>
        </w:r>
        <w:r>
          <w:rPr>
            <w:noProof/>
            <w:webHidden/>
          </w:rPr>
          <w:fldChar w:fldCharType="end"/>
        </w:r>
      </w:hyperlink>
    </w:p>
    <w:p w14:paraId="38851F99" w14:textId="26C24227"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5" w:history="1">
        <w:r w:rsidRPr="00FA48DD">
          <w:rPr>
            <w:rStyle w:val="Hipervnculo"/>
            <w:noProof/>
          </w:rPr>
          <w:t>2.2.2.</w:t>
        </w:r>
        <w:r>
          <w:rPr>
            <w:rFonts w:asciiTheme="minorHAnsi" w:hAnsiTheme="minorHAnsi"/>
            <w:noProof/>
            <w:kern w:val="2"/>
            <w:sz w:val="24"/>
            <w:szCs w:val="24"/>
            <w:lang w:val="es-ES" w:eastAsia="es-ES_tradnl" w:bidi="ar-SA"/>
            <w14:ligatures w14:val="standardContextual"/>
          </w:rPr>
          <w:tab/>
        </w:r>
        <w:r w:rsidRPr="00FA48DD">
          <w:rPr>
            <w:rStyle w:val="Hipervnculo"/>
            <w:noProof/>
          </w:rPr>
          <w:t>Sintaxis</w:t>
        </w:r>
        <w:r>
          <w:rPr>
            <w:noProof/>
            <w:webHidden/>
          </w:rPr>
          <w:tab/>
        </w:r>
        <w:r>
          <w:rPr>
            <w:noProof/>
            <w:webHidden/>
          </w:rPr>
          <w:fldChar w:fldCharType="begin"/>
        </w:r>
        <w:r>
          <w:rPr>
            <w:noProof/>
            <w:webHidden/>
          </w:rPr>
          <w:instrText xml:space="preserve"> PAGEREF _Toc141813225 \h </w:instrText>
        </w:r>
        <w:r>
          <w:rPr>
            <w:noProof/>
            <w:webHidden/>
          </w:rPr>
        </w:r>
        <w:r>
          <w:rPr>
            <w:noProof/>
            <w:webHidden/>
          </w:rPr>
          <w:fldChar w:fldCharType="separate"/>
        </w:r>
        <w:r>
          <w:rPr>
            <w:noProof/>
            <w:webHidden/>
          </w:rPr>
          <w:t>5</w:t>
        </w:r>
        <w:r>
          <w:rPr>
            <w:noProof/>
            <w:webHidden/>
          </w:rPr>
          <w:fldChar w:fldCharType="end"/>
        </w:r>
      </w:hyperlink>
    </w:p>
    <w:p w14:paraId="661A0134" w14:textId="0E8B0A05"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6" w:history="1">
        <w:r w:rsidRPr="00FA48DD">
          <w:rPr>
            <w:rStyle w:val="Hipervnculo"/>
            <w:noProof/>
          </w:rPr>
          <w:t>2.3.</w:t>
        </w:r>
        <w:r>
          <w:rPr>
            <w:rFonts w:asciiTheme="minorHAnsi" w:hAnsiTheme="minorHAnsi"/>
            <w:noProof/>
            <w:kern w:val="2"/>
            <w:sz w:val="24"/>
            <w:szCs w:val="24"/>
            <w:lang w:val="es-ES" w:eastAsia="es-ES_tradnl" w:bidi="ar-SA"/>
            <w14:ligatures w14:val="standardContextual"/>
          </w:rPr>
          <w:tab/>
        </w:r>
        <w:r w:rsidRPr="00FA48DD">
          <w:rPr>
            <w:rStyle w:val="Hipervnculo"/>
            <w:noProof/>
          </w:rPr>
          <w:t>Logstash</w:t>
        </w:r>
        <w:r>
          <w:rPr>
            <w:noProof/>
            <w:webHidden/>
          </w:rPr>
          <w:tab/>
        </w:r>
        <w:r>
          <w:rPr>
            <w:noProof/>
            <w:webHidden/>
          </w:rPr>
          <w:fldChar w:fldCharType="begin"/>
        </w:r>
        <w:r>
          <w:rPr>
            <w:noProof/>
            <w:webHidden/>
          </w:rPr>
          <w:instrText xml:space="preserve"> PAGEREF _Toc141813226 \h </w:instrText>
        </w:r>
        <w:r>
          <w:rPr>
            <w:noProof/>
            <w:webHidden/>
          </w:rPr>
        </w:r>
        <w:r>
          <w:rPr>
            <w:noProof/>
            <w:webHidden/>
          </w:rPr>
          <w:fldChar w:fldCharType="separate"/>
        </w:r>
        <w:r>
          <w:rPr>
            <w:noProof/>
            <w:webHidden/>
          </w:rPr>
          <w:t>6</w:t>
        </w:r>
        <w:r>
          <w:rPr>
            <w:noProof/>
            <w:webHidden/>
          </w:rPr>
          <w:fldChar w:fldCharType="end"/>
        </w:r>
      </w:hyperlink>
    </w:p>
    <w:p w14:paraId="0EAD12D1" w14:textId="70D7E29A"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7" w:history="1">
        <w:r w:rsidRPr="00FA48DD">
          <w:rPr>
            <w:rStyle w:val="Hipervnculo"/>
            <w:noProof/>
          </w:rPr>
          <w:t>2.3.1.</w:t>
        </w:r>
        <w:r>
          <w:rPr>
            <w:rFonts w:asciiTheme="minorHAnsi" w:hAnsiTheme="minorHAnsi"/>
            <w:noProof/>
            <w:kern w:val="2"/>
            <w:sz w:val="24"/>
            <w:szCs w:val="24"/>
            <w:lang w:val="es-ES" w:eastAsia="es-ES_tradnl" w:bidi="ar-SA"/>
            <w14:ligatures w14:val="standardContextual"/>
          </w:rPr>
          <w:tab/>
        </w:r>
        <w:r w:rsidRPr="00FA48DD">
          <w:rPr>
            <w:rStyle w:val="Hipervnculo"/>
            <w:noProof/>
          </w:rPr>
          <w:t>Ejemplo de uso</w:t>
        </w:r>
        <w:r>
          <w:rPr>
            <w:noProof/>
            <w:webHidden/>
          </w:rPr>
          <w:tab/>
        </w:r>
        <w:r>
          <w:rPr>
            <w:noProof/>
            <w:webHidden/>
          </w:rPr>
          <w:fldChar w:fldCharType="begin"/>
        </w:r>
        <w:r>
          <w:rPr>
            <w:noProof/>
            <w:webHidden/>
          </w:rPr>
          <w:instrText xml:space="preserve"> PAGEREF _Toc141813227 \h </w:instrText>
        </w:r>
        <w:r>
          <w:rPr>
            <w:noProof/>
            <w:webHidden/>
          </w:rPr>
        </w:r>
        <w:r>
          <w:rPr>
            <w:noProof/>
            <w:webHidden/>
          </w:rPr>
          <w:fldChar w:fldCharType="separate"/>
        </w:r>
        <w:r>
          <w:rPr>
            <w:noProof/>
            <w:webHidden/>
          </w:rPr>
          <w:t>7</w:t>
        </w:r>
        <w:r>
          <w:rPr>
            <w:noProof/>
            <w:webHidden/>
          </w:rPr>
          <w:fldChar w:fldCharType="end"/>
        </w:r>
      </w:hyperlink>
    </w:p>
    <w:p w14:paraId="20B7971F" w14:textId="5B0F3DA1"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28" w:history="1">
        <w:r w:rsidRPr="00FA48DD">
          <w:rPr>
            <w:rStyle w:val="Hipervnculo"/>
            <w:noProof/>
          </w:rPr>
          <w:t>2.4.</w:t>
        </w:r>
        <w:r>
          <w:rPr>
            <w:rFonts w:asciiTheme="minorHAnsi" w:hAnsiTheme="minorHAnsi"/>
            <w:noProof/>
            <w:kern w:val="2"/>
            <w:sz w:val="24"/>
            <w:szCs w:val="24"/>
            <w:lang w:val="es-ES" w:eastAsia="es-ES_tradnl" w:bidi="ar-SA"/>
            <w14:ligatures w14:val="standardContextual"/>
          </w:rPr>
          <w:tab/>
        </w:r>
        <w:r w:rsidRPr="00FA48DD">
          <w:rPr>
            <w:rStyle w:val="Hipervnculo"/>
            <w:noProof/>
          </w:rPr>
          <w:t>Kibana</w:t>
        </w:r>
        <w:r>
          <w:rPr>
            <w:noProof/>
            <w:webHidden/>
          </w:rPr>
          <w:tab/>
        </w:r>
        <w:r>
          <w:rPr>
            <w:noProof/>
            <w:webHidden/>
          </w:rPr>
          <w:fldChar w:fldCharType="begin"/>
        </w:r>
        <w:r>
          <w:rPr>
            <w:noProof/>
            <w:webHidden/>
          </w:rPr>
          <w:instrText xml:space="preserve"> PAGEREF _Toc141813228 \h </w:instrText>
        </w:r>
        <w:r>
          <w:rPr>
            <w:noProof/>
            <w:webHidden/>
          </w:rPr>
        </w:r>
        <w:r>
          <w:rPr>
            <w:noProof/>
            <w:webHidden/>
          </w:rPr>
          <w:fldChar w:fldCharType="separate"/>
        </w:r>
        <w:r>
          <w:rPr>
            <w:noProof/>
            <w:webHidden/>
          </w:rPr>
          <w:t>8</w:t>
        </w:r>
        <w:r>
          <w:rPr>
            <w:noProof/>
            <w:webHidden/>
          </w:rPr>
          <w:fldChar w:fldCharType="end"/>
        </w:r>
      </w:hyperlink>
    </w:p>
    <w:p w14:paraId="3E2D46C5" w14:textId="6046341F"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29" w:history="1">
        <w:r w:rsidRPr="00FA48DD">
          <w:rPr>
            <w:rStyle w:val="Hipervnculo"/>
            <w:noProof/>
          </w:rPr>
          <w:t>2.4.1.</w:t>
        </w:r>
        <w:r>
          <w:rPr>
            <w:rFonts w:asciiTheme="minorHAnsi" w:hAnsiTheme="minorHAnsi"/>
            <w:noProof/>
            <w:kern w:val="2"/>
            <w:sz w:val="24"/>
            <w:szCs w:val="24"/>
            <w:lang w:val="es-ES" w:eastAsia="es-ES_tradnl" w:bidi="ar-SA"/>
            <w14:ligatures w14:val="standardContextual"/>
          </w:rPr>
          <w:tab/>
        </w:r>
        <w:r w:rsidRPr="00FA48DD">
          <w:rPr>
            <w:rStyle w:val="Hipervnculo"/>
            <w:noProof/>
          </w:rPr>
          <w:t>Características</w:t>
        </w:r>
        <w:r>
          <w:rPr>
            <w:noProof/>
            <w:webHidden/>
          </w:rPr>
          <w:tab/>
        </w:r>
        <w:r>
          <w:rPr>
            <w:noProof/>
            <w:webHidden/>
          </w:rPr>
          <w:fldChar w:fldCharType="begin"/>
        </w:r>
        <w:r>
          <w:rPr>
            <w:noProof/>
            <w:webHidden/>
          </w:rPr>
          <w:instrText xml:space="preserve"> PAGEREF _Toc141813229 \h </w:instrText>
        </w:r>
        <w:r>
          <w:rPr>
            <w:noProof/>
            <w:webHidden/>
          </w:rPr>
        </w:r>
        <w:r>
          <w:rPr>
            <w:noProof/>
            <w:webHidden/>
          </w:rPr>
          <w:fldChar w:fldCharType="separate"/>
        </w:r>
        <w:r>
          <w:rPr>
            <w:noProof/>
            <w:webHidden/>
          </w:rPr>
          <w:t>9</w:t>
        </w:r>
        <w:r>
          <w:rPr>
            <w:noProof/>
            <w:webHidden/>
          </w:rPr>
          <w:fldChar w:fldCharType="end"/>
        </w:r>
      </w:hyperlink>
    </w:p>
    <w:p w14:paraId="6A00CA7B" w14:textId="4D8B98AA"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0" w:history="1">
        <w:r w:rsidRPr="00FA48DD">
          <w:rPr>
            <w:rStyle w:val="Hipervnculo"/>
            <w:noProof/>
          </w:rPr>
          <w:t>2.4.2.</w:t>
        </w:r>
        <w:r>
          <w:rPr>
            <w:rFonts w:asciiTheme="minorHAnsi" w:hAnsiTheme="minorHAnsi"/>
            <w:noProof/>
            <w:kern w:val="2"/>
            <w:sz w:val="24"/>
            <w:szCs w:val="24"/>
            <w:lang w:val="es-ES" w:eastAsia="es-ES_tradnl" w:bidi="ar-SA"/>
            <w14:ligatures w14:val="standardContextual"/>
          </w:rPr>
          <w:tab/>
        </w:r>
        <w:r w:rsidRPr="00FA48DD">
          <w:rPr>
            <w:rStyle w:val="Hipervnculo"/>
            <w:noProof/>
          </w:rPr>
          <w:t>Sintaxis</w:t>
        </w:r>
        <w:r>
          <w:rPr>
            <w:noProof/>
            <w:webHidden/>
          </w:rPr>
          <w:tab/>
        </w:r>
        <w:r>
          <w:rPr>
            <w:noProof/>
            <w:webHidden/>
          </w:rPr>
          <w:fldChar w:fldCharType="begin"/>
        </w:r>
        <w:r>
          <w:rPr>
            <w:noProof/>
            <w:webHidden/>
          </w:rPr>
          <w:instrText xml:space="preserve"> PAGEREF _Toc141813230 \h </w:instrText>
        </w:r>
        <w:r>
          <w:rPr>
            <w:noProof/>
            <w:webHidden/>
          </w:rPr>
        </w:r>
        <w:r>
          <w:rPr>
            <w:noProof/>
            <w:webHidden/>
          </w:rPr>
          <w:fldChar w:fldCharType="separate"/>
        </w:r>
        <w:r>
          <w:rPr>
            <w:noProof/>
            <w:webHidden/>
          </w:rPr>
          <w:t>9</w:t>
        </w:r>
        <w:r>
          <w:rPr>
            <w:noProof/>
            <w:webHidden/>
          </w:rPr>
          <w:fldChar w:fldCharType="end"/>
        </w:r>
      </w:hyperlink>
    </w:p>
    <w:p w14:paraId="3B64C57F" w14:textId="44DE7EE7"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1" w:history="1">
        <w:r w:rsidRPr="00FA48DD">
          <w:rPr>
            <w:rStyle w:val="Hipervnculo"/>
            <w:noProof/>
          </w:rPr>
          <w:t>2.4.3.</w:t>
        </w:r>
        <w:r>
          <w:rPr>
            <w:rFonts w:asciiTheme="minorHAnsi" w:hAnsiTheme="minorHAnsi"/>
            <w:noProof/>
            <w:kern w:val="2"/>
            <w:sz w:val="24"/>
            <w:szCs w:val="24"/>
            <w:lang w:val="es-ES" w:eastAsia="es-ES_tradnl" w:bidi="ar-SA"/>
            <w14:ligatures w14:val="standardContextual"/>
          </w:rPr>
          <w:tab/>
        </w:r>
        <w:r w:rsidRPr="00FA48DD">
          <w:rPr>
            <w:rStyle w:val="Hipervnculo"/>
            <w:noProof/>
          </w:rPr>
          <w:t>uso</w:t>
        </w:r>
        <w:r>
          <w:rPr>
            <w:noProof/>
            <w:webHidden/>
          </w:rPr>
          <w:tab/>
        </w:r>
        <w:r>
          <w:rPr>
            <w:noProof/>
            <w:webHidden/>
          </w:rPr>
          <w:fldChar w:fldCharType="begin"/>
        </w:r>
        <w:r>
          <w:rPr>
            <w:noProof/>
            <w:webHidden/>
          </w:rPr>
          <w:instrText xml:space="preserve"> PAGEREF _Toc141813231 \h </w:instrText>
        </w:r>
        <w:r>
          <w:rPr>
            <w:noProof/>
            <w:webHidden/>
          </w:rPr>
        </w:r>
        <w:r>
          <w:rPr>
            <w:noProof/>
            <w:webHidden/>
          </w:rPr>
          <w:fldChar w:fldCharType="separate"/>
        </w:r>
        <w:r>
          <w:rPr>
            <w:noProof/>
            <w:webHidden/>
          </w:rPr>
          <w:t>10</w:t>
        </w:r>
        <w:r>
          <w:rPr>
            <w:noProof/>
            <w:webHidden/>
          </w:rPr>
          <w:fldChar w:fldCharType="end"/>
        </w:r>
      </w:hyperlink>
    </w:p>
    <w:p w14:paraId="23F979CC" w14:textId="4A0277D9"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2" w:history="1">
        <w:r w:rsidRPr="00FA48DD">
          <w:rPr>
            <w:rStyle w:val="Hipervnculo"/>
            <w:noProof/>
          </w:rPr>
          <w:t>2.5.</w:t>
        </w:r>
        <w:r>
          <w:rPr>
            <w:rFonts w:asciiTheme="minorHAnsi" w:hAnsiTheme="minorHAnsi"/>
            <w:noProof/>
            <w:kern w:val="2"/>
            <w:sz w:val="24"/>
            <w:szCs w:val="24"/>
            <w:lang w:val="es-ES" w:eastAsia="es-ES_tradnl" w:bidi="ar-SA"/>
            <w14:ligatures w14:val="standardContextual"/>
          </w:rPr>
          <w:tab/>
        </w:r>
        <w:r w:rsidRPr="00FA48DD">
          <w:rPr>
            <w:rStyle w:val="Hipervnculo"/>
            <w:noProof/>
          </w:rPr>
          <w:t>Go</w:t>
        </w:r>
        <w:r>
          <w:rPr>
            <w:noProof/>
            <w:webHidden/>
          </w:rPr>
          <w:tab/>
        </w:r>
        <w:r>
          <w:rPr>
            <w:noProof/>
            <w:webHidden/>
          </w:rPr>
          <w:fldChar w:fldCharType="begin"/>
        </w:r>
        <w:r>
          <w:rPr>
            <w:noProof/>
            <w:webHidden/>
          </w:rPr>
          <w:instrText xml:space="preserve"> PAGEREF _Toc141813232 \h </w:instrText>
        </w:r>
        <w:r>
          <w:rPr>
            <w:noProof/>
            <w:webHidden/>
          </w:rPr>
        </w:r>
        <w:r>
          <w:rPr>
            <w:noProof/>
            <w:webHidden/>
          </w:rPr>
          <w:fldChar w:fldCharType="separate"/>
        </w:r>
        <w:r>
          <w:rPr>
            <w:noProof/>
            <w:webHidden/>
          </w:rPr>
          <w:t>10</w:t>
        </w:r>
        <w:r>
          <w:rPr>
            <w:noProof/>
            <w:webHidden/>
          </w:rPr>
          <w:fldChar w:fldCharType="end"/>
        </w:r>
      </w:hyperlink>
    </w:p>
    <w:p w14:paraId="34C246B9" w14:textId="1986117A"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3" w:history="1">
        <w:r w:rsidRPr="00FA48DD">
          <w:rPr>
            <w:rStyle w:val="Hipervnculo"/>
            <w:noProof/>
          </w:rPr>
          <w:t>2.5.1.</w:t>
        </w:r>
        <w:r>
          <w:rPr>
            <w:rFonts w:asciiTheme="minorHAnsi" w:hAnsiTheme="minorHAnsi"/>
            <w:noProof/>
            <w:kern w:val="2"/>
            <w:sz w:val="24"/>
            <w:szCs w:val="24"/>
            <w:lang w:val="es-ES" w:eastAsia="es-ES_tradnl" w:bidi="ar-SA"/>
            <w14:ligatures w14:val="standardContextual"/>
          </w:rPr>
          <w:tab/>
        </w:r>
        <w:r w:rsidRPr="00FA48DD">
          <w:rPr>
            <w:rStyle w:val="Hipervnculo"/>
            <w:noProof/>
          </w:rPr>
          <w:t>Instalac</w:t>
        </w:r>
        <w:r w:rsidRPr="00FA48DD">
          <w:rPr>
            <w:rStyle w:val="Hipervnculo"/>
            <w:noProof/>
          </w:rPr>
          <w:t>i</w:t>
        </w:r>
        <w:r w:rsidRPr="00FA48DD">
          <w:rPr>
            <w:rStyle w:val="Hipervnculo"/>
            <w:noProof/>
          </w:rPr>
          <w:t>ón</w:t>
        </w:r>
        <w:r>
          <w:rPr>
            <w:noProof/>
            <w:webHidden/>
          </w:rPr>
          <w:tab/>
        </w:r>
        <w:r>
          <w:rPr>
            <w:noProof/>
            <w:webHidden/>
          </w:rPr>
          <w:fldChar w:fldCharType="begin"/>
        </w:r>
        <w:r>
          <w:rPr>
            <w:noProof/>
            <w:webHidden/>
          </w:rPr>
          <w:instrText xml:space="preserve"> PAGEREF _Toc141813233 \h </w:instrText>
        </w:r>
        <w:r>
          <w:rPr>
            <w:noProof/>
            <w:webHidden/>
          </w:rPr>
        </w:r>
        <w:r>
          <w:rPr>
            <w:noProof/>
            <w:webHidden/>
          </w:rPr>
          <w:fldChar w:fldCharType="separate"/>
        </w:r>
        <w:r>
          <w:rPr>
            <w:noProof/>
            <w:webHidden/>
          </w:rPr>
          <w:t>11</w:t>
        </w:r>
        <w:r>
          <w:rPr>
            <w:noProof/>
            <w:webHidden/>
          </w:rPr>
          <w:fldChar w:fldCharType="end"/>
        </w:r>
      </w:hyperlink>
    </w:p>
    <w:p w14:paraId="1C200937" w14:textId="33DAAEBB" w:rsidR="007529F2" w:rsidRDefault="007529F2">
      <w:pPr>
        <w:pStyle w:val="TDC3"/>
        <w:tabs>
          <w:tab w:val="left" w:pos="1320"/>
          <w:tab w:val="right" w:leader="dot" w:pos="9016"/>
        </w:tabs>
        <w:rPr>
          <w:rFonts w:asciiTheme="minorHAnsi" w:hAnsiTheme="minorHAnsi"/>
          <w:noProof/>
          <w:kern w:val="2"/>
          <w:sz w:val="24"/>
          <w:szCs w:val="24"/>
          <w:lang w:val="es-ES" w:eastAsia="es-ES_tradnl" w:bidi="ar-SA"/>
          <w14:ligatures w14:val="standardContextual"/>
        </w:rPr>
      </w:pPr>
      <w:hyperlink w:anchor="_Toc141813234" w:history="1">
        <w:r w:rsidRPr="00FA48DD">
          <w:rPr>
            <w:rStyle w:val="Hipervnculo"/>
            <w:noProof/>
          </w:rPr>
          <w:t>2.5.2.</w:t>
        </w:r>
        <w:r>
          <w:rPr>
            <w:rFonts w:asciiTheme="minorHAnsi" w:hAnsiTheme="minorHAnsi"/>
            <w:noProof/>
            <w:kern w:val="2"/>
            <w:sz w:val="24"/>
            <w:szCs w:val="24"/>
            <w:lang w:val="es-ES" w:eastAsia="es-ES_tradnl" w:bidi="ar-SA"/>
            <w14:ligatures w14:val="standardContextual"/>
          </w:rPr>
          <w:tab/>
        </w:r>
        <w:r w:rsidRPr="00FA48DD">
          <w:rPr>
            <w:rStyle w:val="Hipervnculo"/>
            <w:noProof/>
          </w:rPr>
          <w:t>Sintaxis</w:t>
        </w:r>
        <w:r>
          <w:rPr>
            <w:noProof/>
            <w:webHidden/>
          </w:rPr>
          <w:tab/>
        </w:r>
        <w:r>
          <w:rPr>
            <w:noProof/>
            <w:webHidden/>
          </w:rPr>
          <w:fldChar w:fldCharType="begin"/>
        </w:r>
        <w:r>
          <w:rPr>
            <w:noProof/>
            <w:webHidden/>
          </w:rPr>
          <w:instrText xml:space="preserve"> PAGEREF _Toc141813234 \h </w:instrText>
        </w:r>
        <w:r>
          <w:rPr>
            <w:noProof/>
            <w:webHidden/>
          </w:rPr>
        </w:r>
        <w:r>
          <w:rPr>
            <w:noProof/>
            <w:webHidden/>
          </w:rPr>
          <w:fldChar w:fldCharType="separate"/>
        </w:r>
        <w:r>
          <w:rPr>
            <w:noProof/>
            <w:webHidden/>
          </w:rPr>
          <w:t>11</w:t>
        </w:r>
        <w:r>
          <w:rPr>
            <w:noProof/>
            <w:webHidden/>
          </w:rPr>
          <w:fldChar w:fldCharType="end"/>
        </w:r>
      </w:hyperlink>
    </w:p>
    <w:p w14:paraId="140E4CF0" w14:textId="36BEF2BB"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5" w:history="1">
        <w:r w:rsidRPr="00FA48DD">
          <w:rPr>
            <w:rStyle w:val="Hipervnculo"/>
            <w:noProof/>
          </w:rPr>
          <w:t>2.6.</w:t>
        </w:r>
        <w:r>
          <w:rPr>
            <w:rFonts w:asciiTheme="minorHAnsi" w:hAnsiTheme="minorHAnsi"/>
            <w:noProof/>
            <w:kern w:val="2"/>
            <w:sz w:val="24"/>
            <w:szCs w:val="24"/>
            <w:lang w:val="es-ES" w:eastAsia="es-ES_tradnl" w:bidi="ar-SA"/>
            <w14:ligatures w14:val="standardContextual"/>
          </w:rPr>
          <w:tab/>
        </w:r>
        <w:r w:rsidRPr="00FA48DD">
          <w:rPr>
            <w:rStyle w:val="Hipervnculo"/>
            <w:noProof/>
          </w:rPr>
          <w:t>RUST</w:t>
        </w:r>
        <w:r>
          <w:rPr>
            <w:noProof/>
            <w:webHidden/>
          </w:rPr>
          <w:tab/>
        </w:r>
        <w:r>
          <w:rPr>
            <w:noProof/>
            <w:webHidden/>
          </w:rPr>
          <w:fldChar w:fldCharType="begin"/>
        </w:r>
        <w:r>
          <w:rPr>
            <w:noProof/>
            <w:webHidden/>
          </w:rPr>
          <w:instrText xml:space="preserve"> PAGEREF _Toc141813235 \h </w:instrText>
        </w:r>
        <w:r>
          <w:rPr>
            <w:noProof/>
            <w:webHidden/>
          </w:rPr>
        </w:r>
        <w:r>
          <w:rPr>
            <w:noProof/>
            <w:webHidden/>
          </w:rPr>
          <w:fldChar w:fldCharType="separate"/>
        </w:r>
        <w:r>
          <w:rPr>
            <w:noProof/>
            <w:webHidden/>
          </w:rPr>
          <w:t>16</w:t>
        </w:r>
        <w:r>
          <w:rPr>
            <w:noProof/>
            <w:webHidden/>
          </w:rPr>
          <w:fldChar w:fldCharType="end"/>
        </w:r>
      </w:hyperlink>
    </w:p>
    <w:p w14:paraId="03AA5162" w14:textId="7796DF3B"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36" w:history="1">
        <w:r w:rsidRPr="00FA48DD">
          <w:rPr>
            <w:rStyle w:val="Hipervnculo"/>
            <w:noProof/>
          </w:rPr>
          <w:t>3.</w:t>
        </w:r>
        <w:r>
          <w:rPr>
            <w:rFonts w:asciiTheme="minorHAnsi" w:hAnsiTheme="minorHAnsi"/>
            <w:b w:val="0"/>
            <w:smallCaps w:val="0"/>
            <w:noProof/>
            <w:kern w:val="2"/>
            <w:sz w:val="24"/>
            <w:szCs w:val="24"/>
            <w:lang w:val="es-ES" w:eastAsia="es-ES_tradnl" w:bidi="ar-SA"/>
            <w14:ligatures w14:val="standardContextual"/>
          </w:rPr>
          <w:tab/>
        </w:r>
        <w:r w:rsidRPr="00FA48DD">
          <w:rPr>
            <w:rStyle w:val="Hipervnculo"/>
            <w:noProof/>
          </w:rPr>
          <w:t>resultados</w:t>
        </w:r>
        <w:r>
          <w:rPr>
            <w:noProof/>
            <w:webHidden/>
          </w:rPr>
          <w:tab/>
        </w:r>
        <w:r>
          <w:rPr>
            <w:noProof/>
            <w:webHidden/>
          </w:rPr>
          <w:fldChar w:fldCharType="begin"/>
        </w:r>
        <w:r>
          <w:rPr>
            <w:noProof/>
            <w:webHidden/>
          </w:rPr>
          <w:instrText xml:space="preserve"> PAGEREF _Toc141813236 \h </w:instrText>
        </w:r>
        <w:r>
          <w:rPr>
            <w:noProof/>
            <w:webHidden/>
          </w:rPr>
        </w:r>
        <w:r>
          <w:rPr>
            <w:noProof/>
            <w:webHidden/>
          </w:rPr>
          <w:fldChar w:fldCharType="separate"/>
        </w:r>
        <w:r>
          <w:rPr>
            <w:noProof/>
            <w:webHidden/>
          </w:rPr>
          <w:t>17</w:t>
        </w:r>
        <w:r>
          <w:rPr>
            <w:noProof/>
            <w:webHidden/>
          </w:rPr>
          <w:fldChar w:fldCharType="end"/>
        </w:r>
      </w:hyperlink>
    </w:p>
    <w:p w14:paraId="3800C6F0" w14:textId="23B45828"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37" w:history="1">
        <w:r w:rsidRPr="00FA48DD">
          <w:rPr>
            <w:rStyle w:val="Hipervnculo"/>
            <w:noProof/>
          </w:rPr>
          <w:t>4.</w:t>
        </w:r>
        <w:r>
          <w:rPr>
            <w:rFonts w:asciiTheme="minorHAnsi" w:hAnsiTheme="minorHAnsi"/>
            <w:b w:val="0"/>
            <w:smallCaps w:val="0"/>
            <w:noProof/>
            <w:kern w:val="2"/>
            <w:sz w:val="24"/>
            <w:szCs w:val="24"/>
            <w:lang w:val="es-ES" w:eastAsia="es-ES_tradnl" w:bidi="ar-SA"/>
            <w14:ligatures w14:val="standardContextual"/>
          </w:rPr>
          <w:tab/>
        </w:r>
        <w:r w:rsidRPr="00FA48DD">
          <w:rPr>
            <w:rStyle w:val="Hipervnculo"/>
            <w:noProof/>
          </w:rPr>
          <w:t>conclusiones y líneas futuras</w:t>
        </w:r>
        <w:r>
          <w:rPr>
            <w:noProof/>
            <w:webHidden/>
          </w:rPr>
          <w:tab/>
        </w:r>
        <w:r>
          <w:rPr>
            <w:noProof/>
            <w:webHidden/>
          </w:rPr>
          <w:fldChar w:fldCharType="begin"/>
        </w:r>
        <w:r>
          <w:rPr>
            <w:noProof/>
            <w:webHidden/>
          </w:rPr>
          <w:instrText xml:space="preserve"> PAGEREF _Toc141813237 \h </w:instrText>
        </w:r>
        <w:r>
          <w:rPr>
            <w:noProof/>
            <w:webHidden/>
          </w:rPr>
        </w:r>
        <w:r>
          <w:rPr>
            <w:noProof/>
            <w:webHidden/>
          </w:rPr>
          <w:fldChar w:fldCharType="separate"/>
        </w:r>
        <w:r>
          <w:rPr>
            <w:noProof/>
            <w:webHidden/>
          </w:rPr>
          <w:t>18</w:t>
        </w:r>
        <w:r>
          <w:rPr>
            <w:noProof/>
            <w:webHidden/>
          </w:rPr>
          <w:fldChar w:fldCharType="end"/>
        </w:r>
      </w:hyperlink>
    </w:p>
    <w:p w14:paraId="10DCB0B8" w14:textId="04D359B0"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8" w:history="1">
        <w:r w:rsidRPr="00FA48DD">
          <w:rPr>
            <w:rStyle w:val="Hipervnculo"/>
            <w:noProof/>
          </w:rPr>
          <w:t>4.1.</w:t>
        </w:r>
        <w:r>
          <w:rPr>
            <w:rFonts w:asciiTheme="minorHAnsi" w:hAnsiTheme="minorHAnsi"/>
            <w:noProof/>
            <w:kern w:val="2"/>
            <w:sz w:val="24"/>
            <w:szCs w:val="24"/>
            <w:lang w:val="es-ES" w:eastAsia="es-ES_tradnl" w:bidi="ar-SA"/>
            <w14:ligatures w14:val="standardContextual"/>
          </w:rPr>
          <w:tab/>
        </w:r>
        <w:r w:rsidRPr="00FA48DD">
          <w:rPr>
            <w:rStyle w:val="Hipervnculo"/>
            <w:noProof/>
          </w:rPr>
          <w:t>Conclusiones</w:t>
        </w:r>
        <w:r>
          <w:rPr>
            <w:noProof/>
            <w:webHidden/>
          </w:rPr>
          <w:tab/>
        </w:r>
        <w:r>
          <w:rPr>
            <w:noProof/>
            <w:webHidden/>
          </w:rPr>
          <w:fldChar w:fldCharType="begin"/>
        </w:r>
        <w:r>
          <w:rPr>
            <w:noProof/>
            <w:webHidden/>
          </w:rPr>
          <w:instrText xml:space="preserve"> PAGEREF _Toc141813238 \h </w:instrText>
        </w:r>
        <w:r>
          <w:rPr>
            <w:noProof/>
            <w:webHidden/>
          </w:rPr>
        </w:r>
        <w:r>
          <w:rPr>
            <w:noProof/>
            <w:webHidden/>
          </w:rPr>
          <w:fldChar w:fldCharType="separate"/>
        </w:r>
        <w:r>
          <w:rPr>
            <w:noProof/>
            <w:webHidden/>
          </w:rPr>
          <w:t>18</w:t>
        </w:r>
        <w:r>
          <w:rPr>
            <w:noProof/>
            <w:webHidden/>
          </w:rPr>
          <w:fldChar w:fldCharType="end"/>
        </w:r>
      </w:hyperlink>
    </w:p>
    <w:p w14:paraId="7D7439EA" w14:textId="11CA193B" w:rsidR="007529F2" w:rsidRDefault="007529F2">
      <w:pPr>
        <w:pStyle w:val="TDC2"/>
        <w:tabs>
          <w:tab w:val="left" w:pos="880"/>
          <w:tab w:val="right" w:leader="dot" w:pos="9016"/>
        </w:tabs>
        <w:rPr>
          <w:rFonts w:asciiTheme="minorHAnsi" w:hAnsiTheme="minorHAnsi"/>
          <w:noProof/>
          <w:kern w:val="2"/>
          <w:sz w:val="24"/>
          <w:szCs w:val="24"/>
          <w:lang w:val="es-ES" w:eastAsia="es-ES_tradnl" w:bidi="ar-SA"/>
          <w14:ligatures w14:val="standardContextual"/>
        </w:rPr>
      </w:pPr>
      <w:hyperlink w:anchor="_Toc141813239" w:history="1">
        <w:r w:rsidRPr="00FA48DD">
          <w:rPr>
            <w:rStyle w:val="Hipervnculo"/>
            <w:noProof/>
          </w:rPr>
          <w:t>4.2.</w:t>
        </w:r>
        <w:r>
          <w:rPr>
            <w:rFonts w:asciiTheme="minorHAnsi" w:hAnsiTheme="minorHAnsi"/>
            <w:noProof/>
            <w:kern w:val="2"/>
            <w:sz w:val="24"/>
            <w:szCs w:val="24"/>
            <w:lang w:val="es-ES" w:eastAsia="es-ES_tradnl" w:bidi="ar-SA"/>
            <w14:ligatures w14:val="standardContextual"/>
          </w:rPr>
          <w:tab/>
        </w:r>
        <w:r w:rsidRPr="00FA48DD">
          <w:rPr>
            <w:rStyle w:val="Hipervnculo"/>
            <w:noProof/>
          </w:rPr>
          <w:t>Líneas</w:t>
        </w:r>
        <w:r w:rsidRPr="00FA48DD">
          <w:rPr>
            <w:rStyle w:val="Hipervnculo"/>
            <w:noProof/>
            <w:lang w:val="en-GB"/>
          </w:rPr>
          <w:t xml:space="preserve"> </w:t>
        </w:r>
        <w:r w:rsidRPr="00FA48DD">
          <w:rPr>
            <w:rStyle w:val="Hipervnculo"/>
            <w:noProof/>
          </w:rPr>
          <w:t>futuras</w:t>
        </w:r>
        <w:r>
          <w:rPr>
            <w:noProof/>
            <w:webHidden/>
          </w:rPr>
          <w:tab/>
        </w:r>
        <w:r>
          <w:rPr>
            <w:noProof/>
            <w:webHidden/>
          </w:rPr>
          <w:fldChar w:fldCharType="begin"/>
        </w:r>
        <w:r>
          <w:rPr>
            <w:noProof/>
            <w:webHidden/>
          </w:rPr>
          <w:instrText xml:space="preserve"> PAGEREF _Toc141813239 \h </w:instrText>
        </w:r>
        <w:r>
          <w:rPr>
            <w:noProof/>
            <w:webHidden/>
          </w:rPr>
        </w:r>
        <w:r>
          <w:rPr>
            <w:noProof/>
            <w:webHidden/>
          </w:rPr>
          <w:fldChar w:fldCharType="separate"/>
        </w:r>
        <w:r>
          <w:rPr>
            <w:noProof/>
            <w:webHidden/>
          </w:rPr>
          <w:t>18</w:t>
        </w:r>
        <w:r>
          <w:rPr>
            <w:noProof/>
            <w:webHidden/>
          </w:rPr>
          <w:fldChar w:fldCharType="end"/>
        </w:r>
      </w:hyperlink>
    </w:p>
    <w:p w14:paraId="6EDEB340" w14:textId="6E42F847"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40" w:history="1">
        <w:r w:rsidRPr="00FA48DD">
          <w:rPr>
            <w:rStyle w:val="Hipervnculo"/>
            <w:noProof/>
          </w:rPr>
          <w:t>5.</w:t>
        </w:r>
        <w:r>
          <w:rPr>
            <w:rFonts w:asciiTheme="minorHAnsi" w:hAnsiTheme="minorHAnsi"/>
            <w:b w:val="0"/>
            <w:smallCaps w:val="0"/>
            <w:noProof/>
            <w:kern w:val="2"/>
            <w:sz w:val="24"/>
            <w:szCs w:val="24"/>
            <w:lang w:val="es-ES" w:eastAsia="es-ES_tradnl" w:bidi="ar-SA"/>
            <w14:ligatures w14:val="standardContextual"/>
          </w:rPr>
          <w:tab/>
        </w:r>
        <w:r w:rsidRPr="00FA48DD">
          <w:rPr>
            <w:rStyle w:val="Hipervnculo"/>
            <w:noProof/>
          </w:rPr>
          <w:t>bibliografía</w:t>
        </w:r>
        <w:r>
          <w:rPr>
            <w:noProof/>
            <w:webHidden/>
          </w:rPr>
          <w:tab/>
        </w:r>
        <w:r>
          <w:rPr>
            <w:noProof/>
            <w:webHidden/>
          </w:rPr>
          <w:fldChar w:fldCharType="begin"/>
        </w:r>
        <w:r>
          <w:rPr>
            <w:noProof/>
            <w:webHidden/>
          </w:rPr>
          <w:instrText xml:space="preserve"> PAGEREF _Toc141813240 \h </w:instrText>
        </w:r>
        <w:r>
          <w:rPr>
            <w:noProof/>
            <w:webHidden/>
          </w:rPr>
        </w:r>
        <w:r>
          <w:rPr>
            <w:noProof/>
            <w:webHidden/>
          </w:rPr>
          <w:fldChar w:fldCharType="separate"/>
        </w:r>
        <w:r>
          <w:rPr>
            <w:noProof/>
            <w:webHidden/>
          </w:rPr>
          <w:t>19</w:t>
        </w:r>
        <w:r>
          <w:rPr>
            <w:noProof/>
            <w:webHidden/>
          </w:rPr>
          <w:fldChar w:fldCharType="end"/>
        </w:r>
      </w:hyperlink>
    </w:p>
    <w:p w14:paraId="708F9828" w14:textId="747A9A23"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41" w:history="1">
        <w:r w:rsidRPr="00FA48DD">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_Toc141813241 \h </w:instrText>
        </w:r>
        <w:r>
          <w:rPr>
            <w:noProof/>
            <w:webHidden/>
          </w:rPr>
        </w:r>
        <w:r>
          <w:rPr>
            <w:noProof/>
            <w:webHidden/>
          </w:rPr>
          <w:fldChar w:fldCharType="separate"/>
        </w:r>
        <w:r>
          <w:rPr>
            <w:noProof/>
            <w:webHidden/>
          </w:rPr>
          <w:t>20</w:t>
        </w:r>
        <w:r>
          <w:rPr>
            <w:noProof/>
            <w:webHidden/>
          </w:rPr>
          <w:fldChar w:fldCharType="end"/>
        </w:r>
      </w:hyperlink>
    </w:p>
    <w:p w14:paraId="4FCD24C0" w14:textId="798B66EE" w:rsidR="007529F2" w:rsidRDefault="007529F2">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2" w:history="1">
        <w:r w:rsidRPr="00FA48DD">
          <w:rPr>
            <w:rStyle w:val="Hipervnculo"/>
            <w:noProof/>
          </w:rPr>
          <w:t>A.1 iNTRODUCCIÓN</w:t>
        </w:r>
        <w:r>
          <w:rPr>
            <w:noProof/>
            <w:webHidden/>
          </w:rPr>
          <w:tab/>
        </w:r>
        <w:r>
          <w:rPr>
            <w:noProof/>
            <w:webHidden/>
          </w:rPr>
          <w:fldChar w:fldCharType="begin"/>
        </w:r>
        <w:r>
          <w:rPr>
            <w:noProof/>
            <w:webHidden/>
          </w:rPr>
          <w:instrText xml:space="preserve"> PAGEREF _Toc141813242 \h </w:instrText>
        </w:r>
        <w:r>
          <w:rPr>
            <w:noProof/>
            <w:webHidden/>
          </w:rPr>
        </w:r>
        <w:r>
          <w:rPr>
            <w:noProof/>
            <w:webHidden/>
          </w:rPr>
          <w:fldChar w:fldCharType="separate"/>
        </w:r>
        <w:r>
          <w:rPr>
            <w:noProof/>
            <w:webHidden/>
          </w:rPr>
          <w:t>20</w:t>
        </w:r>
        <w:r>
          <w:rPr>
            <w:noProof/>
            <w:webHidden/>
          </w:rPr>
          <w:fldChar w:fldCharType="end"/>
        </w:r>
      </w:hyperlink>
    </w:p>
    <w:p w14:paraId="0C07BB16" w14:textId="482E70CA" w:rsidR="007529F2" w:rsidRDefault="007529F2">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3" w:history="1">
        <w:r w:rsidRPr="00FA48DD">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_Toc141813243 \h </w:instrText>
        </w:r>
        <w:r>
          <w:rPr>
            <w:noProof/>
            <w:webHidden/>
          </w:rPr>
        </w:r>
        <w:r>
          <w:rPr>
            <w:noProof/>
            <w:webHidden/>
          </w:rPr>
          <w:fldChar w:fldCharType="separate"/>
        </w:r>
        <w:r>
          <w:rPr>
            <w:noProof/>
            <w:webHidden/>
          </w:rPr>
          <w:t>20</w:t>
        </w:r>
        <w:r>
          <w:rPr>
            <w:noProof/>
            <w:webHidden/>
          </w:rPr>
          <w:fldChar w:fldCharType="end"/>
        </w:r>
      </w:hyperlink>
    </w:p>
    <w:p w14:paraId="1FA0EC99" w14:textId="10CE2CDF" w:rsidR="007529F2" w:rsidRDefault="007529F2">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4" w:history="1">
        <w:r w:rsidRPr="00FA48DD">
          <w:rPr>
            <w:rStyle w:val="Hipervnculo"/>
            <w:noProof/>
          </w:rPr>
          <w:t>A.3 ANÁLISIS DETALLADO DE ALGUNO DE LOS PRINCIPALES IMPACTOS</w:t>
        </w:r>
        <w:r>
          <w:rPr>
            <w:noProof/>
            <w:webHidden/>
          </w:rPr>
          <w:tab/>
        </w:r>
        <w:r>
          <w:rPr>
            <w:noProof/>
            <w:webHidden/>
          </w:rPr>
          <w:fldChar w:fldCharType="begin"/>
        </w:r>
        <w:r>
          <w:rPr>
            <w:noProof/>
            <w:webHidden/>
          </w:rPr>
          <w:instrText xml:space="preserve"> PAGEREF _Toc141813244 \h </w:instrText>
        </w:r>
        <w:r>
          <w:rPr>
            <w:noProof/>
            <w:webHidden/>
          </w:rPr>
        </w:r>
        <w:r>
          <w:rPr>
            <w:noProof/>
            <w:webHidden/>
          </w:rPr>
          <w:fldChar w:fldCharType="separate"/>
        </w:r>
        <w:r>
          <w:rPr>
            <w:noProof/>
            <w:webHidden/>
          </w:rPr>
          <w:t>20</w:t>
        </w:r>
        <w:r>
          <w:rPr>
            <w:noProof/>
            <w:webHidden/>
          </w:rPr>
          <w:fldChar w:fldCharType="end"/>
        </w:r>
      </w:hyperlink>
    </w:p>
    <w:p w14:paraId="7BA1667F" w14:textId="0669F126" w:rsidR="007529F2" w:rsidRDefault="007529F2">
      <w:pPr>
        <w:pStyle w:val="TDC2"/>
        <w:tabs>
          <w:tab w:val="right" w:leader="dot" w:pos="9016"/>
        </w:tabs>
        <w:rPr>
          <w:rFonts w:asciiTheme="minorHAnsi" w:hAnsiTheme="minorHAnsi"/>
          <w:noProof/>
          <w:kern w:val="2"/>
          <w:sz w:val="24"/>
          <w:szCs w:val="24"/>
          <w:lang w:val="es-ES" w:eastAsia="es-ES_tradnl" w:bidi="ar-SA"/>
          <w14:ligatures w14:val="standardContextual"/>
        </w:rPr>
      </w:pPr>
      <w:hyperlink w:anchor="_Toc141813245" w:history="1">
        <w:r w:rsidRPr="00FA48DD">
          <w:rPr>
            <w:rStyle w:val="Hipervnculo"/>
            <w:noProof/>
          </w:rPr>
          <w:t>A.4 CONCLUSIONES</w:t>
        </w:r>
        <w:r>
          <w:rPr>
            <w:noProof/>
            <w:webHidden/>
          </w:rPr>
          <w:tab/>
        </w:r>
        <w:r>
          <w:rPr>
            <w:noProof/>
            <w:webHidden/>
          </w:rPr>
          <w:fldChar w:fldCharType="begin"/>
        </w:r>
        <w:r>
          <w:rPr>
            <w:noProof/>
            <w:webHidden/>
          </w:rPr>
          <w:instrText xml:space="preserve"> PAGEREF _Toc141813245 \h </w:instrText>
        </w:r>
        <w:r>
          <w:rPr>
            <w:noProof/>
            <w:webHidden/>
          </w:rPr>
        </w:r>
        <w:r>
          <w:rPr>
            <w:noProof/>
            <w:webHidden/>
          </w:rPr>
          <w:fldChar w:fldCharType="separate"/>
        </w:r>
        <w:r>
          <w:rPr>
            <w:noProof/>
            <w:webHidden/>
          </w:rPr>
          <w:t>20</w:t>
        </w:r>
        <w:r>
          <w:rPr>
            <w:noProof/>
            <w:webHidden/>
          </w:rPr>
          <w:fldChar w:fldCharType="end"/>
        </w:r>
      </w:hyperlink>
    </w:p>
    <w:p w14:paraId="79E609D3" w14:textId="227C5DFB" w:rsidR="007529F2" w:rsidRDefault="007529F2">
      <w:pPr>
        <w:pStyle w:val="TDC1"/>
        <w:rPr>
          <w:rFonts w:asciiTheme="minorHAnsi" w:hAnsiTheme="minorHAnsi"/>
          <w:b w:val="0"/>
          <w:smallCaps w:val="0"/>
          <w:noProof/>
          <w:kern w:val="2"/>
          <w:sz w:val="24"/>
          <w:szCs w:val="24"/>
          <w:lang w:val="es-ES" w:eastAsia="es-ES_tradnl" w:bidi="ar-SA"/>
          <w14:ligatures w14:val="standardContextual"/>
        </w:rPr>
      </w:pPr>
      <w:hyperlink w:anchor="_Toc141813246" w:history="1">
        <w:r w:rsidRPr="00FA48DD">
          <w:rPr>
            <w:rStyle w:val="Hipervnculo"/>
            <w:noProof/>
          </w:rPr>
          <w:t>anexo b: presupuesto económico</w:t>
        </w:r>
        <w:r>
          <w:rPr>
            <w:noProof/>
            <w:webHidden/>
          </w:rPr>
          <w:tab/>
        </w:r>
        <w:r>
          <w:rPr>
            <w:noProof/>
            <w:webHidden/>
          </w:rPr>
          <w:fldChar w:fldCharType="begin"/>
        </w:r>
        <w:r>
          <w:rPr>
            <w:noProof/>
            <w:webHidden/>
          </w:rPr>
          <w:instrText xml:space="preserve"> PAGEREF _Toc141813246 \h </w:instrText>
        </w:r>
        <w:r>
          <w:rPr>
            <w:noProof/>
            <w:webHidden/>
          </w:rPr>
        </w:r>
        <w:r>
          <w:rPr>
            <w:noProof/>
            <w:webHidden/>
          </w:rPr>
          <w:fldChar w:fldCharType="separate"/>
        </w:r>
        <w:r>
          <w:rPr>
            <w:noProof/>
            <w:webHidden/>
          </w:rPr>
          <w:t>21</w:t>
        </w:r>
        <w:r>
          <w:rPr>
            <w:noProof/>
            <w:webHidden/>
          </w:rPr>
          <w:fldChar w:fldCharType="end"/>
        </w:r>
      </w:hyperlink>
    </w:p>
    <w:p w14:paraId="30B10D63" w14:textId="0913CEE1" w:rsidR="006A29E8" w:rsidRDefault="00E373EE">
      <w:pPr>
        <w:rPr>
          <w:lang w:val="en-GB"/>
        </w:rPr>
      </w:pPr>
      <w:r w:rsidRPr="00A0701F">
        <w:rPr>
          <w:lang w:val="en-GB"/>
        </w:rPr>
        <w:fldChar w:fldCharType="end"/>
      </w:r>
    </w:p>
    <w:p w14:paraId="135B6EE0" w14:textId="77777777" w:rsidR="00BD4EC1" w:rsidRDefault="00BD4EC1">
      <w:pPr>
        <w:spacing w:before="200" w:after="200" w:line="276" w:lineRule="auto"/>
        <w:jc w:val="left"/>
        <w:rPr>
          <w:lang w:val="en-GB"/>
        </w:rPr>
      </w:pPr>
    </w:p>
    <w:p w14:paraId="35B94E09" w14:textId="77777777" w:rsidR="00AB3DF4" w:rsidRDefault="00AB3DF4">
      <w:pPr>
        <w:spacing w:before="200" w:after="200" w:line="276" w:lineRule="auto"/>
        <w:jc w:val="left"/>
        <w:rPr>
          <w:lang w:val="en-GB"/>
        </w:rPr>
      </w:pPr>
      <w:r>
        <w:rPr>
          <w:lang w:val="en-GB"/>
        </w:rPr>
        <w:lastRenderedPageBreak/>
        <w:br w:type="page"/>
      </w:r>
    </w:p>
    <w:p w14:paraId="20F36DC3" w14:textId="77777777" w:rsidR="00BD4EC1" w:rsidRDefault="00BD4EC1">
      <w:pPr>
        <w:spacing w:before="200" w:after="200" w:line="276" w:lineRule="auto"/>
        <w:jc w:val="left"/>
        <w:rPr>
          <w:lang w:val="es-ES"/>
        </w:rPr>
      </w:pPr>
    </w:p>
    <w:p w14:paraId="35C6980C" w14:textId="77777777" w:rsidR="004C1BA6" w:rsidRPr="00E41E22" w:rsidRDefault="004C1BA6">
      <w:pPr>
        <w:rPr>
          <w:lang w:val="es-ES"/>
        </w:rPr>
        <w:sectPr w:rsidR="004C1BA6" w:rsidRPr="00E41E22" w:rsidSect="00873556">
          <w:headerReference w:type="first" r:id="rId11"/>
          <w:type w:val="continuous"/>
          <w:pgSz w:w="11906" w:h="16838" w:code="9"/>
          <w:pgMar w:top="1440" w:right="1440" w:bottom="1440" w:left="1440" w:header="720" w:footer="0" w:gutter="0"/>
          <w:pgNumType w:start="1"/>
          <w:cols w:space="720"/>
          <w:docGrid w:linePitch="360"/>
        </w:sectPr>
      </w:pPr>
    </w:p>
    <w:p w14:paraId="1EC3E5C5" w14:textId="77777777" w:rsidR="00E05488" w:rsidRPr="00A0701F" w:rsidRDefault="00A605FC" w:rsidP="00502DE5">
      <w:pPr>
        <w:pStyle w:val="Ttulo1"/>
        <w:rPr>
          <w:lang w:val="en-GB"/>
        </w:rPr>
      </w:pPr>
      <w:bookmarkStart w:id="0" w:name="_Toc141813216"/>
      <w:r w:rsidRPr="00895565">
        <w:t>introducción</w:t>
      </w:r>
      <w:r w:rsidR="0087425F">
        <w:rPr>
          <w:lang w:val="en-GB"/>
        </w:rPr>
        <w:t xml:space="preserve"> y </w:t>
      </w:r>
      <w:r w:rsidR="0087425F" w:rsidRPr="00895565">
        <w:t>objetivos</w:t>
      </w:r>
      <w:bookmarkEnd w:id="0"/>
    </w:p>
    <w:p w14:paraId="5C526F23" w14:textId="77777777" w:rsidR="008A1743" w:rsidRDefault="008A1743" w:rsidP="00502DE5">
      <w:pPr>
        <w:pStyle w:val="Ttulo2"/>
      </w:pPr>
      <w:bookmarkStart w:id="1" w:name="_Toc141813217"/>
      <w:r>
        <w:t>I</w:t>
      </w:r>
      <w:r w:rsidR="002827EE">
        <w:t>n</w:t>
      </w:r>
      <w:r>
        <w:t>troducción</w:t>
      </w:r>
      <w:bookmarkEnd w:id="1"/>
    </w:p>
    <w:p w14:paraId="4C64936B" w14:textId="77777777" w:rsidR="009406AB" w:rsidRPr="009406AB" w:rsidRDefault="009406AB" w:rsidP="009406AB">
      <w:pPr>
        <w:rPr>
          <w:lang w:val="es-ES"/>
        </w:rPr>
      </w:pPr>
    </w:p>
    <w:p w14:paraId="51F8339A" w14:textId="4D9856D1" w:rsidR="008A1743" w:rsidRDefault="002827EE" w:rsidP="008A1743">
      <w:pPr>
        <w:pStyle w:val="Ttulo2"/>
      </w:pPr>
      <w:bookmarkStart w:id="2" w:name="_Toc141813218"/>
      <w:r>
        <w:t>O</w:t>
      </w:r>
      <w:r w:rsidR="00502DE5">
        <w:t>bjetivos</w:t>
      </w:r>
      <w:bookmarkEnd w:id="2"/>
    </w:p>
    <w:p w14:paraId="55B17E2D" w14:textId="77777777" w:rsidR="00426143" w:rsidRPr="00426143" w:rsidRDefault="00426143" w:rsidP="00426143">
      <w:pPr>
        <w:ind w:firstLine="708"/>
        <w:rPr>
          <w:szCs w:val="22"/>
          <w:lang w:val="es-ES"/>
        </w:rPr>
      </w:pPr>
      <w:r w:rsidRPr="00426143">
        <w:rPr>
          <w:szCs w:val="22"/>
          <w:lang w:val="es-ES"/>
        </w:rPr>
        <w:t xml:space="preserve">El propósito de este trabajo de fin de máster es analizar la velocidad del os </w:t>
      </w:r>
      <w:proofErr w:type="spellStart"/>
      <w:r w:rsidRPr="00426143">
        <w:rPr>
          <w:szCs w:val="22"/>
          <w:lang w:val="es-ES"/>
        </w:rPr>
        <w:t>lenguajse</w:t>
      </w:r>
      <w:proofErr w:type="spellEnd"/>
      <w:r w:rsidRPr="00426143">
        <w:rPr>
          <w:szCs w:val="22"/>
          <w:lang w:val="es-ES"/>
        </w:rPr>
        <w:t xml:space="preserve"> de programación Go y Rust antes distintos tipos de operaciones y situaciones. Go se destaca por su eficiencia en el manejo de concurrencia y su capacidad para realizar tareas concurrentes de manera rápida y sencilla, mientras que Rust sobresale en el rendimiento y la seguridad de sistemas y aplicaciones de bajo nivel.</w:t>
      </w:r>
    </w:p>
    <w:p w14:paraId="1542726C" w14:textId="77777777" w:rsidR="00426143" w:rsidRPr="00426143" w:rsidRDefault="00426143" w:rsidP="00426143">
      <w:pPr>
        <w:ind w:firstLine="708"/>
        <w:rPr>
          <w:szCs w:val="22"/>
          <w:lang w:val="es-ES"/>
        </w:rPr>
      </w:pPr>
      <w:r w:rsidRPr="00426143">
        <w:rPr>
          <w:szCs w:val="22"/>
          <w:lang w:val="es-ES"/>
        </w:rPr>
        <w:t>Para ello, se hará uso de lo que se conocen como los entornos automáticos de pruebas de rendimiento. Estos, son sistemas adaptados con los que se pueden evaluar el rendimiento y la capacidad del sujeto de prueba al que se sometan. Están diseñados para simular escenarios reales de uso y medir cómo responde el sistema ante un número determinado de usuarios, transacciones o solicitudes.</w:t>
      </w:r>
    </w:p>
    <w:p w14:paraId="7EF3452B" w14:textId="77777777" w:rsidR="00426143" w:rsidRPr="00426143" w:rsidRDefault="00426143" w:rsidP="00426143">
      <w:pPr>
        <w:rPr>
          <w:lang w:val="es-ES"/>
        </w:rPr>
      </w:pPr>
    </w:p>
    <w:p w14:paraId="39E083C5" w14:textId="19CF1A27" w:rsidR="00C30880" w:rsidRPr="009406AB" w:rsidRDefault="00C30880" w:rsidP="00426143">
      <w:pPr>
        <w:rPr>
          <w:sz w:val="24"/>
          <w:szCs w:val="24"/>
          <w:lang w:val="es-ES"/>
        </w:rPr>
      </w:pPr>
      <w:r w:rsidRPr="009406AB">
        <w:rPr>
          <w:sz w:val="24"/>
          <w:szCs w:val="24"/>
          <w:lang w:val="es-ES"/>
        </w:rPr>
        <w:br w:type="page"/>
      </w:r>
    </w:p>
    <w:p w14:paraId="752BFAD3" w14:textId="77777777" w:rsidR="004C1BA6" w:rsidRDefault="0087425F" w:rsidP="00502DE5">
      <w:pPr>
        <w:pStyle w:val="Ttulo1"/>
      </w:pPr>
      <w:bookmarkStart w:id="3" w:name="_Toc141813219"/>
      <w:r w:rsidRPr="00502DE5">
        <w:lastRenderedPageBreak/>
        <w:t>desarrollo</w:t>
      </w:r>
      <w:bookmarkEnd w:id="3"/>
    </w:p>
    <w:p w14:paraId="76C7FD72" w14:textId="77777777" w:rsidR="00426143" w:rsidRPr="00426143" w:rsidRDefault="00426143" w:rsidP="00426143">
      <w:pPr>
        <w:rPr>
          <w:lang w:val="es-ES"/>
        </w:rPr>
      </w:pPr>
    </w:p>
    <w:p w14:paraId="3F375586" w14:textId="1547E566" w:rsidR="00426143" w:rsidRDefault="00426143" w:rsidP="00426143">
      <w:pPr>
        <w:ind w:firstLine="357"/>
        <w:rPr>
          <w:lang w:val="es-ES"/>
        </w:rPr>
      </w:pPr>
      <w:r>
        <w:rPr>
          <w:lang w:val="es-ES"/>
        </w:rPr>
        <w:t>En esta primera parte, se presentan de manera teórica todos los componentes que formarán parte del trabajo. Es por ello, que se expone en primera instancia lo que son los entornos automáticos de pruebas de rendimiento. Posteriormente, se detalla que es ELK y se entran en detalle en los tres componentes que lo forman, para finalizar con unas nociones básicas de Go y Rust.</w:t>
      </w:r>
    </w:p>
    <w:p w14:paraId="563CA863" w14:textId="77777777" w:rsidR="00426143" w:rsidRPr="00426143" w:rsidRDefault="00426143" w:rsidP="00426143">
      <w:pPr>
        <w:ind w:firstLine="357"/>
        <w:rPr>
          <w:lang w:val="es-ES"/>
        </w:rPr>
      </w:pPr>
    </w:p>
    <w:p w14:paraId="189CDA15" w14:textId="77777777" w:rsidR="00426143" w:rsidRDefault="00426143" w:rsidP="00426143">
      <w:pPr>
        <w:pStyle w:val="Ttulo2"/>
      </w:pPr>
      <w:bookmarkStart w:id="4" w:name="_Toc141813220"/>
      <w:r>
        <w:t>Entornos automáticos de pruebas de rendimiento</w:t>
      </w:r>
      <w:bookmarkEnd w:id="4"/>
    </w:p>
    <w:p w14:paraId="09F4D854" w14:textId="77777777" w:rsidR="00426143" w:rsidRPr="00426143" w:rsidRDefault="00426143" w:rsidP="00426143">
      <w:pPr>
        <w:ind w:firstLine="708"/>
        <w:rPr>
          <w:lang w:val="es-ES"/>
        </w:rPr>
      </w:pPr>
      <w:r w:rsidRPr="00426143">
        <w:rPr>
          <w:lang w:val="es-ES"/>
        </w:rPr>
        <w:t>Los entornos automáticos de pruebas de rendimiento. son sistemas adaptados con los que se pueden evaluar el rendimiento y la capacidad del sujeto de prueba al que se sometan. Están diseñados para simular escenarios reales de uso y medir cómo responde el sistema ante un número determinado de usuarios, transacciones o solicitudes.</w:t>
      </w:r>
    </w:p>
    <w:p w14:paraId="111BBD33" w14:textId="77777777" w:rsidR="00426143" w:rsidRDefault="00426143" w:rsidP="00426143">
      <w:pPr>
        <w:ind w:firstLine="708"/>
        <w:rPr>
          <w:lang w:val="es-ES"/>
        </w:rPr>
      </w:pPr>
      <w:r w:rsidRPr="00426143">
        <w:rPr>
          <w:lang w:val="es-ES"/>
        </w:rPr>
        <w:t xml:space="preserve">Las pruebas de rendimiento son cruciales para asegurar que una aplicación o sistema pueda manejar la carga esperada y proporcionar un rendimiento óptimo antes de ser puesto en producción o lanzado a un público más amplio. </w:t>
      </w:r>
    </w:p>
    <w:p w14:paraId="65A86DD5" w14:textId="77777777" w:rsidR="00426143" w:rsidRPr="00426143" w:rsidRDefault="00426143" w:rsidP="00426143">
      <w:pPr>
        <w:ind w:firstLine="708"/>
        <w:rPr>
          <w:lang w:val="es-ES"/>
        </w:rPr>
      </w:pPr>
    </w:p>
    <w:p w14:paraId="70360738" w14:textId="77777777" w:rsidR="00426143" w:rsidRDefault="00426143" w:rsidP="00426143">
      <w:pPr>
        <w:pStyle w:val="Ttulo3"/>
      </w:pPr>
      <w:bookmarkStart w:id="5" w:name="_Toc141813221"/>
      <w:r>
        <w:t>Características de los entornos automáticos</w:t>
      </w:r>
      <w:bookmarkEnd w:id="5"/>
    </w:p>
    <w:p w14:paraId="219A1EFA" w14:textId="77777777" w:rsidR="00426143" w:rsidRPr="00426143" w:rsidRDefault="00426143" w:rsidP="00426143"/>
    <w:p w14:paraId="63BFEA4D" w14:textId="77777777" w:rsidR="00426143" w:rsidRPr="00426143" w:rsidRDefault="00426143" w:rsidP="00426143">
      <w:pPr>
        <w:ind w:firstLine="360"/>
        <w:rPr>
          <w:lang w:val="es-ES"/>
        </w:rPr>
      </w:pPr>
      <w:r w:rsidRPr="00426143">
        <w:rPr>
          <w:lang w:val="es-ES"/>
        </w:rPr>
        <w:t>Algunas características comunes de los entornos automáticos de pruebas de rendimiento incluyen:</w:t>
      </w:r>
    </w:p>
    <w:p w14:paraId="548C68A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Escalabilidad</w:t>
      </w:r>
      <w:r w:rsidRPr="00426143">
        <w:rPr>
          <w:lang w:val="es-ES"/>
        </w:rPr>
        <w:t>: Estos entornos permiten simular diferentes niveles de carga y tráfico, lo que ayuda a identificar los puntos de saturación y evaluar la capacidad de escalabilidad del sistema.</w:t>
      </w:r>
    </w:p>
    <w:p w14:paraId="2997E952"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Automatización de pruebas</w:t>
      </w:r>
      <w:r w:rsidRPr="00426143">
        <w:rPr>
          <w:lang w:val="es-ES"/>
        </w:rPr>
        <w:t>: Las pruebas de rendimiento se pueden diseñar y ejecutar automáticamente mediante scripts, lo que facilita la repetición de las pruebas y la comparación de resultados.</w:t>
      </w:r>
    </w:p>
    <w:p w14:paraId="43DEC50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Análisis de resultados</w:t>
      </w:r>
      <w:r w:rsidRPr="00426143">
        <w:rPr>
          <w:lang w:val="es-ES"/>
        </w:rPr>
        <w:t>: Los entornos automáticos suelen proporcionar herramientas para analizar y visualizar los datos recopilados durante las pruebas, lo que ayuda a identificar cuellos de botella, tiempos de respuesta lentos u otros problemas de rendimiento.</w:t>
      </w:r>
    </w:p>
    <w:p w14:paraId="5439A05E"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Carga realista</w:t>
      </w:r>
      <w:r w:rsidRPr="00426143">
        <w:rPr>
          <w:lang w:val="es-ES"/>
        </w:rPr>
        <w:t>: Los entornos de pruebas pueden simular diferentes tipos de usuarios, patrones de tráfico y situaciones reales para evaluar el rendimiento en condiciones cercanas a la producción.</w:t>
      </w:r>
    </w:p>
    <w:p w14:paraId="41CA1588"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Monitoreo del sistema</w:t>
      </w:r>
      <w:r w:rsidRPr="00426143">
        <w:rPr>
          <w:lang w:val="es-ES"/>
        </w:rPr>
        <w:t>: Durante las pruebas, se puede monitorear el rendimiento del sistema en tiempo real, lo que permite identificar problemas a medida que ocurren.</w:t>
      </w:r>
    </w:p>
    <w:p w14:paraId="00A8E504" w14:textId="77777777" w:rsidR="00426143" w:rsidRPr="00426143" w:rsidRDefault="00426143" w:rsidP="00426143">
      <w:pPr>
        <w:pStyle w:val="Prrafodelista"/>
        <w:numPr>
          <w:ilvl w:val="0"/>
          <w:numId w:val="34"/>
        </w:numPr>
        <w:spacing w:after="160" w:line="259" w:lineRule="auto"/>
        <w:rPr>
          <w:lang w:val="es-ES"/>
        </w:rPr>
      </w:pPr>
      <w:r w:rsidRPr="00426143">
        <w:rPr>
          <w:b/>
          <w:lang w:val="es-ES"/>
        </w:rPr>
        <w:t>Generación de informes</w:t>
      </w:r>
      <w:r w:rsidRPr="00426143">
        <w:rPr>
          <w:lang w:val="es-ES"/>
        </w:rPr>
        <w:t>: Los entornos automáticos suelen generar informes detallados con métricas y resultados de las pruebas, lo que facilita la comunicación y toma de decisiones.</w:t>
      </w:r>
    </w:p>
    <w:p w14:paraId="6A667F6D" w14:textId="77777777" w:rsidR="00426143" w:rsidRDefault="00426143" w:rsidP="00426143">
      <w:pPr>
        <w:pStyle w:val="Ttulo3"/>
      </w:pPr>
      <w:bookmarkStart w:id="6" w:name="_Toc141813222"/>
      <w:r>
        <w:t>Curvas de caracterización</w:t>
      </w:r>
      <w:bookmarkEnd w:id="6"/>
    </w:p>
    <w:p w14:paraId="6B1A296F" w14:textId="77777777" w:rsidR="00426143" w:rsidRPr="00426143" w:rsidRDefault="00426143" w:rsidP="00426143"/>
    <w:p w14:paraId="7933628B" w14:textId="77777777" w:rsidR="00426143" w:rsidRPr="00426143" w:rsidRDefault="00426143" w:rsidP="00426143">
      <w:pPr>
        <w:ind w:firstLine="708"/>
        <w:rPr>
          <w:lang w:val="es-ES"/>
        </w:rPr>
      </w:pPr>
      <w:r w:rsidRPr="00426143">
        <w:rPr>
          <w:lang w:val="es-ES"/>
        </w:rPr>
        <w:t xml:space="preserve">Para el caso de la generación de informes, se debe hacer especial énfasis en las curvas </w:t>
      </w:r>
      <w:proofErr w:type="spellStart"/>
      <w:r w:rsidRPr="00426143">
        <w:rPr>
          <w:lang w:val="es-ES"/>
        </w:rPr>
        <w:t>ede</w:t>
      </w:r>
      <w:proofErr w:type="spellEnd"/>
      <w:r w:rsidRPr="00426143">
        <w:rPr>
          <w:lang w:val="es-ES"/>
        </w:rPr>
        <w:t xml:space="preserve"> caracterización, estas son una representación gráfica que muestra cómo el rendimiento de un sistema, servicio o aplicación varía en función de la carga. La curva de caracterización es esencial a la hora de la generación de informes, ya que permite comprender de una manera sencilla el comportamiento del sujeto de pruebas ante distintos estímulos, como pueda ser la carga o el número de usuarios que disponen del servicio. </w:t>
      </w:r>
    </w:p>
    <w:p w14:paraId="43587405" w14:textId="77777777" w:rsidR="00426143" w:rsidRPr="000D5DEC" w:rsidRDefault="00426143" w:rsidP="00426143">
      <w:pPr>
        <w:ind w:firstLine="708"/>
        <w:rPr>
          <w:lang w:val="es-ES"/>
        </w:rPr>
      </w:pPr>
      <w:r w:rsidRPr="000D5DEC">
        <w:rPr>
          <w:lang w:val="es-ES"/>
        </w:rPr>
        <w:lastRenderedPageBreak/>
        <w:t>A medida que se aumenta la carga o el número de usuarios en las pruebas, se registran los resultados para cada nivel de carga y se representan gráficamente. La curva de caracterización resultante muestra cómo el rendimiento del sistema evoluciona en función de la carga. Generalmente, esta curva puede tener diferentes formas:</w:t>
      </w:r>
    </w:p>
    <w:p w14:paraId="3367B1AB"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Lineal</w:t>
      </w:r>
      <w:r w:rsidRPr="000D5DEC">
        <w:rPr>
          <w:lang w:val="es-ES"/>
        </w:rPr>
        <w:t>: El rendimiento aumenta o disminuye de manera proporcional a la carga o el número de usuarios. Es ideal cuando el sistema es altamente escalable.</w:t>
      </w:r>
    </w:p>
    <w:p w14:paraId="2C17BC66"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Plateau</w:t>
      </w:r>
      <w:r w:rsidRPr="000D5DEC">
        <w:rPr>
          <w:lang w:val="es-ES"/>
        </w:rPr>
        <w:t>: El rendimiento se mantiene constante durante un rango de carga, pero una vez que se alcanza un punto crítico, el rendimiento comienza a degradarse.</w:t>
      </w:r>
    </w:p>
    <w:p w14:paraId="25A34F47"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Descenso brusco</w:t>
      </w:r>
      <w:r w:rsidRPr="000D5DEC">
        <w:rPr>
          <w:lang w:val="es-ES"/>
        </w:rPr>
        <w:t>: El rendimiento cae bruscamente al llegar a cierto nivel de carga, lo que indica un punto de saturación en el sistema.</w:t>
      </w:r>
    </w:p>
    <w:p w14:paraId="05250F71" w14:textId="77777777" w:rsidR="00426143" w:rsidRPr="000D5DEC" w:rsidRDefault="00426143" w:rsidP="00426143">
      <w:pPr>
        <w:pStyle w:val="Prrafodelista"/>
        <w:numPr>
          <w:ilvl w:val="0"/>
          <w:numId w:val="35"/>
        </w:numPr>
        <w:spacing w:after="160" w:line="259" w:lineRule="auto"/>
        <w:rPr>
          <w:lang w:val="es-ES"/>
        </w:rPr>
      </w:pPr>
      <w:r w:rsidRPr="000D5DEC">
        <w:rPr>
          <w:b/>
          <w:lang w:val="es-ES"/>
        </w:rPr>
        <w:t>Descenso gradual</w:t>
      </w:r>
      <w:r w:rsidRPr="000D5DEC">
        <w:rPr>
          <w:lang w:val="es-ES"/>
        </w:rPr>
        <w:t>: El rendimiento se degrada progresivamente a medida que aumenta la carga, sin un punto de saturación claramente definido.</w:t>
      </w:r>
    </w:p>
    <w:p w14:paraId="79CE21D0" w14:textId="77777777" w:rsidR="00426143" w:rsidRPr="000D5DEC" w:rsidRDefault="00426143" w:rsidP="00426143">
      <w:pPr>
        <w:ind w:firstLine="708"/>
        <w:rPr>
          <w:lang w:val="es-ES"/>
        </w:rPr>
      </w:pPr>
      <w:r w:rsidRPr="000D5DEC">
        <w:rPr>
          <w:lang w:val="es-ES"/>
        </w:rPr>
        <w:t xml:space="preserve">A través de estas curvas de caracterización, se podrán resaltar las conclusiones obtenidas de una manera más cómoda y visual, favoreciendo la presentación de los resultados. </w:t>
      </w:r>
    </w:p>
    <w:p w14:paraId="596F9B69" w14:textId="77777777" w:rsidR="00426143" w:rsidRPr="00426143" w:rsidRDefault="00426143" w:rsidP="00426143">
      <w:pPr>
        <w:rPr>
          <w:lang w:val="es-ES"/>
        </w:rPr>
      </w:pPr>
    </w:p>
    <w:p w14:paraId="765CF516" w14:textId="77777777" w:rsidR="00426143" w:rsidRDefault="00426143" w:rsidP="00426143">
      <w:pPr>
        <w:pStyle w:val="Ttulo2"/>
      </w:pPr>
      <w:bookmarkStart w:id="7" w:name="_Toc141813223"/>
      <w:r>
        <w:t>ELK</w:t>
      </w:r>
      <w:bookmarkEnd w:id="7"/>
    </w:p>
    <w:p w14:paraId="6733404E" w14:textId="77777777" w:rsidR="00426143" w:rsidRPr="00426143" w:rsidRDefault="00426143" w:rsidP="00426143">
      <w:pPr>
        <w:ind w:firstLine="708"/>
        <w:rPr>
          <w:lang w:val="es-ES"/>
        </w:rPr>
      </w:pPr>
      <w:r w:rsidRPr="00426143">
        <w:rPr>
          <w:lang w:val="es-ES"/>
        </w:rPr>
        <w:t>ELK hace referencia a las siglas de Elasticsearch (E), Logstash (L) y Kibana (K).  Estos son tres proyectos de código libre, y juntos proporcionan un enfoque integral en la consolidación, gestión y análisis de registros de las aplicaciones en tiempo real [1]. A través de este sistema se pueden recopilar y centralizar todos los registros que generan las aplicaciones para ser analizados de una manera eficaz.</w:t>
      </w:r>
    </w:p>
    <w:p w14:paraId="3436DF28" w14:textId="77777777" w:rsidR="00426143" w:rsidRPr="00426143" w:rsidRDefault="00426143" w:rsidP="00426143">
      <w:pPr>
        <w:rPr>
          <w:lang w:val="es-ES"/>
        </w:rPr>
      </w:pPr>
    </w:p>
    <w:p w14:paraId="381BCDCF" w14:textId="77777777" w:rsidR="00426143" w:rsidRDefault="00426143" w:rsidP="00426143">
      <w:r>
        <w:rPr>
          <w:noProof/>
          <w:lang w:eastAsia="es-ES"/>
        </w:rPr>
        <w:drawing>
          <wp:inline distT="0" distB="0" distL="0" distR="0" wp14:anchorId="5CB0D369" wp14:editId="06AB477A">
            <wp:extent cx="5400040" cy="4411345"/>
            <wp:effectExtent l="0" t="0" r="0" b="8255"/>
            <wp:docPr id="80063244" name="Imagen 80063244"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244" name="Imagen 80063244" descr="Imagen que contiene Esquemático&#10;&#10;Descripción generada automáticamente"/>
                    <pic:cNvPicPr/>
                  </pic:nvPicPr>
                  <pic:blipFill>
                    <a:blip r:embed="rId12"/>
                    <a:stretch>
                      <a:fillRect/>
                    </a:stretch>
                  </pic:blipFill>
                  <pic:spPr>
                    <a:xfrm>
                      <a:off x="0" y="0"/>
                      <a:ext cx="5400040" cy="4411345"/>
                    </a:xfrm>
                    <a:prstGeom prst="rect">
                      <a:avLst/>
                    </a:prstGeom>
                  </pic:spPr>
                </pic:pic>
              </a:graphicData>
            </a:graphic>
          </wp:inline>
        </w:drawing>
      </w:r>
    </w:p>
    <w:p w14:paraId="1DB35498" w14:textId="77777777" w:rsidR="00426143" w:rsidRPr="000D5DEC" w:rsidRDefault="00426143" w:rsidP="00426143">
      <w:pPr>
        <w:jc w:val="center"/>
        <w:rPr>
          <w:i/>
          <w:lang w:val="es-ES"/>
        </w:rPr>
      </w:pPr>
      <w:r w:rsidRPr="000D5DEC">
        <w:rPr>
          <w:i/>
          <w:lang w:val="es-ES"/>
        </w:rPr>
        <w:lastRenderedPageBreak/>
        <w:t>Figura 1. Representación de ELK [2]</w:t>
      </w:r>
    </w:p>
    <w:p w14:paraId="03C10F42" w14:textId="77777777" w:rsidR="00426143" w:rsidRPr="000D5DEC" w:rsidRDefault="00426143" w:rsidP="00426143">
      <w:pPr>
        <w:ind w:firstLine="708"/>
        <w:rPr>
          <w:lang w:val="es-ES"/>
        </w:rPr>
      </w:pPr>
      <w:r w:rsidRPr="000D5DEC">
        <w:rPr>
          <w:lang w:val="es-ES"/>
        </w:rPr>
        <w:t>A la hora de ejecutar estos servicios, se realizar de manera conjunta: Elasticsearch es un motor de búsqueda basado en Apache Lucene y diseñado para manejar grandes cantidades de datos y ser capaz de proporcionar una búsqueda rápida y escalable. Además, es capaz de analizar el texto. Por otro lado, Logstash se encarga de la recopilación de los datos para su posterior transformación y ser enviados a Kibana, una interfaz de usuario que nos permite visualizar estos datos y proporciona distintos métodos de representación como pueden ser gráficos, tablas o paneles de control. Además, cabe destacar Beats, una familia de programas o componentes software que consumen pocos recursos y se encargan de diferentes funciones que se explicarán en detalle.</w:t>
      </w:r>
    </w:p>
    <w:p w14:paraId="207307C2" w14:textId="77777777" w:rsidR="00426143" w:rsidRPr="000D5DEC" w:rsidRDefault="00426143" w:rsidP="00426143">
      <w:pPr>
        <w:ind w:firstLine="708"/>
        <w:rPr>
          <w:lang w:val="es-ES"/>
        </w:rPr>
      </w:pPr>
    </w:p>
    <w:p w14:paraId="77FD5A77" w14:textId="77777777" w:rsidR="00426143" w:rsidRPr="000D5DEC" w:rsidRDefault="00426143" w:rsidP="00426143">
      <w:pPr>
        <w:ind w:firstLine="708"/>
        <w:rPr>
          <w:lang w:val="es-ES"/>
        </w:rPr>
      </w:pPr>
      <w:r w:rsidRPr="000D5DEC">
        <w:rPr>
          <w:lang w:val="es-ES"/>
        </w:rPr>
        <w:t>Para la instalación de ELK, existen varios métodos distintos, en este caso, se va a usar una imagen de DockerHub. Para su uso, se necesita instalar Docker y registrarse en DockerHub, el repositorio de imágenes de Docker.</w:t>
      </w:r>
    </w:p>
    <w:p w14:paraId="4D8481E3" w14:textId="77777777" w:rsidR="00426143" w:rsidRPr="000D5DEC" w:rsidRDefault="00426143" w:rsidP="00426143">
      <w:pPr>
        <w:ind w:firstLine="708"/>
        <w:rPr>
          <w:lang w:val="es-ES"/>
        </w:rPr>
      </w:pPr>
      <w:r w:rsidRPr="000D5DEC">
        <w:rPr>
          <w:lang w:val="es-ES"/>
        </w:rPr>
        <w:t>Una vez instalado Docker, se debe descargar la imagen de ELK de DockerHub con el siguiente comando en terminal: “</w:t>
      </w:r>
      <w:r w:rsidRPr="000D5DEC">
        <w:rPr>
          <w:i/>
          <w:lang w:val="es-ES"/>
        </w:rPr>
        <w:t>docker pull sebp/elk</w:t>
      </w:r>
      <w:r w:rsidRPr="000D5DEC">
        <w:rPr>
          <w:lang w:val="es-ES"/>
        </w:rPr>
        <w:t>”. Una vez descargada la imagen podemos crear un contenedor para su uso con el siguiente comando: “</w:t>
      </w:r>
      <w:r w:rsidRPr="000D5DEC">
        <w:rPr>
          <w:i/>
          <w:lang w:val="es-ES"/>
        </w:rPr>
        <w:t>sudo docker run -p 5601:5601 -p 9200:9200 -p 5044:5044 -p 5000:5000 -it --name elk sebp/elk</w:t>
      </w:r>
      <w:r w:rsidRPr="000D5DEC">
        <w:rPr>
          <w:lang w:val="es-ES"/>
        </w:rPr>
        <w:t xml:space="preserve">”. Con esto se establecen los siguientes parámetros: </w:t>
      </w:r>
    </w:p>
    <w:p w14:paraId="6F77C8A3"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JSON de Elasticsearch en el puerto 9200</w:t>
      </w:r>
    </w:p>
    <w:p w14:paraId="615919FC"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de Logstash en el puerto 5044</w:t>
      </w:r>
    </w:p>
    <w:p w14:paraId="3246D3A8" w14:textId="77777777" w:rsidR="00426143" w:rsidRPr="000D5DEC" w:rsidRDefault="00426143" w:rsidP="00426143">
      <w:pPr>
        <w:pStyle w:val="Prrafodelista"/>
        <w:numPr>
          <w:ilvl w:val="0"/>
          <w:numId w:val="19"/>
        </w:numPr>
        <w:spacing w:after="160" w:line="259" w:lineRule="auto"/>
        <w:rPr>
          <w:lang w:val="es-ES"/>
        </w:rPr>
      </w:pPr>
      <w:r w:rsidRPr="000D5DEC">
        <w:rPr>
          <w:lang w:val="es-ES"/>
        </w:rPr>
        <w:t>La interfaz web de Kibana en el puerto 5601</w:t>
      </w:r>
    </w:p>
    <w:p w14:paraId="62329837" w14:textId="77777777" w:rsidR="00426143" w:rsidRPr="000D5DEC" w:rsidRDefault="00426143" w:rsidP="00426143">
      <w:pPr>
        <w:pStyle w:val="Prrafodelista"/>
        <w:numPr>
          <w:ilvl w:val="0"/>
          <w:numId w:val="19"/>
        </w:numPr>
        <w:spacing w:after="160" w:line="259" w:lineRule="auto"/>
        <w:rPr>
          <w:lang w:val="es-ES"/>
        </w:rPr>
      </w:pPr>
      <w:r w:rsidRPr="000D5DEC">
        <w:rPr>
          <w:lang w:val="es-ES"/>
        </w:rPr>
        <w:t>Logstash Lumberjack en el puerto 5000</w:t>
      </w:r>
    </w:p>
    <w:p w14:paraId="4A065B0F" w14:textId="77777777" w:rsidR="00426143" w:rsidRPr="00426143" w:rsidRDefault="00426143" w:rsidP="00426143">
      <w:pPr>
        <w:rPr>
          <w:lang w:val="es-ES"/>
        </w:rPr>
      </w:pPr>
    </w:p>
    <w:p w14:paraId="70E0298F" w14:textId="77777777" w:rsidR="00426143" w:rsidRPr="00426143" w:rsidRDefault="00426143" w:rsidP="00426143">
      <w:pPr>
        <w:ind w:left="708"/>
        <w:rPr>
          <w:lang w:val="es-ES"/>
        </w:rPr>
      </w:pPr>
      <w:r w:rsidRPr="00426143">
        <w:rPr>
          <w:lang w:val="es-ES"/>
        </w:rPr>
        <w:t>A continuación, vamos a ver los tres componentes básicos que componen ELK en detalle.</w:t>
      </w:r>
    </w:p>
    <w:p w14:paraId="62A74E5B" w14:textId="77777777" w:rsidR="00426143" w:rsidRDefault="00426143" w:rsidP="00426143">
      <w:pPr>
        <w:pStyle w:val="Ttulo3"/>
      </w:pPr>
      <w:bookmarkStart w:id="8" w:name="_Toc141813224"/>
      <w:r>
        <w:t>Elasticsearch</w:t>
      </w:r>
      <w:bookmarkEnd w:id="8"/>
    </w:p>
    <w:p w14:paraId="1634CAFB" w14:textId="77777777" w:rsidR="00426143" w:rsidRPr="00426143" w:rsidRDefault="00426143" w:rsidP="00426143"/>
    <w:p w14:paraId="4775D931" w14:textId="4DA61EC4" w:rsidR="00426143" w:rsidRPr="000D5DEC" w:rsidRDefault="00426143" w:rsidP="000D5DEC">
      <w:pPr>
        <w:ind w:firstLine="720"/>
        <w:rPr>
          <w:lang w:val="es-ES"/>
        </w:rPr>
      </w:pPr>
      <w:r w:rsidRPr="000D5DEC">
        <w:rPr>
          <w:lang w:val="es-ES"/>
        </w:rPr>
        <w:t xml:space="preserve">Como se ha comentado, Elasticsearch es una base de datos NoSQL basada en Apache Lucene que incluye un motor de búsqueda, y está basada en Java [3]. Al ser una base de datos NoSQL, destaca por su escalabilidad y tiene la particular característica de ser capaz de realizar avanzadas búsquedas mediante expresiones regulares. Además, debido a su uso para analizar datos, permite reconocer lexemas, abreviaturas o frecuencias de aparición de palabras o cadenas de texto. </w:t>
      </w:r>
    </w:p>
    <w:p w14:paraId="0F1A085E" w14:textId="77777777" w:rsidR="00426143" w:rsidRPr="000D5DEC" w:rsidRDefault="00426143" w:rsidP="00426143">
      <w:pPr>
        <w:rPr>
          <w:lang w:val="es-ES"/>
        </w:rPr>
      </w:pPr>
      <w:r w:rsidRPr="000D5DEC">
        <w:rPr>
          <w:lang w:val="es-ES"/>
        </w:rPr>
        <w:tab/>
        <w:t>Para la implementación de estas características, se necesita de una arquitectura capaz de soportar todas estas funciones. En particular, la base de datos Elasticsearch tiene la siguiente arquitectura [4]:</w:t>
      </w:r>
    </w:p>
    <w:p w14:paraId="74BFB046"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Índices</w:t>
      </w:r>
      <w:r w:rsidRPr="000D5DEC">
        <w:rPr>
          <w:lang w:val="es-ES"/>
        </w:rPr>
        <w:t>: esta es la asignación de nombres lógicos que asigna la plataforma a los datos de manera automática una vez se agrega la información.</w:t>
      </w:r>
    </w:p>
    <w:p w14:paraId="78DA5B1F"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Shards</w:t>
      </w:r>
      <w:r w:rsidRPr="000D5DEC">
        <w:rPr>
          <w:lang w:val="es-ES"/>
        </w:rPr>
        <w:t>: son las instancias de índices que maneja el motor Lucene en la plataforma. Por defecto, existen cinco shards por cada índice</w:t>
      </w:r>
    </w:p>
    <w:p w14:paraId="6BE6B177"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Réplicas</w:t>
      </w:r>
      <w:r w:rsidRPr="000D5DEC">
        <w:rPr>
          <w:lang w:val="es-ES"/>
        </w:rPr>
        <w:t>: este elemento hace referencias a las shards replicadas en el proceso de indexación y de búsqueda. Esto permite tener backups de los datos. Existe como mínimo, una réplica por índice.</w:t>
      </w:r>
    </w:p>
    <w:p w14:paraId="0C331027"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Segmentos y commit points</w:t>
      </w:r>
      <w:r w:rsidRPr="000D5DEC">
        <w:rPr>
          <w:lang w:val="es-ES"/>
        </w:rPr>
        <w:t>: estos elementos pertenecen a cierta división de shards que consiste en acelerar el tiempo de búsqueda y generar estabilidad en la estructura de los datos.</w:t>
      </w:r>
    </w:p>
    <w:p w14:paraId="1DFF6DA1" w14:textId="77777777" w:rsidR="00426143" w:rsidRPr="000D5DEC" w:rsidRDefault="00426143" w:rsidP="00426143">
      <w:pPr>
        <w:pStyle w:val="Prrafodelista"/>
        <w:numPr>
          <w:ilvl w:val="0"/>
          <w:numId w:val="18"/>
        </w:numPr>
        <w:spacing w:after="160" w:line="259" w:lineRule="auto"/>
        <w:rPr>
          <w:lang w:val="es-ES"/>
        </w:rPr>
      </w:pPr>
      <w:r w:rsidRPr="000D5DEC">
        <w:rPr>
          <w:b/>
          <w:bCs/>
          <w:lang w:val="es-ES"/>
        </w:rPr>
        <w:t>Nodo</w:t>
      </w:r>
      <w:r w:rsidRPr="000D5DEC">
        <w:rPr>
          <w:lang w:val="es-ES"/>
        </w:rPr>
        <w:t>: se refiere al servidor de búsqueda que ejecuta ElasticSearch. Cada clúster posee varios nodos.</w:t>
      </w:r>
    </w:p>
    <w:p w14:paraId="6B1D7B93" w14:textId="62095A29" w:rsidR="00426143" w:rsidRPr="00426143" w:rsidRDefault="00426143" w:rsidP="00426143">
      <w:pPr>
        <w:pStyle w:val="Prrafodelista"/>
        <w:numPr>
          <w:ilvl w:val="0"/>
          <w:numId w:val="18"/>
        </w:numPr>
        <w:spacing w:after="160" w:line="259" w:lineRule="auto"/>
        <w:rPr>
          <w:lang w:val="es-ES"/>
        </w:rPr>
      </w:pPr>
      <w:r w:rsidRPr="000D5DEC">
        <w:rPr>
          <w:b/>
          <w:bCs/>
          <w:lang w:val="es-ES"/>
        </w:rPr>
        <w:t>Clúster</w:t>
      </w:r>
      <w:r w:rsidRPr="000D5DEC">
        <w:rPr>
          <w:lang w:val="es-ES"/>
        </w:rPr>
        <w:t xml:space="preserve">: en este elemento se almacenan los datos gracias a un conjunto de nodos, los cuales pueden ser: </w:t>
      </w:r>
      <w:r w:rsidR="000D5DEC" w:rsidRPr="000D5DEC">
        <w:rPr>
          <w:lang w:val="es-ES"/>
        </w:rPr>
        <w:t>máster</w:t>
      </w:r>
      <w:r w:rsidRPr="000D5DEC">
        <w:rPr>
          <w:lang w:val="es-ES"/>
        </w:rPr>
        <w:t xml:space="preserve"> node, data note, ingest node o coordinating node. Los nodos </w:t>
      </w:r>
      <w:r w:rsidR="000D5DEC" w:rsidRPr="000D5DEC">
        <w:rPr>
          <w:lang w:val="es-ES"/>
        </w:rPr>
        <w:t>máster</w:t>
      </w:r>
      <w:r w:rsidRPr="000D5DEC">
        <w:rPr>
          <w:lang w:val="es-ES"/>
        </w:rPr>
        <w:t xml:space="preserve"> gestionan los índices y su distribución en los nodos de datos, donde se almacenan los shards y</w:t>
      </w:r>
      <w:r w:rsidRPr="00426143">
        <w:rPr>
          <w:lang w:val="es-ES"/>
        </w:rPr>
        <w:t xml:space="preserve"> </w:t>
      </w:r>
      <w:r w:rsidRPr="00426143">
        <w:rPr>
          <w:lang w:val="es-ES"/>
        </w:rPr>
        <w:lastRenderedPageBreak/>
        <w:t>se realizan los procesos de búsqueda. Los Ingest Node se encargan de escuchar las entradas de datos y almacenarlas. Finalmente, los nodos coordinating balancean la carga y preprocesan los datos en futuras fases de agregación</w:t>
      </w:r>
    </w:p>
    <w:p w14:paraId="651A982F" w14:textId="77777777" w:rsidR="00426143" w:rsidRPr="00426143" w:rsidRDefault="00426143" w:rsidP="00426143">
      <w:pPr>
        <w:rPr>
          <w:lang w:val="es-ES"/>
        </w:rPr>
      </w:pPr>
    </w:p>
    <w:p w14:paraId="484D1E90" w14:textId="77777777" w:rsidR="00426143" w:rsidRPr="00426143" w:rsidRDefault="00426143" w:rsidP="00426143">
      <w:pPr>
        <w:jc w:val="center"/>
        <w:rPr>
          <w:lang w:val="es-ES"/>
        </w:rPr>
      </w:pPr>
      <w:r w:rsidRPr="00396383">
        <w:rPr>
          <w:noProof/>
          <w:lang w:eastAsia="es-ES"/>
        </w:rPr>
        <w:drawing>
          <wp:inline distT="0" distB="0" distL="0" distR="0" wp14:anchorId="73E1CF1C" wp14:editId="38D3636D">
            <wp:extent cx="5400040" cy="3031411"/>
            <wp:effectExtent l="0" t="0" r="0" b="0"/>
            <wp:docPr id="1366697059" name="Imagen 1366697059" descr="Esquema de la arquitectura de ElasticSearch explicada anterior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la arquitectura de ElasticSearch explicada anterior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1411"/>
                    </a:xfrm>
                    <a:prstGeom prst="rect">
                      <a:avLst/>
                    </a:prstGeom>
                    <a:noFill/>
                    <a:ln>
                      <a:noFill/>
                    </a:ln>
                  </pic:spPr>
                </pic:pic>
              </a:graphicData>
            </a:graphic>
          </wp:inline>
        </w:drawing>
      </w:r>
      <w:r w:rsidRPr="00426143">
        <w:rPr>
          <w:i/>
          <w:lang w:val="es-ES"/>
        </w:rPr>
        <w:t>Figura 2. Arquitectura de Elasticsearch [4]</w:t>
      </w:r>
    </w:p>
    <w:p w14:paraId="519A4BD5" w14:textId="77777777" w:rsidR="00426143" w:rsidRPr="00426143" w:rsidRDefault="00426143" w:rsidP="00426143">
      <w:pPr>
        <w:jc w:val="center"/>
        <w:rPr>
          <w:i/>
          <w:lang w:val="es-ES"/>
        </w:rPr>
      </w:pPr>
    </w:p>
    <w:p w14:paraId="275C1C32" w14:textId="77777777" w:rsidR="00426143" w:rsidRPr="00426143" w:rsidRDefault="00426143" w:rsidP="00426143">
      <w:pPr>
        <w:rPr>
          <w:lang w:val="es-ES"/>
        </w:rPr>
      </w:pPr>
      <w:r w:rsidRPr="00426143">
        <w:rPr>
          <w:lang w:val="es-ES"/>
        </w:rPr>
        <w:tab/>
        <w:t xml:space="preserve">Además, existen varias bibliotecas para interaccionar con Elasticsearch en lenguajes como Python y Java, y se pueden realizar consultas SQL a través de herramientas como ODBC o JDBC, ya que está basada en JSON. </w:t>
      </w:r>
    </w:p>
    <w:p w14:paraId="13B280A2" w14:textId="77777777" w:rsidR="00426143" w:rsidRDefault="00426143" w:rsidP="00426143">
      <w:pPr>
        <w:pStyle w:val="Ttulo3"/>
      </w:pPr>
      <w:bookmarkStart w:id="9" w:name="_Toc141813225"/>
      <w:r>
        <w:t>Sintaxis</w:t>
      </w:r>
      <w:bookmarkEnd w:id="9"/>
    </w:p>
    <w:p w14:paraId="1340AACD" w14:textId="77777777" w:rsidR="00426143" w:rsidRPr="00426143" w:rsidRDefault="00426143" w:rsidP="00426143"/>
    <w:p w14:paraId="41FD91DB" w14:textId="77777777" w:rsidR="00426143" w:rsidRPr="000D5DEC" w:rsidRDefault="00426143" w:rsidP="00426143">
      <w:pPr>
        <w:rPr>
          <w:lang w:val="es-ES"/>
        </w:rPr>
      </w:pPr>
      <w:r w:rsidRPr="000D5DEC">
        <w:rPr>
          <w:lang w:val="es-ES"/>
        </w:rPr>
        <w:tab/>
        <w:t>Es por ello, que para interactuar con Elasticsearch de manera básica, se tiene la siguiente sintaxis:</w:t>
      </w:r>
    </w:p>
    <w:p w14:paraId="37D15194"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Indexar un documento: </w:t>
      </w:r>
    </w:p>
    <w:p w14:paraId="74337E7E" w14:textId="77777777" w:rsidR="00426143" w:rsidRPr="000D5DEC" w:rsidRDefault="00426143" w:rsidP="00426143">
      <w:pPr>
        <w:ind w:left="360"/>
        <w:rPr>
          <w:lang w:val="es-ES"/>
        </w:rPr>
      </w:pPr>
      <w:r w:rsidRPr="000D5DEC">
        <w:rPr>
          <w:lang w:val="es-ES"/>
        </w:rPr>
        <w:t>PUT /nombre_indice/_doc/id_del_documento</w:t>
      </w:r>
    </w:p>
    <w:p w14:paraId="76889EE8" w14:textId="77777777" w:rsidR="00426143" w:rsidRPr="000D5DEC" w:rsidRDefault="00426143" w:rsidP="00426143">
      <w:pPr>
        <w:ind w:left="360"/>
        <w:rPr>
          <w:lang w:val="es-ES"/>
        </w:rPr>
      </w:pPr>
      <w:r w:rsidRPr="000D5DEC">
        <w:rPr>
          <w:lang w:val="es-ES"/>
        </w:rPr>
        <w:t>{</w:t>
      </w:r>
    </w:p>
    <w:p w14:paraId="7245234A" w14:textId="77777777" w:rsidR="00426143" w:rsidRPr="000D5DEC" w:rsidRDefault="00426143" w:rsidP="00426143">
      <w:pPr>
        <w:ind w:left="360"/>
        <w:rPr>
          <w:lang w:val="es-ES"/>
        </w:rPr>
      </w:pPr>
      <w:r w:rsidRPr="000D5DEC">
        <w:rPr>
          <w:lang w:val="es-ES"/>
        </w:rPr>
        <w:t xml:space="preserve">  "campo1": "valor1",</w:t>
      </w:r>
    </w:p>
    <w:p w14:paraId="6167B535" w14:textId="77777777" w:rsidR="00426143" w:rsidRPr="000D5DEC" w:rsidRDefault="00426143" w:rsidP="00426143">
      <w:pPr>
        <w:ind w:left="360"/>
        <w:rPr>
          <w:lang w:val="es-ES"/>
        </w:rPr>
      </w:pPr>
      <w:r w:rsidRPr="000D5DEC">
        <w:rPr>
          <w:lang w:val="es-ES"/>
        </w:rPr>
        <w:t xml:space="preserve">  "campo2": "valor2",</w:t>
      </w:r>
    </w:p>
    <w:p w14:paraId="629F9EAC" w14:textId="77777777" w:rsidR="00426143" w:rsidRPr="000D5DEC" w:rsidRDefault="00426143" w:rsidP="00426143">
      <w:pPr>
        <w:ind w:left="360"/>
        <w:rPr>
          <w:lang w:val="es-ES"/>
        </w:rPr>
      </w:pPr>
      <w:r w:rsidRPr="000D5DEC">
        <w:rPr>
          <w:lang w:val="es-ES"/>
        </w:rPr>
        <w:t xml:space="preserve">  ...</w:t>
      </w:r>
    </w:p>
    <w:p w14:paraId="20972652" w14:textId="77777777" w:rsidR="00426143" w:rsidRPr="000D5DEC" w:rsidRDefault="00426143" w:rsidP="00426143">
      <w:pPr>
        <w:ind w:left="360"/>
        <w:rPr>
          <w:lang w:val="es-ES"/>
        </w:rPr>
      </w:pPr>
      <w:r w:rsidRPr="000D5DEC">
        <w:rPr>
          <w:lang w:val="es-ES"/>
        </w:rPr>
        <w:t>}</w:t>
      </w:r>
    </w:p>
    <w:p w14:paraId="61A5D89A" w14:textId="77777777" w:rsidR="00426143" w:rsidRPr="000D5DEC" w:rsidRDefault="00426143" w:rsidP="00426143">
      <w:pPr>
        <w:ind w:left="360"/>
        <w:rPr>
          <w:lang w:val="es-ES"/>
        </w:rPr>
      </w:pPr>
    </w:p>
    <w:p w14:paraId="32736A5B" w14:textId="77777777" w:rsidR="00426143" w:rsidRPr="000D5DEC" w:rsidRDefault="00426143" w:rsidP="00426143">
      <w:pPr>
        <w:ind w:left="360"/>
        <w:rPr>
          <w:lang w:val="es-ES"/>
        </w:rPr>
      </w:pPr>
    </w:p>
    <w:p w14:paraId="10C3F9CE" w14:textId="77777777" w:rsidR="00426143" w:rsidRPr="000D5DEC" w:rsidRDefault="00426143" w:rsidP="00426143">
      <w:pPr>
        <w:ind w:left="360"/>
        <w:rPr>
          <w:lang w:val="es-ES"/>
        </w:rPr>
      </w:pPr>
    </w:p>
    <w:p w14:paraId="49531805" w14:textId="77777777" w:rsidR="00426143" w:rsidRPr="000D5DEC" w:rsidRDefault="00426143" w:rsidP="00426143">
      <w:pPr>
        <w:ind w:left="360"/>
        <w:rPr>
          <w:lang w:val="es-ES"/>
        </w:rPr>
      </w:pPr>
    </w:p>
    <w:p w14:paraId="13CD5CE6" w14:textId="77777777" w:rsidR="00426143" w:rsidRPr="000D5DEC" w:rsidRDefault="00426143" w:rsidP="00426143">
      <w:pPr>
        <w:ind w:left="360"/>
        <w:rPr>
          <w:lang w:val="es-ES"/>
        </w:rPr>
      </w:pPr>
    </w:p>
    <w:p w14:paraId="4871984E" w14:textId="77777777" w:rsidR="00426143" w:rsidRPr="000D5DEC" w:rsidRDefault="00426143" w:rsidP="00426143">
      <w:pPr>
        <w:ind w:left="360"/>
        <w:rPr>
          <w:lang w:val="es-ES"/>
        </w:rPr>
      </w:pPr>
    </w:p>
    <w:p w14:paraId="48ECBD61" w14:textId="77777777" w:rsidR="00426143" w:rsidRPr="000D5DEC" w:rsidRDefault="00426143" w:rsidP="00426143">
      <w:pPr>
        <w:ind w:left="360"/>
        <w:rPr>
          <w:lang w:val="es-ES"/>
        </w:rPr>
      </w:pPr>
    </w:p>
    <w:p w14:paraId="3D2A124C" w14:textId="77777777" w:rsidR="00426143" w:rsidRPr="000D5DEC" w:rsidRDefault="00426143" w:rsidP="00426143">
      <w:pPr>
        <w:ind w:left="360"/>
        <w:rPr>
          <w:lang w:val="es-ES"/>
        </w:rPr>
      </w:pPr>
    </w:p>
    <w:p w14:paraId="120CC235" w14:textId="77777777" w:rsidR="00426143" w:rsidRPr="000D5DEC" w:rsidRDefault="00426143" w:rsidP="00426143">
      <w:pPr>
        <w:ind w:left="360"/>
        <w:rPr>
          <w:lang w:val="es-ES"/>
        </w:rPr>
      </w:pPr>
    </w:p>
    <w:p w14:paraId="0E832181" w14:textId="77777777" w:rsidR="00426143" w:rsidRPr="000D5DEC" w:rsidRDefault="00426143" w:rsidP="00426143">
      <w:pPr>
        <w:pStyle w:val="Prrafodelista"/>
        <w:numPr>
          <w:ilvl w:val="0"/>
          <w:numId w:val="20"/>
        </w:numPr>
        <w:spacing w:after="160" w:line="259" w:lineRule="auto"/>
        <w:rPr>
          <w:lang w:val="es-ES"/>
        </w:rPr>
      </w:pPr>
      <w:r w:rsidRPr="000D5DEC">
        <w:rPr>
          <w:lang w:val="es-ES"/>
        </w:rPr>
        <w:t>Obtener un documento:</w:t>
      </w:r>
    </w:p>
    <w:p w14:paraId="57A918D2" w14:textId="77777777" w:rsidR="00426143" w:rsidRPr="000D5DEC" w:rsidRDefault="00426143" w:rsidP="00426143">
      <w:pPr>
        <w:ind w:left="360"/>
        <w:rPr>
          <w:lang w:val="es-ES"/>
        </w:rPr>
      </w:pPr>
      <w:r w:rsidRPr="000D5DEC">
        <w:rPr>
          <w:lang w:val="es-ES"/>
        </w:rPr>
        <w:t>GET /nombre_indice/_doc/id_del_documento</w:t>
      </w:r>
    </w:p>
    <w:p w14:paraId="0D2A0AA8"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Buscar documentos: </w:t>
      </w:r>
    </w:p>
    <w:p w14:paraId="20E784C2" w14:textId="77777777" w:rsidR="00426143" w:rsidRPr="000D5DEC" w:rsidRDefault="00426143" w:rsidP="00426143">
      <w:pPr>
        <w:ind w:left="360"/>
        <w:rPr>
          <w:lang w:val="es-ES"/>
        </w:rPr>
      </w:pPr>
      <w:r w:rsidRPr="000D5DEC">
        <w:rPr>
          <w:lang w:val="es-ES"/>
        </w:rPr>
        <w:t>GET /nombre_indice/_search</w:t>
      </w:r>
    </w:p>
    <w:p w14:paraId="6CDCC304" w14:textId="77777777" w:rsidR="00426143" w:rsidRPr="000D5DEC" w:rsidRDefault="00426143" w:rsidP="00426143">
      <w:pPr>
        <w:ind w:left="360"/>
        <w:rPr>
          <w:lang w:val="es-ES"/>
        </w:rPr>
      </w:pPr>
      <w:r w:rsidRPr="000D5DEC">
        <w:rPr>
          <w:lang w:val="es-ES"/>
        </w:rPr>
        <w:t>{</w:t>
      </w:r>
    </w:p>
    <w:p w14:paraId="6C3267A9" w14:textId="77777777" w:rsidR="00426143" w:rsidRPr="000D5DEC" w:rsidRDefault="00426143" w:rsidP="00426143">
      <w:pPr>
        <w:ind w:left="360"/>
        <w:rPr>
          <w:lang w:val="es-ES"/>
        </w:rPr>
      </w:pPr>
      <w:r w:rsidRPr="000D5DEC">
        <w:rPr>
          <w:lang w:val="es-ES"/>
        </w:rPr>
        <w:t xml:space="preserve">  "query": {</w:t>
      </w:r>
    </w:p>
    <w:p w14:paraId="64BFBE4C" w14:textId="77777777" w:rsidR="00426143" w:rsidRPr="000D5DEC" w:rsidRDefault="00426143" w:rsidP="00426143">
      <w:pPr>
        <w:ind w:left="360"/>
        <w:rPr>
          <w:lang w:val="es-ES"/>
        </w:rPr>
      </w:pPr>
      <w:r w:rsidRPr="000D5DEC">
        <w:rPr>
          <w:lang w:val="es-ES"/>
        </w:rPr>
        <w:t xml:space="preserve">    "term": {</w:t>
      </w:r>
    </w:p>
    <w:p w14:paraId="2AF445D9" w14:textId="77777777" w:rsidR="00426143" w:rsidRPr="000D5DEC" w:rsidRDefault="00426143" w:rsidP="00426143">
      <w:pPr>
        <w:ind w:left="360"/>
        <w:rPr>
          <w:lang w:val="es-ES"/>
        </w:rPr>
      </w:pPr>
      <w:r w:rsidRPr="000D5DEC">
        <w:rPr>
          <w:lang w:val="es-ES"/>
        </w:rPr>
        <w:t xml:space="preserve">      "campo": "valor"</w:t>
      </w:r>
    </w:p>
    <w:p w14:paraId="7828604F" w14:textId="77777777" w:rsidR="00426143" w:rsidRPr="000D5DEC" w:rsidRDefault="00426143" w:rsidP="00426143">
      <w:pPr>
        <w:ind w:left="360"/>
        <w:rPr>
          <w:lang w:val="es-ES"/>
        </w:rPr>
      </w:pPr>
      <w:r w:rsidRPr="000D5DEC">
        <w:rPr>
          <w:lang w:val="es-ES"/>
        </w:rPr>
        <w:t xml:space="preserve">    }</w:t>
      </w:r>
    </w:p>
    <w:p w14:paraId="4003A5AB" w14:textId="77777777" w:rsidR="00426143" w:rsidRPr="000D5DEC" w:rsidRDefault="00426143" w:rsidP="00426143">
      <w:pPr>
        <w:ind w:left="360"/>
        <w:rPr>
          <w:lang w:val="es-ES"/>
        </w:rPr>
      </w:pPr>
      <w:r w:rsidRPr="000D5DEC">
        <w:rPr>
          <w:lang w:val="es-ES"/>
        </w:rPr>
        <w:t xml:space="preserve">  }</w:t>
      </w:r>
    </w:p>
    <w:p w14:paraId="66F76B68" w14:textId="77777777" w:rsidR="00426143" w:rsidRPr="000D5DEC" w:rsidRDefault="00426143" w:rsidP="00426143">
      <w:pPr>
        <w:ind w:left="360"/>
        <w:rPr>
          <w:lang w:val="es-ES"/>
        </w:rPr>
      </w:pPr>
      <w:r w:rsidRPr="000D5DEC">
        <w:rPr>
          <w:lang w:val="es-ES"/>
        </w:rPr>
        <w:t>}</w:t>
      </w:r>
    </w:p>
    <w:p w14:paraId="3CE07043" w14:textId="77777777" w:rsidR="00426143" w:rsidRPr="000D5DEC" w:rsidRDefault="00426143" w:rsidP="00426143">
      <w:pPr>
        <w:pStyle w:val="Prrafodelista"/>
        <w:numPr>
          <w:ilvl w:val="0"/>
          <w:numId w:val="20"/>
        </w:numPr>
        <w:spacing w:after="160" w:line="259" w:lineRule="auto"/>
        <w:rPr>
          <w:lang w:val="es-ES"/>
        </w:rPr>
      </w:pPr>
      <w:r w:rsidRPr="000D5DEC">
        <w:rPr>
          <w:lang w:val="es-ES"/>
        </w:rPr>
        <w:t xml:space="preserve">Actualizar un documento: </w:t>
      </w:r>
    </w:p>
    <w:p w14:paraId="093FA15F" w14:textId="77777777" w:rsidR="00426143" w:rsidRPr="000D5DEC" w:rsidRDefault="00426143" w:rsidP="00426143">
      <w:pPr>
        <w:ind w:left="360"/>
        <w:rPr>
          <w:lang w:val="es-ES"/>
        </w:rPr>
      </w:pPr>
      <w:r w:rsidRPr="000D5DEC">
        <w:rPr>
          <w:lang w:val="es-ES"/>
        </w:rPr>
        <w:t>POST /nombre_indice/_update/id_del_documento</w:t>
      </w:r>
    </w:p>
    <w:p w14:paraId="691E639F" w14:textId="77777777" w:rsidR="00426143" w:rsidRPr="000D5DEC" w:rsidRDefault="00426143" w:rsidP="00426143">
      <w:pPr>
        <w:ind w:left="360"/>
        <w:rPr>
          <w:lang w:val="es-ES"/>
        </w:rPr>
      </w:pPr>
      <w:r w:rsidRPr="000D5DEC">
        <w:rPr>
          <w:lang w:val="es-ES"/>
        </w:rPr>
        <w:t>{</w:t>
      </w:r>
    </w:p>
    <w:p w14:paraId="4DE0A7BF" w14:textId="77777777" w:rsidR="00426143" w:rsidRPr="000D5DEC" w:rsidRDefault="00426143" w:rsidP="00426143">
      <w:pPr>
        <w:ind w:left="360"/>
        <w:rPr>
          <w:lang w:val="es-ES"/>
        </w:rPr>
      </w:pPr>
      <w:r w:rsidRPr="000D5DEC">
        <w:rPr>
          <w:lang w:val="es-ES"/>
        </w:rPr>
        <w:t xml:space="preserve">  "doc": {</w:t>
      </w:r>
    </w:p>
    <w:p w14:paraId="3E903430" w14:textId="77777777" w:rsidR="00426143" w:rsidRPr="000D5DEC" w:rsidRDefault="00426143" w:rsidP="00426143">
      <w:pPr>
        <w:ind w:left="360"/>
        <w:rPr>
          <w:lang w:val="es-ES"/>
        </w:rPr>
      </w:pPr>
      <w:r w:rsidRPr="000D5DEC">
        <w:rPr>
          <w:lang w:val="es-ES"/>
        </w:rPr>
        <w:t xml:space="preserve">    "campo": "nuevo_valor"</w:t>
      </w:r>
    </w:p>
    <w:p w14:paraId="3D2EDB32" w14:textId="77777777" w:rsidR="00426143" w:rsidRPr="000D5DEC" w:rsidRDefault="00426143" w:rsidP="00426143">
      <w:pPr>
        <w:ind w:left="360"/>
        <w:rPr>
          <w:lang w:val="es-ES"/>
        </w:rPr>
      </w:pPr>
      <w:r w:rsidRPr="000D5DEC">
        <w:rPr>
          <w:lang w:val="es-ES"/>
        </w:rPr>
        <w:t xml:space="preserve">  }</w:t>
      </w:r>
    </w:p>
    <w:p w14:paraId="499BEB20" w14:textId="77777777" w:rsidR="00426143" w:rsidRPr="000D5DEC" w:rsidRDefault="00426143" w:rsidP="00426143">
      <w:pPr>
        <w:ind w:left="360"/>
        <w:rPr>
          <w:lang w:val="es-ES"/>
        </w:rPr>
      </w:pPr>
      <w:r w:rsidRPr="000D5DEC">
        <w:rPr>
          <w:lang w:val="es-ES"/>
        </w:rPr>
        <w:t>}</w:t>
      </w:r>
    </w:p>
    <w:p w14:paraId="7D97FBEB" w14:textId="77777777" w:rsidR="00426143" w:rsidRPr="000D5DEC" w:rsidRDefault="00426143" w:rsidP="00426143">
      <w:pPr>
        <w:pStyle w:val="Prrafodelista"/>
        <w:numPr>
          <w:ilvl w:val="0"/>
          <w:numId w:val="20"/>
        </w:numPr>
        <w:spacing w:after="160" w:line="259" w:lineRule="auto"/>
        <w:rPr>
          <w:lang w:val="es-ES"/>
        </w:rPr>
      </w:pPr>
      <w:r w:rsidRPr="000D5DEC">
        <w:rPr>
          <w:lang w:val="es-ES"/>
        </w:rPr>
        <w:t>Eliminar un documento:</w:t>
      </w:r>
    </w:p>
    <w:p w14:paraId="4AA869A5" w14:textId="77777777" w:rsidR="00426143" w:rsidRPr="000D5DEC" w:rsidRDefault="00426143" w:rsidP="00426143">
      <w:pPr>
        <w:ind w:left="360"/>
        <w:rPr>
          <w:lang w:val="es-ES"/>
        </w:rPr>
      </w:pPr>
      <w:r w:rsidRPr="000D5DEC">
        <w:rPr>
          <w:lang w:val="es-ES"/>
        </w:rPr>
        <w:t>DELETE /nombre_indice/_doc/id_del_documento</w:t>
      </w:r>
    </w:p>
    <w:p w14:paraId="39E9C1C6" w14:textId="77777777" w:rsidR="00426143" w:rsidRPr="000D5DEC" w:rsidRDefault="00426143" w:rsidP="00426143">
      <w:pPr>
        <w:ind w:firstLine="360"/>
        <w:rPr>
          <w:lang w:val="es-ES"/>
        </w:rPr>
      </w:pPr>
      <w:r w:rsidRPr="000D5DEC">
        <w:rPr>
          <w:lang w:val="es-ES"/>
        </w:rPr>
        <w:t>Además, existen funcionalidades más avanzadas, como pueden ser consultas avanzadas, donde se puede filtrar por rango, coincidencia de frases, prefijos o proximidad entre otras, y también tiene la opción de realizar agregaciones, que nos permiten realizar cálculos y analizar los datos.</w:t>
      </w:r>
    </w:p>
    <w:p w14:paraId="41D57975" w14:textId="77777777" w:rsidR="00426143" w:rsidRPr="00426143" w:rsidRDefault="00426143" w:rsidP="00426143">
      <w:pPr>
        <w:ind w:firstLine="360"/>
        <w:rPr>
          <w:lang w:val="es-ES"/>
        </w:rPr>
      </w:pPr>
    </w:p>
    <w:p w14:paraId="57BB92CF" w14:textId="77777777" w:rsidR="00426143" w:rsidRDefault="00426143" w:rsidP="00426143">
      <w:pPr>
        <w:pStyle w:val="Ttulo2"/>
      </w:pPr>
      <w:bookmarkStart w:id="10" w:name="_Toc141813226"/>
      <w:r>
        <w:t>Logstash</w:t>
      </w:r>
      <w:bookmarkEnd w:id="10"/>
    </w:p>
    <w:p w14:paraId="51FBECC9" w14:textId="10C017CE" w:rsidR="00426143" w:rsidRPr="00426143" w:rsidRDefault="00426143" w:rsidP="00426143">
      <w:pPr>
        <w:ind w:firstLine="708"/>
        <w:rPr>
          <w:lang w:val="es-ES"/>
        </w:rPr>
      </w:pPr>
      <w:r w:rsidRPr="00426143">
        <w:rPr>
          <w:lang w:val="es-ES"/>
        </w:rPr>
        <w:t xml:space="preserve">Logstash es la parte de ELK que se encarga de centralizar en tiempo real toda la información para normalizarla a y distribuirla. Al igual que el resto de </w:t>
      </w:r>
      <w:r w:rsidR="000D5DEC" w:rsidRPr="00426143">
        <w:rPr>
          <w:lang w:val="es-ES"/>
        </w:rPr>
        <w:t>las herramientas</w:t>
      </w:r>
      <w:r w:rsidRPr="00426143">
        <w:rPr>
          <w:lang w:val="es-ES"/>
        </w:rPr>
        <w:t xml:space="preserve">, puede funcionar de manera independiente. Sin embargo, su integración con Beats, Elasticsearch y Kibana es nativa, ofreciendo así gran valor para la transformación avanzada de la información [5]. Esta herramienta al igual que la anterior, fue desarrollada por la Empresa Elastic y está escrito en JRuby. </w:t>
      </w:r>
    </w:p>
    <w:p w14:paraId="48B7AFD7" w14:textId="77777777" w:rsidR="00426143" w:rsidRPr="00426143" w:rsidRDefault="00426143" w:rsidP="00426143">
      <w:pPr>
        <w:ind w:firstLine="708"/>
        <w:jc w:val="center"/>
        <w:rPr>
          <w:lang w:val="es-ES"/>
        </w:rPr>
      </w:pPr>
      <w:r>
        <w:rPr>
          <w:noProof/>
          <w:lang w:eastAsia="es-ES"/>
        </w:rPr>
        <w:lastRenderedPageBreak/>
        <w:drawing>
          <wp:inline distT="0" distB="0" distL="0" distR="0" wp14:anchorId="209A28FD" wp14:editId="552323F6">
            <wp:extent cx="4667250" cy="2278930"/>
            <wp:effectExtent l="0" t="0" r="0" b="7620"/>
            <wp:docPr id="1601730298" name="Imagen 1601730298" descr="https://davinciti.com/wp-content/uploads/2020/05/elastic-2_1-1-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vinciti.com/wp-content/uploads/2020/05/elastic-2_1-1-1024x5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3590" cy="2282026"/>
                    </a:xfrm>
                    <a:prstGeom prst="rect">
                      <a:avLst/>
                    </a:prstGeom>
                    <a:noFill/>
                    <a:ln>
                      <a:noFill/>
                    </a:ln>
                  </pic:spPr>
                </pic:pic>
              </a:graphicData>
            </a:graphic>
          </wp:inline>
        </w:drawing>
      </w:r>
      <w:r w:rsidRPr="00426143">
        <w:rPr>
          <w:i/>
          <w:lang w:val="es-ES"/>
        </w:rPr>
        <w:t>Figura 3. Ilustración de Logstash [5]</w:t>
      </w:r>
    </w:p>
    <w:p w14:paraId="49E19642" w14:textId="77777777" w:rsidR="00426143" w:rsidRPr="00426143" w:rsidRDefault="00426143" w:rsidP="00426143">
      <w:pPr>
        <w:ind w:firstLine="708"/>
        <w:rPr>
          <w:lang w:val="es-ES"/>
        </w:rPr>
      </w:pPr>
      <w:r w:rsidRPr="00426143">
        <w:rPr>
          <w:lang w:val="es-ES"/>
        </w:rPr>
        <w:t>Al igual que cualquier otro pipeline, Logstash está formado por tres pasos que se ordenan de manera secuencial:</w:t>
      </w:r>
    </w:p>
    <w:p w14:paraId="6E4E42EE" w14:textId="77777777" w:rsidR="00426143" w:rsidRPr="00426143" w:rsidRDefault="00426143" w:rsidP="00426143">
      <w:pPr>
        <w:pStyle w:val="Prrafodelista"/>
        <w:numPr>
          <w:ilvl w:val="0"/>
          <w:numId w:val="20"/>
        </w:numPr>
        <w:spacing w:after="160" w:line="259" w:lineRule="auto"/>
        <w:rPr>
          <w:lang w:val="es-ES"/>
        </w:rPr>
      </w:pPr>
      <w:r w:rsidRPr="000D5DEC">
        <w:rPr>
          <w:b/>
          <w:bCs/>
          <w:lang w:val="es-ES"/>
        </w:rPr>
        <w:t>Inputs</w:t>
      </w:r>
      <w:r w:rsidRPr="00426143">
        <w:rPr>
          <w:lang w:val="es-ES"/>
        </w:rPr>
        <w:t>: En este primer proceso, se centraliza toda la información. En el caso de Logstash, es capaz de recibir eventos de múltiples clases, entre los que se incluyen TCP y UDP.</w:t>
      </w:r>
    </w:p>
    <w:p w14:paraId="4B6AA650" w14:textId="77777777" w:rsidR="00426143" w:rsidRPr="00426143" w:rsidRDefault="00426143" w:rsidP="00426143">
      <w:pPr>
        <w:pStyle w:val="Prrafodelista"/>
        <w:numPr>
          <w:ilvl w:val="0"/>
          <w:numId w:val="20"/>
        </w:numPr>
        <w:spacing w:after="160" w:line="259" w:lineRule="auto"/>
        <w:rPr>
          <w:lang w:val="es-ES"/>
        </w:rPr>
      </w:pPr>
      <w:r w:rsidRPr="000D5DEC">
        <w:rPr>
          <w:b/>
          <w:bCs/>
          <w:lang w:val="es-ES"/>
        </w:rPr>
        <w:t>Filters</w:t>
      </w:r>
      <w:r w:rsidRPr="00426143">
        <w:rPr>
          <w:lang w:val="es-ES"/>
        </w:rPr>
        <w:t>: En este segundo proceso, se transforman los datos, adaptándolos a las necesidades y características del cliente.</w:t>
      </w:r>
    </w:p>
    <w:p w14:paraId="557B1CA9" w14:textId="77777777" w:rsidR="00426143" w:rsidRPr="00426143" w:rsidRDefault="00426143" w:rsidP="00426143">
      <w:pPr>
        <w:pStyle w:val="Prrafodelista"/>
        <w:numPr>
          <w:ilvl w:val="0"/>
          <w:numId w:val="20"/>
        </w:numPr>
        <w:spacing w:after="160" w:line="259" w:lineRule="auto"/>
        <w:rPr>
          <w:lang w:val="es-ES"/>
        </w:rPr>
      </w:pPr>
      <w:r w:rsidRPr="00426143">
        <w:rPr>
          <w:lang w:val="es-ES"/>
        </w:rPr>
        <w:t>Output: Finalmente, en este último paso, se envían los datos a destino, en este caso, a Elasticsearch. Para ello, Logstash cuenta con multitud de plugins creados por la comunidad. Estos plugins pueden agregar conectividad con fuentes de datos específicas, ofrecer filtros adicionales o permitir la salida de datos a destinos personalizados.</w:t>
      </w:r>
    </w:p>
    <w:p w14:paraId="6F0751D0" w14:textId="77777777" w:rsidR="00426143" w:rsidRDefault="00426143" w:rsidP="00426143">
      <w:pPr>
        <w:pStyle w:val="Ttulo3"/>
      </w:pPr>
      <w:bookmarkStart w:id="11" w:name="_Toc141813227"/>
      <w:r>
        <w:t>Ejemplo de uso</w:t>
      </w:r>
      <w:bookmarkEnd w:id="11"/>
    </w:p>
    <w:p w14:paraId="06DD9376" w14:textId="77777777" w:rsidR="00426143" w:rsidRPr="00426143" w:rsidRDefault="00426143" w:rsidP="00426143"/>
    <w:p w14:paraId="06DA9147" w14:textId="4EDE6703" w:rsidR="00426143" w:rsidRPr="00426143" w:rsidRDefault="00426143" w:rsidP="00426143">
      <w:pPr>
        <w:ind w:firstLine="360"/>
        <w:rPr>
          <w:lang w:val="es-ES"/>
        </w:rPr>
      </w:pPr>
      <w:r w:rsidRPr="00426143">
        <w:rPr>
          <w:lang w:val="es-ES"/>
        </w:rPr>
        <w:t xml:space="preserve">Para establecer un pipeline simple, se deben designar dos rutas que hagan de input y output. En la primera de ellas se almacenarán los documentos sin procesar, y en la segunda se almacenará el resultado del procesamiento de </w:t>
      </w:r>
      <w:r w:rsidR="000D5DEC" w:rsidRPr="00426143">
        <w:rPr>
          <w:lang w:val="es-ES"/>
        </w:rPr>
        <w:t>estos</w:t>
      </w:r>
      <w:r w:rsidRPr="00426143">
        <w:rPr>
          <w:lang w:val="es-ES"/>
        </w:rPr>
        <w:t xml:space="preserve">. A la hora de procesar los eventos, se aplican filtros y transformaciones para darle formato y estructura a los datos. Algunos de los filtros y transformaciones disponibles incluyen análisis de patrones, enriquecimiento de datos, eliminación o adición de campos, entre otros. Una vez que los datos han sido procesados en Logstash, se pueden enviar a otros sistemas para su almacenamiento y análisis. Elasticsearch es uno de los destinos más comunes. Kibana, por su parte, proporciona una interfaz de visualización para explorar y analizar los datos. </w:t>
      </w:r>
    </w:p>
    <w:p w14:paraId="54FCB591" w14:textId="7D6ED028" w:rsidR="00426143" w:rsidRPr="00426143" w:rsidRDefault="00426143" w:rsidP="00426143">
      <w:pPr>
        <w:ind w:firstLine="360"/>
        <w:rPr>
          <w:lang w:val="es-ES"/>
        </w:rPr>
      </w:pPr>
      <w:r w:rsidRPr="00426143">
        <w:rPr>
          <w:lang w:val="es-ES"/>
        </w:rPr>
        <w:t xml:space="preserve">Un ejemplo de filter podría ser el siguiente, suele tomar el nombre de “logstash.conf”: </w:t>
      </w:r>
    </w:p>
    <w:p w14:paraId="7DCE6D0A" w14:textId="77777777" w:rsidR="00426143" w:rsidRDefault="00426143" w:rsidP="00426143">
      <w:pPr>
        <w:ind w:firstLine="360"/>
      </w:pPr>
      <w:r>
        <w:rPr>
          <w:noProof/>
          <w:lang w:eastAsia="es-ES"/>
        </w:rPr>
        <w:lastRenderedPageBreak/>
        <w:drawing>
          <wp:inline distT="0" distB="0" distL="0" distR="0" wp14:anchorId="40277B18" wp14:editId="45AA22AF">
            <wp:extent cx="5400040" cy="44843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5400040" cy="4484370"/>
                    </a:xfrm>
                    <a:prstGeom prst="rect">
                      <a:avLst/>
                    </a:prstGeom>
                  </pic:spPr>
                </pic:pic>
              </a:graphicData>
            </a:graphic>
          </wp:inline>
        </w:drawing>
      </w:r>
    </w:p>
    <w:p w14:paraId="733A1204" w14:textId="164F4CA5" w:rsidR="00426143" w:rsidRDefault="00426143" w:rsidP="00426143">
      <w:pPr>
        <w:ind w:firstLine="360"/>
        <w:jc w:val="center"/>
        <w:rPr>
          <w:i/>
          <w:lang w:val="es-ES"/>
        </w:rPr>
      </w:pPr>
      <w:r w:rsidRPr="00426143">
        <w:rPr>
          <w:i/>
          <w:lang w:val="es-ES"/>
        </w:rPr>
        <w:t>Figura 5. Ejemplo de un “Logstash.conf”</w:t>
      </w:r>
      <w:r>
        <w:rPr>
          <w:i/>
          <w:lang w:val="es-ES"/>
        </w:rPr>
        <w:t>.</w:t>
      </w:r>
    </w:p>
    <w:p w14:paraId="40263F18" w14:textId="77777777" w:rsidR="00426143" w:rsidRPr="00426143" w:rsidRDefault="00426143" w:rsidP="00426143">
      <w:pPr>
        <w:ind w:firstLine="360"/>
        <w:jc w:val="center"/>
        <w:rPr>
          <w:i/>
          <w:lang w:val="es-ES"/>
        </w:rPr>
      </w:pPr>
    </w:p>
    <w:p w14:paraId="15D20730" w14:textId="15659D9D" w:rsidR="00426143" w:rsidRPr="00426143" w:rsidRDefault="00426143" w:rsidP="00426143">
      <w:pPr>
        <w:ind w:firstLine="360"/>
        <w:rPr>
          <w:lang w:val="es-ES"/>
        </w:rPr>
      </w:pPr>
      <w:r w:rsidRPr="00426143">
        <w:rPr>
          <w:lang w:val="es-ES"/>
        </w:rPr>
        <w:t xml:space="preserve">En el input, hemos definido, la ruta de donde Logstash va a tomar en este caso los logs, y mediante el </w:t>
      </w:r>
      <w:r w:rsidR="000D5DEC">
        <w:rPr>
          <w:lang w:val="es-ES"/>
        </w:rPr>
        <w:t>“</w:t>
      </w:r>
      <w:r w:rsidRPr="00426143">
        <w:rPr>
          <w:lang w:val="es-ES"/>
        </w:rPr>
        <w:t>filter</w:t>
      </w:r>
      <w:r w:rsidR="000D5DEC">
        <w:rPr>
          <w:lang w:val="es-ES"/>
        </w:rPr>
        <w:t>”</w:t>
      </w:r>
      <w:r w:rsidRPr="00426143">
        <w:rPr>
          <w:lang w:val="es-ES"/>
        </w:rPr>
        <w:t xml:space="preserve"> se analiza el formato de los logs. Finalmente, mediante la sentencia output, se establece el lugar donde la ruta donde se almacenan los resultados, en este caso, un servidor local de Elasticsearch. Para ejecutar Logstash, se utilizaría la siguiente sentencia en terminal: </w:t>
      </w:r>
      <w:r w:rsidRPr="00426143">
        <w:rPr>
          <w:i/>
          <w:lang w:val="es-ES"/>
        </w:rPr>
        <w:t>logstash -f logstash.conf</w:t>
      </w:r>
      <w:r w:rsidRPr="00426143">
        <w:rPr>
          <w:lang w:val="es-ES"/>
        </w:rPr>
        <w:t xml:space="preserve">. Además, gracias al funcionamiento en tiempo real, cada vez que se actualicen los datos en la ruta input, los cambios se reflejarán en la cola output. </w:t>
      </w:r>
    </w:p>
    <w:p w14:paraId="356A66EC" w14:textId="77777777" w:rsidR="00426143" w:rsidRDefault="00426143" w:rsidP="00426143">
      <w:pPr>
        <w:ind w:firstLine="360"/>
        <w:rPr>
          <w:lang w:val="es-ES"/>
        </w:rPr>
      </w:pPr>
      <w:r w:rsidRPr="00426143">
        <w:rPr>
          <w:lang w:val="es-ES"/>
        </w:rPr>
        <w:t xml:space="preserve">Para la gestión de las colas, Logstash las gestiona todas en memoria, por lo que un posible error en el equipo que tenga afectación al servicio puede afectar al correcto procesamiento de los eventos en proceso. Es por ello, que Logstash cuenta con la opción de establecer una cola persistente, reduciendo los riesgos de pérdida de información. Con esta opción, además, Logstash es capaz de asumir picos puntuales en el número de eventos recibidos, que de otra manera podría suponer una pérdida de información según la arquitectura que esté establecida [5]. Además, también se pueden tratar los eventos de error en una “DeadLetterQueue”, separándolos de los eventos correctos para que se puedan analizar por separado. </w:t>
      </w:r>
    </w:p>
    <w:p w14:paraId="4A3F1429" w14:textId="77777777" w:rsidR="00426143" w:rsidRPr="00426143" w:rsidRDefault="00426143" w:rsidP="00426143">
      <w:pPr>
        <w:ind w:firstLine="360"/>
        <w:rPr>
          <w:lang w:val="es-ES"/>
        </w:rPr>
      </w:pPr>
    </w:p>
    <w:p w14:paraId="4DFB4533" w14:textId="77777777" w:rsidR="00426143" w:rsidRDefault="00426143" w:rsidP="00426143">
      <w:pPr>
        <w:pStyle w:val="Ttulo2"/>
      </w:pPr>
      <w:bookmarkStart w:id="12" w:name="_Toc141813228"/>
      <w:r>
        <w:t>Kibana</w:t>
      </w:r>
      <w:bookmarkEnd w:id="12"/>
    </w:p>
    <w:p w14:paraId="3B9A8AB9" w14:textId="745E10AB" w:rsidR="00426143" w:rsidRPr="00426143" w:rsidRDefault="00426143" w:rsidP="00426143">
      <w:pPr>
        <w:ind w:firstLine="708"/>
        <w:rPr>
          <w:lang w:val="es-ES"/>
        </w:rPr>
      </w:pPr>
      <w:r w:rsidRPr="00426143">
        <w:rPr>
          <w:lang w:val="es-ES"/>
        </w:rPr>
        <w:t xml:space="preserve">Como ya hemos comentado anteriormente, Kibana es una aplicación que proporciona un soporte frontend de visualización de datos específico para ELK. Además, actúa como la interfaz de usuario para monitorear, gestionar y asegurar un </w:t>
      </w:r>
      <w:r w:rsidR="00EB79AA" w:rsidRPr="00426143">
        <w:rPr>
          <w:lang w:val="es-ES"/>
        </w:rPr>
        <w:t>clúster</w:t>
      </w:r>
      <w:r w:rsidRPr="00426143">
        <w:rPr>
          <w:lang w:val="es-ES"/>
        </w:rPr>
        <w:t xml:space="preserve"> del Elastic Stack; además de como concentrador centralizado de las soluciones integradas desarrolladas en el Elastic Stack [7]. La aplicación se desarrolló en 2013 y es el último paso dentro de la cadena de ELK.</w:t>
      </w:r>
    </w:p>
    <w:p w14:paraId="32C8A2D7" w14:textId="77777777" w:rsidR="00426143" w:rsidRDefault="00426143" w:rsidP="00426143">
      <w:pPr>
        <w:pStyle w:val="Ttulo3"/>
      </w:pPr>
      <w:bookmarkStart w:id="13" w:name="_Toc141813229"/>
      <w:r>
        <w:lastRenderedPageBreak/>
        <w:t>Características</w:t>
      </w:r>
      <w:bookmarkEnd w:id="13"/>
    </w:p>
    <w:p w14:paraId="5A707C7D" w14:textId="77777777" w:rsidR="00426143" w:rsidRPr="00426143" w:rsidRDefault="00426143" w:rsidP="00426143"/>
    <w:p w14:paraId="561BDE75" w14:textId="77777777" w:rsidR="00426143" w:rsidRPr="00426143" w:rsidRDefault="00426143" w:rsidP="00426143">
      <w:pPr>
        <w:ind w:firstLine="708"/>
        <w:rPr>
          <w:lang w:val="es-ES"/>
        </w:rPr>
      </w:pPr>
      <w:r w:rsidRPr="00426143">
        <w:rPr>
          <w:lang w:val="es-ES"/>
        </w:rPr>
        <w:t xml:space="preserve">Las principales características de Kibana son las siguientes [7]: </w:t>
      </w:r>
    </w:p>
    <w:p w14:paraId="06320BDE" w14:textId="77777777" w:rsidR="00426143" w:rsidRPr="00EB79AA" w:rsidRDefault="00426143" w:rsidP="00426143">
      <w:pPr>
        <w:pStyle w:val="Prrafodelista"/>
        <w:numPr>
          <w:ilvl w:val="0"/>
          <w:numId w:val="22"/>
        </w:numPr>
        <w:spacing w:after="160" w:line="259" w:lineRule="auto"/>
        <w:rPr>
          <w:lang w:val="es-ES"/>
        </w:rPr>
      </w:pPr>
      <w:r w:rsidRPr="00426143">
        <w:rPr>
          <w:lang w:val="es-ES"/>
        </w:rPr>
        <w:t xml:space="preserve">Buscar, ver y visualizar datos indexados en Elasticsearch y analizar los datos a través </w:t>
      </w:r>
      <w:r w:rsidRPr="00EB79AA">
        <w:rPr>
          <w:lang w:val="es-ES"/>
        </w:rPr>
        <w:t>de la creación de gráficos de barras, gráficos circulares, tablas, histogramas y mapas. Una vista de dashboard combina estos elementos visuales para luego puedan ser compartidos a través del navegador y brindar vistas analíticas en tiempo real de grandes volúmenes de datos para dar soporte a casos de uso como los siguientes:</w:t>
      </w:r>
    </w:p>
    <w:p w14:paraId="48FE0390" w14:textId="77777777" w:rsidR="00426143" w:rsidRPr="00EB79AA" w:rsidRDefault="00426143" w:rsidP="00426143">
      <w:pPr>
        <w:pStyle w:val="Prrafodelista"/>
        <w:numPr>
          <w:ilvl w:val="0"/>
          <w:numId w:val="21"/>
        </w:numPr>
        <w:spacing w:after="160" w:line="259" w:lineRule="auto"/>
        <w:rPr>
          <w:lang w:val="es-ES"/>
        </w:rPr>
      </w:pPr>
      <w:r w:rsidRPr="00EB79AA">
        <w:rPr>
          <w:lang w:val="es-ES"/>
        </w:rPr>
        <w:t>logging y analíticas de logs</w:t>
      </w:r>
    </w:p>
    <w:p w14:paraId="53DB82D4" w14:textId="77777777" w:rsidR="00426143" w:rsidRPr="00EB79AA" w:rsidRDefault="00426143" w:rsidP="00426143">
      <w:pPr>
        <w:pStyle w:val="Prrafodelista"/>
        <w:numPr>
          <w:ilvl w:val="0"/>
          <w:numId w:val="21"/>
        </w:numPr>
        <w:spacing w:after="160" w:line="259" w:lineRule="auto"/>
        <w:rPr>
          <w:lang w:val="es-ES"/>
        </w:rPr>
      </w:pPr>
      <w:r w:rsidRPr="00EB79AA">
        <w:rPr>
          <w:lang w:val="es-ES"/>
        </w:rPr>
        <w:t>métricas de infraestructura y monitoreo de contenedores</w:t>
      </w:r>
    </w:p>
    <w:p w14:paraId="2736DEDA" w14:textId="77777777" w:rsidR="00426143" w:rsidRPr="00EB79AA" w:rsidRDefault="00426143" w:rsidP="00426143">
      <w:pPr>
        <w:pStyle w:val="Prrafodelista"/>
        <w:numPr>
          <w:ilvl w:val="0"/>
          <w:numId w:val="21"/>
        </w:numPr>
        <w:spacing w:after="160" w:line="259" w:lineRule="auto"/>
        <w:rPr>
          <w:lang w:val="es-ES"/>
        </w:rPr>
      </w:pPr>
      <w:r w:rsidRPr="00EB79AA">
        <w:rPr>
          <w:lang w:val="es-ES"/>
        </w:rPr>
        <w:t>monitoreo de rendimiento de aplicaciones</w:t>
      </w:r>
    </w:p>
    <w:p w14:paraId="7F1010E1" w14:textId="77777777" w:rsidR="00426143" w:rsidRPr="00EB79AA" w:rsidRDefault="00426143" w:rsidP="00426143">
      <w:pPr>
        <w:pStyle w:val="Prrafodelista"/>
        <w:numPr>
          <w:ilvl w:val="0"/>
          <w:numId w:val="21"/>
        </w:numPr>
        <w:spacing w:after="160" w:line="259" w:lineRule="auto"/>
        <w:rPr>
          <w:lang w:val="es-ES"/>
        </w:rPr>
      </w:pPr>
      <w:r w:rsidRPr="00EB79AA">
        <w:rPr>
          <w:lang w:val="es-ES"/>
        </w:rPr>
        <w:t>análisis y visualización de datos geoespaciales</w:t>
      </w:r>
    </w:p>
    <w:p w14:paraId="26649714" w14:textId="77777777" w:rsidR="00426143" w:rsidRPr="00426143" w:rsidRDefault="00426143" w:rsidP="00426143">
      <w:pPr>
        <w:pStyle w:val="Prrafodelista"/>
        <w:numPr>
          <w:ilvl w:val="0"/>
          <w:numId w:val="22"/>
        </w:numPr>
        <w:spacing w:after="160" w:line="259" w:lineRule="auto"/>
        <w:rPr>
          <w:lang w:val="es-ES"/>
        </w:rPr>
      </w:pPr>
      <w:r w:rsidRPr="00EB79AA">
        <w:rPr>
          <w:lang w:val="es-ES"/>
        </w:rPr>
        <w:t>Monitorear, administrar y asegurar una instancia del Elastic Stack a través de interfaz</w:t>
      </w:r>
      <w:r w:rsidRPr="00426143">
        <w:rPr>
          <w:lang w:val="es-ES"/>
        </w:rPr>
        <w:t xml:space="preserve"> web.</w:t>
      </w:r>
    </w:p>
    <w:p w14:paraId="7C04A02C" w14:textId="77777777" w:rsidR="00426143" w:rsidRPr="00426143" w:rsidRDefault="00426143" w:rsidP="00426143">
      <w:pPr>
        <w:pStyle w:val="Prrafodelista"/>
        <w:numPr>
          <w:ilvl w:val="0"/>
          <w:numId w:val="22"/>
        </w:numPr>
        <w:spacing w:after="160" w:line="259" w:lineRule="auto"/>
        <w:rPr>
          <w:lang w:val="es-ES"/>
        </w:rPr>
      </w:pPr>
      <w:r w:rsidRPr="00426143">
        <w:rPr>
          <w:lang w:val="es-ES"/>
        </w:rPr>
        <w:t>Centralizar el acceso para soluciones integradas que se desarrollan en el Elastic Stack para aplicaciones de seguridad y búsqueda empresarial.</w:t>
      </w:r>
    </w:p>
    <w:p w14:paraId="393CF265" w14:textId="6ADC5509" w:rsidR="00426143" w:rsidRDefault="00426143" w:rsidP="00426143">
      <w:pPr>
        <w:pStyle w:val="Ttulo3"/>
      </w:pPr>
      <w:bookmarkStart w:id="14" w:name="_Toc141813230"/>
      <w:r>
        <w:t>Sintaxis</w:t>
      </w:r>
      <w:bookmarkEnd w:id="14"/>
    </w:p>
    <w:p w14:paraId="08BBFA37" w14:textId="77777777" w:rsidR="00426143" w:rsidRPr="00426143" w:rsidRDefault="00426143" w:rsidP="00426143"/>
    <w:p w14:paraId="5881A3E1" w14:textId="77777777" w:rsidR="00426143" w:rsidRPr="00426143" w:rsidRDefault="00426143" w:rsidP="00426143">
      <w:pPr>
        <w:ind w:firstLine="708"/>
        <w:rPr>
          <w:lang w:val="es-ES"/>
        </w:rPr>
      </w:pPr>
      <w:r w:rsidRPr="00426143">
        <w:rPr>
          <w:lang w:val="es-ES"/>
        </w:rPr>
        <w:t>Para la búsqueda de datos, Kibana implementa el análisis de los datos de los índices que han sido previamente obtenidos cuando Logstash ingesta todos los datos obtenidos y les da formato a través de Elasticsearch, y a través de sus distintas opciones, visualizar los datos obtenidos. Esto se hace en el “dashboard” de Kibana, el panel que recopila todas las métricas personalizables para visualizar los resultados.  Kibana cuenta con tres formas para la petición de datos: el uso de KQL (Kibana Query Language), DSL (el lenguaje que utiliza Elasticsearch para realizar peticiones) y Lucene. Se explica a continuación, la sintaxis de los das dos primeras opciones:</w:t>
      </w:r>
    </w:p>
    <w:p w14:paraId="0078DE29" w14:textId="77777777" w:rsidR="00426143" w:rsidRPr="00EB79AA" w:rsidRDefault="00426143" w:rsidP="00426143">
      <w:pPr>
        <w:pStyle w:val="Prrafodelista"/>
        <w:numPr>
          <w:ilvl w:val="0"/>
          <w:numId w:val="26"/>
        </w:numPr>
        <w:spacing w:after="160" w:line="259" w:lineRule="auto"/>
        <w:rPr>
          <w:lang w:val="es-ES"/>
        </w:rPr>
      </w:pPr>
      <w:r w:rsidRPr="00EB79AA">
        <w:rPr>
          <w:lang w:val="es-ES"/>
        </w:rPr>
        <w:t>KQL se utiliza para realizar búsquedas sencillas dentro de la interfaz de Kibana, ya que tiene más limitaciones que DSL. Algunas operaciones que se pueden realizar son:</w:t>
      </w:r>
    </w:p>
    <w:p w14:paraId="37EF8231"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de igualdad:</w:t>
      </w:r>
      <w:r w:rsidRPr="00EB79AA">
        <w:rPr>
          <w:lang w:val="es-ES"/>
        </w:rPr>
        <w:t xml:space="preserve"> field_name: value </w:t>
      </w:r>
    </w:p>
    <w:p w14:paraId="7A626D96"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de rango:</w:t>
      </w:r>
      <w:r w:rsidRPr="00EB79AA">
        <w:rPr>
          <w:lang w:val="es-ES"/>
        </w:rPr>
        <w:t xml:space="preserve"> field_name: &gt;= value (&gt;, &lt;,  &gt;=,  &lt;=)</w:t>
      </w:r>
    </w:p>
    <w:p w14:paraId="2D130C5A"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con comodines:</w:t>
      </w:r>
      <w:r w:rsidRPr="00EB79AA">
        <w:rPr>
          <w:lang w:val="es-ES"/>
        </w:rPr>
        <w:t xml:space="preserve"> field_name: *value*</w:t>
      </w:r>
    </w:p>
    <w:p w14:paraId="4ECDB216"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de coincidencia de frases:</w:t>
      </w:r>
      <w:r w:rsidRPr="00EB79AA">
        <w:rPr>
          <w:lang w:val="es-ES"/>
        </w:rPr>
        <w:t xml:space="preserve"> "frase"</w:t>
      </w:r>
    </w:p>
    <w:p w14:paraId="4435C438"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booleanas:</w:t>
      </w:r>
      <w:r w:rsidRPr="00EB79AA">
        <w:rPr>
          <w:lang w:val="es-ES"/>
        </w:rPr>
        <w:t xml:space="preserve"> field_name: value OR field_name: value (AND, OR, NOT)</w:t>
      </w:r>
    </w:p>
    <w:p w14:paraId="5DB56418" w14:textId="77777777" w:rsidR="00426143" w:rsidRPr="00EB79AA" w:rsidRDefault="00426143" w:rsidP="00426143">
      <w:pPr>
        <w:pStyle w:val="Prrafodelista"/>
        <w:numPr>
          <w:ilvl w:val="1"/>
          <w:numId w:val="26"/>
        </w:numPr>
        <w:spacing w:after="160" w:line="259" w:lineRule="auto"/>
        <w:jc w:val="left"/>
        <w:rPr>
          <w:lang w:val="es-ES"/>
        </w:rPr>
      </w:pPr>
      <w:r w:rsidRPr="00EB79AA">
        <w:rPr>
          <w:b/>
          <w:lang w:val="es-ES"/>
        </w:rPr>
        <w:t>Consultas con múltiples campos:</w:t>
      </w:r>
      <w:r w:rsidRPr="00EB79AA">
        <w:rPr>
          <w:lang w:val="es-ES"/>
        </w:rPr>
        <w:t xml:space="preserve"> field_name1: value1 OR field_name2: value2</w:t>
      </w:r>
    </w:p>
    <w:p w14:paraId="12CDDF10" w14:textId="77777777" w:rsidR="00426143" w:rsidRPr="00EB79AA" w:rsidRDefault="00426143" w:rsidP="00426143">
      <w:pPr>
        <w:pStyle w:val="Prrafodelista"/>
        <w:ind w:left="2148"/>
        <w:rPr>
          <w:lang w:val="es-ES"/>
        </w:rPr>
      </w:pPr>
    </w:p>
    <w:p w14:paraId="7EF32354" w14:textId="77777777" w:rsidR="00426143" w:rsidRPr="00426143" w:rsidRDefault="00426143" w:rsidP="00426143">
      <w:pPr>
        <w:pStyle w:val="Prrafodelista"/>
        <w:numPr>
          <w:ilvl w:val="0"/>
          <w:numId w:val="25"/>
        </w:numPr>
        <w:spacing w:after="160" w:line="259" w:lineRule="auto"/>
        <w:rPr>
          <w:lang w:val="es-ES"/>
        </w:rPr>
      </w:pPr>
      <w:r w:rsidRPr="00426143">
        <w:rPr>
          <w:lang w:val="es-ES"/>
        </w:rPr>
        <w:t>DSL tiene una sintaxis en forma de JSON. Una consulta básica suele tener la siguiente forma:</w:t>
      </w:r>
    </w:p>
    <w:p w14:paraId="509F4866" w14:textId="77777777" w:rsidR="00426143" w:rsidRPr="0003654A" w:rsidRDefault="00426143" w:rsidP="00426143">
      <w:pPr>
        <w:pStyle w:val="Prrafodelista"/>
        <w:ind w:left="2148"/>
      </w:pPr>
      <w:r w:rsidRPr="0003654A">
        <w:t>GET /&lt;índice&gt;/_search</w:t>
      </w:r>
    </w:p>
    <w:p w14:paraId="09A946B4" w14:textId="77777777" w:rsidR="00426143" w:rsidRPr="0003654A" w:rsidRDefault="00426143" w:rsidP="00426143">
      <w:pPr>
        <w:pStyle w:val="Prrafodelista"/>
        <w:ind w:left="2148"/>
      </w:pPr>
      <w:r w:rsidRPr="0003654A">
        <w:t>{</w:t>
      </w:r>
    </w:p>
    <w:p w14:paraId="3E0A0C1B" w14:textId="77777777" w:rsidR="00426143" w:rsidRPr="0003654A" w:rsidRDefault="00426143" w:rsidP="00426143">
      <w:pPr>
        <w:pStyle w:val="Prrafodelista"/>
        <w:ind w:left="2148"/>
      </w:pPr>
      <w:r w:rsidRPr="0003654A">
        <w:t xml:space="preserve">  "query": {</w:t>
      </w:r>
    </w:p>
    <w:p w14:paraId="227F41CD" w14:textId="77777777" w:rsidR="00426143" w:rsidRPr="0003654A" w:rsidRDefault="00426143" w:rsidP="00426143">
      <w:pPr>
        <w:pStyle w:val="Prrafodelista"/>
        <w:ind w:left="2148"/>
      </w:pPr>
      <w:r w:rsidRPr="0003654A">
        <w:t xml:space="preserve">    "match": {</w:t>
      </w:r>
    </w:p>
    <w:p w14:paraId="070C0EB9" w14:textId="77777777" w:rsidR="00426143" w:rsidRPr="00426143" w:rsidRDefault="00426143" w:rsidP="00426143">
      <w:pPr>
        <w:pStyle w:val="Prrafodelista"/>
        <w:ind w:left="2148"/>
        <w:rPr>
          <w:lang w:val="es-ES"/>
        </w:rPr>
      </w:pPr>
      <w:r w:rsidRPr="0003654A">
        <w:t xml:space="preserve">      </w:t>
      </w:r>
      <w:r w:rsidRPr="00426143">
        <w:rPr>
          <w:lang w:val="es-ES"/>
        </w:rPr>
        <w:t>"&lt;campo&gt;": "&lt;valor&gt;"</w:t>
      </w:r>
    </w:p>
    <w:p w14:paraId="749D79FD" w14:textId="77777777" w:rsidR="00426143" w:rsidRPr="00426143" w:rsidRDefault="00426143" w:rsidP="00426143">
      <w:pPr>
        <w:pStyle w:val="Prrafodelista"/>
        <w:ind w:left="2148"/>
        <w:rPr>
          <w:lang w:val="es-ES"/>
        </w:rPr>
      </w:pPr>
      <w:r w:rsidRPr="00426143">
        <w:rPr>
          <w:lang w:val="es-ES"/>
        </w:rPr>
        <w:t xml:space="preserve">    }</w:t>
      </w:r>
    </w:p>
    <w:p w14:paraId="585DD43F" w14:textId="77777777" w:rsidR="00426143" w:rsidRPr="00426143" w:rsidRDefault="00426143" w:rsidP="00426143">
      <w:pPr>
        <w:pStyle w:val="Prrafodelista"/>
        <w:ind w:left="2148"/>
        <w:rPr>
          <w:lang w:val="es-ES"/>
        </w:rPr>
      </w:pPr>
      <w:r w:rsidRPr="00426143">
        <w:rPr>
          <w:lang w:val="es-ES"/>
        </w:rPr>
        <w:t xml:space="preserve">  }</w:t>
      </w:r>
    </w:p>
    <w:p w14:paraId="22A4601C" w14:textId="77777777" w:rsidR="00426143" w:rsidRPr="00426143" w:rsidRDefault="00426143" w:rsidP="00426143">
      <w:pPr>
        <w:pStyle w:val="Prrafodelista"/>
        <w:ind w:left="2148"/>
        <w:rPr>
          <w:lang w:val="es-ES"/>
        </w:rPr>
      </w:pPr>
      <w:r w:rsidRPr="00426143">
        <w:rPr>
          <w:lang w:val="es-ES"/>
        </w:rPr>
        <w:t>}</w:t>
      </w:r>
    </w:p>
    <w:p w14:paraId="1707E93E" w14:textId="77777777" w:rsidR="00426143" w:rsidRPr="00426143" w:rsidRDefault="00426143" w:rsidP="00426143">
      <w:pPr>
        <w:ind w:left="1410"/>
        <w:rPr>
          <w:lang w:val="es-ES"/>
        </w:rPr>
      </w:pPr>
      <w:r w:rsidRPr="00426143">
        <w:rPr>
          <w:lang w:val="es-ES"/>
        </w:rPr>
        <w:t>También, existe la posibilidad de utilizar la agregación a la hora de realizar consultas:</w:t>
      </w:r>
    </w:p>
    <w:p w14:paraId="258BA58C" w14:textId="77777777" w:rsidR="00426143" w:rsidRPr="00426143" w:rsidRDefault="00426143" w:rsidP="00426143">
      <w:pPr>
        <w:ind w:left="1410"/>
        <w:rPr>
          <w:lang w:val="es-ES"/>
        </w:rPr>
      </w:pPr>
      <w:r w:rsidRPr="00426143">
        <w:rPr>
          <w:lang w:val="es-ES"/>
        </w:rPr>
        <w:tab/>
      </w:r>
      <w:r w:rsidRPr="00426143">
        <w:rPr>
          <w:lang w:val="es-ES"/>
        </w:rPr>
        <w:tab/>
        <w:t>GET /&lt;índice&gt;/_search</w:t>
      </w:r>
    </w:p>
    <w:p w14:paraId="795AC446" w14:textId="77777777" w:rsidR="00426143" w:rsidRPr="00426143" w:rsidRDefault="00426143" w:rsidP="00426143">
      <w:pPr>
        <w:ind w:left="1410"/>
        <w:rPr>
          <w:lang w:val="es-ES"/>
        </w:rPr>
      </w:pPr>
      <w:r w:rsidRPr="00426143">
        <w:rPr>
          <w:lang w:val="es-ES"/>
        </w:rPr>
        <w:lastRenderedPageBreak/>
        <w:t>{</w:t>
      </w:r>
    </w:p>
    <w:p w14:paraId="2A289828" w14:textId="77777777" w:rsidR="00426143" w:rsidRPr="00426143" w:rsidRDefault="00426143" w:rsidP="00426143">
      <w:pPr>
        <w:ind w:left="1410"/>
        <w:rPr>
          <w:lang w:val="es-ES"/>
        </w:rPr>
      </w:pPr>
      <w:r w:rsidRPr="00426143">
        <w:rPr>
          <w:lang w:val="es-ES"/>
        </w:rPr>
        <w:t xml:space="preserve">  "aggs": {</w:t>
      </w:r>
    </w:p>
    <w:p w14:paraId="72621191" w14:textId="77777777" w:rsidR="00426143" w:rsidRPr="00426143" w:rsidRDefault="00426143" w:rsidP="00426143">
      <w:pPr>
        <w:ind w:left="1410"/>
        <w:rPr>
          <w:lang w:val="es-ES"/>
        </w:rPr>
      </w:pPr>
      <w:r w:rsidRPr="00426143">
        <w:rPr>
          <w:lang w:val="es-ES"/>
        </w:rPr>
        <w:t xml:space="preserve">    "&lt;nombre_agregación&gt;": {</w:t>
      </w:r>
    </w:p>
    <w:p w14:paraId="3748DC1D" w14:textId="77777777" w:rsidR="00426143" w:rsidRDefault="00426143" w:rsidP="00426143">
      <w:pPr>
        <w:ind w:left="1410"/>
      </w:pPr>
      <w:r w:rsidRPr="00426143">
        <w:rPr>
          <w:lang w:val="es-ES"/>
        </w:rPr>
        <w:t xml:space="preserve">      </w:t>
      </w:r>
      <w:r>
        <w:t>"&lt;tipo_agregación&gt;": {</w:t>
      </w:r>
    </w:p>
    <w:p w14:paraId="013128DE" w14:textId="77777777" w:rsidR="00426143" w:rsidRDefault="00426143" w:rsidP="00426143">
      <w:pPr>
        <w:ind w:left="1410"/>
      </w:pPr>
      <w:r>
        <w:t xml:space="preserve">        "field": "&lt;campo&gt;"</w:t>
      </w:r>
    </w:p>
    <w:p w14:paraId="55F98871" w14:textId="77777777" w:rsidR="00426143" w:rsidRDefault="00426143" w:rsidP="00426143">
      <w:pPr>
        <w:ind w:left="1410"/>
      </w:pPr>
      <w:r>
        <w:t xml:space="preserve">      }</w:t>
      </w:r>
    </w:p>
    <w:p w14:paraId="60F42EF1" w14:textId="77777777" w:rsidR="00426143" w:rsidRDefault="00426143" w:rsidP="00426143">
      <w:pPr>
        <w:ind w:left="1410"/>
      </w:pPr>
      <w:r>
        <w:t xml:space="preserve">    }</w:t>
      </w:r>
    </w:p>
    <w:p w14:paraId="12B9BB54" w14:textId="77777777" w:rsidR="00426143" w:rsidRDefault="00426143" w:rsidP="00426143">
      <w:pPr>
        <w:ind w:left="1410"/>
      </w:pPr>
      <w:r>
        <w:t xml:space="preserve">  }</w:t>
      </w:r>
    </w:p>
    <w:p w14:paraId="7A544EF1" w14:textId="77777777" w:rsidR="00426143" w:rsidRDefault="00426143" w:rsidP="00426143">
      <w:pPr>
        <w:ind w:left="1410"/>
      </w:pPr>
      <w:r>
        <w:t>}</w:t>
      </w:r>
    </w:p>
    <w:p w14:paraId="0F65740E" w14:textId="617B750B" w:rsidR="00426143" w:rsidRDefault="00426143" w:rsidP="00426143">
      <w:pPr>
        <w:pStyle w:val="Ttulo3"/>
      </w:pPr>
      <w:bookmarkStart w:id="15" w:name="_Toc141813231"/>
      <w:r>
        <w:t>uso</w:t>
      </w:r>
      <w:bookmarkEnd w:id="15"/>
    </w:p>
    <w:p w14:paraId="1266CEBA" w14:textId="77777777" w:rsidR="00426143" w:rsidRPr="00426143" w:rsidRDefault="00426143" w:rsidP="00426143"/>
    <w:p w14:paraId="42220458" w14:textId="77777777" w:rsidR="00426143" w:rsidRPr="00426143" w:rsidRDefault="00426143" w:rsidP="00426143">
      <w:pPr>
        <w:ind w:firstLine="708"/>
        <w:rPr>
          <w:lang w:val="es-ES"/>
        </w:rPr>
      </w:pPr>
      <w:r w:rsidRPr="00426143">
        <w:rPr>
          <w:lang w:val="es-ES"/>
        </w:rPr>
        <w:t xml:space="preserve">Para la creación de un dashboard, una vez se tengan los datos, se debe acceder a la aplicación de Kibana y seguir los siguientes pasos: </w:t>
      </w:r>
    </w:p>
    <w:p w14:paraId="2E0D73D8" w14:textId="77777777" w:rsidR="00426143" w:rsidRPr="00426143" w:rsidRDefault="00426143" w:rsidP="00426143">
      <w:pPr>
        <w:pStyle w:val="Prrafodelista"/>
        <w:numPr>
          <w:ilvl w:val="0"/>
          <w:numId w:val="23"/>
        </w:numPr>
        <w:spacing w:after="160" w:line="259" w:lineRule="auto"/>
        <w:rPr>
          <w:lang w:val="es-ES"/>
        </w:rPr>
      </w:pPr>
      <w:r w:rsidRPr="00426143">
        <w:rPr>
          <w:lang w:val="es-ES"/>
        </w:rPr>
        <w:t>En el panel de navegación lateral, hacer clic en Dashboard</w:t>
      </w:r>
    </w:p>
    <w:p w14:paraId="5521F112" w14:textId="77777777" w:rsidR="00426143" w:rsidRDefault="00426143" w:rsidP="00426143">
      <w:pPr>
        <w:pStyle w:val="Prrafodelista"/>
        <w:numPr>
          <w:ilvl w:val="0"/>
          <w:numId w:val="23"/>
        </w:numPr>
        <w:spacing w:after="160" w:line="259" w:lineRule="auto"/>
      </w:pPr>
      <w:r>
        <w:t>Create new dashboard</w:t>
      </w:r>
    </w:p>
    <w:p w14:paraId="122A23F2" w14:textId="77777777" w:rsidR="00426143" w:rsidRDefault="00426143" w:rsidP="00426143">
      <w:pPr>
        <w:pStyle w:val="Prrafodelista"/>
        <w:numPr>
          <w:ilvl w:val="0"/>
          <w:numId w:val="23"/>
        </w:numPr>
        <w:spacing w:after="160" w:line="259" w:lineRule="auto"/>
      </w:pPr>
      <w:r>
        <w:t>Add</w:t>
      </w:r>
    </w:p>
    <w:p w14:paraId="75B1BDAC" w14:textId="77777777" w:rsidR="00426143" w:rsidRPr="00426143" w:rsidRDefault="00426143" w:rsidP="00426143">
      <w:pPr>
        <w:pStyle w:val="Prrafodelista"/>
        <w:numPr>
          <w:ilvl w:val="0"/>
          <w:numId w:val="23"/>
        </w:numPr>
        <w:spacing w:after="160" w:line="259" w:lineRule="auto"/>
        <w:rPr>
          <w:lang w:val="es-ES"/>
        </w:rPr>
      </w:pPr>
      <w:r w:rsidRPr="00426143">
        <w:rPr>
          <w:lang w:val="es-ES"/>
        </w:rPr>
        <w:t xml:space="preserve">Usa Add Panels para agregar visualizaciones y búsquedas guardadas al dashboard. </w:t>
      </w:r>
    </w:p>
    <w:p w14:paraId="3EC6699E" w14:textId="77777777" w:rsidR="00426143" w:rsidRPr="00426143" w:rsidRDefault="00426143" w:rsidP="00426143">
      <w:pPr>
        <w:ind w:left="1068"/>
        <w:rPr>
          <w:lang w:val="es-ES"/>
        </w:rPr>
      </w:pPr>
    </w:p>
    <w:p w14:paraId="5CCEAF3C" w14:textId="77777777" w:rsidR="00426143" w:rsidRDefault="00426143" w:rsidP="00426143">
      <w:r>
        <w:rPr>
          <w:noProof/>
          <w:lang w:eastAsia="es-ES"/>
        </w:rPr>
        <w:drawing>
          <wp:inline distT="0" distB="0" distL="0" distR="0" wp14:anchorId="2B015AAF" wp14:editId="6E00AD82">
            <wp:extent cx="5864771" cy="2362200"/>
            <wp:effectExtent l="0" t="0" r="3175" b="0"/>
            <wp:docPr id="5" name="Imagen 5" descr="Exampl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dash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3777" cy="2373883"/>
                    </a:xfrm>
                    <a:prstGeom prst="rect">
                      <a:avLst/>
                    </a:prstGeom>
                    <a:noFill/>
                    <a:ln>
                      <a:noFill/>
                    </a:ln>
                  </pic:spPr>
                </pic:pic>
              </a:graphicData>
            </a:graphic>
          </wp:inline>
        </w:drawing>
      </w:r>
    </w:p>
    <w:p w14:paraId="00256CAA" w14:textId="77777777" w:rsidR="00426143" w:rsidRPr="00426143" w:rsidRDefault="00426143" w:rsidP="00426143">
      <w:pPr>
        <w:ind w:firstLine="708"/>
        <w:jc w:val="center"/>
        <w:rPr>
          <w:i/>
          <w:lang w:val="es-ES"/>
        </w:rPr>
      </w:pPr>
      <w:r w:rsidRPr="00426143">
        <w:rPr>
          <w:i/>
          <w:lang w:val="es-ES"/>
        </w:rPr>
        <w:t>Figura 6. Ejemplo de un Dashboard de Kibana [8]</w:t>
      </w:r>
    </w:p>
    <w:p w14:paraId="36C65D65" w14:textId="77777777" w:rsidR="00426143" w:rsidRPr="00426143" w:rsidRDefault="00426143" w:rsidP="00426143">
      <w:pPr>
        <w:rPr>
          <w:lang w:val="es-ES"/>
        </w:rPr>
      </w:pPr>
    </w:p>
    <w:p w14:paraId="72F9C8E7" w14:textId="77777777" w:rsidR="00426143" w:rsidRPr="00426143" w:rsidRDefault="00426143" w:rsidP="00426143">
      <w:pPr>
        <w:ind w:firstLine="708"/>
        <w:rPr>
          <w:lang w:val="es-ES"/>
        </w:rPr>
      </w:pPr>
      <w:r w:rsidRPr="00426143">
        <w:rPr>
          <w:lang w:val="es-ES"/>
        </w:rPr>
        <w:t xml:space="preserve">Además, Kibana cuenta con distintos plugins para mejorar las prestaciones de Kibana, donde se destacan los siguientes: </w:t>
      </w:r>
    </w:p>
    <w:p w14:paraId="739D2CA4"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Canvas: para la personalización de colores, imágenes, texto y pantallas dinámicas</w:t>
      </w:r>
    </w:p>
    <w:p w14:paraId="6FC690FA"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Visualize: implementa gráficos y grados estandarizados</w:t>
      </w:r>
    </w:p>
    <w:p w14:paraId="2FB4BB56" w14:textId="77777777" w:rsidR="00426143" w:rsidRPr="00426143" w:rsidRDefault="00426143" w:rsidP="00426143">
      <w:pPr>
        <w:pStyle w:val="Prrafodelista"/>
        <w:numPr>
          <w:ilvl w:val="0"/>
          <w:numId w:val="24"/>
        </w:numPr>
        <w:spacing w:after="160" w:line="259" w:lineRule="auto"/>
        <w:rPr>
          <w:lang w:val="es-ES"/>
        </w:rPr>
      </w:pPr>
      <w:r w:rsidRPr="00426143">
        <w:rPr>
          <w:lang w:val="es-ES"/>
        </w:rPr>
        <w:t>Kibana Maps: para el análisis de datos geoespaciales</w:t>
      </w:r>
    </w:p>
    <w:p w14:paraId="4383971A" w14:textId="77777777" w:rsidR="00426143" w:rsidRDefault="00426143" w:rsidP="00426143">
      <w:pPr>
        <w:pStyle w:val="Ttulo2"/>
      </w:pPr>
      <w:bookmarkStart w:id="16" w:name="_Toc141813232"/>
      <w:r>
        <w:t>Go</w:t>
      </w:r>
      <w:bookmarkEnd w:id="16"/>
    </w:p>
    <w:p w14:paraId="2A489783" w14:textId="699A6004" w:rsidR="00426143" w:rsidRPr="00426143" w:rsidRDefault="00426143" w:rsidP="00426143">
      <w:pPr>
        <w:ind w:firstLine="708"/>
        <w:rPr>
          <w:lang w:val="es-ES"/>
        </w:rPr>
      </w:pPr>
      <w:r w:rsidRPr="00426143">
        <w:rPr>
          <w:lang w:val="es-ES"/>
        </w:rPr>
        <w:t xml:space="preserve">Go es un lenguaje de programación desarrollado por Google, Ken Thompson, Rob Pike y Robert Griesemer, y creado en 2009, aunque no sería hasta 2012 cuando saldría su primera versión </w:t>
      </w:r>
      <w:r w:rsidRPr="00426143">
        <w:rPr>
          <w:lang w:val="es-ES"/>
        </w:rPr>
        <w:lastRenderedPageBreak/>
        <w:t>estable. Go es un lenguaje de programación de tipado estático y compilado, lo que implica que todas las variables, expresiones y operaciones tengan un tipo definido y que el código escrito se traduce a un código ejecutable mediante un archivo binario a través del compilador, y una vez compilado no es necesario que vuelva a ser interpretado. En el caso de Go, este compilador es “statically typed”, lo que significa que el código se pasa directamente a código máquina en el proceso de compilación. Además, la compilación de Go, es cruzada, y</w:t>
      </w:r>
      <w:r w:rsidR="00EB79AA">
        <w:rPr>
          <w:lang w:val="es-ES"/>
        </w:rPr>
        <w:t>,</w:t>
      </w:r>
      <w:r w:rsidRPr="00426143">
        <w:rPr>
          <w:lang w:val="es-ES"/>
        </w:rPr>
        <w:t xml:space="preserve"> por lo tanto, facilita la creación de ejecutables para diferentes sistemas operativos y arquitecturas.</w:t>
      </w:r>
    </w:p>
    <w:p w14:paraId="3DE958FA" w14:textId="77777777" w:rsidR="00426143" w:rsidRPr="00426143" w:rsidRDefault="00426143" w:rsidP="00426143">
      <w:pPr>
        <w:ind w:firstLine="708"/>
        <w:rPr>
          <w:lang w:val="es-ES"/>
        </w:rPr>
      </w:pPr>
      <w:r w:rsidRPr="00426143">
        <w:rPr>
          <w:lang w:val="es-ES"/>
        </w:rPr>
        <w:t xml:space="preserve">Otras de sus características es que es concurrente, lo que implica que proporciona la posibilidad de trabajar con concurrencia, es decir, ser capaz de ejecutar varias tareas o procesos de manera independiente y parcialmente simultánea a través de hilos, que se ejecutan en paralelo. </w:t>
      </w:r>
    </w:p>
    <w:p w14:paraId="3C07473C" w14:textId="77777777" w:rsidR="00426143" w:rsidRPr="00426143" w:rsidRDefault="00426143" w:rsidP="00426143">
      <w:pPr>
        <w:ind w:firstLine="708"/>
        <w:rPr>
          <w:lang w:val="es-ES"/>
        </w:rPr>
      </w:pPr>
      <w:r w:rsidRPr="00426143">
        <w:rPr>
          <w:lang w:val="es-ES"/>
        </w:rPr>
        <w:t xml:space="preserve">Además, destaca por su simplicidad frente a otros lenguajes compilados como C o Java: Go utiliza inferencia implícita de tipos para así poder evitar la declaración explícita de variables que tienen lugar en C. [9]. </w:t>
      </w:r>
    </w:p>
    <w:p w14:paraId="7E44AF85" w14:textId="77777777" w:rsidR="00426143" w:rsidRPr="00426143" w:rsidRDefault="00426143" w:rsidP="00426143">
      <w:pPr>
        <w:ind w:firstLine="708"/>
        <w:rPr>
          <w:lang w:val="es-ES"/>
        </w:rPr>
      </w:pPr>
      <w:r w:rsidRPr="00426143">
        <w:rPr>
          <w:lang w:val="es-ES"/>
        </w:rPr>
        <w:t>Por otro lado, tiene también implementando un recolector de basura, este se encarga de administrar la memoria del programa, liberando la ya ocupada por objetos o datos que ya no son accesibles o utilizados por el programa, evitando así las fugas de memoria y simplificando la gestión de la memoria para los desarrolladores. Cuando un programa se ejecuta, utiliza la memoria para almacenar datos y objetos temporales. En algunos lenguajes de programación, como C o C++, los desarrolladores son los encargados de asignar y liberar manualmente la memoria utilizada por sus programas. Sin embargo, esto puede llevar a errores comunes como la asignación de memoria insuficiente o la liberación incorrecta de la memoria, lo que puede provocar errores de tiempo de ejecución o fugas de memoria.</w:t>
      </w:r>
    </w:p>
    <w:p w14:paraId="2C0E82A5" w14:textId="77777777" w:rsidR="00426143" w:rsidRPr="00426143" w:rsidRDefault="00426143" w:rsidP="00426143">
      <w:pPr>
        <w:ind w:firstLine="708"/>
        <w:rPr>
          <w:lang w:val="es-ES"/>
        </w:rPr>
      </w:pPr>
      <w:r w:rsidRPr="00426143">
        <w:rPr>
          <w:lang w:val="es-ES"/>
        </w:rPr>
        <w:t>En cambio, los lenguajes de programación que cuentan con un recolector de basura se encargan automáticamente de rastrear y administrar el uso de la memoria durante la ejecución del programa. El recolector de basura realiza un seguimiento de los objetos o datos que se han asignado dinámicamente en la memoria y determina cuándo un objeto ya no es accesible desde ninguna parte del programa. En ese momento, el recolector de basura libera automáticamente la memoria ocupada por ese objeto, marcándola como disponible para futuras asignaciones. Este proceso se realiza o de forma periódica o en momentos específicos durante la ejecución del programa. En el caso de Go, el recolector de basura está focalizado especialmente en reducir la latencia.  Otra de sus características a destacar son las funciones de reflexión, que permiten a Go examinar y manipular la estructura durante el tiempo de ejecución.</w:t>
      </w:r>
    </w:p>
    <w:p w14:paraId="43B6BB33" w14:textId="5913C79E" w:rsidR="00426143" w:rsidRPr="00EB79AA" w:rsidRDefault="00426143" w:rsidP="00EB79AA">
      <w:pPr>
        <w:ind w:firstLine="708"/>
        <w:rPr>
          <w:lang w:val="es-ES"/>
        </w:rPr>
      </w:pPr>
      <w:r w:rsidRPr="00426143">
        <w:rPr>
          <w:lang w:val="es-ES"/>
        </w:rPr>
        <w:t xml:space="preserve">También, es un lenguaje de programación orientado a objetos. Sin embargo, al contrario que la mayoría de </w:t>
      </w:r>
      <w:r w:rsidR="00EB79AA" w:rsidRPr="00426143">
        <w:rPr>
          <w:lang w:val="es-ES"/>
        </w:rPr>
        <w:t>estos</w:t>
      </w:r>
      <w:r w:rsidRPr="00426143">
        <w:rPr>
          <w:lang w:val="es-ES"/>
        </w:rPr>
        <w:t xml:space="preserve">, Go no dispone de herencia de tipos, clases y constructor. </w:t>
      </w:r>
      <w:r w:rsidRPr="00EB79AA">
        <w:rPr>
          <w:lang w:val="es-ES"/>
        </w:rPr>
        <w:t>Los archivos escritos en go, tienen la extensión “.go”.</w:t>
      </w:r>
      <w:r w:rsidR="00EB79AA" w:rsidRPr="00EB79AA">
        <w:rPr>
          <w:lang w:val="es-ES"/>
        </w:rPr>
        <w:t xml:space="preserve"> Y </w:t>
      </w:r>
      <w:r w:rsidR="00EB79AA">
        <w:rPr>
          <w:lang w:val="es-ES"/>
        </w:rPr>
        <w:t>estos se ejecutan con la sentencia “go run” y especificando como parámetro el nombre del archivo.</w:t>
      </w:r>
    </w:p>
    <w:p w14:paraId="54386366" w14:textId="77777777" w:rsidR="00426143" w:rsidRDefault="00426143" w:rsidP="00426143">
      <w:pPr>
        <w:pStyle w:val="Ttulo3"/>
      </w:pPr>
      <w:bookmarkStart w:id="17" w:name="_Toc141813233"/>
      <w:r>
        <w:t>Instalación</w:t>
      </w:r>
      <w:bookmarkEnd w:id="17"/>
    </w:p>
    <w:p w14:paraId="0F275447" w14:textId="77777777" w:rsidR="00426143" w:rsidRPr="00426143" w:rsidRDefault="00426143" w:rsidP="00426143"/>
    <w:p w14:paraId="124A3206" w14:textId="77777777" w:rsidR="00426143" w:rsidRPr="00426143" w:rsidRDefault="00426143" w:rsidP="00426143">
      <w:pPr>
        <w:rPr>
          <w:lang w:val="es-ES"/>
        </w:rPr>
      </w:pPr>
      <w:r w:rsidRPr="00426143">
        <w:rPr>
          <w:lang w:val="es-ES"/>
        </w:rPr>
        <w:t xml:space="preserve">Para instalar Go, podemos siguiendo los siguientes pasos: </w:t>
      </w:r>
    </w:p>
    <w:p w14:paraId="436DCE38" w14:textId="77777777" w:rsidR="00426143" w:rsidRPr="00426143" w:rsidRDefault="00426143" w:rsidP="00426143">
      <w:pPr>
        <w:pStyle w:val="Prrafodelista"/>
        <w:numPr>
          <w:ilvl w:val="0"/>
          <w:numId w:val="27"/>
        </w:numPr>
        <w:spacing w:after="160" w:line="259" w:lineRule="auto"/>
        <w:jc w:val="left"/>
        <w:rPr>
          <w:lang w:val="es-ES"/>
        </w:rPr>
      </w:pPr>
      <w:r w:rsidRPr="00426143">
        <w:rPr>
          <w:lang w:val="es-ES"/>
        </w:rPr>
        <w:t xml:space="preserve">Extraer el archivo de instalación desde la web oficial: </w:t>
      </w:r>
      <w:hyperlink r:id="rId17" w:history="1">
        <w:r w:rsidRPr="00426143">
          <w:rPr>
            <w:rStyle w:val="Hipervnculo"/>
            <w:lang w:val="es-ES"/>
          </w:rPr>
          <w:t>https://go.dev/dl/</w:t>
        </w:r>
      </w:hyperlink>
    </w:p>
    <w:p w14:paraId="668D2377" w14:textId="77777777" w:rsidR="00426143" w:rsidRPr="00426143" w:rsidRDefault="00426143" w:rsidP="00426143">
      <w:pPr>
        <w:pStyle w:val="Prrafodelista"/>
        <w:numPr>
          <w:ilvl w:val="0"/>
          <w:numId w:val="27"/>
        </w:numPr>
        <w:spacing w:after="160" w:line="259" w:lineRule="auto"/>
        <w:jc w:val="left"/>
        <w:rPr>
          <w:lang w:val="es-ES"/>
        </w:rPr>
      </w:pPr>
      <w:r w:rsidRPr="00426143">
        <w:rPr>
          <w:lang w:val="es-ES"/>
        </w:rPr>
        <w:t xml:space="preserve">Si es en un sistema Windows: </w:t>
      </w:r>
    </w:p>
    <w:p w14:paraId="4F96865D" w14:textId="77777777" w:rsidR="00426143" w:rsidRPr="00426143" w:rsidRDefault="00426143" w:rsidP="00426143">
      <w:pPr>
        <w:pStyle w:val="Prrafodelista"/>
        <w:numPr>
          <w:ilvl w:val="1"/>
          <w:numId w:val="27"/>
        </w:numPr>
        <w:spacing w:after="160" w:line="259" w:lineRule="auto"/>
        <w:jc w:val="left"/>
        <w:rPr>
          <w:lang w:val="es-ES"/>
        </w:rPr>
      </w:pPr>
      <w:r w:rsidRPr="00426143">
        <w:rPr>
          <w:lang w:val="es-ES"/>
        </w:rPr>
        <w:t>Extraer el archivo en /usr/local/</w:t>
      </w:r>
    </w:p>
    <w:p w14:paraId="5CAD7A78" w14:textId="77777777" w:rsidR="00426143" w:rsidRPr="00426143" w:rsidRDefault="00426143" w:rsidP="00426143">
      <w:pPr>
        <w:pStyle w:val="Prrafodelista"/>
        <w:numPr>
          <w:ilvl w:val="1"/>
          <w:numId w:val="27"/>
        </w:numPr>
        <w:spacing w:after="160" w:line="259" w:lineRule="auto"/>
        <w:jc w:val="left"/>
        <w:rPr>
          <w:lang w:val="es-ES"/>
        </w:rPr>
      </w:pPr>
      <w:r w:rsidRPr="00426143">
        <w:rPr>
          <w:lang w:val="es-ES"/>
        </w:rPr>
        <w:t>Agregar /usr/local/go/bin a las variables de entorno PATH:</w:t>
      </w:r>
    </w:p>
    <w:p w14:paraId="064041E3" w14:textId="77777777" w:rsidR="00426143" w:rsidRDefault="00426143" w:rsidP="00426143">
      <w:pPr>
        <w:pStyle w:val="Ttulo3"/>
      </w:pPr>
      <w:bookmarkStart w:id="18" w:name="_Toc141813234"/>
      <w:r>
        <w:t>Sintaxis</w:t>
      </w:r>
      <w:bookmarkEnd w:id="18"/>
    </w:p>
    <w:p w14:paraId="065AA0FB" w14:textId="77777777" w:rsidR="00426143" w:rsidRPr="00426143" w:rsidRDefault="00426143" w:rsidP="00426143"/>
    <w:p w14:paraId="6A2C5157" w14:textId="77777777" w:rsidR="00426143" w:rsidRPr="00426143" w:rsidRDefault="00426143" w:rsidP="00426143">
      <w:pPr>
        <w:ind w:firstLine="708"/>
        <w:rPr>
          <w:lang w:val="es-ES"/>
        </w:rPr>
      </w:pPr>
      <w:r w:rsidRPr="00426143">
        <w:rPr>
          <w:lang w:val="es-ES"/>
        </w:rPr>
        <w:t xml:space="preserve">Como se ha comentado previamente, una de las características que caben destacar de Go es la simplicidad de su sintaxis, para destacar por encima de otros lenguajes de programación como C. </w:t>
      </w:r>
    </w:p>
    <w:p w14:paraId="4139796E" w14:textId="77777777" w:rsidR="00426143" w:rsidRPr="00426143" w:rsidRDefault="00426143" w:rsidP="00426143">
      <w:pPr>
        <w:ind w:firstLine="708"/>
        <w:rPr>
          <w:lang w:val="es-ES"/>
        </w:rPr>
      </w:pPr>
      <w:r w:rsidRPr="00426143">
        <w:rPr>
          <w:lang w:val="es-ES"/>
        </w:rPr>
        <w:lastRenderedPageBreak/>
        <w:t>En el caso de Go, contamos con las siguientes funcionalidades para escribir código:</w:t>
      </w:r>
    </w:p>
    <w:p w14:paraId="54F45058" w14:textId="77777777" w:rsidR="00426143" w:rsidRDefault="00426143" w:rsidP="00426143">
      <w:pPr>
        <w:pStyle w:val="Ttulo4"/>
        <w:rPr>
          <w:lang w:val="es-ES"/>
        </w:rPr>
      </w:pPr>
      <w:r w:rsidRPr="00426143">
        <w:rPr>
          <w:lang w:val="es-ES"/>
        </w:rPr>
        <w:t>Comentarios</w:t>
      </w:r>
    </w:p>
    <w:p w14:paraId="3A134F60" w14:textId="77777777" w:rsidR="00426143" w:rsidRPr="00426143" w:rsidRDefault="00426143" w:rsidP="00426143">
      <w:pPr>
        <w:rPr>
          <w:lang w:val="es-ES"/>
        </w:rPr>
      </w:pPr>
    </w:p>
    <w:p w14:paraId="3BBB2293" w14:textId="77777777" w:rsidR="00426143" w:rsidRPr="00426143" w:rsidRDefault="00426143" w:rsidP="00426143">
      <w:pPr>
        <w:ind w:firstLine="708"/>
        <w:rPr>
          <w:lang w:val="es-ES"/>
        </w:rPr>
      </w:pPr>
      <w:r w:rsidRPr="00426143">
        <w:rPr>
          <w:lang w:val="es-ES"/>
        </w:rPr>
        <w:t xml:space="preserve">Los comentarios son líneas de código que no compilan y sirven para dar contexto y describir el código. En Go, deben ir entre los símbolos “/*” y “*/”. Como por ejemplo: </w:t>
      </w:r>
      <w:r w:rsidRPr="00426143">
        <w:rPr>
          <w:i/>
          <w:lang w:val="es-ES"/>
        </w:rPr>
        <w:t xml:space="preserve">*/Esto es un comentario escrito en </w:t>
      </w:r>
      <w:proofErr w:type="gramStart"/>
      <w:r w:rsidRPr="00426143">
        <w:rPr>
          <w:i/>
          <w:lang w:val="es-ES"/>
        </w:rPr>
        <w:t>Go./</w:t>
      </w:r>
      <w:proofErr w:type="gramEnd"/>
      <w:r w:rsidRPr="00426143">
        <w:rPr>
          <w:i/>
          <w:lang w:val="es-ES"/>
        </w:rPr>
        <w:t>*</w:t>
      </w:r>
      <w:r w:rsidRPr="00426143">
        <w:rPr>
          <w:lang w:val="es-ES"/>
        </w:rPr>
        <w:t>.</w:t>
      </w:r>
    </w:p>
    <w:p w14:paraId="152A3CBE" w14:textId="77777777" w:rsidR="00426143" w:rsidRDefault="00426143" w:rsidP="00426143">
      <w:pPr>
        <w:pStyle w:val="Ttulo4"/>
        <w:rPr>
          <w:lang w:val="es-ES"/>
        </w:rPr>
      </w:pPr>
      <w:r w:rsidRPr="00426143">
        <w:rPr>
          <w:lang w:val="es-ES"/>
        </w:rPr>
        <w:t>Tipos de datos</w:t>
      </w:r>
    </w:p>
    <w:p w14:paraId="4BF23FD2" w14:textId="77777777" w:rsidR="00426143" w:rsidRPr="00426143" w:rsidRDefault="00426143" w:rsidP="00426143">
      <w:pPr>
        <w:rPr>
          <w:lang w:val="es-ES"/>
        </w:rPr>
      </w:pPr>
    </w:p>
    <w:p w14:paraId="1069089D" w14:textId="1F871B1E" w:rsidR="00426143" w:rsidRDefault="00426143" w:rsidP="00031C4C">
      <w:pPr>
        <w:ind w:firstLine="360"/>
      </w:pPr>
      <w:r w:rsidRPr="00426143">
        <w:rPr>
          <w:lang w:val="es-ES"/>
        </w:rPr>
        <w:t xml:space="preserve">En Go, existen varios tipos de datos que se utilizan para declarar variables, especificar tipos de parámetros y definir tipos de retorno en funciones. Para declarar una variable, se utiliza la palabra reservada var, seguida del nombre de la variable, y se acaba con el tipo de dato. Para asignarles un valor, después de la misma utilizamos un igual (=) y el valor que se le quiere asignar. </w:t>
      </w:r>
      <w:r>
        <w:t>Los tipos de variables más importantes son los siguientes</w:t>
      </w:r>
      <w:r w:rsidR="00D746E4">
        <w:t xml:space="preserve"> [13]</w:t>
      </w:r>
      <w:r>
        <w:t xml:space="preserve">: </w:t>
      </w:r>
    </w:p>
    <w:p w14:paraId="287C1C5E"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Enteros</w:t>
      </w:r>
      <w:r w:rsidRPr="00426143">
        <w:rPr>
          <w:lang w:val="es-ES"/>
        </w:rPr>
        <w:t>: Representan números enteros sin parte decimal.</w:t>
      </w:r>
    </w:p>
    <w:p w14:paraId="3C5917DE"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w:t>
      </w:r>
      <w:r w:rsidRPr="00426143">
        <w:rPr>
          <w:lang w:val="es-ES"/>
        </w:rPr>
        <w:t>: Entero con tamaño dependiente de la arquitectura (puede ser 32 o 64 bits).</w:t>
      </w:r>
    </w:p>
    <w:p w14:paraId="40F571B2"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int8</w:t>
      </w:r>
      <w:r w:rsidRPr="00426143">
        <w:rPr>
          <w:lang w:val="es-ES"/>
        </w:rPr>
        <w:t>: Entero de 8 bits con signo.</w:t>
      </w:r>
    </w:p>
    <w:p w14:paraId="23178F8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int16</w:t>
      </w:r>
      <w:r w:rsidRPr="00426143">
        <w:rPr>
          <w:lang w:val="es-ES"/>
        </w:rPr>
        <w:t>: Entero de 16 bits con signo.</w:t>
      </w:r>
    </w:p>
    <w:p w14:paraId="59EA3463"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int32</w:t>
      </w:r>
      <w:r w:rsidRPr="00426143">
        <w:rPr>
          <w:lang w:val="es-ES"/>
        </w:rPr>
        <w:t>: Entero de 32 bits con signo.</w:t>
      </w:r>
    </w:p>
    <w:p w14:paraId="08E8ADF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int64</w:t>
      </w:r>
      <w:r w:rsidRPr="00426143">
        <w:rPr>
          <w:lang w:val="es-ES"/>
        </w:rPr>
        <w:t>: Entero de 64 bits con signo.</w:t>
      </w:r>
    </w:p>
    <w:p w14:paraId="61664A5F"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w:t>
      </w:r>
      <w:r w:rsidRPr="00426143">
        <w:rPr>
          <w:lang w:val="es-ES"/>
        </w:rPr>
        <w:t>: Entero sin signo con tamaño dependiente de la arquitectura.</w:t>
      </w:r>
    </w:p>
    <w:p w14:paraId="2C400B7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uint8</w:t>
      </w:r>
      <w:r w:rsidRPr="00426143">
        <w:rPr>
          <w:lang w:val="es-ES"/>
        </w:rPr>
        <w:t>: Entero de 8 bits sin signo (byte).</w:t>
      </w:r>
    </w:p>
    <w:p w14:paraId="30046564"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uint16</w:t>
      </w:r>
      <w:r w:rsidRPr="00426143">
        <w:rPr>
          <w:lang w:val="es-ES"/>
        </w:rPr>
        <w:t>: Entero de 16 bits sin signo.</w:t>
      </w:r>
    </w:p>
    <w:p w14:paraId="33B277A8"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uint32</w:t>
      </w:r>
      <w:r w:rsidRPr="00426143">
        <w:rPr>
          <w:lang w:val="es-ES"/>
        </w:rPr>
        <w:t>: Entero de 32 bits sin signo.</w:t>
      </w:r>
    </w:p>
    <w:p w14:paraId="60A54910"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uint64</w:t>
      </w:r>
      <w:r w:rsidRPr="00426143">
        <w:rPr>
          <w:lang w:val="es-ES"/>
        </w:rPr>
        <w:t>: Entero de 64 bits sin signo.</w:t>
      </w:r>
    </w:p>
    <w:p w14:paraId="3FF0CD45"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Flotantes</w:t>
      </w:r>
      <w:r w:rsidRPr="00426143">
        <w:rPr>
          <w:lang w:val="es-ES"/>
        </w:rPr>
        <w:t>: Representan números de punto flotante con parte decimal.</w:t>
      </w:r>
    </w:p>
    <w:p w14:paraId="13FF9D78"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float32</w:t>
      </w:r>
      <w:r w:rsidRPr="00426143">
        <w:rPr>
          <w:lang w:val="es-ES"/>
        </w:rPr>
        <w:t>: Número de punto flotante de 32 bits.</w:t>
      </w:r>
    </w:p>
    <w:p w14:paraId="5048D06C"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float64</w:t>
      </w:r>
      <w:r w:rsidRPr="00426143">
        <w:rPr>
          <w:lang w:val="es-ES"/>
        </w:rPr>
        <w:t>: Número de punto flotante de 64 bits (valor por defecto para números decimales).</w:t>
      </w:r>
    </w:p>
    <w:p w14:paraId="1470922F"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Complejos</w:t>
      </w:r>
      <w:r w:rsidRPr="00426143">
        <w:rPr>
          <w:lang w:val="es-ES"/>
        </w:rPr>
        <w:t>: Representan números complejos con partes real e imaginaria.</w:t>
      </w:r>
    </w:p>
    <w:p w14:paraId="3DA4CB7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complex64</w:t>
      </w:r>
      <w:r w:rsidRPr="00426143">
        <w:rPr>
          <w:lang w:val="es-ES"/>
        </w:rPr>
        <w:t>: Número complejo de 64 bits (32 bits para cada parte).</w:t>
      </w:r>
    </w:p>
    <w:p w14:paraId="761EB5D9"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complex128</w:t>
      </w:r>
      <w:r w:rsidRPr="00426143">
        <w:rPr>
          <w:lang w:val="es-ES"/>
        </w:rPr>
        <w:t>: Número complejo de 128 bits (64 bits para cada parte).</w:t>
      </w:r>
    </w:p>
    <w:p w14:paraId="13333E52"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Booleanos</w:t>
      </w:r>
      <w:r w:rsidRPr="00426143">
        <w:rPr>
          <w:lang w:val="es-ES"/>
        </w:rPr>
        <w:t>: Representan los valores de verdadero (true) o falso (false).</w:t>
      </w:r>
    </w:p>
    <w:p w14:paraId="2FEA8643"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bool</w:t>
      </w:r>
      <w:r w:rsidRPr="00426143">
        <w:rPr>
          <w:lang w:val="es-ES"/>
        </w:rPr>
        <w:t>: Tipo de dato booleano.</w:t>
      </w:r>
    </w:p>
    <w:p w14:paraId="532D9433"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Cadenas</w:t>
      </w:r>
      <w:r w:rsidRPr="00426143">
        <w:rPr>
          <w:lang w:val="es-ES"/>
        </w:rPr>
        <w:t xml:space="preserve"> de texto: Representan secuencias de caracteres.</w:t>
      </w:r>
    </w:p>
    <w:p w14:paraId="169B5CE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string</w:t>
      </w:r>
      <w:r w:rsidRPr="00426143">
        <w:rPr>
          <w:lang w:val="es-ES"/>
        </w:rPr>
        <w:t>: Tipo de dato para cadenas de texto.</w:t>
      </w:r>
    </w:p>
    <w:p w14:paraId="6147740A"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Caracteres</w:t>
      </w:r>
      <w:r w:rsidRPr="00426143">
        <w:rPr>
          <w:lang w:val="es-ES"/>
        </w:rPr>
        <w:t>: Representan un único carácter Unicode.</w:t>
      </w:r>
    </w:p>
    <w:p w14:paraId="0D3B7BFA"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rune</w:t>
      </w:r>
      <w:r w:rsidRPr="00426143">
        <w:rPr>
          <w:lang w:val="es-ES"/>
        </w:rPr>
        <w:t>: Tipo de dato para caracteres Unicode (32 bits).</w:t>
      </w:r>
    </w:p>
    <w:p w14:paraId="3E0FDF37"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Arreglos</w:t>
      </w:r>
      <w:r w:rsidRPr="00426143">
        <w:rPr>
          <w:lang w:val="es-ES"/>
        </w:rPr>
        <w:t>: Representan una secuencia de elementos del mismo tipo, con tamaño fijo.</w:t>
      </w:r>
    </w:p>
    <w:p w14:paraId="01F32012"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[n]tipo</w:t>
      </w:r>
      <w:r w:rsidRPr="00426143">
        <w:rPr>
          <w:lang w:val="es-ES"/>
        </w:rPr>
        <w:t>: Tipo de dato para arreglos de longitud n, donde tipo es el tipo de los elementos.</w:t>
      </w:r>
    </w:p>
    <w:p w14:paraId="6721F2E8"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Slices</w:t>
      </w:r>
      <w:r w:rsidRPr="00426143">
        <w:rPr>
          <w:lang w:val="es-ES"/>
        </w:rPr>
        <w:t>: Representan una vista flexible de una secuencia de elementos de un tipo.</w:t>
      </w:r>
    </w:p>
    <w:p w14:paraId="1C709A1C"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[]tipo</w:t>
      </w:r>
      <w:r w:rsidRPr="00426143">
        <w:rPr>
          <w:lang w:val="es-ES"/>
        </w:rPr>
        <w:t>: Tipo de dato para slices, donde tipo es el tipo de los elementos.</w:t>
      </w:r>
    </w:p>
    <w:p w14:paraId="26D4D6E6"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Mapas</w:t>
      </w:r>
      <w:r w:rsidRPr="00426143">
        <w:rPr>
          <w:lang w:val="es-ES"/>
        </w:rPr>
        <w:t>: Representan una colección de pares clave-valor.</w:t>
      </w:r>
    </w:p>
    <w:p w14:paraId="4E450E45"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map[clave]valor</w:t>
      </w:r>
      <w:r w:rsidRPr="00426143">
        <w:rPr>
          <w:lang w:val="es-ES"/>
        </w:rPr>
        <w:t>: Tipo de dato para mapas, donde clave y valor son los tipos de las claves y valores, respectivamente.</w:t>
      </w:r>
    </w:p>
    <w:p w14:paraId="4A41494E"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Punteros</w:t>
      </w:r>
      <w:r w:rsidRPr="00426143">
        <w:rPr>
          <w:lang w:val="es-ES"/>
        </w:rPr>
        <w:t>: Representan la dirección de memoria de un valor existente en el programa.</w:t>
      </w:r>
    </w:p>
    <w:p w14:paraId="45A5FFD1"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*tipo</w:t>
      </w:r>
      <w:r w:rsidRPr="00426143">
        <w:rPr>
          <w:lang w:val="es-ES"/>
        </w:rPr>
        <w:t>: Tipo de dato para punteros, donde tipo es el tipo apuntado.</w:t>
      </w:r>
    </w:p>
    <w:p w14:paraId="0C53BD89"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lastRenderedPageBreak/>
        <w:t>Estructuras</w:t>
      </w:r>
      <w:r w:rsidRPr="00426143">
        <w:rPr>
          <w:lang w:val="es-ES"/>
        </w:rPr>
        <w:t>: Representan una colección de campos con diferentes tipos.</w:t>
      </w:r>
    </w:p>
    <w:p w14:paraId="039AE4A0"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struct</w:t>
      </w:r>
      <w:r w:rsidRPr="00426143">
        <w:rPr>
          <w:lang w:val="es-ES"/>
        </w:rPr>
        <w:t>: Tipo de dato para estructuras personalizadas definidas por el usuario.</w:t>
      </w:r>
    </w:p>
    <w:p w14:paraId="684175E9" w14:textId="77777777" w:rsidR="00426143" w:rsidRPr="00426143" w:rsidRDefault="00426143" w:rsidP="00426143">
      <w:pPr>
        <w:pStyle w:val="Prrafodelista"/>
        <w:numPr>
          <w:ilvl w:val="0"/>
          <w:numId w:val="29"/>
        </w:numPr>
        <w:spacing w:after="160" w:line="259" w:lineRule="auto"/>
        <w:rPr>
          <w:lang w:val="es-ES"/>
        </w:rPr>
      </w:pPr>
      <w:r w:rsidRPr="00426143">
        <w:rPr>
          <w:b/>
          <w:lang w:val="es-ES"/>
        </w:rPr>
        <w:t>Interfaces</w:t>
      </w:r>
      <w:r w:rsidRPr="00426143">
        <w:rPr>
          <w:lang w:val="es-ES"/>
        </w:rPr>
        <w:t>: Representan un conjunto de métodos requeridos por un tipo concreto.</w:t>
      </w:r>
    </w:p>
    <w:p w14:paraId="325556CB" w14:textId="77777777" w:rsidR="00426143" w:rsidRPr="00426143" w:rsidRDefault="00426143" w:rsidP="00426143">
      <w:pPr>
        <w:pStyle w:val="Prrafodelista"/>
        <w:numPr>
          <w:ilvl w:val="1"/>
          <w:numId w:val="29"/>
        </w:numPr>
        <w:spacing w:after="160" w:line="259" w:lineRule="auto"/>
        <w:rPr>
          <w:lang w:val="es-ES"/>
        </w:rPr>
      </w:pPr>
      <w:r w:rsidRPr="00426143">
        <w:rPr>
          <w:b/>
          <w:lang w:val="es-ES"/>
        </w:rPr>
        <w:t>interface</w:t>
      </w:r>
      <w:r w:rsidRPr="00426143">
        <w:rPr>
          <w:lang w:val="es-ES"/>
        </w:rPr>
        <w:t>: Tipo de dato para interfaces personalizadas definidas por el usuario.</w:t>
      </w:r>
    </w:p>
    <w:p w14:paraId="0EEF79D9" w14:textId="77777777" w:rsidR="00426143" w:rsidRDefault="00426143" w:rsidP="00426143">
      <w:pPr>
        <w:pStyle w:val="Ttulo4"/>
        <w:rPr>
          <w:lang w:val="es-ES"/>
        </w:rPr>
      </w:pPr>
      <w:r w:rsidRPr="00426143">
        <w:rPr>
          <w:lang w:val="es-ES"/>
        </w:rPr>
        <w:t>Palabras reservadas</w:t>
      </w:r>
    </w:p>
    <w:p w14:paraId="0C77DD59" w14:textId="77777777" w:rsidR="00426143" w:rsidRPr="00426143" w:rsidRDefault="00426143" w:rsidP="00426143">
      <w:pPr>
        <w:rPr>
          <w:lang w:val="es-ES"/>
        </w:rPr>
      </w:pPr>
    </w:p>
    <w:p w14:paraId="142233FB" w14:textId="77777777" w:rsidR="00426143" w:rsidRPr="00426143" w:rsidRDefault="00426143" w:rsidP="00992C61">
      <w:pPr>
        <w:ind w:firstLine="360"/>
        <w:rPr>
          <w:lang w:val="es-ES"/>
        </w:rPr>
      </w:pPr>
      <w:r w:rsidRPr="00426143">
        <w:rPr>
          <w:lang w:val="es-ES"/>
        </w:rPr>
        <w:t>El listado de palabras reservadas de Go es el siguiente:</w:t>
      </w:r>
    </w:p>
    <w:p w14:paraId="7F30D5DC"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break</w:t>
      </w:r>
      <w:r w:rsidRPr="00426143">
        <w:rPr>
          <w:lang w:val="es-ES"/>
        </w:rPr>
        <w:t>: Se utiliza para finalizar una sentencia de bucle o un caso en una declaración de conmutador (switch).</w:t>
      </w:r>
    </w:p>
    <w:p w14:paraId="0F89432C"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default</w:t>
      </w:r>
      <w:r w:rsidRPr="00426143">
        <w:rPr>
          <w:lang w:val="es-ES"/>
        </w:rPr>
        <w:t>: Se utiliza en una declaración de conmutador (switch) para especificar una acción predeterminada cuando ningún caso coincide.</w:t>
      </w:r>
    </w:p>
    <w:p w14:paraId="1FE2B85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func</w:t>
      </w:r>
      <w:r w:rsidRPr="00426143">
        <w:rPr>
          <w:lang w:val="es-ES"/>
        </w:rPr>
        <w:t>: Sirve para declarar una función.</w:t>
      </w:r>
    </w:p>
    <w:p w14:paraId="57C6B4C6" w14:textId="77777777" w:rsidR="00426143" w:rsidRPr="00426143" w:rsidRDefault="00426143" w:rsidP="00426143">
      <w:pPr>
        <w:pStyle w:val="Prrafodelista"/>
        <w:numPr>
          <w:ilvl w:val="0"/>
          <w:numId w:val="28"/>
        </w:numPr>
        <w:spacing w:after="160" w:line="259" w:lineRule="auto"/>
        <w:rPr>
          <w:lang w:val="es-ES"/>
        </w:rPr>
      </w:pPr>
      <w:r w:rsidRPr="00EB79AA">
        <w:rPr>
          <w:b/>
          <w:bCs/>
          <w:lang w:val="es-ES"/>
        </w:rPr>
        <w:t>interface</w:t>
      </w:r>
      <w:r w:rsidRPr="00426143">
        <w:rPr>
          <w:lang w:val="es-ES"/>
        </w:rPr>
        <w:t>: Se utiliza para definir una interfaz, que es un conjunto de métodos requeridos por un tipo concreto.</w:t>
      </w:r>
    </w:p>
    <w:p w14:paraId="7D120198"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select</w:t>
      </w:r>
      <w:r w:rsidRPr="00426143">
        <w:rPr>
          <w:lang w:val="es-ES"/>
        </w:rPr>
        <w:t>: Se emplea para realizar una selección no bloqueante entre varias operaciones de comunicación.</w:t>
      </w:r>
    </w:p>
    <w:p w14:paraId="36D4131D" w14:textId="77777777" w:rsidR="00426143" w:rsidRPr="00426143" w:rsidRDefault="00426143" w:rsidP="00426143">
      <w:pPr>
        <w:pStyle w:val="Prrafodelista"/>
        <w:numPr>
          <w:ilvl w:val="0"/>
          <w:numId w:val="28"/>
        </w:numPr>
        <w:spacing w:after="160" w:line="259" w:lineRule="auto"/>
        <w:rPr>
          <w:lang w:val="es-ES"/>
        </w:rPr>
      </w:pPr>
      <w:r w:rsidRPr="00426143">
        <w:rPr>
          <w:lang w:val="es-ES"/>
        </w:rPr>
        <w:t>case: Se utiliza en una declaración de conmutador (switch) para definir los casos posibles.</w:t>
      </w:r>
    </w:p>
    <w:p w14:paraId="00EE12C9" w14:textId="77777777" w:rsidR="00426143" w:rsidRDefault="00426143" w:rsidP="00426143">
      <w:pPr>
        <w:pStyle w:val="Prrafodelista"/>
        <w:numPr>
          <w:ilvl w:val="0"/>
          <w:numId w:val="28"/>
        </w:numPr>
        <w:spacing w:after="160" w:line="259" w:lineRule="auto"/>
        <w:rPr>
          <w:lang w:val="es-ES"/>
        </w:rPr>
      </w:pPr>
      <w:r w:rsidRPr="00426143">
        <w:rPr>
          <w:b/>
          <w:lang w:val="es-ES"/>
        </w:rPr>
        <w:t>defer</w:t>
      </w:r>
      <w:r w:rsidRPr="00426143">
        <w:rPr>
          <w:lang w:val="es-ES"/>
        </w:rPr>
        <w:t>: Se utiliza para programar la ejecución de una función hasta que la función actual regrese.</w:t>
      </w:r>
    </w:p>
    <w:p w14:paraId="77A37336" w14:textId="575562F0" w:rsidR="00BC7755" w:rsidRPr="00BC7755" w:rsidRDefault="00BC7755" w:rsidP="00BC7755">
      <w:pPr>
        <w:pStyle w:val="Prrafodelista"/>
        <w:numPr>
          <w:ilvl w:val="0"/>
          <w:numId w:val="28"/>
        </w:numPr>
        <w:spacing w:after="160" w:line="259" w:lineRule="auto"/>
        <w:rPr>
          <w:lang w:val="es-ES"/>
        </w:rPr>
      </w:pPr>
      <w:r w:rsidRPr="00426143">
        <w:rPr>
          <w:b/>
          <w:lang w:val="es-ES"/>
        </w:rPr>
        <w:t>var</w:t>
      </w:r>
      <w:r w:rsidRPr="00426143">
        <w:rPr>
          <w:lang w:val="es-ES"/>
        </w:rPr>
        <w:t>: Se utiliza para declarar una variable con un tipo específico.</w:t>
      </w:r>
    </w:p>
    <w:p w14:paraId="485354ED" w14:textId="31AFFFD6" w:rsidR="00426143" w:rsidRPr="00426143" w:rsidRDefault="00426143" w:rsidP="00426143">
      <w:pPr>
        <w:pStyle w:val="Prrafodelista"/>
        <w:numPr>
          <w:ilvl w:val="0"/>
          <w:numId w:val="28"/>
        </w:numPr>
        <w:spacing w:after="160" w:line="259" w:lineRule="auto"/>
        <w:rPr>
          <w:lang w:val="es-ES"/>
        </w:rPr>
      </w:pPr>
      <w:r w:rsidRPr="00426143">
        <w:rPr>
          <w:b/>
          <w:lang w:val="es-ES"/>
        </w:rPr>
        <w:t>go</w:t>
      </w:r>
      <w:r w:rsidRPr="00426143">
        <w:rPr>
          <w:lang w:val="es-ES"/>
        </w:rPr>
        <w:t>: Se utiliza para iniciar la ejecución de una función</w:t>
      </w:r>
      <w:r w:rsidR="0091609C">
        <w:rPr>
          <w:lang w:val="es-ES"/>
        </w:rPr>
        <w:t>.</w:t>
      </w:r>
    </w:p>
    <w:p w14:paraId="3FEDF2D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map</w:t>
      </w:r>
      <w:r w:rsidRPr="00426143">
        <w:rPr>
          <w:lang w:val="es-ES"/>
        </w:rPr>
        <w:t>: Sirve para declarar y crear un mapa, que es una estructura de datos que asocia claves con valores.</w:t>
      </w:r>
    </w:p>
    <w:p w14:paraId="268B3419"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struct</w:t>
      </w:r>
      <w:r w:rsidRPr="00426143">
        <w:rPr>
          <w:lang w:val="es-ES"/>
        </w:rPr>
        <w:t>: Se utiliza para definir una estructura, que es una colección de campos con diferentes tipos de datos.</w:t>
      </w:r>
    </w:p>
    <w:p w14:paraId="455A69D0"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chan</w:t>
      </w:r>
      <w:r w:rsidRPr="00426143">
        <w:rPr>
          <w:lang w:val="es-ES"/>
        </w:rPr>
        <w:t>: Se emplea para declarar y crear un canal, que es una tubería de comunicación utilizada para la sincronización y comunicación entre goroutines.</w:t>
      </w:r>
    </w:p>
    <w:p w14:paraId="389A3C63"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else</w:t>
      </w:r>
      <w:r w:rsidRPr="00426143">
        <w:rPr>
          <w:lang w:val="es-ES"/>
        </w:rPr>
        <w:t>: Se utiliza en una declaración condicional para especificar un bloque de código que se ejecutará si la condición es falsa.</w:t>
      </w:r>
    </w:p>
    <w:p w14:paraId="100B640E"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goto</w:t>
      </w:r>
      <w:r w:rsidRPr="00426143">
        <w:rPr>
          <w:lang w:val="es-ES"/>
        </w:rPr>
        <w:t>: Sirve para saltar a una etiqueta específica en el programa.</w:t>
      </w:r>
    </w:p>
    <w:p w14:paraId="200A2882"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package</w:t>
      </w:r>
      <w:r w:rsidRPr="00426143">
        <w:rPr>
          <w:lang w:val="es-ES"/>
        </w:rPr>
        <w:t>: Se utiliza para declarar el paquete al que pertenece el archivo de código actual.</w:t>
      </w:r>
    </w:p>
    <w:p w14:paraId="40C0B84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switch</w:t>
      </w:r>
      <w:r w:rsidRPr="00426143">
        <w:rPr>
          <w:lang w:val="es-ES"/>
        </w:rPr>
        <w:t>: Se emplea para evaluar una expresión y ejecutar diferentes bloques de código en función de los casos que coincidan.</w:t>
      </w:r>
    </w:p>
    <w:p w14:paraId="3C6A4659"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const</w:t>
      </w:r>
      <w:r w:rsidRPr="00426143">
        <w:rPr>
          <w:lang w:val="es-ES"/>
        </w:rPr>
        <w:t>: Sirve para declarar una constante, es decir, una variable cuyo valor no puede cambiar durante la ejecución del programa.</w:t>
      </w:r>
    </w:p>
    <w:p w14:paraId="541993E8"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if</w:t>
      </w:r>
      <w:r w:rsidRPr="00426143">
        <w:rPr>
          <w:lang w:val="es-ES"/>
        </w:rPr>
        <w:t>: Se utiliza para realizar una comprobación condicional y ejecutar un bloque de código si la condición es verdadera.</w:t>
      </w:r>
    </w:p>
    <w:p w14:paraId="744C015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range</w:t>
      </w:r>
      <w:r w:rsidRPr="00426143">
        <w:rPr>
          <w:lang w:val="es-ES"/>
        </w:rPr>
        <w:t>: Se emplea para iterar sobre elementos de una estructura de datos, como un arreglo, un mapa o un canal.</w:t>
      </w:r>
    </w:p>
    <w:p w14:paraId="22DD8E67"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type</w:t>
      </w:r>
      <w:r w:rsidRPr="00426143">
        <w:rPr>
          <w:lang w:val="es-ES"/>
        </w:rPr>
        <w:t>: Sirve para declarar un nuevo tipo o para asignar un nombre a un tipo existente.</w:t>
      </w:r>
    </w:p>
    <w:p w14:paraId="28ACC6AF"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continue</w:t>
      </w:r>
      <w:r w:rsidRPr="00426143">
        <w:rPr>
          <w:lang w:val="es-ES"/>
        </w:rPr>
        <w:t>: Se utiliza para saltar a la siguiente iteración de un bucle sin ejecutar el resto del código dentro del bucle en esa iteración.</w:t>
      </w:r>
    </w:p>
    <w:p w14:paraId="074EE312"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import</w:t>
      </w:r>
      <w:r w:rsidRPr="00426143">
        <w:rPr>
          <w:lang w:val="es-ES"/>
        </w:rPr>
        <w:t>: Se utiliza para importar paquetes externos necesarios para el programa.</w:t>
      </w:r>
    </w:p>
    <w:p w14:paraId="7869E58E" w14:textId="77777777" w:rsidR="00426143" w:rsidRPr="00426143" w:rsidRDefault="00426143" w:rsidP="00426143">
      <w:pPr>
        <w:pStyle w:val="Prrafodelista"/>
        <w:numPr>
          <w:ilvl w:val="0"/>
          <w:numId w:val="28"/>
        </w:numPr>
        <w:spacing w:after="160" w:line="259" w:lineRule="auto"/>
        <w:rPr>
          <w:lang w:val="es-ES"/>
        </w:rPr>
      </w:pPr>
      <w:r w:rsidRPr="00426143">
        <w:rPr>
          <w:b/>
          <w:lang w:val="es-ES"/>
        </w:rPr>
        <w:t>return</w:t>
      </w:r>
      <w:r w:rsidRPr="00426143">
        <w:rPr>
          <w:lang w:val="es-ES"/>
        </w:rPr>
        <w:t>: Sirve para finalizar la ejecución de una función y devolver un valor opcional.</w:t>
      </w:r>
    </w:p>
    <w:p w14:paraId="3769D430" w14:textId="77777777" w:rsidR="00426143" w:rsidRDefault="00426143" w:rsidP="00426143">
      <w:pPr>
        <w:spacing w:after="160" w:line="259" w:lineRule="auto"/>
        <w:rPr>
          <w:lang w:val="es-ES"/>
        </w:rPr>
      </w:pPr>
    </w:p>
    <w:p w14:paraId="174CBF7D" w14:textId="77777777" w:rsidR="00BC7755" w:rsidRDefault="00BC7755" w:rsidP="00426143">
      <w:pPr>
        <w:spacing w:after="160" w:line="259" w:lineRule="auto"/>
        <w:rPr>
          <w:lang w:val="es-ES"/>
        </w:rPr>
      </w:pPr>
    </w:p>
    <w:p w14:paraId="180FC229" w14:textId="77777777" w:rsidR="00BC7755" w:rsidRDefault="00BC7755" w:rsidP="00426143">
      <w:pPr>
        <w:spacing w:after="160" w:line="259" w:lineRule="auto"/>
        <w:rPr>
          <w:lang w:val="es-ES"/>
        </w:rPr>
      </w:pPr>
    </w:p>
    <w:p w14:paraId="38302B34" w14:textId="2869DEDB" w:rsidR="00426143" w:rsidRDefault="0091609C" w:rsidP="0091609C">
      <w:pPr>
        <w:pStyle w:val="Ttulo4"/>
        <w:rPr>
          <w:lang w:val="es-ES"/>
        </w:rPr>
      </w:pPr>
      <w:r>
        <w:rPr>
          <w:lang w:val="es-ES"/>
        </w:rPr>
        <w:t>Declaración de variables</w:t>
      </w:r>
    </w:p>
    <w:p w14:paraId="050C709D" w14:textId="77777777" w:rsidR="00BC7755" w:rsidRPr="00BC7755" w:rsidRDefault="00BC7755" w:rsidP="00BC7755">
      <w:pPr>
        <w:rPr>
          <w:lang w:val="es-ES"/>
        </w:rPr>
      </w:pPr>
    </w:p>
    <w:p w14:paraId="452689BD" w14:textId="1D71220A" w:rsidR="0091609C" w:rsidRPr="0091609C" w:rsidRDefault="00BC7755" w:rsidP="0091609C">
      <w:pPr>
        <w:rPr>
          <w:lang w:val="es-ES"/>
        </w:rPr>
      </w:pPr>
      <w:r>
        <w:rPr>
          <w:lang w:val="es-ES"/>
        </w:rPr>
        <w:tab/>
        <w:t xml:space="preserve">Para declarar una variable en Go, se debe realizar utilizando primero la palabra reservada var, seguida del nombre que se le quiere dar a una variable y finalmente se le debe indicar el tipo de dato. Además, se puede también inicializar a un valor, </w:t>
      </w:r>
      <w:r w:rsidR="00EB79AA">
        <w:rPr>
          <w:lang w:val="es-ES"/>
        </w:rPr>
        <w:t>como,</w:t>
      </w:r>
      <w:r>
        <w:rPr>
          <w:lang w:val="es-ES"/>
        </w:rPr>
        <w:t xml:space="preserve"> por ejemplo: “var edad int = 7”.</w:t>
      </w:r>
    </w:p>
    <w:p w14:paraId="1E76308D" w14:textId="77777777" w:rsidR="00426143" w:rsidRDefault="00426143" w:rsidP="00426143">
      <w:pPr>
        <w:pStyle w:val="Ttulo4"/>
        <w:rPr>
          <w:lang w:val="es-ES"/>
        </w:rPr>
      </w:pPr>
      <w:r w:rsidRPr="00426143">
        <w:rPr>
          <w:lang w:val="es-ES"/>
        </w:rPr>
        <w:t xml:space="preserve">Declaración de funciones </w:t>
      </w:r>
    </w:p>
    <w:p w14:paraId="7E254AE2" w14:textId="77777777" w:rsidR="00426143" w:rsidRPr="00426143" w:rsidRDefault="00426143" w:rsidP="00426143">
      <w:pPr>
        <w:rPr>
          <w:lang w:val="es-ES"/>
        </w:rPr>
      </w:pPr>
    </w:p>
    <w:p w14:paraId="373163CB" w14:textId="77777777" w:rsidR="00426143" w:rsidRDefault="00426143" w:rsidP="00426143">
      <w:pPr>
        <w:ind w:firstLine="708"/>
        <w:rPr>
          <w:lang w:val="es-ES"/>
        </w:rPr>
      </w:pPr>
      <w:r w:rsidRPr="00426143">
        <w:rPr>
          <w:lang w:val="es-ES"/>
        </w:rPr>
        <w:t>Para declarar una función en Go, se debe utilizar la palabra reservada “</w:t>
      </w:r>
      <w:r w:rsidRPr="00426143">
        <w:rPr>
          <w:i/>
          <w:lang w:val="es-ES"/>
        </w:rPr>
        <w:t>func</w:t>
      </w:r>
      <w:r w:rsidRPr="00426143">
        <w:rPr>
          <w:lang w:val="es-ES"/>
        </w:rPr>
        <w:t xml:space="preserve">”, estas siguen la siguiente estructura: </w:t>
      </w:r>
    </w:p>
    <w:p w14:paraId="418351C8" w14:textId="77777777" w:rsidR="00426143" w:rsidRPr="00426143" w:rsidRDefault="00426143" w:rsidP="00426143">
      <w:pPr>
        <w:ind w:firstLine="708"/>
        <w:rPr>
          <w:lang w:val="es-ES"/>
        </w:rPr>
      </w:pPr>
    </w:p>
    <w:p w14:paraId="7CCE4307" w14:textId="77777777" w:rsidR="00426143" w:rsidRDefault="00426143" w:rsidP="00426143">
      <w:pPr>
        <w:jc w:val="center"/>
        <w:rPr>
          <w:i/>
          <w:lang w:val="es-ES"/>
        </w:rPr>
      </w:pPr>
      <w:r>
        <w:rPr>
          <w:noProof/>
          <w:lang w:eastAsia="es-ES"/>
        </w:rPr>
        <w:drawing>
          <wp:inline distT="0" distB="0" distL="0" distR="0" wp14:anchorId="2B0D4E70" wp14:editId="3886DC0E">
            <wp:extent cx="5400040" cy="1213485"/>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5400040" cy="1213485"/>
                    </a:xfrm>
                    <a:prstGeom prst="rect">
                      <a:avLst/>
                    </a:prstGeom>
                  </pic:spPr>
                </pic:pic>
              </a:graphicData>
            </a:graphic>
          </wp:inline>
        </w:drawing>
      </w:r>
      <w:r w:rsidRPr="00426143">
        <w:rPr>
          <w:i/>
          <w:lang w:val="es-ES"/>
        </w:rPr>
        <w:t>Figura 7. Estructura de una función en Go</w:t>
      </w:r>
    </w:p>
    <w:p w14:paraId="27F26F1A" w14:textId="77777777" w:rsidR="00426143" w:rsidRPr="00426143" w:rsidRDefault="00426143" w:rsidP="00426143">
      <w:pPr>
        <w:jc w:val="center"/>
        <w:rPr>
          <w:i/>
          <w:lang w:val="es-ES"/>
        </w:rPr>
      </w:pPr>
    </w:p>
    <w:p w14:paraId="0FEE4D0C" w14:textId="77777777" w:rsidR="00426143" w:rsidRPr="00EB79AA" w:rsidRDefault="00426143" w:rsidP="00426143">
      <w:pPr>
        <w:ind w:firstLine="360"/>
        <w:rPr>
          <w:lang w:val="es-ES"/>
        </w:rPr>
      </w:pPr>
      <w:r w:rsidRPr="00EB79AA">
        <w:rPr>
          <w:lang w:val="es-ES"/>
        </w:rPr>
        <w:t xml:space="preserve">Donde la sintaxis correspondiente es la siguiente: </w:t>
      </w:r>
    </w:p>
    <w:p w14:paraId="440E6F3F"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func</w:t>
      </w:r>
      <w:r w:rsidRPr="00EB79AA">
        <w:rPr>
          <w:lang w:val="es-ES"/>
        </w:rPr>
        <w:t>: Es la palabra reservada que indica que se está declarando una función.</w:t>
      </w:r>
    </w:p>
    <w:p w14:paraId="78CE8BF7"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nombreFuncion</w:t>
      </w:r>
      <w:r w:rsidRPr="00EB79AA">
        <w:rPr>
          <w:lang w:val="es-ES"/>
        </w:rPr>
        <w:t>: Es el nombre que se le asigna a la función. Debe seguir las convenciones de nombres de identificadores en Go.</w:t>
      </w:r>
    </w:p>
    <w:p w14:paraId="26DC78E5" w14:textId="77777777" w:rsidR="00426143" w:rsidRPr="00EB79AA" w:rsidRDefault="00426143" w:rsidP="00426143">
      <w:pPr>
        <w:pStyle w:val="Prrafodelista"/>
        <w:numPr>
          <w:ilvl w:val="0"/>
          <w:numId w:val="30"/>
        </w:numPr>
        <w:spacing w:after="160" w:line="259" w:lineRule="auto"/>
        <w:rPr>
          <w:lang w:val="es-ES"/>
        </w:rPr>
      </w:pPr>
      <w:r w:rsidRPr="00EB79AA">
        <w:rPr>
          <w:lang w:val="es-ES"/>
        </w:rPr>
        <w:t>(parametro1 tipo, parametro2 tipo): Aquí especificas los parámetros de la función junto con sus tipos. Puedes tener cero o más parámetros, separados por comas.</w:t>
      </w:r>
    </w:p>
    <w:p w14:paraId="7316ADE6"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tipoRetorno</w:t>
      </w:r>
      <w:r w:rsidRPr="00EB79AA">
        <w:rPr>
          <w:lang w:val="es-ES"/>
        </w:rPr>
        <w:t xml:space="preserve">: Es el tipo de dato que devuelve la función. Si la función no devuelve ningún valor, se puede omitir este tipo o utilizar </w:t>
      </w:r>
      <w:r w:rsidRPr="00EB79AA">
        <w:rPr>
          <w:i/>
          <w:lang w:val="es-ES"/>
        </w:rPr>
        <w:t>void</w:t>
      </w:r>
      <w:r w:rsidRPr="00EB79AA">
        <w:rPr>
          <w:lang w:val="es-ES"/>
        </w:rPr>
        <w:t xml:space="preserve"> (que en Go se representa con “void”).</w:t>
      </w:r>
    </w:p>
    <w:p w14:paraId="481A400C"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w:t>
      </w:r>
      <w:r w:rsidRPr="00EB79AA">
        <w:rPr>
          <w:lang w:val="es-ES"/>
        </w:rPr>
        <w:t>: Entre las llaves se coloca el cuerpo de la función, donde se escribe el código que se ejecutará cuando se invoque la función.</w:t>
      </w:r>
    </w:p>
    <w:p w14:paraId="3217F0FD" w14:textId="77777777" w:rsidR="00426143" w:rsidRPr="00EB79AA" w:rsidRDefault="00426143" w:rsidP="00426143">
      <w:pPr>
        <w:pStyle w:val="Prrafodelista"/>
        <w:numPr>
          <w:ilvl w:val="0"/>
          <w:numId w:val="30"/>
        </w:numPr>
        <w:spacing w:after="160" w:line="259" w:lineRule="auto"/>
        <w:rPr>
          <w:lang w:val="es-ES"/>
        </w:rPr>
      </w:pPr>
      <w:r w:rsidRPr="00EB79AA">
        <w:rPr>
          <w:b/>
          <w:lang w:val="es-ES"/>
        </w:rPr>
        <w:t>return valorRetorno</w:t>
      </w:r>
      <w:r w:rsidRPr="00EB79AA">
        <w:rPr>
          <w:lang w:val="es-ES"/>
        </w:rPr>
        <w:t>: Si la función tiene un tipo de retorno especificado, se debe utilizar la palabra reservada return seguida del valor que deseas devolver. Si la función no tiene un tipo de retorno, se puede omitir esta línea o utilizar return.</w:t>
      </w:r>
    </w:p>
    <w:p w14:paraId="1488E694" w14:textId="77777777" w:rsidR="00426143" w:rsidRPr="00426143" w:rsidRDefault="00426143" w:rsidP="00426143">
      <w:pPr>
        <w:spacing w:after="160" w:line="259" w:lineRule="auto"/>
        <w:ind w:left="360"/>
        <w:rPr>
          <w:lang w:val="es-ES"/>
        </w:rPr>
      </w:pPr>
    </w:p>
    <w:p w14:paraId="5B84F193" w14:textId="77777777" w:rsidR="00426143" w:rsidRDefault="00426143" w:rsidP="00426143">
      <w:pPr>
        <w:pStyle w:val="Ttulo4"/>
        <w:rPr>
          <w:lang w:val="es-ES"/>
        </w:rPr>
      </w:pPr>
      <w:r w:rsidRPr="00426143">
        <w:rPr>
          <w:lang w:val="es-ES"/>
        </w:rPr>
        <w:t>Bucle For</w:t>
      </w:r>
    </w:p>
    <w:p w14:paraId="520300B8" w14:textId="77777777" w:rsidR="00426143" w:rsidRPr="00426143" w:rsidRDefault="00426143" w:rsidP="00426143">
      <w:pPr>
        <w:rPr>
          <w:lang w:val="es-ES"/>
        </w:rPr>
      </w:pPr>
    </w:p>
    <w:p w14:paraId="1634822D" w14:textId="77777777" w:rsidR="00426143" w:rsidRPr="00426143" w:rsidRDefault="00426143" w:rsidP="00426143">
      <w:pPr>
        <w:ind w:firstLine="708"/>
        <w:rPr>
          <w:lang w:val="es-ES"/>
        </w:rPr>
      </w:pPr>
      <w:r w:rsidRPr="00426143">
        <w:rPr>
          <w:lang w:val="es-ES"/>
        </w:rPr>
        <w:t>El bucle “for” se utiliza para ejecutar un bloque de código repetidamente hasta que se cumpla una condición. En Go existen tres formas distintas de declarar el bucle for:</w:t>
      </w:r>
    </w:p>
    <w:p w14:paraId="7772AFCB" w14:textId="77777777" w:rsidR="00426143" w:rsidRDefault="00426143" w:rsidP="00B16CED">
      <w:pPr>
        <w:pStyle w:val="Ttulo5"/>
        <w:rPr>
          <w:lang w:val="es-ES"/>
        </w:rPr>
      </w:pPr>
      <w:r w:rsidRPr="00426143">
        <w:rPr>
          <w:lang w:val="es-ES"/>
        </w:rPr>
        <w:t>For “básico”</w:t>
      </w:r>
    </w:p>
    <w:p w14:paraId="1569F98A" w14:textId="77777777" w:rsidR="00426143" w:rsidRPr="00426143" w:rsidRDefault="00426143" w:rsidP="00426143">
      <w:pPr>
        <w:rPr>
          <w:lang w:val="es-ES"/>
        </w:rPr>
      </w:pPr>
    </w:p>
    <w:p w14:paraId="05CEE879" w14:textId="77777777" w:rsidR="00426143" w:rsidRDefault="00426143" w:rsidP="00426143">
      <w:pPr>
        <w:ind w:firstLine="708"/>
        <w:rPr>
          <w:lang w:val="es-ES"/>
        </w:rPr>
      </w:pPr>
      <w:r w:rsidRPr="00426143">
        <w:rPr>
          <w:lang w:val="es-ES"/>
        </w:rPr>
        <w:t>La estructura es la siguiente:</w:t>
      </w:r>
    </w:p>
    <w:p w14:paraId="42294883" w14:textId="77777777" w:rsidR="00426143" w:rsidRPr="00426143" w:rsidRDefault="00426143" w:rsidP="00426143">
      <w:pPr>
        <w:ind w:firstLine="708"/>
        <w:rPr>
          <w:lang w:val="es-ES"/>
        </w:rPr>
      </w:pPr>
    </w:p>
    <w:p w14:paraId="6DB928D2" w14:textId="77777777" w:rsidR="00426143" w:rsidRDefault="00426143" w:rsidP="00426143">
      <w:pPr>
        <w:jc w:val="center"/>
        <w:rPr>
          <w:i/>
          <w:lang w:val="es-ES"/>
        </w:rPr>
      </w:pPr>
      <w:r>
        <w:rPr>
          <w:noProof/>
          <w:lang w:eastAsia="es-ES"/>
        </w:rPr>
        <w:lastRenderedPageBreak/>
        <w:drawing>
          <wp:inline distT="0" distB="0" distL="0" distR="0" wp14:anchorId="28B4D5DC" wp14:editId="3C7D2B6B">
            <wp:extent cx="5400040" cy="950595"/>
            <wp:effectExtent l="0" t="0" r="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a:stretch>
                      <a:fillRect/>
                    </a:stretch>
                  </pic:blipFill>
                  <pic:spPr>
                    <a:xfrm>
                      <a:off x="0" y="0"/>
                      <a:ext cx="5400040" cy="950595"/>
                    </a:xfrm>
                    <a:prstGeom prst="rect">
                      <a:avLst/>
                    </a:prstGeom>
                  </pic:spPr>
                </pic:pic>
              </a:graphicData>
            </a:graphic>
          </wp:inline>
        </w:drawing>
      </w:r>
      <w:r w:rsidRPr="00426143">
        <w:rPr>
          <w:i/>
          <w:lang w:val="es-ES"/>
        </w:rPr>
        <w:t>Figura 8. Estructura de un bucle for en Go</w:t>
      </w:r>
    </w:p>
    <w:p w14:paraId="6C2DCB19" w14:textId="77777777" w:rsidR="00426143" w:rsidRPr="00426143" w:rsidRDefault="00426143" w:rsidP="00426143">
      <w:pPr>
        <w:jc w:val="center"/>
        <w:rPr>
          <w:i/>
          <w:lang w:val="es-ES"/>
        </w:rPr>
      </w:pPr>
    </w:p>
    <w:p w14:paraId="735FE956" w14:textId="77777777" w:rsidR="00426143" w:rsidRPr="00426143" w:rsidRDefault="00426143" w:rsidP="00426143">
      <w:pPr>
        <w:ind w:firstLine="708"/>
        <w:rPr>
          <w:lang w:val="es-ES"/>
        </w:rPr>
      </w:pPr>
      <w:r w:rsidRPr="00426143">
        <w:rPr>
          <w:lang w:val="es-ES"/>
        </w:rPr>
        <w:t>Donde los parámetros son los siguientes:</w:t>
      </w:r>
    </w:p>
    <w:p w14:paraId="41877B8F" w14:textId="77777777" w:rsidR="00426143" w:rsidRPr="00426143" w:rsidRDefault="00426143" w:rsidP="00426143">
      <w:pPr>
        <w:pStyle w:val="Prrafodelista"/>
        <w:numPr>
          <w:ilvl w:val="0"/>
          <w:numId w:val="31"/>
        </w:numPr>
        <w:spacing w:after="160" w:line="259" w:lineRule="auto"/>
        <w:rPr>
          <w:lang w:val="es-ES"/>
        </w:rPr>
      </w:pPr>
      <w:r w:rsidRPr="00426143">
        <w:rPr>
          <w:b/>
          <w:lang w:val="es-ES"/>
        </w:rPr>
        <w:t>inicialización</w:t>
      </w:r>
      <w:r w:rsidRPr="00426143">
        <w:rPr>
          <w:lang w:val="es-ES"/>
        </w:rPr>
        <w:t>: Se inicializa una variable de control antes de que comience el bucle. Esta parte se ejecuta solo una vez antes de la primera iteración.</w:t>
      </w:r>
    </w:p>
    <w:p w14:paraId="059BE569" w14:textId="77777777" w:rsidR="00426143" w:rsidRPr="00426143" w:rsidRDefault="00426143" w:rsidP="00426143">
      <w:pPr>
        <w:pStyle w:val="Prrafodelista"/>
        <w:numPr>
          <w:ilvl w:val="0"/>
          <w:numId w:val="31"/>
        </w:numPr>
        <w:spacing w:after="160" w:line="259" w:lineRule="auto"/>
        <w:rPr>
          <w:lang w:val="es-ES"/>
        </w:rPr>
      </w:pPr>
      <w:r w:rsidRPr="00426143">
        <w:rPr>
          <w:b/>
          <w:lang w:val="es-ES"/>
        </w:rPr>
        <w:t>condición</w:t>
      </w:r>
      <w:r w:rsidRPr="00426143">
        <w:rPr>
          <w:lang w:val="es-ES"/>
        </w:rPr>
        <w:t>: Es una expresión booleana que se evalúa antes de cada iteración. Si la condición es verdadera, el bucle continúa ejecutándose; si es falsa, el bucle se detiene.</w:t>
      </w:r>
    </w:p>
    <w:p w14:paraId="48BC930F" w14:textId="77777777" w:rsidR="00426143" w:rsidRDefault="00426143" w:rsidP="00426143">
      <w:pPr>
        <w:pStyle w:val="Prrafodelista"/>
        <w:numPr>
          <w:ilvl w:val="0"/>
          <w:numId w:val="31"/>
        </w:numPr>
        <w:spacing w:after="160" w:line="259" w:lineRule="auto"/>
      </w:pPr>
      <w:r w:rsidRPr="00426143">
        <w:rPr>
          <w:b/>
          <w:lang w:val="es-ES"/>
        </w:rPr>
        <w:t>post-iteración</w:t>
      </w:r>
      <w:r w:rsidRPr="00426143">
        <w:rPr>
          <w:lang w:val="es-ES"/>
        </w:rPr>
        <w:t xml:space="preserve">: Aquí se actualiza la variable de control o se realiza cualquier otra acción después de que se completa cada iteración. </w:t>
      </w:r>
      <w:r>
        <w:t>Se ejecuta al final de cada iteración.</w:t>
      </w:r>
    </w:p>
    <w:p w14:paraId="1CABB2B0" w14:textId="77777777" w:rsidR="00426143" w:rsidRDefault="00426143" w:rsidP="00426143">
      <w:pPr>
        <w:pStyle w:val="Prrafodelista"/>
        <w:spacing w:after="160" w:line="259" w:lineRule="auto"/>
        <w:ind w:left="1428"/>
      </w:pPr>
    </w:p>
    <w:p w14:paraId="05627CD8" w14:textId="77777777" w:rsidR="00426143" w:rsidRDefault="00426143" w:rsidP="00B16CED">
      <w:pPr>
        <w:pStyle w:val="Ttulo5"/>
      </w:pPr>
      <w:r w:rsidRPr="00426143">
        <w:t>For Range</w:t>
      </w:r>
    </w:p>
    <w:p w14:paraId="2A3628F5" w14:textId="77777777" w:rsidR="00426143" w:rsidRPr="00426143" w:rsidRDefault="00426143" w:rsidP="00426143"/>
    <w:p w14:paraId="2E5C2E81" w14:textId="77777777" w:rsidR="00426143" w:rsidRDefault="00426143" w:rsidP="00426143">
      <w:pPr>
        <w:ind w:firstLine="708"/>
        <w:rPr>
          <w:lang w:val="es-ES"/>
        </w:rPr>
      </w:pPr>
      <w:r w:rsidRPr="00426143">
        <w:rPr>
          <w:lang w:val="es-ES"/>
        </w:rPr>
        <w:t>El bucle “for range” se utiliza para iterar sobre una estructura de datos, como un arreglo, un slice o un mapa.</w:t>
      </w:r>
    </w:p>
    <w:p w14:paraId="4B2F5B18" w14:textId="77777777" w:rsidR="00426143" w:rsidRPr="00426143" w:rsidRDefault="00426143" w:rsidP="00426143">
      <w:pPr>
        <w:ind w:firstLine="708"/>
        <w:rPr>
          <w:lang w:val="es-ES"/>
        </w:rPr>
      </w:pPr>
    </w:p>
    <w:p w14:paraId="2170E202" w14:textId="77777777" w:rsidR="00426143" w:rsidRDefault="00426143" w:rsidP="00426143">
      <w:pPr>
        <w:ind w:firstLine="708"/>
        <w:rPr>
          <w:lang w:val="es-ES"/>
        </w:rPr>
      </w:pPr>
      <w:r w:rsidRPr="00426143">
        <w:rPr>
          <w:lang w:val="es-ES"/>
        </w:rPr>
        <w:t xml:space="preserve">La estructura es la siguiente: </w:t>
      </w:r>
    </w:p>
    <w:p w14:paraId="463107EE" w14:textId="77777777" w:rsidR="00426143" w:rsidRPr="00426143" w:rsidRDefault="00426143" w:rsidP="00426143">
      <w:pPr>
        <w:ind w:firstLine="708"/>
        <w:rPr>
          <w:lang w:val="es-ES"/>
        </w:rPr>
      </w:pPr>
    </w:p>
    <w:p w14:paraId="029B23B9" w14:textId="620A07CE" w:rsidR="00426143" w:rsidRDefault="00426143" w:rsidP="00426143">
      <w:pPr>
        <w:jc w:val="center"/>
        <w:rPr>
          <w:i/>
          <w:lang w:val="es-ES"/>
        </w:rPr>
      </w:pPr>
      <w:r>
        <w:rPr>
          <w:noProof/>
          <w:lang w:eastAsia="es-ES"/>
        </w:rPr>
        <w:drawing>
          <wp:inline distT="0" distB="0" distL="0" distR="0" wp14:anchorId="28F78130" wp14:editId="3A23D5B2">
            <wp:extent cx="5400040" cy="947420"/>
            <wp:effectExtent l="0" t="0" r="0" b="5080"/>
            <wp:docPr id="8"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con confianza media"/>
                    <pic:cNvPicPr/>
                  </pic:nvPicPr>
                  <pic:blipFill>
                    <a:blip r:embed="rId20"/>
                    <a:stretch>
                      <a:fillRect/>
                    </a:stretch>
                  </pic:blipFill>
                  <pic:spPr>
                    <a:xfrm>
                      <a:off x="0" y="0"/>
                      <a:ext cx="5400040" cy="947420"/>
                    </a:xfrm>
                    <a:prstGeom prst="rect">
                      <a:avLst/>
                    </a:prstGeom>
                  </pic:spPr>
                </pic:pic>
              </a:graphicData>
            </a:graphic>
          </wp:inline>
        </w:drawing>
      </w:r>
      <w:r w:rsidRPr="00426143">
        <w:rPr>
          <w:i/>
          <w:lang w:val="es-ES"/>
        </w:rPr>
        <w:t>Figura 9. Estructura de un bucle for-range en Go</w:t>
      </w:r>
      <w:r>
        <w:rPr>
          <w:i/>
          <w:lang w:val="es-ES"/>
        </w:rPr>
        <w:t>.</w:t>
      </w:r>
    </w:p>
    <w:p w14:paraId="14F80C44" w14:textId="77777777" w:rsidR="00426143" w:rsidRPr="00426143" w:rsidRDefault="00426143" w:rsidP="00426143">
      <w:pPr>
        <w:jc w:val="center"/>
        <w:rPr>
          <w:lang w:val="es-ES"/>
        </w:rPr>
      </w:pPr>
    </w:p>
    <w:p w14:paraId="14B61E24" w14:textId="77777777" w:rsidR="00426143" w:rsidRPr="00426143" w:rsidRDefault="00426143" w:rsidP="00426143">
      <w:pPr>
        <w:ind w:firstLine="708"/>
        <w:rPr>
          <w:lang w:val="es-ES"/>
        </w:rPr>
      </w:pPr>
      <w:r w:rsidRPr="00426143">
        <w:rPr>
          <w:lang w:val="es-ES"/>
        </w:rPr>
        <w:t>Donde los parámetros son los siguientes:</w:t>
      </w:r>
    </w:p>
    <w:p w14:paraId="29AF0BD2" w14:textId="6CE20049" w:rsidR="00426143" w:rsidRPr="00426143" w:rsidRDefault="00EB79AA" w:rsidP="00426143">
      <w:pPr>
        <w:pStyle w:val="Prrafodelista"/>
        <w:numPr>
          <w:ilvl w:val="0"/>
          <w:numId w:val="32"/>
        </w:numPr>
        <w:spacing w:after="160" w:line="259" w:lineRule="auto"/>
        <w:rPr>
          <w:lang w:val="es-ES"/>
        </w:rPr>
      </w:pPr>
      <w:r w:rsidRPr="00426143">
        <w:rPr>
          <w:b/>
          <w:lang w:val="es-ES"/>
        </w:rPr>
        <w:t>índice</w:t>
      </w:r>
      <w:r w:rsidR="00426143" w:rsidRPr="00426143">
        <w:rPr>
          <w:lang w:val="es-ES"/>
        </w:rPr>
        <w:t>: Es el índice (o clave) de la posición actual en la estructura de datos.</w:t>
      </w:r>
    </w:p>
    <w:p w14:paraId="3B653F5F" w14:textId="77777777" w:rsidR="00426143" w:rsidRPr="00426143" w:rsidRDefault="00426143" w:rsidP="00426143">
      <w:pPr>
        <w:pStyle w:val="Prrafodelista"/>
        <w:numPr>
          <w:ilvl w:val="0"/>
          <w:numId w:val="32"/>
        </w:numPr>
        <w:spacing w:after="160" w:line="259" w:lineRule="auto"/>
        <w:rPr>
          <w:lang w:val="es-ES"/>
        </w:rPr>
      </w:pPr>
      <w:r w:rsidRPr="00426143">
        <w:rPr>
          <w:b/>
          <w:lang w:val="es-ES"/>
        </w:rPr>
        <w:t>valor</w:t>
      </w:r>
      <w:r w:rsidRPr="00426143">
        <w:rPr>
          <w:lang w:val="es-ES"/>
        </w:rPr>
        <w:t>: Es el valor correspondiente al índice actual.</w:t>
      </w:r>
    </w:p>
    <w:p w14:paraId="363CEF50" w14:textId="578DDF4C" w:rsidR="00426143" w:rsidRDefault="00EB79AA" w:rsidP="00426143">
      <w:pPr>
        <w:pStyle w:val="Prrafodelista"/>
        <w:numPr>
          <w:ilvl w:val="0"/>
          <w:numId w:val="32"/>
        </w:numPr>
        <w:spacing w:after="160" w:line="259" w:lineRule="auto"/>
        <w:rPr>
          <w:lang w:val="es-ES"/>
        </w:rPr>
      </w:pPr>
      <w:r w:rsidRPr="00426143">
        <w:rPr>
          <w:b/>
          <w:lang w:val="es-ES"/>
        </w:rPr>
        <w:t>colección</w:t>
      </w:r>
      <w:r w:rsidR="00426143" w:rsidRPr="00426143">
        <w:rPr>
          <w:lang w:val="es-ES"/>
        </w:rPr>
        <w:t>: almacena la lista de valores sobre los que se iteran</w:t>
      </w:r>
    </w:p>
    <w:p w14:paraId="3EA63A7B" w14:textId="77777777" w:rsidR="006549AD" w:rsidRPr="00426143" w:rsidRDefault="006549AD" w:rsidP="006549AD">
      <w:pPr>
        <w:pStyle w:val="Prrafodelista"/>
        <w:spacing w:after="160" w:line="259" w:lineRule="auto"/>
        <w:ind w:left="1428"/>
        <w:rPr>
          <w:lang w:val="es-ES"/>
        </w:rPr>
      </w:pPr>
    </w:p>
    <w:p w14:paraId="5AB594B2" w14:textId="77777777" w:rsidR="00426143" w:rsidRDefault="00426143" w:rsidP="00B16CED">
      <w:pPr>
        <w:pStyle w:val="Ttulo5"/>
        <w:rPr>
          <w:lang w:val="es-ES"/>
        </w:rPr>
      </w:pPr>
      <w:r w:rsidRPr="00426143">
        <w:rPr>
          <w:lang w:val="es-ES"/>
        </w:rPr>
        <w:t>For Continue</w:t>
      </w:r>
    </w:p>
    <w:p w14:paraId="47BA8CEA" w14:textId="77777777" w:rsidR="006549AD" w:rsidRPr="006549AD" w:rsidRDefault="006549AD" w:rsidP="006549AD">
      <w:pPr>
        <w:rPr>
          <w:lang w:val="es-ES"/>
        </w:rPr>
      </w:pPr>
    </w:p>
    <w:p w14:paraId="03165931" w14:textId="77777777" w:rsidR="00426143" w:rsidRDefault="00426143" w:rsidP="00426143">
      <w:pPr>
        <w:ind w:firstLine="708"/>
        <w:rPr>
          <w:lang w:val="es-ES"/>
        </w:rPr>
      </w:pPr>
      <w:r w:rsidRPr="00426143">
        <w:rPr>
          <w:lang w:val="es-ES"/>
        </w:rPr>
        <w:t>El bucle “for – continue” se utiliza para realizar iteraciones condicionales y saltar a la siguiente iteración sin ejecutar el resto del código dentro del bucle en esa iteración.</w:t>
      </w:r>
    </w:p>
    <w:p w14:paraId="1789DFFB" w14:textId="77777777" w:rsidR="006549AD" w:rsidRPr="00426143" w:rsidRDefault="006549AD" w:rsidP="00426143">
      <w:pPr>
        <w:ind w:firstLine="708"/>
        <w:rPr>
          <w:lang w:val="es-ES"/>
        </w:rPr>
      </w:pPr>
    </w:p>
    <w:p w14:paraId="0B686F31" w14:textId="77777777" w:rsidR="00426143" w:rsidRPr="00426143" w:rsidRDefault="00426143" w:rsidP="00426143">
      <w:pPr>
        <w:ind w:firstLine="708"/>
        <w:rPr>
          <w:lang w:val="es-ES"/>
        </w:rPr>
      </w:pPr>
      <w:r w:rsidRPr="00426143">
        <w:rPr>
          <w:lang w:val="es-ES"/>
        </w:rPr>
        <w:t xml:space="preserve">La estructura es la siguiente: </w:t>
      </w:r>
    </w:p>
    <w:p w14:paraId="407E5BBB" w14:textId="1F625C6E" w:rsidR="00426143" w:rsidRDefault="00426143" w:rsidP="00426143">
      <w:pPr>
        <w:jc w:val="center"/>
        <w:rPr>
          <w:i/>
          <w:lang w:val="es-ES"/>
        </w:rPr>
      </w:pPr>
      <w:r>
        <w:rPr>
          <w:noProof/>
          <w:lang w:eastAsia="es-ES"/>
        </w:rPr>
        <w:lastRenderedPageBreak/>
        <w:drawing>
          <wp:inline distT="0" distB="0" distL="0" distR="0" wp14:anchorId="0BC9DD8B" wp14:editId="5A44C2BC">
            <wp:extent cx="5400040" cy="187071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1"/>
                    <a:stretch>
                      <a:fillRect/>
                    </a:stretch>
                  </pic:blipFill>
                  <pic:spPr>
                    <a:xfrm>
                      <a:off x="0" y="0"/>
                      <a:ext cx="5400040" cy="1870710"/>
                    </a:xfrm>
                    <a:prstGeom prst="rect">
                      <a:avLst/>
                    </a:prstGeom>
                  </pic:spPr>
                </pic:pic>
              </a:graphicData>
            </a:graphic>
          </wp:inline>
        </w:drawing>
      </w:r>
      <w:r w:rsidRPr="00426143">
        <w:rPr>
          <w:i/>
          <w:lang w:val="es-ES"/>
        </w:rPr>
        <w:t>Figura 10. Estructura de un bucle for-continue en Go</w:t>
      </w:r>
      <w:r w:rsidR="006549AD">
        <w:rPr>
          <w:i/>
          <w:lang w:val="es-ES"/>
        </w:rPr>
        <w:t>.</w:t>
      </w:r>
    </w:p>
    <w:p w14:paraId="301166C6" w14:textId="77777777" w:rsidR="006549AD" w:rsidRPr="00426143" w:rsidRDefault="006549AD" w:rsidP="00426143">
      <w:pPr>
        <w:jc w:val="center"/>
        <w:rPr>
          <w:i/>
          <w:lang w:val="es-ES"/>
        </w:rPr>
      </w:pPr>
    </w:p>
    <w:p w14:paraId="4A91F6DB" w14:textId="77777777" w:rsidR="00426143" w:rsidRPr="00426143" w:rsidRDefault="00426143" w:rsidP="00426143">
      <w:pPr>
        <w:ind w:firstLine="708"/>
        <w:rPr>
          <w:lang w:val="es-ES"/>
        </w:rPr>
      </w:pPr>
      <w:r w:rsidRPr="00426143">
        <w:rPr>
          <w:lang w:val="es-ES"/>
        </w:rPr>
        <w:t xml:space="preserve">Donde los parámetros que recibe son los siguientes: </w:t>
      </w:r>
    </w:p>
    <w:p w14:paraId="5CB8099F" w14:textId="77777777" w:rsidR="00426143" w:rsidRPr="00426143" w:rsidRDefault="00426143" w:rsidP="00426143">
      <w:pPr>
        <w:pStyle w:val="Prrafodelista"/>
        <w:numPr>
          <w:ilvl w:val="0"/>
          <w:numId w:val="33"/>
        </w:numPr>
        <w:spacing w:after="160" w:line="259" w:lineRule="auto"/>
        <w:rPr>
          <w:lang w:val="es-ES"/>
        </w:rPr>
      </w:pPr>
      <w:r w:rsidRPr="00426143">
        <w:rPr>
          <w:b/>
          <w:lang w:val="es-ES"/>
        </w:rPr>
        <w:t>condición</w:t>
      </w:r>
      <w:r w:rsidRPr="00426143">
        <w:rPr>
          <w:lang w:val="es-ES"/>
        </w:rPr>
        <w:t>: Es una expresión booleana que se evalúa antes de cada iteración.</w:t>
      </w:r>
    </w:p>
    <w:p w14:paraId="1B55FF57" w14:textId="77777777" w:rsidR="00426143" w:rsidRDefault="00426143" w:rsidP="00426143">
      <w:pPr>
        <w:pStyle w:val="Prrafodelista"/>
        <w:numPr>
          <w:ilvl w:val="0"/>
          <w:numId w:val="33"/>
        </w:numPr>
        <w:spacing w:after="160" w:line="259" w:lineRule="auto"/>
        <w:rPr>
          <w:lang w:val="es-ES"/>
        </w:rPr>
      </w:pPr>
      <w:r w:rsidRPr="00426143">
        <w:rPr>
          <w:b/>
          <w:lang w:val="es-ES"/>
        </w:rPr>
        <w:t>condiciónDeSalto</w:t>
      </w:r>
      <w:r w:rsidRPr="00426143">
        <w:rPr>
          <w:lang w:val="es-ES"/>
        </w:rPr>
        <w:t>: Es una expresión booleana que se evalúa dentro del bucle. Si es verdadera, el bucle salta a la siguiente iteración sin ejecutar el resto del código en esa iteración.</w:t>
      </w:r>
    </w:p>
    <w:p w14:paraId="786608D7" w14:textId="77777777" w:rsidR="006549AD" w:rsidRPr="00426143" w:rsidRDefault="006549AD" w:rsidP="006549AD">
      <w:pPr>
        <w:pStyle w:val="Prrafodelista"/>
        <w:spacing w:after="160" w:line="259" w:lineRule="auto"/>
        <w:ind w:left="1428"/>
        <w:rPr>
          <w:lang w:val="es-ES"/>
        </w:rPr>
      </w:pPr>
    </w:p>
    <w:p w14:paraId="4D3179A2" w14:textId="77777777" w:rsidR="00426143" w:rsidRDefault="00426143" w:rsidP="00426143">
      <w:pPr>
        <w:pStyle w:val="Ttulo4"/>
        <w:rPr>
          <w:lang w:val="es-ES"/>
        </w:rPr>
      </w:pPr>
      <w:r w:rsidRPr="00426143">
        <w:rPr>
          <w:lang w:val="es-ES"/>
        </w:rPr>
        <w:t>Estructura de control If</w:t>
      </w:r>
    </w:p>
    <w:p w14:paraId="03AF55E6" w14:textId="77777777" w:rsidR="006549AD" w:rsidRPr="006549AD" w:rsidRDefault="006549AD" w:rsidP="006549AD">
      <w:pPr>
        <w:rPr>
          <w:lang w:val="es-ES"/>
        </w:rPr>
      </w:pPr>
    </w:p>
    <w:p w14:paraId="7E140B32" w14:textId="6E9190E2" w:rsidR="00426143" w:rsidRDefault="00426143" w:rsidP="00426143">
      <w:pPr>
        <w:ind w:firstLine="708"/>
        <w:rPr>
          <w:lang w:val="es-ES"/>
        </w:rPr>
      </w:pPr>
      <w:r w:rsidRPr="00426143">
        <w:rPr>
          <w:lang w:val="es-ES"/>
        </w:rPr>
        <w:t xml:space="preserve">Al igual que en la mayoría de </w:t>
      </w:r>
      <w:r w:rsidR="00D746E4" w:rsidRPr="00426143">
        <w:rPr>
          <w:lang w:val="es-ES"/>
        </w:rPr>
        <w:t>los lenguajes</w:t>
      </w:r>
      <w:r w:rsidRPr="00426143">
        <w:rPr>
          <w:lang w:val="es-ES"/>
        </w:rPr>
        <w:t xml:space="preserve"> de programación la sentencia “</w:t>
      </w:r>
      <w:r w:rsidRPr="00426143">
        <w:rPr>
          <w:i/>
          <w:lang w:val="es-ES"/>
        </w:rPr>
        <w:t>if</w:t>
      </w:r>
      <w:r w:rsidRPr="00426143">
        <w:rPr>
          <w:lang w:val="es-ES"/>
        </w:rPr>
        <w:t>” se utiliza para realizar evaluaciones condicionales y ejecutar bloques de código basados en el resultado de esas evaluaciones.</w:t>
      </w:r>
    </w:p>
    <w:p w14:paraId="18C8717C" w14:textId="77777777" w:rsidR="006549AD" w:rsidRPr="00426143" w:rsidRDefault="006549AD" w:rsidP="00426143">
      <w:pPr>
        <w:ind w:firstLine="708"/>
        <w:rPr>
          <w:lang w:val="es-ES"/>
        </w:rPr>
      </w:pPr>
    </w:p>
    <w:p w14:paraId="61FE8B14" w14:textId="77777777" w:rsidR="00426143" w:rsidRPr="00426143" w:rsidRDefault="00426143" w:rsidP="00426143">
      <w:pPr>
        <w:ind w:firstLine="708"/>
        <w:rPr>
          <w:lang w:val="es-ES"/>
        </w:rPr>
      </w:pPr>
      <w:r w:rsidRPr="00426143">
        <w:rPr>
          <w:lang w:val="es-ES"/>
        </w:rPr>
        <w:t>La estructura es la siguiente:</w:t>
      </w:r>
    </w:p>
    <w:p w14:paraId="7D2A594D" w14:textId="0DEEAF15" w:rsidR="00426143" w:rsidRPr="00426143" w:rsidRDefault="00426143" w:rsidP="00426143">
      <w:pPr>
        <w:ind w:firstLine="708"/>
        <w:jc w:val="center"/>
        <w:rPr>
          <w:lang w:val="es-ES"/>
        </w:rPr>
      </w:pPr>
      <w:r>
        <w:rPr>
          <w:noProof/>
          <w:lang w:eastAsia="es-ES"/>
        </w:rPr>
        <w:drawing>
          <wp:inline distT="0" distB="0" distL="0" distR="0" wp14:anchorId="1AEF8AB4" wp14:editId="72A8DE26">
            <wp:extent cx="5391150" cy="1628775"/>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28775"/>
                    </a:xfrm>
                    <a:prstGeom prst="rect">
                      <a:avLst/>
                    </a:prstGeom>
                    <a:noFill/>
                    <a:ln>
                      <a:noFill/>
                    </a:ln>
                  </pic:spPr>
                </pic:pic>
              </a:graphicData>
            </a:graphic>
          </wp:inline>
        </w:drawing>
      </w:r>
      <w:r w:rsidRPr="00426143">
        <w:rPr>
          <w:i/>
          <w:lang w:val="es-ES"/>
        </w:rPr>
        <w:t>Figura 11. Estructura de un</w:t>
      </w:r>
      <w:r w:rsidR="001302D9">
        <w:rPr>
          <w:i/>
          <w:lang w:val="es-ES"/>
        </w:rPr>
        <w:t xml:space="preserve">a sentencia </w:t>
      </w:r>
      <w:r w:rsidRPr="00426143">
        <w:rPr>
          <w:i/>
          <w:lang w:val="es-ES"/>
        </w:rPr>
        <w:t>if en Go</w:t>
      </w:r>
      <w:r w:rsidR="006549AD">
        <w:rPr>
          <w:i/>
          <w:lang w:val="es-ES"/>
        </w:rPr>
        <w:t>.</w:t>
      </w:r>
    </w:p>
    <w:p w14:paraId="036AD88C" w14:textId="77777777" w:rsidR="00426143" w:rsidRPr="00426143" w:rsidRDefault="00426143" w:rsidP="00426143">
      <w:pPr>
        <w:rPr>
          <w:lang w:val="es-ES"/>
        </w:rPr>
      </w:pPr>
    </w:p>
    <w:p w14:paraId="58295A54" w14:textId="393559B7" w:rsidR="00426143" w:rsidRDefault="00D24815" w:rsidP="00D24815">
      <w:pPr>
        <w:pStyle w:val="Ttulo2"/>
      </w:pPr>
      <w:bookmarkStart w:id="19" w:name="_Toc141813235"/>
      <w:r>
        <w:t>RUST</w:t>
      </w:r>
      <w:bookmarkEnd w:id="19"/>
    </w:p>
    <w:p w14:paraId="24860F31" w14:textId="09F6AF74" w:rsidR="00D24815" w:rsidRDefault="00D24815" w:rsidP="00D24815">
      <w:pPr>
        <w:ind w:firstLine="357"/>
        <w:rPr>
          <w:lang w:val="es-ES"/>
        </w:rPr>
      </w:pPr>
      <w:r>
        <w:rPr>
          <w:lang w:val="es-ES"/>
        </w:rPr>
        <w:t>A continuación, se presenta el otro lenguaje de programación sobre el que se van a calcular las prestaciones sobre las que se basa la hipótesis de este trabajo. Una definición exacta de lo que presenta este lenguaje se encuentra en su propia web: “</w:t>
      </w:r>
      <w:r w:rsidRPr="00D24815">
        <w:rPr>
          <w:lang w:val="es-ES"/>
        </w:rPr>
        <w:t>Rust es increíblemente rápido y eficiente con la memoria: sin run</w:t>
      </w:r>
      <w:r w:rsidR="00EB79AA">
        <w:rPr>
          <w:lang w:val="es-ES"/>
        </w:rPr>
        <w:t xml:space="preserve"> </w:t>
      </w:r>
      <w:r w:rsidRPr="00D24815">
        <w:rPr>
          <w:lang w:val="es-ES"/>
        </w:rPr>
        <w:t>time ni recolector de basura, puede sustentar servicios de rendimiento crítico, ejecutarse en dispositivos integrados, y colaborar con otros lenguajes fácilmente.</w:t>
      </w:r>
      <w:r>
        <w:rPr>
          <w:lang w:val="es-ES"/>
        </w:rPr>
        <w:t>” [11]</w:t>
      </w:r>
    </w:p>
    <w:p w14:paraId="5942ED5E" w14:textId="77777777" w:rsidR="007529F2" w:rsidRDefault="007529F2" w:rsidP="00D24815">
      <w:pPr>
        <w:ind w:firstLine="357"/>
        <w:rPr>
          <w:lang w:val="es-ES"/>
        </w:rPr>
      </w:pPr>
    </w:p>
    <w:p w14:paraId="732AA113" w14:textId="00F09542" w:rsidR="007529F2" w:rsidRDefault="007529F2" w:rsidP="00D24815">
      <w:pPr>
        <w:ind w:firstLine="357"/>
        <w:rPr>
          <w:lang w:val="es-ES"/>
        </w:rPr>
      </w:pPr>
      <w:r>
        <w:rPr>
          <w:lang w:val="es-ES"/>
        </w:rPr>
        <w:lastRenderedPageBreak/>
        <w:t>Su desarrollo comenzó en 2006 por el ingeniero informático Graydon Hoare, y actualmente h</w:t>
      </w:r>
      <w:r w:rsidRPr="007529F2">
        <w:rPr>
          <w:lang w:val="es-ES"/>
        </w:rPr>
        <w:t>ay 2,8 millones de programadores escribiendo en Rust, y empresas como Microsoft o Amazon lo consideran clave para su futuro. La plataforma de chat Discord utilizó Rust para acelerar su sistema; Dropbox lo emplea para sincronizar archivos con tu ordenador; y Cloudflare lo utiliza para procesar más del 20% de todo el tráfico de Internet</w:t>
      </w:r>
      <w:r>
        <w:rPr>
          <w:lang w:val="es-ES"/>
        </w:rPr>
        <w:t xml:space="preserve"> [12]</w:t>
      </w:r>
      <w:r w:rsidRPr="007529F2">
        <w:rPr>
          <w:lang w:val="es-ES"/>
        </w:rPr>
        <w:t>.</w:t>
      </w:r>
      <w:r>
        <w:rPr>
          <w:lang w:val="es-ES"/>
        </w:rPr>
        <w:t xml:space="preserve"> Su primera versión estable se lanzó en 2015.</w:t>
      </w:r>
    </w:p>
    <w:p w14:paraId="5304C76A" w14:textId="77777777" w:rsidR="007529F2" w:rsidRDefault="007529F2" w:rsidP="00D24815">
      <w:pPr>
        <w:ind w:firstLine="357"/>
        <w:rPr>
          <w:lang w:val="es-ES"/>
        </w:rPr>
      </w:pPr>
    </w:p>
    <w:p w14:paraId="2DC72E38" w14:textId="53B88C1A" w:rsidR="007529F2" w:rsidRDefault="007529F2" w:rsidP="00D24815">
      <w:pPr>
        <w:ind w:firstLine="357"/>
        <w:rPr>
          <w:lang w:val="es-ES"/>
        </w:rPr>
      </w:pPr>
      <w:r>
        <w:rPr>
          <w:lang w:val="es-ES"/>
        </w:rPr>
        <w:t>Sus principales características radican en los siguientes puntos:</w:t>
      </w:r>
    </w:p>
    <w:p w14:paraId="325125EA" w14:textId="77777777" w:rsidR="007529F2" w:rsidRDefault="007529F2" w:rsidP="00D24815">
      <w:pPr>
        <w:ind w:firstLine="357"/>
        <w:rPr>
          <w:lang w:val="es-ES"/>
        </w:rPr>
      </w:pPr>
    </w:p>
    <w:p w14:paraId="117D9297" w14:textId="5AE43D71" w:rsidR="007529F2" w:rsidRPr="007529F2" w:rsidRDefault="007529F2" w:rsidP="007529F2">
      <w:pPr>
        <w:pStyle w:val="Prrafodelista"/>
        <w:numPr>
          <w:ilvl w:val="0"/>
          <w:numId w:val="36"/>
        </w:numPr>
        <w:rPr>
          <w:lang w:val="es-ES"/>
        </w:rPr>
      </w:pPr>
      <w:r w:rsidRPr="00F867C7">
        <w:rPr>
          <w:b/>
          <w:bCs/>
          <w:lang w:val="es-ES"/>
        </w:rPr>
        <w:t>Seguridad de memoria</w:t>
      </w:r>
      <w:r w:rsidRPr="007529F2">
        <w:rPr>
          <w:lang w:val="es-ES"/>
        </w:rPr>
        <w:t>: Rust se enorgullece de su enfoque en la seguridad de memoria sin sacrificar el rendimiento. El lenguaje incorpora conceptos como</w:t>
      </w:r>
      <w:r>
        <w:rPr>
          <w:lang w:val="es-ES"/>
        </w:rPr>
        <w:t xml:space="preserve"> son los</w:t>
      </w:r>
      <w:r w:rsidRPr="007529F2">
        <w:rPr>
          <w:lang w:val="es-ES"/>
        </w:rPr>
        <w:t xml:space="preserve"> "prestamos") y "referencias" para garantizar que no haya errores de acceso a </w:t>
      </w:r>
      <w:r w:rsidR="00F867C7" w:rsidRPr="007529F2">
        <w:rPr>
          <w:lang w:val="es-ES"/>
        </w:rPr>
        <w:t>memoria, un</w:t>
      </w:r>
      <w:r>
        <w:rPr>
          <w:lang w:val="es-ES"/>
        </w:rPr>
        <w:t xml:space="preserve"> ejemplo de ello </w:t>
      </w:r>
      <w:r w:rsidR="00F867C7">
        <w:rPr>
          <w:lang w:val="es-ES"/>
        </w:rPr>
        <w:t>puede ser eliminar la referencia de punteros nulos</w:t>
      </w:r>
      <w:r w:rsidRPr="007529F2">
        <w:rPr>
          <w:lang w:val="es-ES"/>
        </w:rPr>
        <w:t xml:space="preserve">. </w:t>
      </w:r>
      <w:r w:rsidR="00F867C7">
        <w:rPr>
          <w:lang w:val="es-ES"/>
        </w:rPr>
        <w:t>Gracias a esto se evitan</w:t>
      </w:r>
      <w:r w:rsidRPr="007529F2">
        <w:rPr>
          <w:lang w:val="es-ES"/>
        </w:rPr>
        <w:t xml:space="preserve"> problemas comunes como fugas de memoria </w:t>
      </w:r>
      <w:r w:rsidR="00F867C7">
        <w:rPr>
          <w:lang w:val="es-ES"/>
        </w:rPr>
        <w:t>o</w:t>
      </w:r>
      <w:r w:rsidRPr="007529F2">
        <w:rPr>
          <w:lang w:val="es-ES"/>
        </w:rPr>
        <w:t xml:space="preserve"> corrupción de datos.</w:t>
      </w:r>
    </w:p>
    <w:p w14:paraId="196D6B85" w14:textId="77777777" w:rsidR="007529F2" w:rsidRPr="007529F2" w:rsidRDefault="007529F2" w:rsidP="007529F2">
      <w:pPr>
        <w:ind w:firstLine="357"/>
        <w:rPr>
          <w:lang w:val="es-ES"/>
        </w:rPr>
      </w:pPr>
    </w:p>
    <w:p w14:paraId="15C29DCB" w14:textId="416ED2CE" w:rsidR="007529F2" w:rsidRPr="007529F2" w:rsidRDefault="007529F2" w:rsidP="007529F2">
      <w:pPr>
        <w:pStyle w:val="Prrafodelista"/>
        <w:numPr>
          <w:ilvl w:val="0"/>
          <w:numId w:val="36"/>
        </w:numPr>
        <w:rPr>
          <w:lang w:val="es-ES"/>
        </w:rPr>
      </w:pPr>
      <w:r w:rsidRPr="00F867C7">
        <w:rPr>
          <w:b/>
          <w:bCs/>
          <w:lang w:val="es-ES"/>
        </w:rPr>
        <w:t>Propiedad única</w:t>
      </w:r>
      <w:r w:rsidRPr="007529F2">
        <w:rPr>
          <w:lang w:val="es-ES"/>
        </w:rPr>
        <w:t>: En Rust, cada valor tiene un propietario único y solo puede haber un propietario a la vez. Cuando un valor sale del ámbito, se libera automáticamente. Esto permite prevenir errores comunes de gestión de memoria en tiempo de compilación y elimina la necesidad de un recolector de basura en tiempo de ejecución.</w:t>
      </w:r>
    </w:p>
    <w:p w14:paraId="662C2B5E" w14:textId="77777777" w:rsidR="007529F2" w:rsidRPr="007529F2" w:rsidRDefault="007529F2" w:rsidP="007529F2">
      <w:pPr>
        <w:ind w:firstLine="357"/>
        <w:rPr>
          <w:lang w:val="es-ES"/>
        </w:rPr>
      </w:pPr>
    </w:p>
    <w:p w14:paraId="47889EF2" w14:textId="77777777" w:rsidR="007529F2" w:rsidRPr="007529F2" w:rsidRDefault="007529F2" w:rsidP="007529F2">
      <w:pPr>
        <w:pStyle w:val="Prrafodelista"/>
        <w:numPr>
          <w:ilvl w:val="0"/>
          <w:numId w:val="36"/>
        </w:numPr>
        <w:rPr>
          <w:lang w:val="es-ES"/>
        </w:rPr>
      </w:pPr>
      <w:r w:rsidRPr="00F867C7">
        <w:rPr>
          <w:b/>
          <w:bCs/>
          <w:lang w:val="es-ES"/>
        </w:rPr>
        <w:t>Concurrencia segura</w:t>
      </w:r>
      <w:r w:rsidRPr="007529F2">
        <w:rPr>
          <w:lang w:val="es-ES"/>
        </w:rPr>
        <w:t>: Rust proporciona concurrencia sin problemas de seguridad. Su modelo de hilos seguro asegura que no haya problemas como carreras de datos (data races) al compartir datos entre hilos. Esto se logra mediante el uso del sistema de tipos y el concepto de "mutabilidad" controlada.</w:t>
      </w:r>
    </w:p>
    <w:p w14:paraId="609369BB" w14:textId="77777777" w:rsidR="007529F2" w:rsidRPr="007529F2" w:rsidRDefault="007529F2" w:rsidP="00F867C7">
      <w:pPr>
        <w:rPr>
          <w:lang w:val="es-ES"/>
        </w:rPr>
      </w:pPr>
    </w:p>
    <w:p w14:paraId="124C07D9" w14:textId="5C108ED4" w:rsidR="007529F2" w:rsidRPr="007529F2" w:rsidRDefault="007529F2" w:rsidP="007529F2">
      <w:pPr>
        <w:pStyle w:val="Prrafodelista"/>
        <w:numPr>
          <w:ilvl w:val="0"/>
          <w:numId w:val="36"/>
        </w:numPr>
        <w:rPr>
          <w:lang w:val="es-ES"/>
        </w:rPr>
      </w:pPr>
      <w:r w:rsidRPr="00F867C7">
        <w:rPr>
          <w:b/>
          <w:bCs/>
          <w:lang w:val="es-ES"/>
        </w:rPr>
        <w:t xml:space="preserve">Simplicidad </w:t>
      </w:r>
      <w:r w:rsidR="00F867C7">
        <w:rPr>
          <w:b/>
          <w:bCs/>
          <w:lang w:val="es-ES"/>
        </w:rPr>
        <w:t>en la sintaxis</w:t>
      </w:r>
      <w:r w:rsidRPr="007529F2">
        <w:rPr>
          <w:lang w:val="es-ES"/>
        </w:rPr>
        <w:t xml:space="preserve">: Rust tiene una sintaxis clara y concisa que facilita la lectura y escritura de código. </w:t>
      </w:r>
    </w:p>
    <w:p w14:paraId="53CEDBC8" w14:textId="77777777" w:rsidR="007529F2" w:rsidRPr="007529F2" w:rsidRDefault="007529F2" w:rsidP="00F867C7">
      <w:pPr>
        <w:rPr>
          <w:lang w:val="es-ES"/>
        </w:rPr>
      </w:pPr>
    </w:p>
    <w:p w14:paraId="5F49E8D7" w14:textId="41D25C7A" w:rsidR="007529F2" w:rsidRDefault="007529F2" w:rsidP="007529F2">
      <w:pPr>
        <w:pStyle w:val="Prrafodelista"/>
        <w:numPr>
          <w:ilvl w:val="0"/>
          <w:numId w:val="36"/>
        </w:numPr>
        <w:rPr>
          <w:lang w:val="es-ES"/>
        </w:rPr>
      </w:pPr>
      <w:r w:rsidRPr="00F867C7">
        <w:rPr>
          <w:b/>
          <w:bCs/>
          <w:lang w:val="es-ES"/>
        </w:rPr>
        <w:t>Soporte multiplataforma</w:t>
      </w:r>
      <w:r w:rsidRPr="007529F2">
        <w:rPr>
          <w:lang w:val="es-ES"/>
        </w:rPr>
        <w:t>: Rust puede compilar para diferentes plataformas y arquitecturas, lo que lo hace adecuado para el desarrollo de aplicaciones de sistemas y software embebido.</w:t>
      </w:r>
    </w:p>
    <w:p w14:paraId="43D75C71" w14:textId="4E6E256B" w:rsidR="00F62035" w:rsidRPr="00F62035" w:rsidRDefault="00F62035" w:rsidP="00EB79AA">
      <w:pPr>
        <w:ind w:firstLine="717"/>
        <w:rPr>
          <w:lang w:val="es-ES"/>
        </w:rPr>
      </w:pPr>
      <w:r>
        <w:rPr>
          <w:lang w:val="es-ES"/>
        </w:rPr>
        <w:t>Para ejecutar código en Rust, se debe crear primero un pro</w:t>
      </w:r>
      <w:r w:rsidR="00EB79AA">
        <w:rPr>
          <w:lang w:val="es-ES"/>
        </w:rPr>
        <w:t>yecto nuevo en el directorio deseado con el comando “cargo new” pasándole como parámetro el nombre del proyecto. Para crear el sistema de directorios necesarios para la creación del proyecto, entre los que se incluyen el fichero “Cargo.toml” que es el fichero de configuración del proyecto, donde se incluyen la información general sobre el proyecto, o dependencias entre otras cosas. A su vez, se genera también el directorio src con el proyecto “main.rs” para su edición. Para ejecutarlo, se debe hacer desde el directorio en el que se encuentre el fichero de configuración, y se hace con la sentencia “cargo run”</w:t>
      </w:r>
    </w:p>
    <w:p w14:paraId="0F4A749C" w14:textId="1D30AE07" w:rsidR="00F867C7" w:rsidRDefault="00F867C7" w:rsidP="00F867C7">
      <w:pPr>
        <w:pStyle w:val="Ttulo3"/>
        <w:rPr>
          <w:lang w:val="es-ES"/>
        </w:rPr>
      </w:pPr>
      <w:r>
        <w:rPr>
          <w:lang w:val="es-ES"/>
        </w:rPr>
        <w:t>Instalación</w:t>
      </w:r>
    </w:p>
    <w:p w14:paraId="51506D0F" w14:textId="77777777" w:rsidR="00F867C7" w:rsidRPr="00F867C7" w:rsidRDefault="00F867C7" w:rsidP="00F867C7">
      <w:pPr>
        <w:rPr>
          <w:lang w:val="es-ES"/>
        </w:rPr>
      </w:pPr>
    </w:p>
    <w:p w14:paraId="2ABBC724" w14:textId="05362A05" w:rsidR="00F867C7" w:rsidRDefault="00F867C7" w:rsidP="00F867C7">
      <w:pPr>
        <w:ind w:firstLine="720"/>
        <w:rPr>
          <w:lang w:val="es-ES"/>
        </w:rPr>
      </w:pPr>
      <w:r>
        <w:rPr>
          <w:lang w:val="es-ES"/>
        </w:rPr>
        <w:t>Para la instalación de Rust se debe acceder a la página oficial de Rust (</w:t>
      </w:r>
      <w:hyperlink r:id="rId23" w:history="1">
        <w:r w:rsidRPr="00735232">
          <w:rPr>
            <w:rStyle w:val="Hipervnculo"/>
            <w:rFonts w:cstheme="minorBidi"/>
            <w:lang w:val="es-ES"/>
          </w:rPr>
          <w:t>https://www.rust-lang.org/es</w:t>
        </w:r>
      </w:hyperlink>
      <w:r>
        <w:rPr>
          <w:lang w:val="es-ES"/>
        </w:rPr>
        <w:t xml:space="preserve">) para </w:t>
      </w:r>
      <w:r w:rsidR="00EB79AA">
        <w:rPr>
          <w:lang w:val="es-ES"/>
        </w:rPr>
        <w:t>descargar</w:t>
      </w:r>
      <w:r>
        <w:rPr>
          <w:lang w:val="es-ES"/>
        </w:rPr>
        <w:t xml:space="preserve"> el instalador en sistemas Windows y una vez instalado se debe ejecutar el siguiente comando por terminal: </w:t>
      </w:r>
      <w:r w:rsidRPr="00F867C7">
        <w:rPr>
          <w:lang w:val="es-ES"/>
        </w:rPr>
        <w:t>%USERPROFILE%\.cargo\en</w:t>
      </w:r>
      <w:r>
        <w:rPr>
          <w:lang w:val="es-ES"/>
        </w:rPr>
        <w:t>v.</w:t>
      </w:r>
    </w:p>
    <w:p w14:paraId="2B84575C" w14:textId="0F183460" w:rsidR="00F867C7" w:rsidRDefault="00F867C7" w:rsidP="00F867C7">
      <w:pPr>
        <w:ind w:firstLine="360"/>
        <w:rPr>
          <w:lang w:val="es-ES"/>
        </w:rPr>
      </w:pPr>
      <w:r>
        <w:rPr>
          <w:lang w:val="es-ES"/>
        </w:rPr>
        <w:t xml:space="preserve">Para sistemas Linux o Mac se puede instalar con las siguientes dos sentencias: </w:t>
      </w:r>
    </w:p>
    <w:p w14:paraId="0EB772FC" w14:textId="43A6D8D4" w:rsidR="00F867C7" w:rsidRPr="00F867C7" w:rsidRDefault="00F867C7" w:rsidP="00F867C7">
      <w:pPr>
        <w:pStyle w:val="Prrafodelista"/>
        <w:numPr>
          <w:ilvl w:val="0"/>
          <w:numId w:val="37"/>
        </w:numPr>
      </w:pPr>
      <w:r w:rsidRPr="00F867C7">
        <w:t>curl --proto '=https' --tlsv1.2 -sSf https://sh.rustup.rs | sh</w:t>
      </w:r>
    </w:p>
    <w:p w14:paraId="0F53F3D5" w14:textId="6E31FCAD" w:rsidR="00F867C7" w:rsidRDefault="00F867C7" w:rsidP="00F867C7">
      <w:pPr>
        <w:pStyle w:val="Prrafodelista"/>
        <w:numPr>
          <w:ilvl w:val="0"/>
          <w:numId w:val="37"/>
        </w:numPr>
        <w:rPr>
          <w:lang w:val="es-ES"/>
        </w:rPr>
      </w:pPr>
      <w:r w:rsidRPr="00F867C7">
        <w:rPr>
          <w:lang w:val="es-ES"/>
        </w:rPr>
        <w:t>source $HOME/.cargo/env</w:t>
      </w:r>
    </w:p>
    <w:p w14:paraId="4E2B4CE6" w14:textId="77777777" w:rsidR="00F867C7" w:rsidRDefault="00F867C7" w:rsidP="00F867C7">
      <w:pPr>
        <w:ind w:left="360"/>
        <w:rPr>
          <w:lang w:val="es-ES"/>
        </w:rPr>
      </w:pPr>
    </w:p>
    <w:p w14:paraId="6077B44F" w14:textId="77777777" w:rsidR="00C8058C" w:rsidRDefault="00C8058C" w:rsidP="00F867C7">
      <w:pPr>
        <w:ind w:left="360"/>
        <w:rPr>
          <w:lang w:val="es-ES"/>
        </w:rPr>
      </w:pPr>
    </w:p>
    <w:p w14:paraId="0C2D095A" w14:textId="77777777" w:rsidR="00C8058C" w:rsidRDefault="00C8058C" w:rsidP="00F867C7">
      <w:pPr>
        <w:ind w:left="360"/>
        <w:rPr>
          <w:lang w:val="es-ES"/>
        </w:rPr>
      </w:pPr>
    </w:p>
    <w:p w14:paraId="5F3BCDB0" w14:textId="77777777" w:rsidR="00C8058C" w:rsidRPr="00F867C7" w:rsidRDefault="00C8058C" w:rsidP="00F867C7">
      <w:pPr>
        <w:ind w:left="360"/>
        <w:rPr>
          <w:lang w:val="es-ES"/>
        </w:rPr>
      </w:pPr>
    </w:p>
    <w:p w14:paraId="29397E06" w14:textId="617BACF9" w:rsidR="007529F2" w:rsidRDefault="00031C4C" w:rsidP="00031C4C">
      <w:pPr>
        <w:pStyle w:val="Ttulo3"/>
        <w:rPr>
          <w:lang w:val="es-ES"/>
        </w:rPr>
      </w:pPr>
      <w:r>
        <w:rPr>
          <w:lang w:val="es-ES"/>
        </w:rPr>
        <w:t>Sintaxis</w:t>
      </w:r>
    </w:p>
    <w:p w14:paraId="44AC61E9" w14:textId="77777777" w:rsidR="00031C4C" w:rsidRDefault="00031C4C" w:rsidP="00031C4C">
      <w:pPr>
        <w:rPr>
          <w:lang w:val="es-ES"/>
        </w:rPr>
      </w:pPr>
    </w:p>
    <w:p w14:paraId="222790F8" w14:textId="0DCA62D1" w:rsidR="00031C4C" w:rsidRPr="00031C4C" w:rsidRDefault="00C8058C" w:rsidP="00C8058C">
      <w:pPr>
        <w:ind w:firstLine="720"/>
        <w:rPr>
          <w:lang w:val="es-ES"/>
        </w:rPr>
      </w:pPr>
      <w:r>
        <w:rPr>
          <w:lang w:val="es-ES"/>
        </w:rPr>
        <w:t>Como se ha comentado previamente, l</w:t>
      </w:r>
      <w:r w:rsidRPr="00C8058C">
        <w:rPr>
          <w:lang w:val="es-ES"/>
        </w:rPr>
        <w:t>a sintaxis de Rust es</w:t>
      </w:r>
      <w:r>
        <w:rPr>
          <w:lang w:val="es-ES"/>
        </w:rPr>
        <w:t>tá</w:t>
      </w:r>
      <w:r w:rsidRPr="00C8058C">
        <w:rPr>
          <w:lang w:val="es-ES"/>
        </w:rPr>
        <w:t xml:space="preserve"> en gran parte inspirada por el lenguaje de programación C, pero también incorpora características modernas que lo hacen más expresivo. </w:t>
      </w:r>
    </w:p>
    <w:p w14:paraId="1E079C3A" w14:textId="41F5EFC2" w:rsidR="00031C4C" w:rsidRDefault="00031C4C" w:rsidP="00031C4C">
      <w:pPr>
        <w:pStyle w:val="Ttulo4"/>
        <w:rPr>
          <w:lang w:val="es-ES"/>
        </w:rPr>
      </w:pPr>
      <w:r>
        <w:rPr>
          <w:lang w:val="es-ES"/>
        </w:rPr>
        <w:t>Comentarios</w:t>
      </w:r>
    </w:p>
    <w:p w14:paraId="5BCC906C" w14:textId="77777777" w:rsidR="00031C4C" w:rsidRPr="00031C4C" w:rsidRDefault="00031C4C" w:rsidP="00031C4C">
      <w:pPr>
        <w:rPr>
          <w:lang w:val="es-ES"/>
        </w:rPr>
      </w:pPr>
    </w:p>
    <w:p w14:paraId="2D6795F5" w14:textId="452A6E59" w:rsidR="00031C4C" w:rsidRDefault="00031C4C" w:rsidP="00031C4C">
      <w:pPr>
        <w:ind w:firstLine="360"/>
        <w:rPr>
          <w:lang w:val="es-ES"/>
        </w:rPr>
      </w:pPr>
      <w:r>
        <w:rPr>
          <w:lang w:val="es-ES"/>
        </w:rPr>
        <w:t>Para escribir comentarios en Rust, existen dos maneras:</w:t>
      </w:r>
    </w:p>
    <w:p w14:paraId="0A2638B2" w14:textId="33861303" w:rsidR="00031C4C" w:rsidRDefault="00031C4C" w:rsidP="00031C4C">
      <w:pPr>
        <w:pStyle w:val="Prrafodelista"/>
        <w:numPr>
          <w:ilvl w:val="0"/>
          <w:numId w:val="38"/>
        </w:numPr>
        <w:rPr>
          <w:lang w:val="es-ES"/>
        </w:rPr>
      </w:pPr>
      <w:r>
        <w:rPr>
          <w:lang w:val="es-ES"/>
        </w:rPr>
        <w:t xml:space="preserve">Comentarios en línea: Se precede el comentario con los caracteres </w:t>
      </w:r>
      <w:r>
        <w:rPr>
          <w:i/>
          <w:iCs/>
          <w:lang w:val="es-ES"/>
        </w:rPr>
        <w:t>//</w:t>
      </w:r>
    </w:p>
    <w:p w14:paraId="029985AB" w14:textId="423A930D" w:rsidR="00031C4C" w:rsidRPr="00031C4C" w:rsidRDefault="00031C4C" w:rsidP="00031C4C">
      <w:pPr>
        <w:pStyle w:val="Prrafodelista"/>
        <w:numPr>
          <w:ilvl w:val="0"/>
          <w:numId w:val="38"/>
        </w:numPr>
        <w:rPr>
          <w:lang w:val="es-ES"/>
        </w:rPr>
      </w:pPr>
      <w:r>
        <w:rPr>
          <w:lang w:val="es-ES"/>
        </w:rPr>
        <w:t xml:space="preserve">Comentarios en bloque: Se agrupa el párrafo entre los caracteres </w:t>
      </w:r>
      <w:r>
        <w:rPr>
          <w:i/>
          <w:iCs/>
          <w:lang w:val="es-ES"/>
        </w:rPr>
        <w:t xml:space="preserve">/* </w:t>
      </w:r>
      <w:r>
        <w:rPr>
          <w:lang w:val="es-ES"/>
        </w:rPr>
        <w:t xml:space="preserve">y </w:t>
      </w:r>
      <w:r>
        <w:rPr>
          <w:i/>
          <w:iCs/>
          <w:lang w:val="es-ES"/>
        </w:rPr>
        <w:t xml:space="preserve"> */</w:t>
      </w:r>
    </w:p>
    <w:p w14:paraId="0B35652C" w14:textId="219EED82" w:rsidR="00031C4C" w:rsidRDefault="00031C4C" w:rsidP="00031C4C">
      <w:pPr>
        <w:pStyle w:val="Ttulo4"/>
        <w:rPr>
          <w:lang w:val="es-ES"/>
        </w:rPr>
      </w:pPr>
      <w:r>
        <w:rPr>
          <w:lang w:val="es-ES"/>
        </w:rPr>
        <w:t>Tipos de datos</w:t>
      </w:r>
    </w:p>
    <w:p w14:paraId="4AD51168" w14:textId="77777777" w:rsidR="00031C4C" w:rsidRDefault="00031C4C" w:rsidP="00031C4C">
      <w:pPr>
        <w:rPr>
          <w:lang w:val="es-ES"/>
        </w:rPr>
      </w:pPr>
    </w:p>
    <w:p w14:paraId="6B7C896A" w14:textId="32AD3877" w:rsidR="00031C4C" w:rsidRDefault="00031C4C" w:rsidP="00031C4C">
      <w:pPr>
        <w:ind w:firstLine="851"/>
        <w:rPr>
          <w:lang w:val="es-ES"/>
        </w:rPr>
      </w:pPr>
      <w:r>
        <w:rPr>
          <w:lang w:val="es-ES"/>
        </w:rPr>
        <w:t>En Rust, los datos se dividen en primitivos y compuestos:</w:t>
      </w:r>
    </w:p>
    <w:p w14:paraId="41050B6B" w14:textId="46FAF8C9" w:rsidR="00031C4C" w:rsidRDefault="00031C4C" w:rsidP="00031C4C">
      <w:pPr>
        <w:pStyle w:val="Prrafodelista"/>
        <w:numPr>
          <w:ilvl w:val="0"/>
          <w:numId w:val="39"/>
        </w:numPr>
        <w:rPr>
          <w:b/>
          <w:bCs/>
          <w:lang w:val="es-ES"/>
        </w:rPr>
      </w:pPr>
      <w:r w:rsidRPr="00031C4C">
        <w:rPr>
          <w:b/>
          <w:bCs/>
          <w:lang w:val="es-ES"/>
        </w:rPr>
        <w:t>Tipos Primitivos:</w:t>
      </w:r>
    </w:p>
    <w:p w14:paraId="54A77EFC" w14:textId="77777777" w:rsidR="00031C4C" w:rsidRPr="00031C4C" w:rsidRDefault="00031C4C" w:rsidP="00031C4C">
      <w:pPr>
        <w:pStyle w:val="Prrafodelista"/>
        <w:ind w:left="1080"/>
        <w:rPr>
          <w:b/>
          <w:bCs/>
          <w:lang w:val="es-ES"/>
        </w:rPr>
      </w:pPr>
    </w:p>
    <w:p w14:paraId="7993D1AC" w14:textId="6F4158B4" w:rsidR="00031C4C" w:rsidRPr="00031C4C" w:rsidRDefault="00031C4C" w:rsidP="00031C4C">
      <w:pPr>
        <w:pStyle w:val="Prrafodelista"/>
        <w:numPr>
          <w:ilvl w:val="1"/>
          <w:numId w:val="39"/>
        </w:numPr>
        <w:rPr>
          <w:lang w:val="es-ES"/>
        </w:rPr>
      </w:pPr>
      <w:r w:rsidRPr="00031C4C">
        <w:rPr>
          <w:b/>
          <w:bCs/>
          <w:lang w:val="es-ES"/>
        </w:rPr>
        <w:t>Integer</w:t>
      </w:r>
      <w:r w:rsidRPr="00031C4C">
        <w:rPr>
          <w:lang w:val="es-ES"/>
        </w:rPr>
        <w:t>: Representan números enteros y pueden ser con signo o sin signo. Los enteros sin signo se representan con la letra u (por ejemplo, u8, u16) y los enteros con signo se representan con la letra i (por ejemplo, i8, i16). También existen enteros de tamaño específico, como isize y usize, que dependen de la arquitectura del sistema.</w:t>
      </w:r>
    </w:p>
    <w:p w14:paraId="36DFB077" w14:textId="77777777" w:rsidR="00031C4C" w:rsidRPr="00031C4C" w:rsidRDefault="00031C4C" w:rsidP="00031C4C">
      <w:pPr>
        <w:rPr>
          <w:lang w:val="es-ES"/>
        </w:rPr>
      </w:pPr>
    </w:p>
    <w:p w14:paraId="3E819E2C" w14:textId="2D517D50" w:rsidR="00031C4C" w:rsidRPr="00031C4C" w:rsidRDefault="00031C4C" w:rsidP="00031C4C">
      <w:pPr>
        <w:pStyle w:val="Prrafodelista"/>
        <w:numPr>
          <w:ilvl w:val="1"/>
          <w:numId w:val="39"/>
        </w:numPr>
        <w:rPr>
          <w:lang w:val="es-ES"/>
        </w:rPr>
      </w:pPr>
      <w:r w:rsidRPr="00031C4C">
        <w:rPr>
          <w:b/>
          <w:bCs/>
          <w:lang w:val="es-ES"/>
        </w:rPr>
        <w:t>Float</w:t>
      </w:r>
      <w:r w:rsidRPr="00031C4C">
        <w:rPr>
          <w:lang w:val="es-ES"/>
        </w:rPr>
        <w:t>: Representan números con decimales. Los tipos de punto flotante son f32 (punto flotante de precisión simple) y f64 (punto flotante de precisión doble).</w:t>
      </w:r>
    </w:p>
    <w:p w14:paraId="0D9DC8C4" w14:textId="77777777" w:rsidR="00031C4C" w:rsidRPr="00031C4C" w:rsidRDefault="00031C4C" w:rsidP="00031C4C">
      <w:pPr>
        <w:rPr>
          <w:lang w:val="es-ES"/>
        </w:rPr>
      </w:pPr>
    </w:p>
    <w:p w14:paraId="792BC551" w14:textId="33957DAE" w:rsidR="00031C4C" w:rsidRPr="00031C4C" w:rsidRDefault="00031C4C" w:rsidP="00031C4C">
      <w:pPr>
        <w:pStyle w:val="Prrafodelista"/>
        <w:numPr>
          <w:ilvl w:val="1"/>
          <w:numId w:val="39"/>
        </w:numPr>
        <w:rPr>
          <w:lang w:val="es-ES"/>
        </w:rPr>
      </w:pPr>
      <w:r w:rsidRPr="00031C4C">
        <w:rPr>
          <w:b/>
          <w:bCs/>
          <w:lang w:val="es-ES"/>
        </w:rPr>
        <w:t>Boolean</w:t>
      </w:r>
      <w:r w:rsidRPr="00031C4C">
        <w:rPr>
          <w:lang w:val="es-ES"/>
        </w:rPr>
        <w:t>: Representa un valor de verdad y puede tener dos posibles valores: true o false.</w:t>
      </w:r>
    </w:p>
    <w:p w14:paraId="1F3DA485" w14:textId="77777777" w:rsidR="00031C4C" w:rsidRPr="00031C4C" w:rsidRDefault="00031C4C" w:rsidP="00031C4C">
      <w:pPr>
        <w:rPr>
          <w:lang w:val="es-ES"/>
        </w:rPr>
      </w:pPr>
    </w:p>
    <w:p w14:paraId="1ADD51F8" w14:textId="3D9A4551" w:rsidR="00031C4C" w:rsidRPr="00031C4C" w:rsidRDefault="00031C4C" w:rsidP="00031C4C">
      <w:pPr>
        <w:pStyle w:val="Prrafodelista"/>
        <w:numPr>
          <w:ilvl w:val="1"/>
          <w:numId w:val="39"/>
        </w:numPr>
        <w:rPr>
          <w:lang w:val="es-ES"/>
        </w:rPr>
      </w:pPr>
      <w:r w:rsidRPr="00031C4C">
        <w:rPr>
          <w:b/>
          <w:bCs/>
          <w:lang w:val="es-ES"/>
        </w:rPr>
        <w:t>Character</w:t>
      </w:r>
      <w:r w:rsidRPr="00031C4C">
        <w:rPr>
          <w:lang w:val="es-ES"/>
        </w:rPr>
        <w:t>: Representa un solo carácter y se denota con comillas simples, por ejemplo, 'a' o '7'.</w:t>
      </w:r>
    </w:p>
    <w:p w14:paraId="379E4DCB" w14:textId="77777777" w:rsidR="00031C4C" w:rsidRPr="00031C4C" w:rsidRDefault="00031C4C" w:rsidP="00031C4C">
      <w:pPr>
        <w:rPr>
          <w:lang w:val="es-ES"/>
        </w:rPr>
      </w:pPr>
    </w:p>
    <w:p w14:paraId="4F1B2F26" w14:textId="77777777" w:rsidR="00031C4C" w:rsidRPr="00031C4C" w:rsidRDefault="00031C4C" w:rsidP="00031C4C">
      <w:pPr>
        <w:pStyle w:val="Prrafodelista"/>
        <w:numPr>
          <w:ilvl w:val="0"/>
          <w:numId w:val="39"/>
        </w:numPr>
        <w:rPr>
          <w:b/>
          <w:bCs/>
          <w:lang w:val="es-ES"/>
        </w:rPr>
      </w:pPr>
      <w:r w:rsidRPr="00031C4C">
        <w:rPr>
          <w:b/>
          <w:bCs/>
          <w:lang w:val="es-ES"/>
        </w:rPr>
        <w:t>Tipos Compuestos:</w:t>
      </w:r>
    </w:p>
    <w:p w14:paraId="60ECACCE" w14:textId="77777777" w:rsidR="00031C4C" w:rsidRPr="00031C4C" w:rsidRDefault="00031C4C" w:rsidP="00031C4C">
      <w:pPr>
        <w:rPr>
          <w:lang w:val="es-ES"/>
        </w:rPr>
      </w:pPr>
    </w:p>
    <w:p w14:paraId="72AE392B" w14:textId="12BF343C" w:rsidR="00031C4C" w:rsidRPr="00031C4C" w:rsidRDefault="00031C4C" w:rsidP="00031C4C">
      <w:pPr>
        <w:pStyle w:val="Prrafodelista"/>
        <w:numPr>
          <w:ilvl w:val="1"/>
          <w:numId w:val="39"/>
        </w:numPr>
        <w:rPr>
          <w:lang w:val="es-ES"/>
        </w:rPr>
      </w:pPr>
      <w:r w:rsidRPr="00031C4C">
        <w:rPr>
          <w:b/>
          <w:bCs/>
          <w:lang w:val="es-ES"/>
        </w:rPr>
        <w:t>Tuple</w:t>
      </w:r>
      <w:r w:rsidRPr="00031C4C">
        <w:rPr>
          <w:lang w:val="es-ES"/>
        </w:rPr>
        <w:t>: Una colección ordenada de elementos con tipos diferentes. Las tuplas se definen entre paréntesis y sus elementos están separados por comas.</w:t>
      </w:r>
    </w:p>
    <w:p w14:paraId="20D41AC3" w14:textId="77777777" w:rsidR="00031C4C" w:rsidRPr="00031C4C" w:rsidRDefault="00031C4C" w:rsidP="00031C4C">
      <w:pPr>
        <w:rPr>
          <w:lang w:val="es-ES"/>
        </w:rPr>
      </w:pPr>
    </w:p>
    <w:p w14:paraId="0413734D" w14:textId="1390105B" w:rsidR="00031C4C" w:rsidRPr="00031C4C" w:rsidRDefault="00031C4C" w:rsidP="00031C4C">
      <w:pPr>
        <w:pStyle w:val="Prrafodelista"/>
        <w:numPr>
          <w:ilvl w:val="1"/>
          <w:numId w:val="39"/>
        </w:numPr>
        <w:rPr>
          <w:lang w:val="es-ES"/>
        </w:rPr>
      </w:pPr>
      <w:r w:rsidRPr="00031C4C">
        <w:rPr>
          <w:b/>
          <w:bCs/>
          <w:lang w:val="es-ES"/>
        </w:rPr>
        <w:lastRenderedPageBreak/>
        <w:t>Array</w:t>
      </w:r>
      <w:r w:rsidRPr="00031C4C">
        <w:rPr>
          <w:lang w:val="es-ES"/>
        </w:rPr>
        <w:t xml:space="preserve">: Una colección de elementos del mismo tipo y con un tamaño fijo conocido en tiempo de compilación. Los </w:t>
      </w:r>
      <w:r>
        <w:rPr>
          <w:lang w:val="es-ES"/>
        </w:rPr>
        <w:t>arrays</w:t>
      </w:r>
      <w:r w:rsidRPr="00031C4C">
        <w:rPr>
          <w:lang w:val="es-ES"/>
        </w:rPr>
        <w:t xml:space="preserve"> se definen con corchetes y su tamaño debe ser conocido en tiempo de compilación.</w:t>
      </w:r>
    </w:p>
    <w:p w14:paraId="793AF6E2" w14:textId="77777777" w:rsidR="00031C4C" w:rsidRPr="00031C4C" w:rsidRDefault="00031C4C" w:rsidP="00031C4C">
      <w:pPr>
        <w:rPr>
          <w:lang w:val="es-ES"/>
        </w:rPr>
      </w:pPr>
    </w:p>
    <w:p w14:paraId="661E38DB" w14:textId="03AB2FB9" w:rsidR="00031C4C" w:rsidRPr="00031C4C" w:rsidRDefault="00031C4C" w:rsidP="00031C4C">
      <w:pPr>
        <w:pStyle w:val="Prrafodelista"/>
        <w:numPr>
          <w:ilvl w:val="1"/>
          <w:numId w:val="39"/>
        </w:numPr>
        <w:rPr>
          <w:lang w:val="es-ES"/>
        </w:rPr>
      </w:pPr>
      <w:r w:rsidRPr="00031C4C">
        <w:rPr>
          <w:b/>
          <w:bCs/>
          <w:lang w:val="es-ES"/>
        </w:rPr>
        <w:t>Slice</w:t>
      </w:r>
      <w:r w:rsidRPr="00031C4C">
        <w:rPr>
          <w:lang w:val="es-ES"/>
        </w:rPr>
        <w:t xml:space="preserve">: Una vista no poseedora de una sección de un arreglo. Los slices son una forma de referencia a una parte de un arreglo y permiten trabajar con porciones </w:t>
      </w:r>
      <w:r w:rsidRPr="00031C4C">
        <w:rPr>
          <w:lang w:val="es-ES"/>
        </w:rPr>
        <w:t>de este</w:t>
      </w:r>
      <w:r w:rsidRPr="00031C4C">
        <w:rPr>
          <w:lang w:val="es-ES"/>
        </w:rPr>
        <w:t xml:space="preserve"> sin tener que copiar los datos.</w:t>
      </w:r>
    </w:p>
    <w:p w14:paraId="30781408" w14:textId="77777777" w:rsidR="00031C4C" w:rsidRPr="00031C4C" w:rsidRDefault="00031C4C" w:rsidP="00031C4C">
      <w:pPr>
        <w:rPr>
          <w:lang w:val="es-ES"/>
        </w:rPr>
      </w:pPr>
    </w:p>
    <w:p w14:paraId="09A55505" w14:textId="347197B3" w:rsidR="00031C4C" w:rsidRPr="00031C4C" w:rsidRDefault="00031C4C" w:rsidP="00031C4C">
      <w:pPr>
        <w:pStyle w:val="Prrafodelista"/>
        <w:numPr>
          <w:ilvl w:val="1"/>
          <w:numId w:val="39"/>
        </w:numPr>
        <w:rPr>
          <w:lang w:val="es-ES"/>
        </w:rPr>
      </w:pPr>
      <w:r w:rsidRPr="00031C4C">
        <w:rPr>
          <w:b/>
          <w:bCs/>
          <w:lang w:val="es-ES"/>
        </w:rPr>
        <w:t>Struct</w:t>
      </w:r>
      <w:r w:rsidRPr="00031C4C">
        <w:rPr>
          <w:lang w:val="es-ES"/>
        </w:rPr>
        <w:t>: Un tipo de datos personalizado que permite agrupar varios campos con diferentes tipos en una sola entidad.</w:t>
      </w:r>
    </w:p>
    <w:p w14:paraId="26BB59B0" w14:textId="77777777" w:rsidR="00031C4C" w:rsidRPr="00031C4C" w:rsidRDefault="00031C4C" w:rsidP="00031C4C">
      <w:pPr>
        <w:rPr>
          <w:lang w:val="es-ES"/>
        </w:rPr>
      </w:pPr>
    </w:p>
    <w:p w14:paraId="7C6C899A" w14:textId="6B450253" w:rsidR="00031C4C" w:rsidRPr="00031C4C" w:rsidRDefault="00031C4C" w:rsidP="00031C4C">
      <w:pPr>
        <w:pStyle w:val="Prrafodelista"/>
        <w:numPr>
          <w:ilvl w:val="1"/>
          <w:numId w:val="39"/>
        </w:numPr>
        <w:rPr>
          <w:lang w:val="es-ES"/>
        </w:rPr>
      </w:pPr>
      <w:r w:rsidRPr="00031C4C">
        <w:rPr>
          <w:b/>
          <w:bCs/>
          <w:lang w:val="es-ES"/>
        </w:rPr>
        <w:t>Enum</w:t>
      </w:r>
      <w:r w:rsidRPr="00031C4C">
        <w:rPr>
          <w:lang w:val="es-ES"/>
        </w:rPr>
        <w:t>: Un tipo de datos que permite definir un conjunto de posibles</w:t>
      </w:r>
      <w:r>
        <w:rPr>
          <w:lang w:val="es-ES"/>
        </w:rPr>
        <w:t xml:space="preserve"> variantes</w:t>
      </w:r>
      <w:r w:rsidRPr="00031C4C">
        <w:rPr>
          <w:lang w:val="es-ES"/>
        </w:rPr>
        <w:t xml:space="preserve">. </w:t>
      </w:r>
    </w:p>
    <w:p w14:paraId="6AE7E2E3" w14:textId="77777777" w:rsidR="00031C4C" w:rsidRPr="00031C4C" w:rsidRDefault="00031C4C" w:rsidP="00031C4C">
      <w:pPr>
        <w:rPr>
          <w:lang w:val="es-ES"/>
        </w:rPr>
      </w:pPr>
    </w:p>
    <w:p w14:paraId="5CF807BD" w14:textId="080E5F45" w:rsidR="00031C4C" w:rsidRDefault="00031C4C" w:rsidP="00031C4C">
      <w:pPr>
        <w:pStyle w:val="Prrafodelista"/>
        <w:numPr>
          <w:ilvl w:val="1"/>
          <w:numId w:val="39"/>
        </w:numPr>
        <w:rPr>
          <w:lang w:val="es-ES"/>
        </w:rPr>
      </w:pPr>
      <w:r w:rsidRPr="00031C4C">
        <w:rPr>
          <w:b/>
          <w:bCs/>
          <w:lang w:val="es-ES"/>
        </w:rPr>
        <w:t>Reference</w:t>
      </w:r>
      <w:r w:rsidRPr="00031C4C">
        <w:rPr>
          <w:lang w:val="es-ES"/>
        </w:rPr>
        <w:t xml:space="preserve">: </w:t>
      </w:r>
      <w:r>
        <w:rPr>
          <w:lang w:val="es-ES"/>
        </w:rPr>
        <w:t>P</w:t>
      </w:r>
      <w:r w:rsidRPr="00031C4C">
        <w:rPr>
          <w:lang w:val="es-ES"/>
        </w:rPr>
        <w:t xml:space="preserve">ermite hacer referencia a valores existentes sin tomar posesión de ellos. Se utilizan con el operador </w:t>
      </w:r>
      <w:r w:rsidRPr="00031C4C">
        <w:rPr>
          <w:i/>
          <w:iCs/>
          <w:lang w:val="es-ES"/>
        </w:rPr>
        <w:t>&amp;</w:t>
      </w:r>
      <w:r w:rsidRPr="00031C4C">
        <w:rPr>
          <w:lang w:val="es-ES"/>
        </w:rPr>
        <w:t xml:space="preserve"> y son esenciales para garantizar la seguridad de memoria en Rust.</w:t>
      </w:r>
    </w:p>
    <w:p w14:paraId="5973F249" w14:textId="77777777" w:rsidR="00992C61" w:rsidRPr="00992C61" w:rsidRDefault="00992C61" w:rsidP="00992C61">
      <w:pPr>
        <w:rPr>
          <w:lang w:val="es-ES"/>
        </w:rPr>
      </w:pPr>
    </w:p>
    <w:p w14:paraId="14163428" w14:textId="42EA05A5" w:rsidR="00C30880" w:rsidRDefault="00992C61" w:rsidP="00992C61">
      <w:pPr>
        <w:pStyle w:val="Ttulo4"/>
        <w:rPr>
          <w:lang w:val="es-ES"/>
        </w:rPr>
      </w:pPr>
      <w:r>
        <w:rPr>
          <w:lang w:val="es-ES"/>
        </w:rPr>
        <w:t>Palabras Reservadas</w:t>
      </w:r>
    </w:p>
    <w:p w14:paraId="12FBA1E5" w14:textId="77777777" w:rsidR="00992C61" w:rsidRDefault="00992C61" w:rsidP="00992C61">
      <w:pPr>
        <w:rPr>
          <w:lang w:val="es-ES"/>
        </w:rPr>
      </w:pPr>
    </w:p>
    <w:p w14:paraId="26B040D9" w14:textId="22621634" w:rsidR="00992C61" w:rsidRDefault="00992C61" w:rsidP="00992C61">
      <w:pPr>
        <w:ind w:firstLine="851"/>
        <w:rPr>
          <w:lang w:val="es-ES"/>
        </w:rPr>
      </w:pPr>
      <w:r>
        <w:rPr>
          <w:lang w:val="es-ES"/>
        </w:rPr>
        <w:t>El listado de palabras reservadas en Rust es el siguiente</w:t>
      </w:r>
      <w:r w:rsidR="00D746E4">
        <w:rPr>
          <w:lang w:val="es-ES"/>
        </w:rPr>
        <w:t xml:space="preserve"> [14]</w:t>
      </w:r>
      <w:r>
        <w:rPr>
          <w:lang w:val="es-ES"/>
        </w:rPr>
        <w:t xml:space="preserve">: </w:t>
      </w:r>
    </w:p>
    <w:p w14:paraId="375C9387" w14:textId="118B41A8" w:rsidR="00992C61" w:rsidRDefault="00992C61" w:rsidP="00992C61">
      <w:pPr>
        <w:pStyle w:val="Prrafodelista"/>
        <w:numPr>
          <w:ilvl w:val="0"/>
          <w:numId w:val="40"/>
        </w:numPr>
        <w:rPr>
          <w:lang w:val="es-ES"/>
        </w:rPr>
      </w:pPr>
      <w:r w:rsidRPr="00992C61">
        <w:rPr>
          <w:b/>
          <w:bCs/>
          <w:lang w:val="es-ES"/>
        </w:rPr>
        <w:t>as</w:t>
      </w:r>
      <w:r w:rsidRPr="00992C61">
        <w:rPr>
          <w:lang w:val="es-ES"/>
        </w:rPr>
        <w:t>: Se utiliza para realizar conversiones de tipo explícitas. Por ejemplo, para convertir un valor de un tipo a otro compatible</w:t>
      </w:r>
      <w:r w:rsidR="0091609C">
        <w:rPr>
          <w:lang w:val="es-ES"/>
        </w:rPr>
        <w:t>.</w:t>
      </w:r>
    </w:p>
    <w:p w14:paraId="55284592" w14:textId="704C6CBD" w:rsidR="0091609C" w:rsidRPr="00992C61" w:rsidRDefault="0091609C" w:rsidP="00992C61">
      <w:pPr>
        <w:pStyle w:val="Prrafodelista"/>
        <w:numPr>
          <w:ilvl w:val="0"/>
          <w:numId w:val="40"/>
        </w:numPr>
        <w:rPr>
          <w:lang w:val="es-ES"/>
        </w:rPr>
      </w:pPr>
      <w:r w:rsidRPr="0091609C">
        <w:rPr>
          <w:b/>
          <w:bCs/>
          <w:lang w:val="es-ES"/>
        </w:rPr>
        <w:t>let</w:t>
      </w:r>
      <w:r>
        <w:rPr>
          <w:lang w:val="es-ES"/>
        </w:rPr>
        <w:t>: Se utiliza para declarar una variable</w:t>
      </w:r>
    </w:p>
    <w:p w14:paraId="06F03E78" w14:textId="4EC98EA8" w:rsidR="00992C61" w:rsidRPr="00992C61" w:rsidRDefault="00992C61" w:rsidP="00992C61">
      <w:pPr>
        <w:pStyle w:val="Prrafodelista"/>
        <w:numPr>
          <w:ilvl w:val="0"/>
          <w:numId w:val="40"/>
        </w:numPr>
        <w:rPr>
          <w:lang w:val="es-ES"/>
        </w:rPr>
      </w:pPr>
      <w:r w:rsidRPr="00992C61">
        <w:rPr>
          <w:b/>
          <w:bCs/>
          <w:lang w:val="es-ES"/>
        </w:rPr>
        <w:t>async</w:t>
      </w:r>
      <w:r w:rsidRPr="00992C61">
        <w:rPr>
          <w:lang w:val="es-ES"/>
        </w:rPr>
        <w:t>: Se utiliza para definir funciones asincrónicas que pueden usar la sintaxis await para esperar que se resuelvan futuros.</w:t>
      </w:r>
    </w:p>
    <w:p w14:paraId="15E361B9" w14:textId="60F9AEAC" w:rsidR="00992C61" w:rsidRPr="00992C61" w:rsidRDefault="00992C61" w:rsidP="00992C61">
      <w:pPr>
        <w:pStyle w:val="Prrafodelista"/>
        <w:numPr>
          <w:ilvl w:val="0"/>
          <w:numId w:val="40"/>
        </w:numPr>
        <w:rPr>
          <w:lang w:val="es-ES"/>
        </w:rPr>
      </w:pPr>
      <w:r w:rsidRPr="00992C61">
        <w:rPr>
          <w:b/>
          <w:bCs/>
          <w:lang w:val="es-ES"/>
        </w:rPr>
        <w:t>await</w:t>
      </w:r>
      <w:r w:rsidRPr="00992C61">
        <w:rPr>
          <w:lang w:val="es-ES"/>
        </w:rPr>
        <w:t>: Se utiliza dentro de funciones asincrónicas para esperar que se complete la ejecución de un futuro antes de continuar.</w:t>
      </w:r>
    </w:p>
    <w:p w14:paraId="6683CA6D" w14:textId="035DF8D5" w:rsidR="00992C61" w:rsidRPr="00992C61" w:rsidRDefault="00992C61" w:rsidP="00992C61">
      <w:pPr>
        <w:pStyle w:val="Prrafodelista"/>
        <w:numPr>
          <w:ilvl w:val="0"/>
          <w:numId w:val="40"/>
        </w:numPr>
        <w:rPr>
          <w:lang w:val="es-ES"/>
        </w:rPr>
      </w:pPr>
      <w:r w:rsidRPr="00992C61">
        <w:rPr>
          <w:b/>
          <w:bCs/>
          <w:lang w:val="es-ES"/>
        </w:rPr>
        <w:t>break</w:t>
      </w:r>
      <w:r w:rsidRPr="00992C61">
        <w:rPr>
          <w:lang w:val="es-ES"/>
        </w:rPr>
        <w:t>: Se utiliza para salir de un bucle (for, while, loop) antes de que se complete su ejecución normal.</w:t>
      </w:r>
    </w:p>
    <w:p w14:paraId="4A305D24" w14:textId="2DABB9F2" w:rsidR="00992C61" w:rsidRPr="00992C61" w:rsidRDefault="00992C61" w:rsidP="00992C61">
      <w:pPr>
        <w:pStyle w:val="Prrafodelista"/>
        <w:numPr>
          <w:ilvl w:val="0"/>
          <w:numId w:val="40"/>
        </w:numPr>
        <w:rPr>
          <w:lang w:val="es-ES"/>
        </w:rPr>
      </w:pPr>
      <w:r w:rsidRPr="00992C61">
        <w:rPr>
          <w:b/>
          <w:bCs/>
          <w:lang w:val="es-ES"/>
        </w:rPr>
        <w:t>const</w:t>
      </w:r>
      <w:r w:rsidRPr="00992C61">
        <w:rPr>
          <w:lang w:val="es-ES"/>
        </w:rPr>
        <w:t>: Se utiliza para declarar constantes cuyos valores no cambian durante la ejecución del programa.</w:t>
      </w:r>
    </w:p>
    <w:p w14:paraId="008952CF" w14:textId="0CB82E1A" w:rsidR="00992C61" w:rsidRPr="00992C61" w:rsidRDefault="00992C61" w:rsidP="00992C61">
      <w:pPr>
        <w:pStyle w:val="Prrafodelista"/>
        <w:numPr>
          <w:ilvl w:val="0"/>
          <w:numId w:val="40"/>
        </w:numPr>
        <w:rPr>
          <w:lang w:val="es-ES"/>
        </w:rPr>
      </w:pPr>
      <w:r w:rsidRPr="00992C61">
        <w:rPr>
          <w:lang w:val="es-ES"/>
        </w:rPr>
        <w:t>continue: Se utiliza para interrumpir una iteración del bucle actual y pasar a la siguiente iteración.</w:t>
      </w:r>
    </w:p>
    <w:p w14:paraId="74E47F4D" w14:textId="7A24FD54" w:rsidR="00992C61" w:rsidRPr="00992C61" w:rsidRDefault="00992C61" w:rsidP="00992C61">
      <w:pPr>
        <w:pStyle w:val="Prrafodelista"/>
        <w:numPr>
          <w:ilvl w:val="0"/>
          <w:numId w:val="40"/>
        </w:numPr>
        <w:rPr>
          <w:lang w:val="es-ES"/>
        </w:rPr>
      </w:pPr>
      <w:r w:rsidRPr="00992C61">
        <w:rPr>
          <w:b/>
          <w:bCs/>
          <w:lang w:val="es-ES"/>
        </w:rPr>
        <w:t>crate</w:t>
      </w:r>
      <w:r w:rsidRPr="00992C61">
        <w:rPr>
          <w:lang w:val="es-ES"/>
        </w:rPr>
        <w:t>: Hace referencia al crate raíz actual, que es el conjunto de módulos que se compilan en un binario o librería.</w:t>
      </w:r>
    </w:p>
    <w:p w14:paraId="4DDA44B4" w14:textId="319D0A14" w:rsidR="00992C61" w:rsidRPr="00992C61" w:rsidRDefault="00992C61" w:rsidP="00992C61">
      <w:pPr>
        <w:pStyle w:val="Prrafodelista"/>
        <w:numPr>
          <w:ilvl w:val="0"/>
          <w:numId w:val="40"/>
        </w:numPr>
        <w:rPr>
          <w:lang w:val="es-ES"/>
        </w:rPr>
      </w:pPr>
      <w:r w:rsidRPr="00992C61">
        <w:rPr>
          <w:b/>
          <w:bCs/>
          <w:lang w:val="es-ES"/>
        </w:rPr>
        <w:t>dyn</w:t>
      </w:r>
      <w:r w:rsidRPr="00992C61">
        <w:rPr>
          <w:lang w:val="es-ES"/>
        </w:rPr>
        <w:t>: Se utiliza para especificar que un tipo es una referencia dinámica a un trait.</w:t>
      </w:r>
    </w:p>
    <w:p w14:paraId="64611DDC" w14:textId="152977F5" w:rsidR="00992C61" w:rsidRPr="00992C61" w:rsidRDefault="00992C61" w:rsidP="00992C61">
      <w:pPr>
        <w:pStyle w:val="Prrafodelista"/>
        <w:numPr>
          <w:ilvl w:val="0"/>
          <w:numId w:val="40"/>
        </w:numPr>
        <w:rPr>
          <w:lang w:val="es-ES"/>
        </w:rPr>
      </w:pPr>
      <w:r w:rsidRPr="00992C61">
        <w:rPr>
          <w:b/>
          <w:bCs/>
          <w:lang w:val="es-ES"/>
        </w:rPr>
        <w:t>else</w:t>
      </w:r>
      <w:r w:rsidRPr="00992C61">
        <w:rPr>
          <w:lang w:val="es-ES"/>
        </w:rPr>
        <w:t>: Se utiliza en combinación con if para definir un bloque de código que se ejecuta cuando la condición de if no es verdadera.</w:t>
      </w:r>
    </w:p>
    <w:p w14:paraId="706EDAA0" w14:textId="5C9613DD" w:rsidR="00992C61" w:rsidRPr="00992C61" w:rsidRDefault="00992C61" w:rsidP="00992C61">
      <w:pPr>
        <w:pStyle w:val="Prrafodelista"/>
        <w:numPr>
          <w:ilvl w:val="0"/>
          <w:numId w:val="40"/>
        </w:numPr>
        <w:rPr>
          <w:lang w:val="es-ES"/>
        </w:rPr>
      </w:pPr>
      <w:r w:rsidRPr="00992C61">
        <w:rPr>
          <w:b/>
          <w:bCs/>
          <w:lang w:val="es-ES"/>
        </w:rPr>
        <w:t>enum</w:t>
      </w:r>
      <w:r w:rsidRPr="00992C61">
        <w:rPr>
          <w:lang w:val="es-ES"/>
        </w:rPr>
        <w:t>: Se utiliza para definir un tipo de dato enumerado que puede tener múltiples variantes.</w:t>
      </w:r>
    </w:p>
    <w:p w14:paraId="37B96E9C" w14:textId="169C3305" w:rsidR="00992C61" w:rsidRPr="00992C61" w:rsidRDefault="00992C61" w:rsidP="00992C61">
      <w:pPr>
        <w:pStyle w:val="Prrafodelista"/>
        <w:numPr>
          <w:ilvl w:val="0"/>
          <w:numId w:val="40"/>
        </w:numPr>
        <w:rPr>
          <w:lang w:val="es-ES"/>
        </w:rPr>
      </w:pPr>
      <w:r w:rsidRPr="00992C61">
        <w:rPr>
          <w:b/>
          <w:bCs/>
          <w:lang w:val="es-ES"/>
        </w:rPr>
        <w:t>extern</w:t>
      </w:r>
      <w:r w:rsidRPr="00992C61">
        <w:rPr>
          <w:lang w:val="es-ES"/>
        </w:rPr>
        <w:t>: Se utiliza para interactuar con código externo a Rust, como funciones escritas en otros lenguajes.</w:t>
      </w:r>
    </w:p>
    <w:p w14:paraId="0F5712EA" w14:textId="1C156770" w:rsidR="00992C61" w:rsidRPr="00992C61" w:rsidRDefault="00992C61" w:rsidP="00992C61">
      <w:pPr>
        <w:pStyle w:val="Prrafodelista"/>
        <w:numPr>
          <w:ilvl w:val="0"/>
          <w:numId w:val="40"/>
        </w:numPr>
        <w:rPr>
          <w:lang w:val="es-ES"/>
        </w:rPr>
      </w:pPr>
      <w:r w:rsidRPr="00992C61">
        <w:rPr>
          <w:lang w:val="es-ES"/>
        </w:rPr>
        <w:t>false: Representa el valor booleano false.</w:t>
      </w:r>
    </w:p>
    <w:p w14:paraId="54249DA0" w14:textId="1C0438E7" w:rsidR="00992C61" w:rsidRPr="00992C61" w:rsidRDefault="00992C61" w:rsidP="00992C61">
      <w:pPr>
        <w:pStyle w:val="Prrafodelista"/>
        <w:numPr>
          <w:ilvl w:val="0"/>
          <w:numId w:val="40"/>
        </w:numPr>
        <w:rPr>
          <w:lang w:val="es-ES"/>
        </w:rPr>
      </w:pPr>
      <w:r w:rsidRPr="00992C61">
        <w:rPr>
          <w:b/>
          <w:bCs/>
          <w:lang w:val="es-ES"/>
        </w:rPr>
        <w:t>fn</w:t>
      </w:r>
      <w:r w:rsidRPr="00992C61">
        <w:rPr>
          <w:lang w:val="es-ES"/>
        </w:rPr>
        <w:t>: Se utiliza para definir una función.</w:t>
      </w:r>
    </w:p>
    <w:p w14:paraId="290E729B" w14:textId="710F37EA" w:rsidR="00992C61" w:rsidRPr="00992C61" w:rsidRDefault="00992C61" w:rsidP="00992C61">
      <w:pPr>
        <w:pStyle w:val="Prrafodelista"/>
        <w:numPr>
          <w:ilvl w:val="0"/>
          <w:numId w:val="40"/>
        </w:numPr>
        <w:rPr>
          <w:lang w:val="es-ES"/>
        </w:rPr>
      </w:pPr>
      <w:r w:rsidRPr="00992C61">
        <w:rPr>
          <w:b/>
          <w:bCs/>
          <w:lang w:val="es-ES"/>
        </w:rPr>
        <w:t>for</w:t>
      </w:r>
      <w:r w:rsidRPr="00992C61">
        <w:rPr>
          <w:lang w:val="es-ES"/>
        </w:rPr>
        <w:t>: Se utiliza para iterar sobre una colección (arreglo, rango, iterador, etc.).</w:t>
      </w:r>
    </w:p>
    <w:p w14:paraId="427CD975" w14:textId="228F0BD5" w:rsidR="00992C61" w:rsidRPr="00992C61" w:rsidRDefault="00992C61" w:rsidP="00992C61">
      <w:pPr>
        <w:pStyle w:val="Prrafodelista"/>
        <w:numPr>
          <w:ilvl w:val="0"/>
          <w:numId w:val="40"/>
        </w:numPr>
        <w:rPr>
          <w:lang w:val="es-ES"/>
        </w:rPr>
      </w:pPr>
      <w:r w:rsidRPr="00992C61">
        <w:rPr>
          <w:b/>
          <w:bCs/>
          <w:lang w:val="es-ES"/>
        </w:rPr>
        <w:t>if</w:t>
      </w:r>
      <w:r w:rsidRPr="00992C61">
        <w:rPr>
          <w:lang w:val="es-ES"/>
        </w:rPr>
        <w:t>: Se utiliza para definir una estructura condicional. Se ejecuta un bloque de código si la condición es verdadera.</w:t>
      </w:r>
    </w:p>
    <w:p w14:paraId="3E02271E" w14:textId="477FE418" w:rsidR="00992C61" w:rsidRPr="00992C61" w:rsidRDefault="00992C61" w:rsidP="00992C61">
      <w:pPr>
        <w:pStyle w:val="Prrafodelista"/>
        <w:numPr>
          <w:ilvl w:val="0"/>
          <w:numId w:val="40"/>
        </w:numPr>
        <w:rPr>
          <w:lang w:val="es-ES"/>
        </w:rPr>
      </w:pPr>
      <w:r w:rsidRPr="00992C61">
        <w:rPr>
          <w:b/>
          <w:bCs/>
          <w:lang w:val="es-ES"/>
        </w:rPr>
        <w:t>impl</w:t>
      </w:r>
      <w:r w:rsidRPr="00992C61">
        <w:rPr>
          <w:lang w:val="es-ES"/>
        </w:rPr>
        <w:t>: Se utiliza para implementar métodos y funciones asociadas a un tipo.</w:t>
      </w:r>
    </w:p>
    <w:p w14:paraId="6138AFE5" w14:textId="4165D51C" w:rsidR="00992C61" w:rsidRPr="00992C61" w:rsidRDefault="00992C61" w:rsidP="00992C61">
      <w:pPr>
        <w:pStyle w:val="Prrafodelista"/>
        <w:numPr>
          <w:ilvl w:val="0"/>
          <w:numId w:val="40"/>
        </w:numPr>
        <w:rPr>
          <w:lang w:val="es-ES"/>
        </w:rPr>
      </w:pPr>
      <w:r w:rsidRPr="00992C61">
        <w:rPr>
          <w:b/>
          <w:bCs/>
          <w:lang w:val="es-ES"/>
        </w:rPr>
        <w:lastRenderedPageBreak/>
        <w:t>in</w:t>
      </w:r>
      <w:r w:rsidRPr="00992C61">
        <w:rPr>
          <w:lang w:val="es-ES"/>
        </w:rPr>
        <w:t>: Se utiliza en algunos contextos para denotar una relación de pertenencia, como en un bucle for.</w:t>
      </w:r>
    </w:p>
    <w:p w14:paraId="3BAE85EC" w14:textId="581529CC" w:rsidR="00992C61" w:rsidRPr="00992C61" w:rsidRDefault="00992C61" w:rsidP="00992C61">
      <w:pPr>
        <w:pStyle w:val="Prrafodelista"/>
        <w:numPr>
          <w:ilvl w:val="0"/>
          <w:numId w:val="40"/>
        </w:numPr>
        <w:rPr>
          <w:lang w:val="es-ES"/>
        </w:rPr>
      </w:pPr>
      <w:r w:rsidRPr="00992C61">
        <w:rPr>
          <w:b/>
          <w:bCs/>
          <w:lang w:val="es-ES"/>
        </w:rPr>
        <w:t>let</w:t>
      </w:r>
      <w:r w:rsidRPr="00992C61">
        <w:rPr>
          <w:lang w:val="es-ES"/>
        </w:rPr>
        <w:t>: Se utiliza para declarar y asignar variables.</w:t>
      </w:r>
    </w:p>
    <w:p w14:paraId="13BA790F" w14:textId="39BDB92D" w:rsidR="00992C61" w:rsidRPr="00992C61" w:rsidRDefault="00992C61" w:rsidP="00992C61">
      <w:pPr>
        <w:pStyle w:val="Prrafodelista"/>
        <w:numPr>
          <w:ilvl w:val="0"/>
          <w:numId w:val="40"/>
        </w:numPr>
        <w:rPr>
          <w:lang w:val="es-ES"/>
        </w:rPr>
      </w:pPr>
      <w:r w:rsidRPr="00992C61">
        <w:rPr>
          <w:b/>
          <w:bCs/>
          <w:lang w:val="es-ES"/>
        </w:rPr>
        <w:t>loop</w:t>
      </w:r>
      <w:r w:rsidRPr="00992C61">
        <w:rPr>
          <w:lang w:val="es-ES"/>
        </w:rPr>
        <w:t>: Se utiliza para crear un bucle infinito.</w:t>
      </w:r>
    </w:p>
    <w:p w14:paraId="192B2B0C" w14:textId="545567A4" w:rsidR="00992C61" w:rsidRPr="00992C61" w:rsidRDefault="00992C61" w:rsidP="00992C61">
      <w:pPr>
        <w:pStyle w:val="Prrafodelista"/>
        <w:numPr>
          <w:ilvl w:val="0"/>
          <w:numId w:val="40"/>
        </w:numPr>
        <w:rPr>
          <w:lang w:val="es-ES"/>
        </w:rPr>
      </w:pPr>
      <w:r w:rsidRPr="00992C61">
        <w:rPr>
          <w:b/>
          <w:bCs/>
          <w:lang w:val="es-ES"/>
        </w:rPr>
        <w:t>match</w:t>
      </w:r>
      <w:r w:rsidRPr="00992C61">
        <w:rPr>
          <w:lang w:val="es-ES"/>
        </w:rPr>
        <w:t>: Se utiliza para realizar patrones y realizar diferentes acciones según el valor de una variable.</w:t>
      </w:r>
    </w:p>
    <w:p w14:paraId="4C9E4D09" w14:textId="3A462449" w:rsidR="00992C61" w:rsidRPr="00992C61" w:rsidRDefault="00992C61" w:rsidP="00992C61">
      <w:pPr>
        <w:pStyle w:val="Prrafodelista"/>
        <w:numPr>
          <w:ilvl w:val="0"/>
          <w:numId w:val="40"/>
        </w:numPr>
        <w:rPr>
          <w:lang w:val="es-ES"/>
        </w:rPr>
      </w:pPr>
      <w:r w:rsidRPr="00992C61">
        <w:rPr>
          <w:b/>
          <w:bCs/>
          <w:lang w:val="es-ES"/>
        </w:rPr>
        <w:t>mod</w:t>
      </w:r>
      <w:r w:rsidRPr="00992C61">
        <w:rPr>
          <w:lang w:val="es-ES"/>
        </w:rPr>
        <w:t>: Se utiliza para definir un módulo en Rust.</w:t>
      </w:r>
    </w:p>
    <w:p w14:paraId="04E9401B" w14:textId="6E900BD5" w:rsidR="00992C61" w:rsidRPr="00992C61" w:rsidRDefault="00992C61" w:rsidP="00992C61">
      <w:pPr>
        <w:pStyle w:val="Prrafodelista"/>
        <w:numPr>
          <w:ilvl w:val="0"/>
          <w:numId w:val="40"/>
        </w:numPr>
        <w:rPr>
          <w:lang w:val="es-ES"/>
        </w:rPr>
      </w:pPr>
      <w:r w:rsidRPr="00992C61">
        <w:rPr>
          <w:b/>
          <w:bCs/>
          <w:lang w:val="es-ES"/>
        </w:rPr>
        <w:t>move</w:t>
      </w:r>
      <w:r w:rsidRPr="00992C61">
        <w:rPr>
          <w:lang w:val="es-ES"/>
        </w:rPr>
        <w:t>: Se utiliza para capturar el contexto actual y moverlo a un closure.</w:t>
      </w:r>
    </w:p>
    <w:p w14:paraId="3D1557BE" w14:textId="7DA37074" w:rsidR="00992C61" w:rsidRPr="00992C61" w:rsidRDefault="00992C61" w:rsidP="00992C61">
      <w:pPr>
        <w:pStyle w:val="Prrafodelista"/>
        <w:numPr>
          <w:ilvl w:val="0"/>
          <w:numId w:val="40"/>
        </w:numPr>
        <w:rPr>
          <w:lang w:val="es-ES"/>
        </w:rPr>
      </w:pPr>
      <w:r w:rsidRPr="00992C61">
        <w:rPr>
          <w:b/>
          <w:bCs/>
          <w:lang w:val="es-ES"/>
        </w:rPr>
        <w:t>mut</w:t>
      </w:r>
      <w:r w:rsidRPr="00992C61">
        <w:rPr>
          <w:lang w:val="es-ES"/>
        </w:rPr>
        <w:t>: Se utiliza para denotar que una variable es mutable, es decir, su valor puede cambiar.</w:t>
      </w:r>
    </w:p>
    <w:p w14:paraId="3A4AEC1E" w14:textId="0634523C" w:rsidR="00992C61" w:rsidRPr="00992C61" w:rsidRDefault="00992C61" w:rsidP="00992C61">
      <w:pPr>
        <w:pStyle w:val="Prrafodelista"/>
        <w:numPr>
          <w:ilvl w:val="0"/>
          <w:numId w:val="40"/>
        </w:numPr>
        <w:rPr>
          <w:lang w:val="es-ES"/>
        </w:rPr>
      </w:pPr>
      <w:r w:rsidRPr="00992C61">
        <w:rPr>
          <w:b/>
          <w:bCs/>
          <w:lang w:val="es-ES"/>
        </w:rPr>
        <w:t>pub</w:t>
      </w:r>
      <w:r w:rsidRPr="00992C61">
        <w:rPr>
          <w:lang w:val="es-ES"/>
        </w:rPr>
        <w:t>: Se utiliza para hacer públicos los elementos (funciones, estructuras, etc.) dentro de un módulo para que puedan ser utilizados desde otros módulos.</w:t>
      </w:r>
    </w:p>
    <w:p w14:paraId="2BBAF22A" w14:textId="13FA8B9A" w:rsidR="00992C61" w:rsidRPr="00992C61" w:rsidRDefault="00992C61" w:rsidP="00992C61">
      <w:pPr>
        <w:pStyle w:val="Prrafodelista"/>
        <w:numPr>
          <w:ilvl w:val="0"/>
          <w:numId w:val="40"/>
        </w:numPr>
        <w:rPr>
          <w:lang w:val="es-ES"/>
        </w:rPr>
      </w:pPr>
      <w:r w:rsidRPr="00992C61">
        <w:rPr>
          <w:b/>
          <w:bCs/>
          <w:lang w:val="es-ES"/>
        </w:rPr>
        <w:t>ref</w:t>
      </w:r>
      <w:r w:rsidRPr="00992C61">
        <w:rPr>
          <w:lang w:val="es-ES"/>
        </w:rPr>
        <w:t>: Se utiliza para crear referencias explícitas.</w:t>
      </w:r>
    </w:p>
    <w:p w14:paraId="2C157BE2" w14:textId="491835A1" w:rsidR="00992C61" w:rsidRPr="00992C61" w:rsidRDefault="00992C61" w:rsidP="00992C61">
      <w:pPr>
        <w:pStyle w:val="Prrafodelista"/>
        <w:numPr>
          <w:ilvl w:val="0"/>
          <w:numId w:val="40"/>
        </w:numPr>
        <w:rPr>
          <w:lang w:val="es-ES"/>
        </w:rPr>
      </w:pPr>
      <w:r w:rsidRPr="00992C61">
        <w:rPr>
          <w:b/>
          <w:bCs/>
          <w:lang w:val="es-ES"/>
        </w:rPr>
        <w:t>return</w:t>
      </w:r>
      <w:r w:rsidRPr="00992C61">
        <w:rPr>
          <w:lang w:val="es-ES"/>
        </w:rPr>
        <w:t>: Se utiliza para devolver un valor desde una función.</w:t>
      </w:r>
    </w:p>
    <w:p w14:paraId="25C11717" w14:textId="714A3AA8" w:rsidR="00992C61" w:rsidRPr="00992C61" w:rsidRDefault="00992C61" w:rsidP="00992C61">
      <w:pPr>
        <w:pStyle w:val="Prrafodelista"/>
        <w:numPr>
          <w:ilvl w:val="0"/>
          <w:numId w:val="40"/>
        </w:numPr>
        <w:rPr>
          <w:lang w:val="es-ES"/>
        </w:rPr>
      </w:pPr>
      <w:r w:rsidRPr="00992C61">
        <w:rPr>
          <w:b/>
          <w:bCs/>
          <w:lang w:val="es-ES"/>
        </w:rPr>
        <w:t>Self</w:t>
      </w:r>
      <w:r w:rsidRPr="00992C61">
        <w:rPr>
          <w:lang w:val="es-ES"/>
        </w:rPr>
        <w:t>: Se utiliza para hacer referencia al tipo actual dentro de una implementación.</w:t>
      </w:r>
    </w:p>
    <w:p w14:paraId="33D5DDC1" w14:textId="14FAB5A2" w:rsidR="00992C61" w:rsidRPr="00992C61" w:rsidRDefault="00992C61" w:rsidP="00992C61">
      <w:pPr>
        <w:pStyle w:val="Prrafodelista"/>
        <w:numPr>
          <w:ilvl w:val="0"/>
          <w:numId w:val="40"/>
        </w:numPr>
        <w:rPr>
          <w:lang w:val="es-ES"/>
        </w:rPr>
      </w:pPr>
      <w:r w:rsidRPr="00992C61">
        <w:rPr>
          <w:b/>
          <w:bCs/>
          <w:lang w:val="es-ES"/>
        </w:rPr>
        <w:t>self</w:t>
      </w:r>
      <w:r w:rsidRPr="00992C61">
        <w:rPr>
          <w:lang w:val="es-ES"/>
        </w:rPr>
        <w:t>: Se utiliza dentro de una implementación para referenciar el objeto en sí mismo.</w:t>
      </w:r>
    </w:p>
    <w:p w14:paraId="26A3F8D5" w14:textId="5E4058F0" w:rsidR="00992C61" w:rsidRPr="001302D9" w:rsidRDefault="00992C61" w:rsidP="00992C61">
      <w:pPr>
        <w:pStyle w:val="Prrafodelista"/>
        <w:numPr>
          <w:ilvl w:val="0"/>
          <w:numId w:val="40"/>
        </w:numPr>
        <w:rPr>
          <w:lang w:val="es-ES"/>
        </w:rPr>
      </w:pPr>
      <w:r w:rsidRPr="00992C61">
        <w:rPr>
          <w:b/>
          <w:bCs/>
          <w:lang w:val="es-ES"/>
        </w:rPr>
        <w:t>static</w:t>
      </w:r>
      <w:r w:rsidRPr="00992C61">
        <w:rPr>
          <w:lang w:val="es-ES"/>
        </w:rPr>
        <w:t>: Se utiliza para declarar variables globales con tiempo de vida estático.</w:t>
      </w:r>
    </w:p>
    <w:p w14:paraId="0913E58F" w14:textId="5E90C91B" w:rsidR="00992C61" w:rsidRPr="00992C61" w:rsidRDefault="00992C61" w:rsidP="00992C61">
      <w:pPr>
        <w:pStyle w:val="Prrafodelista"/>
        <w:numPr>
          <w:ilvl w:val="0"/>
          <w:numId w:val="40"/>
        </w:numPr>
        <w:rPr>
          <w:lang w:val="es-ES"/>
        </w:rPr>
      </w:pPr>
      <w:r w:rsidRPr="00992C61">
        <w:rPr>
          <w:b/>
          <w:bCs/>
          <w:lang w:val="es-ES"/>
        </w:rPr>
        <w:t>struct</w:t>
      </w:r>
      <w:r w:rsidRPr="00992C61">
        <w:rPr>
          <w:lang w:val="es-ES"/>
        </w:rPr>
        <w:t>: Se utiliza para definir una estructura de datos.</w:t>
      </w:r>
    </w:p>
    <w:p w14:paraId="3318F145" w14:textId="097C7A29" w:rsidR="00992C61" w:rsidRPr="00992C61" w:rsidRDefault="00992C61" w:rsidP="00992C61">
      <w:pPr>
        <w:pStyle w:val="Prrafodelista"/>
        <w:numPr>
          <w:ilvl w:val="0"/>
          <w:numId w:val="40"/>
        </w:numPr>
        <w:rPr>
          <w:lang w:val="es-ES"/>
        </w:rPr>
      </w:pPr>
      <w:r w:rsidRPr="00992C61">
        <w:rPr>
          <w:lang w:val="es-ES"/>
        </w:rPr>
        <w:t>super: Se utiliza para hacer referencia al módulo padre desde dentro de un módulo.</w:t>
      </w:r>
    </w:p>
    <w:p w14:paraId="3B2CFFBB" w14:textId="526E8848" w:rsidR="00992C61" w:rsidRPr="00992C61" w:rsidRDefault="00992C61" w:rsidP="00992C61">
      <w:pPr>
        <w:pStyle w:val="Prrafodelista"/>
        <w:numPr>
          <w:ilvl w:val="0"/>
          <w:numId w:val="40"/>
        </w:numPr>
        <w:rPr>
          <w:lang w:val="es-ES"/>
        </w:rPr>
      </w:pPr>
      <w:r w:rsidRPr="00992C61">
        <w:rPr>
          <w:b/>
          <w:bCs/>
          <w:lang w:val="es-ES"/>
        </w:rPr>
        <w:t>trait</w:t>
      </w:r>
      <w:r w:rsidRPr="00992C61">
        <w:rPr>
          <w:lang w:val="es-ES"/>
        </w:rPr>
        <w:t>: Se utiliza para definir un trait, que es una interfaz que define comportamientos que los tipos pueden implementar.</w:t>
      </w:r>
    </w:p>
    <w:p w14:paraId="77984FE9" w14:textId="4D5B803B" w:rsidR="00992C61" w:rsidRPr="00992C61" w:rsidRDefault="00992C61" w:rsidP="00992C61">
      <w:pPr>
        <w:pStyle w:val="Prrafodelista"/>
        <w:numPr>
          <w:ilvl w:val="0"/>
          <w:numId w:val="40"/>
        </w:numPr>
        <w:rPr>
          <w:lang w:val="es-ES"/>
        </w:rPr>
      </w:pPr>
      <w:r w:rsidRPr="00992C61">
        <w:rPr>
          <w:b/>
          <w:bCs/>
          <w:lang w:val="es-ES"/>
        </w:rPr>
        <w:t>true</w:t>
      </w:r>
      <w:r w:rsidRPr="00992C61">
        <w:rPr>
          <w:lang w:val="es-ES"/>
        </w:rPr>
        <w:t>: Representa el valor booleano true.</w:t>
      </w:r>
    </w:p>
    <w:p w14:paraId="6348936C" w14:textId="2AD66348" w:rsidR="00992C61" w:rsidRPr="00992C61" w:rsidRDefault="00992C61" w:rsidP="00992C61">
      <w:pPr>
        <w:pStyle w:val="Prrafodelista"/>
        <w:numPr>
          <w:ilvl w:val="0"/>
          <w:numId w:val="40"/>
        </w:numPr>
        <w:rPr>
          <w:lang w:val="es-ES"/>
        </w:rPr>
      </w:pPr>
      <w:r w:rsidRPr="00992C61">
        <w:rPr>
          <w:b/>
          <w:bCs/>
          <w:lang w:val="es-ES"/>
        </w:rPr>
        <w:t>type</w:t>
      </w:r>
      <w:r w:rsidRPr="00992C61">
        <w:rPr>
          <w:lang w:val="es-ES"/>
        </w:rPr>
        <w:t>: Se utiliza para definir un alias de tipo.</w:t>
      </w:r>
    </w:p>
    <w:p w14:paraId="79DEB5C9" w14:textId="6741977D" w:rsidR="00992C61" w:rsidRPr="00992C61" w:rsidRDefault="00992C61" w:rsidP="00992C61">
      <w:pPr>
        <w:pStyle w:val="Prrafodelista"/>
        <w:numPr>
          <w:ilvl w:val="0"/>
          <w:numId w:val="40"/>
        </w:numPr>
        <w:rPr>
          <w:lang w:val="es-ES"/>
        </w:rPr>
      </w:pPr>
      <w:r w:rsidRPr="00992C61">
        <w:rPr>
          <w:b/>
          <w:bCs/>
          <w:lang w:val="es-ES"/>
        </w:rPr>
        <w:t>unsafe</w:t>
      </w:r>
      <w:r w:rsidRPr="00992C61">
        <w:rPr>
          <w:lang w:val="es-ES"/>
        </w:rPr>
        <w:t>: Se utiliza para indicar que un bloque de código contiene operaciones inseguras que el compilador no puede verificar en términos de seguridad de memoria.</w:t>
      </w:r>
    </w:p>
    <w:p w14:paraId="06EDBB6C" w14:textId="1B8BF7A5" w:rsidR="00992C61" w:rsidRPr="00992C61" w:rsidRDefault="00992C61" w:rsidP="00992C61">
      <w:pPr>
        <w:pStyle w:val="Prrafodelista"/>
        <w:numPr>
          <w:ilvl w:val="0"/>
          <w:numId w:val="40"/>
        </w:numPr>
        <w:rPr>
          <w:lang w:val="es-ES"/>
        </w:rPr>
      </w:pPr>
      <w:r w:rsidRPr="00992C61">
        <w:rPr>
          <w:b/>
          <w:bCs/>
          <w:lang w:val="es-ES"/>
        </w:rPr>
        <w:t>use</w:t>
      </w:r>
      <w:r w:rsidRPr="00992C61">
        <w:rPr>
          <w:lang w:val="es-ES"/>
        </w:rPr>
        <w:t>: Se utiliza para importar módulos, funciones o elementos desde otros módulos para poder usarlos en el alcance actual.</w:t>
      </w:r>
    </w:p>
    <w:p w14:paraId="38B4F019" w14:textId="5F6E3288" w:rsidR="00992C61" w:rsidRPr="00992C61" w:rsidRDefault="00992C61" w:rsidP="00992C61">
      <w:pPr>
        <w:pStyle w:val="Prrafodelista"/>
        <w:numPr>
          <w:ilvl w:val="0"/>
          <w:numId w:val="40"/>
        </w:numPr>
        <w:rPr>
          <w:lang w:val="es-ES"/>
        </w:rPr>
      </w:pPr>
      <w:r w:rsidRPr="00992C61">
        <w:rPr>
          <w:b/>
          <w:bCs/>
          <w:lang w:val="es-ES"/>
        </w:rPr>
        <w:t>where</w:t>
      </w:r>
      <w:r w:rsidRPr="00992C61">
        <w:rPr>
          <w:lang w:val="es-ES"/>
        </w:rPr>
        <w:t>: Se utiliza en asociación con impl para especificar condiciones o restricciones en las implementaciones de traits.</w:t>
      </w:r>
    </w:p>
    <w:p w14:paraId="1E3476E5" w14:textId="106BC148" w:rsidR="00992C61" w:rsidRDefault="00992C61" w:rsidP="00992C61">
      <w:pPr>
        <w:pStyle w:val="Prrafodelista"/>
        <w:numPr>
          <w:ilvl w:val="0"/>
          <w:numId w:val="40"/>
        </w:numPr>
        <w:rPr>
          <w:lang w:val="es-ES"/>
        </w:rPr>
      </w:pPr>
      <w:r w:rsidRPr="00992C61">
        <w:rPr>
          <w:b/>
          <w:bCs/>
          <w:lang w:val="es-ES"/>
        </w:rPr>
        <w:t>while</w:t>
      </w:r>
      <w:r w:rsidRPr="00992C61">
        <w:rPr>
          <w:lang w:val="es-ES"/>
        </w:rPr>
        <w:t>: Se utiliza para crear un bucle que se ejecuta mientras se cumpla una condición.</w:t>
      </w:r>
    </w:p>
    <w:p w14:paraId="49CAE2FE" w14:textId="65F4E36C" w:rsidR="00B16CED" w:rsidRDefault="00B16CED" w:rsidP="00B16CED">
      <w:pPr>
        <w:pStyle w:val="Prrafodelista"/>
        <w:rPr>
          <w:lang w:val="es-ES"/>
        </w:rPr>
      </w:pPr>
    </w:p>
    <w:p w14:paraId="6748F815" w14:textId="7FD4952A" w:rsidR="00BC7755" w:rsidRDefault="00BC7755" w:rsidP="00BC7755">
      <w:pPr>
        <w:pStyle w:val="Ttulo4"/>
        <w:rPr>
          <w:lang w:val="es-ES"/>
        </w:rPr>
      </w:pPr>
      <w:r>
        <w:rPr>
          <w:lang w:val="es-ES"/>
        </w:rPr>
        <w:t>Declaración de variables</w:t>
      </w:r>
    </w:p>
    <w:p w14:paraId="49DC14A6" w14:textId="77777777" w:rsidR="00BC7755" w:rsidRDefault="00BC7755" w:rsidP="00BC7755">
      <w:pPr>
        <w:rPr>
          <w:lang w:val="es-ES"/>
        </w:rPr>
      </w:pPr>
    </w:p>
    <w:p w14:paraId="7873A645" w14:textId="6FE42C24" w:rsidR="00BC7755" w:rsidRDefault="00BC7755" w:rsidP="00BC7755">
      <w:pPr>
        <w:ind w:firstLine="851"/>
        <w:rPr>
          <w:lang w:val="es-ES"/>
        </w:rPr>
      </w:pPr>
      <w:r>
        <w:rPr>
          <w:lang w:val="es-ES"/>
        </w:rPr>
        <w:t>En Rust, tenemos las variables mutables e inmutables, y estas se declaran de la siguiente manera:</w:t>
      </w:r>
    </w:p>
    <w:p w14:paraId="4C08541E" w14:textId="2DB6660A" w:rsidR="00BC7755" w:rsidRDefault="00BC7755" w:rsidP="00BC7755">
      <w:pPr>
        <w:pStyle w:val="Prrafodelista"/>
        <w:numPr>
          <w:ilvl w:val="0"/>
          <w:numId w:val="41"/>
        </w:numPr>
        <w:rPr>
          <w:lang w:val="es-ES"/>
        </w:rPr>
      </w:pPr>
      <w:r w:rsidRPr="00BC7755">
        <w:rPr>
          <w:b/>
          <w:bCs/>
          <w:lang w:val="es-ES"/>
        </w:rPr>
        <w:t xml:space="preserve">Variables </w:t>
      </w:r>
      <w:r>
        <w:rPr>
          <w:b/>
          <w:bCs/>
          <w:lang w:val="es-ES"/>
        </w:rPr>
        <w:t>inmutables</w:t>
      </w:r>
      <w:r>
        <w:rPr>
          <w:lang w:val="es-ES"/>
        </w:rPr>
        <w:t>: Su valor no puede cambiar. Se utiliza la palabra reservada “let”, seguida del nombre de la variable. Adicionalmente, se le puede asignar un valor al declarar que se indicará después del “=”. Ejemplo: let edad = 7</w:t>
      </w:r>
    </w:p>
    <w:p w14:paraId="1EE0E120" w14:textId="158B9395" w:rsidR="00BC7755" w:rsidRPr="00BC7755" w:rsidRDefault="00BC7755" w:rsidP="00BC7755">
      <w:pPr>
        <w:pStyle w:val="Prrafodelista"/>
        <w:numPr>
          <w:ilvl w:val="0"/>
          <w:numId w:val="41"/>
        </w:numPr>
        <w:rPr>
          <w:lang w:val="es-ES"/>
        </w:rPr>
      </w:pPr>
      <w:r w:rsidRPr="00BC7755">
        <w:rPr>
          <w:b/>
          <w:bCs/>
          <w:lang w:val="es-ES"/>
        </w:rPr>
        <w:t xml:space="preserve">Variables </w:t>
      </w:r>
      <w:r>
        <w:rPr>
          <w:b/>
          <w:bCs/>
          <w:lang w:val="es-ES"/>
        </w:rPr>
        <w:t>mutables</w:t>
      </w:r>
      <w:r>
        <w:rPr>
          <w:lang w:val="es-ES"/>
        </w:rPr>
        <w:t xml:space="preserve">: </w:t>
      </w:r>
      <w:r>
        <w:rPr>
          <w:lang w:val="es-ES"/>
        </w:rPr>
        <w:t xml:space="preserve">Su valor puede cambiar. Se utiliza la palabra reservada “let”, </w:t>
      </w:r>
      <w:r>
        <w:rPr>
          <w:lang w:val="es-ES"/>
        </w:rPr>
        <w:t xml:space="preserve">seguida de la palabra reservada mut </w:t>
      </w:r>
      <w:r>
        <w:rPr>
          <w:lang w:val="es-ES"/>
        </w:rPr>
        <w:t xml:space="preserve">seguida del nombre de la variable. Adicionalmente, se le puede asignar un valor al declarar que se indicará después del “=”. Ejemplo: let </w:t>
      </w:r>
      <w:r>
        <w:rPr>
          <w:lang w:val="es-ES"/>
        </w:rPr>
        <w:t>mut edad</w:t>
      </w:r>
      <w:r>
        <w:rPr>
          <w:lang w:val="es-ES"/>
        </w:rPr>
        <w:t xml:space="preserve"> = 7</w:t>
      </w:r>
    </w:p>
    <w:p w14:paraId="60C98CE0" w14:textId="4A6D36B8" w:rsidR="00B16CED" w:rsidRDefault="00B16CED" w:rsidP="00B16CED">
      <w:pPr>
        <w:pStyle w:val="Ttulo4"/>
        <w:rPr>
          <w:lang w:val="es-ES"/>
        </w:rPr>
      </w:pPr>
      <w:r>
        <w:rPr>
          <w:lang w:val="es-ES"/>
        </w:rPr>
        <w:t>Declaración de funciones</w:t>
      </w:r>
    </w:p>
    <w:p w14:paraId="0D127582" w14:textId="77777777" w:rsidR="00BC7755" w:rsidRPr="00BC7755" w:rsidRDefault="00BC7755" w:rsidP="00BC7755">
      <w:pPr>
        <w:rPr>
          <w:lang w:val="es-ES"/>
        </w:rPr>
      </w:pPr>
    </w:p>
    <w:p w14:paraId="56AC0884" w14:textId="3273EBFC" w:rsidR="00B16CED" w:rsidRDefault="00567B79" w:rsidP="00B16CED">
      <w:pPr>
        <w:rPr>
          <w:lang w:val="es-ES"/>
        </w:rPr>
      </w:pPr>
      <w:r w:rsidRPr="00567B79">
        <w:rPr>
          <w:lang w:val="es-ES"/>
        </w:rPr>
        <w:drawing>
          <wp:inline distT="0" distB="0" distL="0" distR="0" wp14:anchorId="2430E7EF" wp14:editId="56389BCA">
            <wp:extent cx="5731510" cy="913765"/>
            <wp:effectExtent l="0" t="0" r="0" b="635"/>
            <wp:docPr id="574181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81344" name=""/>
                    <pic:cNvPicPr/>
                  </pic:nvPicPr>
                  <pic:blipFill>
                    <a:blip r:embed="rId24"/>
                    <a:stretch>
                      <a:fillRect/>
                    </a:stretch>
                  </pic:blipFill>
                  <pic:spPr>
                    <a:xfrm>
                      <a:off x="0" y="0"/>
                      <a:ext cx="5731510" cy="913765"/>
                    </a:xfrm>
                    <a:prstGeom prst="rect">
                      <a:avLst/>
                    </a:prstGeom>
                  </pic:spPr>
                </pic:pic>
              </a:graphicData>
            </a:graphic>
          </wp:inline>
        </w:drawing>
      </w:r>
    </w:p>
    <w:p w14:paraId="130DB907" w14:textId="65441358" w:rsidR="001302D9" w:rsidRPr="00426143" w:rsidRDefault="001302D9" w:rsidP="001302D9">
      <w:pPr>
        <w:ind w:firstLine="708"/>
        <w:jc w:val="center"/>
        <w:rPr>
          <w:lang w:val="es-ES"/>
        </w:rPr>
      </w:pPr>
      <w:r w:rsidRPr="00426143">
        <w:rPr>
          <w:i/>
          <w:lang w:val="es-ES"/>
        </w:rPr>
        <w:lastRenderedPageBreak/>
        <w:t>Figura 1</w:t>
      </w:r>
      <w:r>
        <w:rPr>
          <w:i/>
          <w:lang w:val="es-ES"/>
        </w:rPr>
        <w:t>2</w:t>
      </w:r>
      <w:r w:rsidRPr="00426143">
        <w:rPr>
          <w:i/>
          <w:lang w:val="es-ES"/>
        </w:rPr>
        <w:t>. Estructura de un</w:t>
      </w:r>
      <w:r>
        <w:rPr>
          <w:i/>
          <w:lang w:val="es-ES"/>
        </w:rPr>
        <w:t>a declaración de función en Rust</w:t>
      </w:r>
      <w:r>
        <w:rPr>
          <w:i/>
          <w:lang w:val="es-ES"/>
        </w:rPr>
        <w:t>.</w:t>
      </w:r>
    </w:p>
    <w:p w14:paraId="019D8541" w14:textId="77777777" w:rsidR="001302D9" w:rsidRDefault="001302D9" w:rsidP="00B16CED">
      <w:pPr>
        <w:rPr>
          <w:lang w:val="es-ES"/>
        </w:rPr>
      </w:pPr>
    </w:p>
    <w:p w14:paraId="080AD720" w14:textId="77777777" w:rsidR="001302D9" w:rsidRDefault="001302D9" w:rsidP="00B16CED">
      <w:pPr>
        <w:rPr>
          <w:lang w:val="es-ES"/>
        </w:rPr>
      </w:pPr>
    </w:p>
    <w:p w14:paraId="44C2BAC3" w14:textId="77777777" w:rsidR="001302D9" w:rsidRDefault="001302D9" w:rsidP="00B16CED">
      <w:pPr>
        <w:rPr>
          <w:lang w:val="es-ES"/>
        </w:rPr>
      </w:pPr>
    </w:p>
    <w:p w14:paraId="57A9229A" w14:textId="7C38C5A4" w:rsidR="00B16CED" w:rsidRDefault="00B16CED" w:rsidP="00B16CED">
      <w:pPr>
        <w:pStyle w:val="Ttulo4"/>
        <w:rPr>
          <w:lang w:val="es-ES"/>
        </w:rPr>
      </w:pPr>
      <w:r>
        <w:rPr>
          <w:lang w:val="es-ES"/>
        </w:rPr>
        <w:t>BUCLE FOR</w:t>
      </w:r>
    </w:p>
    <w:p w14:paraId="140F6E4E" w14:textId="77777777" w:rsidR="00567B79" w:rsidRPr="00567B79" w:rsidRDefault="00567B79" w:rsidP="00567B79">
      <w:pPr>
        <w:rPr>
          <w:lang w:val="es-ES"/>
        </w:rPr>
      </w:pPr>
    </w:p>
    <w:p w14:paraId="77E36732" w14:textId="55AC69E9" w:rsidR="00B16CED" w:rsidRDefault="001302D9" w:rsidP="001302D9">
      <w:pPr>
        <w:ind w:firstLine="851"/>
        <w:rPr>
          <w:lang w:val="es-ES"/>
        </w:rPr>
      </w:pPr>
      <w:r>
        <w:rPr>
          <w:lang w:val="es-ES"/>
        </w:rPr>
        <w:t>La estructura de un bucle for en Rust es la siguiente:</w:t>
      </w:r>
    </w:p>
    <w:p w14:paraId="5F0A3BC3" w14:textId="77777777" w:rsidR="001302D9" w:rsidRDefault="001302D9" w:rsidP="001302D9">
      <w:pPr>
        <w:rPr>
          <w:lang w:val="es-ES"/>
        </w:rPr>
      </w:pPr>
    </w:p>
    <w:p w14:paraId="541B7066" w14:textId="77777777" w:rsidR="001302D9" w:rsidRDefault="001302D9" w:rsidP="001302D9">
      <w:pPr>
        <w:jc w:val="center"/>
        <w:rPr>
          <w:lang w:val="es-ES"/>
        </w:rPr>
      </w:pPr>
      <w:r w:rsidRPr="001302D9">
        <w:rPr>
          <w:lang w:val="es-ES"/>
        </w:rPr>
        <w:drawing>
          <wp:inline distT="0" distB="0" distL="0" distR="0" wp14:anchorId="2123339F" wp14:editId="5E800CBD">
            <wp:extent cx="4483100" cy="850900"/>
            <wp:effectExtent l="0" t="0" r="0" b="0"/>
            <wp:docPr id="7068509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0915" name="Imagen 1" descr="Interfaz de usuario gráfica, Texto&#10;&#10;Descripción generada automáticamente"/>
                    <pic:cNvPicPr/>
                  </pic:nvPicPr>
                  <pic:blipFill>
                    <a:blip r:embed="rId25"/>
                    <a:stretch>
                      <a:fillRect/>
                    </a:stretch>
                  </pic:blipFill>
                  <pic:spPr>
                    <a:xfrm>
                      <a:off x="0" y="0"/>
                      <a:ext cx="4483100" cy="850900"/>
                    </a:xfrm>
                    <a:prstGeom prst="rect">
                      <a:avLst/>
                    </a:prstGeom>
                  </pic:spPr>
                </pic:pic>
              </a:graphicData>
            </a:graphic>
          </wp:inline>
        </w:drawing>
      </w:r>
    </w:p>
    <w:p w14:paraId="5B4261F8" w14:textId="297DA479" w:rsidR="001302D9" w:rsidRPr="00426143" w:rsidRDefault="001302D9" w:rsidP="001302D9">
      <w:pPr>
        <w:jc w:val="center"/>
        <w:rPr>
          <w:lang w:val="es-ES"/>
        </w:rPr>
      </w:pPr>
      <w:r w:rsidRPr="00426143">
        <w:rPr>
          <w:i/>
          <w:lang w:val="es-ES"/>
        </w:rPr>
        <w:t>Figura 1</w:t>
      </w:r>
      <w:r>
        <w:rPr>
          <w:i/>
          <w:lang w:val="es-ES"/>
        </w:rPr>
        <w:t>3</w:t>
      </w:r>
      <w:r w:rsidRPr="00426143">
        <w:rPr>
          <w:i/>
          <w:lang w:val="es-ES"/>
        </w:rPr>
        <w:t>. Estructura de un</w:t>
      </w:r>
      <w:r>
        <w:rPr>
          <w:i/>
          <w:lang w:val="es-ES"/>
        </w:rPr>
        <w:t xml:space="preserve"> bucle for en Rust</w:t>
      </w:r>
    </w:p>
    <w:p w14:paraId="7BC8A3D7" w14:textId="77777777" w:rsidR="001302D9" w:rsidRPr="001302D9" w:rsidRDefault="001302D9" w:rsidP="001302D9">
      <w:pPr>
        <w:jc w:val="center"/>
        <w:rPr>
          <w:lang w:val="es-ES"/>
        </w:rPr>
      </w:pPr>
    </w:p>
    <w:p w14:paraId="56D24FC2" w14:textId="6C231A3F" w:rsidR="00B16CED" w:rsidRDefault="00B16CED" w:rsidP="00B16CED">
      <w:pPr>
        <w:pStyle w:val="Ttulo4"/>
        <w:rPr>
          <w:lang w:val="es-ES"/>
        </w:rPr>
      </w:pPr>
      <w:r>
        <w:rPr>
          <w:lang w:val="es-ES"/>
        </w:rPr>
        <w:t>Bucle While</w:t>
      </w:r>
    </w:p>
    <w:p w14:paraId="7C8B5472" w14:textId="77777777" w:rsidR="00B16CED" w:rsidRDefault="00B16CED" w:rsidP="00B16CED">
      <w:pPr>
        <w:rPr>
          <w:lang w:val="es-ES"/>
        </w:rPr>
      </w:pPr>
    </w:p>
    <w:p w14:paraId="6ADFC3D7" w14:textId="74E74DF0" w:rsidR="001302D9" w:rsidRDefault="001302D9" w:rsidP="001302D9">
      <w:pPr>
        <w:ind w:firstLine="851"/>
        <w:rPr>
          <w:lang w:val="es-ES"/>
        </w:rPr>
      </w:pPr>
      <w:r>
        <w:rPr>
          <w:lang w:val="es-ES"/>
        </w:rPr>
        <w:t xml:space="preserve">La estructura de bucle while es la siguiente. Este se ejecuta mientras la condición que se </w:t>
      </w:r>
      <w:r w:rsidR="000D5DEC">
        <w:rPr>
          <w:lang w:val="es-ES"/>
        </w:rPr>
        <w:t>evalúa</w:t>
      </w:r>
      <w:r>
        <w:rPr>
          <w:lang w:val="es-ES"/>
        </w:rPr>
        <w:t xml:space="preserve"> sea verdadera:</w:t>
      </w:r>
    </w:p>
    <w:p w14:paraId="0096BFDD" w14:textId="39475682" w:rsidR="001302D9" w:rsidRDefault="001302D9" w:rsidP="00B16CED">
      <w:pPr>
        <w:rPr>
          <w:lang w:val="es-ES"/>
        </w:rPr>
      </w:pPr>
      <w:r w:rsidRPr="001302D9">
        <w:rPr>
          <w:lang w:val="es-ES"/>
        </w:rPr>
        <w:drawing>
          <wp:inline distT="0" distB="0" distL="0" distR="0" wp14:anchorId="00CE8DE6" wp14:editId="2125664E">
            <wp:extent cx="5731510" cy="833120"/>
            <wp:effectExtent l="0" t="0" r="0" b="5080"/>
            <wp:docPr id="457258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8101" name="Imagen 1" descr="Texto&#10;&#10;Descripción generada automáticamente"/>
                    <pic:cNvPicPr/>
                  </pic:nvPicPr>
                  <pic:blipFill>
                    <a:blip r:embed="rId26"/>
                    <a:stretch>
                      <a:fillRect/>
                    </a:stretch>
                  </pic:blipFill>
                  <pic:spPr>
                    <a:xfrm>
                      <a:off x="0" y="0"/>
                      <a:ext cx="5731510" cy="833120"/>
                    </a:xfrm>
                    <a:prstGeom prst="rect">
                      <a:avLst/>
                    </a:prstGeom>
                  </pic:spPr>
                </pic:pic>
              </a:graphicData>
            </a:graphic>
          </wp:inline>
        </w:drawing>
      </w:r>
    </w:p>
    <w:p w14:paraId="66F19120" w14:textId="1F185398" w:rsidR="001302D9" w:rsidRPr="00426143" w:rsidRDefault="001302D9" w:rsidP="001302D9">
      <w:pPr>
        <w:jc w:val="center"/>
        <w:rPr>
          <w:lang w:val="es-ES"/>
        </w:rPr>
      </w:pPr>
      <w:r w:rsidRPr="00426143">
        <w:rPr>
          <w:i/>
          <w:lang w:val="es-ES"/>
        </w:rPr>
        <w:t>Figura 1</w:t>
      </w:r>
      <w:r>
        <w:rPr>
          <w:i/>
          <w:lang w:val="es-ES"/>
        </w:rPr>
        <w:t>4</w:t>
      </w:r>
      <w:r w:rsidRPr="00426143">
        <w:rPr>
          <w:i/>
          <w:lang w:val="es-ES"/>
        </w:rPr>
        <w:t>. Estructura de un</w:t>
      </w:r>
      <w:r>
        <w:rPr>
          <w:i/>
          <w:lang w:val="es-ES"/>
        </w:rPr>
        <w:t xml:space="preserve"> bucle for en Rust</w:t>
      </w:r>
    </w:p>
    <w:p w14:paraId="2EAE11E7" w14:textId="77777777" w:rsidR="001302D9" w:rsidRDefault="001302D9" w:rsidP="00B16CED">
      <w:pPr>
        <w:rPr>
          <w:lang w:val="es-ES"/>
        </w:rPr>
      </w:pPr>
    </w:p>
    <w:p w14:paraId="3FE3A559" w14:textId="2341A536" w:rsidR="00B16CED" w:rsidRPr="00B16CED" w:rsidRDefault="00B16CED" w:rsidP="00B16CED">
      <w:pPr>
        <w:pStyle w:val="Ttulo4"/>
        <w:rPr>
          <w:lang w:val="es-ES"/>
        </w:rPr>
      </w:pPr>
      <w:r>
        <w:rPr>
          <w:lang w:val="es-ES"/>
        </w:rPr>
        <w:t>Estrucura de control if</w:t>
      </w:r>
    </w:p>
    <w:p w14:paraId="454C4BBF" w14:textId="77777777" w:rsidR="00992C61" w:rsidRDefault="00992C61" w:rsidP="00992C61">
      <w:pPr>
        <w:rPr>
          <w:lang w:val="es-ES"/>
        </w:rPr>
      </w:pPr>
    </w:p>
    <w:p w14:paraId="736BBD58" w14:textId="034155C1" w:rsidR="001302D9" w:rsidRDefault="001302D9" w:rsidP="001302D9">
      <w:pPr>
        <w:ind w:firstLine="360"/>
        <w:rPr>
          <w:lang w:val="es-ES"/>
        </w:rPr>
      </w:pPr>
      <w:r>
        <w:rPr>
          <w:lang w:val="es-ES"/>
        </w:rPr>
        <w:t>La sentencia de control if tiene la siguiente estructura:</w:t>
      </w:r>
    </w:p>
    <w:p w14:paraId="5E0B19F5" w14:textId="5137FD14" w:rsidR="001302D9" w:rsidRDefault="001302D9" w:rsidP="001302D9">
      <w:pPr>
        <w:ind w:firstLine="360"/>
        <w:jc w:val="center"/>
        <w:rPr>
          <w:lang w:val="es-ES"/>
        </w:rPr>
      </w:pPr>
      <w:r w:rsidRPr="001302D9">
        <w:rPr>
          <w:lang w:val="es-ES"/>
        </w:rPr>
        <w:drawing>
          <wp:inline distT="0" distB="0" distL="0" distR="0" wp14:anchorId="6BF4C03B" wp14:editId="5EB10568">
            <wp:extent cx="5731510" cy="1645920"/>
            <wp:effectExtent l="0" t="0" r="0" b="5080"/>
            <wp:docPr id="1072749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993" name="Imagen 1" descr="Texto&#10;&#10;Descripción generada automáticamente"/>
                    <pic:cNvPicPr/>
                  </pic:nvPicPr>
                  <pic:blipFill>
                    <a:blip r:embed="rId27"/>
                    <a:stretch>
                      <a:fillRect/>
                    </a:stretch>
                  </pic:blipFill>
                  <pic:spPr>
                    <a:xfrm>
                      <a:off x="0" y="0"/>
                      <a:ext cx="5731510" cy="1645920"/>
                    </a:xfrm>
                    <a:prstGeom prst="rect">
                      <a:avLst/>
                    </a:prstGeom>
                  </pic:spPr>
                </pic:pic>
              </a:graphicData>
            </a:graphic>
          </wp:inline>
        </w:drawing>
      </w:r>
    </w:p>
    <w:p w14:paraId="170612BA" w14:textId="7FC837B2" w:rsidR="001302D9" w:rsidRPr="00426143" w:rsidRDefault="001302D9" w:rsidP="001302D9">
      <w:pPr>
        <w:jc w:val="center"/>
        <w:rPr>
          <w:lang w:val="es-ES"/>
        </w:rPr>
      </w:pPr>
      <w:r w:rsidRPr="00426143">
        <w:rPr>
          <w:i/>
          <w:lang w:val="es-ES"/>
        </w:rPr>
        <w:t>Figura 1</w:t>
      </w:r>
      <w:r>
        <w:rPr>
          <w:i/>
          <w:lang w:val="es-ES"/>
        </w:rPr>
        <w:t>5</w:t>
      </w:r>
      <w:r w:rsidRPr="00426143">
        <w:rPr>
          <w:i/>
          <w:lang w:val="es-ES"/>
        </w:rPr>
        <w:t>. Estructura de un</w:t>
      </w:r>
      <w:r>
        <w:rPr>
          <w:i/>
          <w:lang w:val="es-ES"/>
        </w:rPr>
        <w:t xml:space="preserve"> bucle for en Rust</w:t>
      </w:r>
    </w:p>
    <w:p w14:paraId="6A357C4C" w14:textId="77777777" w:rsidR="001302D9" w:rsidRDefault="001302D9" w:rsidP="001302D9">
      <w:pPr>
        <w:ind w:firstLine="360"/>
        <w:jc w:val="center"/>
        <w:rPr>
          <w:lang w:val="es-ES"/>
        </w:rPr>
      </w:pPr>
    </w:p>
    <w:p w14:paraId="32DBA777" w14:textId="77777777" w:rsidR="0087425F" w:rsidRDefault="0087425F" w:rsidP="00502DE5">
      <w:pPr>
        <w:pStyle w:val="Ttulo1"/>
        <w:rPr>
          <w:lang w:val="en-GB"/>
        </w:rPr>
      </w:pPr>
      <w:bookmarkStart w:id="20" w:name="_Toc141813236"/>
      <w:r w:rsidRPr="00895565">
        <w:lastRenderedPageBreak/>
        <w:t>resultados</w:t>
      </w:r>
      <w:bookmarkEnd w:id="20"/>
    </w:p>
    <w:p w14:paraId="41AB9AF5" w14:textId="7E3C8939" w:rsidR="00CC30CF" w:rsidRDefault="00CC30CF" w:rsidP="00CC30CF">
      <w:pPr>
        <w:spacing w:before="200" w:after="200" w:line="276" w:lineRule="auto"/>
        <w:ind w:firstLine="360"/>
        <w:rPr>
          <w:lang w:val="es-ES"/>
        </w:rPr>
      </w:pPr>
      <w:r w:rsidRPr="00CC30CF">
        <w:rPr>
          <w:lang w:val="es-ES"/>
        </w:rPr>
        <w:t>Lo primero es presentar los test</w:t>
      </w:r>
      <w:r>
        <w:rPr>
          <w:lang w:val="es-ES"/>
        </w:rPr>
        <w:t>s</w:t>
      </w:r>
      <w:r w:rsidRPr="00CC30CF">
        <w:rPr>
          <w:lang w:val="es-ES"/>
        </w:rPr>
        <w:t xml:space="preserve"> que se han util</w:t>
      </w:r>
      <w:r>
        <w:rPr>
          <w:lang w:val="es-ES"/>
        </w:rPr>
        <w:t xml:space="preserve">izado para los tiempos de ejecución de Go y Rust. Estos son los siguientes: </w:t>
      </w:r>
      <w:r w:rsidR="000D5DEC">
        <w:rPr>
          <w:lang w:val="es-ES"/>
        </w:rPr>
        <w:t>una prueba</w:t>
      </w:r>
      <w:r>
        <w:rPr>
          <w:lang w:val="es-ES"/>
        </w:rPr>
        <w:t xml:space="preserve"> que calcula la velocidad de ejecución de distintas operaciones matemáticas, </w:t>
      </w:r>
      <w:r w:rsidR="00CC6812">
        <w:rPr>
          <w:lang w:val="es-ES"/>
        </w:rPr>
        <w:t>una prueba</w:t>
      </w:r>
      <w:r>
        <w:rPr>
          <w:lang w:val="es-ES"/>
        </w:rPr>
        <w:t xml:space="preserve"> que se encarga de desplegar contenedores y posteriormente eliminarlos, y finalmente </w:t>
      </w:r>
      <w:proofErr w:type="gramStart"/>
      <w:r>
        <w:rPr>
          <w:lang w:val="es-ES"/>
        </w:rPr>
        <w:t>un test</w:t>
      </w:r>
      <w:proofErr w:type="gramEnd"/>
      <w:r>
        <w:rPr>
          <w:lang w:val="es-ES"/>
        </w:rPr>
        <w:t xml:space="preserve"> que se encarga de realizar peticiones HTTP GET y POST a un servidor local.</w:t>
      </w:r>
    </w:p>
    <w:p w14:paraId="1106204C" w14:textId="5D8CE357" w:rsidR="00CC30CF" w:rsidRDefault="00CC30CF" w:rsidP="00CC30CF">
      <w:pPr>
        <w:spacing w:before="200" w:after="200" w:line="276" w:lineRule="auto"/>
        <w:ind w:firstLine="360"/>
        <w:rPr>
          <w:lang w:val="es-ES"/>
        </w:rPr>
      </w:pPr>
      <w:r>
        <w:rPr>
          <w:lang w:val="es-ES"/>
        </w:rPr>
        <w:t xml:space="preserve">Cabe destacar, que el resultado de </w:t>
      </w:r>
      <w:r w:rsidR="000D5DEC">
        <w:rPr>
          <w:lang w:val="es-ES"/>
        </w:rPr>
        <w:t>las pruebas</w:t>
      </w:r>
      <w:r>
        <w:rPr>
          <w:lang w:val="es-ES"/>
        </w:rPr>
        <w:t xml:space="preserve"> se debe procesar usando ELK para mostrar los resultados de una manera visualmente atractiva. Para ello, se deben configurar los sistemas involucrados en este proceso</w:t>
      </w:r>
    </w:p>
    <w:p w14:paraId="03718AEF" w14:textId="77777777" w:rsidR="00CC30CF" w:rsidRDefault="00CC30CF" w:rsidP="00CC30CF">
      <w:pPr>
        <w:pStyle w:val="Ttulo2"/>
      </w:pPr>
      <w:r>
        <w:t>Operaciones matemáticas</w:t>
      </w:r>
    </w:p>
    <w:p w14:paraId="621A853F" w14:textId="457E9BFA" w:rsidR="001A4A29" w:rsidRDefault="00CC30CF" w:rsidP="001A4A29">
      <w:pPr>
        <w:ind w:firstLine="357"/>
        <w:rPr>
          <w:lang w:val="es-ES"/>
        </w:rPr>
      </w:pPr>
      <w:r w:rsidRPr="00CC30CF">
        <w:rPr>
          <w:lang w:val="es-ES"/>
        </w:rPr>
        <w:t>A continuación, se presenta</w:t>
      </w:r>
      <w:r>
        <w:rPr>
          <w:lang w:val="es-ES"/>
        </w:rPr>
        <w:t xml:space="preserve">n </w:t>
      </w:r>
      <w:r w:rsidR="001A4A29">
        <w:rPr>
          <w:lang w:val="es-ES"/>
        </w:rPr>
        <w:t>las pruebas</w:t>
      </w:r>
      <w:r>
        <w:rPr>
          <w:lang w:val="es-ES"/>
        </w:rPr>
        <w:t xml:space="preserve"> plantead</w:t>
      </w:r>
      <w:r w:rsidR="001A4A29">
        <w:rPr>
          <w:lang w:val="es-ES"/>
        </w:rPr>
        <w:t>a</w:t>
      </w:r>
      <w:r>
        <w:rPr>
          <w:lang w:val="es-ES"/>
        </w:rPr>
        <w:t>s en Go y Rust</w:t>
      </w:r>
      <w:r w:rsidR="001A4A29">
        <w:rPr>
          <w:lang w:val="es-ES"/>
        </w:rPr>
        <w:t xml:space="preserve"> para medir los tiempos de cálculo de operaciones matemáticas</w:t>
      </w:r>
      <w:r w:rsidR="0006710F">
        <w:rPr>
          <w:lang w:val="es-ES"/>
        </w:rPr>
        <w:t>. Estos tienen la misma funcionalidad, y se diferencian por la sintaxis empleada para su desarrollo. Estos se encuentran en el Anexo 1: “Test</w:t>
      </w:r>
      <w:r w:rsidR="00F62035">
        <w:rPr>
          <w:lang w:val="es-ES"/>
        </w:rPr>
        <w:t>s</w:t>
      </w:r>
      <w:r w:rsidR="0006710F">
        <w:rPr>
          <w:lang w:val="es-ES"/>
        </w:rPr>
        <w:t xml:space="preserve"> de Operaciones Matemáticas”. La funcionalidad</w:t>
      </w:r>
      <w:r w:rsidR="001A4A29">
        <w:rPr>
          <w:lang w:val="es-ES"/>
        </w:rPr>
        <w:t xml:space="preserve"> es la siguiente:</w:t>
      </w:r>
      <w:r w:rsidR="001A4A29" w:rsidRPr="001A4A29">
        <w:rPr>
          <w:lang w:val="es-ES"/>
        </w:rPr>
        <w:t xml:space="preserve"> </w:t>
      </w:r>
    </w:p>
    <w:p w14:paraId="7A13267C" w14:textId="77777777" w:rsidR="001A4A29" w:rsidRDefault="001A4A29" w:rsidP="001A4A29">
      <w:pPr>
        <w:ind w:firstLine="357"/>
        <w:rPr>
          <w:lang w:val="es-ES"/>
        </w:rPr>
      </w:pPr>
      <w:r>
        <w:rPr>
          <w:lang w:val="es-ES"/>
        </w:rPr>
        <w:t>Primero, s</w:t>
      </w:r>
      <w:r w:rsidRPr="001A4A29">
        <w:rPr>
          <w:lang w:val="es-ES"/>
        </w:rPr>
        <w:t>e crea un nuevo archivo</w:t>
      </w:r>
      <w:r>
        <w:rPr>
          <w:lang w:val="es-ES"/>
        </w:rPr>
        <w:t xml:space="preserve"> “</w:t>
      </w:r>
      <w:r w:rsidRPr="001A4A29">
        <w:rPr>
          <w:lang w:val="es-ES"/>
        </w:rPr>
        <w:t>.lo</w:t>
      </w:r>
      <w:r>
        <w:rPr>
          <w:lang w:val="es-ES"/>
        </w:rPr>
        <w:t>g”</w:t>
      </w:r>
      <w:r w:rsidRPr="001A4A29">
        <w:rPr>
          <w:lang w:val="es-ES"/>
        </w:rPr>
        <w:t xml:space="preserve"> para escribir los resultados</w:t>
      </w:r>
      <w:r>
        <w:rPr>
          <w:lang w:val="es-ES"/>
        </w:rPr>
        <w:t xml:space="preserve"> obtenidos del procesamiento de las pruebas, posteriormente </w:t>
      </w:r>
      <w:r w:rsidRPr="001A4A29">
        <w:rPr>
          <w:lang w:val="es-ES"/>
        </w:rPr>
        <w:t xml:space="preserve">se ejecutan las pruebas de rendimiento para </w:t>
      </w:r>
      <w:r>
        <w:rPr>
          <w:lang w:val="es-ES"/>
        </w:rPr>
        <w:t xml:space="preserve">las distintas </w:t>
      </w:r>
      <w:r w:rsidRPr="001A4A29">
        <w:rPr>
          <w:lang w:val="es-ES"/>
        </w:rPr>
        <w:t>operaciones</w:t>
      </w:r>
      <w:r w:rsidRPr="001A4A29">
        <w:rPr>
          <w:lang w:val="es-ES"/>
        </w:rPr>
        <w:t xml:space="preserve"> matemáticas (Suma, Resta, </w:t>
      </w:r>
      <w:r w:rsidRPr="001A4A29">
        <w:rPr>
          <w:lang w:val="es-ES"/>
        </w:rPr>
        <w:t>Raíz</w:t>
      </w:r>
      <w:r>
        <w:rPr>
          <w:lang w:val="es-ES"/>
        </w:rPr>
        <w:t xml:space="preserve"> </w:t>
      </w:r>
      <w:r w:rsidRPr="001A4A29">
        <w:rPr>
          <w:lang w:val="es-ES"/>
        </w:rPr>
        <w:t xml:space="preserve">Cuadrada, </w:t>
      </w:r>
      <w:r w:rsidRPr="001A4A29">
        <w:rPr>
          <w:lang w:val="es-ES"/>
        </w:rPr>
        <w:t>Multiplicación</w:t>
      </w:r>
      <w:r w:rsidRPr="001A4A29">
        <w:rPr>
          <w:lang w:val="es-ES"/>
        </w:rPr>
        <w:t xml:space="preserve">, </w:t>
      </w:r>
      <w:r w:rsidRPr="001A4A29">
        <w:rPr>
          <w:lang w:val="es-ES"/>
        </w:rPr>
        <w:t>División</w:t>
      </w:r>
      <w:r w:rsidRPr="001A4A29">
        <w:rPr>
          <w:lang w:val="es-ES"/>
        </w:rPr>
        <w:t>, Seno, Coseno).</w:t>
      </w:r>
      <w:r>
        <w:rPr>
          <w:lang w:val="es-ES"/>
        </w:rPr>
        <w:t xml:space="preserve"> </w:t>
      </w:r>
    </w:p>
    <w:p w14:paraId="7D0C1140" w14:textId="77777777" w:rsidR="001A4A29" w:rsidRDefault="001A4A29" w:rsidP="001A4A29">
      <w:pPr>
        <w:ind w:firstLine="357"/>
        <w:rPr>
          <w:lang w:val="es-ES"/>
        </w:rPr>
      </w:pPr>
      <w:r w:rsidRPr="001A4A29">
        <w:rPr>
          <w:lang w:val="es-ES"/>
        </w:rPr>
        <w:t xml:space="preserve">Para cada operación se fija el número de repeticiones </w:t>
      </w:r>
      <w:r>
        <w:rPr>
          <w:lang w:val="es-ES"/>
        </w:rPr>
        <w:t xml:space="preserve">para obtener la cantidad deseada de muestras </w:t>
      </w:r>
      <w:r w:rsidRPr="001A4A29">
        <w:rPr>
          <w:lang w:val="es-ES"/>
        </w:rPr>
        <w:t>y se crea un bucle para ejecutar la operación, midiendo el tiempo de ejecución en cada iteración. Se captura el instante de inicio con antes de realizar la operación y se ejecuta la función correspondiente</w:t>
      </w:r>
      <w:r>
        <w:rPr>
          <w:lang w:val="es-ES"/>
        </w:rPr>
        <w:t>, para a continuación calcular e</w:t>
      </w:r>
      <w:r w:rsidRPr="001A4A29">
        <w:rPr>
          <w:lang w:val="es-ES"/>
        </w:rPr>
        <w:t>l tiempo transcurrido</w:t>
      </w:r>
      <w:r>
        <w:rPr>
          <w:lang w:val="es-ES"/>
        </w:rPr>
        <w:t xml:space="preserve"> y almacenándolo en una lista</w:t>
      </w:r>
      <w:r w:rsidRPr="001A4A29">
        <w:rPr>
          <w:lang w:val="es-ES"/>
        </w:rPr>
        <w:t xml:space="preserve">. Luego, se registra en el archivo de registro el nombre de la operación, el número de repetición y el tiempo transcurrido en formato de cadena de caracteres. </w:t>
      </w:r>
    </w:p>
    <w:p w14:paraId="1851F712" w14:textId="5C926EDA" w:rsidR="001A4A29" w:rsidRDefault="001A4A29" w:rsidP="001A4A29">
      <w:pPr>
        <w:ind w:firstLine="357"/>
        <w:rPr>
          <w:lang w:val="es-ES"/>
        </w:rPr>
      </w:pPr>
      <w:r>
        <w:rPr>
          <w:lang w:val="es-ES"/>
        </w:rPr>
        <w:t>Todos estos datos se almacenan en el fichero mencionado anteriormente para que luego puedan ser procesados con ELK a través de los ficheros “logstash.conf” correspondientes, donde se incluye la información necesaria para enviar los datos al servidor de ElasticSearch. Estos se incluyen también en el anexo 1.</w:t>
      </w:r>
    </w:p>
    <w:p w14:paraId="48F21EF7" w14:textId="6C1E33E6" w:rsidR="001A4A29" w:rsidRDefault="001A4A29" w:rsidP="000061DA">
      <w:pPr>
        <w:ind w:firstLine="357"/>
        <w:jc w:val="center"/>
        <w:rPr>
          <w:lang w:val="es-ES"/>
        </w:rPr>
      </w:pPr>
      <w:r>
        <w:rPr>
          <w:lang w:val="es-ES"/>
        </w:rPr>
        <w:t>CONTINUAR CON ELK</w:t>
      </w:r>
    </w:p>
    <w:p w14:paraId="43F64438" w14:textId="615EA8B2" w:rsidR="001A4A29" w:rsidRDefault="001A4A29" w:rsidP="001A4A29">
      <w:pPr>
        <w:pStyle w:val="Ttulo2"/>
      </w:pPr>
      <w:r>
        <w:t>DESPLIEGUE DE CONTENEDORES</w:t>
      </w:r>
    </w:p>
    <w:p w14:paraId="68E625EC" w14:textId="33D31FFA" w:rsidR="001A4A29" w:rsidRDefault="001A4A29" w:rsidP="001A4A29">
      <w:pPr>
        <w:ind w:firstLine="357"/>
        <w:rPr>
          <w:lang w:val="es-ES"/>
        </w:rPr>
      </w:pPr>
      <w:r w:rsidRPr="00CC30CF">
        <w:rPr>
          <w:lang w:val="es-ES"/>
        </w:rPr>
        <w:t>A continuación, se presenta</w:t>
      </w:r>
      <w:r>
        <w:rPr>
          <w:lang w:val="es-ES"/>
        </w:rPr>
        <w:t xml:space="preserve">n las pruebas planteadas en Go y Rust. Estos tienen la misma funcionalidad, y se diferencian por la sintaxis empleada para su desarrollo. Estos se encuentran en el Anexo </w:t>
      </w:r>
      <w:r>
        <w:rPr>
          <w:lang w:val="es-ES"/>
        </w:rPr>
        <w:t>2</w:t>
      </w:r>
      <w:r>
        <w:rPr>
          <w:lang w:val="es-ES"/>
        </w:rPr>
        <w:t>: “</w:t>
      </w:r>
      <w:r w:rsidR="00F62035">
        <w:rPr>
          <w:lang w:val="es-ES"/>
        </w:rPr>
        <w:t>Tests de d</w:t>
      </w:r>
      <w:r>
        <w:rPr>
          <w:lang w:val="es-ES"/>
        </w:rPr>
        <w:t>espliegue de contenedores</w:t>
      </w:r>
      <w:r>
        <w:rPr>
          <w:lang w:val="es-ES"/>
        </w:rPr>
        <w:t>”. La funcionalidad es la siguiente:</w:t>
      </w:r>
      <w:r w:rsidRPr="001A4A29">
        <w:rPr>
          <w:lang w:val="es-ES"/>
        </w:rPr>
        <w:t xml:space="preserve"> </w:t>
      </w:r>
    </w:p>
    <w:p w14:paraId="68491049" w14:textId="37BA8EBD" w:rsidR="000061DA" w:rsidRDefault="000061DA" w:rsidP="001A4A29">
      <w:pPr>
        <w:ind w:firstLine="357"/>
        <w:rPr>
          <w:lang w:val="es-ES"/>
        </w:rPr>
      </w:pPr>
      <w:r>
        <w:rPr>
          <w:lang w:val="es-ES"/>
        </w:rPr>
        <w:t>Primero se crea el archivo “.log” correspondiente para almacenar los resultados de la ejecución los tests diseñados en los lenguajes de Go y Rust.</w:t>
      </w:r>
    </w:p>
    <w:p w14:paraId="17C3843C" w14:textId="22B3F353" w:rsidR="000061DA" w:rsidRDefault="000061DA" w:rsidP="000061DA">
      <w:pPr>
        <w:ind w:firstLine="357"/>
        <w:rPr>
          <w:lang w:val="es-ES"/>
        </w:rPr>
      </w:pPr>
      <w:r>
        <w:rPr>
          <w:lang w:val="es-ES"/>
        </w:rPr>
        <w:t xml:space="preserve">Posteriormente se inicializa un bucle indicando el número de contenedores deseados para desplegar, y tras entrar en el bucle, se captura el tiempo actual. A continuación, se ejecuta el comando de ejecución de creación de un contenedor Docker con la imagen </w:t>
      </w:r>
      <w:r w:rsidRPr="000061DA">
        <w:rPr>
          <w:lang w:val="es-ES"/>
        </w:rPr>
        <w:t>"</w:t>
      </w:r>
      <w:proofErr w:type="gramStart"/>
      <w:r w:rsidRPr="000061DA">
        <w:rPr>
          <w:lang w:val="es-ES"/>
        </w:rPr>
        <w:t>nginx:latest</w:t>
      </w:r>
      <w:proofErr w:type="gramEnd"/>
      <w:r w:rsidRPr="000061DA">
        <w:rPr>
          <w:lang w:val="es-ES"/>
        </w:rPr>
        <w:t>"</w:t>
      </w:r>
      <w:r>
        <w:rPr>
          <w:lang w:val="es-ES"/>
        </w:rPr>
        <w:t xml:space="preserve">, y se </w:t>
      </w:r>
      <w:r w:rsidR="000D5DEC">
        <w:rPr>
          <w:lang w:val="es-ES"/>
        </w:rPr>
        <w:t>evalúa</w:t>
      </w:r>
      <w:r>
        <w:rPr>
          <w:lang w:val="es-ES"/>
        </w:rPr>
        <w:t xml:space="preserve"> si la ejecución del comando ha sido correcta o no. De haberlo sido, se obtiene el ID correspondiente de la creación y se calcula el tiempo transcurrido durante su creación, mostrándolo por consola y a su vez almacenándolo en el fichero “.log” correspondiente. Posteriormente, se detiene el contenedor creado. </w:t>
      </w:r>
      <w:r w:rsidRPr="000061DA">
        <w:rPr>
          <w:lang w:val="es-ES"/>
        </w:rPr>
        <w:t xml:space="preserve">Si hubo algún error durante la ejecución del comando, </w:t>
      </w:r>
      <w:r>
        <w:rPr>
          <w:lang w:val="es-ES"/>
        </w:rPr>
        <w:t xml:space="preserve">se </w:t>
      </w:r>
      <w:r w:rsidRPr="000061DA">
        <w:rPr>
          <w:lang w:val="es-ES"/>
        </w:rPr>
        <w:t xml:space="preserve">captura el error y </w:t>
      </w:r>
      <w:r>
        <w:rPr>
          <w:lang w:val="es-ES"/>
        </w:rPr>
        <w:t>se</w:t>
      </w:r>
      <w:r w:rsidRPr="000061DA">
        <w:rPr>
          <w:lang w:val="es-ES"/>
        </w:rPr>
        <w:t xml:space="preserve"> maneja.</w:t>
      </w:r>
    </w:p>
    <w:p w14:paraId="2A6B1037" w14:textId="2EB8C66B" w:rsidR="000061DA" w:rsidRDefault="000061DA" w:rsidP="000061DA">
      <w:pPr>
        <w:ind w:firstLine="357"/>
        <w:rPr>
          <w:lang w:val="es-ES"/>
        </w:rPr>
      </w:pPr>
      <w:r>
        <w:rPr>
          <w:lang w:val="es-ES"/>
        </w:rPr>
        <w:t>Finalmente, se procesa el contenido de estos ficheros en ELK a través de logstash por mediación del fichero de configuración “logstash.conf”, enviando los resultados al servidor de ElasticSearch para que estos pueden ser procesados. Estos ficheros de configuración se encuentran también en el Anexo 2.</w:t>
      </w:r>
    </w:p>
    <w:p w14:paraId="5F71FEF9" w14:textId="64AE0EA5" w:rsidR="000061DA" w:rsidRPr="000061DA" w:rsidRDefault="000061DA" w:rsidP="000061DA">
      <w:pPr>
        <w:ind w:firstLine="357"/>
        <w:jc w:val="center"/>
        <w:rPr>
          <w:lang w:val="es-ES"/>
        </w:rPr>
      </w:pPr>
      <w:r>
        <w:rPr>
          <w:lang w:val="es-ES"/>
        </w:rPr>
        <w:t>CONTINUAR CON ELK</w:t>
      </w:r>
    </w:p>
    <w:p w14:paraId="30306D98" w14:textId="46DE3BF6" w:rsidR="0006710F" w:rsidRDefault="0006710F" w:rsidP="0006710F">
      <w:pPr>
        <w:ind w:firstLine="357"/>
        <w:rPr>
          <w:lang w:val="es-ES"/>
        </w:rPr>
      </w:pPr>
    </w:p>
    <w:p w14:paraId="2729485E" w14:textId="77777777" w:rsidR="0006710F" w:rsidRDefault="0006710F" w:rsidP="0006710F">
      <w:pPr>
        <w:ind w:firstLine="357"/>
        <w:rPr>
          <w:lang w:val="es-ES"/>
        </w:rPr>
      </w:pPr>
    </w:p>
    <w:p w14:paraId="35912EF8" w14:textId="4CE9247A" w:rsidR="004726B5" w:rsidRPr="00CC30CF" w:rsidRDefault="004726B5" w:rsidP="0006710F">
      <w:pPr>
        <w:ind w:firstLine="357"/>
        <w:rPr>
          <w:lang w:val="es-ES"/>
        </w:rPr>
      </w:pPr>
      <w:r w:rsidRPr="00CC30CF">
        <w:rPr>
          <w:lang w:val="es-ES"/>
        </w:rPr>
        <w:br w:type="page"/>
      </w:r>
    </w:p>
    <w:p w14:paraId="1DC3B8E3" w14:textId="77777777" w:rsidR="004C1BA6" w:rsidRPr="004C1BA6" w:rsidRDefault="004C1BA6" w:rsidP="00502DE5">
      <w:pPr>
        <w:pStyle w:val="Ttulo1"/>
        <w:rPr>
          <w:lang w:val="en-GB"/>
        </w:rPr>
      </w:pPr>
      <w:bookmarkStart w:id="21" w:name="_Toc141813237"/>
      <w:r>
        <w:lastRenderedPageBreak/>
        <w:t>con</w:t>
      </w:r>
      <w:r w:rsidR="0066376F">
        <w:t>c</w:t>
      </w:r>
      <w:r>
        <w:t xml:space="preserve">lusiones y líneas </w:t>
      </w:r>
      <w:r w:rsidRPr="00895565">
        <w:t>futuras</w:t>
      </w:r>
      <w:bookmarkEnd w:id="21"/>
    </w:p>
    <w:p w14:paraId="7898994E" w14:textId="77777777" w:rsidR="00502DE5" w:rsidRDefault="00502DE5" w:rsidP="00502DE5">
      <w:pPr>
        <w:pStyle w:val="Ttulo2"/>
      </w:pPr>
      <w:bookmarkStart w:id="22" w:name="_Toc141813238"/>
      <w:r w:rsidRPr="00502DE5">
        <w:t>Conclusion</w:t>
      </w:r>
      <w:r w:rsidR="002827EE">
        <w:t>e</w:t>
      </w:r>
      <w:r w:rsidRPr="00502DE5">
        <w:t>s</w:t>
      </w:r>
      <w:bookmarkEnd w:id="22"/>
    </w:p>
    <w:p w14:paraId="113E320F" w14:textId="77777777" w:rsidR="00502DE5" w:rsidRPr="00502DE5" w:rsidRDefault="00502DE5" w:rsidP="00502DE5">
      <w:pPr>
        <w:rPr>
          <w:lang w:val="es-ES"/>
        </w:rPr>
      </w:pPr>
      <w:r>
        <w:rPr>
          <w:lang w:val="es-ES"/>
        </w:rPr>
        <w:t>…</w:t>
      </w:r>
    </w:p>
    <w:p w14:paraId="1A133282" w14:textId="77777777" w:rsidR="00502DE5" w:rsidRDefault="00502DE5" w:rsidP="00502DE5">
      <w:pPr>
        <w:pStyle w:val="Ttulo2"/>
      </w:pPr>
      <w:bookmarkStart w:id="23" w:name="_Toc141813239"/>
      <w:r w:rsidRPr="00502DE5">
        <w:t>Líneas</w:t>
      </w:r>
      <w:r w:rsidRPr="00502DE5">
        <w:rPr>
          <w:lang w:val="en-GB"/>
        </w:rPr>
        <w:t xml:space="preserve"> </w:t>
      </w:r>
      <w:r w:rsidRPr="00502DE5">
        <w:t>futuras</w:t>
      </w:r>
      <w:bookmarkEnd w:id="23"/>
    </w:p>
    <w:p w14:paraId="6D855C85" w14:textId="77777777" w:rsidR="00502DE5" w:rsidRPr="00502DE5" w:rsidRDefault="00502DE5" w:rsidP="00502DE5">
      <w:pPr>
        <w:rPr>
          <w:lang w:val="es-ES"/>
        </w:rPr>
      </w:pPr>
      <w:r>
        <w:rPr>
          <w:lang w:val="es-ES"/>
        </w:rPr>
        <w:t>…</w:t>
      </w:r>
    </w:p>
    <w:p w14:paraId="303B5C78" w14:textId="77777777" w:rsidR="00C30880" w:rsidRDefault="00C30880">
      <w:pPr>
        <w:spacing w:before="200" w:after="200" w:line="276" w:lineRule="auto"/>
        <w:jc w:val="left"/>
        <w:rPr>
          <w:lang w:val="en-GB"/>
        </w:rPr>
      </w:pPr>
      <w:r>
        <w:rPr>
          <w:lang w:val="en-GB"/>
        </w:rPr>
        <w:br w:type="page"/>
      </w:r>
    </w:p>
    <w:bookmarkStart w:id="24" w:name="_Toc141813240" w:displacedByCustomXml="next"/>
    <w:sdt>
      <w:sdtPr>
        <w:rPr>
          <w:rFonts w:ascii="Calibri" w:eastAsia="Calibri" w:hAnsi="Calibri"/>
          <w:bCs w:val="0"/>
          <w:caps w:val="0"/>
          <w:spacing w:val="0"/>
          <w:sz w:val="22"/>
          <w:szCs w:val="20"/>
          <w:lang w:val="en-US"/>
        </w:rPr>
        <w:id w:val="58878990"/>
        <w:docPartObj>
          <w:docPartGallery w:val="Bibliographies"/>
          <w:docPartUnique/>
        </w:docPartObj>
      </w:sdtPr>
      <w:sdtEndPr>
        <w:rPr>
          <w:rFonts w:ascii="Times New Roman" w:eastAsiaTheme="minorEastAsia" w:hAnsi="Times New Roman"/>
        </w:rPr>
      </w:sdtEndPr>
      <w:sdtContent>
        <w:p w14:paraId="70572EB3" w14:textId="77777777" w:rsidR="006C48EB" w:rsidRDefault="004C1BA6" w:rsidP="00502DE5">
          <w:pPr>
            <w:pStyle w:val="Ttulo1"/>
          </w:pPr>
          <w:r w:rsidRPr="00895565">
            <w:t>bibliografía</w:t>
          </w:r>
          <w:bookmarkEnd w:id="24"/>
        </w:p>
        <w:sdt>
          <w:sdtPr>
            <w:rPr>
              <w:rFonts w:cs="Times New Roman"/>
              <w:szCs w:val="22"/>
            </w:rPr>
            <w:id w:val="111145805"/>
            <w:bibliography/>
          </w:sdtPr>
          <w:sdtEndPr>
            <w:rPr>
              <w:rFonts w:cstheme="minorBidi"/>
              <w:szCs w:val="20"/>
            </w:rPr>
          </w:sdtEndPr>
          <w:sdtContent>
            <w:p w14:paraId="2A03E3D0" w14:textId="77777777" w:rsidR="00D24815" w:rsidRPr="00D746E4" w:rsidRDefault="00E373EE" w:rsidP="00D24815">
              <w:pPr>
                <w:rPr>
                  <w:rFonts w:cs="Times New Roman"/>
                  <w:szCs w:val="22"/>
                </w:rPr>
              </w:pPr>
              <w:r w:rsidRPr="00D746E4">
                <w:rPr>
                  <w:rFonts w:cs="Times New Roman"/>
                  <w:szCs w:val="22"/>
                </w:rPr>
                <w:fldChar w:fldCharType="begin"/>
              </w:r>
              <w:r w:rsidR="006C48EB" w:rsidRPr="00D746E4">
                <w:rPr>
                  <w:rFonts w:cs="Times New Roman"/>
                  <w:szCs w:val="22"/>
                  <w:lang w:val="es-ES"/>
                </w:rPr>
                <w:instrText xml:space="preserve"> BIBLIOGRAPHY </w:instrText>
              </w:r>
              <w:r w:rsidRPr="00D746E4">
                <w:rPr>
                  <w:rFonts w:cs="Times New Roman"/>
                  <w:szCs w:val="22"/>
                </w:rPr>
                <w:fldChar w:fldCharType="separate"/>
              </w:r>
              <w:r w:rsidR="00D24815" w:rsidRPr="00D746E4">
                <w:rPr>
                  <w:rFonts w:cs="Times New Roman"/>
                  <w:szCs w:val="22"/>
                  <w:lang w:val="es-ES"/>
                </w:rPr>
                <w:t>[1] Pérez, J. (2018, August 7). ELK Stack: ¿Qué es y cómo implementarlo fácilmente mediante DOCKER? </w:t>
              </w:r>
              <w:proofErr w:type="spellStart"/>
              <w:r w:rsidR="00D24815" w:rsidRPr="00D746E4">
                <w:rPr>
                  <w:rFonts w:cs="Times New Roman"/>
                  <w:szCs w:val="22"/>
                </w:rPr>
                <w:t>Encora</w:t>
              </w:r>
              <w:proofErr w:type="spellEnd"/>
              <w:r w:rsidR="00D24815" w:rsidRPr="00D746E4">
                <w:rPr>
                  <w:rFonts w:cs="Times New Roman"/>
                  <w:szCs w:val="22"/>
                </w:rPr>
                <w:t>. </w:t>
              </w:r>
              <w:hyperlink r:id="rId28" w:anchor=":~:text=ELK%20es%20la%20combinaci%C3%B3n%20de,de%20los%20datos%20de%20registro." w:tgtFrame="_blank" w:history="1">
                <w:r w:rsidR="00D24815" w:rsidRPr="00D746E4">
                  <w:rPr>
                    <w:rFonts w:cs="Times New Roman"/>
                    <w:szCs w:val="22"/>
                  </w:rPr>
                  <w:t>https://www.encora.com/es/blog/elk-stack-que-es-y-como-implementarlo-facilmente-mediante-docker#:~:text=ELK%20es%20la%20combinación%20de,de%20los%20datos%20de%20registro.</w:t>
                </w:r>
              </w:hyperlink>
            </w:p>
            <w:p w14:paraId="72476DB6" w14:textId="77777777" w:rsidR="00D24815" w:rsidRPr="00D746E4" w:rsidRDefault="00D24815" w:rsidP="00D24815">
              <w:pPr>
                <w:rPr>
                  <w:rFonts w:cs="Times New Roman"/>
                  <w:szCs w:val="22"/>
                </w:rPr>
              </w:pPr>
              <w:r w:rsidRPr="00D746E4">
                <w:rPr>
                  <w:rFonts w:cs="Times New Roman"/>
                  <w:szCs w:val="22"/>
                </w:rPr>
                <w:t xml:space="preserve">[2] El ELK Stack: de los </w:t>
              </w:r>
              <w:proofErr w:type="spellStart"/>
              <w:r w:rsidRPr="00D746E4">
                <w:rPr>
                  <w:rFonts w:cs="Times New Roman"/>
                  <w:szCs w:val="22"/>
                </w:rPr>
                <w:t>creadores</w:t>
              </w:r>
              <w:proofErr w:type="spellEnd"/>
              <w:r w:rsidRPr="00D746E4">
                <w:rPr>
                  <w:rFonts w:cs="Times New Roman"/>
                  <w:szCs w:val="22"/>
                </w:rPr>
                <w:t xml:space="preserve"> de Elasticsearch. (n.d.). Elasticsearch Platform — Find real-time answers at scale | Elastic. </w:t>
              </w:r>
              <w:hyperlink r:id="rId29" w:tgtFrame="_blank" w:history="1">
                <w:r w:rsidRPr="00D746E4">
                  <w:rPr>
                    <w:rFonts w:cs="Times New Roman"/>
                    <w:szCs w:val="22"/>
                  </w:rPr>
                  <w:t>https://www.elastic.co/es/what-is/elk-stack</w:t>
                </w:r>
              </w:hyperlink>
            </w:p>
            <w:p w14:paraId="3948E670" w14:textId="77777777" w:rsidR="00D24815" w:rsidRPr="00D746E4" w:rsidRDefault="00D24815" w:rsidP="00D24815">
              <w:pPr>
                <w:rPr>
                  <w:rFonts w:cs="Times New Roman"/>
                  <w:szCs w:val="22"/>
                </w:rPr>
              </w:pPr>
              <w:r w:rsidRPr="00D746E4">
                <w:rPr>
                  <w:rFonts w:cs="Times New Roman"/>
                  <w:szCs w:val="22"/>
                </w:rPr>
                <w:t xml:space="preserve">[3] </w:t>
              </w:r>
              <w:proofErr w:type="spellStart"/>
              <w:r w:rsidRPr="00D746E4">
                <w:rPr>
                  <w:rFonts w:cs="Times New Roman"/>
                  <w:szCs w:val="22"/>
                </w:rPr>
                <w:t>Introducción</w:t>
              </w:r>
              <w:proofErr w:type="spellEnd"/>
              <w:r w:rsidRPr="00D746E4">
                <w:rPr>
                  <w:rFonts w:cs="Times New Roman"/>
                  <w:szCs w:val="22"/>
                </w:rPr>
                <w:t xml:space="preserve"> a Elasticsearch. (2022, December 30). aprenderbigdata.com. </w:t>
              </w:r>
              <w:hyperlink r:id="rId30" w:history="1">
                <w:r w:rsidRPr="00D746E4">
                  <w:rPr>
                    <w:rFonts w:cs="Times New Roman"/>
                    <w:szCs w:val="22"/>
                  </w:rPr>
                  <w:t>https://aprenderbigdata.com/elasticsearch/</w:t>
                </w:r>
              </w:hyperlink>
            </w:p>
            <w:p w14:paraId="3CBD3253" w14:textId="77777777" w:rsidR="00D24815" w:rsidRPr="00D746E4" w:rsidRDefault="00D24815" w:rsidP="00D24815">
              <w:pPr>
                <w:rPr>
                  <w:rFonts w:cs="Times New Roman"/>
                  <w:szCs w:val="22"/>
                  <w:lang w:val="es-ES"/>
                </w:rPr>
              </w:pPr>
              <w:r w:rsidRPr="00D746E4">
                <w:rPr>
                  <w:rFonts w:cs="Times New Roman"/>
                  <w:szCs w:val="22"/>
                </w:rPr>
                <w:t xml:space="preserve">[4] </w:t>
              </w:r>
              <w:proofErr w:type="spellStart"/>
              <w:r w:rsidRPr="00D746E4">
                <w:rPr>
                  <w:rFonts w:cs="Times New Roman"/>
                  <w:szCs w:val="22"/>
                </w:rPr>
                <w:t>Arquitectura</w:t>
              </w:r>
              <w:proofErr w:type="spellEnd"/>
              <w:r w:rsidRPr="00D746E4">
                <w:rPr>
                  <w:rFonts w:cs="Times New Roman"/>
                  <w:szCs w:val="22"/>
                </w:rPr>
                <w:t xml:space="preserve"> de </w:t>
              </w:r>
              <w:proofErr w:type="spellStart"/>
              <w:r w:rsidRPr="00D746E4">
                <w:rPr>
                  <w:rFonts w:cs="Times New Roman"/>
                  <w:szCs w:val="22"/>
                </w:rPr>
                <w:t>ElasticSearch</w:t>
              </w:r>
              <w:proofErr w:type="spellEnd"/>
              <w:r w:rsidRPr="00D746E4">
                <w:rPr>
                  <w:rFonts w:cs="Times New Roman"/>
                  <w:szCs w:val="22"/>
                </w:rPr>
                <w:t xml:space="preserve"> | </w:t>
              </w:r>
              <w:proofErr w:type="spellStart"/>
              <w:r w:rsidRPr="00D746E4">
                <w:rPr>
                  <w:rFonts w:cs="Times New Roman"/>
                  <w:szCs w:val="22"/>
                </w:rPr>
                <w:t>KeepCoding</w:t>
              </w:r>
              <w:proofErr w:type="spellEnd"/>
              <w:r w:rsidRPr="00D746E4">
                <w:rPr>
                  <w:rFonts w:cs="Times New Roman"/>
                  <w:szCs w:val="22"/>
                </w:rPr>
                <w:t xml:space="preserve"> Bootcamps. (2022, April 20). </w:t>
              </w:r>
              <w:proofErr w:type="spellStart"/>
              <w:r w:rsidRPr="00D746E4">
                <w:rPr>
                  <w:rFonts w:cs="Times New Roman"/>
                  <w:szCs w:val="22"/>
                  <w:lang w:val="es-ES"/>
                </w:rPr>
                <w:t>KeepCoding</w:t>
              </w:r>
              <w:proofErr w:type="spellEnd"/>
              <w:r w:rsidRPr="00D746E4">
                <w:rPr>
                  <w:rFonts w:cs="Times New Roman"/>
                  <w:szCs w:val="22"/>
                  <w:lang w:val="es-ES"/>
                </w:rPr>
                <w:t xml:space="preserve"> </w:t>
              </w:r>
              <w:proofErr w:type="spellStart"/>
              <w:r w:rsidRPr="00D746E4">
                <w:rPr>
                  <w:rFonts w:cs="Times New Roman"/>
                  <w:szCs w:val="22"/>
                  <w:lang w:val="es-ES"/>
                </w:rPr>
                <w:t>Bootcamps</w:t>
              </w:r>
              <w:proofErr w:type="spellEnd"/>
              <w:r w:rsidRPr="00D746E4">
                <w:rPr>
                  <w:rFonts w:cs="Times New Roman"/>
                  <w:szCs w:val="22"/>
                  <w:lang w:val="es-ES"/>
                </w:rPr>
                <w:t>. </w:t>
              </w:r>
              <w:hyperlink r:id="rId31" w:tgtFrame="_blank" w:history="1">
                <w:r w:rsidRPr="00D746E4">
                  <w:rPr>
                    <w:rFonts w:cs="Times New Roman"/>
                    <w:szCs w:val="22"/>
                    <w:lang w:val="es-ES"/>
                  </w:rPr>
                  <w:t>https://keepcoding.io/blog/arquitectura-elasticsearch/</w:t>
                </w:r>
              </w:hyperlink>
            </w:p>
            <w:p w14:paraId="4140799C" w14:textId="77777777" w:rsidR="00D24815" w:rsidRPr="00D746E4" w:rsidRDefault="00D24815" w:rsidP="00D24815">
              <w:pPr>
                <w:rPr>
                  <w:rFonts w:cs="Times New Roman"/>
                  <w:szCs w:val="22"/>
                  <w:lang w:val="es-ES"/>
                </w:rPr>
              </w:pPr>
              <w:r w:rsidRPr="00D746E4">
                <w:rPr>
                  <w:rFonts w:cs="Times New Roman"/>
                  <w:szCs w:val="22"/>
                  <w:lang w:val="es-ES"/>
                </w:rPr>
                <w:t xml:space="preserve">[5] ¿Qué es Logstash? + Ejemplo práctico de uso. (2020, May 20). </w:t>
              </w:r>
              <w:proofErr w:type="spellStart"/>
              <w:r w:rsidRPr="00D746E4">
                <w:rPr>
                  <w:rFonts w:cs="Times New Roman"/>
                  <w:szCs w:val="22"/>
                  <w:lang w:val="es-ES"/>
                </w:rPr>
                <w:t>davinciitii</w:t>
              </w:r>
              <w:proofErr w:type="spellEnd"/>
              <w:r w:rsidRPr="00D746E4">
                <w:rPr>
                  <w:rFonts w:cs="Times New Roman"/>
                  <w:szCs w:val="22"/>
                  <w:lang w:val="es-ES"/>
                </w:rPr>
                <w:t>. </w:t>
              </w:r>
              <w:hyperlink r:id="rId32" w:tgtFrame="_blank" w:history="1">
                <w:r w:rsidRPr="00D746E4">
                  <w:rPr>
                    <w:rFonts w:cs="Times New Roman"/>
                    <w:szCs w:val="22"/>
                    <w:lang w:val="es-ES"/>
                  </w:rPr>
                  <w:t>https://davinciti.com/que-es-logstash-ejemplo-practico-de-uso/</w:t>
                </w:r>
              </w:hyperlink>
            </w:p>
            <w:p w14:paraId="61863F3E" w14:textId="77777777" w:rsidR="00D24815" w:rsidRPr="00D746E4" w:rsidRDefault="00D24815" w:rsidP="00D24815">
              <w:pPr>
                <w:rPr>
                  <w:rFonts w:cs="Times New Roman"/>
                  <w:szCs w:val="22"/>
                </w:rPr>
              </w:pPr>
              <w:r w:rsidRPr="00D746E4">
                <w:rPr>
                  <w:rFonts w:cs="Times New Roman"/>
                  <w:szCs w:val="22"/>
                  <w:lang w:val="es-ES"/>
                </w:rPr>
                <w:t xml:space="preserve">[6] LT DATA CHANNEL. (2021, </w:t>
              </w:r>
              <w:proofErr w:type="spellStart"/>
              <w:r w:rsidRPr="00D746E4">
                <w:rPr>
                  <w:rFonts w:cs="Times New Roman"/>
                  <w:szCs w:val="22"/>
                  <w:lang w:val="es-ES"/>
                </w:rPr>
                <w:t>January</w:t>
              </w:r>
              <w:proofErr w:type="spellEnd"/>
              <w:r w:rsidRPr="00D746E4">
                <w:rPr>
                  <w:rFonts w:cs="Times New Roman"/>
                  <w:szCs w:val="22"/>
                  <w:lang w:val="es-ES"/>
                </w:rPr>
                <w:t xml:space="preserve"> 8). </w:t>
              </w:r>
              <w:r w:rsidRPr="00D746E4">
                <w:rPr>
                  <w:rFonts w:ascii="Apple Color Emoji" w:hAnsi="Apple Color Emoji" w:cs="Apple Color Emoji"/>
                  <w:szCs w:val="22"/>
                  <w:lang w:val="es-ES"/>
                </w:rPr>
                <w:t>✅</w:t>
              </w:r>
              <w:r w:rsidRPr="00D746E4">
                <w:rPr>
                  <w:rFonts w:cs="Times New Roman"/>
                  <w:szCs w:val="22"/>
                  <w:lang w:val="es-ES"/>
                </w:rPr>
                <w:t> [LOGSTASH] - QUÉ es LOGSTASH, CÓMO INSTALARLO | DOS EJEMPLOS PRACTICOS </w:t>
              </w:r>
              <w:r w:rsidRPr="00D746E4">
                <w:rPr>
                  <w:rFonts w:ascii="Apple Color Emoji" w:hAnsi="Apple Color Emoji" w:cs="Apple Color Emoji"/>
                  <w:szCs w:val="22"/>
                </w:rPr>
                <w:t>🥇</w:t>
              </w:r>
              <w:r w:rsidRPr="00D746E4">
                <w:rPr>
                  <w:rFonts w:cs="Times New Roman"/>
                  <w:szCs w:val="22"/>
                  <w:lang w:val="es-ES"/>
                </w:rPr>
                <w:t xml:space="preserve"> [Video]. </w:t>
              </w:r>
              <w:r w:rsidRPr="00D746E4">
                <w:rPr>
                  <w:rFonts w:cs="Times New Roman"/>
                  <w:szCs w:val="22"/>
                </w:rPr>
                <w:t>YouTube. </w:t>
              </w:r>
              <w:hyperlink r:id="rId33" w:tgtFrame="_blank" w:history="1">
                <w:r w:rsidRPr="00D746E4">
                  <w:rPr>
                    <w:rFonts w:cs="Times New Roman"/>
                    <w:szCs w:val="22"/>
                  </w:rPr>
                  <w:t>https://www.youtube.com/watch?v=ENWa_KnJahY</w:t>
                </w:r>
              </w:hyperlink>
            </w:p>
            <w:p w14:paraId="76352B1A" w14:textId="77777777" w:rsidR="00D24815" w:rsidRPr="00D746E4" w:rsidRDefault="00D24815" w:rsidP="00D24815">
              <w:pPr>
                <w:rPr>
                  <w:rFonts w:cs="Times New Roman"/>
                  <w:szCs w:val="22"/>
                </w:rPr>
              </w:pPr>
              <w:r w:rsidRPr="00D746E4">
                <w:rPr>
                  <w:rFonts w:cs="Times New Roman"/>
                  <w:szCs w:val="22"/>
                </w:rPr>
                <w:t>[7] ELK Team. (n.d.). ¿</w:t>
              </w:r>
              <w:proofErr w:type="spellStart"/>
              <w:r w:rsidRPr="00D746E4">
                <w:rPr>
                  <w:rFonts w:cs="Times New Roman"/>
                  <w:szCs w:val="22"/>
                </w:rPr>
                <w:t>Qué</w:t>
              </w:r>
              <w:proofErr w:type="spellEnd"/>
              <w:r w:rsidRPr="00D746E4">
                <w:rPr>
                  <w:rFonts w:cs="Times New Roman"/>
                  <w:szCs w:val="22"/>
                </w:rPr>
                <w:t xml:space="preserve"> es Kibana? Elastic. </w:t>
              </w:r>
              <w:hyperlink r:id="rId34" w:tgtFrame="_blank" w:history="1">
                <w:r w:rsidRPr="00D746E4">
                  <w:rPr>
                    <w:rFonts w:cs="Times New Roman"/>
                    <w:szCs w:val="22"/>
                  </w:rPr>
                  <w:t>https://www.elastic.co/es/what-is/kibana</w:t>
                </w:r>
              </w:hyperlink>
            </w:p>
            <w:p w14:paraId="70C36EC4" w14:textId="77777777" w:rsidR="00D24815" w:rsidRPr="00D746E4" w:rsidRDefault="00D24815" w:rsidP="00D24815">
              <w:pPr>
                <w:rPr>
                  <w:rFonts w:cs="Times New Roman"/>
                  <w:szCs w:val="22"/>
                </w:rPr>
              </w:pPr>
              <w:r w:rsidRPr="00D746E4">
                <w:rPr>
                  <w:rFonts w:cs="Times New Roman"/>
                  <w:szCs w:val="22"/>
                </w:rPr>
                <w:t>[8] Dashboard and visualizations | Kibana Guide [8.8] | Elastic. (n.d.). Elasticsearch Platform — Find real-time answers at scale | Elastic. </w:t>
              </w:r>
              <w:hyperlink r:id="rId35" w:tgtFrame="_blank" w:history="1">
                <w:r w:rsidRPr="00D746E4">
                  <w:rPr>
                    <w:rFonts w:cs="Times New Roman"/>
                    <w:szCs w:val="22"/>
                  </w:rPr>
                  <w:t>https://www.elastic.co/guide/en/kibana/current/dashboard.html</w:t>
                </w:r>
              </w:hyperlink>
            </w:p>
            <w:p w14:paraId="147D4BD1" w14:textId="77777777" w:rsidR="00D24815" w:rsidRPr="00D746E4" w:rsidRDefault="00D24815" w:rsidP="00D24815">
              <w:pPr>
                <w:rPr>
                  <w:rFonts w:cs="Times New Roman"/>
                  <w:szCs w:val="22"/>
                </w:rPr>
              </w:pPr>
              <w:r w:rsidRPr="00D746E4">
                <w:rPr>
                  <w:rFonts w:cs="Times New Roman"/>
                  <w:szCs w:val="22"/>
                  <w:lang w:val="es-ES"/>
                </w:rPr>
                <w:t>[9] Lenguaje de Programación Go y sus Características. </w:t>
              </w:r>
              <w:r w:rsidRPr="00D746E4">
                <w:rPr>
                  <w:rFonts w:cs="Times New Roman"/>
                  <w:szCs w:val="22"/>
                </w:rPr>
                <w:t xml:space="preserve">(2023, February 15). </w:t>
              </w:r>
              <w:proofErr w:type="spellStart"/>
              <w:r w:rsidRPr="00D746E4">
                <w:rPr>
                  <w:rFonts w:cs="Times New Roman"/>
                  <w:szCs w:val="22"/>
                </w:rPr>
                <w:t>KeepCoding</w:t>
              </w:r>
              <w:proofErr w:type="spellEnd"/>
              <w:r w:rsidRPr="00D746E4">
                <w:rPr>
                  <w:rFonts w:cs="Times New Roman"/>
                  <w:szCs w:val="22"/>
                </w:rPr>
                <w:t xml:space="preserve"> Bootcamps. </w:t>
              </w:r>
              <w:hyperlink r:id="rId36" w:tgtFrame="_blank" w:history="1">
                <w:r w:rsidRPr="00D746E4">
                  <w:rPr>
                    <w:rFonts w:cs="Times New Roman"/>
                    <w:szCs w:val="22"/>
                  </w:rPr>
                  <w:t>https://keepcoding.io/blog/lenguaje-de-programacion-go-caracteristicas/</w:t>
                </w:r>
              </w:hyperlink>
            </w:p>
            <w:p w14:paraId="25D25915" w14:textId="77777777" w:rsidR="00D24815" w:rsidRPr="00D746E4" w:rsidRDefault="00D24815" w:rsidP="00D24815">
              <w:pPr>
                <w:pStyle w:val="NormalWeb"/>
                <w:ind w:left="567" w:hanging="567"/>
                <w:rPr>
                  <w:rFonts w:eastAsiaTheme="minorHAnsi" w:cs="Times New Roman"/>
                  <w:sz w:val="22"/>
                  <w:szCs w:val="22"/>
                </w:rPr>
              </w:pPr>
              <w:r w:rsidRPr="00D746E4">
                <w:rPr>
                  <w:rFonts w:eastAsiaTheme="minorHAnsi" w:cs="Times New Roman"/>
                  <w:sz w:val="22"/>
                  <w:szCs w:val="22"/>
                </w:rPr>
                <w:t xml:space="preserve">[10] Ruelas, Uriel. “01. Go to Go: </w:t>
              </w:r>
              <w:proofErr w:type="spellStart"/>
              <w:r w:rsidRPr="00D746E4">
                <w:rPr>
                  <w:rFonts w:eastAsiaTheme="minorHAnsi" w:cs="Times New Roman"/>
                  <w:sz w:val="22"/>
                  <w:szCs w:val="22"/>
                </w:rPr>
                <w:t>Iniciando</w:t>
              </w:r>
              <w:proofErr w:type="spellEnd"/>
              <w:r w:rsidRPr="00D746E4">
                <w:rPr>
                  <w:rFonts w:eastAsiaTheme="minorHAnsi" w:cs="Times New Roman"/>
                  <w:sz w:val="22"/>
                  <w:szCs w:val="22"/>
                </w:rPr>
                <w:t xml:space="preserve"> Go for the </w:t>
              </w:r>
              <w:proofErr w:type="spellStart"/>
              <w:r w:rsidRPr="00D746E4">
                <w:rPr>
                  <w:rFonts w:eastAsiaTheme="minorHAnsi" w:cs="Times New Roman"/>
                  <w:sz w:val="22"/>
                  <w:szCs w:val="22"/>
                </w:rPr>
                <w:t>Lulz</w:t>
              </w:r>
              <w:proofErr w:type="spellEnd"/>
              <w:r w:rsidRPr="00D746E4">
                <w:rPr>
                  <w:rFonts w:eastAsiaTheme="minorHAnsi" w:cs="Times New Roman"/>
                  <w:sz w:val="22"/>
                  <w:szCs w:val="22"/>
                </w:rPr>
                <w:t xml:space="preserve">.” 01. Go to Go: </w:t>
              </w:r>
              <w:proofErr w:type="spellStart"/>
              <w:r w:rsidRPr="00D746E4">
                <w:rPr>
                  <w:rFonts w:eastAsiaTheme="minorHAnsi" w:cs="Times New Roman"/>
                  <w:sz w:val="22"/>
                  <w:szCs w:val="22"/>
                </w:rPr>
                <w:t>Iniciando</w:t>
              </w:r>
              <w:proofErr w:type="spellEnd"/>
              <w:r w:rsidRPr="00D746E4">
                <w:rPr>
                  <w:rFonts w:eastAsiaTheme="minorHAnsi" w:cs="Times New Roman"/>
                  <w:sz w:val="22"/>
                  <w:szCs w:val="22"/>
                </w:rPr>
                <w:t xml:space="preserve"> Go for the </w:t>
              </w:r>
              <w:proofErr w:type="spellStart"/>
              <w:r w:rsidRPr="00D746E4">
                <w:rPr>
                  <w:rFonts w:eastAsiaTheme="minorHAnsi" w:cs="Times New Roman"/>
                  <w:sz w:val="22"/>
                  <w:szCs w:val="22"/>
                </w:rPr>
                <w:t>Lulz</w:t>
              </w:r>
              <w:proofErr w:type="spellEnd"/>
              <w:r w:rsidRPr="00D746E4">
                <w:rPr>
                  <w:rFonts w:eastAsiaTheme="minorHAnsi" w:cs="Times New Roman"/>
                  <w:sz w:val="22"/>
                  <w:szCs w:val="22"/>
                </w:rPr>
                <w:t xml:space="preserve">, 29 Apr. 2016, codingornot.com/01-go-to-go-iniciando-go-for-the-lulz. </w:t>
              </w:r>
            </w:p>
            <w:p w14:paraId="11B05166" w14:textId="17412148" w:rsidR="00D24815" w:rsidRPr="00D746E4" w:rsidRDefault="00D24815" w:rsidP="00D24815">
              <w:pPr>
                <w:pStyle w:val="NormalWeb"/>
                <w:rPr>
                  <w:rFonts w:cs="Times New Roman"/>
                  <w:sz w:val="22"/>
                  <w:szCs w:val="22"/>
                </w:rPr>
              </w:pPr>
              <w:r w:rsidRPr="00D746E4">
                <w:rPr>
                  <w:rFonts w:eastAsiaTheme="minorHAnsi" w:cs="Times New Roman"/>
                  <w:sz w:val="22"/>
                  <w:szCs w:val="22"/>
                  <w:lang w:val="es-ES"/>
                </w:rPr>
                <w:t>[</w:t>
              </w:r>
              <w:r w:rsidRPr="00D746E4">
                <w:rPr>
                  <w:rFonts w:eastAsiaTheme="minorHAnsi" w:cs="Times New Roman"/>
                  <w:sz w:val="22"/>
                  <w:szCs w:val="22"/>
                  <w:lang w:val="es-ES"/>
                </w:rPr>
                <w:t>11</w:t>
              </w:r>
              <w:r w:rsidRPr="00D746E4">
                <w:rPr>
                  <w:rFonts w:eastAsiaTheme="minorHAnsi" w:cs="Times New Roman"/>
                  <w:sz w:val="22"/>
                  <w:szCs w:val="22"/>
                  <w:lang w:val="es-ES"/>
                </w:rPr>
                <w:t>]</w:t>
              </w:r>
              <w:r w:rsidRPr="00D746E4">
                <w:rPr>
                  <w:rFonts w:eastAsiaTheme="minorHAnsi" w:cs="Times New Roman"/>
                  <w:sz w:val="22"/>
                  <w:szCs w:val="22"/>
                  <w:vertAlign w:val="subscript"/>
                  <w:lang w:val="es-ES"/>
                </w:rPr>
                <w:t xml:space="preserve"> </w:t>
              </w:r>
              <w:r w:rsidRPr="00D746E4">
                <w:rPr>
                  <w:rFonts w:cs="Times New Roman"/>
                  <w:i/>
                  <w:iCs/>
                  <w:color w:val="000000"/>
                  <w:sz w:val="22"/>
                  <w:szCs w:val="22"/>
                  <w:lang w:val="es-ES"/>
                </w:rPr>
                <w:t>Rust, el lenguaje de programación</w:t>
              </w:r>
              <w:r w:rsidRPr="00D746E4">
                <w:rPr>
                  <w:rFonts w:cs="Times New Roman"/>
                  <w:color w:val="000000"/>
                  <w:sz w:val="22"/>
                  <w:szCs w:val="22"/>
                  <w:lang w:val="es-ES"/>
                </w:rPr>
                <w:t xml:space="preserve">. </w:t>
              </w:r>
              <w:r w:rsidRPr="00D746E4">
                <w:rPr>
                  <w:rFonts w:cs="Times New Roman"/>
                  <w:color w:val="000000"/>
                  <w:sz w:val="22"/>
                  <w:szCs w:val="22"/>
                </w:rPr>
                <w:t>(n.d.). Rust Programming Language. </w:t>
              </w:r>
              <w:hyperlink r:id="rId37" w:tgtFrame="_blank" w:history="1">
                <w:r w:rsidRPr="00D746E4">
                  <w:rPr>
                    <w:rStyle w:val="Hipervnculo"/>
                    <w:color w:val="000000"/>
                    <w:sz w:val="22"/>
                    <w:szCs w:val="22"/>
                  </w:rPr>
                  <w:t>https://www.rust-</w:t>
                </w:r>
                <w:r w:rsidRPr="00D746E4">
                  <w:rPr>
                    <w:rStyle w:val="Hipervnculo"/>
                    <w:color w:val="000000"/>
                    <w:sz w:val="22"/>
                    <w:szCs w:val="22"/>
                  </w:rPr>
                  <w:t>l</w:t>
                </w:r>
                <w:r w:rsidRPr="00D746E4">
                  <w:rPr>
                    <w:rStyle w:val="Hipervnculo"/>
                    <w:color w:val="000000"/>
                    <w:sz w:val="22"/>
                    <w:szCs w:val="22"/>
                  </w:rPr>
                  <w:t>ang.org/es</w:t>
                </w:r>
              </w:hyperlink>
            </w:p>
            <w:p w14:paraId="3AB4AF71" w14:textId="17FEE3E9" w:rsidR="007529F2" w:rsidRPr="00D746E4" w:rsidRDefault="007529F2" w:rsidP="00D24815">
              <w:pPr>
                <w:pStyle w:val="NormalWeb"/>
                <w:rPr>
                  <w:rFonts w:cs="Times New Roman"/>
                  <w:sz w:val="22"/>
                  <w:szCs w:val="22"/>
                </w:rPr>
              </w:pPr>
              <w:r w:rsidRPr="00D746E4">
                <w:rPr>
                  <w:rFonts w:cs="Times New Roman"/>
                  <w:sz w:val="22"/>
                  <w:szCs w:val="22"/>
                  <w:lang w:val="es-ES"/>
                </w:rPr>
                <w:t xml:space="preserve">[12] </w:t>
              </w:r>
              <w:r w:rsidRPr="00D746E4">
                <w:rPr>
                  <w:rFonts w:cs="Times New Roman"/>
                  <w:color w:val="000000"/>
                  <w:sz w:val="22"/>
                  <w:szCs w:val="22"/>
                  <w:lang w:val="es-ES"/>
                </w:rPr>
                <w:t>JINHWA JANG. (2023, March 3). </w:t>
              </w:r>
              <w:r w:rsidRPr="00D746E4">
                <w:rPr>
                  <w:rFonts w:cs="Times New Roman"/>
                  <w:i/>
                  <w:iCs/>
                  <w:color w:val="000000"/>
                  <w:sz w:val="22"/>
                  <w:szCs w:val="22"/>
                  <w:lang w:val="es-ES"/>
                </w:rPr>
                <w:t>Breve historia de Rust, el lenguaje de programación que ha destronado a C</w:t>
              </w:r>
              <w:r w:rsidRPr="00D746E4">
                <w:rPr>
                  <w:rFonts w:cs="Times New Roman"/>
                  <w:color w:val="000000"/>
                  <w:sz w:val="22"/>
                  <w:szCs w:val="22"/>
                  <w:lang w:val="es-ES"/>
                </w:rPr>
                <w:t xml:space="preserve">. MIT </w:t>
              </w:r>
              <w:proofErr w:type="spellStart"/>
              <w:r w:rsidRPr="00D746E4">
                <w:rPr>
                  <w:rFonts w:cs="Times New Roman"/>
                  <w:color w:val="000000"/>
                  <w:sz w:val="22"/>
                  <w:szCs w:val="22"/>
                  <w:lang w:val="es-ES"/>
                </w:rPr>
                <w:t>Technology</w:t>
              </w:r>
              <w:proofErr w:type="spellEnd"/>
              <w:r w:rsidRPr="00D746E4">
                <w:rPr>
                  <w:rFonts w:cs="Times New Roman"/>
                  <w:color w:val="000000"/>
                  <w:sz w:val="22"/>
                  <w:szCs w:val="22"/>
                  <w:lang w:val="es-ES"/>
                </w:rPr>
                <w:t xml:space="preserve"> </w:t>
              </w:r>
              <w:proofErr w:type="spellStart"/>
              <w:r w:rsidRPr="00D746E4">
                <w:rPr>
                  <w:rFonts w:cs="Times New Roman"/>
                  <w:color w:val="000000"/>
                  <w:sz w:val="22"/>
                  <w:szCs w:val="22"/>
                  <w:lang w:val="es-ES"/>
                </w:rPr>
                <w:t>Review</w:t>
              </w:r>
              <w:proofErr w:type="spellEnd"/>
              <w:r w:rsidRPr="00D746E4">
                <w:rPr>
                  <w:rFonts w:cs="Times New Roman"/>
                  <w:color w:val="000000"/>
                  <w:sz w:val="22"/>
                  <w:szCs w:val="22"/>
                  <w:lang w:val="es-ES"/>
                </w:rPr>
                <w:t>. </w:t>
              </w:r>
              <w:hyperlink r:id="rId38" w:tgtFrame="_blank" w:history="1">
                <w:r w:rsidRPr="00D746E4">
                  <w:rPr>
                    <w:rStyle w:val="Hipervnculo"/>
                    <w:color w:val="000000"/>
                    <w:sz w:val="22"/>
                    <w:szCs w:val="22"/>
                    <w:lang w:val="es-ES"/>
                  </w:rPr>
                  <w:t>https://www.technologyreview.es//s/15106/breve-historia-de-rust-el-lenguaje-de-programacion-que-ha-destronado-c</w:t>
                </w:r>
              </w:hyperlink>
            </w:p>
            <w:p w14:paraId="546CFB2D" w14:textId="56D45FD2" w:rsidR="00D746E4" w:rsidRPr="00D746E4" w:rsidRDefault="00D746E4" w:rsidP="00D24815">
              <w:pPr>
                <w:pStyle w:val="NormalWeb"/>
                <w:rPr>
                  <w:rFonts w:cs="Times New Roman"/>
                  <w:sz w:val="22"/>
                  <w:szCs w:val="22"/>
                  <w:lang w:val="es-ES"/>
                </w:rPr>
              </w:pPr>
              <w:r w:rsidRPr="00D746E4">
                <w:rPr>
                  <w:rFonts w:cs="Times New Roman"/>
                  <w:sz w:val="22"/>
                  <w:szCs w:val="22"/>
                  <w:lang w:val="es-ES"/>
                </w:rPr>
                <w:t xml:space="preserve">[13] </w:t>
              </w:r>
              <w:r w:rsidRPr="00D746E4">
                <w:rPr>
                  <w:rFonts w:cs="Times New Roman"/>
                  <w:color w:val="000000"/>
                  <w:sz w:val="22"/>
                  <w:szCs w:val="22"/>
                  <w:lang w:val="es-ES"/>
                </w:rPr>
                <w:t>Uriel Ruelas. (2016, May 13). </w:t>
              </w:r>
              <w:r w:rsidRPr="00D746E4">
                <w:rPr>
                  <w:rFonts w:cs="Times New Roman"/>
                  <w:i/>
                  <w:iCs/>
                  <w:color w:val="000000"/>
                  <w:sz w:val="22"/>
                  <w:szCs w:val="22"/>
                  <w:lang w:val="es-ES"/>
                </w:rPr>
                <w:t xml:space="preserve">02. Go </w:t>
              </w:r>
              <w:proofErr w:type="spellStart"/>
              <w:r w:rsidRPr="00D746E4">
                <w:rPr>
                  <w:rFonts w:cs="Times New Roman"/>
                  <w:i/>
                  <w:iCs/>
                  <w:color w:val="000000"/>
                  <w:sz w:val="22"/>
                  <w:szCs w:val="22"/>
                  <w:lang w:val="es-ES"/>
                </w:rPr>
                <w:t>to</w:t>
              </w:r>
              <w:proofErr w:type="spellEnd"/>
              <w:r w:rsidRPr="00D746E4">
                <w:rPr>
                  <w:rFonts w:cs="Times New Roman"/>
                  <w:i/>
                  <w:iCs/>
                  <w:color w:val="000000"/>
                  <w:sz w:val="22"/>
                  <w:szCs w:val="22"/>
                  <w:lang w:val="es-ES"/>
                </w:rPr>
                <w:t xml:space="preserve"> go: sintaxis, tipo de datos y palabras reservadas</w:t>
              </w:r>
              <w:r w:rsidRPr="00D746E4">
                <w:rPr>
                  <w:rFonts w:cs="Times New Roman"/>
                  <w:color w:val="000000"/>
                  <w:sz w:val="22"/>
                  <w:szCs w:val="22"/>
                  <w:lang w:val="es-ES"/>
                </w:rPr>
                <w:t>. Blog de tecnologías de la información. </w:t>
              </w:r>
              <w:hyperlink r:id="rId39" w:tgtFrame="_blank" w:history="1">
                <w:r w:rsidRPr="00D746E4">
                  <w:rPr>
                    <w:rStyle w:val="Hipervnculo"/>
                    <w:color w:val="000000"/>
                    <w:sz w:val="22"/>
                    <w:szCs w:val="22"/>
                    <w:lang w:val="es-ES"/>
                  </w:rPr>
                  <w:t>https://codingornot.com/02-go-to-go-sintaxis-tipo-de-datos-y-palabras-reservadas</w:t>
                </w:r>
              </w:hyperlink>
            </w:p>
            <w:p w14:paraId="259D0299" w14:textId="619EF49D" w:rsidR="00D746E4" w:rsidRPr="00D746E4" w:rsidRDefault="00D746E4" w:rsidP="00D24815">
              <w:pPr>
                <w:pStyle w:val="NormalWeb"/>
                <w:rPr>
                  <w:rFonts w:eastAsiaTheme="minorHAnsi" w:cs="Times New Roman"/>
                  <w:sz w:val="22"/>
                  <w:szCs w:val="22"/>
                  <w:vertAlign w:val="subscript"/>
                  <w:lang w:val="es-ES"/>
                </w:rPr>
              </w:pPr>
              <w:r w:rsidRPr="00D746E4">
                <w:rPr>
                  <w:rFonts w:cs="Times New Roman"/>
                  <w:sz w:val="22"/>
                  <w:szCs w:val="22"/>
                  <w:lang w:val="es-ES"/>
                </w:rPr>
                <w:t xml:space="preserve">[14] </w:t>
              </w:r>
              <w:r w:rsidRPr="00D746E4">
                <w:rPr>
                  <w:rFonts w:eastAsiaTheme="minorEastAsia" w:cs="Times New Roman"/>
                  <w:i/>
                  <w:iCs/>
                  <w:color w:val="000000"/>
                  <w:sz w:val="22"/>
                  <w:szCs w:val="22"/>
                  <w:lang w:val="es-ES"/>
                </w:rPr>
                <w:t xml:space="preserve">Rust - Apéndice </w:t>
              </w:r>
              <w:proofErr w:type="spellStart"/>
              <w:proofErr w:type="gramStart"/>
              <w:r w:rsidRPr="00D746E4">
                <w:rPr>
                  <w:rFonts w:eastAsiaTheme="minorEastAsia" w:cs="Times New Roman"/>
                  <w:i/>
                  <w:iCs/>
                  <w:color w:val="000000"/>
                  <w:sz w:val="22"/>
                  <w:szCs w:val="22"/>
                  <w:lang w:val="es-ES"/>
                </w:rPr>
                <w:t>A:Palabras</w:t>
              </w:r>
              <w:proofErr w:type="spellEnd"/>
              <w:proofErr w:type="gramEnd"/>
              <w:r w:rsidRPr="00D746E4">
                <w:rPr>
                  <w:rFonts w:eastAsiaTheme="minorEastAsia" w:cs="Times New Roman"/>
                  <w:i/>
                  <w:iCs/>
                  <w:color w:val="000000"/>
                  <w:sz w:val="22"/>
                  <w:szCs w:val="22"/>
                  <w:lang w:val="es-ES"/>
                </w:rPr>
                <w:t xml:space="preserve"> clave La siguiente lista contiene palabras clave que están reservadas para su uso futuro por el lenguaje Rust.</w:t>
              </w:r>
              <w:r w:rsidRPr="00D746E4">
                <w:rPr>
                  <w:rFonts w:eastAsiaTheme="minorEastAsia" w:cs="Times New Roman"/>
                  <w:color w:val="000000"/>
                  <w:sz w:val="22"/>
                  <w:szCs w:val="22"/>
                  <w:lang w:val="es-ES"/>
                </w:rPr>
                <w:t> (</w:t>
              </w:r>
              <w:proofErr w:type="spellStart"/>
              <w:r w:rsidRPr="00D746E4">
                <w:rPr>
                  <w:rFonts w:eastAsiaTheme="minorEastAsia" w:cs="Times New Roman"/>
                  <w:color w:val="000000"/>
                  <w:sz w:val="22"/>
                  <w:szCs w:val="22"/>
                  <w:lang w:val="es-ES"/>
                </w:rPr>
                <w:t>n.d</w:t>
              </w:r>
              <w:proofErr w:type="spellEnd"/>
              <w:r w:rsidRPr="00D746E4">
                <w:rPr>
                  <w:rFonts w:eastAsiaTheme="minorEastAsia" w:cs="Times New Roman"/>
                  <w:color w:val="000000"/>
                  <w:sz w:val="22"/>
                  <w:szCs w:val="22"/>
                  <w:lang w:val="es-ES"/>
                </w:rPr>
                <w:t xml:space="preserve">.). </w:t>
              </w:r>
              <w:proofErr w:type="spellStart"/>
              <w:r w:rsidRPr="00D746E4">
                <w:rPr>
                  <w:rFonts w:eastAsiaTheme="minorEastAsia" w:cs="Times New Roman"/>
                  <w:color w:val="000000"/>
                  <w:sz w:val="22"/>
                  <w:szCs w:val="22"/>
                  <w:lang w:val="es-ES"/>
                </w:rPr>
                <w:t>Runebook.dev</w:t>
              </w:r>
              <w:proofErr w:type="spellEnd"/>
              <w:r w:rsidRPr="00D746E4">
                <w:rPr>
                  <w:rFonts w:eastAsiaTheme="minorEastAsia" w:cs="Times New Roman"/>
                  <w:color w:val="000000"/>
                  <w:sz w:val="22"/>
                  <w:szCs w:val="22"/>
                  <w:lang w:val="es-ES"/>
                </w:rPr>
                <w:t>. </w:t>
              </w:r>
              <w:hyperlink r:id="rId40" w:tgtFrame="_blank" w:history="1">
                <w:r w:rsidRPr="00D746E4">
                  <w:rPr>
                    <w:rFonts w:eastAsiaTheme="minorEastAsia" w:cs="Times New Roman"/>
                    <w:color w:val="000000"/>
                    <w:sz w:val="22"/>
                    <w:szCs w:val="22"/>
                    <w:u w:val="single"/>
                    <w:lang w:val="es-ES"/>
                  </w:rPr>
                  <w:t>https://runebook.dev/es/docs/rust/book/appendix-01-keywords</w:t>
                </w:r>
              </w:hyperlink>
            </w:p>
            <w:p w14:paraId="590768CC" w14:textId="342F7692" w:rsidR="00776961" w:rsidRPr="00D746E4" w:rsidRDefault="00776961" w:rsidP="00D24815">
              <w:pPr>
                <w:jc w:val="left"/>
                <w:rPr>
                  <w:rFonts w:cs="Times New Roman"/>
                  <w:noProof/>
                  <w:szCs w:val="22"/>
                  <w:lang w:val="es-ES"/>
                </w:rPr>
              </w:pPr>
            </w:p>
            <w:p w14:paraId="0C4C4ABB" w14:textId="77777777" w:rsidR="00364EB8" w:rsidRDefault="00E373EE" w:rsidP="00364EB8">
              <w:pPr>
                <w:jc w:val="left"/>
              </w:pPr>
              <w:r w:rsidRPr="00D746E4">
                <w:rPr>
                  <w:rFonts w:cs="Times New Roman"/>
                  <w:szCs w:val="22"/>
                </w:rPr>
                <w:fldChar w:fldCharType="end"/>
              </w:r>
            </w:p>
          </w:sdtContent>
        </w:sdt>
      </w:sdtContent>
    </w:sdt>
    <w:p w14:paraId="65DB9BA2" w14:textId="77777777" w:rsidR="0067793B" w:rsidRDefault="0067793B">
      <w:pPr>
        <w:spacing w:before="200" w:after="200" w:line="276" w:lineRule="auto"/>
        <w:jc w:val="left"/>
      </w:pPr>
      <w:r>
        <w:br w:type="page"/>
      </w:r>
    </w:p>
    <w:p w14:paraId="34EE7C6E" w14:textId="77777777" w:rsidR="00364EB8" w:rsidRPr="00BB5F14" w:rsidRDefault="00DF24AB" w:rsidP="003F31C4">
      <w:pPr>
        <w:pStyle w:val="Ttulo1"/>
        <w:numPr>
          <w:ilvl w:val="0"/>
          <w:numId w:val="0"/>
        </w:numPr>
        <w:jc w:val="both"/>
      </w:pPr>
      <w:bookmarkStart w:id="25" w:name="_Toc141813241"/>
      <w:r>
        <w:lastRenderedPageBreak/>
        <w:t>anexo a</w:t>
      </w:r>
      <w:r w:rsidR="00BB5F14" w:rsidRPr="00BB5F14">
        <w:t xml:space="preserve">: </w:t>
      </w:r>
      <w:r>
        <w:t>aspectos ÉTICOS, económicos, sociales y ambientales</w:t>
      </w:r>
      <w:bookmarkEnd w:id="25"/>
    </w:p>
    <w:p w14:paraId="3C2854FD" w14:textId="77777777" w:rsidR="00BB5F14" w:rsidRPr="007A726B" w:rsidRDefault="00BB5F14" w:rsidP="00BB5F14">
      <w:pPr>
        <w:rPr>
          <w:lang w:val="es-ES"/>
        </w:rPr>
      </w:pPr>
      <w:r w:rsidRPr="007A726B">
        <w:rPr>
          <w:lang w:val="es-ES"/>
        </w:rPr>
        <w:t>El apartado “Requisitos de las acreditaciones internacionales EUR-ACE y ABET” de la Normativa de TFT de la ETSIT-UPM establece que “</w:t>
      </w:r>
      <w:r w:rsidRPr="007A726B">
        <w:rPr>
          <w:i/>
          <w:lang w:val="es-ES"/>
        </w:rPr>
        <w:t>La memoria del TFT del GITST, GIB y MUIT, y en general la de aquellas titulaciones que hayan obtenido o para las que se desee solicitar una acreditación internacional EUR-ACE o ABET, debe mostrar conciencia de la responsabilidad de la aplicación práctica de la ingeniería, el impacto social y ambiental, el compromiso con la ética profesional, la responsabilidad y las normas de la aplicación práctica de la ingeniería, así como sobre las prácticas de gestión de proyectos, gestión, y control de riesgos, entendiendo sus limitaciones</w:t>
      </w:r>
      <w:r w:rsidRPr="007A726B">
        <w:rPr>
          <w:lang w:val="es-ES"/>
        </w:rPr>
        <w:t xml:space="preserve">”. </w:t>
      </w:r>
    </w:p>
    <w:p w14:paraId="72513D42" w14:textId="77777777" w:rsidR="009F12ED" w:rsidRPr="009406AB" w:rsidRDefault="009F12ED" w:rsidP="009F12ED">
      <w:pPr>
        <w:pStyle w:val="NormalWeb"/>
        <w:rPr>
          <w:lang w:val="es-ES"/>
        </w:rPr>
      </w:pPr>
      <w:r w:rsidRPr="009406AB">
        <w:rPr>
          <w:lang w:val="es-ES"/>
        </w:rPr>
        <w:t xml:space="preserve">Este anexo obligatorio del TFT tendrá un carácter sintético con los siguientes apartados: </w:t>
      </w:r>
    </w:p>
    <w:p w14:paraId="31A7F487" w14:textId="77777777" w:rsidR="00BB5F14" w:rsidRDefault="00BB5F14" w:rsidP="003F31C4">
      <w:pPr>
        <w:pStyle w:val="Ttulo2"/>
        <w:numPr>
          <w:ilvl w:val="0"/>
          <w:numId w:val="0"/>
        </w:numPr>
        <w:ind w:left="788"/>
      </w:pPr>
      <w:bookmarkStart w:id="26" w:name="_Toc141813242"/>
      <w:r>
        <w:t xml:space="preserve">A.1 </w:t>
      </w:r>
      <w:r w:rsidRPr="00BB5F14">
        <w:t>i</w:t>
      </w:r>
      <w:r w:rsidR="009F12ED">
        <w:t>NTRODUCCIÓN</w:t>
      </w:r>
      <w:bookmarkEnd w:id="26"/>
    </w:p>
    <w:p w14:paraId="135CBA15" w14:textId="77777777" w:rsidR="009F12ED" w:rsidRPr="009406AB" w:rsidRDefault="009F12ED" w:rsidP="009F12ED">
      <w:pPr>
        <w:ind w:left="357"/>
        <w:rPr>
          <w:lang w:val="es-ES"/>
        </w:rPr>
      </w:pPr>
      <w:r w:rsidRPr="009406AB">
        <w:rPr>
          <w:rFonts w:cstheme="minorHAnsi"/>
          <w:lang w:val="es-ES"/>
        </w:rPr>
        <w:t>Breve descripción del contexto del proyecto, objetivos, necesidades que pretende cubrir o problemas que pretende resolver, centrándose en su relación con los temas sociales, económicos, éticos, legales y/o ambientales que se hayan identificado.</w:t>
      </w:r>
    </w:p>
    <w:p w14:paraId="675B85B4" w14:textId="77777777" w:rsidR="009F12ED" w:rsidRPr="009F12ED" w:rsidRDefault="009F12ED" w:rsidP="009F12ED">
      <w:pPr>
        <w:rPr>
          <w:lang w:val="es-ES"/>
        </w:rPr>
      </w:pPr>
    </w:p>
    <w:p w14:paraId="3D252E92" w14:textId="77777777" w:rsidR="00BB5F14" w:rsidRDefault="00BB5F14" w:rsidP="003F31C4">
      <w:pPr>
        <w:pStyle w:val="Ttulo2"/>
        <w:numPr>
          <w:ilvl w:val="0"/>
          <w:numId w:val="0"/>
        </w:numPr>
        <w:ind w:left="788"/>
      </w:pPr>
      <w:bookmarkStart w:id="27" w:name="_Toc141813243"/>
      <w:r>
        <w:t xml:space="preserve">A.2 </w:t>
      </w:r>
      <w:r w:rsidR="009F12ED">
        <w:t>DESCRIPCIÓN DE IMPACTOS RELEVANTES RELACIONADOS CON EL PROYECTO</w:t>
      </w:r>
      <w:bookmarkEnd w:id="27"/>
    </w:p>
    <w:p w14:paraId="56786B42" w14:textId="77777777" w:rsidR="009F12ED" w:rsidRPr="009406AB" w:rsidRDefault="009F12ED" w:rsidP="009F12ED">
      <w:pPr>
        <w:ind w:left="357"/>
        <w:rPr>
          <w:lang w:val="es-ES"/>
        </w:rPr>
      </w:pPr>
      <w:r w:rsidRPr="009406AB">
        <w:rPr>
          <w:rFonts w:cstheme="minorHAnsi"/>
          <w:lang w:val="es-ES"/>
        </w:rPr>
        <w:t xml:space="preserve">Síntesis del trabajo realizado en la fase 2, de selección y descripción de impactos. Presentar y justificar las conclusiones a las que se haya llegado sobre cuáles son los asuntos más relevantes relacionados con la sostenibilidad social, económica o ambiental, así como los principales grupos de interés identificados y que se han considerado en los análisis posteriores. </w:t>
      </w:r>
    </w:p>
    <w:p w14:paraId="64B7A31C" w14:textId="77777777" w:rsidR="009F12ED" w:rsidRPr="009F12ED" w:rsidRDefault="009F12ED" w:rsidP="009F12ED">
      <w:pPr>
        <w:rPr>
          <w:lang w:val="es-ES"/>
        </w:rPr>
      </w:pPr>
    </w:p>
    <w:p w14:paraId="73F944BB" w14:textId="77777777" w:rsidR="00BB5F14" w:rsidRDefault="00BB5F14" w:rsidP="003F31C4">
      <w:pPr>
        <w:pStyle w:val="Ttulo2"/>
        <w:numPr>
          <w:ilvl w:val="0"/>
          <w:numId w:val="0"/>
        </w:numPr>
        <w:ind w:left="788"/>
      </w:pPr>
      <w:bookmarkStart w:id="28" w:name="_Toc141813244"/>
      <w:r>
        <w:t xml:space="preserve">A.3 </w:t>
      </w:r>
      <w:r w:rsidR="009F12ED">
        <w:t>ANÁLISIS DETALLADO DE ALGUNO DE LOS PRINCIPALES IMPACTOS</w:t>
      </w:r>
      <w:bookmarkEnd w:id="28"/>
    </w:p>
    <w:p w14:paraId="3CCEB8CA" w14:textId="77777777" w:rsidR="009F12ED" w:rsidRPr="009406AB" w:rsidRDefault="009F12ED" w:rsidP="009F12ED">
      <w:pPr>
        <w:ind w:left="357"/>
        <w:rPr>
          <w:lang w:val="es-ES"/>
        </w:rPr>
      </w:pPr>
      <w:r w:rsidRPr="009406AB">
        <w:rPr>
          <w:rFonts w:cstheme="minorHAnsi"/>
          <w:lang w:val="es-ES"/>
        </w:rPr>
        <w:t xml:space="preserve">Síntesis del trabajo de análisis realizado. </w:t>
      </w:r>
    </w:p>
    <w:p w14:paraId="6193E4CA" w14:textId="77777777" w:rsidR="009F12ED" w:rsidRPr="009F12ED" w:rsidRDefault="009F12ED" w:rsidP="009F12ED">
      <w:pPr>
        <w:rPr>
          <w:lang w:val="es-ES"/>
        </w:rPr>
      </w:pPr>
    </w:p>
    <w:p w14:paraId="01BCF732" w14:textId="77777777" w:rsidR="00BB5F14" w:rsidRDefault="00BB5F14" w:rsidP="003F31C4">
      <w:pPr>
        <w:pStyle w:val="Ttulo2"/>
        <w:numPr>
          <w:ilvl w:val="0"/>
          <w:numId w:val="0"/>
        </w:numPr>
        <w:ind w:left="788"/>
      </w:pPr>
      <w:bookmarkStart w:id="29" w:name="_Toc141813245"/>
      <w:r>
        <w:t xml:space="preserve">A.4 </w:t>
      </w:r>
      <w:r w:rsidR="009F12ED">
        <w:t>CONCLUSIONES</w:t>
      </w:r>
      <w:bookmarkEnd w:id="29"/>
    </w:p>
    <w:p w14:paraId="4963FC86" w14:textId="77777777" w:rsidR="009F12ED" w:rsidRPr="009406AB" w:rsidRDefault="009F12ED" w:rsidP="009F12ED">
      <w:pPr>
        <w:spacing w:before="100" w:beforeAutospacing="1" w:after="100" w:afterAutospacing="1"/>
        <w:ind w:left="349"/>
        <w:rPr>
          <w:lang w:val="es-ES"/>
        </w:rPr>
      </w:pPr>
      <w:r w:rsidRPr="009406AB">
        <w:rPr>
          <w:rFonts w:cstheme="minorHAnsi"/>
          <w:lang w:val="es-ES"/>
        </w:rPr>
        <w:t>Valorar el proyecto desde un punto de vista ético, social, económico y medioambiental y justificar si el uso de criterios de sostenibilidad ha aportado o puede aportar valor añadido al proyecto.</w:t>
      </w:r>
    </w:p>
    <w:p w14:paraId="1BDB85D6" w14:textId="77777777" w:rsidR="009F12ED" w:rsidRPr="009F12ED" w:rsidRDefault="009F12ED" w:rsidP="009F12ED">
      <w:pPr>
        <w:rPr>
          <w:lang w:val="es-ES"/>
        </w:rPr>
      </w:pPr>
    </w:p>
    <w:p w14:paraId="4FAA3576" w14:textId="77777777" w:rsidR="00BB5F14" w:rsidRPr="0089565A" w:rsidRDefault="00BB5F14" w:rsidP="009F12ED">
      <w:pPr>
        <w:pStyle w:val="Prrafodelista"/>
        <w:rPr>
          <w:lang w:val="es-ES"/>
        </w:rPr>
      </w:pPr>
    </w:p>
    <w:p w14:paraId="4FD1DE16" w14:textId="77777777" w:rsidR="0025061C" w:rsidRDefault="0025061C">
      <w:pPr>
        <w:spacing w:before="200" w:after="200" w:line="276" w:lineRule="auto"/>
        <w:jc w:val="left"/>
        <w:rPr>
          <w:lang w:val="es-ES"/>
        </w:rPr>
        <w:sectPr w:rsidR="0025061C" w:rsidSect="00AB3DF4">
          <w:headerReference w:type="default" r:id="rId41"/>
          <w:type w:val="continuous"/>
          <w:pgSz w:w="11906" w:h="16838" w:code="9"/>
          <w:pgMar w:top="1440" w:right="1440" w:bottom="1440" w:left="1440" w:header="720" w:footer="0" w:gutter="0"/>
          <w:pgNumType w:start="1"/>
          <w:cols w:space="720"/>
          <w:docGrid w:linePitch="360"/>
        </w:sectPr>
      </w:pPr>
    </w:p>
    <w:p w14:paraId="4141D340" w14:textId="77777777" w:rsidR="00BB5F14" w:rsidRPr="00BB5F14" w:rsidRDefault="00DF24AB" w:rsidP="003F31C4">
      <w:pPr>
        <w:pStyle w:val="Ttulo1"/>
        <w:numPr>
          <w:ilvl w:val="0"/>
          <w:numId w:val="0"/>
        </w:numPr>
        <w:jc w:val="both"/>
      </w:pPr>
      <w:bookmarkStart w:id="30" w:name="_Toc141813246"/>
      <w:r>
        <w:lastRenderedPageBreak/>
        <w:t>anexo b</w:t>
      </w:r>
      <w:r w:rsidR="00BB5F14" w:rsidRPr="00BB5F14">
        <w:t xml:space="preserve">: </w:t>
      </w:r>
      <w:r>
        <w:t>presupuesto económico</w:t>
      </w:r>
      <w:bookmarkEnd w:id="30"/>
    </w:p>
    <w:p w14:paraId="15520F40" w14:textId="77777777" w:rsidR="0057284C" w:rsidRDefault="00BB5F14" w:rsidP="00BB5F14">
      <w:pPr>
        <w:rPr>
          <w:lang w:val="es-ES"/>
        </w:rPr>
      </w:pPr>
      <w:r w:rsidRPr="00BB5F14">
        <w:rPr>
          <w:lang w:val="es-ES"/>
        </w:rPr>
        <w:t>El apartado “Requisitos de las acreditaciones internacionales EUR-ACE y ABET” de la Normativa de TFT de</w:t>
      </w:r>
      <w:r>
        <w:rPr>
          <w:lang w:val="es-ES"/>
        </w:rPr>
        <w:t xml:space="preserve"> </w:t>
      </w:r>
      <w:r w:rsidRPr="00BB5F14">
        <w:rPr>
          <w:lang w:val="es-ES"/>
        </w:rPr>
        <w:t>la ETSIT-UPM establece que “</w:t>
      </w:r>
      <w:r w:rsidRPr="00DF24AB">
        <w:rPr>
          <w:i/>
          <w:lang w:val="es-ES"/>
        </w:rPr>
        <w:t>La memoria del TFT del GITST, GIB y MUIT, y en general la de aquellas titulaciones que hayan obtenido o para las que se desee solicitar una acreditación internacional EUR-ACE o ABET, … debe incluir un presupuesto económico</w:t>
      </w:r>
      <w:r w:rsidRPr="00BB5F14">
        <w:rPr>
          <w:lang w:val="es-ES"/>
        </w:rPr>
        <w:t>”.</w:t>
      </w:r>
      <w:r w:rsidR="0057284C">
        <w:rPr>
          <w:lang w:val="es-ES"/>
        </w:rPr>
        <w:t xml:space="preserve"> </w:t>
      </w:r>
      <w:r w:rsidR="009510BF">
        <w:rPr>
          <w:lang w:val="es-ES"/>
        </w:rPr>
        <w:t xml:space="preserve">A modo de ejemplo, </w:t>
      </w:r>
      <w:r w:rsidR="00BC7C9F">
        <w:rPr>
          <w:lang w:val="es-ES"/>
        </w:rPr>
        <w:t>la tabla d</w:t>
      </w:r>
      <w:r w:rsidR="009510BF">
        <w:rPr>
          <w:lang w:val="es-ES"/>
        </w:rPr>
        <w:t>el presupuesto de un proyecto</w:t>
      </w:r>
      <w:r w:rsidR="0057284C">
        <w:rPr>
          <w:lang w:val="es-ES"/>
        </w:rPr>
        <w:t xml:space="preserve"> po</w:t>
      </w:r>
      <w:r w:rsidR="00483154">
        <w:rPr>
          <w:lang w:val="es-ES"/>
        </w:rPr>
        <w:t>dría</w:t>
      </w:r>
      <w:r w:rsidR="0057284C">
        <w:rPr>
          <w:lang w:val="es-ES"/>
        </w:rPr>
        <w:t xml:space="preserve"> ser la siguiente:</w:t>
      </w: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573"/>
        <w:gridCol w:w="1699"/>
      </w:tblGrid>
      <w:tr w:rsidR="0057284C" w:rsidRPr="0057284C" w14:paraId="3B8C4F57" w14:textId="77777777" w:rsidTr="00DE54FD">
        <w:trPr>
          <w:trHeight w:val="300"/>
        </w:trPr>
        <w:tc>
          <w:tcPr>
            <w:tcW w:w="8804" w:type="dxa"/>
            <w:gridSpan w:val="5"/>
            <w:tcBorders>
              <w:top w:val="nil"/>
              <w:left w:val="nil"/>
              <w:bottom w:val="nil"/>
              <w:right w:val="nil"/>
            </w:tcBorders>
            <w:shd w:val="clear" w:color="auto" w:fill="auto"/>
            <w:noWrap/>
            <w:vAlign w:val="bottom"/>
            <w:hideMark/>
          </w:tcPr>
          <w:p w14:paraId="081FCB4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 DE MANO DE OBRA (coste directo)</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6A2D6"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H</w:t>
            </w:r>
            <w:r w:rsidR="0057284C" w:rsidRPr="0057284C">
              <w:rPr>
                <w:rFonts w:ascii="Calibri" w:eastAsia="Times New Roman" w:hAnsi="Calibri" w:cs="Times New Roman"/>
                <w:b/>
                <w:color w:val="000000"/>
                <w:szCs w:val="22"/>
                <w:lang w:val="es-ES" w:eastAsia="es-ES" w:bidi="ar-SA"/>
              </w:rPr>
              <w:t>oras</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4D61B41F"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847F4EF"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3529FA8C" w14:textId="77777777" w:rsidTr="00DE54FD">
        <w:trPr>
          <w:trHeight w:val="315"/>
        </w:trPr>
        <w:tc>
          <w:tcPr>
            <w:tcW w:w="8804" w:type="dxa"/>
            <w:gridSpan w:val="5"/>
            <w:tcBorders>
              <w:top w:val="nil"/>
              <w:left w:val="nil"/>
              <w:bottom w:val="nil"/>
              <w:right w:val="single" w:sz="4" w:space="0" w:color="000000"/>
            </w:tcBorders>
            <w:shd w:val="clear" w:color="auto" w:fill="auto"/>
            <w:vAlign w:val="bottom"/>
          </w:tcPr>
          <w:p w14:paraId="10CC8045"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10618B5F"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300</w:t>
            </w:r>
          </w:p>
        </w:tc>
        <w:tc>
          <w:tcPr>
            <w:tcW w:w="1573" w:type="dxa"/>
            <w:tcBorders>
              <w:top w:val="nil"/>
              <w:left w:val="nil"/>
              <w:bottom w:val="single" w:sz="4" w:space="0" w:color="auto"/>
              <w:right w:val="single" w:sz="4" w:space="0" w:color="auto"/>
            </w:tcBorders>
            <w:shd w:val="clear" w:color="auto" w:fill="auto"/>
            <w:noWrap/>
            <w:vAlign w:val="bottom"/>
            <w:hideMark/>
          </w:tcPr>
          <w:p w14:paraId="092C66C0"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15 €</w:t>
            </w:r>
          </w:p>
        </w:tc>
        <w:tc>
          <w:tcPr>
            <w:tcW w:w="1699" w:type="dxa"/>
            <w:tcBorders>
              <w:top w:val="nil"/>
              <w:left w:val="nil"/>
              <w:bottom w:val="single" w:sz="4" w:space="0" w:color="auto"/>
              <w:right w:val="single" w:sz="4" w:space="0" w:color="auto"/>
            </w:tcBorders>
            <w:shd w:val="clear" w:color="auto" w:fill="auto"/>
            <w:noWrap/>
            <w:vAlign w:val="bottom"/>
            <w:hideMark/>
          </w:tcPr>
          <w:p w14:paraId="076E7FD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4.500 €</w:t>
            </w:r>
          </w:p>
        </w:tc>
      </w:tr>
      <w:tr w:rsidR="0057284C" w:rsidRPr="0057284C" w14:paraId="71AC4BC6" w14:textId="77777777" w:rsidTr="00DE54FD">
        <w:trPr>
          <w:trHeight w:val="150"/>
        </w:trPr>
        <w:tc>
          <w:tcPr>
            <w:tcW w:w="7386" w:type="dxa"/>
            <w:gridSpan w:val="4"/>
            <w:tcBorders>
              <w:top w:val="nil"/>
              <w:left w:val="nil"/>
              <w:bottom w:val="nil"/>
              <w:right w:val="nil"/>
            </w:tcBorders>
            <w:shd w:val="clear" w:color="auto" w:fill="auto"/>
            <w:noWrap/>
            <w:vAlign w:val="bottom"/>
            <w:hideMark/>
          </w:tcPr>
          <w:p w14:paraId="267D983D"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3B462BA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0E05C1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0DDDDDF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13990D9F"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435585EF" w14:textId="77777777" w:rsidTr="00DE54FD">
        <w:trPr>
          <w:trHeight w:val="300"/>
        </w:trPr>
        <w:tc>
          <w:tcPr>
            <w:tcW w:w="7386" w:type="dxa"/>
            <w:gridSpan w:val="4"/>
            <w:tcBorders>
              <w:top w:val="nil"/>
              <w:left w:val="nil"/>
              <w:bottom w:val="nil"/>
              <w:right w:val="nil"/>
            </w:tcBorders>
            <w:shd w:val="clear" w:color="auto" w:fill="auto"/>
            <w:noWrap/>
            <w:vAlign w:val="bottom"/>
            <w:hideMark/>
          </w:tcPr>
          <w:p w14:paraId="79E3E1EA" w14:textId="77777777" w:rsidR="0057284C" w:rsidRPr="0057284C" w:rsidRDefault="0057284C" w:rsidP="0041077E">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365EB8EE"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Precio de compra</w:t>
            </w:r>
          </w:p>
        </w:tc>
        <w:tc>
          <w:tcPr>
            <w:tcW w:w="992" w:type="dxa"/>
            <w:gridSpan w:val="2"/>
            <w:tcBorders>
              <w:top w:val="single" w:sz="4" w:space="0" w:color="auto"/>
              <w:left w:val="nil"/>
              <w:bottom w:val="nil"/>
              <w:right w:val="single" w:sz="4" w:space="0" w:color="auto"/>
            </w:tcBorders>
            <w:shd w:val="clear" w:color="auto" w:fill="auto"/>
            <w:vAlign w:val="bottom"/>
            <w:hideMark/>
          </w:tcPr>
          <w:p w14:paraId="6AE96417"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Uso en meses</w:t>
            </w:r>
          </w:p>
        </w:tc>
        <w:tc>
          <w:tcPr>
            <w:tcW w:w="1573" w:type="dxa"/>
            <w:tcBorders>
              <w:top w:val="single" w:sz="4" w:space="0" w:color="auto"/>
              <w:left w:val="nil"/>
              <w:bottom w:val="nil"/>
              <w:right w:val="single" w:sz="4" w:space="0" w:color="auto"/>
            </w:tcBorders>
            <w:shd w:val="clear" w:color="auto" w:fill="auto"/>
            <w:vAlign w:val="bottom"/>
            <w:hideMark/>
          </w:tcPr>
          <w:p w14:paraId="16B1BA33" w14:textId="77777777" w:rsidR="0057284C" w:rsidRPr="0057284C" w:rsidRDefault="0057284C" w:rsidP="0057284C">
            <w:pPr>
              <w:spacing w:after="0"/>
              <w:jc w:val="center"/>
              <w:rPr>
                <w:rFonts w:ascii="Calibri" w:eastAsia="Times New Roman" w:hAnsi="Calibri" w:cs="Times New Roman"/>
                <w:b/>
                <w:color w:val="000000"/>
                <w:szCs w:val="22"/>
                <w:lang w:val="es-ES" w:eastAsia="es-ES" w:bidi="ar-SA"/>
              </w:rPr>
            </w:pPr>
            <w:r w:rsidRPr="0057284C">
              <w:rPr>
                <w:rFonts w:ascii="Calibri" w:eastAsia="Times New Roman" w:hAnsi="Calibri" w:cs="Times New Roman"/>
                <w:b/>
                <w:color w:val="000000"/>
                <w:szCs w:val="22"/>
                <w:lang w:val="es-ES" w:eastAsia="es-ES" w:bidi="ar-SA"/>
              </w:rPr>
              <w:t>Amortiz</w:t>
            </w:r>
            <w:r w:rsidRPr="000B6914">
              <w:rPr>
                <w:rFonts w:ascii="Calibri" w:eastAsia="Times New Roman" w:hAnsi="Calibri" w:cs="Times New Roman"/>
                <w:b/>
                <w:color w:val="000000"/>
                <w:szCs w:val="22"/>
                <w:lang w:val="es-ES" w:eastAsia="es-ES" w:bidi="ar-SA"/>
              </w:rPr>
              <w:t>ación</w:t>
            </w:r>
            <w:r w:rsidRPr="0057284C">
              <w:rPr>
                <w:rFonts w:ascii="Calibri" w:eastAsia="Times New Roman" w:hAnsi="Calibri" w:cs="Times New Roman"/>
                <w:b/>
                <w:color w:val="000000"/>
                <w:szCs w:val="22"/>
                <w:lang w:val="es-ES" w:eastAsia="es-ES" w:bidi="ar-SA"/>
              </w:rPr>
              <w:t xml:space="preserve"> </w:t>
            </w:r>
            <w:r w:rsidRPr="000B6914">
              <w:rPr>
                <w:rFonts w:ascii="Calibri" w:eastAsia="Times New Roman" w:hAnsi="Calibri" w:cs="Times New Roman"/>
                <w:b/>
                <w:color w:val="000000"/>
                <w:szCs w:val="22"/>
                <w:lang w:val="es-ES" w:eastAsia="es-ES" w:bidi="ar-SA"/>
              </w:rPr>
              <w:t>(</w:t>
            </w:r>
            <w:r w:rsidRPr="0057284C">
              <w:rPr>
                <w:rFonts w:ascii="Calibri" w:eastAsia="Times New Roman" w:hAnsi="Calibri" w:cs="Times New Roman"/>
                <w:b/>
                <w:color w:val="000000"/>
                <w:szCs w:val="22"/>
                <w:lang w:val="es-ES" w:eastAsia="es-ES" w:bidi="ar-SA"/>
              </w:rPr>
              <w:t>en años</w:t>
            </w:r>
            <w:r w:rsidRPr="000B6914">
              <w:rPr>
                <w:rFonts w:ascii="Calibri" w:eastAsia="Times New Roman" w:hAnsi="Calibri" w:cs="Times New Roman"/>
                <w:b/>
                <w:color w:val="000000"/>
                <w:szCs w:val="22"/>
                <w:lang w:val="es-ES" w:eastAsia="es-ES" w:bidi="ar-SA"/>
              </w:rPr>
              <w:t>)</w:t>
            </w:r>
          </w:p>
        </w:tc>
        <w:tc>
          <w:tcPr>
            <w:tcW w:w="1699" w:type="dxa"/>
            <w:tcBorders>
              <w:top w:val="single" w:sz="4" w:space="0" w:color="auto"/>
              <w:left w:val="nil"/>
              <w:bottom w:val="nil"/>
              <w:right w:val="single" w:sz="4" w:space="0" w:color="auto"/>
            </w:tcBorders>
            <w:shd w:val="clear" w:color="auto" w:fill="auto"/>
            <w:vAlign w:val="bottom"/>
            <w:hideMark/>
          </w:tcPr>
          <w:p w14:paraId="3B40E31C" w14:textId="77777777" w:rsidR="0057284C" w:rsidRPr="0057284C" w:rsidRDefault="000B6914" w:rsidP="0057284C">
            <w:pPr>
              <w:spacing w:after="0"/>
              <w:jc w:val="center"/>
              <w:rPr>
                <w:rFonts w:ascii="Calibri" w:eastAsia="Times New Roman" w:hAnsi="Calibri" w:cs="Times New Roman"/>
                <w:b/>
                <w:color w:val="000000"/>
                <w:szCs w:val="22"/>
                <w:lang w:val="es-ES" w:eastAsia="es-ES" w:bidi="ar-SA"/>
              </w:rPr>
            </w:pPr>
            <w:r>
              <w:rPr>
                <w:rFonts w:ascii="Calibri" w:eastAsia="Times New Roman" w:hAnsi="Calibri" w:cs="Times New Roman"/>
                <w:b/>
                <w:color w:val="000000"/>
                <w:szCs w:val="22"/>
                <w:lang w:val="es-ES" w:eastAsia="es-ES" w:bidi="ar-SA"/>
              </w:rPr>
              <w:t>Total</w:t>
            </w:r>
          </w:p>
        </w:tc>
      </w:tr>
      <w:tr w:rsidR="0057284C" w:rsidRPr="0057284C" w14:paraId="5C9DF374" w14:textId="77777777" w:rsidTr="00DE54FD">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FF6B8"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 xml:space="preserve">Ordenador personal (Software </w:t>
            </w:r>
            <w:proofErr w:type="gramStart"/>
            <w:r w:rsidRPr="0057284C">
              <w:rPr>
                <w:rFonts w:eastAsia="Times New Roman" w:cs="Times New Roman"/>
                <w:color w:val="000000"/>
                <w:szCs w:val="22"/>
                <w:lang w:val="es-ES" w:eastAsia="es-ES" w:bidi="ar-SA"/>
              </w:rPr>
              <w:t>incluido).......</w:t>
            </w:r>
            <w:proofErr w:type="gramEnd"/>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70A8C2F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1.500,00 €</w:t>
            </w:r>
          </w:p>
        </w:tc>
        <w:tc>
          <w:tcPr>
            <w:tcW w:w="99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54C5A92"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2D3B489D"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65D8401"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150,00 €</w:t>
            </w:r>
          </w:p>
        </w:tc>
      </w:tr>
      <w:tr w:rsidR="0057284C" w:rsidRPr="0057284C" w14:paraId="0DDE9FC8"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29181DB"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Impresora láser</w:t>
            </w:r>
          </w:p>
        </w:tc>
        <w:tc>
          <w:tcPr>
            <w:tcW w:w="1418" w:type="dxa"/>
            <w:tcBorders>
              <w:top w:val="nil"/>
              <w:left w:val="nil"/>
              <w:bottom w:val="single" w:sz="4" w:space="0" w:color="auto"/>
              <w:right w:val="single" w:sz="4" w:space="0" w:color="auto"/>
            </w:tcBorders>
            <w:shd w:val="clear" w:color="auto" w:fill="auto"/>
            <w:noWrap/>
            <w:vAlign w:val="bottom"/>
            <w:hideMark/>
          </w:tcPr>
          <w:p w14:paraId="132F8ACC"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500,00 €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21EC7E97"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1573" w:type="dxa"/>
            <w:tcBorders>
              <w:top w:val="nil"/>
              <w:left w:val="nil"/>
              <w:bottom w:val="single" w:sz="4" w:space="0" w:color="auto"/>
              <w:right w:val="single" w:sz="4" w:space="0" w:color="auto"/>
            </w:tcBorders>
            <w:shd w:val="clear" w:color="auto" w:fill="auto"/>
            <w:noWrap/>
            <w:vAlign w:val="bottom"/>
            <w:hideMark/>
          </w:tcPr>
          <w:p w14:paraId="08C12F77"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w:t>
            </w:r>
          </w:p>
        </w:tc>
        <w:tc>
          <w:tcPr>
            <w:tcW w:w="1699" w:type="dxa"/>
            <w:tcBorders>
              <w:top w:val="nil"/>
              <w:left w:val="nil"/>
              <w:bottom w:val="single" w:sz="4" w:space="0" w:color="auto"/>
              <w:right w:val="single" w:sz="4" w:space="0" w:color="auto"/>
            </w:tcBorders>
            <w:shd w:val="clear" w:color="auto" w:fill="auto"/>
            <w:noWrap/>
            <w:vAlign w:val="bottom"/>
            <w:hideMark/>
          </w:tcPr>
          <w:p w14:paraId="76469C14"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50,00 €</w:t>
            </w:r>
          </w:p>
        </w:tc>
      </w:tr>
      <w:tr w:rsidR="0057284C" w:rsidRPr="0057284C" w14:paraId="6EFC71D9" w14:textId="77777777" w:rsidTr="00DE54FD">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0A48084" w14:textId="77777777" w:rsidR="0057284C" w:rsidRPr="0057284C" w:rsidRDefault="0057284C" w:rsidP="0057284C">
            <w:pPr>
              <w:spacing w:after="0"/>
              <w:rPr>
                <w:rFonts w:eastAsia="Times New Roman" w:cs="Times New Roman"/>
                <w:color w:val="000000"/>
                <w:szCs w:val="22"/>
                <w:lang w:val="es-ES" w:eastAsia="es-ES" w:bidi="ar-SA"/>
              </w:rPr>
            </w:pPr>
            <w:r w:rsidRPr="0057284C">
              <w:rPr>
                <w:rFonts w:eastAsia="Times New Roman" w:cs="Times New Roman"/>
                <w:color w:val="000000"/>
                <w:szCs w:val="22"/>
                <w:lang w:val="es-ES" w:eastAsia="es-ES" w:bidi="ar-SA"/>
              </w:rPr>
              <w:t>Otro equipamiento</w:t>
            </w:r>
          </w:p>
        </w:tc>
        <w:tc>
          <w:tcPr>
            <w:tcW w:w="1418" w:type="dxa"/>
            <w:tcBorders>
              <w:top w:val="nil"/>
              <w:left w:val="nil"/>
              <w:bottom w:val="single" w:sz="4" w:space="0" w:color="auto"/>
              <w:right w:val="single" w:sz="4" w:space="0" w:color="auto"/>
            </w:tcBorders>
            <w:shd w:val="clear" w:color="auto" w:fill="auto"/>
            <w:noWrap/>
            <w:vAlign w:val="bottom"/>
            <w:hideMark/>
          </w:tcPr>
          <w:p w14:paraId="31E31F0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992" w:type="dxa"/>
            <w:gridSpan w:val="2"/>
            <w:tcBorders>
              <w:top w:val="nil"/>
              <w:left w:val="nil"/>
              <w:bottom w:val="single" w:sz="4" w:space="0" w:color="auto"/>
              <w:right w:val="single" w:sz="4" w:space="0" w:color="auto"/>
            </w:tcBorders>
            <w:shd w:val="clear" w:color="auto" w:fill="auto"/>
            <w:noWrap/>
            <w:vAlign w:val="bottom"/>
            <w:hideMark/>
          </w:tcPr>
          <w:p w14:paraId="7129DF33"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1573" w:type="dxa"/>
            <w:tcBorders>
              <w:top w:val="nil"/>
              <w:left w:val="nil"/>
              <w:bottom w:val="single" w:sz="4" w:space="0" w:color="auto"/>
              <w:right w:val="single" w:sz="4" w:space="0" w:color="auto"/>
            </w:tcBorders>
            <w:shd w:val="clear" w:color="auto" w:fill="auto"/>
            <w:noWrap/>
            <w:vAlign w:val="bottom"/>
            <w:hideMark/>
          </w:tcPr>
          <w:p w14:paraId="6E64A64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c>
          <w:tcPr>
            <w:tcW w:w="1699" w:type="dxa"/>
            <w:tcBorders>
              <w:top w:val="nil"/>
              <w:left w:val="nil"/>
              <w:bottom w:val="single" w:sz="4" w:space="0" w:color="auto"/>
              <w:right w:val="single" w:sz="4" w:space="0" w:color="auto"/>
            </w:tcBorders>
            <w:shd w:val="clear" w:color="auto" w:fill="auto"/>
            <w:noWrap/>
            <w:vAlign w:val="bottom"/>
            <w:hideMark/>
          </w:tcPr>
          <w:p w14:paraId="264CE51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 </w:t>
            </w:r>
          </w:p>
        </w:tc>
      </w:tr>
      <w:tr w:rsidR="0057284C" w:rsidRPr="0057284C" w14:paraId="775269C3" w14:textId="77777777" w:rsidTr="00DE54FD">
        <w:trPr>
          <w:trHeight w:val="180"/>
        </w:trPr>
        <w:tc>
          <w:tcPr>
            <w:tcW w:w="7386" w:type="dxa"/>
            <w:gridSpan w:val="4"/>
            <w:tcBorders>
              <w:top w:val="nil"/>
              <w:left w:val="nil"/>
              <w:bottom w:val="nil"/>
              <w:right w:val="nil"/>
            </w:tcBorders>
            <w:shd w:val="clear" w:color="auto" w:fill="auto"/>
            <w:noWrap/>
            <w:vAlign w:val="bottom"/>
            <w:hideMark/>
          </w:tcPr>
          <w:p w14:paraId="65A8864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418" w:type="dxa"/>
            <w:tcBorders>
              <w:top w:val="nil"/>
              <w:left w:val="nil"/>
              <w:bottom w:val="nil"/>
              <w:right w:val="nil"/>
            </w:tcBorders>
            <w:shd w:val="clear" w:color="auto" w:fill="auto"/>
            <w:noWrap/>
            <w:vAlign w:val="bottom"/>
            <w:hideMark/>
          </w:tcPr>
          <w:p w14:paraId="0D33E96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992" w:type="dxa"/>
            <w:gridSpan w:val="2"/>
            <w:tcBorders>
              <w:top w:val="nil"/>
              <w:left w:val="nil"/>
              <w:bottom w:val="nil"/>
              <w:right w:val="nil"/>
            </w:tcBorders>
            <w:shd w:val="clear" w:color="auto" w:fill="auto"/>
            <w:noWrap/>
            <w:vAlign w:val="bottom"/>
            <w:hideMark/>
          </w:tcPr>
          <w:p w14:paraId="1B8DA9D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24B9C1B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0549B286"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19935F6A" w14:textId="77777777" w:rsidTr="0057284C">
        <w:trPr>
          <w:trHeight w:val="315"/>
        </w:trPr>
        <w:tc>
          <w:tcPr>
            <w:tcW w:w="11369" w:type="dxa"/>
            <w:gridSpan w:val="8"/>
            <w:tcBorders>
              <w:top w:val="single" w:sz="4" w:space="0" w:color="auto"/>
              <w:left w:val="single" w:sz="4" w:space="0" w:color="auto"/>
              <w:bottom w:val="single" w:sz="4" w:space="0" w:color="auto"/>
              <w:right w:val="nil"/>
            </w:tcBorders>
            <w:shd w:val="clear" w:color="auto" w:fill="auto"/>
            <w:noWrap/>
            <w:vAlign w:val="center"/>
            <w:hideMark/>
          </w:tcPr>
          <w:p w14:paraId="2FB048B0" w14:textId="77777777" w:rsidR="0057284C" w:rsidRPr="0057284C" w:rsidRDefault="000B6914" w:rsidP="0057284C">
            <w:pPr>
              <w:spacing w:after="0"/>
              <w:rPr>
                <w:rFonts w:eastAsia="Times New Roman" w:cs="Times New Roman"/>
                <w:b/>
                <w:bCs/>
                <w:color w:val="000000"/>
                <w:szCs w:val="22"/>
                <w:lang w:val="es-ES" w:eastAsia="es-ES" w:bidi="ar-SA"/>
              </w:rPr>
            </w:pPr>
            <w:r w:rsidRPr="0057284C">
              <w:rPr>
                <w:rFonts w:ascii="Calibri" w:eastAsia="Times New Roman" w:hAnsi="Calibri" w:cs="Times New Roman"/>
                <w:b/>
                <w:bCs/>
                <w:color w:val="000000"/>
                <w:sz w:val="24"/>
                <w:szCs w:val="24"/>
                <w:lang w:val="es-ES" w:eastAsia="es-ES" w:bidi="ar-SA"/>
              </w:rPr>
              <w:t>COSTE</w:t>
            </w:r>
            <w:r>
              <w:rPr>
                <w:rFonts w:ascii="Calibri" w:eastAsia="Times New Roman" w:hAnsi="Calibri" w:cs="Times New Roman"/>
                <w:b/>
                <w:bCs/>
                <w:color w:val="000000"/>
                <w:sz w:val="24"/>
                <w:szCs w:val="24"/>
                <w:lang w:val="es-ES" w:eastAsia="es-ES" w:bidi="ar-SA"/>
              </w:rPr>
              <w:t xml:space="preserve"> TOTAL</w:t>
            </w:r>
            <w:r w:rsidRPr="0057284C">
              <w:rPr>
                <w:rFonts w:ascii="Calibri" w:eastAsia="Times New Roman" w:hAnsi="Calibri" w:cs="Times New Roman"/>
                <w:b/>
                <w:bCs/>
                <w:color w:val="000000"/>
                <w:sz w:val="24"/>
                <w:szCs w:val="24"/>
                <w:lang w:val="es-ES" w:eastAsia="es-ES" w:bidi="ar-SA"/>
              </w:rPr>
              <w:t xml:space="preserve">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18E162AE" w14:textId="77777777" w:rsidR="0057284C" w:rsidRPr="0057284C" w:rsidRDefault="0057284C" w:rsidP="006671D7">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200,00 €</w:t>
            </w:r>
          </w:p>
        </w:tc>
      </w:tr>
      <w:tr w:rsidR="0057284C" w:rsidRPr="0057284C" w14:paraId="271C20B3" w14:textId="77777777" w:rsidTr="00DE54FD">
        <w:trPr>
          <w:trHeight w:val="255"/>
        </w:trPr>
        <w:tc>
          <w:tcPr>
            <w:tcW w:w="6111" w:type="dxa"/>
            <w:gridSpan w:val="2"/>
            <w:tcBorders>
              <w:top w:val="nil"/>
              <w:left w:val="nil"/>
              <w:bottom w:val="nil"/>
              <w:right w:val="nil"/>
            </w:tcBorders>
            <w:shd w:val="clear" w:color="auto" w:fill="auto"/>
            <w:noWrap/>
            <w:vAlign w:val="bottom"/>
            <w:hideMark/>
          </w:tcPr>
          <w:p w14:paraId="45C033CF"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79905EE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32964B9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4ADEC13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5EA6266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54E94D5B" w14:textId="77777777" w:rsidTr="00DE54FD">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7D1F405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F4A7EB"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15%</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EDAB983"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80BB9F2"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705,00 €</w:t>
            </w:r>
          </w:p>
        </w:tc>
      </w:tr>
      <w:tr w:rsidR="0057284C" w:rsidRPr="0057284C" w14:paraId="358E7C6B" w14:textId="77777777" w:rsidTr="00DE54FD">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499119"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2503B48"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6%</w:t>
            </w:r>
          </w:p>
        </w:tc>
        <w:tc>
          <w:tcPr>
            <w:tcW w:w="3983"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1AFF12C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467FF2B2"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324,30 €</w:t>
            </w:r>
          </w:p>
        </w:tc>
      </w:tr>
      <w:tr w:rsidR="0057284C" w:rsidRPr="0057284C" w14:paraId="4156772A" w14:textId="77777777" w:rsidTr="00DE54FD">
        <w:trPr>
          <w:trHeight w:val="210"/>
        </w:trPr>
        <w:tc>
          <w:tcPr>
            <w:tcW w:w="6111" w:type="dxa"/>
            <w:gridSpan w:val="2"/>
            <w:tcBorders>
              <w:top w:val="nil"/>
              <w:left w:val="nil"/>
              <w:bottom w:val="nil"/>
              <w:right w:val="nil"/>
            </w:tcBorders>
            <w:shd w:val="clear" w:color="auto" w:fill="auto"/>
            <w:noWrap/>
            <w:vAlign w:val="bottom"/>
            <w:hideMark/>
          </w:tcPr>
          <w:p w14:paraId="3647E1F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275" w:type="dxa"/>
            <w:gridSpan w:val="2"/>
            <w:tcBorders>
              <w:top w:val="nil"/>
              <w:left w:val="nil"/>
              <w:bottom w:val="nil"/>
              <w:right w:val="nil"/>
            </w:tcBorders>
            <w:shd w:val="clear" w:color="auto" w:fill="auto"/>
            <w:noWrap/>
            <w:vAlign w:val="bottom"/>
            <w:hideMark/>
          </w:tcPr>
          <w:p w14:paraId="7EB4E3C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7C93065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2F67D2C3"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3D0D4680"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6688482E" w14:textId="77777777" w:rsidTr="00DE54FD">
        <w:trPr>
          <w:trHeight w:val="315"/>
        </w:trPr>
        <w:tc>
          <w:tcPr>
            <w:tcW w:w="6111" w:type="dxa"/>
            <w:gridSpan w:val="2"/>
            <w:tcBorders>
              <w:top w:val="nil"/>
              <w:left w:val="nil"/>
              <w:bottom w:val="nil"/>
              <w:right w:val="nil"/>
            </w:tcBorders>
            <w:shd w:val="clear" w:color="auto" w:fill="auto"/>
            <w:noWrap/>
            <w:vAlign w:val="bottom"/>
            <w:hideMark/>
          </w:tcPr>
          <w:p w14:paraId="2D2657DB"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MATERIAL FUNGIBLE</w:t>
            </w:r>
          </w:p>
        </w:tc>
        <w:tc>
          <w:tcPr>
            <w:tcW w:w="1275" w:type="dxa"/>
            <w:gridSpan w:val="2"/>
            <w:tcBorders>
              <w:top w:val="nil"/>
              <w:left w:val="nil"/>
              <w:bottom w:val="nil"/>
              <w:right w:val="nil"/>
            </w:tcBorders>
            <w:shd w:val="clear" w:color="auto" w:fill="auto"/>
            <w:noWrap/>
            <w:vAlign w:val="bottom"/>
            <w:hideMark/>
          </w:tcPr>
          <w:p w14:paraId="33053EF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823" w:type="dxa"/>
            <w:gridSpan w:val="2"/>
            <w:tcBorders>
              <w:top w:val="nil"/>
              <w:left w:val="nil"/>
              <w:bottom w:val="nil"/>
              <w:right w:val="nil"/>
            </w:tcBorders>
            <w:shd w:val="clear" w:color="auto" w:fill="auto"/>
            <w:noWrap/>
            <w:vAlign w:val="bottom"/>
            <w:hideMark/>
          </w:tcPr>
          <w:p w14:paraId="6B4DF587"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28D12DC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7BD647AA"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r>
      <w:tr w:rsidR="0057284C" w:rsidRPr="0057284C" w14:paraId="15D710E8"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45FDA1"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Impresión</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91FD91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100,00 €</w:t>
            </w:r>
          </w:p>
        </w:tc>
      </w:tr>
      <w:tr w:rsidR="0057284C" w:rsidRPr="0057284C" w14:paraId="004070CD"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B062C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Encuadernación</w:t>
            </w:r>
          </w:p>
        </w:tc>
        <w:tc>
          <w:tcPr>
            <w:tcW w:w="1699" w:type="dxa"/>
            <w:tcBorders>
              <w:top w:val="nil"/>
              <w:left w:val="nil"/>
              <w:bottom w:val="single" w:sz="4" w:space="0" w:color="auto"/>
              <w:right w:val="single" w:sz="4" w:space="0" w:color="auto"/>
            </w:tcBorders>
            <w:shd w:val="clear" w:color="auto" w:fill="auto"/>
            <w:noWrap/>
            <w:vAlign w:val="bottom"/>
            <w:hideMark/>
          </w:tcPr>
          <w:p w14:paraId="67CB6076"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300,00 €</w:t>
            </w:r>
          </w:p>
        </w:tc>
      </w:tr>
      <w:tr w:rsidR="0057284C" w:rsidRPr="0057284C" w14:paraId="0F3689B0" w14:textId="77777777" w:rsidTr="0057284C">
        <w:trPr>
          <w:trHeight w:val="180"/>
        </w:trPr>
        <w:tc>
          <w:tcPr>
            <w:tcW w:w="5320" w:type="dxa"/>
            <w:tcBorders>
              <w:top w:val="nil"/>
              <w:left w:val="nil"/>
              <w:bottom w:val="nil"/>
              <w:right w:val="nil"/>
            </w:tcBorders>
            <w:shd w:val="clear" w:color="auto" w:fill="auto"/>
            <w:noWrap/>
            <w:vAlign w:val="bottom"/>
            <w:hideMark/>
          </w:tcPr>
          <w:p w14:paraId="43342B75"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4374102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40" w:type="dxa"/>
            <w:gridSpan w:val="3"/>
            <w:tcBorders>
              <w:top w:val="nil"/>
              <w:left w:val="nil"/>
              <w:bottom w:val="nil"/>
              <w:right w:val="nil"/>
            </w:tcBorders>
            <w:shd w:val="clear" w:color="auto" w:fill="auto"/>
            <w:noWrap/>
            <w:vAlign w:val="bottom"/>
            <w:hideMark/>
          </w:tcPr>
          <w:p w14:paraId="569D936B"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160" w:type="dxa"/>
            <w:gridSpan w:val="2"/>
            <w:tcBorders>
              <w:top w:val="nil"/>
              <w:left w:val="nil"/>
              <w:bottom w:val="nil"/>
              <w:right w:val="nil"/>
            </w:tcBorders>
            <w:shd w:val="clear" w:color="auto" w:fill="auto"/>
            <w:noWrap/>
            <w:vAlign w:val="bottom"/>
            <w:hideMark/>
          </w:tcPr>
          <w:p w14:paraId="762D607C"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45DB7579"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5726EE76"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A4CD98A"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1424A3E"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6.129,30 €</w:t>
            </w:r>
          </w:p>
        </w:tc>
      </w:tr>
      <w:tr w:rsidR="0057284C" w:rsidRPr="0057284C" w14:paraId="6A738CE9" w14:textId="77777777" w:rsidTr="00DE54FD">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B96F8B7"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IVA APLICABLE</w:t>
            </w:r>
          </w:p>
        </w:tc>
        <w:tc>
          <w:tcPr>
            <w:tcW w:w="1573" w:type="dxa"/>
            <w:tcBorders>
              <w:top w:val="nil"/>
              <w:left w:val="nil"/>
              <w:bottom w:val="single" w:sz="4" w:space="0" w:color="auto"/>
              <w:right w:val="single" w:sz="4" w:space="0" w:color="auto"/>
            </w:tcBorders>
            <w:shd w:val="clear" w:color="auto" w:fill="auto"/>
            <w:noWrap/>
            <w:vAlign w:val="bottom"/>
            <w:hideMark/>
          </w:tcPr>
          <w:p w14:paraId="39D041C6"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r w:rsidRPr="0057284C">
              <w:rPr>
                <w:rFonts w:ascii="Calibri" w:eastAsia="Times New Roman" w:hAnsi="Calibri" w:cs="Times New Roman"/>
                <w:color w:val="000000"/>
                <w:szCs w:val="22"/>
                <w:lang w:val="es-ES" w:eastAsia="es-ES" w:bidi="ar-SA"/>
              </w:rPr>
              <w:t>21%</w:t>
            </w:r>
          </w:p>
        </w:tc>
        <w:tc>
          <w:tcPr>
            <w:tcW w:w="1699" w:type="dxa"/>
            <w:tcBorders>
              <w:top w:val="nil"/>
              <w:left w:val="nil"/>
              <w:bottom w:val="single" w:sz="4" w:space="0" w:color="auto"/>
              <w:right w:val="single" w:sz="4" w:space="0" w:color="auto"/>
            </w:tcBorders>
            <w:shd w:val="clear" w:color="auto" w:fill="auto"/>
            <w:noWrap/>
            <w:vAlign w:val="bottom"/>
            <w:hideMark/>
          </w:tcPr>
          <w:p w14:paraId="057812BD"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1.287,15 €</w:t>
            </w:r>
          </w:p>
        </w:tc>
      </w:tr>
      <w:tr w:rsidR="0057284C" w:rsidRPr="0057284C" w14:paraId="04CA4F52" w14:textId="77777777" w:rsidTr="00DE54FD">
        <w:trPr>
          <w:trHeight w:val="105"/>
        </w:trPr>
        <w:tc>
          <w:tcPr>
            <w:tcW w:w="5320" w:type="dxa"/>
            <w:tcBorders>
              <w:top w:val="nil"/>
              <w:left w:val="nil"/>
              <w:bottom w:val="nil"/>
              <w:right w:val="nil"/>
            </w:tcBorders>
            <w:shd w:val="clear" w:color="auto" w:fill="auto"/>
            <w:noWrap/>
            <w:vAlign w:val="bottom"/>
            <w:hideMark/>
          </w:tcPr>
          <w:p w14:paraId="6DF1C5F2"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749" w:type="dxa"/>
            <w:gridSpan w:val="2"/>
            <w:tcBorders>
              <w:top w:val="nil"/>
              <w:left w:val="nil"/>
              <w:bottom w:val="nil"/>
              <w:right w:val="nil"/>
            </w:tcBorders>
            <w:shd w:val="clear" w:color="auto" w:fill="auto"/>
            <w:noWrap/>
            <w:vAlign w:val="bottom"/>
            <w:hideMark/>
          </w:tcPr>
          <w:p w14:paraId="6F43C60E"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2727" w:type="dxa"/>
            <w:gridSpan w:val="4"/>
            <w:tcBorders>
              <w:top w:val="nil"/>
              <w:left w:val="nil"/>
              <w:bottom w:val="nil"/>
              <w:right w:val="nil"/>
            </w:tcBorders>
            <w:shd w:val="clear" w:color="auto" w:fill="auto"/>
            <w:noWrap/>
            <w:vAlign w:val="bottom"/>
            <w:hideMark/>
          </w:tcPr>
          <w:p w14:paraId="1611EBB8"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573" w:type="dxa"/>
            <w:tcBorders>
              <w:top w:val="nil"/>
              <w:left w:val="nil"/>
              <w:bottom w:val="nil"/>
              <w:right w:val="nil"/>
            </w:tcBorders>
            <w:shd w:val="clear" w:color="auto" w:fill="auto"/>
            <w:noWrap/>
            <w:vAlign w:val="bottom"/>
            <w:hideMark/>
          </w:tcPr>
          <w:p w14:paraId="488CA339" w14:textId="77777777" w:rsidR="0057284C" w:rsidRPr="0057284C" w:rsidRDefault="0057284C" w:rsidP="0057284C">
            <w:pPr>
              <w:spacing w:after="0"/>
              <w:jc w:val="left"/>
              <w:rPr>
                <w:rFonts w:ascii="Calibri" w:eastAsia="Times New Roman" w:hAnsi="Calibri" w:cs="Times New Roman"/>
                <w:color w:val="000000"/>
                <w:szCs w:val="22"/>
                <w:lang w:val="es-ES" w:eastAsia="es-ES" w:bidi="ar-SA"/>
              </w:rPr>
            </w:pPr>
          </w:p>
        </w:tc>
        <w:tc>
          <w:tcPr>
            <w:tcW w:w="1699" w:type="dxa"/>
            <w:tcBorders>
              <w:top w:val="nil"/>
              <w:left w:val="nil"/>
              <w:bottom w:val="nil"/>
              <w:right w:val="nil"/>
            </w:tcBorders>
            <w:shd w:val="clear" w:color="auto" w:fill="auto"/>
            <w:noWrap/>
            <w:vAlign w:val="bottom"/>
            <w:hideMark/>
          </w:tcPr>
          <w:p w14:paraId="565E9015" w14:textId="77777777" w:rsidR="0057284C" w:rsidRPr="0057284C" w:rsidRDefault="0057284C" w:rsidP="0057284C">
            <w:pPr>
              <w:spacing w:after="0"/>
              <w:jc w:val="center"/>
              <w:rPr>
                <w:rFonts w:ascii="Calibri" w:eastAsia="Times New Roman" w:hAnsi="Calibri" w:cs="Times New Roman"/>
                <w:color w:val="000000"/>
                <w:szCs w:val="22"/>
                <w:lang w:val="es-ES" w:eastAsia="es-ES" w:bidi="ar-SA"/>
              </w:rPr>
            </w:pPr>
          </w:p>
        </w:tc>
      </w:tr>
      <w:tr w:rsidR="0057284C" w:rsidRPr="0057284C" w14:paraId="1585E88B" w14:textId="77777777" w:rsidTr="0057284C">
        <w:trPr>
          <w:trHeight w:val="315"/>
        </w:trPr>
        <w:tc>
          <w:tcPr>
            <w:tcW w:w="11369"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1C086" w14:textId="77777777" w:rsidR="0057284C" w:rsidRPr="0057284C" w:rsidRDefault="0057284C" w:rsidP="0057284C">
            <w:pPr>
              <w:spacing w:after="0"/>
              <w:jc w:val="left"/>
              <w:rPr>
                <w:rFonts w:ascii="Calibri" w:eastAsia="Times New Roman" w:hAnsi="Calibri" w:cs="Times New Roman"/>
                <w:b/>
                <w:bCs/>
                <w:color w:val="000000"/>
                <w:sz w:val="24"/>
                <w:szCs w:val="24"/>
                <w:lang w:val="es-ES" w:eastAsia="es-ES" w:bidi="ar-SA"/>
              </w:rPr>
            </w:pPr>
            <w:proofErr w:type="gramStart"/>
            <w:r w:rsidRPr="0057284C">
              <w:rPr>
                <w:rFonts w:ascii="Calibri" w:eastAsia="Times New Roman" w:hAnsi="Calibri" w:cs="Times New Roman"/>
                <w:b/>
                <w:bCs/>
                <w:color w:val="000000"/>
                <w:sz w:val="24"/>
                <w:szCs w:val="24"/>
                <w:lang w:val="es-ES" w:eastAsia="es-ES" w:bidi="ar-SA"/>
              </w:rPr>
              <w:t>TOTAL</w:t>
            </w:r>
            <w:proofErr w:type="gramEnd"/>
            <w:r w:rsidRPr="0057284C">
              <w:rPr>
                <w:rFonts w:ascii="Calibri" w:eastAsia="Times New Roman" w:hAnsi="Calibri" w:cs="Times New Roman"/>
                <w:b/>
                <w:bCs/>
                <w:color w:val="000000"/>
                <w:sz w:val="24"/>
                <w:szCs w:val="24"/>
                <w:lang w:val="es-ES" w:eastAsia="es-ES" w:bidi="ar-SA"/>
              </w:rPr>
              <w:t xml:space="preserve">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3B53B650" w14:textId="77777777" w:rsidR="0057284C" w:rsidRPr="0057284C" w:rsidRDefault="0057284C" w:rsidP="0057284C">
            <w:pPr>
              <w:spacing w:after="0"/>
              <w:jc w:val="center"/>
              <w:rPr>
                <w:rFonts w:ascii="Calibri" w:eastAsia="Times New Roman" w:hAnsi="Calibri" w:cs="Times New Roman"/>
                <w:b/>
                <w:bCs/>
                <w:color w:val="000000"/>
                <w:sz w:val="24"/>
                <w:szCs w:val="24"/>
                <w:lang w:val="es-ES" w:eastAsia="es-ES" w:bidi="ar-SA"/>
              </w:rPr>
            </w:pPr>
            <w:r w:rsidRPr="0057284C">
              <w:rPr>
                <w:rFonts w:ascii="Calibri" w:eastAsia="Times New Roman" w:hAnsi="Calibri" w:cs="Times New Roman"/>
                <w:b/>
                <w:bCs/>
                <w:color w:val="000000"/>
                <w:sz w:val="24"/>
                <w:szCs w:val="24"/>
                <w:lang w:val="es-ES" w:eastAsia="es-ES" w:bidi="ar-SA"/>
              </w:rPr>
              <w:t>7.416,45 €</w:t>
            </w:r>
          </w:p>
        </w:tc>
      </w:tr>
    </w:tbl>
    <w:p w14:paraId="4D36C8EE" w14:textId="77777777" w:rsidR="0057284C" w:rsidRDefault="0057284C" w:rsidP="00BB5F14">
      <w:pPr>
        <w:rPr>
          <w:lang w:val="es-ES"/>
        </w:rPr>
      </w:pPr>
    </w:p>
    <w:p w14:paraId="49C72149" w14:textId="77777777" w:rsidR="002B4175" w:rsidRDefault="0057284C" w:rsidP="00BB5F14">
      <w:pPr>
        <w:rPr>
          <w:lang w:val="es-ES"/>
        </w:rPr>
      </w:pPr>
      <w:r>
        <w:rPr>
          <w:lang w:val="es-ES"/>
        </w:rPr>
        <w:t>Esta tabla podría</w:t>
      </w:r>
      <w:r w:rsidR="009510BF">
        <w:rPr>
          <w:lang w:val="es-ES"/>
        </w:rPr>
        <w:t xml:space="preserve"> ser</w:t>
      </w:r>
      <w:r>
        <w:rPr>
          <w:lang w:val="es-ES"/>
        </w:rPr>
        <w:t xml:space="preserve"> rellenada</w:t>
      </w:r>
      <w:r w:rsidR="002B4175">
        <w:rPr>
          <w:lang w:val="es-ES"/>
        </w:rPr>
        <w:t xml:space="preserve"> mediante una sencilla hoja de cálculo</w:t>
      </w:r>
      <w:r w:rsidR="00BC7C9F">
        <w:rPr>
          <w:lang w:val="es-ES"/>
        </w:rPr>
        <w:t xml:space="preserve"> como la siguiente</w:t>
      </w:r>
      <w:r w:rsidR="002B4175">
        <w:rPr>
          <w:lang w:val="es-ES"/>
        </w:rPr>
        <w:t>:</w:t>
      </w:r>
    </w:p>
    <w:p w14:paraId="7754CAA7" w14:textId="77777777" w:rsidR="0025061C" w:rsidRDefault="0025061C" w:rsidP="00BB5F14">
      <w:pPr>
        <w:rPr>
          <w:lang w:val="es-ES"/>
        </w:rPr>
      </w:pPr>
    </w:p>
    <w:p w14:paraId="0AEF6068" w14:textId="77777777" w:rsidR="0025061C" w:rsidRDefault="00685393" w:rsidP="00BB5F14">
      <w:pPr>
        <w:rPr>
          <w:lang w:val="es-ES"/>
        </w:rPr>
      </w:pPr>
      <w:r>
        <w:rPr>
          <w:noProof/>
        </w:rPr>
        <w:lastRenderedPageBreak/>
        <w:object w:dxaOrig="1440" w:dyaOrig="1440" w14:anchorId="64788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0;margin-top:-.3pt;width:574.3pt;height:324pt;z-index:251659264;mso-wrap-edited:f;mso-width-percent:0;mso-height-percent:0;mso-position-horizontal:left;mso-position-horizontal-relative:text;mso-position-vertical-relative:text;mso-width-percent:0;mso-height-percent:0">
            <v:imagedata r:id="rId42" o:title=""/>
            <w10:wrap type="square" side="right"/>
          </v:shape>
          <o:OLEObject Type="Embed" ProgID="Excel.Sheet.12" ShapeID="_x0000_s2050" DrawAspect="Content" ObjectID="_1753435809" r:id="rId43"/>
        </w:object>
      </w:r>
    </w:p>
    <w:p w14:paraId="1C523373" w14:textId="77777777" w:rsidR="0025061C" w:rsidRPr="0025061C" w:rsidRDefault="0025061C" w:rsidP="0025061C">
      <w:pPr>
        <w:rPr>
          <w:lang w:val="es-ES"/>
        </w:rPr>
      </w:pPr>
    </w:p>
    <w:p w14:paraId="188C8910" w14:textId="77777777" w:rsidR="0025061C" w:rsidRPr="0025061C" w:rsidRDefault="0025061C" w:rsidP="0025061C">
      <w:pPr>
        <w:rPr>
          <w:lang w:val="es-ES"/>
        </w:rPr>
      </w:pPr>
    </w:p>
    <w:p w14:paraId="6272ECD3" w14:textId="77777777" w:rsidR="0025061C" w:rsidRPr="0025061C" w:rsidRDefault="0025061C" w:rsidP="0025061C">
      <w:pPr>
        <w:rPr>
          <w:lang w:val="es-ES"/>
        </w:rPr>
      </w:pPr>
    </w:p>
    <w:p w14:paraId="6DF43577" w14:textId="77777777" w:rsidR="0025061C" w:rsidRPr="0025061C" w:rsidRDefault="0025061C" w:rsidP="0025061C">
      <w:pPr>
        <w:rPr>
          <w:lang w:val="es-ES"/>
        </w:rPr>
      </w:pPr>
    </w:p>
    <w:p w14:paraId="4CB3F5C3" w14:textId="77777777" w:rsidR="0025061C" w:rsidRPr="0025061C" w:rsidRDefault="0025061C" w:rsidP="0025061C">
      <w:pPr>
        <w:rPr>
          <w:lang w:val="es-ES"/>
        </w:rPr>
      </w:pPr>
    </w:p>
    <w:p w14:paraId="2EE82A75" w14:textId="77777777" w:rsidR="0025061C" w:rsidRPr="0025061C" w:rsidRDefault="0025061C" w:rsidP="0025061C">
      <w:pPr>
        <w:rPr>
          <w:lang w:val="es-ES"/>
        </w:rPr>
      </w:pPr>
    </w:p>
    <w:p w14:paraId="1BB1A492" w14:textId="77777777" w:rsidR="0025061C" w:rsidRPr="0025061C" w:rsidRDefault="0025061C" w:rsidP="0025061C">
      <w:pPr>
        <w:rPr>
          <w:lang w:val="es-ES"/>
        </w:rPr>
      </w:pPr>
    </w:p>
    <w:p w14:paraId="09033542" w14:textId="77777777" w:rsidR="0025061C" w:rsidRDefault="0025061C" w:rsidP="00BB5F14">
      <w:pPr>
        <w:rPr>
          <w:lang w:val="es-ES"/>
        </w:rPr>
      </w:pPr>
    </w:p>
    <w:p w14:paraId="5B1ECBA3" w14:textId="77777777" w:rsidR="0025061C" w:rsidRDefault="0025061C" w:rsidP="0025061C">
      <w:pPr>
        <w:jc w:val="right"/>
        <w:rPr>
          <w:lang w:val="es-ES"/>
        </w:rPr>
      </w:pPr>
    </w:p>
    <w:p w14:paraId="477721ED" w14:textId="77777777" w:rsidR="002B4175" w:rsidRDefault="0025061C" w:rsidP="00BB5F14">
      <w:pPr>
        <w:rPr>
          <w:lang w:val="es-ES"/>
        </w:rPr>
      </w:pPr>
      <w:r>
        <w:rPr>
          <w:lang w:val="es-ES"/>
        </w:rPr>
        <w:br w:type="textWrapping" w:clear="all"/>
      </w:r>
    </w:p>
    <w:p w14:paraId="0E5A4B7C" w14:textId="56348B47" w:rsidR="000061DA" w:rsidRDefault="000061DA" w:rsidP="000061DA">
      <w:pPr>
        <w:pStyle w:val="Ttulo1"/>
        <w:numPr>
          <w:ilvl w:val="0"/>
          <w:numId w:val="0"/>
        </w:numPr>
        <w:jc w:val="both"/>
      </w:pPr>
      <w:r>
        <w:t xml:space="preserve">anexo </w:t>
      </w:r>
      <w:r>
        <w:t>C</w:t>
      </w:r>
      <w:r w:rsidRPr="00BB5F14">
        <w:t xml:space="preserve">: </w:t>
      </w:r>
      <w:r w:rsidR="00F62035">
        <w:t>Elementos del desarrollo</w:t>
      </w:r>
    </w:p>
    <w:p w14:paraId="216E7E3F" w14:textId="77163143" w:rsidR="00F62035" w:rsidRDefault="00F62035" w:rsidP="00F62035">
      <w:pPr>
        <w:pStyle w:val="Ttulo2"/>
      </w:pPr>
      <w:r>
        <w:t xml:space="preserve">Anexo 1. </w:t>
      </w:r>
      <w:r>
        <w:t>Test</w:t>
      </w:r>
      <w:r>
        <w:t>s</w:t>
      </w:r>
      <w:r>
        <w:t xml:space="preserve"> de Operaciones Matemáticas</w:t>
      </w:r>
    </w:p>
    <w:p w14:paraId="15A7AFF8" w14:textId="2E58DFCA" w:rsidR="00F62035" w:rsidRDefault="00F62035" w:rsidP="00F62035">
      <w:pPr>
        <w:rPr>
          <w:noProof/>
        </w:rPr>
      </w:pPr>
      <w:r>
        <w:rPr>
          <w:noProof/>
          <w:lang w:val="es-ES"/>
        </w:rPr>
        <w:lastRenderedPageBreak/>
        <w:drawing>
          <wp:inline distT="0" distB="0" distL="0" distR="0" wp14:anchorId="54FB0B76" wp14:editId="448A06D4">
            <wp:extent cx="3771900" cy="5334000"/>
            <wp:effectExtent l="0" t="0" r="0" b="0"/>
            <wp:docPr id="1585352493"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2493" name="Imagen 5" descr="Texto&#10;&#10;Descripción generada automáticamente con confianza baja"/>
                    <pic:cNvPicPr/>
                  </pic:nvPicPr>
                  <pic:blipFill>
                    <a:blip r:embed="rId44"/>
                    <a:stretch>
                      <a:fillRect/>
                    </a:stretch>
                  </pic:blipFill>
                  <pic:spPr>
                    <a:xfrm>
                      <a:off x="0" y="0"/>
                      <a:ext cx="3771900" cy="5334000"/>
                    </a:xfrm>
                    <a:prstGeom prst="rect">
                      <a:avLst/>
                    </a:prstGeom>
                  </pic:spPr>
                </pic:pic>
              </a:graphicData>
            </a:graphic>
          </wp:inline>
        </w:drawing>
      </w:r>
      <w:r w:rsidRPr="00F62035">
        <w:rPr>
          <w:noProof/>
        </w:rPr>
        <w:t xml:space="preserve"> </w:t>
      </w:r>
      <w:r w:rsidRPr="00F62035">
        <w:rPr>
          <w:lang w:val="es-ES"/>
        </w:rPr>
        <w:drawing>
          <wp:inline distT="0" distB="0" distL="0" distR="0" wp14:anchorId="0B312040" wp14:editId="76AEE374">
            <wp:extent cx="3759200" cy="5321300"/>
            <wp:effectExtent l="0" t="0" r="0" b="0"/>
            <wp:docPr id="16989845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4554" name="Imagen 1" descr="Imagen que contiene Interfaz de usuario gráfica&#10;&#10;Descripción generada automáticamente"/>
                    <pic:cNvPicPr/>
                  </pic:nvPicPr>
                  <pic:blipFill>
                    <a:blip r:embed="rId45"/>
                    <a:stretch>
                      <a:fillRect/>
                    </a:stretch>
                  </pic:blipFill>
                  <pic:spPr>
                    <a:xfrm>
                      <a:off x="0" y="0"/>
                      <a:ext cx="3759200" cy="5321300"/>
                    </a:xfrm>
                    <a:prstGeom prst="rect">
                      <a:avLst/>
                    </a:prstGeom>
                  </pic:spPr>
                </pic:pic>
              </a:graphicData>
            </a:graphic>
          </wp:inline>
        </w:drawing>
      </w:r>
    </w:p>
    <w:p w14:paraId="5B339051" w14:textId="51BC7FDD" w:rsidR="00F62035" w:rsidRDefault="00F62035" w:rsidP="00F62035">
      <w:pPr>
        <w:jc w:val="center"/>
        <w:rPr>
          <w:i/>
          <w:lang w:val="es-ES"/>
        </w:rPr>
      </w:pPr>
      <w:r w:rsidRPr="00426143">
        <w:rPr>
          <w:i/>
          <w:lang w:val="es-ES"/>
        </w:rPr>
        <w:t>Figura 1</w:t>
      </w:r>
      <w:r>
        <w:rPr>
          <w:i/>
          <w:lang w:val="es-ES"/>
        </w:rPr>
        <w:t>6. Test de operaciones matemáticas en Go</w:t>
      </w:r>
    </w:p>
    <w:p w14:paraId="29410DFA" w14:textId="268B4838" w:rsidR="00F62035" w:rsidRPr="00426143" w:rsidRDefault="00F62035" w:rsidP="00F62035">
      <w:pPr>
        <w:jc w:val="center"/>
        <w:rPr>
          <w:lang w:val="es-ES"/>
        </w:rPr>
      </w:pPr>
      <w:r w:rsidRPr="00F62035">
        <w:rPr>
          <w:lang w:val="es-ES"/>
        </w:rPr>
        <w:lastRenderedPageBreak/>
        <w:drawing>
          <wp:inline distT="0" distB="0" distL="0" distR="0" wp14:anchorId="485E4D75" wp14:editId="64CE556C">
            <wp:extent cx="3771900" cy="5334000"/>
            <wp:effectExtent l="0" t="0" r="0" b="0"/>
            <wp:docPr id="15282418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41849" name="Imagen 1" descr="Texto&#10;&#10;Descripción generada automáticamente"/>
                    <pic:cNvPicPr/>
                  </pic:nvPicPr>
                  <pic:blipFill>
                    <a:blip r:embed="rId46"/>
                    <a:stretch>
                      <a:fillRect/>
                    </a:stretch>
                  </pic:blipFill>
                  <pic:spPr>
                    <a:xfrm>
                      <a:off x="0" y="0"/>
                      <a:ext cx="3771900" cy="5334000"/>
                    </a:xfrm>
                    <a:prstGeom prst="rect">
                      <a:avLst/>
                    </a:prstGeom>
                  </pic:spPr>
                </pic:pic>
              </a:graphicData>
            </a:graphic>
          </wp:inline>
        </w:drawing>
      </w:r>
    </w:p>
    <w:p w14:paraId="478227A3" w14:textId="05351531" w:rsidR="00F62035" w:rsidRDefault="00F62035" w:rsidP="00F62035">
      <w:pPr>
        <w:jc w:val="center"/>
        <w:rPr>
          <w:i/>
          <w:lang w:val="es-ES"/>
        </w:rPr>
      </w:pPr>
      <w:r w:rsidRPr="00426143">
        <w:rPr>
          <w:i/>
          <w:lang w:val="es-ES"/>
        </w:rPr>
        <w:t>Figura 1</w:t>
      </w:r>
      <w:r>
        <w:rPr>
          <w:i/>
          <w:lang w:val="es-ES"/>
        </w:rPr>
        <w:t>7</w:t>
      </w:r>
      <w:r>
        <w:rPr>
          <w:i/>
          <w:lang w:val="es-ES"/>
        </w:rPr>
        <w:t xml:space="preserve">. Tests de operaciones matemáticas en </w:t>
      </w:r>
      <w:r>
        <w:rPr>
          <w:i/>
          <w:lang w:val="es-ES"/>
        </w:rPr>
        <w:t>Rust</w:t>
      </w:r>
    </w:p>
    <w:p w14:paraId="5F82F6B1" w14:textId="1A85F09D" w:rsidR="00F62035" w:rsidRDefault="00F62035" w:rsidP="00F62035">
      <w:pPr>
        <w:jc w:val="center"/>
        <w:rPr>
          <w:i/>
          <w:lang w:val="es-ES"/>
        </w:rPr>
      </w:pPr>
      <w:r>
        <w:rPr>
          <w:i/>
          <w:lang w:val="es-ES"/>
        </w:rPr>
        <w:lastRenderedPageBreak/>
        <w:t>AÑADIR LOGSTASH.CONF DE AMBOS</w:t>
      </w:r>
    </w:p>
    <w:p w14:paraId="3E5F9D70" w14:textId="77777777" w:rsidR="00F62035" w:rsidRPr="00F62035" w:rsidRDefault="00F62035" w:rsidP="00F62035">
      <w:pPr>
        <w:jc w:val="center"/>
        <w:rPr>
          <w:lang w:val="es-ES"/>
        </w:rPr>
      </w:pPr>
    </w:p>
    <w:p w14:paraId="2FF82ED4" w14:textId="2336598D" w:rsidR="00F62035" w:rsidRDefault="00F62035" w:rsidP="00F62035">
      <w:pPr>
        <w:pStyle w:val="Ttulo2"/>
      </w:pPr>
      <w:r>
        <w:t>Anexo 2. Tests de despliegues de contenedores</w:t>
      </w:r>
    </w:p>
    <w:p w14:paraId="2191A379" w14:textId="36443A13" w:rsidR="00F62035" w:rsidRDefault="00F62035" w:rsidP="00F62035">
      <w:pPr>
        <w:jc w:val="center"/>
        <w:rPr>
          <w:lang w:val="es-ES"/>
        </w:rPr>
      </w:pPr>
      <w:r w:rsidRPr="00F62035">
        <w:rPr>
          <w:lang w:val="es-ES"/>
        </w:rPr>
        <w:lastRenderedPageBreak/>
        <w:drawing>
          <wp:inline distT="0" distB="0" distL="0" distR="0" wp14:anchorId="7274AA84" wp14:editId="00BE6BF7">
            <wp:extent cx="3771900" cy="5334000"/>
            <wp:effectExtent l="0" t="0" r="0" b="0"/>
            <wp:docPr id="5060620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2043" name="Imagen 1" descr="Texto&#10;&#10;Descripción generada automáticamente"/>
                    <pic:cNvPicPr/>
                  </pic:nvPicPr>
                  <pic:blipFill>
                    <a:blip r:embed="rId47"/>
                    <a:stretch>
                      <a:fillRect/>
                    </a:stretch>
                  </pic:blipFill>
                  <pic:spPr>
                    <a:xfrm>
                      <a:off x="0" y="0"/>
                      <a:ext cx="3771900" cy="5334000"/>
                    </a:xfrm>
                    <a:prstGeom prst="rect">
                      <a:avLst/>
                    </a:prstGeom>
                  </pic:spPr>
                </pic:pic>
              </a:graphicData>
            </a:graphic>
          </wp:inline>
        </w:drawing>
      </w:r>
    </w:p>
    <w:p w14:paraId="26E320B4" w14:textId="57AAB648" w:rsidR="00F62035" w:rsidRDefault="00F62035" w:rsidP="00F62035">
      <w:pPr>
        <w:jc w:val="center"/>
        <w:rPr>
          <w:i/>
          <w:lang w:val="es-ES"/>
        </w:rPr>
      </w:pPr>
      <w:r w:rsidRPr="00426143">
        <w:rPr>
          <w:i/>
          <w:lang w:val="es-ES"/>
        </w:rPr>
        <w:t xml:space="preserve">Figura </w:t>
      </w:r>
      <w:r>
        <w:rPr>
          <w:i/>
          <w:lang w:val="es-ES"/>
        </w:rPr>
        <w:t>20</w:t>
      </w:r>
      <w:r>
        <w:rPr>
          <w:i/>
          <w:lang w:val="es-ES"/>
        </w:rPr>
        <w:t xml:space="preserve">. Tests de </w:t>
      </w:r>
      <w:r>
        <w:rPr>
          <w:i/>
          <w:lang w:val="es-ES"/>
        </w:rPr>
        <w:t>despliegue de contenedores</w:t>
      </w:r>
      <w:r>
        <w:rPr>
          <w:i/>
          <w:lang w:val="es-ES"/>
        </w:rPr>
        <w:t xml:space="preserve"> en </w:t>
      </w:r>
      <w:r>
        <w:rPr>
          <w:i/>
          <w:lang w:val="es-ES"/>
        </w:rPr>
        <w:t>Go</w:t>
      </w:r>
    </w:p>
    <w:p w14:paraId="479BCE36" w14:textId="3D859570" w:rsidR="00F62035" w:rsidRDefault="00F62035" w:rsidP="00F62035">
      <w:pPr>
        <w:jc w:val="center"/>
        <w:rPr>
          <w:i/>
          <w:lang w:val="es-ES"/>
        </w:rPr>
      </w:pPr>
      <w:r w:rsidRPr="00F62035">
        <w:rPr>
          <w:i/>
          <w:lang w:val="es-ES"/>
        </w:rPr>
        <w:lastRenderedPageBreak/>
        <w:drawing>
          <wp:inline distT="0" distB="0" distL="0" distR="0" wp14:anchorId="48C2D057" wp14:editId="74BF6D99">
            <wp:extent cx="3771900" cy="5334000"/>
            <wp:effectExtent l="0" t="0" r="0" b="0"/>
            <wp:docPr id="1589434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470" name="Imagen 1" descr="Texto&#10;&#10;Descripción generada automáticamente"/>
                    <pic:cNvPicPr/>
                  </pic:nvPicPr>
                  <pic:blipFill>
                    <a:blip r:embed="rId48"/>
                    <a:stretch>
                      <a:fillRect/>
                    </a:stretch>
                  </pic:blipFill>
                  <pic:spPr>
                    <a:xfrm>
                      <a:off x="0" y="0"/>
                      <a:ext cx="3771900" cy="5334000"/>
                    </a:xfrm>
                    <a:prstGeom prst="rect">
                      <a:avLst/>
                    </a:prstGeom>
                  </pic:spPr>
                </pic:pic>
              </a:graphicData>
            </a:graphic>
          </wp:inline>
        </w:drawing>
      </w:r>
    </w:p>
    <w:p w14:paraId="4B1FD2EE" w14:textId="56679C61" w:rsidR="00F62035" w:rsidRDefault="00F62035" w:rsidP="00F62035">
      <w:pPr>
        <w:jc w:val="center"/>
        <w:rPr>
          <w:i/>
          <w:lang w:val="es-ES"/>
        </w:rPr>
      </w:pPr>
      <w:r w:rsidRPr="00426143">
        <w:rPr>
          <w:i/>
          <w:lang w:val="es-ES"/>
        </w:rPr>
        <w:t xml:space="preserve">Figura </w:t>
      </w:r>
      <w:r>
        <w:rPr>
          <w:i/>
          <w:lang w:val="es-ES"/>
        </w:rPr>
        <w:t>2</w:t>
      </w:r>
      <w:r>
        <w:rPr>
          <w:i/>
          <w:lang w:val="es-ES"/>
        </w:rPr>
        <w:t>1</w:t>
      </w:r>
      <w:r>
        <w:rPr>
          <w:i/>
          <w:lang w:val="es-ES"/>
        </w:rPr>
        <w:t>. Tests de despliegue de contenedores en Rust</w:t>
      </w:r>
    </w:p>
    <w:p w14:paraId="1AFB17EA" w14:textId="77777777" w:rsidR="00F62035" w:rsidRDefault="00F62035" w:rsidP="00F62035">
      <w:pPr>
        <w:jc w:val="center"/>
        <w:rPr>
          <w:i/>
          <w:lang w:val="es-ES"/>
        </w:rPr>
      </w:pPr>
    </w:p>
    <w:p w14:paraId="6531D3F9" w14:textId="77777777" w:rsidR="00F62035" w:rsidRPr="00F62035" w:rsidRDefault="00F62035" w:rsidP="00F62035">
      <w:pPr>
        <w:rPr>
          <w:lang w:val="es-ES"/>
        </w:rPr>
      </w:pPr>
    </w:p>
    <w:p w14:paraId="78DB0B51" w14:textId="7CE06060" w:rsidR="00F62035" w:rsidRPr="00F62035" w:rsidRDefault="00F62035" w:rsidP="00F62035">
      <w:pPr>
        <w:pStyle w:val="Ttulo2"/>
      </w:pPr>
      <w:r>
        <w:t>Anexo 3. Tests de peticiones http</w:t>
      </w:r>
    </w:p>
    <w:sectPr w:rsidR="00F62035" w:rsidRPr="00F62035" w:rsidSect="007843AB">
      <w:headerReference w:type="default" r:id="rId49"/>
      <w:pgSz w:w="16838" w:h="11906" w:orient="landscape" w:code="9"/>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1DDCC" w14:textId="77777777" w:rsidR="00685393" w:rsidRDefault="00685393" w:rsidP="00AF3734">
      <w:pPr>
        <w:spacing w:after="0"/>
      </w:pPr>
      <w:r>
        <w:separator/>
      </w:r>
    </w:p>
  </w:endnote>
  <w:endnote w:type="continuationSeparator" w:id="0">
    <w:p w14:paraId="59730BB7" w14:textId="77777777" w:rsidR="00685393" w:rsidRDefault="00685393" w:rsidP="00AF37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368745"/>
      <w:docPartObj>
        <w:docPartGallery w:val="Page Numbers (Bottom of Page)"/>
        <w:docPartUnique/>
      </w:docPartObj>
    </w:sdtPr>
    <w:sdtContent>
      <w:p w14:paraId="4CF793B1" w14:textId="77777777" w:rsidR="00873556" w:rsidRDefault="00873556">
        <w:pPr>
          <w:pStyle w:val="Piedepgina"/>
        </w:pPr>
        <w:r>
          <w:fldChar w:fldCharType="begin"/>
        </w:r>
        <w:r>
          <w:instrText>PAGE   \* MERGEFORMAT</w:instrText>
        </w:r>
        <w:r>
          <w:fldChar w:fldCharType="separate"/>
        </w:r>
        <w:r>
          <w:rPr>
            <w:noProof/>
          </w:rPr>
          <w:t>8</w:t>
        </w:r>
        <w:r>
          <w:fldChar w:fldCharType="end"/>
        </w:r>
      </w:p>
    </w:sdtContent>
  </w:sdt>
  <w:p w14:paraId="50E9D8F9" w14:textId="77777777" w:rsidR="00873556" w:rsidRDefault="00873556">
    <w:pPr>
      <w:pStyle w:val="Piedepgina"/>
    </w:pPr>
  </w:p>
  <w:p w14:paraId="3635A2F9" w14:textId="77777777" w:rsidR="00873556" w:rsidRDefault="00873556"/>
  <w:p w14:paraId="42B9EE1E" w14:textId="77777777" w:rsidR="00873556" w:rsidRDefault="008735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F7C1" w14:textId="77777777" w:rsidR="00685393" w:rsidRDefault="00685393" w:rsidP="00AF3734">
      <w:pPr>
        <w:spacing w:after="0"/>
      </w:pPr>
      <w:r>
        <w:separator/>
      </w:r>
    </w:p>
  </w:footnote>
  <w:footnote w:type="continuationSeparator" w:id="0">
    <w:p w14:paraId="04E02D1C" w14:textId="77777777" w:rsidR="00685393" w:rsidRDefault="00685393" w:rsidP="00AF37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798E9" w14:textId="77777777" w:rsidR="00873556" w:rsidRDefault="00873556">
    <w:pPr>
      <w:pStyle w:val="Encabezado"/>
    </w:pPr>
    <w:r w:rsidRPr="00873556">
      <w:rPr>
        <w:noProof/>
        <w:lang w:val="es-ES" w:eastAsia="es-ES" w:bidi="ar-SA"/>
      </w:rPr>
      <w:drawing>
        <wp:anchor distT="0" distB="0" distL="114300" distR="114300" simplePos="0" relativeHeight="251659264" behindDoc="1" locked="0" layoutInCell="1" allowOverlap="1" wp14:anchorId="18F02442" wp14:editId="4FABB7F7">
          <wp:simplePos x="0" y="0"/>
          <wp:positionH relativeFrom="page">
            <wp:posOffset>0</wp:posOffset>
          </wp:positionH>
          <wp:positionV relativeFrom="page">
            <wp:posOffset>0</wp:posOffset>
          </wp:positionV>
          <wp:extent cx="7560000" cy="10692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3F65" w14:textId="77777777" w:rsidR="00C30880" w:rsidRDefault="00C30880" w:rsidP="00FF0AC4">
    <w:pPr>
      <w:pStyle w:val="Encabezado"/>
    </w:pPr>
    <w:r>
      <w:rPr>
        <w:noProof/>
        <w:lang w:val="es-ES" w:eastAsia="es-ES" w:bidi="ar-SA"/>
      </w:rPr>
      <w:drawing>
        <wp:inline distT="0" distB="0" distL="0" distR="0" wp14:anchorId="09BD5D38" wp14:editId="40ADE2B1">
          <wp:extent cx="983615" cy="422910"/>
          <wp:effectExtent l="19050" t="0" r="6985" b="0"/>
          <wp:docPr id="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srcRect/>
                  <a:stretch>
                    <a:fillRect/>
                  </a:stretch>
                </pic:blipFill>
                <pic:spPr bwMode="auto">
                  <a:xfrm>
                    <a:off x="0" y="0"/>
                    <a:ext cx="983615" cy="422910"/>
                  </a:xfrm>
                  <a:prstGeom prst="rect">
                    <a:avLst/>
                  </a:prstGeom>
                  <a:noFill/>
                  <a:ln w="9525">
                    <a:noFill/>
                    <a:miter lim="800000"/>
                    <a:headEnd/>
                    <a:tailEnd/>
                  </a:ln>
                </pic:spPr>
              </pic:pic>
            </a:graphicData>
          </a:graphic>
        </wp:inline>
      </w:drawing>
    </w:r>
    <w:r>
      <w:tab/>
    </w:r>
    <w:r>
      <w:tab/>
    </w:r>
    <w:r>
      <w:tab/>
    </w:r>
    <w:r w:rsidR="007663E4">
      <w:fldChar w:fldCharType="begin"/>
    </w:r>
    <w:r w:rsidR="007663E4">
      <w:instrText xml:space="preserve"> PAGE   \* MERGEFORMAT </w:instrText>
    </w:r>
    <w:r w:rsidR="007663E4">
      <w:fldChar w:fldCharType="separate"/>
    </w:r>
    <w:r>
      <w:rPr>
        <w:noProof/>
      </w:rPr>
      <w:t>1</w:t>
    </w:r>
    <w:r w:rsidR="007663E4">
      <w:rPr>
        <w:noProof/>
      </w:rPr>
      <w:fldChar w:fldCharType="end"/>
    </w:r>
  </w:p>
  <w:p w14:paraId="2E6ACCF3" w14:textId="77777777" w:rsidR="00C30880" w:rsidRDefault="00BD4EC1" w:rsidP="00FF0AC4">
    <w:pPr>
      <w:pStyle w:val="Encabezado"/>
    </w:pPr>
    <w:r>
      <w:rPr>
        <w:noProof/>
        <w:lang w:val="es-ES" w:eastAsia="es-ES" w:bidi="ar-SA"/>
      </w:rPr>
      <mc:AlternateContent>
        <mc:Choice Requires="wps">
          <w:drawing>
            <wp:anchor distT="0" distB="0" distL="114300" distR="114300" simplePos="0" relativeHeight="251655680" behindDoc="0" locked="0" layoutInCell="1" allowOverlap="1" wp14:anchorId="69DE86BA" wp14:editId="18E37307">
              <wp:simplePos x="0" y="0"/>
              <wp:positionH relativeFrom="column">
                <wp:posOffset>19050</wp:posOffset>
              </wp:positionH>
              <wp:positionV relativeFrom="paragraph">
                <wp:posOffset>38100</wp:posOffset>
              </wp:positionV>
              <wp:extent cx="6686550" cy="0"/>
              <wp:effectExtent l="9525" t="9525" r="9525" b="9525"/>
              <wp:wrapNone/>
              <wp:docPr id="3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EDDFF1" id="_x0000_t32" coordsize="21600,21600" o:spt="32" o:oned="t" path="m,l21600,21600e" filled="f">
              <v:path arrowok="t" fillok="f" o:connecttype="none"/>
              <o:lock v:ext="edit" shapetype="t"/>
            </v:shapetype>
            <v:shape id="AutoShape 1" o:spid="_x0000_s1026" type="#_x0000_t32" style="position:absolute;margin-left:1.5pt;margin-top:3pt;width:526.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wnIA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E1C5" w14:textId="77777777" w:rsidR="00C30880" w:rsidRDefault="00C30880" w:rsidP="00B343C4">
    <w:pPr>
      <w:pStyle w:val="Encabezado"/>
    </w:pPr>
    <w:r>
      <w:rPr>
        <w:noProof/>
        <w:sz w:val="32"/>
        <w:szCs w:val="32"/>
        <w:lang w:val="es-ES" w:eastAsia="es-ES" w:bidi="ar-SA"/>
      </w:rPr>
      <w:drawing>
        <wp:anchor distT="0" distB="0" distL="114300" distR="114300" simplePos="0" relativeHeight="251658240" behindDoc="0" locked="0" layoutInCell="1" allowOverlap="1" wp14:anchorId="68C084C5" wp14:editId="3CB2605E">
          <wp:simplePos x="0" y="0"/>
          <wp:positionH relativeFrom="column">
            <wp:posOffset>10257</wp:posOffset>
          </wp:positionH>
          <wp:positionV relativeFrom="paragraph">
            <wp:posOffset>-70338</wp:posOffset>
          </wp:positionV>
          <wp:extent cx="1133280" cy="325315"/>
          <wp:effectExtent l="1905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sidR="0025061C">
      <w:tab/>
    </w:r>
    <w:r w:rsidR="007663E4">
      <w:fldChar w:fldCharType="begin"/>
    </w:r>
    <w:r w:rsidR="007663E4">
      <w:instrText xml:space="preserve"> PAGE   \* MERGEFORMAT </w:instrText>
    </w:r>
    <w:r w:rsidR="007663E4">
      <w:fldChar w:fldCharType="separate"/>
    </w:r>
    <w:r w:rsidR="007A726B">
      <w:rPr>
        <w:noProof/>
      </w:rPr>
      <w:t>6</w:t>
    </w:r>
    <w:r w:rsidR="007663E4">
      <w:rPr>
        <w:noProof/>
      </w:rPr>
      <w:fldChar w:fldCharType="end"/>
    </w:r>
  </w:p>
  <w:p w14:paraId="281026F9" w14:textId="77777777" w:rsidR="00C30880" w:rsidRDefault="00BD4EC1" w:rsidP="00A933B6">
    <w:pPr>
      <w:pStyle w:val="Encabezado"/>
    </w:pPr>
    <w:r>
      <w:rPr>
        <w:noProof/>
        <w:lang w:val="es-ES" w:eastAsia="es-ES" w:bidi="ar-SA"/>
      </w:rPr>
      <mc:AlternateContent>
        <mc:Choice Requires="wps">
          <w:drawing>
            <wp:anchor distT="0" distB="0" distL="114300" distR="114300" simplePos="0" relativeHeight="251670016" behindDoc="0" locked="0" layoutInCell="1" allowOverlap="1" wp14:anchorId="2227D815" wp14:editId="6D99609D">
              <wp:simplePos x="0" y="0"/>
              <wp:positionH relativeFrom="column">
                <wp:posOffset>17253</wp:posOffset>
              </wp:positionH>
              <wp:positionV relativeFrom="paragraph">
                <wp:posOffset>37753</wp:posOffset>
              </wp:positionV>
              <wp:extent cx="5719313" cy="0"/>
              <wp:effectExtent l="0" t="0" r="15240" b="1905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93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0243E4" id="_x0000_t32" coordsize="21600,21600" o:spt="32" o:oned="t" path="m,l21600,21600e" filled="f">
              <v:path arrowok="t" fillok="f" o:connecttype="none"/>
              <o:lock v:ext="edit" shapetype="t"/>
            </v:shapetype>
            <v:shape id="AutoShape 12" o:spid="_x0000_s1026" type="#_x0000_t32" style="position:absolute;margin-left:1.35pt;margin-top:2.95pt;width:450.3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B2IA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F51E" w14:textId="77777777" w:rsidR="001B0343" w:rsidRDefault="001B0343" w:rsidP="00B343C4">
    <w:pPr>
      <w:pStyle w:val="Encabezado"/>
    </w:pPr>
    <w:r>
      <w:rPr>
        <w:noProof/>
        <w:sz w:val="32"/>
        <w:szCs w:val="32"/>
        <w:lang w:val="es-ES" w:eastAsia="es-ES" w:bidi="ar-SA"/>
      </w:rPr>
      <w:drawing>
        <wp:anchor distT="0" distB="0" distL="114300" distR="114300" simplePos="0" relativeHeight="251672064" behindDoc="0" locked="0" layoutInCell="1" allowOverlap="1" wp14:anchorId="301C4FB6" wp14:editId="492AC984">
          <wp:simplePos x="0" y="0"/>
          <wp:positionH relativeFrom="column">
            <wp:posOffset>10257</wp:posOffset>
          </wp:positionH>
          <wp:positionV relativeFrom="paragraph">
            <wp:posOffset>-70338</wp:posOffset>
          </wp:positionV>
          <wp:extent cx="1133280" cy="325315"/>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1133280" cy="325315"/>
                  </a:xfrm>
                  <a:prstGeom prst="rect">
                    <a:avLst/>
                  </a:prstGeom>
                  <a:noFill/>
                </pic:spPr>
              </pic:pic>
            </a:graphicData>
          </a:graphic>
        </wp:anchor>
      </w:drawing>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tab/>
    </w:r>
    <w:r>
      <w:fldChar w:fldCharType="begin"/>
    </w:r>
    <w:r>
      <w:instrText xml:space="preserve"> PAGE   \* MERGEFORMAT </w:instrText>
    </w:r>
    <w:r>
      <w:fldChar w:fldCharType="separate"/>
    </w:r>
    <w:r w:rsidR="007A726B">
      <w:rPr>
        <w:noProof/>
      </w:rPr>
      <w:t>7</w:t>
    </w:r>
    <w:r>
      <w:rPr>
        <w:noProof/>
      </w:rPr>
      <w:fldChar w:fldCharType="end"/>
    </w:r>
  </w:p>
  <w:p w14:paraId="4F6F3639" w14:textId="77777777" w:rsidR="001B0343" w:rsidRDefault="001B0343" w:rsidP="00A933B6">
    <w:pPr>
      <w:pStyle w:val="Encabezado"/>
    </w:pPr>
    <w:r>
      <w:rPr>
        <w:noProof/>
        <w:lang w:val="es-ES" w:eastAsia="es-ES" w:bidi="ar-SA"/>
      </w:rPr>
      <mc:AlternateContent>
        <mc:Choice Requires="wps">
          <w:drawing>
            <wp:anchor distT="0" distB="0" distL="114300" distR="114300" simplePos="0" relativeHeight="251673088" behindDoc="0" locked="0" layoutInCell="1" allowOverlap="1" wp14:anchorId="0981A2F9" wp14:editId="4D55F203">
              <wp:simplePos x="0" y="0"/>
              <wp:positionH relativeFrom="column">
                <wp:posOffset>17253</wp:posOffset>
              </wp:positionH>
              <wp:positionV relativeFrom="paragraph">
                <wp:posOffset>37753</wp:posOffset>
              </wp:positionV>
              <wp:extent cx="8824822" cy="0"/>
              <wp:effectExtent l="0" t="0" r="14605" b="1905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24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5DE667" id="_x0000_t32" coordsize="21600,21600" o:spt="32" o:oned="t" path="m,l21600,21600e" filled="f">
              <v:path arrowok="t" fillok="f" o:connecttype="none"/>
              <o:lock v:ext="edit" shapetype="t"/>
            </v:shapetype>
            <v:shape id="AutoShape 12" o:spid="_x0000_s1026" type="#_x0000_t32" style="position:absolute;margin-left:1.35pt;margin-top:2.95pt;width:694.8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9B7"/>
    <w:multiLevelType w:val="hybridMultilevel"/>
    <w:tmpl w:val="8F08B9F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43C1F62"/>
    <w:multiLevelType w:val="hybridMultilevel"/>
    <w:tmpl w:val="4836C2C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 w15:restartNumberingAfterBreak="0">
    <w:nsid w:val="08792AE4"/>
    <w:multiLevelType w:val="hybridMultilevel"/>
    <w:tmpl w:val="31F26CF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659A5"/>
    <w:multiLevelType w:val="hybridMultilevel"/>
    <w:tmpl w:val="D56C0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CDC0C20"/>
    <w:multiLevelType w:val="hybridMultilevel"/>
    <w:tmpl w:val="BF8A9FD8"/>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81642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2C5D96"/>
    <w:multiLevelType w:val="hybridMultilevel"/>
    <w:tmpl w:val="0ACCA4C0"/>
    <w:lvl w:ilvl="0" w:tplc="040A0001">
      <w:start w:val="1"/>
      <w:numFmt w:val="bullet"/>
      <w:lvlText w:val=""/>
      <w:lvlJc w:val="left"/>
      <w:pPr>
        <w:ind w:left="1571" w:hanging="360"/>
      </w:pPr>
      <w:rPr>
        <w:rFonts w:ascii="Symbol" w:hAnsi="Symbol" w:hint="default"/>
      </w:rPr>
    </w:lvl>
    <w:lvl w:ilvl="1" w:tplc="040A0003" w:tentative="1">
      <w:start w:val="1"/>
      <w:numFmt w:val="bullet"/>
      <w:lvlText w:val="o"/>
      <w:lvlJc w:val="left"/>
      <w:pPr>
        <w:ind w:left="2291" w:hanging="360"/>
      </w:pPr>
      <w:rPr>
        <w:rFonts w:ascii="Courier New" w:hAnsi="Courier New" w:cs="Courier New" w:hint="default"/>
      </w:rPr>
    </w:lvl>
    <w:lvl w:ilvl="2" w:tplc="040A0005" w:tentative="1">
      <w:start w:val="1"/>
      <w:numFmt w:val="bullet"/>
      <w:lvlText w:val=""/>
      <w:lvlJc w:val="left"/>
      <w:pPr>
        <w:ind w:left="3011" w:hanging="360"/>
      </w:pPr>
      <w:rPr>
        <w:rFonts w:ascii="Wingdings" w:hAnsi="Wingdings" w:hint="default"/>
      </w:rPr>
    </w:lvl>
    <w:lvl w:ilvl="3" w:tplc="040A0001" w:tentative="1">
      <w:start w:val="1"/>
      <w:numFmt w:val="bullet"/>
      <w:lvlText w:val=""/>
      <w:lvlJc w:val="left"/>
      <w:pPr>
        <w:ind w:left="3731" w:hanging="360"/>
      </w:pPr>
      <w:rPr>
        <w:rFonts w:ascii="Symbol" w:hAnsi="Symbol" w:hint="default"/>
      </w:rPr>
    </w:lvl>
    <w:lvl w:ilvl="4" w:tplc="040A0003" w:tentative="1">
      <w:start w:val="1"/>
      <w:numFmt w:val="bullet"/>
      <w:lvlText w:val="o"/>
      <w:lvlJc w:val="left"/>
      <w:pPr>
        <w:ind w:left="4451" w:hanging="360"/>
      </w:pPr>
      <w:rPr>
        <w:rFonts w:ascii="Courier New" w:hAnsi="Courier New" w:cs="Courier New" w:hint="default"/>
      </w:rPr>
    </w:lvl>
    <w:lvl w:ilvl="5" w:tplc="040A0005" w:tentative="1">
      <w:start w:val="1"/>
      <w:numFmt w:val="bullet"/>
      <w:lvlText w:val=""/>
      <w:lvlJc w:val="left"/>
      <w:pPr>
        <w:ind w:left="5171" w:hanging="360"/>
      </w:pPr>
      <w:rPr>
        <w:rFonts w:ascii="Wingdings" w:hAnsi="Wingdings" w:hint="default"/>
      </w:rPr>
    </w:lvl>
    <w:lvl w:ilvl="6" w:tplc="040A0001" w:tentative="1">
      <w:start w:val="1"/>
      <w:numFmt w:val="bullet"/>
      <w:lvlText w:val=""/>
      <w:lvlJc w:val="left"/>
      <w:pPr>
        <w:ind w:left="5891" w:hanging="360"/>
      </w:pPr>
      <w:rPr>
        <w:rFonts w:ascii="Symbol" w:hAnsi="Symbol" w:hint="default"/>
      </w:rPr>
    </w:lvl>
    <w:lvl w:ilvl="7" w:tplc="040A0003" w:tentative="1">
      <w:start w:val="1"/>
      <w:numFmt w:val="bullet"/>
      <w:lvlText w:val="o"/>
      <w:lvlJc w:val="left"/>
      <w:pPr>
        <w:ind w:left="6611" w:hanging="360"/>
      </w:pPr>
      <w:rPr>
        <w:rFonts w:ascii="Courier New" w:hAnsi="Courier New" w:cs="Courier New" w:hint="default"/>
      </w:rPr>
    </w:lvl>
    <w:lvl w:ilvl="8" w:tplc="040A0005" w:tentative="1">
      <w:start w:val="1"/>
      <w:numFmt w:val="bullet"/>
      <w:lvlText w:val=""/>
      <w:lvlJc w:val="left"/>
      <w:pPr>
        <w:ind w:left="7331" w:hanging="360"/>
      </w:pPr>
      <w:rPr>
        <w:rFonts w:ascii="Wingdings" w:hAnsi="Wingdings" w:hint="default"/>
      </w:rPr>
    </w:lvl>
  </w:abstractNum>
  <w:abstractNum w:abstractNumId="7" w15:restartNumberingAfterBreak="0">
    <w:nsid w:val="16F270A2"/>
    <w:multiLevelType w:val="hybridMultilevel"/>
    <w:tmpl w:val="AE62639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8" w15:restartNumberingAfterBreak="0">
    <w:nsid w:val="1826145B"/>
    <w:multiLevelType w:val="hybridMultilevel"/>
    <w:tmpl w:val="3F54FEEA"/>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EB1F67"/>
    <w:multiLevelType w:val="hybridMultilevel"/>
    <w:tmpl w:val="F9B2EA50"/>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93EDC"/>
    <w:multiLevelType w:val="hybridMultilevel"/>
    <w:tmpl w:val="9DB2209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1E2821B5"/>
    <w:multiLevelType w:val="singleLevel"/>
    <w:tmpl w:val="0C0A0001"/>
    <w:lvl w:ilvl="0">
      <w:start w:val="1"/>
      <w:numFmt w:val="bullet"/>
      <w:lvlText w:val=""/>
      <w:lvlJc w:val="left"/>
      <w:pPr>
        <w:ind w:left="720" w:hanging="360"/>
      </w:pPr>
      <w:rPr>
        <w:rFonts w:ascii="Symbol" w:hAnsi="Symbol" w:hint="default"/>
      </w:rPr>
    </w:lvl>
  </w:abstractNum>
  <w:abstractNum w:abstractNumId="12" w15:restartNumberingAfterBreak="0">
    <w:nsid w:val="213F1843"/>
    <w:multiLevelType w:val="hybridMultilevel"/>
    <w:tmpl w:val="E5EC29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2C9A42C2"/>
    <w:multiLevelType w:val="multilevel"/>
    <w:tmpl w:val="1760FDB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DC57FC"/>
    <w:multiLevelType w:val="hybridMultilevel"/>
    <w:tmpl w:val="52DC4ABC"/>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346C3FFF"/>
    <w:multiLevelType w:val="multilevel"/>
    <w:tmpl w:val="9808E7C4"/>
    <w:lvl w:ilvl="0">
      <w:start w:val="1"/>
      <w:numFmt w:val="decimal"/>
      <w:pStyle w:val="Heading1MSRC10"/>
      <w:lvlText w:val="%1."/>
      <w:lvlJc w:val="left"/>
      <w:pPr>
        <w:ind w:left="360" w:hanging="360"/>
      </w:pPr>
    </w:lvl>
    <w:lvl w:ilvl="1">
      <w:start w:val="1"/>
      <w:numFmt w:val="decimal"/>
      <w:pStyle w:val="Heading2MSRC10"/>
      <w:lvlText w:val="%1.%2."/>
      <w:lvlJc w:val="left"/>
      <w:pPr>
        <w:ind w:left="792" w:hanging="432"/>
      </w:pPr>
    </w:lvl>
    <w:lvl w:ilvl="2">
      <w:start w:val="1"/>
      <w:numFmt w:val="decimal"/>
      <w:pStyle w:val="Heading3MSRC"/>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93550C"/>
    <w:multiLevelType w:val="hybridMultilevel"/>
    <w:tmpl w:val="04E4E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FB0000E"/>
    <w:multiLevelType w:val="hybridMultilevel"/>
    <w:tmpl w:val="87A40E6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0292A1A"/>
    <w:multiLevelType w:val="hybridMultilevel"/>
    <w:tmpl w:val="BA1C58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F273FD1"/>
    <w:multiLevelType w:val="hybridMultilevel"/>
    <w:tmpl w:val="EBEE92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26C4B8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6FD68B6"/>
    <w:multiLevelType w:val="hybridMultilevel"/>
    <w:tmpl w:val="CB02A21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2" w15:restartNumberingAfterBreak="0">
    <w:nsid w:val="5B8D038D"/>
    <w:multiLevelType w:val="hybridMultilevel"/>
    <w:tmpl w:val="D5769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E55F68"/>
    <w:multiLevelType w:val="hybridMultilevel"/>
    <w:tmpl w:val="DD34C2D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5DFB3207"/>
    <w:multiLevelType w:val="hybridMultilevel"/>
    <w:tmpl w:val="AC944D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F4F338C"/>
    <w:multiLevelType w:val="hybridMultilevel"/>
    <w:tmpl w:val="E3A61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1264D5"/>
    <w:multiLevelType w:val="hybridMultilevel"/>
    <w:tmpl w:val="20081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567627F"/>
    <w:multiLevelType w:val="hybridMultilevel"/>
    <w:tmpl w:val="DE72602C"/>
    <w:lvl w:ilvl="0" w:tplc="76E49EC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7637C1D"/>
    <w:multiLevelType w:val="hybridMultilevel"/>
    <w:tmpl w:val="58C2948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9AA7174"/>
    <w:multiLevelType w:val="hybridMultilevel"/>
    <w:tmpl w:val="7568902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69B87D84"/>
    <w:multiLevelType w:val="hybridMultilevel"/>
    <w:tmpl w:val="01160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224FAC"/>
    <w:multiLevelType w:val="hybridMultilevel"/>
    <w:tmpl w:val="4A922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1B21C9"/>
    <w:multiLevelType w:val="hybridMultilevel"/>
    <w:tmpl w:val="8742543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3" w15:restartNumberingAfterBreak="0">
    <w:nsid w:val="6F892556"/>
    <w:multiLevelType w:val="hybridMultilevel"/>
    <w:tmpl w:val="289AF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A0723BB"/>
    <w:multiLevelType w:val="hybridMultilevel"/>
    <w:tmpl w:val="ED86D6AA"/>
    <w:lvl w:ilvl="0" w:tplc="0C0A0001">
      <w:start w:val="1"/>
      <w:numFmt w:val="bullet"/>
      <w:lvlText w:val=""/>
      <w:lvlJc w:val="left"/>
      <w:pPr>
        <w:ind w:left="1428" w:hanging="360"/>
      </w:pPr>
      <w:rPr>
        <w:rFonts w:ascii="Symbol" w:hAnsi="Symbol" w:hint="default"/>
      </w:rPr>
    </w:lvl>
    <w:lvl w:ilvl="1" w:tplc="0C0A000F">
      <w:start w:val="1"/>
      <w:numFmt w:val="decimal"/>
      <w:lvlText w:val="%2."/>
      <w:lvlJc w:val="left"/>
      <w:pPr>
        <w:ind w:left="2148" w:hanging="360"/>
      </w:pPr>
      <w:rPr>
        <w:rFonts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7BDA3A41"/>
    <w:multiLevelType w:val="hybridMultilevel"/>
    <w:tmpl w:val="2C52A9B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E0609B0"/>
    <w:multiLevelType w:val="hybridMultilevel"/>
    <w:tmpl w:val="9314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C5CD8"/>
    <w:multiLevelType w:val="hybridMultilevel"/>
    <w:tmpl w:val="384622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29598967">
    <w:abstractNumId w:val="15"/>
  </w:num>
  <w:num w:numId="2" w16cid:durableId="1735544301">
    <w:abstractNumId w:val="13"/>
  </w:num>
  <w:num w:numId="3" w16cid:durableId="582882103">
    <w:abstractNumId w:val="36"/>
  </w:num>
  <w:num w:numId="4" w16cid:durableId="1428651788">
    <w:abstractNumId w:val="11"/>
  </w:num>
  <w:num w:numId="5" w16cid:durableId="2033528885">
    <w:abstractNumId w:val="25"/>
  </w:num>
  <w:num w:numId="6" w16cid:durableId="2125609881">
    <w:abstractNumId w:val="5"/>
  </w:num>
  <w:num w:numId="7" w16cid:durableId="19301901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3476755">
    <w:abstractNumId w:val="20"/>
  </w:num>
  <w:num w:numId="9" w16cid:durableId="1546016046">
    <w:abstractNumId w:val="22"/>
  </w:num>
  <w:num w:numId="10" w16cid:durableId="45301384">
    <w:abstractNumId w:val="4"/>
  </w:num>
  <w:num w:numId="11" w16cid:durableId="625233502">
    <w:abstractNumId w:val="13"/>
  </w:num>
  <w:num w:numId="12" w16cid:durableId="701172922">
    <w:abstractNumId w:val="13"/>
  </w:num>
  <w:num w:numId="13" w16cid:durableId="515652741">
    <w:abstractNumId w:val="8"/>
  </w:num>
  <w:num w:numId="14" w16cid:durableId="1932159611">
    <w:abstractNumId w:val="27"/>
  </w:num>
  <w:num w:numId="15" w16cid:durableId="661855543">
    <w:abstractNumId w:val="9"/>
  </w:num>
  <w:num w:numId="16" w16cid:durableId="1550653834">
    <w:abstractNumId w:val="2"/>
  </w:num>
  <w:num w:numId="17" w16cid:durableId="545413672">
    <w:abstractNumId w:val="35"/>
  </w:num>
  <w:num w:numId="18" w16cid:durableId="1612277811">
    <w:abstractNumId w:val="31"/>
  </w:num>
  <w:num w:numId="19" w16cid:durableId="38748921">
    <w:abstractNumId w:val="10"/>
  </w:num>
  <w:num w:numId="20" w16cid:durableId="2109227349">
    <w:abstractNumId w:val="24"/>
  </w:num>
  <w:num w:numId="21" w16cid:durableId="344794563">
    <w:abstractNumId w:val="1"/>
  </w:num>
  <w:num w:numId="22" w16cid:durableId="1473718274">
    <w:abstractNumId w:val="7"/>
  </w:num>
  <w:num w:numId="23" w16cid:durableId="21788378">
    <w:abstractNumId w:val="32"/>
  </w:num>
  <w:num w:numId="24" w16cid:durableId="1444960278">
    <w:abstractNumId w:val="29"/>
  </w:num>
  <w:num w:numId="25" w16cid:durableId="1202481">
    <w:abstractNumId w:val="0"/>
  </w:num>
  <w:num w:numId="26" w16cid:durableId="2122725074">
    <w:abstractNumId w:val="34"/>
  </w:num>
  <w:num w:numId="27" w16cid:durableId="1524171080">
    <w:abstractNumId w:val="26"/>
  </w:num>
  <w:num w:numId="28" w16cid:durableId="1306467146">
    <w:abstractNumId w:val="16"/>
  </w:num>
  <w:num w:numId="29" w16cid:durableId="350911784">
    <w:abstractNumId w:val="37"/>
  </w:num>
  <w:num w:numId="30" w16cid:durableId="804277733">
    <w:abstractNumId w:val="33"/>
  </w:num>
  <w:num w:numId="31" w16cid:durableId="2102026937">
    <w:abstractNumId w:val="12"/>
  </w:num>
  <w:num w:numId="32" w16cid:durableId="526598128">
    <w:abstractNumId w:val="17"/>
  </w:num>
  <w:num w:numId="33" w16cid:durableId="452286789">
    <w:abstractNumId w:val="19"/>
  </w:num>
  <w:num w:numId="34" w16cid:durableId="1802917835">
    <w:abstractNumId w:val="30"/>
  </w:num>
  <w:num w:numId="35" w16cid:durableId="1270695401">
    <w:abstractNumId w:val="23"/>
  </w:num>
  <w:num w:numId="36" w16cid:durableId="736519079">
    <w:abstractNumId w:val="21"/>
  </w:num>
  <w:num w:numId="37" w16cid:durableId="1574008652">
    <w:abstractNumId w:val="28"/>
  </w:num>
  <w:num w:numId="38" w16cid:durableId="1816947803">
    <w:abstractNumId w:val="18"/>
  </w:num>
  <w:num w:numId="39" w16cid:durableId="626200170">
    <w:abstractNumId w:val="14"/>
  </w:num>
  <w:num w:numId="40" w16cid:durableId="688064525">
    <w:abstractNumId w:val="3"/>
  </w:num>
  <w:num w:numId="41" w16cid:durableId="203306978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ctiveWritingStyle w:appName="MSWord" w:lang="en-GB"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US" w:vendorID="64" w:dllVersion="6" w:nlCheck="1" w:checkStyle="0"/>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851"/>
  <w:hyphenationZone w:val="425"/>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DB1"/>
    <w:rsid w:val="00000B24"/>
    <w:rsid w:val="00001541"/>
    <w:rsid w:val="00001CB4"/>
    <w:rsid w:val="00002B80"/>
    <w:rsid w:val="000061DA"/>
    <w:rsid w:val="00006314"/>
    <w:rsid w:val="000068D5"/>
    <w:rsid w:val="00006B07"/>
    <w:rsid w:val="00007778"/>
    <w:rsid w:val="00010DB7"/>
    <w:rsid w:val="0001166E"/>
    <w:rsid w:val="00012981"/>
    <w:rsid w:val="000136CB"/>
    <w:rsid w:val="00014AA4"/>
    <w:rsid w:val="00016142"/>
    <w:rsid w:val="00016409"/>
    <w:rsid w:val="00016B6D"/>
    <w:rsid w:val="000174F8"/>
    <w:rsid w:val="00017F5C"/>
    <w:rsid w:val="00021079"/>
    <w:rsid w:val="00022629"/>
    <w:rsid w:val="00025BEC"/>
    <w:rsid w:val="0002603A"/>
    <w:rsid w:val="000266DC"/>
    <w:rsid w:val="000277FB"/>
    <w:rsid w:val="00031C4C"/>
    <w:rsid w:val="00034EBF"/>
    <w:rsid w:val="0003753C"/>
    <w:rsid w:val="00037DB9"/>
    <w:rsid w:val="00040DDC"/>
    <w:rsid w:val="00041998"/>
    <w:rsid w:val="00042293"/>
    <w:rsid w:val="000429C9"/>
    <w:rsid w:val="00042EA0"/>
    <w:rsid w:val="0004609C"/>
    <w:rsid w:val="00046D65"/>
    <w:rsid w:val="00050103"/>
    <w:rsid w:val="00050373"/>
    <w:rsid w:val="000506C3"/>
    <w:rsid w:val="00050829"/>
    <w:rsid w:val="00050EBF"/>
    <w:rsid w:val="0005370A"/>
    <w:rsid w:val="0005663B"/>
    <w:rsid w:val="00056EE5"/>
    <w:rsid w:val="000572EA"/>
    <w:rsid w:val="00057A96"/>
    <w:rsid w:val="00057C06"/>
    <w:rsid w:val="00057F7E"/>
    <w:rsid w:val="000609A0"/>
    <w:rsid w:val="00060A6F"/>
    <w:rsid w:val="00061E92"/>
    <w:rsid w:val="00063362"/>
    <w:rsid w:val="00064568"/>
    <w:rsid w:val="000648D3"/>
    <w:rsid w:val="00064AEA"/>
    <w:rsid w:val="00064FF8"/>
    <w:rsid w:val="00065F00"/>
    <w:rsid w:val="00065FCE"/>
    <w:rsid w:val="00066B4E"/>
    <w:rsid w:val="0006710F"/>
    <w:rsid w:val="00067346"/>
    <w:rsid w:val="00070462"/>
    <w:rsid w:val="00070A69"/>
    <w:rsid w:val="00072D27"/>
    <w:rsid w:val="000730B6"/>
    <w:rsid w:val="000733EF"/>
    <w:rsid w:val="000748D2"/>
    <w:rsid w:val="00075318"/>
    <w:rsid w:val="00076CD3"/>
    <w:rsid w:val="00081F56"/>
    <w:rsid w:val="000820DC"/>
    <w:rsid w:val="00083C82"/>
    <w:rsid w:val="00083CE9"/>
    <w:rsid w:val="00084719"/>
    <w:rsid w:val="00086342"/>
    <w:rsid w:val="00087923"/>
    <w:rsid w:val="0009074D"/>
    <w:rsid w:val="0009090A"/>
    <w:rsid w:val="0009291B"/>
    <w:rsid w:val="00092950"/>
    <w:rsid w:val="00092F0D"/>
    <w:rsid w:val="00093019"/>
    <w:rsid w:val="00093351"/>
    <w:rsid w:val="000936DE"/>
    <w:rsid w:val="00093A82"/>
    <w:rsid w:val="00096623"/>
    <w:rsid w:val="00096767"/>
    <w:rsid w:val="000A0059"/>
    <w:rsid w:val="000A036C"/>
    <w:rsid w:val="000A1A3F"/>
    <w:rsid w:val="000A2E85"/>
    <w:rsid w:val="000A3256"/>
    <w:rsid w:val="000A32BE"/>
    <w:rsid w:val="000A3E9D"/>
    <w:rsid w:val="000A4DEE"/>
    <w:rsid w:val="000A7F8B"/>
    <w:rsid w:val="000B13EB"/>
    <w:rsid w:val="000B1DF8"/>
    <w:rsid w:val="000B3971"/>
    <w:rsid w:val="000B4372"/>
    <w:rsid w:val="000B4BE0"/>
    <w:rsid w:val="000B5EB8"/>
    <w:rsid w:val="000B64A8"/>
    <w:rsid w:val="000B6914"/>
    <w:rsid w:val="000B6A07"/>
    <w:rsid w:val="000B6DC2"/>
    <w:rsid w:val="000B7E78"/>
    <w:rsid w:val="000C00D2"/>
    <w:rsid w:val="000C1A79"/>
    <w:rsid w:val="000C1E80"/>
    <w:rsid w:val="000C1F73"/>
    <w:rsid w:val="000C2C9D"/>
    <w:rsid w:val="000C3537"/>
    <w:rsid w:val="000C51EF"/>
    <w:rsid w:val="000C5B7C"/>
    <w:rsid w:val="000C649B"/>
    <w:rsid w:val="000C6F05"/>
    <w:rsid w:val="000C7235"/>
    <w:rsid w:val="000D0084"/>
    <w:rsid w:val="000D0A2F"/>
    <w:rsid w:val="000D1E85"/>
    <w:rsid w:val="000D234E"/>
    <w:rsid w:val="000D297F"/>
    <w:rsid w:val="000D3363"/>
    <w:rsid w:val="000D3FD0"/>
    <w:rsid w:val="000D5DEC"/>
    <w:rsid w:val="000D6CD3"/>
    <w:rsid w:val="000E04AF"/>
    <w:rsid w:val="000E0CA3"/>
    <w:rsid w:val="000E1944"/>
    <w:rsid w:val="000E2879"/>
    <w:rsid w:val="000E2BB0"/>
    <w:rsid w:val="000F308D"/>
    <w:rsid w:val="000F348C"/>
    <w:rsid w:val="000F352B"/>
    <w:rsid w:val="000F4D7F"/>
    <w:rsid w:val="000F5615"/>
    <w:rsid w:val="000F616B"/>
    <w:rsid w:val="000F6C73"/>
    <w:rsid w:val="000F7784"/>
    <w:rsid w:val="00100816"/>
    <w:rsid w:val="0010129D"/>
    <w:rsid w:val="00101B8F"/>
    <w:rsid w:val="00102584"/>
    <w:rsid w:val="00102606"/>
    <w:rsid w:val="00102F29"/>
    <w:rsid w:val="00103F07"/>
    <w:rsid w:val="0010425A"/>
    <w:rsid w:val="00104588"/>
    <w:rsid w:val="001064CD"/>
    <w:rsid w:val="0010683E"/>
    <w:rsid w:val="00106FD0"/>
    <w:rsid w:val="00107349"/>
    <w:rsid w:val="0010743E"/>
    <w:rsid w:val="00111BF2"/>
    <w:rsid w:val="00112922"/>
    <w:rsid w:val="00113312"/>
    <w:rsid w:val="00114511"/>
    <w:rsid w:val="00114D01"/>
    <w:rsid w:val="0011536B"/>
    <w:rsid w:val="00115BA4"/>
    <w:rsid w:val="00115E46"/>
    <w:rsid w:val="00115F85"/>
    <w:rsid w:val="00116BC1"/>
    <w:rsid w:val="00120B31"/>
    <w:rsid w:val="00120ED7"/>
    <w:rsid w:val="00122959"/>
    <w:rsid w:val="001229DB"/>
    <w:rsid w:val="0012452E"/>
    <w:rsid w:val="00124D10"/>
    <w:rsid w:val="00124E8C"/>
    <w:rsid w:val="00125281"/>
    <w:rsid w:val="001266A8"/>
    <w:rsid w:val="001276C7"/>
    <w:rsid w:val="00130183"/>
    <w:rsid w:val="001302D9"/>
    <w:rsid w:val="00130952"/>
    <w:rsid w:val="00131908"/>
    <w:rsid w:val="00133C1D"/>
    <w:rsid w:val="001340A6"/>
    <w:rsid w:val="00135F2F"/>
    <w:rsid w:val="00136A34"/>
    <w:rsid w:val="00136B68"/>
    <w:rsid w:val="00141EE1"/>
    <w:rsid w:val="00142A90"/>
    <w:rsid w:val="001441BF"/>
    <w:rsid w:val="001451BB"/>
    <w:rsid w:val="00145F46"/>
    <w:rsid w:val="00146DE2"/>
    <w:rsid w:val="00150AFF"/>
    <w:rsid w:val="00152666"/>
    <w:rsid w:val="00153CC1"/>
    <w:rsid w:val="00153ED5"/>
    <w:rsid w:val="001541CB"/>
    <w:rsid w:val="001547C0"/>
    <w:rsid w:val="00154CAB"/>
    <w:rsid w:val="00154ECD"/>
    <w:rsid w:val="00155236"/>
    <w:rsid w:val="001574C3"/>
    <w:rsid w:val="00160245"/>
    <w:rsid w:val="001620BD"/>
    <w:rsid w:val="001631E0"/>
    <w:rsid w:val="00163A15"/>
    <w:rsid w:val="00163EAE"/>
    <w:rsid w:val="0016419A"/>
    <w:rsid w:val="001646E3"/>
    <w:rsid w:val="00166316"/>
    <w:rsid w:val="00166E64"/>
    <w:rsid w:val="001720FC"/>
    <w:rsid w:val="00172DAD"/>
    <w:rsid w:val="00173ECD"/>
    <w:rsid w:val="00175E11"/>
    <w:rsid w:val="001761A0"/>
    <w:rsid w:val="00176D19"/>
    <w:rsid w:val="00177183"/>
    <w:rsid w:val="001804A9"/>
    <w:rsid w:val="001813E5"/>
    <w:rsid w:val="00181582"/>
    <w:rsid w:val="00181CDE"/>
    <w:rsid w:val="001830C2"/>
    <w:rsid w:val="001851C6"/>
    <w:rsid w:val="00185636"/>
    <w:rsid w:val="001856ED"/>
    <w:rsid w:val="00186593"/>
    <w:rsid w:val="00186B2A"/>
    <w:rsid w:val="001870D0"/>
    <w:rsid w:val="00190B3A"/>
    <w:rsid w:val="00190CC9"/>
    <w:rsid w:val="00191487"/>
    <w:rsid w:val="001916BF"/>
    <w:rsid w:val="001927C9"/>
    <w:rsid w:val="00192DF6"/>
    <w:rsid w:val="00192F60"/>
    <w:rsid w:val="001937EA"/>
    <w:rsid w:val="001955FC"/>
    <w:rsid w:val="00196088"/>
    <w:rsid w:val="00196613"/>
    <w:rsid w:val="001A1C8E"/>
    <w:rsid w:val="001A4A29"/>
    <w:rsid w:val="001A5228"/>
    <w:rsid w:val="001A5EF0"/>
    <w:rsid w:val="001A7099"/>
    <w:rsid w:val="001B0343"/>
    <w:rsid w:val="001B0608"/>
    <w:rsid w:val="001B2F40"/>
    <w:rsid w:val="001B4493"/>
    <w:rsid w:val="001B58BB"/>
    <w:rsid w:val="001B5BEF"/>
    <w:rsid w:val="001B743D"/>
    <w:rsid w:val="001B761B"/>
    <w:rsid w:val="001C1161"/>
    <w:rsid w:val="001C1EE7"/>
    <w:rsid w:val="001C3BF7"/>
    <w:rsid w:val="001C59AB"/>
    <w:rsid w:val="001C60B2"/>
    <w:rsid w:val="001D086B"/>
    <w:rsid w:val="001D17D2"/>
    <w:rsid w:val="001D33BC"/>
    <w:rsid w:val="001D4584"/>
    <w:rsid w:val="001D4A6B"/>
    <w:rsid w:val="001D4F5B"/>
    <w:rsid w:val="001D4FD9"/>
    <w:rsid w:val="001E1460"/>
    <w:rsid w:val="001E1FE2"/>
    <w:rsid w:val="001E239C"/>
    <w:rsid w:val="001E243F"/>
    <w:rsid w:val="001E3C24"/>
    <w:rsid w:val="001E40F3"/>
    <w:rsid w:val="001E5463"/>
    <w:rsid w:val="001E58B1"/>
    <w:rsid w:val="001E70D0"/>
    <w:rsid w:val="001E7817"/>
    <w:rsid w:val="001E78F8"/>
    <w:rsid w:val="001F1885"/>
    <w:rsid w:val="001F1C31"/>
    <w:rsid w:val="001F1F5F"/>
    <w:rsid w:val="001F2128"/>
    <w:rsid w:val="002007B9"/>
    <w:rsid w:val="0020273E"/>
    <w:rsid w:val="0020369F"/>
    <w:rsid w:val="00203F07"/>
    <w:rsid w:val="0020680B"/>
    <w:rsid w:val="002076FB"/>
    <w:rsid w:val="00207F37"/>
    <w:rsid w:val="00210365"/>
    <w:rsid w:val="002105EA"/>
    <w:rsid w:val="002114EB"/>
    <w:rsid w:val="00213381"/>
    <w:rsid w:val="0021555F"/>
    <w:rsid w:val="00215E1F"/>
    <w:rsid w:val="0021684D"/>
    <w:rsid w:val="0021719E"/>
    <w:rsid w:val="00217428"/>
    <w:rsid w:val="00220213"/>
    <w:rsid w:val="002204D6"/>
    <w:rsid w:val="002207D8"/>
    <w:rsid w:val="0022164D"/>
    <w:rsid w:val="002217A5"/>
    <w:rsid w:val="0022229F"/>
    <w:rsid w:val="002234F3"/>
    <w:rsid w:val="002248C9"/>
    <w:rsid w:val="00226364"/>
    <w:rsid w:val="002312AB"/>
    <w:rsid w:val="00231D43"/>
    <w:rsid w:val="00232CDC"/>
    <w:rsid w:val="00233888"/>
    <w:rsid w:val="00234DE9"/>
    <w:rsid w:val="002359EF"/>
    <w:rsid w:val="00236AC1"/>
    <w:rsid w:val="0023777C"/>
    <w:rsid w:val="00237DE4"/>
    <w:rsid w:val="00241BA9"/>
    <w:rsid w:val="00241F94"/>
    <w:rsid w:val="0024400F"/>
    <w:rsid w:val="002444B2"/>
    <w:rsid w:val="002448FD"/>
    <w:rsid w:val="002505E1"/>
    <w:rsid w:val="0025061C"/>
    <w:rsid w:val="0025239F"/>
    <w:rsid w:val="002526F6"/>
    <w:rsid w:val="00252C57"/>
    <w:rsid w:val="00252D01"/>
    <w:rsid w:val="00254BEF"/>
    <w:rsid w:val="002607BD"/>
    <w:rsid w:val="0026354D"/>
    <w:rsid w:val="00264CAE"/>
    <w:rsid w:val="002702DF"/>
    <w:rsid w:val="00270317"/>
    <w:rsid w:val="0027038A"/>
    <w:rsid w:val="00270FE0"/>
    <w:rsid w:val="002740DA"/>
    <w:rsid w:val="00275CD1"/>
    <w:rsid w:val="00276B9C"/>
    <w:rsid w:val="00280165"/>
    <w:rsid w:val="002802AA"/>
    <w:rsid w:val="00280F43"/>
    <w:rsid w:val="002813F2"/>
    <w:rsid w:val="002821EA"/>
    <w:rsid w:val="002827EE"/>
    <w:rsid w:val="00282E51"/>
    <w:rsid w:val="002850FD"/>
    <w:rsid w:val="002857BC"/>
    <w:rsid w:val="00285ADE"/>
    <w:rsid w:val="00285C28"/>
    <w:rsid w:val="00286463"/>
    <w:rsid w:val="002868DD"/>
    <w:rsid w:val="0028699F"/>
    <w:rsid w:val="00286D38"/>
    <w:rsid w:val="00286E53"/>
    <w:rsid w:val="002902D9"/>
    <w:rsid w:val="00291688"/>
    <w:rsid w:val="00291C03"/>
    <w:rsid w:val="00292979"/>
    <w:rsid w:val="002929E3"/>
    <w:rsid w:val="0029374F"/>
    <w:rsid w:val="0029408F"/>
    <w:rsid w:val="00294CD6"/>
    <w:rsid w:val="00294F75"/>
    <w:rsid w:val="00294FBB"/>
    <w:rsid w:val="00295188"/>
    <w:rsid w:val="0029654D"/>
    <w:rsid w:val="00296A74"/>
    <w:rsid w:val="002A0B60"/>
    <w:rsid w:val="002A0BFF"/>
    <w:rsid w:val="002A1287"/>
    <w:rsid w:val="002A13BA"/>
    <w:rsid w:val="002A17BE"/>
    <w:rsid w:val="002A2211"/>
    <w:rsid w:val="002A22A7"/>
    <w:rsid w:val="002A407B"/>
    <w:rsid w:val="002A4752"/>
    <w:rsid w:val="002A587E"/>
    <w:rsid w:val="002A642A"/>
    <w:rsid w:val="002A7E1D"/>
    <w:rsid w:val="002B0BD6"/>
    <w:rsid w:val="002B4175"/>
    <w:rsid w:val="002B5B82"/>
    <w:rsid w:val="002B6A91"/>
    <w:rsid w:val="002B735E"/>
    <w:rsid w:val="002B7FCD"/>
    <w:rsid w:val="002C0A97"/>
    <w:rsid w:val="002C1A16"/>
    <w:rsid w:val="002C1F75"/>
    <w:rsid w:val="002C268A"/>
    <w:rsid w:val="002C2805"/>
    <w:rsid w:val="002C2ED2"/>
    <w:rsid w:val="002C30AA"/>
    <w:rsid w:val="002C53C7"/>
    <w:rsid w:val="002C6F9E"/>
    <w:rsid w:val="002D12C0"/>
    <w:rsid w:val="002D2969"/>
    <w:rsid w:val="002D2DBB"/>
    <w:rsid w:val="002D453F"/>
    <w:rsid w:val="002D5097"/>
    <w:rsid w:val="002D7BAD"/>
    <w:rsid w:val="002E0D37"/>
    <w:rsid w:val="002E19D0"/>
    <w:rsid w:val="002E1FE7"/>
    <w:rsid w:val="002E273F"/>
    <w:rsid w:val="002E2814"/>
    <w:rsid w:val="002E2C7C"/>
    <w:rsid w:val="002E4700"/>
    <w:rsid w:val="002E576D"/>
    <w:rsid w:val="002E60B2"/>
    <w:rsid w:val="002E6CAF"/>
    <w:rsid w:val="002E731C"/>
    <w:rsid w:val="002F1697"/>
    <w:rsid w:val="002F16A1"/>
    <w:rsid w:val="002F1793"/>
    <w:rsid w:val="002F2466"/>
    <w:rsid w:val="002F285C"/>
    <w:rsid w:val="002F2EE8"/>
    <w:rsid w:val="002F3D86"/>
    <w:rsid w:val="002F63C9"/>
    <w:rsid w:val="002F68BF"/>
    <w:rsid w:val="002F6BCC"/>
    <w:rsid w:val="002F7E80"/>
    <w:rsid w:val="0030048F"/>
    <w:rsid w:val="00301EFC"/>
    <w:rsid w:val="003028A9"/>
    <w:rsid w:val="00302DC1"/>
    <w:rsid w:val="00302EBF"/>
    <w:rsid w:val="003042C8"/>
    <w:rsid w:val="00304481"/>
    <w:rsid w:val="0030506F"/>
    <w:rsid w:val="00305458"/>
    <w:rsid w:val="003056A2"/>
    <w:rsid w:val="00305F3E"/>
    <w:rsid w:val="003069EA"/>
    <w:rsid w:val="00306E0A"/>
    <w:rsid w:val="00307B2D"/>
    <w:rsid w:val="00307B3D"/>
    <w:rsid w:val="003103FB"/>
    <w:rsid w:val="003121C3"/>
    <w:rsid w:val="0031225F"/>
    <w:rsid w:val="00312E72"/>
    <w:rsid w:val="00314EEE"/>
    <w:rsid w:val="00316D35"/>
    <w:rsid w:val="00317221"/>
    <w:rsid w:val="00320BBF"/>
    <w:rsid w:val="00321A6C"/>
    <w:rsid w:val="003234D9"/>
    <w:rsid w:val="00324435"/>
    <w:rsid w:val="00325188"/>
    <w:rsid w:val="00325908"/>
    <w:rsid w:val="00325DFE"/>
    <w:rsid w:val="00326308"/>
    <w:rsid w:val="00333DEC"/>
    <w:rsid w:val="00333F4F"/>
    <w:rsid w:val="00334D77"/>
    <w:rsid w:val="00336158"/>
    <w:rsid w:val="00336DE7"/>
    <w:rsid w:val="00337F5C"/>
    <w:rsid w:val="00340197"/>
    <w:rsid w:val="00341736"/>
    <w:rsid w:val="003418B2"/>
    <w:rsid w:val="00342179"/>
    <w:rsid w:val="003430EA"/>
    <w:rsid w:val="0034319F"/>
    <w:rsid w:val="00344783"/>
    <w:rsid w:val="00345813"/>
    <w:rsid w:val="00346B47"/>
    <w:rsid w:val="00347805"/>
    <w:rsid w:val="00351026"/>
    <w:rsid w:val="00352FF3"/>
    <w:rsid w:val="00353A1C"/>
    <w:rsid w:val="0035517A"/>
    <w:rsid w:val="003579DD"/>
    <w:rsid w:val="00361BAA"/>
    <w:rsid w:val="00363154"/>
    <w:rsid w:val="00363243"/>
    <w:rsid w:val="00364956"/>
    <w:rsid w:val="00364EB8"/>
    <w:rsid w:val="00364ED0"/>
    <w:rsid w:val="00365175"/>
    <w:rsid w:val="003673FB"/>
    <w:rsid w:val="00370AFC"/>
    <w:rsid w:val="00370FB6"/>
    <w:rsid w:val="00372772"/>
    <w:rsid w:val="00372D0F"/>
    <w:rsid w:val="00375454"/>
    <w:rsid w:val="00375BEF"/>
    <w:rsid w:val="003814BE"/>
    <w:rsid w:val="00381B11"/>
    <w:rsid w:val="00381FAE"/>
    <w:rsid w:val="00382D43"/>
    <w:rsid w:val="003842FA"/>
    <w:rsid w:val="00384C7E"/>
    <w:rsid w:val="00384DB8"/>
    <w:rsid w:val="0038506E"/>
    <w:rsid w:val="003866D4"/>
    <w:rsid w:val="00386C82"/>
    <w:rsid w:val="003876B4"/>
    <w:rsid w:val="00387C1F"/>
    <w:rsid w:val="00391C03"/>
    <w:rsid w:val="0039306C"/>
    <w:rsid w:val="003936A4"/>
    <w:rsid w:val="00395D2C"/>
    <w:rsid w:val="00396A22"/>
    <w:rsid w:val="00396A23"/>
    <w:rsid w:val="00396CAD"/>
    <w:rsid w:val="003A250F"/>
    <w:rsid w:val="003A26FB"/>
    <w:rsid w:val="003A3E42"/>
    <w:rsid w:val="003A3F25"/>
    <w:rsid w:val="003A4329"/>
    <w:rsid w:val="003A448E"/>
    <w:rsid w:val="003A4EDF"/>
    <w:rsid w:val="003A5D3A"/>
    <w:rsid w:val="003A65BE"/>
    <w:rsid w:val="003B01E4"/>
    <w:rsid w:val="003B05AE"/>
    <w:rsid w:val="003B22FD"/>
    <w:rsid w:val="003B349D"/>
    <w:rsid w:val="003B56E7"/>
    <w:rsid w:val="003C1A5B"/>
    <w:rsid w:val="003C325F"/>
    <w:rsid w:val="003C32B9"/>
    <w:rsid w:val="003C41B9"/>
    <w:rsid w:val="003C6112"/>
    <w:rsid w:val="003C6BAF"/>
    <w:rsid w:val="003C6D4E"/>
    <w:rsid w:val="003C7010"/>
    <w:rsid w:val="003D2923"/>
    <w:rsid w:val="003D2D71"/>
    <w:rsid w:val="003D3245"/>
    <w:rsid w:val="003D35C7"/>
    <w:rsid w:val="003D3752"/>
    <w:rsid w:val="003D392C"/>
    <w:rsid w:val="003D42B0"/>
    <w:rsid w:val="003D4B1D"/>
    <w:rsid w:val="003D577A"/>
    <w:rsid w:val="003D5B11"/>
    <w:rsid w:val="003D6135"/>
    <w:rsid w:val="003D6815"/>
    <w:rsid w:val="003E0137"/>
    <w:rsid w:val="003E0753"/>
    <w:rsid w:val="003E1F25"/>
    <w:rsid w:val="003E5081"/>
    <w:rsid w:val="003E53A3"/>
    <w:rsid w:val="003E5C48"/>
    <w:rsid w:val="003F0250"/>
    <w:rsid w:val="003F0378"/>
    <w:rsid w:val="003F17B6"/>
    <w:rsid w:val="003F1B4F"/>
    <w:rsid w:val="003F31C4"/>
    <w:rsid w:val="003F3632"/>
    <w:rsid w:val="003F39EF"/>
    <w:rsid w:val="003F4AC2"/>
    <w:rsid w:val="003F5099"/>
    <w:rsid w:val="003F5888"/>
    <w:rsid w:val="003F5C4B"/>
    <w:rsid w:val="003F5CA1"/>
    <w:rsid w:val="003F6637"/>
    <w:rsid w:val="003F66D3"/>
    <w:rsid w:val="003F7A3E"/>
    <w:rsid w:val="003F7A4D"/>
    <w:rsid w:val="004001AC"/>
    <w:rsid w:val="00402297"/>
    <w:rsid w:val="00402A70"/>
    <w:rsid w:val="00402A99"/>
    <w:rsid w:val="00402E20"/>
    <w:rsid w:val="00403C07"/>
    <w:rsid w:val="00406094"/>
    <w:rsid w:val="004077F5"/>
    <w:rsid w:val="0041044C"/>
    <w:rsid w:val="00416462"/>
    <w:rsid w:val="004176C1"/>
    <w:rsid w:val="00420AB0"/>
    <w:rsid w:val="00425686"/>
    <w:rsid w:val="00426143"/>
    <w:rsid w:val="004276DB"/>
    <w:rsid w:val="004278AB"/>
    <w:rsid w:val="00427C33"/>
    <w:rsid w:val="00430F66"/>
    <w:rsid w:val="00432DFD"/>
    <w:rsid w:val="00433299"/>
    <w:rsid w:val="004334A1"/>
    <w:rsid w:val="00433691"/>
    <w:rsid w:val="00434443"/>
    <w:rsid w:val="004357C5"/>
    <w:rsid w:val="004359C1"/>
    <w:rsid w:val="00436182"/>
    <w:rsid w:val="00436A24"/>
    <w:rsid w:val="0044148E"/>
    <w:rsid w:val="004415A6"/>
    <w:rsid w:val="004437FD"/>
    <w:rsid w:val="0044515B"/>
    <w:rsid w:val="00445F26"/>
    <w:rsid w:val="004467A4"/>
    <w:rsid w:val="0045233D"/>
    <w:rsid w:val="00452D00"/>
    <w:rsid w:val="00452D73"/>
    <w:rsid w:val="00454CB6"/>
    <w:rsid w:val="00455514"/>
    <w:rsid w:val="0045561F"/>
    <w:rsid w:val="00456540"/>
    <w:rsid w:val="004571FB"/>
    <w:rsid w:val="00457B38"/>
    <w:rsid w:val="00462AFC"/>
    <w:rsid w:val="00464166"/>
    <w:rsid w:val="0046490C"/>
    <w:rsid w:val="00466D42"/>
    <w:rsid w:val="004675AC"/>
    <w:rsid w:val="00470232"/>
    <w:rsid w:val="004726B5"/>
    <w:rsid w:val="00473424"/>
    <w:rsid w:val="00473CFD"/>
    <w:rsid w:val="00476E84"/>
    <w:rsid w:val="004771F5"/>
    <w:rsid w:val="004811EE"/>
    <w:rsid w:val="0048133D"/>
    <w:rsid w:val="00481A26"/>
    <w:rsid w:val="00481AEA"/>
    <w:rsid w:val="00483154"/>
    <w:rsid w:val="004836A2"/>
    <w:rsid w:val="00483785"/>
    <w:rsid w:val="00483A18"/>
    <w:rsid w:val="00485746"/>
    <w:rsid w:val="00486E84"/>
    <w:rsid w:val="00486E90"/>
    <w:rsid w:val="00490E96"/>
    <w:rsid w:val="004911BC"/>
    <w:rsid w:val="00491A8F"/>
    <w:rsid w:val="00491DE7"/>
    <w:rsid w:val="00494AD0"/>
    <w:rsid w:val="00495E39"/>
    <w:rsid w:val="00496E60"/>
    <w:rsid w:val="004A17A0"/>
    <w:rsid w:val="004A24A2"/>
    <w:rsid w:val="004A41F2"/>
    <w:rsid w:val="004A4540"/>
    <w:rsid w:val="004A5A41"/>
    <w:rsid w:val="004A6438"/>
    <w:rsid w:val="004A707F"/>
    <w:rsid w:val="004A7515"/>
    <w:rsid w:val="004A77DA"/>
    <w:rsid w:val="004B0045"/>
    <w:rsid w:val="004B23B8"/>
    <w:rsid w:val="004B37D9"/>
    <w:rsid w:val="004B51D2"/>
    <w:rsid w:val="004B55FB"/>
    <w:rsid w:val="004B66CD"/>
    <w:rsid w:val="004B77E3"/>
    <w:rsid w:val="004C1228"/>
    <w:rsid w:val="004C1BA6"/>
    <w:rsid w:val="004C1C2D"/>
    <w:rsid w:val="004C1CEC"/>
    <w:rsid w:val="004C2D46"/>
    <w:rsid w:val="004C5307"/>
    <w:rsid w:val="004C6285"/>
    <w:rsid w:val="004C6944"/>
    <w:rsid w:val="004C6989"/>
    <w:rsid w:val="004D1DCD"/>
    <w:rsid w:val="004D2858"/>
    <w:rsid w:val="004D38CB"/>
    <w:rsid w:val="004D3D5D"/>
    <w:rsid w:val="004D57F2"/>
    <w:rsid w:val="004D6718"/>
    <w:rsid w:val="004D7CB6"/>
    <w:rsid w:val="004E137D"/>
    <w:rsid w:val="004E1783"/>
    <w:rsid w:val="004E2827"/>
    <w:rsid w:val="004E3480"/>
    <w:rsid w:val="004E42AB"/>
    <w:rsid w:val="004E4E66"/>
    <w:rsid w:val="004E702D"/>
    <w:rsid w:val="004E7B02"/>
    <w:rsid w:val="004F017E"/>
    <w:rsid w:val="004F0B61"/>
    <w:rsid w:val="004F4224"/>
    <w:rsid w:val="005003D4"/>
    <w:rsid w:val="005010A9"/>
    <w:rsid w:val="005010B3"/>
    <w:rsid w:val="0050140B"/>
    <w:rsid w:val="00502AF1"/>
    <w:rsid w:val="00502D8E"/>
    <w:rsid w:val="00502DE5"/>
    <w:rsid w:val="005035B7"/>
    <w:rsid w:val="00505070"/>
    <w:rsid w:val="005069C6"/>
    <w:rsid w:val="00506CFE"/>
    <w:rsid w:val="00507F58"/>
    <w:rsid w:val="00511FD5"/>
    <w:rsid w:val="0051358F"/>
    <w:rsid w:val="00513D34"/>
    <w:rsid w:val="005144FD"/>
    <w:rsid w:val="00514624"/>
    <w:rsid w:val="00516A40"/>
    <w:rsid w:val="00516C79"/>
    <w:rsid w:val="005178A7"/>
    <w:rsid w:val="00524B5B"/>
    <w:rsid w:val="005253FF"/>
    <w:rsid w:val="00525A39"/>
    <w:rsid w:val="00525C6E"/>
    <w:rsid w:val="00526B92"/>
    <w:rsid w:val="0053007A"/>
    <w:rsid w:val="00530279"/>
    <w:rsid w:val="00531697"/>
    <w:rsid w:val="00531994"/>
    <w:rsid w:val="00531A6D"/>
    <w:rsid w:val="00532401"/>
    <w:rsid w:val="00532792"/>
    <w:rsid w:val="00532DAB"/>
    <w:rsid w:val="00532E5B"/>
    <w:rsid w:val="00534CE7"/>
    <w:rsid w:val="00534D67"/>
    <w:rsid w:val="0054276D"/>
    <w:rsid w:val="005432A0"/>
    <w:rsid w:val="005446DD"/>
    <w:rsid w:val="00544D91"/>
    <w:rsid w:val="00545042"/>
    <w:rsid w:val="00545F8F"/>
    <w:rsid w:val="00545FF8"/>
    <w:rsid w:val="00546DE6"/>
    <w:rsid w:val="00547353"/>
    <w:rsid w:val="00547D64"/>
    <w:rsid w:val="00550246"/>
    <w:rsid w:val="00550F4A"/>
    <w:rsid w:val="00551319"/>
    <w:rsid w:val="00551CB0"/>
    <w:rsid w:val="00553057"/>
    <w:rsid w:val="0055381E"/>
    <w:rsid w:val="005544FB"/>
    <w:rsid w:val="005552E3"/>
    <w:rsid w:val="005553E2"/>
    <w:rsid w:val="00557227"/>
    <w:rsid w:val="005574CB"/>
    <w:rsid w:val="0056086A"/>
    <w:rsid w:val="00562925"/>
    <w:rsid w:val="00563F36"/>
    <w:rsid w:val="00565952"/>
    <w:rsid w:val="00565EAA"/>
    <w:rsid w:val="00567B79"/>
    <w:rsid w:val="00567BA7"/>
    <w:rsid w:val="00567DB4"/>
    <w:rsid w:val="00570D26"/>
    <w:rsid w:val="00571E6F"/>
    <w:rsid w:val="0057284C"/>
    <w:rsid w:val="00574420"/>
    <w:rsid w:val="0057592E"/>
    <w:rsid w:val="0057672D"/>
    <w:rsid w:val="005771E9"/>
    <w:rsid w:val="00577BE0"/>
    <w:rsid w:val="0058041F"/>
    <w:rsid w:val="005807C3"/>
    <w:rsid w:val="00580F36"/>
    <w:rsid w:val="0058331E"/>
    <w:rsid w:val="00583EB7"/>
    <w:rsid w:val="00587310"/>
    <w:rsid w:val="0059115F"/>
    <w:rsid w:val="005914F2"/>
    <w:rsid w:val="00592751"/>
    <w:rsid w:val="00592C8F"/>
    <w:rsid w:val="005930C0"/>
    <w:rsid w:val="00595952"/>
    <w:rsid w:val="00596E91"/>
    <w:rsid w:val="005A031C"/>
    <w:rsid w:val="005A0FAA"/>
    <w:rsid w:val="005A3E8F"/>
    <w:rsid w:val="005A581D"/>
    <w:rsid w:val="005A5E0F"/>
    <w:rsid w:val="005A6EA4"/>
    <w:rsid w:val="005A745F"/>
    <w:rsid w:val="005B011E"/>
    <w:rsid w:val="005B07C8"/>
    <w:rsid w:val="005B41B6"/>
    <w:rsid w:val="005B7F03"/>
    <w:rsid w:val="005C0371"/>
    <w:rsid w:val="005C0673"/>
    <w:rsid w:val="005C0E0F"/>
    <w:rsid w:val="005C305D"/>
    <w:rsid w:val="005C3995"/>
    <w:rsid w:val="005C40CB"/>
    <w:rsid w:val="005C586E"/>
    <w:rsid w:val="005C58A0"/>
    <w:rsid w:val="005C6BAB"/>
    <w:rsid w:val="005C7052"/>
    <w:rsid w:val="005C70E4"/>
    <w:rsid w:val="005C7212"/>
    <w:rsid w:val="005C7360"/>
    <w:rsid w:val="005D03EA"/>
    <w:rsid w:val="005D0FF2"/>
    <w:rsid w:val="005D3807"/>
    <w:rsid w:val="005D3A0C"/>
    <w:rsid w:val="005D4316"/>
    <w:rsid w:val="005D44F6"/>
    <w:rsid w:val="005D6099"/>
    <w:rsid w:val="005D6ABA"/>
    <w:rsid w:val="005D6EFB"/>
    <w:rsid w:val="005D7A51"/>
    <w:rsid w:val="005E0C11"/>
    <w:rsid w:val="005E1610"/>
    <w:rsid w:val="005E188B"/>
    <w:rsid w:val="005E30DB"/>
    <w:rsid w:val="005E39B7"/>
    <w:rsid w:val="005E4501"/>
    <w:rsid w:val="005E4E62"/>
    <w:rsid w:val="005E5579"/>
    <w:rsid w:val="005E597B"/>
    <w:rsid w:val="005E5F87"/>
    <w:rsid w:val="005E7E27"/>
    <w:rsid w:val="005E7FCC"/>
    <w:rsid w:val="005F0D32"/>
    <w:rsid w:val="005F12EB"/>
    <w:rsid w:val="005F1AAC"/>
    <w:rsid w:val="005F41A9"/>
    <w:rsid w:val="005F4405"/>
    <w:rsid w:val="005F4735"/>
    <w:rsid w:val="005F52AC"/>
    <w:rsid w:val="005F5D06"/>
    <w:rsid w:val="005F6214"/>
    <w:rsid w:val="005F7E14"/>
    <w:rsid w:val="005F7E20"/>
    <w:rsid w:val="00600642"/>
    <w:rsid w:val="00600697"/>
    <w:rsid w:val="00601BCD"/>
    <w:rsid w:val="006027B9"/>
    <w:rsid w:val="0060338C"/>
    <w:rsid w:val="00603BAD"/>
    <w:rsid w:val="0060680B"/>
    <w:rsid w:val="006069DB"/>
    <w:rsid w:val="00606D63"/>
    <w:rsid w:val="00607735"/>
    <w:rsid w:val="00616CA6"/>
    <w:rsid w:val="00617677"/>
    <w:rsid w:val="00617BEF"/>
    <w:rsid w:val="006208A2"/>
    <w:rsid w:val="00621287"/>
    <w:rsid w:val="006220A6"/>
    <w:rsid w:val="00622B35"/>
    <w:rsid w:val="00623EDD"/>
    <w:rsid w:val="0062541B"/>
    <w:rsid w:val="00626380"/>
    <w:rsid w:val="00627BE6"/>
    <w:rsid w:val="006312BA"/>
    <w:rsid w:val="00632241"/>
    <w:rsid w:val="0063234C"/>
    <w:rsid w:val="00632C72"/>
    <w:rsid w:val="00632E27"/>
    <w:rsid w:val="00633EAB"/>
    <w:rsid w:val="00635DFD"/>
    <w:rsid w:val="00636A8F"/>
    <w:rsid w:val="0063731E"/>
    <w:rsid w:val="00640BBF"/>
    <w:rsid w:val="00640C5A"/>
    <w:rsid w:val="00640F08"/>
    <w:rsid w:val="006420A7"/>
    <w:rsid w:val="006440BF"/>
    <w:rsid w:val="0064427B"/>
    <w:rsid w:val="00644F9A"/>
    <w:rsid w:val="006462AA"/>
    <w:rsid w:val="00650181"/>
    <w:rsid w:val="00651763"/>
    <w:rsid w:val="006527CB"/>
    <w:rsid w:val="006549AD"/>
    <w:rsid w:val="00654E7D"/>
    <w:rsid w:val="006565DC"/>
    <w:rsid w:val="006567A3"/>
    <w:rsid w:val="00657575"/>
    <w:rsid w:val="006606D8"/>
    <w:rsid w:val="006610DA"/>
    <w:rsid w:val="00661935"/>
    <w:rsid w:val="00661D67"/>
    <w:rsid w:val="0066376F"/>
    <w:rsid w:val="00663C89"/>
    <w:rsid w:val="00663F34"/>
    <w:rsid w:val="0066513E"/>
    <w:rsid w:val="0066559B"/>
    <w:rsid w:val="006671D7"/>
    <w:rsid w:val="00670FE8"/>
    <w:rsid w:val="0067104D"/>
    <w:rsid w:val="006725DD"/>
    <w:rsid w:val="00673363"/>
    <w:rsid w:val="00673F6B"/>
    <w:rsid w:val="0067793B"/>
    <w:rsid w:val="006803F6"/>
    <w:rsid w:val="006807B6"/>
    <w:rsid w:val="006813B1"/>
    <w:rsid w:val="0068149E"/>
    <w:rsid w:val="00685393"/>
    <w:rsid w:val="006857DC"/>
    <w:rsid w:val="0068635A"/>
    <w:rsid w:val="0068669C"/>
    <w:rsid w:val="00686EFB"/>
    <w:rsid w:val="00687D6E"/>
    <w:rsid w:val="00690466"/>
    <w:rsid w:val="00691CDB"/>
    <w:rsid w:val="006923E5"/>
    <w:rsid w:val="00692606"/>
    <w:rsid w:val="00692F38"/>
    <w:rsid w:val="00694EBF"/>
    <w:rsid w:val="006958CF"/>
    <w:rsid w:val="006A0F1E"/>
    <w:rsid w:val="006A205B"/>
    <w:rsid w:val="006A29E8"/>
    <w:rsid w:val="006A35D9"/>
    <w:rsid w:val="006A378F"/>
    <w:rsid w:val="006A48CA"/>
    <w:rsid w:val="006A6B38"/>
    <w:rsid w:val="006A6C11"/>
    <w:rsid w:val="006A7828"/>
    <w:rsid w:val="006B0267"/>
    <w:rsid w:val="006B2B6D"/>
    <w:rsid w:val="006B2D16"/>
    <w:rsid w:val="006B3048"/>
    <w:rsid w:val="006B308A"/>
    <w:rsid w:val="006B3D56"/>
    <w:rsid w:val="006B3F92"/>
    <w:rsid w:val="006B4001"/>
    <w:rsid w:val="006B4463"/>
    <w:rsid w:val="006B50F3"/>
    <w:rsid w:val="006B5722"/>
    <w:rsid w:val="006B5D65"/>
    <w:rsid w:val="006B6933"/>
    <w:rsid w:val="006B6CDE"/>
    <w:rsid w:val="006B6F31"/>
    <w:rsid w:val="006B6FEE"/>
    <w:rsid w:val="006C09B3"/>
    <w:rsid w:val="006C1D93"/>
    <w:rsid w:val="006C1EC7"/>
    <w:rsid w:val="006C358C"/>
    <w:rsid w:val="006C3C9A"/>
    <w:rsid w:val="006C48EB"/>
    <w:rsid w:val="006C5EC7"/>
    <w:rsid w:val="006D0AA6"/>
    <w:rsid w:val="006D0D5B"/>
    <w:rsid w:val="006D1E81"/>
    <w:rsid w:val="006D363B"/>
    <w:rsid w:val="006D36AC"/>
    <w:rsid w:val="006D4693"/>
    <w:rsid w:val="006D4D95"/>
    <w:rsid w:val="006D5C7C"/>
    <w:rsid w:val="006D5CB6"/>
    <w:rsid w:val="006D6A04"/>
    <w:rsid w:val="006D7B20"/>
    <w:rsid w:val="006E1076"/>
    <w:rsid w:val="006E363B"/>
    <w:rsid w:val="006E3973"/>
    <w:rsid w:val="006E4C42"/>
    <w:rsid w:val="006E4DC5"/>
    <w:rsid w:val="006E7A04"/>
    <w:rsid w:val="006E7BB7"/>
    <w:rsid w:val="006F0A0F"/>
    <w:rsid w:val="006F2485"/>
    <w:rsid w:val="006F657E"/>
    <w:rsid w:val="006F6967"/>
    <w:rsid w:val="006F798F"/>
    <w:rsid w:val="006F7B37"/>
    <w:rsid w:val="00700430"/>
    <w:rsid w:val="0070047E"/>
    <w:rsid w:val="00702866"/>
    <w:rsid w:val="007041D1"/>
    <w:rsid w:val="0070431C"/>
    <w:rsid w:val="00704D68"/>
    <w:rsid w:val="00710875"/>
    <w:rsid w:val="0071129D"/>
    <w:rsid w:val="00711B47"/>
    <w:rsid w:val="00715703"/>
    <w:rsid w:val="00716691"/>
    <w:rsid w:val="00717AB5"/>
    <w:rsid w:val="0072023F"/>
    <w:rsid w:val="00720BC3"/>
    <w:rsid w:val="00720D5D"/>
    <w:rsid w:val="00721CAD"/>
    <w:rsid w:val="007237B8"/>
    <w:rsid w:val="00724EE5"/>
    <w:rsid w:val="00724F7F"/>
    <w:rsid w:val="00725148"/>
    <w:rsid w:val="00725F25"/>
    <w:rsid w:val="00726555"/>
    <w:rsid w:val="00733977"/>
    <w:rsid w:val="0073622D"/>
    <w:rsid w:val="007401EB"/>
    <w:rsid w:val="0074138B"/>
    <w:rsid w:val="007416C6"/>
    <w:rsid w:val="00741CF1"/>
    <w:rsid w:val="0074465A"/>
    <w:rsid w:val="00750DBC"/>
    <w:rsid w:val="007511D7"/>
    <w:rsid w:val="007523EF"/>
    <w:rsid w:val="007529F2"/>
    <w:rsid w:val="00752B84"/>
    <w:rsid w:val="00752C63"/>
    <w:rsid w:val="00753D27"/>
    <w:rsid w:val="00754611"/>
    <w:rsid w:val="00755680"/>
    <w:rsid w:val="007572E2"/>
    <w:rsid w:val="007608D3"/>
    <w:rsid w:val="007610A3"/>
    <w:rsid w:val="007620BF"/>
    <w:rsid w:val="00762ECC"/>
    <w:rsid w:val="00763389"/>
    <w:rsid w:val="00763ABA"/>
    <w:rsid w:val="007644F7"/>
    <w:rsid w:val="00764A3C"/>
    <w:rsid w:val="007663E4"/>
    <w:rsid w:val="00766ABD"/>
    <w:rsid w:val="00770444"/>
    <w:rsid w:val="007707C8"/>
    <w:rsid w:val="00770AC0"/>
    <w:rsid w:val="00772351"/>
    <w:rsid w:val="0077276F"/>
    <w:rsid w:val="007750BA"/>
    <w:rsid w:val="00776961"/>
    <w:rsid w:val="00776C8D"/>
    <w:rsid w:val="00776EF8"/>
    <w:rsid w:val="00777E65"/>
    <w:rsid w:val="007802B6"/>
    <w:rsid w:val="007816BE"/>
    <w:rsid w:val="00781B48"/>
    <w:rsid w:val="00781F0C"/>
    <w:rsid w:val="00782B4D"/>
    <w:rsid w:val="00782EDF"/>
    <w:rsid w:val="007843AB"/>
    <w:rsid w:val="00784E2E"/>
    <w:rsid w:val="007850DB"/>
    <w:rsid w:val="007863A7"/>
    <w:rsid w:val="00790DA0"/>
    <w:rsid w:val="00791859"/>
    <w:rsid w:val="0079269F"/>
    <w:rsid w:val="0079314C"/>
    <w:rsid w:val="007936F1"/>
    <w:rsid w:val="00794977"/>
    <w:rsid w:val="007949DC"/>
    <w:rsid w:val="00795457"/>
    <w:rsid w:val="00795BB1"/>
    <w:rsid w:val="0079673E"/>
    <w:rsid w:val="00797BFD"/>
    <w:rsid w:val="00797FFD"/>
    <w:rsid w:val="007A0823"/>
    <w:rsid w:val="007A2B1F"/>
    <w:rsid w:val="007A3F49"/>
    <w:rsid w:val="007A47C8"/>
    <w:rsid w:val="007A726B"/>
    <w:rsid w:val="007B0786"/>
    <w:rsid w:val="007B32AE"/>
    <w:rsid w:val="007B3ED8"/>
    <w:rsid w:val="007B6E91"/>
    <w:rsid w:val="007C0122"/>
    <w:rsid w:val="007C09ED"/>
    <w:rsid w:val="007C0AF1"/>
    <w:rsid w:val="007C0F0F"/>
    <w:rsid w:val="007C14DB"/>
    <w:rsid w:val="007C1726"/>
    <w:rsid w:val="007C2BBE"/>
    <w:rsid w:val="007C41BD"/>
    <w:rsid w:val="007C5C2E"/>
    <w:rsid w:val="007C73C5"/>
    <w:rsid w:val="007D083A"/>
    <w:rsid w:val="007D1567"/>
    <w:rsid w:val="007D2173"/>
    <w:rsid w:val="007D2D95"/>
    <w:rsid w:val="007D337D"/>
    <w:rsid w:val="007D4B97"/>
    <w:rsid w:val="007D505A"/>
    <w:rsid w:val="007D5C48"/>
    <w:rsid w:val="007D67B6"/>
    <w:rsid w:val="007D6D06"/>
    <w:rsid w:val="007D7466"/>
    <w:rsid w:val="007D7A63"/>
    <w:rsid w:val="007E0892"/>
    <w:rsid w:val="007E17F1"/>
    <w:rsid w:val="007E18B8"/>
    <w:rsid w:val="007E19A6"/>
    <w:rsid w:val="007E2313"/>
    <w:rsid w:val="007E39AF"/>
    <w:rsid w:val="007E3A7F"/>
    <w:rsid w:val="007E472E"/>
    <w:rsid w:val="007E4D91"/>
    <w:rsid w:val="007E51D4"/>
    <w:rsid w:val="007E5E8C"/>
    <w:rsid w:val="007E6ECA"/>
    <w:rsid w:val="007E7147"/>
    <w:rsid w:val="007E71D4"/>
    <w:rsid w:val="007E7BA8"/>
    <w:rsid w:val="007E7E1A"/>
    <w:rsid w:val="007F0333"/>
    <w:rsid w:val="007F0A62"/>
    <w:rsid w:val="007F0C7C"/>
    <w:rsid w:val="007F1AB5"/>
    <w:rsid w:val="007F1AD4"/>
    <w:rsid w:val="007F3850"/>
    <w:rsid w:val="007F3F66"/>
    <w:rsid w:val="007F52DB"/>
    <w:rsid w:val="007F6965"/>
    <w:rsid w:val="007F7997"/>
    <w:rsid w:val="007F7F19"/>
    <w:rsid w:val="00800166"/>
    <w:rsid w:val="00803FC4"/>
    <w:rsid w:val="0080452C"/>
    <w:rsid w:val="00804E49"/>
    <w:rsid w:val="00804F07"/>
    <w:rsid w:val="008052D4"/>
    <w:rsid w:val="00806727"/>
    <w:rsid w:val="00806D37"/>
    <w:rsid w:val="00807B94"/>
    <w:rsid w:val="00810449"/>
    <w:rsid w:val="00810F52"/>
    <w:rsid w:val="008134C0"/>
    <w:rsid w:val="008151D9"/>
    <w:rsid w:val="00815F0B"/>
    <w:rsid w:val="00815F13"/>
    <w:rsid w:val="008161CC"/>
    <w:rsid w:val="00816681"/>
    <w:rsid w:val="0081691A"/>
    <w:rsid w:val="00820ECF"/>
    <w:rsid w:val="00822532"/>
    <w:rsid w:val="00825CEE"/>
    <w:rsid w:val="008311CF"/>
    <w:rsid w:val="008326A8"/>
    <w:rsid w:val="00832C71"/>
    <w:rsid w:val="00833229"/>
    <w:rsid w:val="008349D4"/>
    <w:rsid w:val="00834C06"/>
    <w:rsid w:val="008352E3"/>
    <w:rsid w:val="00835437"/>
    <w:rsid w:val="00835E78"/>
    <w:rsid w:val="00840EEE"/>
    <w:rsid w:val="008415B7"/>
    <w:rsid w:val="0084172A"/>
    <w:rsid w:val="00842D67"/>
    <w:rsid w:val="00843E6B"/>
    <w:rsid w:val="0084434A"/>
    <w:rsid w:val="00844A2A"/>
    <w:rsid w:val="00844BCD"/>
    <w:rsid w:val="00845036"/>
    <w:rsid w:val="00845748"/>
    <w:rsid w:val="00845FE5"/>
    <w:rsid w:val="00846C2D"/>
    <w:rsid w:val="00847D74"/>
    <w:rsid w:val="00851797"/>
    <w:rsid w:val="0085197E"/>
    <w:rsid w:val="00851DCB"/>
    <w:rsid w:val="00851E3A"/>
    <w:rsid w:val="00852240"/>
    <w:rsid w:val="0085745D"/>
    <w:rsid w:val="00857C19"/>
    <w:rsid w:val="00857D2C"/>
    <w:rsid w:val="00861013"/>
    <w:rsid w:val="00862CA5"/>
    <w:rsid w:val="00862D00"/>
    <w:rsid w:val="00863C52"/>
    <w:rsid w:val="008651F8"/>
    <w:rsid w:val="0086593D"/>
    <w:rsid w:val="00865B5A"/>
    <w:rsid w:val="00865C68"/>
    <w:rsid w:val="00870368"/>
    <w:rsid w:val="008704DA"/>
    <w:rsid w:val="00873556"/>
    <w:rsid w:val="008736A3"/>
    <w:rsid w:val="0087425F"/>
    <w:rsid w:val="00874E48"/>
    <w:rsid w:val="00874E6B"/>
    <w:rsid w:val="00874F36"/>
    <w:rsid w:val="008770FE"/>
    <w:rsid w:val="008779D4"/>
    <w:rsid w:val="00880A29"/>
    <w:rsid w:val="00881100"/>
    <w:rsid w:val="00882491"/>
    <w:rsid w:val="00883D09"/>
    <w:rsid w:val="008853CA"/>
    <w:rsid w:val="008859D8"/>
    <w:rsid w:val="00885A85"/>
    <w:rsid w:val="00886C30"/>
    <w:rsid w:val="00886FF9"/>
    <w:rsid w:val="008900E4"/>
    <w:rsid w:val="00890D55"/>
    <w:rsid w:val="00891F2B"/>
    <w:rsid w:val="0089254E"/>
    <w:rsid w:val="0089325F"/>
    <w:rsid w:val="00893825"/>
    <w:rsid w:val="00894B93"/>
    <w:rsid w:val="00895170"/>
    <w:rsid w:val="008953BE"/>
    <w:rsid w:val="00895459"/>
    <w:rsid w:val="00895559"/>
    <w:rsid w:val="00895565"/>
    <w:rsid w:val="0089565A"/>
    <w:rsid w:val="008957E7"/>
    <w:rsid w:val="00895F39"/>
    <w:rsid w:val="00895FE4"/>
    <w:rsid w:val="008970EF"/>
    <w:rsid w:val="00897B33"/>
    <w:rsid w:val="008A00F8"/>
    <w:rsid w:val="008A0331"/>
    <w:rsid w:val="008A111B"/>
    <w:rsid w:val="008A1618"/>
    <w:rsid w:val="008A1743"/>
    <w:rsid w:val="008A1B1C"/>
    <w:rsid w:val="008A3156"/>
    <w:rsid w:val="008A3628"/>
    <w:rsid w:val="008A4641"/>
    <w:rsid w:val="008A4825"/>
    <w:rsid w:val="008B0163"/>
    <w:rsid w:val="008B1CF5"/>
    <w:rsid w:val="008B2CEE"/>
    <w:rsid w:val="008B508C"/>
    <w:rsid w:val="008B5B7D"/>
    <w:rsid w:val="008B61B6"/>
    <w:rsid w:val="008C07EC"/>
    <w:rsid w:val="008C0BB2"/>
    <w:rsid w:val="008C0E14"/>
    <w:rsid w:val="008C0FE0"/>
    <w:rsid w:val="008C11F5"/>
    <w:rsid w:val="008C256E"/>
    <w:rsid w:val="008C31E4"/>
    <w:rsid w:val="008C7D8F"/>
    <w:rsid w:val="008D0AC3"/>
    <w:rsid w:val="008D0E80"/>
    <w:rsid w:val="008D21D0"/>
    <w:rsid w:val="008D277D"/>
    <w:rsid w:val="008D4026"/>
    <w:rsid w:val="008D47AB"/>
    <w:rsid w:val="008D4DF5"/>
    <w:rsid w:val="008D56EE"/>
    <w:rsid w:val="008E1D72"/>
    <w:rsid w:val="008E1ECD"/>
    <w:rsid w:val="008E39FE"/>
    <w:rsid w:val="008E5362"/>
    <w:rsid w:val="008E7523"/>
    <w:rsid w:val="008F02C5"/>
    <w:rsid w:val="008F04AC"/>
    <w:rsid w:val="008F1FD6"/>
    <w:rsid w:val="008F293E"/>
    <w:rsid w:val="008F3009"/>
    <w:rsid w:val="008F3DC2"/>
    <w:rsid w:val="008F48E0"/>
    <w:rsid w:val="008F7968"/>
    <w:rsid w:val="00900329"/>
    <w:rsid w:val="0090033E"/>
    <w:rsid w:val="0090215D"/>
    <w:rsid w:val="0090246C"/>
    <w:rsid w:val="00903176"/>
    <w:rsid w:val="00903381"/>
    <w:rsid w:val="00904100"/>
    <w:rsid w:val="00905DDE"/>
    <w:rsid w:val="00907042"/>
    <w:rsid w:val="00907961"/>
    <w:rsid w:val="00910AA3"/>
    <w:rsid w:val="00911F64"/>
    <w:rsid w:val="00913C99"/>
    <w:rsid w:val="00915209"/>
    <w:rsid w:val="00915E46"/>
    <w:rsid w:val="0091609C"/>
    <w:rsid w:val="0091614E"/>
    <w:rsid w:val="00916E26"/>
    <w:rsid w:val="00921F0C"/>
    <w:rsid w:val="009223B4"/>
    <w:rsid w:val="009244C9"/>
    <w:rsid w:val="009246E3"/>
    <w:rsid w:val="0092543E"/>
    <w:rsid w:val="00925618"/>
    <w:rsid w:val="00926D51"/>
    <w:rsid w:val="00930377"/>
    <w:rsid w:val="00930A66"/>
    <w:rsid w:val="009316D3"/>
    <w:rsid w:val="00931AC8"/>
    <w:rsid w:val="0093234B"/>
    <w:rsid w:val="009344FC"/>
    <w:rsid w:val="0093472F"/>
    <w:rsid w:val="009347FF"/>
    <w:rsid w:val="00934F80"/>
    <w:rsid w:val="0093636B"/>
    <w:rsid w:val="009366D3"/>
    <w:rsid w:val="00936BCB"/>
    <w:rsid w:val="00937E2D"/>
    <w:rsid w:val="009406AB"/>
    <w:rsid w:val="00940F9E"/>
    <w:rsid w:val="009412A4"/>
    <w:rsid w:val="00941626"/>
    <w:rsid w:val="00941D6A"/>
    <w:rsid w:val="00942000"/>
    <w:rsid w:val="00944884"/>
    <w:rsid w:val="009450D0"/>
    <w:rsid w:val="00946A63"/>
    <w:rsid w:val="00947892"/>
    <w:rsid w:val="00950808"/>
    <w:rsid w:val="009510BF"/>
    <w:rsid w:val="00951A67"/>
    <w:rsid w:val="00953BFF"/>
    <w:rsid w:val="00953DA1"/>
    <w:rsid w:val="00953DAC"/>
    <w:rsid w:val="0095437F"/>
    <w:rsid w:val="0095574B"/>
    <w:rsid w:val="009563D7"/>
    <w:rsid w:val="00956476"/>
    <w:rsid w:val="00957FF9"/>
    <w:rsid w:val="00960A4C"/>
    <w:rsid w:val="009623E7"/>
    <w:rsid w:val="0096254B"/>
    <w:rsid w:val="009636CC"/>
    <w:rsid w:val="009636F6"/>
    <w:rsid w:val="00964C3F"/>
    <w:rsid w:val="00964CAC"/>
    <w:rsid w:val="00965227"/>
    <w:rsid w:val="009672B6"/>
    <w:rsid w:val="00967318"/>
    <w:rsid w:val="0097019B"/>
    <w:rsid w:val="00970238"/>
    <w:rsid w:val="0097149E"/>
    <w:rsid w:val="00973506"/>
    <w:rsid w:val="0097664C"/>
    <w:rsid w:val="0097665F"/>
    <w:rsid w:val="009801C2"/>
    <w:rsid w:val="0098059F"/>
    <w:rsid w:val="00980B73"/>
    <w:rsid w:val="009819DC"/>
    <w:rsid w:val="00981F1E"/>
    <w:rsid w:val="00982B44"/>
    <w:rsid w:val="0098376F"/>
    <w:rsid w:val="00983DE2"/>
    <w:rsid w:val="00984CA5"/>
    <w:rsid w:val="00984D5A"/>
    <w:rsid w:val="00984EE2"/>
    <w:rsid w:val="00985128"/>
    <w:rsid w:val="00985B1E"/>
    <w:rsid w:val="00985FB6"/>
    <w:rsid w:val="00987200"/>
    <w:rsid w:val="009879FD"/>
    <w:rsid w:val="0099138A"/>
    <w:rsid w:val="00991C3E"/>
    <w:rsid w:val="009924CB"/>
    <w:rsid w:val="0099256E"/>
    <w:rsid w:val="00992C61"/>
    <w:rsid w:val="00992CA1"/>
    <w:rsid w:val="0099354A"/>
    <w:rsid w:val="00993A09"/>
    <w:rsid w:val="00996232"/>
    <w:rsid w:val="009A2781"/>
    <w:rsid w:val="009A28B3"/>
    <w:rsid w:val="009A2E4B"/>
    <w:rsid w:val="009A36DD"/>
    <w:rsid w:val="009A3887"/>
    <w:rsid w:val="009A5088"/>
    <w:rsid w:val="009A5A6F"/>
    <w:rsid w:val="009A5DBA"/>
    <w:rsid w:val="009A5FD5"/>
    <w:rsid w:val="009B2530"/>
    <w:rsid w:val="009B2FAE"/>
    <w:rsid w:val="009B4E26"/>
    <w:rsid w:val="009B59B3"/>
    <w:rsid w:val="009B726E"/>
    <w:rsid w:val="009B7EBD"/>
    <w:rsid w:val="009C0C35"/>
    <w:rsid w:val="009C38FC"/>
    <w:rsid w:val="009C47E7"/>
    <w:rsid w:val="009C5CDD"/>
    <w:rsid w:val="009C6A25"/>
    <w:rsid w:val="009C7312"/>
    <w:rsid w:val="009C7DA1"/>
    <w:rsid w:val="009D09B4"/>
    <w:rsid w:val="009D1C16"/>
    <w:rsid w:val="009D2FD0"/>
    <w:rsid w:val="009D471B"/>
    <w:rsid w:val="009D5437"/>
    <w:rsid w:val="009D54C0"/>
    <w:rsid w:val="009D567D"/>
    <w:rsid w:val="009D5A58"/>
    <w:rsid w:val="009D63E6"/>
    <w:rsid w:val="009D644C"/>
    <w:rsid w:val="009D6D6F"/>
    <w:rsid w:val="009D6FB2"/>
    <w:rsid w:val="009D7BEF"/>
    <w:rsid w:val="009E0AA3"/>
    <w:rsid w:val="009E0F18"/>
    <w:rsid w:val="009E1F35"/>
    <w:rsid w:val="009E29FB"/>
    <w:rsid w:val="009E36FA"/>
    <w:rsid w:val="009E5C1B"/>
    <w:rsid w:val="009E7B9F"/>
    <w:rsid w:val="009F0634"/>
    <w:rsid w:val="009F12ED"/>
    <w:rsid w:val="009F13F5"/>
    <w:rsid w:val="009F202E"/>
    <w:rsid w:val="009F297D"/>
    <w:rsid w:val="009F489A"/>
    <w:rsid w:val="009F4E71"/>
    <w:rsid w:val="009F5F9B"/>
    <w:rsid w:val="009F6745"/>
    <w:rsid w:val="00A03B62"/>
    <w:rsid w:val="00A03FDF"/>
    <w:rsid w:val="00A04AF6"/>
    <w:rsid w:val="00A06952"/>
    <w:rsid w:val="00A06E17"/>
    <w:rsid w:val="00A0701F"/>
    <w:rsid w:val="00A07ACF"/>
    <w:rsid w:val="00A1131C"/>
    <w:rsid w:val="00A1442C"/>
    <w:rsid w:val="00A15BDB"/>
    <w:rsid w:val="00A16423"/>
    <w:rsid w:val="00A17963"/>
    <w:rsid w:val="00A21AFB"/>
    <w:rsid w:val="00A22809"/>
    <w:rsid w:val="00A23D66"/>
    <w:rsid w:val="00A24644"/>
    <w:rsid w:val="00A250DE"/>
    <w:rsid w:val="00A31303"/>
    <w:rsid w:val="00A32B7A"/>
    <w:rsid w:val="00A33B09"/>
    <w:rsid w:val="00A35C37"/>
    <w:rsid w:val="00A37ABC"/>
    <w:rsid w:val="00A37D3F"/>
    <w:rsid w:val="00A401F4"/>
    <w:rsid w:val="00A4020D"/>
    <w:rsid w:val="00A403AB"/>
    <w:rsid w:val="00A4367A"/>
    <w:rsid w:val="00A4373D"/>
    <w:rsid w:val="00A458E2"/>
    <w:rsid w:val="00A464B3"/>
    <w:rsid w:val="00A467E7"/>
    <w:rsid w:val="00A50529"/>
    <w:rsid w:val="00A54330"/>
    <w:rsid w:val="00A548BE"/>
    <w:rsid w:val="00A56BE9"/>
    <w:rsid w:val="00A574B1"/>
    <w:rsid w:val="00A6026F"/>
    <w:rsid w:val="00A605FC"/>
    <w:rsid w:val="00A60BD8"/>
    <w:rsid w:val="00A61006"/>
    <w:rsid w:val="00A6357A"/>
    <w:rsid w:val="00A6385C"/>
    <w:rsid w:val="00A650C8"/>
    <w:rsid w:val="00A65C6E"/>
    <w:rsid w:val="00A6777E"/>
    <w:rsid w:val="00A70E8F"/>
    <w:rsid w:val="00A714B2"/>
    <w:rsid w:val="00A72035"/>
    <w:rsid w:val="00A72365"/>
    <w:rsid w:val="00A7410B"/>
    <w:rsid w:val="00A75030"/>
    <w:rsid w:val="00A75B46"/>
    <w:rsid w:val="00A760E0"/>
    <w:rsid w:val="00A776A6"/>
    <w:rsid w:val="00A778D3"/>
    <w:rsid w:val="00A802F1"/>
    <w:rsid w:val="00A81D58"/>
    <w:rsid w:val="00A83B49"/>
    <w:rsid w:val="00A83D83"/>
    <w:rsid w:val="00A858D5"/>
    <w:rsid w:val="00A85DEA"/>
    <w:rsid w:val="00A86C2B"/>
    <w:rsid w:val="00A86FAD"/>
    <w:rsid w:val="00A909AD"/>
    <w:rsid w:val="00A90A3A"/>
    <w:rsid w:val="00A91108"/>
    <w:rsid w:val="00A914C1"/>
    <w:rsid w:val="00A91DD1"/>
    <w:rsid w:val="00A933B6"/>
    <w:rsid w:val="00A9684A"/>
    <w:rsid w:val="00A969B0"/>
    <w:rsid w:val="00A96D54"/>
    <w:rsid w:val="00AA0C2D"/>
    <w:rsid w:val="00AA0C83"/>
    <w:rsid w:val="00AA14C3"/>
    <w:rsid w:val="00AA196B"/>
    <w:rsid w:val="00AA2459"/>
    <w:rsid w:val="00AA35D5"/>
    <w:rsid w:val="00AA4613"/>
    <w:rsid w:val="00AA4AE3"/>
    <w:rsid w:val="00AA6050"/>
    <w:rsid w:val="00AA6364"/>
    <w:rsid w:val="00AA7BF8"/>
    <w:rsid w:val="00AB0DC1"/>
    <w:rsid w:val="00AB15F2"/>
    <w:rsid w:val="00AB2253"/>
    <w:rsid w:val="00AB23ED"/>
    <w:rsid w:val="00AB3DF4"/>
    <w:rsid w:val="00AB4DBD"/>
    <w:rsid w:val="00AB64A7"/>
    <w:rsid w:val="00AB6788"/>
    <w:rsid w:val="00AB6B61"/>
    <w:rsid w:val="00AB6FA6"/>
    <w:rsid w:val="00AC0CD0"/>
    <w:rsid w:val="00AC208E"/>
    <w:rsid w:val="00AC2180"/>
    <w:rsid w:val="00AC275F"/>
    <w:rsid w:val="00AC4EE7"/>
    <w:rsid w:val="00AC6CE5"/>
    <w:rsid w:val="00AD0AC3"/>
    <w:rsid w:val="00AD18D1"/>
    <w:rsid w:val="00AD18EF"/>
    <w:rsid w:val="00AD1CE1"/>
    <w:rsid w:val="00AD21BC"/>
    <w:rsid w:val="00AD33B8"/>
    <w:rsid w:val="00AD399E"/>
    <w:rsid w:val="00AD4EC3"/>
    <w:rsid w:val="00AD5BD7"/>
    <w:rsid w:val="00AD5CA0"/>
    <w:rsid w:val="00AE03A8"/>
    <w:rsid w:val="00AE4FF2"/>
    <w:rsid w:val="00AE67D3"/>
    <w:rsid w:val="00AE6BA4"/>
    <w:rsid w:val="00AE7500"/>
    <w:rsid w:val="00AE7D6A"/>
    <w:rsid w:val="00AE7E80"/>
    <w:rsid w:val="00AF1C65"/>
    <w:rsid w:val="00AF1D63"/>
    <w:rsid w:val="00AF2236"/>
    <w:rsid w:val="00AF2AA0"/>
    <w:rsid w:val="00AF2BFB"/>
    <w:rsid w:val="00AF2F42"/>
    <w:rsid w:val="00AF3734"/>
    <w:rsid w:val="00AF4B84"/>
    <w:rsid w:val="00AF4D28"/>
    <w:rsid w:val="00AF60CD"/>
    <w:rsid w:val="00AF65DD"/>
    <w:rsid w:val="00B00923"/>
    <w:rsid w:val="00B00A41"/>
    <w:rsid w:val="00B0175B"/>
    <w:rsid w:val="00B03E87"/>
    <w:rsid w:val="00B04764"/>
    <w:rsid w:val="00B04F21"/>
    <w:rsid w:val="00B04FCC"/>
    <w:rsid w:val="00B060EA"/>
    <w:rsid w:val="00B0661B"/>
    <w:rsid w:val="00B0683E"/>
    <w:rsid w:val="00B11E39"/>
    <w:rsid w:val="00B11F7C"/>
    <w:rsid w:val="00B12864"/>
    <w:rsid w:val="00B13AD9"/>
    <w:rsid w:val="00B13FB3"/>
    <w:rsid w:val="00B142DB"/>
    <w:rsid w:val="00B159B2"/>
    <w:rsid w:val="00B159E9"/>
    <w:rsid w:val="00B16CED"/>
    <w:rsid w:val="00B17C6A"/>
    <w:rsid w:val="00B20B57"/>
    <w:rsid w:val="00B20FBD"/>
    <w:rsid w:val="00B214EA"/>
    <w:rsid w:val="00B22FD4"/>
    <w:rsid w:val="00B2389A"/>
    <w:rsid w:val="00B240F9"/>
    <w:rsid w:val="00B24D54"/>
    <w:rsid w:val="00B257A5"/>
    <w:rsid w:val="00B25A73"/>
    <w:rsid w:val="00B26D9D"/>
    <w:rsid w:val="00B315A1"/>
    <w:rsid w:val="00B343C4"/>
    <w:rsid w:val="00B358C5"/>
    <w:rsid w:val="00B36A35"/>
    <w:rsid w:val="00B37637"/>
    <w:rsid w:val="00B378DF"/>
    <w:rsid w:val="00B37D1B"/>
    <w:rsid w:val="00B37EAA"/>
    <w:rsid w:val="00B40219"/>
    <w:rsid w:val="00B4038E"/>
    <w:rsid w:val="00B414C8"/>
    <w:rsid w:val="00B41F40"/>
    <w:rsid w:val="00B42157"/>
    <w:rsid w:val="00B45181"/>
    <w:rsid w:val="00B45EB1"/>
    <w:rsid w:val="00B46141"/>
    <w:rsid w:val="00B472FF"/>
    <w:rsid w:val="00B4785D"/>
    <w:rsid w:val="00B47B7A"/>
    <w:rsid w:val="00B47C2F"/>
    <w:rsid w:val="00B50BAA"/>
    <w:rsid w:val="00B50CA1"/>
    <w:rsid w:val="00B51927"/>
    <w:rsid w:val="00B529D8"/>
    <w:rsid w:val="00B533C3"/>
    <w:rsid w:val="00B54F26"/>
    <w:rsid w:val="00B5503A"/>
    <w:rsid w:val="00B57BDD"/>
    <w:rsid w:val="00B6025B"/>
    <w:rsid w:val="00B60B16"/>
    <w:rsid w:val="00B64120"/>
    <w:rsid w:val="00B64216"/>
    <w:rsid w:val="00B64CC6"/>
    <w:rsid w:val="00B650CD"/>
    <w:rsid w:val="00B66407"/>
    <w:rsid w:val="00B70408"/>
    <w:rsid w:val="00B71849"/>
    <w:rsid w:val="00B71EF5"/>
    <w:rsid w:val="00B724E5"/>
    <w:rsid w:val="00B73106"/>
    <w:rsid w:val="00B731F4"/>
    <w:rsid w:val="00B733EF"/>
    <w:rsid w:val="00B73DF5"/>
    <w:rsid w:val="00B75021"/>
    <w:rsid w:val="00B751CE"/>
    <w:rsid w:val="00B75806"/>
    <w:rsid w:val="00B815B0"/>
    <w:rsid w:val="00B837DC"/>
    <w:rsid w:val="00B84734"/>
    <w:rsid w:val="00B85665"/>
    <w:rsid w:val="00B85FE7"/>
    <w:rsid w:val="00B863CF"/>
    <w:rsid w:val="00B864AE"/>
    <w:rsid w:val="00B86BC3"/>
    <w:rsid w:val="00B91741"/>
    <w:rsid w:val="00B928CB"/>
    <w:rsid w:val="00B92962"/>
    <w:rsid w:val="00B92BD9"/>
    <w:rsid w:val="00B955FD"/>
    <w:rsid w:val="00B961BA"/>
    <w:rsid w:val="00B97BC8"/>
    <w:rsid w:val="00B97DF7"/>
    <w:rsid w:val="00B97F2E"/>
    <w:rsid w:val="00BA2B36"/>
    <w:rsid w:val="00BA42B4"/>
    <w:rsid w:val="00BA42C2"/>
    <w:rsid w:val="00BA4CA3"/>
    <w:rsid w:val="00BA6612"/>
    <w:rsid w:val="00BA73F9"/>
    <w:rsid w:val="00BA79CF"/>
    <w:rsid w:val="00BA7FBE"/>
    <w:rsid w:val="00BB3571"/>
    <w:rsid w:val="00BB5565"/>
    <w:rsid w:val="00BB5F14"/>
    <w:rsid w:val="00BB7315"/>
    <w:rsid w:val="00BB7AC1"/>
    <w:rsid w:val="00BC0CA4"/>
    <w:rsid w:val="00BC1CCA"/>
    <w:rsid w:val="00BC24AE"/>
    <w:rsid w:val="00BC4CD1"/>
    <w:rsid w:val="00BC5674"/>
    <w:rsid w:val="00BC568A"/>
    <w:rsid w:val="00BC596E"/>
    <w:rsid w:val="00BC7755"/>
    <w:rsid w:val="00BC7C75"/>
    <w:rsid w:val="00BC7C9F"/>
    <w:rsid w:val="00BC7D6E"/>
    <w:rsid w:val="00BD1F5C"/>
    <w:rsid w:val="00BD4EC1"/>
    <w:rsid w:val="00BD5691"/>
    <w:rsid w:val="00BD73D6"/>
    <w:rsid w:val="00BE11E0"/>
    <w:rsid w:val="00BE3135"/>
    <w:rsid w:val="00BE5AB7"/>
    <w:rsid w:val="00BE72F3"/>
    <w:rsid w:val="00BE7917"/>
    <w:rsid w:val="00BF0A86"/>
    <w:rsid w:val="00BF0C13"/>
    <w:rsid w:val="00BF353F"/>
    <w:rsid w:val="00BF431C"/>
    <w:rsid w:val="00BF4A05"/>
    <w:rsid w:val="00BF4CA9"/>
    <w:rsid w:val="00BF4F21"/>
    <w:rsid w:val="00BF5D22"/>
    <w:rsid w:val="00BF6C4B"/>
    <w:rsid w:val="00BF73BE"/>
    <w:rsid w:val="00BF7661"/>
    <w:rsid w:val="00C03865"/>
    <w:rsid w:val="00C04352"/>
    <w:rsid w:val="00C0446B"/>
    <w:rsid w:val="00C04EEE"/>
    <w:rsid w:val="00C0602B"/>
    <w:rsid w:val="00C061D5"/>
    <w:rsid w:val="00C10510"/>
    <w:rsid w:val="00C1104B"/>
    <w:rsid w:val="00C113DA"/>
    <w:rsid w:val="00C12115"/>
    <w:rsid w:val="00C124CF"/>
    <w:rsid w:val="00C130DC"/>
    <w:rsid w:val="00C135F0"/>
    <w:rsid w:val="00C13F54"/>
    <w:rsid w:val="00C14215"/>
    <w:rsid w:val="00C1675A"/>
    <w:rsid w:val="00C179ED"/>
    <w:rsid w:val="00C203C3"/>
    <w:rsid w:val="00C2066D"/>
    <w:rsid w:val="00C207A9"/>
    <w:rsid w:val="00C22CDD"/>
    <w:rsid w:val="00C24731"/>
    <w:rsid w:val="00C254BA"/>
    <w:rsid w:val="00C25521"/>
    <w:rsid w:val="00C26AD1"/>
    <w:rsid w:val="00C26BD0"/>
    <w:rsid w:val="00C276DF"/>
    <w:rsid w:val="00C30880"/>
    <w:rsid w:val="00C318C7"/>
    <w:rsid w:val="00C31FD8"/>
    <w:rsid w:val="00C3346F"/>
    <w:rsid w:val="00C334C8"/>
    <w:rsid w:val="00C33AC5"/>
    <w:rsid w:val="00C342E0"/>
    <w:rsid w:val="00C3619B"/>
    <w:rsid w:val="00C3681E"/>
    <w:rsid w:val="00C43094"/>
    <w:rsid w:val="00C44C16"/>
    <w:rsid w:val="00C47A49"/>
    <w:rsid w:val="00C51B52"/>
    <w:rsid w:val="00C53C07"/>
    <w:rsid w:val="00C54415"/>
    <w:rsid w:val="00C556FF"/>
    <w:rsid w:val="00C57399"/>
    <w:rsid w:val="00C61855"/>
    <w:rsid w:val="00C6186E"/>
    <w:rsid w:val="00C61B69"/>
    <w:rsid w:val="00C61D0B"/>
    <w:rsid w:val="00C62945"/>
    <w:rsid w:val="00C62ABB"/>
    <w:rsid w:val="00C639CA"/>
    <w:rsid w:val="00C6566C"/>
    <w:rsid w:val="00C65FBF"/>
    <w:rsid w:val="00C67523"/>
    <w:rsid w:val="00C714E7"/>
    <w:rsid w:val="00C71893"/>
    <w:rsid w:val="00C71BAE"/>
    <w:rsid w:val="00C72A40"/>
    <w:rsid w:val="00C730A5"/>
    <w:rsid w:val="00C7347E"/>
    <w:rsid w:val="00C735A8"/>
    <w:rsid w:val="00C7476F"/>
    <w:rsid w:val="00C7494B"/>
    <w:rsid w:val="00C74ABF"/>
    <w:rsid w:val="00C74BC0"/>
    <w:rsid w:val="00C7528D"/>
    <w:rsid w:val="00C76747"/>
    <w:rsid w:val="00C804D7"/>
    <w:rsid w:val="00C8058C"/>
    <w:rsid w:val="00C80EF0"/>
    <w:rsid w:val="00C82FC5"/>
    <w:rsid w:val="00C83A1C"/>
    <w:rsid w:val="00C84483"/>
    <w:rsid w:val="00C84665"/>
    <w:rsid w:val="00C86781"/>
    <w:rsid w:val="00C867E7"/>
    <w:rsid w:val="00C86BAE"/>
    <w:rsid w:val="00C91201"/>
    <w:rsid w:val="00C93718"/>
    <w:rsid w:val="00C93EEE"/>
    <w:rsid w:val="00C979E1"/>
    <w:rsid w:val="00CA0CA9"/>
    <w:rsid w:val="00CA116F"/>
    <w:rsid w:val="00CA1276"/>
    <w:rsid w:val="00CA2629"/>
    <w:rsid w:val="00CA2E39"/>
    <w:rsid w:val="00CA353A"/>
    <w:rsid w:val="00CA6E69"/>
    <w:rsid w:val="00CA7D66"/>
    <w:rsid w:val="00CA7DCD"/>
    <w:rsid w:val="00CB0BEE"/>
    <w:rsid w:val="00CB0CC6"/>
    <w:rsid w:val="00CB139F"/>
    <w:rsid w:val="00CB1D3E"/>
    <w:rsid w:val="00CB1D42"/>
    <w:rsid w:val="00CB2508"/>
    <w:rsid w:val="00CB2CDC"/>
    <w:rsid w:val="00CB449E"/>
    <w:rsid w:val="00CB52C8"/>
    <w:rsid w:val="00CB61CE"/>
    <w:rsid w:val="00CC07A3"/>
    <w:rsid w:val="00CC30CF"/>
    <w:rsid w:val="00CC3F52"/>
    <w:rsid w:val="00CC4080"/>
    <w:rsid w:val="00CC6812"/>
    <w:rsid w:val="00CC78D0"/>
    <w:rsid w:val="00CD01ED"/>
    <w:rsid w:val="00CD172F"/>
    <w:rsid w:val="00CD2185"/>
    <w:rsid w:val="00CD5F8C"/>
    <w:rsid w:val="00CD66C8"/>
    <w:rsid w:val="00CD71B6"/>
    <w:rsid w:val="00CD7FB6"/>
    <w:rsid w:val="00CE07E8"/>
    <w:rsid w:val="00CE12B1"/>
    <w:rsid w:val="00CE26C0"/>
    <w:rsid w:val="00CE34EC"/>
    <w:rsid w:val="00CE3B06"/>
    <w:rsid w:val="00CE560E"/>
    <w:rsid w:val="00CE7A0A"/>
    <w:rsid w:val="00CE7A61"/>
    <w:rsid w:val="00CF045C"/>
    <w:rsid w:val="00CF21F7"/>
    <w:rsid w:val="00CF2AB3"/>
    <w:rsid w:val="00CF34E9"/>
    <w:rsid w:val="00CF372B"/>
    <w:rsid w:val="00CF3E86"/>
    <w:rsid w:val="00CF5653"/>
    <w:rsid w:val="00CF6B1D"/>
    <w:rsid w:val="00D00D68"/>
    <w:rsid w:val="00D01696"/>
    <w:rsid w:val="00D020D4"/>
    <w:rsid w:val="00D022D3"/>
    <w:rsid w:val="00D0448B"/>
    <w:rsid w:val="00D05E97"/>
    <w:rsid w:val="00D06D07"/>
    <w:rsid w:val="00D073CC"/>
    <w:rsid w:val="00D0762C"/>
    <w:rsid w:val="00D0791F"/>
    <w:rsid w:val="00D119E9"/>
    <w:rsid w:val="00D131E7"/>
    <w:rsid w:val="00D132B2"/>
    <w:rsid w:val="00D1347B"/>
    <w:rsid w:val="00D163C4"/>
    <w:rsid w:val="00D16FCB"/>
    <w:rsid w:val="00D177D9"/>
    <w:rsid w:val="00D17B75"/>
    <w:rsid w:val="00D218C5"/>
    <w:rsid w:val="00D24815"/>
    <w:rsid w:val="00D2594F"/>
    <w:rsid w:val="00D25A07"/>
    <w:rsid w:val="00D265C0"/>
    <w:rsid w:val="00D27FB9"/>
    <w:rsid w:val="00D30356"/>
    <w:rsid w:val="00D30D4D"/>
    <w:rsid w:val="00D327F8"/>
    <w:rsid w:val="00D32CAA"/>
    <w:rsid w:val="00D3374E"/>
    <w:rsid w:val="00D341B1"/>
    <w:rsid w:val="00D343D9"/>
    <w:rsid w:val="00D34485"/>
    <w:rsid w:val="00D3625F"/>
    <w:rsid w:val="00D37202"/>
    <w:rsid w:val="00D412F7"/>
    <w:rsid w:val="00D41EF1"/>
    <w:rsid w:val="00D43E7F"/>
    <w:rsid w:val="00D44D28"/>
    <w:rsid w:val="00D4558A"/>
    <w:rsid w:val="00D45C85"/>
    <w:rsid w:val="00D51010"/>
    <w:rsid w:val="00D515CB"/>
    <w:rsid w:val="00D5177E"/>
    <w:rsid w:val="00D51A44"/>
    <w:rsid w:val="00D54EDB"/>
    <w:rsid w:val="00D55A34"/>
    <w:rsid w:val="00D560BC"/>
    <w:rsid w:val="00D5631A"/>
    <w:rsid w:val="00D569BD"/>
    <w:rsid w:val="00D57F4F"/>
    <w:rsid w:val="00D60595"/>
    <w:rsid w:val="00D606F1"/>
    <w:rsid w:val="00D63B74"/>
    <w:rsid w:val="00D64250"/>
    <w:rsid w:val="00D64FCE"/>
    <w:rsid w:val="00D66BA0"/>
    <w:rsid w:val="00D6789E"/>
    <w:rsid w:val="00D727D7"/>
    <w:rsid w:val="00D73026"/>
    <w:rsid w:val="00D735F0"/>
    <w:rsid w:val="00D746E4"/>
    <w:rsid w:val="00D802BA"/>
    <w:rsid w:val="00D808C2"/>
    <w:rsid w:val="00D80C7E"/>
    <w:rsid w:val="00D81140"/>
    <w:rsid w:val="00D826D9"/>
    <w:rsid w:val="00D83841"/>
    <w:rsid w:val="00D83EA8"/>
    <w:rsid w:val="00D842C5"/>
    <w:rsid w:val="00D84FEA"/>
    <w:rsid w:val="00D86958"/>
    <w:rsid w:val="00D87810"/>
    <w:rsid w:val="00D87B1B"/>
    <w:rsid w:val="00D90DA8"/>
    <w:rsid w:val="00D911F0"/>
    <w:rsid w:val="00D9174D"/>
    <w:rsid w:val="00D92185"/>
    <w:rsid w:val="00D95002"/>
    <w:rsid w:val="00D9770D"/>
    <w:rsid w:val="00DA0CCC"/>
    <w:rsid w:val="00DA4FAF"/>
    <w:rsid w:val="00DA5A68"/>
    <w:rsid w:val="00DB219D"/>
    <w:rsid w:val="00DB287A"/>
    <w:rsid w:val="00DB34FF"/>
    <w:rsid w:val="00DB473A"/>
    <w:rsid w:val="00DB4BAA"/>
    <w:rsid w:val="00DB5A39"/>
    <w:rsid w:val="00DB67F1"/>
    <w:rsid w:val="00DB700B"/>
    <w:rsid w:val="00DC1C4D"/>
    <w:rsid w:val="00DC3000"/>
    <w:rsid w:val="00DC4AAE"/>
    <w:rsid w:val="00DC5166"/>
    <w:rsid w:val="00DC6183"/>
    <w:rsid w:val="00DC7C7C"/>
    <w:rsid w:val="00DD0D18"/>
    <w:rsid w:val="00DD2585"/>
    <w:rsid w:val="00DD2F75"/>
    <w:rsid w:val="00DD3681"/>
    <w:rsid w:val="00DD3E31"/>
    <w:rsid w:val="00DD4BC8"/>
    <w:rsid w:val="00DD5CED"/>
    <w:rsid w:val="00DD78C7"/>
    <w:rsid w:val="00DE1312"/>
    <w:rsid w:val="00DE365C"/>
    <w:rsid w:val="00DE41E7"/>
    <w:rsid w:val="00DE427E"/>
    <w:rsid w:val="00DE4E70"/>
    <w:rsid w:val="00DE50FC"/>
    <w:rsid w:val="00DE54FD"/>
    <w:rsid w:val="00DE5A7F"/>
    <w:rsid w:val="00DE5F4C"/>
    <w:rsid w:val="00DE666A"/>
    <w:rsid w:val="00DE6BBF"/>
    <w:rsid w:val="00DE756E"/>
    <w:rsid w:val="00DE7E6B"/>
    <w:rsid w:val="00DF00CF"/>
    <w:rsid w:val="00DF038D"/>
    <w:rsid w:val="00DF16D8"/>
    <w:rsid w:val="00DF24AB"/>
    <w:rsid w:val="00DF3121"/>
    <w:rsid w:val="00DF35D0"/>
    <w:rsid w:val="00DF393C"/>
    <w:rsid w:val="00DF3E15"/>
    <w:rsid w:val="00DF5D3F"/>
    <w:rsid w:val="00DF6AB3"/>
    <w:rsid w:val="00DF7FF2"/>
    <w:rsid w:val="00E00B9A"/>
    <w:rsid w:val="00E00DF4"/>
    <w:rsid w:val="00E014E2"/>
    <w:rsid w:val="00E018A2"/>
    <w:rsid w:val="00E01A68"/>
    <w:rsid w:val="00E02253"/>
    <w:rsid w:val="00E026D4"/>
    <w:rsid w:val="00E0378C"/>
    <w:rsid w:val="00E0385C"/>
    <w:rsid w:val="00E04686"/>
    <w:rsid w:val="00E048D1"/>
    <w:rsid w:val="00E05385"/>
    <w:rsid w:val="00E05488"/>
    <w:rsid w:val="00E05783"/>
    <w:rsid w:val="00E061BC"/>
    <w:rsid w:val="00E0661B"/>
    <w:rsid w:val="00E066FE"/>
    <w:rsid w:val="00E0709D"/>
    <w:rsid w:val="00E10583"/>
    <w:rsid w:val="00E10BAC"/>
    <w:rsid w:val="00E1182C"/>
    <w:rsid w:val="00E12087"/>
    <w:rsid w:val="00E13CF9"/>
    <w:rsid w:val="00E14E43"/>
    <w:rsid w:val="00E15CEA"/>
    <w:rsid w:val="00E205FE"/>
    <w:rsid w:val="00E21ADC"/>
    <w:rsid w:val="00E23411"/>
    <w:rsid w:val="00E23C5E"/>
    <w:rsid w:val="00E24761"/>
    <w:rsid w:val="00E25B23"/>
    <w:rsid w:val="00E262C8"/>
    <w:rsid w:val="00E26561"/>
    <w:rsid w:val="00E32E88"/>
    <w:rsid w:val="00E3437B"/>
    <w:rsid w:val="00E34DC3"/>
    <w:rsid w:val="00E36AD5"/>
    <w:rsid w:val="00E373EE"/>
    <w:rsid w:val="00E41E22"/>
    <w:rsid w:val="00E4259D"/>
    <w:rsid w:val="00E43538"/>
    <w:rsid w:val="00E44698"/>
    <w:rsid w:val="00E4561A"/>
    <w:rsid w:val="00E4647D"/>
    <w:rsid w:val="00E5165A"/>
    <w:rsid w:val="00E51D2E"/>
    <w:rsid w:val="00E52516"/>
    <w:rsid w:val="00E526D1"/>
    <w:rsid w:val="00E53ADB"/>
    <w:rsid w:val="00E54650"/>
    <w:rsid w:val="00E555C1"/>
    <w:rsid w:val="00E56437"/>
    <w:rsid w:val="00E577DF"/>
    <w:rsid w:val="00E60900"/>
    <w:rsid w:val="00E60B73"/>
    <w:rsid w:val="00E6174D"/>
    <w:rsid w:val="00E61B56"/>
    <w:rsid w:val="00E62839"/>
    <w:rsid w:val="00E66A98"/>
    <w:rsid w:val="00E671CE"/>
    <w:rsid w:val="00E67CA9"/>
    <w:rsid w:val="00E70082"/>
    <w:rsid w:val="00E7238B"/>
    <w:rsid w:val="00E72F1B"/>
    <w:rsid w:val="00E731FF"/>
    <w:rsid w:val="00E73284"/>
    <w:rsid w:val="00E7347F"/>
    <w:rsid w:val="00E73BCD"/>
    <w:rsid w:val="00E7593C"/>
    <w:rsid w:val="00E75E85"/>
    <w:rsid w:val="00E761A7"/>
    <w:rsid w:val="00E7648E"/>
    <w:rsid w:val="00E76719"/>
    <w:rsid w:val="00E76F9F"/>
    <w:rsid w:val="00E81B1D"/>
    <w:rsid w:val="00E8240A"/>
    <w:rsid w:val="00E85394"/>
    <w:rsid w:val="00E86E52"/>
    <w:rsid w:val="00E86FA8"/>
    <w:rsid w:val="00E876F8"/>
    <w:rsid w:val="00E877E3"/>
    <w:rsid w:val="00E90AD6"/>
    <w:rsid w:val="00E91124"/>
    <w:rsid w:val="00E91BBF"/>
    <w:rsid w:val="00E920F9"/>
    <w:rsid w:val="00E92F1B"/>
    <w:rsid w:val="00E93061"/>
    <w:rsid w:val="00E9358A"/>
    <w:rsid w:val="00E9365D"/>
    <w:rsid w:val="00E9500A"/>
    <w:rsid w:val="00E95906"/>
    <w:rsid w:val="00E9591F"/>
    <w:rsid w:val="00E95C6F"/>
    <w:rsid w:val="00E95FD9"/>
    <w:rsid w:val="00E968E5"/>
    <w:rsid w:val="00E96D68"/>
    <w:rsid w:val="00E96F60"/>
    <w:rsid w:val="00E9714D"/>
    <w:rsid w:val="00E97A14"/>
    <w:rsid w:val="00E97DAB"/>
    <w:rsid w:val="00EA0382"/>
    <w:rsid w:val="00EA2D09"/>
    <w:rsid w:val="00EA323C"/>
    <w:rsid w:val="00EA3726"/>
    <w:rsid w:val="00EA3C05"/>
    <w:rsid w:val="00EA3C1B"/>
    <w:rsid w:val="00EA5FF9"/>
    <w:rsid w:val="00EA657D"/>
    <w:rsid w:val="00EA774F"/>
    <w:rsid w:val="00EB0A33"/>
    <w:rsid w:val="00EB1851"/>
    <w:rsid w:val="00EB3518"/>
    <w:rsid w:val="00EB4A01"/>
    <w:rsid w:val="00EB4CD3"/>
    <w:rsid w:val="00EB4CFC"/>
    <w:rsid w:val="00EB54DE"/>
    <w:rsid w:val="00EB57B7"/>
    <w:rsid w:val="00EB79AA"/>
    <w:rsid w:val="00EB7C4D"/>
    <w:rsid w:val="00EC0EC3"/>
    <w:rsid w:val="00EC1100"/>
    <w:rsid w:val="00EC16A0"/>
    <w:rsid w:val="00EC264B"/>
    <w:rsid w:val="00EC336A"/>
    <w:rsid w:val="00EC62B4"/>
    <w:rsid w:val="00EC77F9"/>
    <w:rsid w:val="00ED0B74"/>
    <w:rsid w:val="00ED11CB"/>
    <w:rsid w:val="00ED2638"/>
    <w:rsid w:val="00ED2A76"/>
    <w:rsid w:val="00ED4583"/>
    <w:rsid w:val="00ED47EA"/>
    <w:rsid w:val="00ED4AA2"/>
    <w:rsid w:val="00EE1FA3"/>
    <w:rsid w:val="00EE30D7"/>
    <w:rsid w:val="00EE325A"/>
    <w:rsid w:val="00EE371C"/>
    <w:rsid w:val="00EE486B"/>
    <w:rsid w:val="00EE4FC7"/>
    <w:rsid w:val="00EE5A25"/>
    <w:rsid w:val="00EE7BD3"/>
    <w:rsid w:val="00EE7E3E"/>
    <w:rsid w:val="00EF0B89"/>
    <w:rsid w:val="00EF180B"/>
    <w:rsid w:val="00EF1BA7"/>
    <w:rsid w:val="00EF2920"/>
    <w:rsid w:val="00EF2F1F"/>
    <w:rsid w:val="00EF337C"/>
    <w:rsid w:val="00EF4A86"/>
    <w:rsid w:val="00EF5540"/>
    <w:rsid w:val="00F00070"/>
    <w:rsid w:val="00F005EF"/>
    <w:rsid w:val="00F00875"/>
    <w:rsid w:val="00F00AFB"/>
    <w:rsid w:val="00F00C2B"/>
    <w:rsid w:val="00F03099"/>
    <w:rsid w:val="00F04CC2"/>
    <w:rsid w:val="00F058A7"/>
    <w:rsid w:val="00F059DA"/>
    <w:rsid w:val="00F13EC1"/>
    <w:rsid w:val="00F15964"/>
    <w:rsid w:val="00F17998"/>
    <w:rsid w:val="00F210A2"/>
    <w:rsid w:val="00F218E7"/>
    <w:rsid w:val="00F229AC"/>
    <w:rsid w:val="00F22ACE"/>
    <w:rsid w:val="00F22CB7"/>
    <w:rsid w:val="00F2312F"/>
    <w:rsid w:val="00F2496D"/>
    <w:rsid w:val="00F25EF9"/>
    <w:rsid w:val="00F26203"/>
    <w:rsid w:val="00F26A48"/>
    <w:rsid w:val="00F26E03"/>
    <w:rsid w:val="00F27169"/>
    <w:rsid w:val="00F27B6C"/>
    <w:rsid w:val="00F27D0E"/>
    <w:rsid w:val="00F27EDB"/>
    <w:rsid w:val="00F31351"/>
    <w:rsid w:val="00F32526"/>
    <w:rsid w:val="00F33FA1"/>
    <w:rsid w:val="00F36403"/>
    <w:rsid w:val="00F37945"/>
    <w:rsid w:val="00F40C7D"/>
    <w:rsid w:val="00F41C3E"/>
    <w:rsid w:val="00F42E2D"/>
    <w:rsid w:val="00F44DD5"/>
    <w:rsid w:val="00F44E03"/>
    <w:rsid w:val="00F45EEA"/>
    <w:rsid w:val="00F46C9E"/>
    <w:rsid w:val="00F507D8"/>
    <w:rsid w:val="00F5171D"/>
    <w:rsid w:val="00F5192E"/>
    <w:rsid w:val="00F525F4"/>
    <w:rsid w:val="00F52B96"/>
    <w:rsid w:val="00F5483C"/>
    <w:rsid w:val="00F60BA0"/>
    <w:rsid w:val="00F60E62"/>
    <w:rsid w:val="00F614E2"/>
    <w:rsid w:val="00F61AC4"/>
    <w:rsid w:val="00F61E1E"/>
    <w:rsid w:val="00F62035"/>
    <w:rsid w:val="00F6379E"/>
    <w:rsid w:val="00F63DBB"/>
    <w:rsid w:val="00F644B5"/>
    <w:rsid w:val="00F64E07"/>
    <w:rsid w:val="00F64FD5"/>
    <w:rsid w:val="00F65543"/>
    <w:rsid w:val="00F656B4"/>
    <w:rsid w:val="00F67B3B"/>
    <w:rsid w:val="00F7090C"/>
    <w:rsid w:val="00F73738"/>
    <w:rsid w:val="00F73CC1"/>
    <w:rsid w:val="00F751D9"/>
    <w:rsid w:val="00F757D3"/>
    <w:rsid w:val="00F76E93"/>
    <w:rsid w:val="00F779DE"/>
    <w:rsid w:val="00F77A8C"/>
    <w:rsid w:val="00F8021A"/>
    <w:rsid w:val="00F81177"/>
    <w:rsid w:val="00F81DFE"/>
    <w:rsid w:val="00F81F19"/>
    <w:rsid w:val="00F826E5"/>
    <w:rsid w:val="00F828BD"/>
    <w:rsid w:val="00F82959"/>
    <w:rsid w:val="00F83ADC"/>
    <w:rsid w:val="00F83B01"/>
    <w:rsid w:val="00F8430B"/>
    <w:rsid w:val="00F85292"/>
    <w:rsid w:val="00F8530E"/>
    <w:rsid w:val="00F85735"/>
    <w:rsid w:val="00F862CF"/>
    <w:rsid w:val="00F867C7"/>
    <w:rsid w:val="00F87C94"/>
    <w:rsid w:val="00F90D9D"/>
    <w:rsid w:val="00F92A4C"/>
    <w:rsid w:val="00F92E7F"/>
    <w:rsid w:val="00F946CF"/>
    <w:rsid w:val="00F97C6E"/>
    <w:rsid w:val="00FA02C2"/>
    <w:rsid w:val="00FA04D4"/>
    <w:rsid w:val="00FA28CD"/>
    <w:rsid w:val="00FA2E20"/>
    <w:rsid w:val="00FA3974"/>
    <w:rsid w:val="00FA58CB"/>
    <w:rsid w:val="00FA6115"/>
    <w:rsid w:val="00FA7230"/>
    <w:rsid w:val="00FA750C"/>
    <w:rsid w:val="00FB1AC3"/>
    <w:rsid w:val="00FB396B"/>
    <w:rsid w:val="00FB422E"/>
    <w:rsid w:val="00FB4938"/>
    <w:rsid w:val="00FB7C4D"/>
    <w:rsid w:val="00FC0363"/>
    <w:rsid w:val="00FC1957"/>
    <w:rsid w:val="00FC2F57"/>
    <w:rsid w:val="00FC5DFB"/>
    <w:rsid w:val="00FD14BF"/>
    <w:rsid w:val="00FD3242"/>
    <w:rsid w:val="00FD5368"/>
    <w:rsid w:val="00FD5BA3"/>
    <w:rsid w:val="00FD67B0"/>
    <w:rsid w:val="00FD6D19"/>
    <w:rsid w:val="00FD7109"/>
    <w:rsid w:val="00FD77FF"/>
    <w:rsid w:val="00FD790A"/>
    <w:rsid w:val="00FD7C62"/>
    <w:rsid w:val="00FD7D49"/>
    <w:rsid w:val="00FE02C0"/>
    <w:rsid w:val="00FE066B"/>
    <w:rsid w:val="00FE109C"/>
    <w:rsid w:val="00FE1C71"/>
    <w:rsid w:val="00FE2A44"/>
    <w:rsid w:val="00FE2DB1"/>
    <w:rsid w:val="00FE3ABE"/>
    <w:rsid w:val="00FE4981"/>
    <w:rsid w:val="00FE4C2E"/>
    <w:rsid w:val="00FE4F6B"/>
    <w:rsid w:val="00FE585C"/>
    <w:rsid w:val="00FF0AC4"/>
    <w:rsid w:val="00FF3828"/>
    <w:rsid w:val="00FF417E"/>
    <w:rsid w:val="00FF65A6"/>
    <w:rsid w:val="00FF6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459C6416"/>
  <w15:docId w15:val="{1CC7777C-94E4-7947-B67F-8681CDDBD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961"/>
    <w:pPr>
      <w:spacing w:before="0" w:after="120" w:line="240" w:lineRule="auto"/>
      <w:jc w:val="both"/>
    </w:pPr>
    <w:rPr>
      <w:rFonts w:ascii="Times New Roman" w:hAnsi="Times New Roman"/>
      <w:szCs w:val="20"/>
    </w:rPr>
  </w:style>
  <w:style w:type="paragraph" w:styleId="Ttulo1">
    <w:name w:val="heading 1"/>
    <w:basedOn w:val="Normal"/>
    <w:next w:val="Normal"/>
    <w:link w:val="Ttulo1Car"/>
    <w:uiPriority w:val="9"/>
    <w:qFormat/>
    <w:rsid w:val="00776961"/>
    <w:pPr>
      <w:numPr>
        <w:numId w:val="2"/>
      </w:numPr>
      <w:shd w:val="clear" w:color="auto" w:fill="FF8000"/>
      <w:jc w:val="center"/>
      <w:outlineLvl w:val="0"/>
    </w:pPr>
    <w:rPr>
      <w:bCs/>
      <w:caps/>
      <w:spacing w:val="15"/>
      <w:sz w:val="36"/>
      <w:szCs w:val="22"/>
      <w:lang w:val="es-ES"/>
    </w:rPr>
  </w:style>
  <w:style w:type="paragraph" w:styleId="Ttulo2">
    <w:name w:val="heading 2"/>
    <w:basedOn w:val="Normal"/>
    <w:next w:val="Normal"/>
    <w:link w:val="Ttulo2Car"/>
    <w:uiPriority w:val="9"/>
    <w:unhideWhenUsed/>
    <w:qFormat/>
    <w:locked/>
    <w:rsid w:val="00776961"/>
    <w:pPr>
      <w:numPr>
        <w:ilvl w:val="1"/>
        <w:numId w:val="2"/>
      </w:numPr>
      <w:ind w:left="788" w:hanging="431"/>
      <w:outlineLvl w:val="1"/>
    </w:pPr>
    <w:rPr>
      <w:caps/>
      <w:color w:val="FF8000"/>
      <w:spacing w:val="15"/>
      <w:sz w:val="28"/>
      <w:szCs w:val="22"/>
      <w:lang w:val="es-ES"/>
    </w:rPr>
  </w:style>
  <w:style w:type="paragraph" w:styleId="Ttulo3">
    <w:name w:val="heading 3"/>
    <w:basedOn w:val="Normal"/>
    <w:next w:val="Normal"/>
    <w:link w:val="Ttulo3Car"/>
    <w:uiPriority w:val="9"/>
    <w:unhideWhenUsed/>
    <w:qFormat/>
    <w:locked/>
    <w:rsid w:val="00E41E22"/>
    <w:pPr>
      <w:numPr>
        <w:ilvl w:val="2"/>
        <w:numId w:val="2"/>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tulo4">
    <w:name w:val="heading 4"/>
    <w:basedOn w:val="Normal"/>
    <w:next w:val="Normal"/>
    <w:link w:val="Ttulo4Car"/>
    <w:uiPriority w:val="9"/>
    <w:unhideWhenUsed/>
    <w:qFormat/>
    <w:locked/>
    <w:rsid w:val="00E41E22"/>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tulo5">
    <w:name w:val="heading 5"/>
    <w:basedOn w:val="Normal"/>
    <w:next w:val="Normal"/>
    <w:link w:val="Ttulo5Car"/>
    <w:uiPriority w:val="9"/>
    <w:unhideWhenUsed/>
    <w:qFormat/>
    <w:locked/>
    <w:rsid w:val="00E41E22"/>
    <w:pPr>
      <w:pBdr>
        <w:bottom w:val="single" w:sz="6" w:space="1" w:color="4F81BD" w:themeColor="accent1"/>
      </w:pBdr>
      <w:spacing w:before="300" w:after="0"/>
      <w:outlineLvl w:val="4"/>
    </w:pPr>
    <w:rPr>
      <w:caps/>
      <w:color w:val="365F91" w:themeColor="accent1" w:themeShade="BF"/>
      <w:spacing w:val="10"/>
      <w:szCs w:val="22"/>
    </w:rPr>
  </w:style>
  <w:style w:type="paragraph" w:styleId="Ttulo6">
    <w:name w:val="heading 6"/>
    <w:basedOn w:val="Normal"/>
    <w:next w:val="Normal"/>
    <w:link w:val="Ttulo6Car"/>
    <w:uiPriority w:val="9"/>
    <w:semiHidden/>
    <w:unhideWhenUsed/>
    <w:qFormat/>
    <w:locked/>
    <w:rsid w:val="00E41E22"/>
    <w:pPr>
      <w:pBdr>
        <w:bottom w:val="dotted" w:sz="6" w:space="1" w:color="4F81BD" w:themeColor="accent1"/>
      </w:pBdr>
      <w:spacing w:before="300" w:after="0"/>
      <w:outlineLvl w:val="5"/>
    </w:pPr>
    <w:rPr>
      <w:caps/>
      <w:color w:val="365F91" w:themeColor="accent1" w:themeShade="BF"/>
      <w:spacing w:val="10"/>
      <w:szCs w:val="22"/>
    </w:rPr>
  </w:style>
  <w:style w:type="paragraph" w:styleId="Ttulo7">
    <w:name w:val="heading 7"/>
    <w:basedOn w:val="Normal"/>
    <w:next w:val="Normal"/>
    <w:link w:val="Ttulo7Car"/>
    <w:uiPriority w:val="9"/>
    <w:semiHidden/>
    <w:unhideWhenUsed/>
    <w:qFormat/>
    <w:locked/>
    <w:rsid w:val="00E41E22"/>
    <w:pPr>
      <w:spacing w:before="300" w:after="0"/>
      <w:outlineLvl w:val="6"/>
    </w:pPr>
    <w:rPr>
      <w:caps/>
      <w:color w:val="365F91" w:themeColor="accent1" w:themeShade="BF"/>
      <w:spacing w:val="10"/>
      <w:szCs w:val="22"/>
    </w:rPr>
  </w:style>
  <w:style w:type="paragraph" w:styleId="Ttulo8">
    <w:name w:val="heading 8"/>
    <w:basedOn w:val="Normal"/>
    <w:next w:val="Normal"/>
    <w:link w:val="Ttulo8Car"/>
    <w:uiPriority w:val="9"/>
    <w:semiHidden/>
    <w:unhideWhenUsed/>
    <w:qFormat/>
    <w:locked/>
    <w:rsid w:val="00E41E22"/>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locked/>
    <w:rsid w:val="00E41E2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76961"/>
    <w:rPr>
      <w:rFonts w:ascii="Times New Roman" w:hAnsi="Times New Roman"/>
      <w:bCs/>
      <w:caps/>
      <w:spacing w:val="15"/>
      <w:sz w:val="36"/>
      <w:shd w:val="clear" w:color="auto" w:fill="FF8000"/>
      <w:lang w:val="es-ES"/>
    </w:rPr>
  </w:style>
  <w:style w:type="character" w:customStyle="1" w:styleId="Ttulo2Car">
    <w:name w:val="Título 2 Car"/>
    <w:basedOn w:val="Fuentedeprrafopredeter"/>
    <w:link w:val="Ttulo2"/>
    <w:uiPriority w:val="9"/>
    <w:rsid w:val="00776961"/>
    <w:rPr>
      <w:rFonts w:ascii="Times New Roman" w:hAnsi="Times New Roman"/>
      <w:caps/>
      <w:color w:val="FF8000"/>
      <w:spacing w:val="15"/>
      <w:sz w:val="28"/>
      <w:lang w:val="es-ES"/>
    </w:rPr>
  </w:style>
  <w:style w:type="character" w:customStyle="1" w:styleId="Ttulo3Car">
    <w:name w:val="Título 3 Car"/>
    <w:basedOn w:val="Fuentedeprrafopredeter"/>
    <w:link w:val="Ttulo3"/>
    <w:uiPriority w:val="9"/>
    <w:rsid w:val="00E41E22"/>
    <w:rPr>
      <w:rFonts w:ascii="Times New Roman" w:hAnsi="Times New Roman"/>
      <w:caps/>
      <w:color w:val="243F60" w:themeColor="accent1" w:themeShade="7F"/>
      <w:spacing w:val="15"/>
    </w:rPr>
  </w:style>
  <w:style w:type="character" w:customStyle="1" w:styleId="Ttulo4Car">
    <w:name w:val="Título 4 Car"/>
    <w:basedOn w:val="Fuentedeprrafopredeter"/>
    <w:link w:val="Ttulo4"/>
    <w:uiPriority w:val="9"/>
    <w:rsid w:val="00E41E22"/>
    <w:rPr>
      <w:rFonts w:ascii="Times New Roman" w:hAnsi="Times New Roman"/>
      <w:caps/>
      <w:color w:val="365F91" w:themeColor="accent1" w:themeShade="BF"/>
      <w:spacing w:val="10"/>
    </w:rPr>
  </w:style>
  <w:style w:type="character" w:customStyle="1" w:styleId="Ttulo5Car">
    <w:name w:val="Título 5 Car"/>
    <w:basedOn w:val="Fuentedeprrafopredeter"/>
    <w:link w:val="Ttulo5"/>
    <w:uiPriority w:val="9"/>
    <w:rsid w:val="00E41E22"/>
    <w:rPr>
      <w:caps/>
      <w:color w:val="365F91" w:themeColor="accent1" w:themeShade="BF"/>
      <w:spacing w:val="10"/>
    </w:rPr>
  </w:style>
  <w:style w:type="character" w:customStyle="1" w:styleId="Ttulo6Car">
    <w:name w:val="Título 6 Car"/>
    <w:basedOn w:val="Fuentedeprrafopredeter"/>
    <w:link w:val="Ttulo6"/>
    <w:uiPriority w:val="9"/>
    <w:semiHidden/>
    <w:rsid w:val="00E41E22"/>
    <w:rPr>
      <w:caps/>
      <w:color w:val="365F91" w:themeColor="accent1" w:themeShade="BF"/>
      <w:spacing w:val="10"/>
    </w:rPr>
  </w:style>
  <w:style w:type="character" w:customStyle="1" w:styleId="Ttulo7Car">
    <w:name w:val="Título 7 Car"/>
    <w:basedOn w:val="Fuentedeprrafopredeter"/>
    <w:link w:val="Ttulo7"/>
    <w:uiPriority w:val="9"/>
    <w:semiHidden/>
    <w:rsid w:val="00E41E22"/>
    <w:rPr>
      <w:caps/>
      <w:color w:val="365F91" w:themeColor="accent1" w:themeShade="BF"/>
      <w:spacing w:val="10"/>
    </w:rPr>
  </w:style>
  <w:style w:type="character" w:customStyle="1" w:styleId="Ttulo8Car">
    <w:name w:val="Título 8 Car"/>
    <w:basedOn w:val="Fuentedeprrafopredeter"/>
    <w:link w:val="Ttulo8"/>
    <w:uiPriority w:val="9"/>
    <w:semiHidden/>
    <w:rsid w:val="00E41E22"/>
    <w:rPr>
      <w:caps/>
      <w:spacing w:val="10"/>
      <w:sz w:val="18"/>
      <w:szCs w:val="18"/>
    </w:rPr>
  </w:style>
  <w:style w:type="character" w:customStyle="1" w:styleId="Ttulo9Car">
    <w:name w:val="Título 9 Car"/>
    <w:basedOn w:val="Fuentedeprrafopredeter"/>
    <w:link w:val="Ttulo9"/>
    <w:uiPriority w:val="9"/>
    <w:semiHidden/>
    <w:rsid w:val="00E41E22"/>
    <w:rPr>
      <w:i/>
      <w:caps/>
      <w:spacing w:val="10"/>
      <w:sz w:val="18"/>
      <w:szCs w:val="18"/>
    </w:rPr>
  </w:style>
  <w:style w:type="paragraph" w:styleId="Prrafodelista">
    <w:name w:val="List Paragraph"/>
    <w:basedOn w:val="Normal"/>
    <w:uiPriority w:val="34"/>
    <w:qFormat/>
    <w:rsid w:val="00E41E22"/>
    <w:pPr>
      <w:ind w:left="720"/>
      <w:contextualSpacing/>
    </w:pPr>
  </w:style>
  <w:style w:type="paragraph" w:styleId="Textodeglobo">
    <w:name w:val="Balloon Text"/>
    <w:basedOn w:val="Normal"/>
    <w:link w:val="TextodegloboCar"/>
    <w:uiPriority w:val="99"/>
    <w:semiHidden/>
    <w:rsid w:val="008C0E1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8C0E14"/>
    <w:rPr>
      <w:rFonts w:ascii="Tahoma" w:hAnsi="Tahoma" w:cs="Tahoma"/>
      <w:sz w:val="16"/>
      <w:szCs w:val="16"/>
    </w:rPr>
  </w:style>
  <w:style w:type="paragraph" w:styleId="Descripcin">
    <w:name w:val="caption"/>
    <w:basedOn w:val="Normal"/>
    <w:next w:val="Normal"/>
    <w:uiPriority w:val="35"/>
    <w:unhideWhenUsed/>
    <w:qFormat/>
    <w:rsid w:val="00E41E22"/>
    <w:rPr>
      <w:b/>
      <w:bCs/>
      <w:color w:val="365F91" w:themeColor="accent1" w:themeShade="BF"/>
      <w:sz w:val="16"/>
      <w:szCs w:val="16"/>
    </w:rPr>
  </w:style>
  <w:style w:type="paragraph" w:styleId="Encabezado">
    <w:name w:val="header"/>
    <w:basedOn w:val="Normal"/>
    <w:link w:val="EncabezadoCar"/>
    <w:uiPriority w:val="99"/>
    <w:rsid w:val="00AF3734"/>
    <w:pPr>
      <w:tabs>
        <w:tab w:val="center" w:pos="4680"/>
        <w:tab w:val="right" w:pos="9360"/>
      </w:tabs>
      <w:spacing w:after="0"/>
    </w:pPr>
  </w:style>
  <w:style w:type="character" w:customStyle="1" w:styleId="EncabezadoCar">
    <w:name w:val="Encabezado Car"/>
    <w:basedOn w:val="Fuentedeprrafopredeter"/>
    <w:link w:val="Encabezado"/>
    <w:uiPriority w:val="99"/>
    <w:locked/>
    <w:rsid w:val="00AF3734"/>
    <w:rPr>
      <w:rFonts w:cs="Times New Roman"/>
    </w:rPr>
  </w:style>
  <w:style w:type="paragraph" w:styleId="Piedepgina">
    <w:name w:val="footer"/>
    <w:basedOn w:val="Normal"/>
    <w:link w:val="PiedepginaCar"/>
    <w:uiPriority w:val="99"/>
    <w:rsid w:val="00AF3734"/>
    <w:pPr>
      <w:tabs>
        <w:tab w:val="center" w:pos="4680"/>
        <w:tab w:val="right" w:pos="9360"/>
      </w:tabs>
      <w:spacing w:after="0"/>
    </w:pPr>
  </w:style>
  <w:style w:type="character" w:customStyle="1" w:styleId="PiedepginaCar">
    <w:name w:val="Pie de página Car"/>
    <w:basedOn w:val="Fuentedeprrafopredeter"/>
    <w:link w:val="Piedepgina"/>
    <w:uiPriority w:val="99"/>
    <w:locked/>
    <w:rsid w:val="00AF3734"/>
    <w:rPr>
      <w:rFonts w:cs="Times New Roman"/>
    </w:rPr>
  </w:style>
  <w:style w:type="character" w:styleId="Hipervnculo">
    <w:name w:val="Hyperlink"/>
    <w:basedOn w:val="Fuentedeprrafopredeter"/>
    <w:uiPriority w:val="99"/>
    <w:rsid w:val="00776EF8"/>
    <w:rPr>
      <w:rFonts w:cs="Times New Roman"/>
      <w:color w:val="0000FF"/>
      <w:u w:val="single"/>
    </w:rPr>
  </w:style>
  <w:style w:type="paragraph" w:styleId="Tabladeilustraciones">
    <w:name w:val="table of figures"/>
    <w:basedOn w:val="Normal"/>
    <w:next w:val="Normal"/>
    <w:uiPriority w:val="99"/>
    <w:rsid w:val="00B24D54"/>
    <w:pPr>
      <w:spacing w:after="0"/>
    </w:pPr>
  </w:style>
  <w:style w:type="paragraph" w:styleId="TDC1">
    <w:name w:val="toc 1"/>
    <w:basedOn w:val="Normal"/>
    <w:next w:val="Normal"/>
    <w:autoRedefine/>
    <w:uiPriority w:val="39"/>
    <w:rsid w:val="005E39B7"/>
    <w:pPr>
      <w:tabs>
        <w:tab w:val="left" w:pos="440"/>
        <w:tab w:val="right" w:leader="dot" w:pos="9350"/>
      </w:tabs>
      <w:spacing w:after="100"/>
      <w:jc w:val="center"/>
    </w:pPr>
    <w:rPr>
      <w:b/>
      <w:smallCaps/>
      <w:sz w:val="32"/>
      <w:lang w:val="en-GB"/>
    </w:rPr>
  </w:style>
  <w:style w:type="paragraph" w:styleId="TDC2">
    <w:name w:val="toc 2"/>
    <w:basedOn w:val="Normal"/>
    <w:next w:val="Normal"/>
    <w:autoRedefine/>
    <w:uiPriority w:val="39"/>
    <w:rsid w:val="00B24D54"/>
    <w:pPr>
      <w:spacing w:after="100"/>
      <w:ind w:left="220"/>
    </w:pPr>
  </w:style>
  <w:style w:type="paragraph" w:styleId="TDC3">
    <w:name w:val="toc 3"/>
    <w:basedOn w:val="Normal"/>
    <w:next w:val="Normal"/>
    <w:autoRedefine/>
    <w:uiPriority w:val="39"/>
    <w:rsid w:val="00B24D54"/>
    <w:pPr>
      <w:spacing w:after="100"/>
      <w:ind w:left="440"/>
    </w:pPr>
  </w:style>
  <w:style w:type="character" w:styleId="Textodelmarcadordeposicin">
    <w:name w:val="Placeholder Text"/>
    <w:basedOn w:val="Fuentedeprrafopredeter"/>
    <w:uiPriority w:val="99"/>
    <w:semiHidden/>
    <w:rsid w:val="00FE066B"/>
    <w:rPr>
      <w:rFonts w:cs="Times New Roman"/>
      <w:color w:val="808080"/>
    </w:rPr>
  </w:style>
  <w:style w:type="paragraph" w:customStyle="1" w:styleId="DB0ACCEC1AB64382860E628D30FF91C4">
    <w:name w:val="DB0ACCEC1AB64382860E628D30FF91C4"/>
    <w:uiPriority w:val="99"/>
    <w:rsid w:val="009623E7"/>
    <w:rPr>
      <w:rFonts w:eastAsia="Times New Roman"/>
    </w:rPr>
  </w:style>
  <w:style w:type="character" w:styleId="Hipervnculovisitado">
    <w:name w:val="FollowedHyperlink"/>
    <w:basedOn w:val="Fuentedeprrafopredeter"/>
    <w:uiPriority w:val="99"/>
    <w:semiHidden/>
    <w:rsid w:val="00F61E1E"/>
    <w:rPr>
      <w:rFonts w:cs="Times New Roman"/>
      <w:color w:val="800080"/>
      <w:u w:val="single"/>
    </w:rPr>
  </w:style>
  <w:style w:type="paragraph" w:styleId="NormalWeb">
    <w:name w:val="Normal (Web)"/>
    <w:basedOn w:val="Normal"/>
    <w:uiPriority w:val="99"/>
    <w:semiHidden/>
    <w:rsid w:val="00FF6734"/>
    <w:pPr>
      <w:spacing w:before="100" w:beforeAutospacing="1" w:after="100" w:afterAutospacing="1"/>
    </w:pPr>
    <w:rPr>
      <w:rFonts w:eastAsia="Times New Roman"/>
      <w:sz w:val="24"/>
      <w:szCs w:val="24"/>
    </w:rPr>
  </w:style>
  <w:style w:type="table" w:styleId="Tablaconcuadrcula">
    <w:name w:val="Table Grid"/>
    <w:basedOn w:val="Tablanormal"/>
    <w:uiPriority w:val="59"/>
    <w:rsid w:val="008C07E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5">
    <w:name w:val="Light Shading Accent 5"/>
    <w:basedOn w:val="Tablanormal"/>
    <w:uiPriority w:val="99"/>
    <w:rsid w:val="008C07EC"/>
    <w:rPr>
      <w:color w:val="31849B"/>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Sombreadoclaro-nfasis4">
    <w:name w:val="Light Shading Accent 4"/>
    <w:basedOn w:val="Tablanormal"/>
    <w:uiPriority w:val="99"/>
    <w:rsid w:val="008C07EC"/>
    <w:rPr>
      <w:color w:val="5F497A"/>
    </w:rPr>
    <w:tblPr>
      <w:tblStyleRowBandSize w:val="1"/>
      <w:tblStyleColBandSize w:val="1"/>
      <w:tblBorders>
        <w:top w:val="single" w:sz="8" w:space="0" w:color="8064A2"/>
        <w:bottom w:val="single" w:sz="8" w:space="0" w:color="8064A2"/>
      </w:tblBorders>
    </w:tblPr>
    <w:tblStylePr w:type="fir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lastRow">
      <w:pPr>
        <w:spacing w:before="0" w:after="0"/>
      </w:pPr>
      <w:rPr>
        <w:rFonts w:cs="Times New Roman"/>
        <w:b/>
        <w:bCs/>
      </w:rPr>
      <w:tblPr/>
      <w:tcPr>
        <w:tcBorders>
          <w:top w:val="single" w:sz="8" w:space="0" w:color="8064A2"/>
          <w:left w:val="nil"/>
          <w:bottom w:val="single" w:sz="8" w:space="0" w:color="8064A2"/>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FD8E8"/>
      </w:tcPr>
    </w:tblStylePr>
    <w:tblStylePr w:type="band1Horz">
      <w:rPr>
        <w:rFonts w:cs="Times New Roman"/>
      </w:rPr>
      <w:tblPr/>
      <w:tcPr>
        <w:tcBorders>
          <w:left w:val="nil"/>
          <w:right w:val="nil"/>
          <w:insideH w:val="nil"/>
          <w:insideV w:val="nil"/>
        </w:tcBorders>
        <w:shd w:val="clear" w:color="auto" w:fill="DFD8E8"/>
      </w:tcPr>
    </w:tblStylePr>
  </w:style>
  <w:style w:type="table" w:styleId="Sombreadoclaro-nfasis3">
    <w:name w:val="Light Shading Accent 3"/>
    <w:basedOn w:val="Tablanormal"/>
    <w:uiPriority w:val="99"/>
    <w:rsid w:val="008C07EC"/>
    <w:rPr>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Sombreadoclaro-nfasis2">
    <w:name w:val="Light Shading Accent 2"/>
    <w:basedOn w:val="Tablanormal"/>
    <w:uiPriority w:val="99"/>
    <w:rsid w:val="008C07EC"/>
    <w:rPr>
      <w:color w:val="943634"/>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customStyle="1" w:styleId="LightShading-Accent11">
    <w:name w:val="Light Shading - Accent 11"/>
    <w:uiPriority w:val="99"/>
    <w:rsid w:val="008C07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1">
    <w:name w:val="Light Shading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ghtGrid1">
    <w:name w:val="Light Grid1"/>
    <w:uiPriority w:val="99"/>
    <w:rsid w:val="008C07EC"/>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styleId="Listaclara-nfasis6">
    <w:name w:val="Light List Accent 6"/>
    <w:basedOn w:val="Tablanormal"/>
    <w:uiPriority w:val="99"/>
    <w:rsid w:val="008C07E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pPr>
      <w:rPr>
        <w:rFonts w:cs="Times New Roman"/>
        <w:b/>
        <w:bCs/>
        <w:color w:val="FFFFFF"/>
      </w:rPr>
      <w:tblPr/>
      <w:tcPr>
        <w:shd w:val="clear" w:color="auto" w:fill="F79646"/>
      </w:tcPr>
    </w:tblStylePr>
    <w:tblStylePr w:type="lastRow">
      <w:pPr>
        <w:spacing w:before="0" w:after="0"/>
      </w:pPr>
      <w:rPr>
        <w:rFonts w:cs="Times New Roman"/>
        <w:b/>
        <w:bCs/>
      </w:rPr>
      <w:tblPr/>
      <w:tcPr>
        <w:tcBorders>
          <w:top w:val="double" w:sz="6" w:space="0" w:color="F79646"/>
          <w:left w:val="single" w:sz="8" w:space="0" w:color="F79646"/>
          <w:bottom w:val="single" w:sz="8" w:space="0" w:color="F79646"/>
          <w:right w:val="single" w:sz="8" w:space="0" w:color="F7964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F79646"/>
          <w:left w:val="single" w:sz="8" w:space="0" w:color="F79646"/>
          <w:bottom w:val="single" w:sz="8" w:space="0" w:color="F79646"/>
          <w:right w:val="single" w:sz="8" w:space="0" w:color="F79646"/>
        </w:tcBorders>
      </w:tcPr>
    </w:tblStylePr>
    <w:tblStylePr w:type="band1Horz">
      <w:rPr>
        <w:rFonts w:cs="Times New Roman"/>
      </w:rPr>
      <w:tblPr/>
      <w:tcPr>
        <w:tcBorders>
          <w:top w:val="single" w:sz="8" w:space="0" w:color="F79646"/>
          <w:left w:val="single" w:sz="8" w:space="0" w:color="F79646"/>
          <w:bottom w:val="single" w:sz="8" w:space="0" w:color="F79646"/>
          <w:right w:val="single" w:sz="8" w:space="0" w:color="F79646"/>
        </w:tcBorders>
      </w:tcPr>
    </w:tblStylePr>
  </w:style>
  <w:style w:type="table" w:styleId="Listaclara-nfasis5">
    <w:name w:val="Light List Accent 5"/>
    <w:basedOn w:val="Tablanormal"/>
    <w:uiPriority w:val="99"/>
    <w:rsid w:val="008C07EC"/>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Sombreadomedio1-nfasis5">
    <w:name w:val="Medium Shading 1 Accent 5"/>
    <w:basedOn w:val="Tablanormal"/>
    <w:uiPriority w:val="99"/>
    <w:rsid w:val="008C07E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Sombreadomedio2-nfasis5">
    <w:name w:val="Medium Shading 2 Accent 5"/>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99"/>
    <w:rsid w:val="008C07EC"/>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table" w:styleId="Listamedia1-nfasis3">
    <w:name w:val="Medium List 1 Accent 3"/>
    <w:basedOn w:val="Tablanormal"/>
    <w:uiPriority w:val="99"/>
    <w:rsid w:val="008C07EC"/>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rFonts w:cs="Times New Roman"/>
        <w:b/>
        <w:bCs/>
        <w:color w:val="1F497D"/>
      </w:rPr>
      <w:tblPr/>
      <w:tcPr>
        <w:tcBorders>
          <w:top w:val="single" w:sz="8" w:space="0" w:color="9BBB59"/>
          <w:bottom w:val="single" w:sz="8" w:space="0" w:color="9BBB59"/>
        </w:tcBorders>
      </w:tcPr>
    </w:tblStylePr>
    <w:tblStylePr w:type="firstCol">
      <w:rPr>
        <w:rFonts w:cs="Times New Roman"/>
        <w:b/>
        <w:bCs/>
      </w:rPr>
    </w:tblStylePr>
    <w:tblStylePr w:type="lastCol">
      <w:rPr>
        <w:rFonts w:cs="Times New Roman"/>
        <w:b/>
        <w:bCs/>
      </w:rPr>
      <w:tblPr/>
      <w:tcPr>
        <w:tcBorders>
          <w:top w:val="single" w:sz="8" w:space="0" w:color="9BBB59"/>
          <w:bottom w:val="single" w:sz="8" w:space="0" w:color="9BBB59"/>
        </w:tcBorders>
      </w:tcPr>
    </w:tblStylePr>
    <w:tblStylePr w:type="band1Vert">
      <w:rPr>
        <w:rFonts w:cs="Times New Roman"/>
      </w:rPr>
      <w:tblPr/>
      <w:tcPr>
        <w:shd w:val="clear" w:color="auto" w:fill="E6EED5"/>
      </w:tcPr>
    </w:tblStylePr>
    <w:tblStylePr w:type="band1Horz">
      <w:rPr>
        <w:rFonts w:cs="Times New Roman"/>
      </w:rPr>
      <w:tblPr/>
      <w:tcPr>
        <w:shd w:val="clear" w:color="auto" w:fill="E6EED5"/>
      </w:tcPr>
    </w:tblStylePr>
  </w:style>
  <w:style w:type="table" w:styleId="Listamedia1-nfasis2">
    <w:name w:val="Medium List 1 Accent 2"/>
    <w:basedOn w:val="Tablanormal"/>
    <w:uiPriority w:val="99"/>
    <w:rsid w:val="008C07EC"/>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rFonts w:cs="Times New Roman"/>
        <w:b/>
        <w:bCs/>
        <w:color w:val="1F497D"/>
      </w:rPr>
      <w:tblPr/>
      <w:tcPr>
        <w:tcBorders>
          <w:top w:val="single" w:sz="8" w:space="0" w:color="C0504D"/>
          <w:bottom w:val="single" w:sz="8" w:space="0" w:color="C0504D"/>
        </w:tcBorders>
      </w:tcPr>
    </w:tblStylePr>
    <w:tblStylePr w:type="firstCol">
      <w:rPr>
        <w:rFonts w:cs="Times New Roman"/>
        <w:b/>
        <w:bCs/>
      </w:rPr>
    </w:tblStylePr>
    <w:tblStylePr w:type="lastCol">
      <w:rPr>
        <w:rFonts w:cs="Times New Roman"/>
        <w:b/>
        <w:bCs/>
      </w:rPr>
      <w:tblPr/>
      <w:tcPr>
        <w:tcBorders>
          <w:top w:val="single" w:sz="8" w:space="0" w:color="C0504D"/>
          <w:bottom w:val="single" w:sz="8" w:space="0" w:color="C0504D"/>
        </w:tcBorders>
      </w:tcPr>
    </w:tblStylePr>
    <w:tblStylePr w:type="band1Vert">
      <w:rPr>
        <w:rFonts w:cs="Times New Roman"/>
      </w:rPr>
      <w:tblPr/>
      <w:tcPr>
        <w:shd w:val="clear" w:color="auto" w:fill="EFD3D2"/>
      </w:tcPr>
    </w:tblStylePr>
    <w:tblStylePr w:type="band1Horz">
      <w:rPr>
        <w:rFonts w:cs="Times New Roman"/>
      </w:rPr>
      <w:tblPr/>
      <w:tcPr>
        <w:shd w:val="clear" w:color="auto" w:fill="EFD3D2"/>
      </w:tcPr>
    </w:tblStylePr>
  </w:style>
  <w:style w:type="table" w:customStyle="1" w:styleId="MediumList1-Accent11">
    <w:name w:val="Medium List 1 - Accent 11"/>
    <w:uiPriority w:val="99"/>
    <w:rsid w:val="008C07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MediumList11">
    <w:name w:val="Medium List 11"/>
    <w:uiPriority w:val="99"/>
    <w:rsid w:val="008C07E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Sombreadomedio2-nfasis6">
    <w:name w:val="Medium Shading 2 Accent 6"/>
    <w:basedOn w:val="Tablanormal"/>
    <w:uiPriority w:val="99"/>
    <w:rsid w:val="008C07EC"/>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uiPriority w:val="99"/>
    <w:rsid w:val="008C07EC"/>
    <w:rPr>
      <w:rFonts w:ascii="Cambria" w:eastAsia="Times New Roman"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styleId="Cuadrculamedia2-nfasis1">
    <w:name w:val="Medium Grid 2 Accent 1"/>
    <w:basedOn w:val="Tablanormal"/>
    <w:uiPriority w:val="99"/>
    <w:rsid w:val="008C07E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rFonts w:cs="Times New Roman"/>
        <w:b/>
        <w:bCs/>
        <w:color w:val="000000"/>
      </w:rPr>
      <w:tblPr/>
      <w:tcPr>
        <w:shd w:val="clear" w:color="auto" w:fill="EDF2F8"/>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BE5F1"/>
      </w:tcPr>
    </w:tblStylePr>
    <w:tblStylePr w:type="band1Vert">
      <w:rPr>
        <w:rFonts w:cs="Times New Roman"/>
      </w:rPr>
      <w:tblPr/>
      <w:tcPr>
        <w:shd w:val="clear" w:color="auto" w:fill="A7BFDE"/>
      </w:tcPr>
    </w:tblStylePr>
    <w:tblStylePr w:type="band1Horz">
      <w:rPr>
        <w:rFonts w:cs="Times New Roman"/>
      </w:rPr>
      <w:tblPr/>
      <w:tcPr>
        <w:tcBorders>
          <w:insideH w:val="single" w:sz="6" w:space="0" w:color="4F81BD"/>
          <w:insideV w:val="single" w:sz="6" w:space="0" w:color="4F81BD"/>
        </w:tcBorders>
        <w:shd w:val="clear" w:color="auto" w:fill="A7BFDE"/>
      </w:tcPr>
    </w:tblStylePr>
    <w:tblStylePr w:type="nwCell">
      <w:rPr>
        <w:rFonts w:cs="Times New Roman"/>
      </w:rPr>
      <w:tblPr/>
      <w:tcPr>
        <w:shd w:val="clear" w:color="auto" w:fill="FFFFFF"/>
      </w:tcPr>
    </w:tblStylePr>
  </w:style>
  <w:style w:type="character" w:customStyle="1" w:styleId="citation">
    <w:name w:val="citation"/>
    <w:basedOn w:val="Fuentedeprrafopredeter"/>
    <w:uiPriority w:val="99"/>
    <w:rsid w:val="000D1E85"/>
    <w:rPr>
      <w:rFonts w:cs="Times New Roman"/>
    </w:rPr>
  </w:style>
  <w:style w:type="table" w:styleId="Cuadrculamedia3-nfasis1">
    <w:name w:val="Medium Grid 3 Accent 1"/>
    <w:basedOn w:val="Tablanormal"/>
    <w:uiPriority w:val="99"/>
    <w:rsid w:val="0005370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styleId="CdigoHTML">
    <w:name w:val="HTML Code"/>
    <w:basedOn w:val="Fuentedeprrafopredeter"/>
    <w:uiPriority w:val="99"/>
    <w:semiHidden/>
    <w:rsid w:val="0079673E"/>
    <w:rPr>
      <w:rFonts w:ascii="Courier New" w:hAnsi="Courier New" w:cs="Courier New"/>
      <w:sz w:val="20"/>
      <w:szCs w:val="20"/>
    </w:rPr>
  </w:style>
  <w:style w:type="paragraph" w:styleId="HTMLconformatoprevio">
    <w:name w:val="HTML Preformatted"/>
    <w:basedOn w:val="Normal"/>
    <w:link w:val="HTMLconformatoprevioCar"/>
    <w:uiPriority w:val="99"/>
    <w:semiHidden/>
    <w:rsid w:val="00796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conformatoprevioCar">
    <w:name w:val="HTML con formato previo Car"/>
    <w:basedOn w:val="Fuentedeprrafopredeter"/>
    <w:link w:val="HTMLconformatoprevio"/>
    <w:uiPriority w:val="99"/>
    <w:semiHidden/>
    <w:locked/>
    <w:rsid w:val="0079673E"/>
    <w:rPr>
      <w:rFonts w:ascii="Courier New" w:hAnsi="Courier New" w:cs="Courier New"/>
      <w:sz w:val="20"/>
      <w:szCs w:val="20"/>
    </w:rPr>
  </w:style>
  <w:style w:type="paragraph" w:styleId="Sinespaciado">
    <w:name w:val="No Spacing"/>
    <w:aliases w:val="Tabla"/>
    <w:basedOn w:val="Normal"/>
    <w:link w:val="SinespaciadoCar"/>
    <w:uiPriority w:val="1"/>
    <w:qFormat/>
    <w:rsid w:val="00E41E22"/>
    <w:pPr>
      <w:spacing w:after="0"/>
    </w:pPr>
  </w:style>
  <w:style w:type="paragraph" w:customStyle="1" w:styleId="Default">
    <w:name w:val="Default"/>
    <w:rsid w:val="009672B6"/>
    <w:pPr>
      <w:autoSpaceDE w:val="0"/>
      <w:autoSpaceDN w:val="0"/>
      <w:adjustRightInd w:val="0"/>
    </w:pPr>
    <w:rPr>
      <w:rFonts w:cs="Calibri"/>
      <w:color w:val="000000"/>
      <w:sz w:val="24"/>
      <w:szCs w:val="24"/>
    </w:rPr>
  </w:style>
  <w:style w:type="character" w:customStyle="1" w:styleId="citationbook">
    <w:name w:val="citation book"/>
    <w:basedOn w:val="Fuentedeprrafopredeter"/>
    <w:uiPriority w:val="99"/>
    <w:rsid w:val="00B84734"/>
    <w:rPr>
      <w:rFonts w:cs="Times New Roman"/>
    </w:rPr>
  </w:style>
  <w:style w:type="character" w:customStyle="1" w:styleId="z3988">
    <w:name w:val="z3988"/>
    <w:basedOn w:val="Fuentedeprrafopredeter"/>
    <w:uiPriority w:val="99"/>
    <w:rsid w:val="00B84734"/>
    <w:rPr>
      <w:rFonts w:cs="Times New Roman"/>
    </w:rPr>
  </w:style>
  <w:style w:type="paragraph" w:styleId="Bibliografa">
    <w:name w:val="Bibliography"/>
    <w:basedOn w:val="Normal"/>
    <w:next w:val="Normal"/>
    <w:uiPriority w:val="37"/>
    <w:unhideWhenUsed/>
    <w:rsid w:val="00215E1F"/>
  </w:style>
  <w:style w:type="paragraph" w:styleId="Textonotaalfinal">
    <w:name w:val="endnote text"/>
    <w:basedOn w:val="Normal"/>
    <w:link w:val="TextonotaalfinalCar"/>
    <w:uiPriority w:val="99"/>
    <w:semiHidden/>
    <w:unhideWhenUsed/>
    <w:rsid w:val="00215E1F"/>
    <w:pPr>
      <w:spacing w:after="0"/>
    </w:pPr>
    <w:rPr>
      <w:sz w:val="20"/>
    </w:rPr>
  </w:style>
  <w:style w:type="character" w:customStyle="1" w:styleId="TextonotaalfinalCar">
    <w:name w:val="Texto nota al final Car"/>
    <w:basedOn w:val="Fuentedeprrafopredeter"/>
    <w:link w:val="Textonotaalfinal"/>
    <w:uiPriority w:val="99"/>
    <w:semiHidden/>
    <w:rsid w:val="00215E1F"/>
  </w:style>
  <w:style w:type="character" w:styleId="Refdenotaalfinal">
    <w:name w:val="endnote reference"/>
    <w:basedOn w:val="Fuentedeprrafopredeter"/>
    <w:uiPriority w:val="99"/>
    <w:semiHidden/>
    <w:unhideWhenUsed/>
    <w:rsid w:val="00215E1F"/>
    <w:rPr>
      <w:vertAlign w:val="superscript"/>
    </w:rPr>
  </w:style>
  <w:style w:type="character" w:customStyle="1" w:styleId="parameter">
    <w:name w:val="parameter"/>
    <w:basedOn w:val="Fuentedeprrafopredeter"/>
    <w:rsid w:val="00B40219"/>
  </w:style>
  <w:style w:type="character" w:customStyle="1" w:styleId="code">
    <w:name w:val="code"/>
    <w:basedOn w:val="Fuentedeprrafopredeter"/>
    <w:rsid w:val="00B40219"/>
  </w:style>
  <w:style w:type="character" w:customStyle="1" w:styleId="apple-style-span">
    <w:name w:val="apple-style-span"/>
    <w:basedOn w:val="Fuentedeprrafopredeter"/>
    <w:rsid w:val="0004609C"/>
  </w:style>
  <w:style w:type="character" w:customStyle="1" w:styleId="longtext">
    <w:name w:val="long_text"/>
    <w:basedOn w:val="Fuentedeprrafopredeter"/>
    <w:rsid w:val="00DE427E"/>
  </w:style>
  <w:style w:type="character" w:customStyle="1" w:styleId="apple-converted-space">
    <w:name w:val="apple-converted-space"/>
    <w:basedOn w:val="Fuentedeprrafopredeter"/>
    <w:rsid w:val="00DE427E"/>
  </w:style>
  <w:style w:type="character" w:customStyle="1" w:styleId="hps">
    <w:name w:val="hps"/>
    <w:basedOn w:val="Fuentedeprrafopredeter"/>
    <w:rsid w:val="00DE427E"/>
  </w:style>
  <w:style w:type="paragraph" w:styleId="Ttulo">
    <w:name w:val="Title"/>
    <w:basedOn w:val="Normal"/>
    <w:next w:val="Normal"/>
    <w:link w:val="TtuloCar"/>
    <w:uiPriority w:val="10"/>
    <w:qFormat/>
    <w:locked/>
    <w:rsid w:val="00DD3E31"/>
    <w:pPr>
      <w:shd w:val="clear" w:color="auto" w:fill="FF8000"/>
      <w:spacing w:before="720"/>
    </w:pPr>
    <w:rPr>
      <w:caps/>
      <w:spacing w:val="10"/>
      <w:kern w:val="28"/>
      <w:sz w:val="32"/>
      <w:szCs w:val="52"/>
    </w:rPr>
  </w:style>
  <w:style w:type="character" w:customStyle="1" w:styleId="TtuloCar">
    <w:name w:val="Título Car"/>
    <w:basedOn w:val="Fuentedeprrafopredeter"/>
    <w:link w:val="Ttulo"/>
    <w:uiPriority w:val="10"/>
    <w:rsid w:val="00DD3E31"/>
    <w:rPr>
      <w:rFonts w:ascii="Times New Roman" w:hAnsi="Times New Roman"/>
      <w:caps/>
      <w:spacing w:val="10"/>
      <w:kern w:val="28"/>
      <w:sz w:val="32"/>
      <w:szCs w:val="52"/>
      <w:shd w:val="clear" w:color="auto" w:fill="FF8000"/>
    </w:rPr>
  </w:style>
  <w:style w:type="paragraph" w:styleId="Subttulo">
    <w:name w:val="Subtitle"/>
    <w:basedOn w:val="Normal"/>
    <w:next w:val="Normal"/>
    <w:link w:val="SubttuloCar"/>
    <w:uiPriority w:val="11"/>
    <w:qFormat/>
    <w:locked/>
    <w:rsid w:val="00E41E22"/>
    <w:pPr>
      <w:spacing w:after="1000"/>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E41E22"/>
    <w:rPr>
      <w:caps/>
      <w:color w:val="595959" w:themeColor="text1" w:themeTint="A6"/>
      <w:spacing w:val="10"/>
      <w:sz w:val="24"/>
      <w:szCs w:val="24"/>
    </w:rPr>
  </w:style>
  <w:style w:type="character" w:styleId="Textoennegrita">
    <w:name w:val="Strong"/>
    <w:uiPriority w:val="22"/>
    <w:qFormat/>
    <w:locked/>
    <w:rsid w:val="00E41E22"/>
    <w:rPr>
      <w:b/>
      <w:bCs/>
    </w:rPr>
  </w:style>
  <w:style w:type="character" w:styleId="nfasis">
    <w:name w:val="Emphasis"/>
    <w:uiPriority w:val="20"/>
    <w:qFormat/>
    <w:locked/>
    <w:rsid w:val="00E41E22"/>
    <w:rPr>
      <w:caps/>
      <w:color w:val="243F60" w:themeColor="accent1" w:themeShade="7F"/>
      <w:spacing w:val="5"/>
    </w:rPr>
  </w:style>
  <w:style w:type="paragraph" w:styleId="Cita">
    <w:name w:val="Quote"/>
    <w:basedOn w:val="Normal"/>
    <w:next w:val="Normal"/>
    <w:link w:val="CitaCar"/>
    <w:uiPriority w:val="29"/>
    <w:qFormat/>
    <w:rsid w:val="00E41E22"/>
    <w:rPr>
      <w:i/>
      <w:iCs/>
    </w:rPr>
  </w:style>
  <w:style w:type="character" w:customStyle="1" w:styleId="CitaCar">
    <w:name w:val="Cita Car"/>
    <w:basedOn w:val="Fuentedeprrafopredeter"/>
    <w:link w:val="Cita"/>
    <w:uiPriority w:val="29"/>
    <w:rsid w:val="00E41E22"/>
    <w:rPr>
      <w:i/>
      <w:iCs/>
      <w:sz w:val="20"/>
      <w:szCs w:val="20"/>
    </w:rPr>
  </w:style>
  <w:style w:type="paragraph" w:styleId="Citadestacada">
    <w:name w:val="Intense Quote"/>
    <w:basedOn w:val="Normal"/>
    <w:next w:val="Normal"/>
    <w:link w:val="CitadestacadaCar"/>
    <w:uiPriority w:val="30"/>
    <w:qFormat/>
    <w:rsid w:val="00E41E22"/>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E41E22"/>
    <w:rPr>
      <w:i/>
      <w:iCs/>
      <w:color w:val="4F81BD" w:themeColor="accent1"/>
      <w:sz w:val="20"/>
      <w:szCs w:val="20"/>
    </w:rPr>
  </w:style>
  <w:style w:type="character" w:styleId="nfasissutil">
    <w:name w:val="Subtle Emphasis"/>
    <w:uiPriority w:val="19"/>
    <w:qFormat/>
    <w:rsid w:val="00E41E22"/>
    <w:rPr>
      <w:i/>
      <w:iCs/>
      <w:color w:val="243F60" w:themeColor="accent1" w:themeShade="7F"/>
    </w:rPr>
  </w:style>
  <w:style w:type="character" w:styleId="nfasisintenso">
    <w:name w:val="Intense Emphasis"/>
    <w:uiPriority w:val="21"/>
    <w:qFormat/>
    <w:rsid w:val="00E41E22"/>
    <w:rPr>
      <w:b/>
      <w:bCs/>
      <w:caps/>
      <w:color w:val="243F60" w:themeColor="accent1" w:themeShade="7F"/>
      <w:spacing w:val="10"/>
    </w:rPr>
  </w:style>
  <w:style w:type="character" w:styleId="Referenciasutil">
    <w:name w:val="Subtle Reference"/>
    <w:uiPriority w:val="31"/>
    <w:qFormat/>
    <w:rsid w:val="00E41E22"/>
    <w:rPr>
      <w:b/>
      <w:bCs/>
      <w:color w:val="4F81BD" w:themeColor="accent1"/>
    </w:rPr>
  </w:style>
  <w:style w:type="character" w:styleId="Referenciaintensa">
    <w:name w:val="Intense Reference"/>
    <w:uiPriority w:val="32"/>
    <w:qFormat/>
    <w:rsid w:val="00E41E22"/>
    <w:rPr>
      <w:b/>
      <w:bCs/>
      <w:i/>
      <w:iCs/>
      <w:caps/>
      <w:color w:val="4F81BD" w:themeColor="accent1"/>
    </w:rPr>
  </w:style>
  <w:style w:type="character" w:styleId="Ttulodellibro">
    <w:name w:val="Book Title"/>
    <w:uiPriority w:val="33"/>
    <w:qFormat/>
    <w:rsid w:val="00E41E22"/>
    <w:rPr>
      <w:b/>
      <w:bCs/>
      <w:i/>
      <w:iCs/>
      <w:spacing w:val="9"/>
    </w:rPr>
  </w:style>
  <w:style w:type="paragraph" w:styleId="TtuloTDC">
    <w:name w:val="TOC Heading"/>
    <w:basedOn w:val="Ttulo1"/>
    <w:next w:val="Normal"/>
    <w:uiPriority w:val="39"/>
    <w:semiHidden/>
    <w:unhideWhenUsed/>
    <w:qFormat/>
    <w:rsid w:val="00E41E22"/>
    <w:pPr>
      <w:outlineLvl w:val="9"/>
    </w:pPr>
  </w:style>
  <w:style w:type="paragraph" w:customStyle="1" w:styleId="Heading1MSRC10">
    <w:name w:val="Heading 1 MSRC10"/>
    <w:basedOn w:val="Prrafodelista"/>
    <w:rsid w:val="00ED11CB"/>
    <w:pPr>
      <w:numPr>
        <w:numId w:val="1"/>
      </w:numPr>
      <w:spacing w:after="240" w:line="360" w:lineRule="auto"/>
    </w:pPr>
    <w:rPr>
      <w:rFonts w:ascii="Arial" w:eastAsiaTheme="minorHAnsi" w:hAnsi="Arial"/>
      <w:b/>
      <w:smallCaps/>
      <w:sz w:val="28"/>
      <w:lang w:val="es-VE" w:bidi="ar-SA"/>
    </w:rPr>
  </w:style>
  <w:style w:type="paragraph" w:customStyle="1" w:styleId="Heading2MSRC10">
    <w:name w:val="Heading 2 MSRC10"/>
    <w:basedOn w:val="Prrafodelista"/>
    <w:rsid w:val="00ED11CB"/>
    <w:pPr>
      <w:numPr>
        <w:ilvl w:val="1"/>
        <w:numId w:val="1"/>
      </w:numPr>
      <w:spacing w:line="360" w:lineRule="auto"/>
    </w:pPr>
    <w:rPr>
      <w:rFonts w:ascii="Arial" w:eastAsiaTheme="minorHAnsi" w:hAnsi="Arial"/>
      <w:b/>
      <w:smallCaps/>
      <w:sz w:val="24"/>
      <w:lang w:val="es-VE" w:bidi="ar-SA"/>
    </w:rPr>
  </w:style>
  <w:style w:type="paragraph" w:customStyle="1" w:styleId="Heading3MSRC">
    <w:name w:val="Heading 3 MSRC"/>
    <w:basedOn w:val="Heading2MSRC10"/>
    <w:rsid w:val="00ED11CB"/>
    <w:pPr>
      <w:numPr>
        <w:ilvl w:val="2"/>
      </w:numPr>
    </w:pPr>
    <w:rPr>
      <w:b w:val="0"/>
      <w:sz w:val="22"/>
    </w:rPr>
  </w:style>
  <w:style w:type="character" w:customStyle="1" w:styleId="atn">
    <w:name w:val="atn"/>
    <w:basedOn w:val="Fuentedeprrafopredeter"/>
    <w:rsid w:val="00ED11CB"/>
  </w:style>
  <w:style w:type="paragraph" w:styleId="TDC4">
    <w:name w:val="toc 4"/>
    <w:basedOn w:val="Normal"/>
    <w:next w:val="Normal"/>
    <w:autoRedefine/>
    <w:uiPriority w:val="39"/>
    <w:unhideWhenUsed/>
    <w:locked/>
    <w:rsid w:val="00102606"/>
    <w:pPr>
      <w:spacing w:after="100"/>
      <w:ind w:left="660"/>
    </w:pPr>
    <w:rPr>
      <w:lang w:val="es-ES" w:eastAsia="es-ES" w:bidi="ar-SA"/>
    </w:rPr>
  </w:style>
  <w:style w:type="paragraph" w:styleId="TDC5">
    <w:name w:val="toc 5"/>
    <w:basedOn w:val="Normal"/>
    <w:next w:val="Normal"/>
    <w:autoRedefine/>
    <w:uiPriority w:val="39"/>
    <w:unhideWhenUsed/>
    <w:locked/>
    <w:rsid w:val="00102606"/>
    <w:pPr>
      <w:spacing w:after="100"/>
      <w:ind w:left="880"/>
    </w:pPr>
    <w:rPr>
      <w:lang w:val="es-ES" w:eastAsia="es-ES" w:bidi="ar-SA"/>
    </w:rPr>
  </w:style>
  <w:style w:type="paragraph" w:styleId="TDC6">
    <w:name w:val="toc 6"/>
    <w:basedOn w:val="Normal"/>
    <w:next w:val="Normal"/>
    <w:autoRedefine/>
    <w:uiPriority w:val="39"/>
    <w:unhideWhenUsed/>
    <w:locked/>
    <w:rsid w:val="00102606"/>
    <w:pPr>
      <w:spacing w:after="100"/>
      <w:ind w:left="1100"/>
    </w:pPr>
    <w:rPr>
      <w:lang w:val="es-ES" w:eastAsia="es-ES" w:bidi="ar-SA"/>
    </w:rPr>
  </w:style>
  <w:style w:type="paragraph" w:styleId="TDC7">
    <w:name w:val="toc 7"/>
    <w:basedOn w:val="Normal"/>
    <w:next w:val="Normal"/>
    <w:autoRedefine/>
    <w:uiPriority w:val="39"/>
    <w:unhideWhenUsed/>
    <w:locked/>
    <w:rsid w:val="00102606"/>
    <w:pPr>
      <w:spacing w:after="100"/>
      <w:ind w:left="1320"/>
    </w:pPr>
    <w:rPr>
      <w:lang w:val="es-ES" w:eastAsia="es-ES" w:bidi="ar-SA"/>
    </w:rPr>
  </w:style>
  <w:style w:type="paragraph" w:styleId="TDC8">
    <w:name w:val="toc 8"/>
    <w:basedOn w:val="Normal"/>
    <w:next w:val="Normal"/>
    <w:autoRedefine/>
    <w:uiPriority w:val="39"/>
    <w:unhideWhenUsed/>
    <w:locked/>
    <w:rsid w:val="00102606"/>
    <w:pPr>
      <w:spacing w:after="100"/>
      <w:ind w:left="1540"/>
    </w:pPr>
    <w:rPr>
      <w:lang w:val="es-ES" w:eastAsia="es-ES" w:bidi="ar-SA"/>
    </w:rPr>
  </w:style>
  <w:style w:type="paragraph" w:styleId="TDC9">
    <w:name w:val="toc 9"/>
    <w:basedOn w:val="Normal"/>
    <w:next w:val="Normal"/>
    <w:autoRedefine/>
    <w:uiPriority w:val="39"/>
    <w:unhideWhenUsed/>
    <w:locked/>
    <w:rsid w:val="00102606"/>
    <w:pPr>
      <w:spacing w:after="100"/>
      <w:ind w:left="1760"/>
    </w:pPr>
    <w:rPr>
      <w:lang w:val="es-ES" w:eastAsia="es-ES" w:bidi="ar-SA"/>
    </w:rPr>
  </w:style>
  <w:style w:type="character" w:customStyle="1" w:styleId="SinespaciadoCar">
    <w:name w:val="Sin espaciado Car"/>
    <w:aliases w:val="Tabla Car"/>
    <w:basedOn w:val="Fuentedeprrafopredeter"/>
    <w:link w:val="Sinespaciado"/>
    <w:uiPriority w:val="1"/>
    <w:rsid w:val="00E41E22"/>
    <w:rPr>
      <w:sz w:val="20"/>
      <w:szCs w:val="20"/>
    </w:rPr>
  </w:style>
  <w:style w:type="paragraph" w:customStyle="1" w:styleId="tabla">
    <w:name w:val="tabla"/>
    <w:basedOn w:val="Normal"/>
    <w:uiPriority w:val="99"/>
    <w:rsid w:val="00364EB8"/>
    <w:pPr>
      <w:widowControl w:val="0"/>
      <w:tabs>
        <w:tab w:val="num" w:pos="360"/>
      </w:tabs>
      <w:autoSpaceDE w:val="0"/>
      <w:autoSpaceDN w:val="0"/>
      <w:adjustRightInd w:val="0"/>
      <w:spacing w:after="0"/>
      <w:jc w:val="center"/>
    </w:pPr>
    <w:rPr>
      <w:rFonts w:ascii="Arial" w:eastAsia="Times New Roman" w:hAnsi="Arial" w:cs="Arial"/>
      <w:szCs w:val="22"/>
      <w:lang w:val="es-ES" w:eastAsia="es-ES"/>
    </w:rPr>
  </w:style>
  <w:style w:type="paragraph" w:customStyle="1" w:styleId="bulleted">
    <w:name w:val="bulleted"/>
    <w:basedOn w:val="Textoindependiente"/>
    <w:rsid w:val="00364EB8"/>
    <w:pPr>
      <w:spacing w:before="60" w:after="60" w:line="360" w:lineRule="auto"/>
    </w:pPr>
    <w:rPr>
      <w:rFonts w:ascii="Arial" w:eastAsia="Times New Roman" w:hAnsi="Arial" w:cs="Times New Roman"/>
      <w:szCs w:val="24"/>
      <w:lang w:val="es-ES" w:eastAsia="es-ES"/>
    </w:rPr>
  </w:style>
  <w:style w:type="paragraph" w:styleId="Textoindependiente">
    <w:name w:val="Body Text"/>
    <w:basedOn w:val="Normal"/>
    <w:link w:val="TextoindependienteCar"/>
    <w:uiPriority w:val="99"/>
    <w:semiHidden/>
    <w:unhideWhenUsed/>
    <w:rsid w:val="00364EB8"/>
  </w:style>
  <w:style w:type="character" w:customStyle="1" w:styleId="TextoindependienteCar">
    <w:name w:val="Texto independiente Car"/>
    <w:basedOn w:val="Fuentedeprrafopredeter"/>
    <w:link w:val="Textoindependiente"/>
    <w:uiPriority w:val="99"/>
    <w:semiHidden/>
    <w:rsid w:val="00364EB8"/>
    <w:rPr>
      <w:rFonts w:ascii="Times New Roman" w:hAnsi="Times New Roman"/>
      <w:szCs w:val="20"/>
    </w:rPr>
  </w:style>
  <w:style w:type="character" w:styleId="Mencinsinresolver">
    <w:name w:val="Unresolved Mention"/>
    <w:basedOn w:val="Fuentedeprrafopredeter"/>
    <w:uiPriority w:val="99"/>
    <w:semiHidden/>
    <w:unhideWhenUsed/>
    <w:rsid w:val="00F86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6802">
      <w:bodyDiv w:val="1"/>
      <w:marLeft w:val="0"/>
      <w:marRight w:val="0"/>
      <w:marTop w:val="0"/>
      <w:marBottom w:val="0"/>
      <w:divBdr>
        <w:top w:val="none" w:sz="0" w:space="0" w:color="auto"/>
        <w:left w:val="none" w:sz="0" w:space="0" w:color="auto"/>
        <w:bottom w:val="none" w:sz="0" w:space="0" w:color="auto"/>
        <w:right w:val="none" w:sz="0" w:space="0" w:color="auto"/>
      </w:divBdr>
    </w:div>
    <w:div w:id="185487520">
      <w:bodyDiv w:val="1"/>
      <w:marLeft w:val="0"/>
      <w:marRight w:val="0"/>
      <w:marTop w:val="0"/>
      <w:marBottom w:val="0"/>
      <w:divBdr>
        <w:top w:val="none" w:sz="0" w:space="0" w:color="auto"/>
        <w:left w:val="none" w:sz="0" w:space="0" w:color="auto"/>
        <w:bottom w:val="none" w:sz="0" w:space="0" w:color="auto"/>
        <w:right w:val="none" w:sz="0" w:space="0" w:color="auto"/>
      </w:divBdr>
    </w:div>
    <w:div w:id="251743519">
      <w:bodyDiv w:val="1"/>
      <w:marLeft w:val="0"/>
      <w:marRight w:val="0"/>
      <w:marTop w:val="0"/>
      <w:marBottom w:val="0"/>
      <w:divBdr>
        <w:top w:val="none" w:sz="0" w:space="0" w:color="auto"/>
        <w:left w:val="none" w:sz="0" w:space="0" w:color="auto"/>
        <w:bottom w:val="none" w:sz="0" w:space="0" w:color="auto"/>
        <w:right w:val="none" w:sz="0" w:space="0" w:color="auto"/>
      </w:divBdr>
      <w:divsChild>
        <w:div w:id="1006252139">
          <w:marLeft w:val="0"/>
          <w:marRight w:val="0"/>
          <w:marTop w:val="0"/>
          <w:marBottom w:val="0"/>
          <w:divBdr>
            <w:top w:val="none" w:sz="0" w:space="0" w:color="auto"/>
            <w:left w:val="none" w:sz="0" w:space="0" w:color="auto"/>
            <w:bottom w:val="none" w:sz="0" w:space="0" w:color="auto"/>
            <w:right w:val="none" w:sz="0" w:space="0" w:color="auto"/>
          </w:divBdr>
          <w:divsChild>
            <w:div w:id="2098475770">
              <w:marLeft w:val="0"/>
              <w:marRight w:val="0"/>
              <w:marTop w:val="0"/>
              <w:marBottom w:val="0"/>
              <w:divBdr>
                <w:top w:val="none" w:sz="0" w:space="0" w:color="auto"/>
                <w:left w:val="none" w:sz="0" w:space="0" w:color="auto"/>
                <w:bottom w:val="none" w:sz="0" w:space="0" w:color="auto"/>
                <w:right w:val="none" w:sz="0" w:space="0" w:color="auto"/>
              </w:divBdr>
              <w:divsChild>
                <w:div w:id="1303805130">
                  <w:marLeft w:val="0"/>
                  <w:marRight w:val="0"/>
                  <w:marTop w:val="0"/>
                  <w:marBottom w:val="0"/>
                  <w:divBdr>
                    <w:top w:val="none" w:sz="0" w:space="0" w:color="auto"/>
                    <w:left w:val="none" w:sz="0" w:space="0" w:color="auto"/>
                    <w:bottom w:val="none" w:sz="0" w:space="0" w:color="auto"/>
                    <w:right w:val="none" w:sz="0" w:space="0" w:color="auto"/>
                  </w:divBdr>
                  <w:divsChild>
                    <w:div w:id="2042629643">
                      <w:marLeft w:val="0"/>
                      <w:marRight w:val="0"/>
                      <w:marTop w:val="0"/>
                      <w:marBottom w:val="0"/>
                      <w:divBdr>
                        <w:top w:val="none" w:sz="0" w:space="0" w:color="auto"/>
                        <w:left w:val="none" w:sz="0" w:space="0" w:color="auto"/>
                        <w:bottom w:val="none" w:sz="0" w:space="0" w:color="auto"/>
                        <w:right w:val="none" w:sz="0" w:space="0" w:color="auto"/>
                      </w:divBdr>
                      <w:divsChild>
                        <w:div w:id="380055732">
                          <w:marLeft w:val="0"/>
                          <w:marRight w:val="0"/>
                          <w:marTop w:val="0"/>
                          <w:marBottom w:val="0"/>
                          <w:divBdr>
                            <w:top w:val="none" w:sz="0" w:space="0" w:color="auto"/>
                            <w:left w:val="none" w:sz="0" w:space="0" w:color="auto"/>
                            <w:bottom w:val="none" w:sz="0" w:space="0" w:color="auto"/>
                            <w:right w:val="none" w:sz="0" w:space="0" w:color="auto"/>
                          </w:divBdr>
                          <w:divsChild>
                            <w:div w:id="6430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99156">
      <w:bodyDiv w:val="1"/>
      <w:marLeft w:val="0"/>
      <w:marRight w:val="0"/>
      <w:marTop w:val="0"/>
      <w:marBottom w:val="0"/>
      <w:divBdr>
        <w:top w:val="none" w:sz="0" w:space="0" w:color="auto"/>
        <w:left w:val="none" w:sz="0" w:space="0" w:color="auto"/>
        <w:bottom w:val="none" w:sz="0" w:space="0" w:color="auto"/>
        <w:right w:val="none" w:sz="0" w:space="0" w:color="auto"/>
      </w:divBdr>
    </w:div>
    <w:div w:id="449013943">
      <w:bodyDiv w:val="1"/>
      <w:marLeft w:val="0"/>
      <w:marRight w:val="0"/>
      <w:marTop w:val="0"/>
      <w:marBottom w:val="0"/>
      <w:divBdr>
        <w:top w:val="none" w:sz="0" w:space="0" w:color="auto"/>
        <w:left w:val="none" w:sz="0" w:space="0" w:color="auto"/>
        <w:bottom w:val="none" w:sz="0" w:space="0" w:color="auto"/>
        <w:right w:val="none" w:sz="0" w:space="0" w:color="auto"/>
      </w:divBdr>
    </w:div>
    <w:div w:id="676660495">
      <w:bodyDiv w:val="1"/>
      <w:marLeft w:val="0"/>
      <w:marRight w:val="0"/>
      <w:marTop w:val="0"/>
      <w:marBottom w:val="0"/>
      <w:divBdr>
        <w:top w:val="none" w:sz="0" w:space="0" w:color="auto"/>
        <w:left w:val="none" w:sz="0" w:space="0" w:color="auto"/>
        <w:bottom w:val="none" w:sz="0" w:space="0" w:color="auto"/>
        <w:right w:val="none" w:sz="0" w:space="0" w:color="auto"/>
      </w:divBdr>
    </w:div>
    <w:div w:id="821234317">
      <w:bodyDiv w:val="1"/>
      <w:marLeft w:val="0"/>
      <w:marRight w:val="0"/>
      <w:marTop w:val="0"/>
      <w:marBottom w:val="0"/>
      <w:divBdr>
        <w:top w:val="none" w:sz="0" w:space="0" w:color="auto"/>
        <w:left w:val="none" w:sz="0" w:space="0" w:color="auto"/>
        <w:bottom w:val="none" w:sz="0" w:space="0" w:color="auto"/>
        <w:right w:val="none" w:sz="0" w:space="0" w:color="auto"/>
      </w:divBdr>
    </w:div>
    <w:div w:id="846944962">
      <w:bodyDiv w:val="1"/>
      <w:marLeft w:val="0"/>
      <w:marRight w:val="0"/>
      <w:marTop w:val="0"/>
      <w:marBottom w:val="0"/>
      <w:divBdr>
        <w:top w:val="none" w:sz="0" w:space="0" w:color="auto"/>
        <w:left w:val="none" w:sz="0" w:space="0" w:color="auto"/>
        <w:bottom w:val="none" w:sz="0" w:space="0" w:color="auto"/>
        <w:right w:val="none" w:sz="0" w:space="0" w:color="auto"/>
      </w:divBdr>
    </w:div>
    <w:div w:id="849609398">
      <w:bodyDiv w:val="1"/>
      <w:marLeft w:val="0"/>
      <w:marRight w:val="0"/>
      <w:marTop w:val="0"/>
      <w:marBottom w:val="0"/>
      <w:divBdr>
        <w:top w:val="none" w:sz="0" w:space="0" w:color="auto"/>
        <w:left w:val="none" w:sz="0" w:space="0" w:color="auto"/>
        <w:bottom w:val="none" w:sz="0" w:space="0" w:color="auto"/>
        <w:right w:val="none" w:sz="0" w:space="0" w:color="auto"/>
      </w:divBdr>
    </w:div>
    <w:div w:id="875969745">
      <w:marLeft w:val="0"/>
      <w:marRight w:val="0"/>
      <w:marTop w:val="0"/>
      <w:marBottom w:val="0"/>
      <w:divBdr>
        <w:top w:val="none" w:sz="0" w:space="0" w:color="auto"/>
        <w:left w:val="none" w:sz="0" w:space="0" w:color="auto"/>
        <w:bottom w:val="none" w:sz="0" w:space="0" w:color="auto"/>
        <w:right w:val="none" w:sz="0" w:space="0" w:color="auto"/>
      </w:divBdr>
    </w:div>
    <w:div w:id="875969746">
      <w:marLeft w:val="0"/>
      <w:marRight w:val="0"/>
      <w:marTop w:val="0"/>
      <w:marBottom w:val="0"/>
      <w:divBdr>
        <w:top w:val="none" w:sz="0" w:space="0" w:color="auto"/>
        <w:left w:val="none" w:sz="0" w:space="0" w:color="auto"/>
        <w:bottom w:val="none" w:sz="0" w:space="0" w:color="auto"/>
        <w:right w:val="none" w:sz="0" w:space="0" w:color="auto"/>
      </w:divBdr>
    </w:div>
    <w:div w:id="875969747">
      <w:marLeft w:val="0"/>
      <w:marRight w:val="0"/>
      <w:marTop w:val="0"/>
      <w:marBottom w:val="0"/>
      <w:divBdr>
        <w:top w:val="none" w:sz="0" w:space="0" w:color="auto"/>
        <w:left w:val="none" w:sz="0" w:space="0" w:color="auto"/>
        <w:bottom w:val="none" w:sz="0" w:space="0" w:color="auto"/>
        <w:right w:val="none" w:sz="0" w:space="0" w:color="auto"/>
      </w:divBdr>
      <w:divsChild>
        <w:div w:id="875969766">
          <w:marLeft w:val="0"/>
          <w:marRight w:val="0"/>
          <w:marTop w:val="0"/>
          <w:marBottom w:val="0"/>
          <w:divBdr>
            <w:top w:val="none" w:sz="0" w:space="0" w:color="auto"/>
            <w:left w:val="none" w:sz="0" w:space="0" w:color="auto"/>
            <w:bottom w:val="none" w:sz="0" w:space="0" w:color="auto"/>
            <w:right w:val="none" w:sz="0" w:space="0" w:color="auto"/>
          </w:divBdr>
        </w:div>
        <w:div w:id="875969774">
          <w:marLeft w:val="0"/>
          <w:marRight w:val="0"/>
          <w:marTop w:val="0"/>
          <w:marBottom w:val="0"/>
          <w:divBdr>
            <w:top w:val="none" w:sz="0" w:space="0" w:color="auto"/>
            <w:left w:val="none" w:sz="0" w:space="0" w:color="auto"/>
            <w:bottom w:val="none" w:sz="0" w:space="0" w:color="auto"/>
            <w:right w:val="none" w:sz="0" w:space="0" w:color="auto"/>
          </w:divBdr>
        </w:div>
        <w:div w:id="875969807">
          <w:marLeft w:val="0"/>
          <w:marRight w:val="0"/>
          <w:marTop w:val="0"/>
          <w:marBottom w:val="0"/>
          <w:divBdr>
            <w:top w:val="none" w:sz="0" w:space="0" w:color="auto"/>
            <w:left w:val="none" w:sz="0" w:space="0" w:color="auto"/>
            <w:bottom w:val="none" w:sz="0" w:space="0" w:color="auto"/>
            <w:right w:val="none" w:sz="0" w:space="0" w:color="auto"/>
          </w:divBdr>
        </w:div>
      </w:divsChild>
    </w:div>
    <w:div w:id="875969749">
      <w:marLeft w:val="0"/>
      <w:marRight w:val="0"/>
      <w:marTop w:val="0"/>
      <w:marBottom w:val="0"/>
      <w:divBdr>
        <w:top w:val="none" w:sz="0" w:space="0" w:color="auto"/>
        <w:left w:val="none" w:sz="0" w:space="0" w:color="auto"/>
        <w:bottom w:val="none" w:sz="0" w:space="0" w:color="auto"/>
        <w:right w:val="none" w:sz="0" w:space="0" w:color="auto"/>
      </w:divBdr>
    </w:div>
    <w:div w:id="875969750">
      <w:marLeft w:val="0"/>
      <w:marRight w:val="0"/>
      <w:marTop w:val="0"/>
      <w:marBottom w:val="0"/>
      <w:divBdr>
        <w:top w:val="none" w:sz="0" w:space="0" w:color="auto"/>
        <w:left w:val="none" w:sz="0" w:space="0" w:color="auto"/>
        <w:bottom w:val="none" w:sz="0" w:space="0" w:color="auto"/>
        <w:right w:val="none" w:sz="0" w:space="0" w:color="auto"/>
      </w:divBdr>
    </w:div>
    <w:div w:id="875969751">
      <w:marLeft w:val="0"/>
      <w:marRight w:val="0"/>
      <w:marTop w:val="0"/>
      <w:marBottom w:val="0"/>
      <w:divBdr>
        <w:top w:val="none" w:sz="0" w:space="0" w:color="auto"/>
        <w:left w:val="none" w:sz="0" w:space="0" w:color="auto"/>
        <w:bottom w:val="none" w:sz="0" w:space="0" w:color="auto"/>
        <w:right w:val="none" w:sz="0" w:space="0" w:color="auto"/>
      </w:divBdr>
      <w:divsChild>
        <w:div w:id="875969756">
          <w:marLeft w:val="0"/>
          <w:marRight w:val="0"/>
          <w:marTop w:val="0"/>
          <w:marBottom w:val="0"/>
          <w:divBdr>
            <w:top w:val="none" w:sz="0" w:space="0" w:color="auto"/>
            <w:left w:val="none" w:sz="0" w:space="0" w:color="auto"/>
            <w:bottom w:val="none" w:sz="0" w:space="0" w:color="auto"/>
            <w:right w:val="none" w:sz="0" w:space="0" w:color="auto"/>
          </w:divBdr>
          <w:divsChild>
            <w:div w:id="875969785">
              <w:marLeft w:val="0"/>
              <w:marRight w:val="0"/>
              <w:marTop w:val="0"/>
              <w:marBottom w:val="0"/>
              <w:divBdr>
                <w:top w:val="none" w:sz="0" w:space="0" w:color="auto"/>
                <w:left w:val="none" w:sz="0" w:space="0" w:color="auto"/>
                <w:bottom w:val="none" w:sz="0" w:space="0" w:color="auto"/>
                <w:right w:val="none" w:sz="0" w:space="0" w:color="auto"/>
              </w:divBdr>
            </w:div>
            <w:div w:id="87596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2">
      <w:marLeft w:val="0"/>
      <w:marRight w:val="0"/>
      <w:marTop w:val="0"/>
      <w:marBottom w:val="0"/>
      <w:divBdr>
        <w:top w:val="none" w:sz="0" w:space="0" w:color="auto"/>
        <w:left w:val="none" w:sz="0" w:space="0" w:color="auto"/>
        <w:bottom w:val="none" w:sz="0" w:space="0" w:color="auto"/>
        <w:right w:val="none" w:sz="0" w:space="0" w:color="auto"/>
      </w:divBdr>
      <w:divsChild>
        <w:div w:id="875969827">
          <w:marLeft w:val="0"/>
          <w:marRight w:val="0"/>
          <w:marTop w:val="0"/>
          <w:marBottom w:val="0"/>
          <w:divBdr>
            <w:top w:val="none" w:sz="0" w:space="0" w:color="auto"/>
            <w:left w:val="none" w:sz="0" w:space="0" w:color="auto"/>
            <w:bottom w:val="none" w:sz="0" w:space="0" w:color="auto"/>
            <w:right w:val="none" w:sz="0" w:space="0" w:color="auto"/>
          </w:divBdr>
          <w:divsChild>
            <w:div w:id="875969748">
              <w:marLeft w:val="0"/>
              <w:marRight w:val="0"/>
              <w:marTop w:val="0"/>
              <w:marBottom w:val="0"/>
              <w:divBdr>
                <w:top w:val="none" w:sz="0" w:space="0" w:color="auto"/>
                <w:left w:val="none" w:sz="0" w:space="0" w:color="auto"/>
                <w:bottom w:val="none" w:sz="0" w:space="0" w:color="auto"/>
                <w:right w:val="none" w:sz="0" w:space="0" w:color="auto"/>
              </w:divBdr>
            </w:div>
            <w:div w:id="8759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753">
      <w:marLeft w:val="0"/>
      <w:marRight w:val="0"/>
      <w:marTop w:val="0"/>
      <w:marBottom w:val="0"/>
      <w:divBdr>
        <w:top w:val="none" w:sz="0" w:space="0" w:color="auto"/>
        <w:left w:val="none" w:sz="0" w:space="0" w:color="auto"/>
        <w:bottom w:val="none" w:sz="0" w:space="0" w:color="auto"/>
        <w:right w:val="none" w:sz="0" w:space="0" w:color="auto"/>
      </w:divBdr>
    </w:div>
    <w:div w:id="875969754">
      <w:marLeft w:val="0"/>
      <w:marRight w:val="0"/>
      <w:marTop w:val="0"/>
      <w:marBottom w:val="0"/>
      <w:divBdr>
        <w:top w:val="none" w:sz="0" w:space="0" w:color="auto"/>
        <w:left w:val="none" w:sz="0" w:space="0" w:color="auto"/>
        <w:bottom w:val="none" w:sz="0" w:space="0" w:color="auto"/>
        <w:right w:val="none" w:sz="0" w:space="0" w:color="auto"/>
      </w:divBdr>
    </w:div>
    <w:div w:id="875969757">
      <w:marLeft w:val="0"/>
      <w:marRight w:val="0"/>
      <w:marTop w:val="0"/>
      <w:marBottom w:val="0"/>
      <w:divBdr>
        <w:top w:val="none" w:sz="0" w:space="0" w:color="auto"/>
        <w:left w:val="none" w:sz="0" w:space="0" w:color="auto"/>
        <w:bottom w:val="none" w:sz="0" w:space="0" w:color="auto"/>
        <w:right w:val="none" w:sz="0" w:space="0" w:color="auto"/>
      </w:divBdr>
    </w:div>
    <w:div w:id="875969759">
      <w:marLeft w:val="0"/>
      <w:marRight w:val="0"/>
      <w:marTop w:val="0"/>
      <w:marBottom w:val="0"/>
      <w:divBdr>
        <w:top w:val="none" w:sz="0" w:space="0" w:color="auto"/>
        <w:left w:val="none" w:sz="0" w:space="0" w:color="auto"/>
        <w:bottom w:val="none" w:sz="0" w:space="0" w:color="auto"/>
        <w:right w:val="none" w:sz="0" w:space="0" w:color="auto"/>
      </w:divBdr>
    </w:div>
    <w:div w:id="875969760">
      <w:marLeft w:val="0"/>
      <w:marRight w:val="0"/>
      <w:marTop w:val="0"/>
      <w:marBottom w:val="0"/>
      <w:divBdr>
        <w:top w:val="none" w:sz="0" w:space="0" w:color="auto"/>
        <w:left w:val="none" w:sz="0" w:space="0" w:color="auto"/>
        <w:bottom w:val="none" w:sz="0" w:space="0" w:color="auto"/>
        <w:right w:val="none" w:sz="0" w:space="0" w:color="auto"/>
      </w:divBdr>
    </w:div>
    <w:div w:id="875969761">
      <w:marLeft w:val="0"/>
      <w:marRight w:val="0"/>
      <w:marTop w:val="0"/>
      <w:marBottom w:val="0"/>
      <w:divBdr>
        <w:top w:val="none" w:sz="0" w:space="0" w:color="auto"/>
        <w:left w:val="none" w:sz="0" w:space="0" w:color="auto"/>
        <w:bottom w:val="none" w:sz="0" w:space="0" w:color="auto"/>
        <w:right w:val="none" w:sz="0" w:space="0" w:color="auto"/>
      </w:divBdr>
    </w:div>
    <w:div w:id="875969762">
      <w:marLeft w:val="0"/>
      <w:marRight w:val="0"/>
      <w:marTop w:val="0"/>
      <w:marBottom w:val="0"/>
      <w:divBdr>
        <w:top w:val="none" w:sz="0" w:space="0" w:color="auto"/>
        <w:left w:val="none" w:sz="0" w:space="0" w:color="auto"/>
        <w:bottom w:val="none" w:sz="0" w:space="0" w:color="auto"/>
        <w:right w:val="none" w:sz="0" w:space="0" w:color="auto"/>
      </w:divBdr>
    </w:div>
    <w:div w:id="875969763">
      <w:marLeft w:val="0"/>
      <w:marRight w:val="0"/>
      <w:marTop w:val="0"/>
      <w:marBottom w:val="0"/>
      <w:divBdr>
        <w:top w:val="none" w:sz="0" w:space="0" w:color="auto"/>
        <w:left w:val="none" w:sz="0" w:space="0" w:color="auto"/>
        <w:bottom w:val="none" w:sz="0" w:space="0" w:color="auto"/>
        <w:right w:val="none" w:sz="0" w:space="0" w:color="auto"/>
      </w:divBdr>
    </w:div>
    <w:div w:id="875969765">
      <w:marLeft w:val="0"/>
      <w:marRight w:val="0"/>
      <w:marTop w:val="0"/>
      <w:marBottom w:val="0"/>
      <w:divBdr>
        <w:top w:val="none" w:sz="0" w:space="0" w:color="auto"/>
        <w:left w:val="none" w:sz="0" w:space="0" w:color="auto"/>
        <w:bottom w:val="none" w:sz="0" w:space="0" w:color="auto"/>
        <w:right w:val="none" w:sz="0" w:space="0" w:color="auto"/>
      </w:divBdr>
    </w:div>
    <w:div w:id="875969767">
      <w:marLeft w:val="0"/>
      <w:marRight w:val="0"/>
      <w:marTop w:val="0"/>
      <w:marBottom w:val="0"/>
      <w:divBdr>
        <w:top w:val="none" w:sz="0" w:space="0" w:color="auto"/>
        <w:left w:val="none" w:sz="0" w:space="0" w:color="auto"/>
        <w:bottom w:val="none" w:sz="0" w:space="0" w:color="auto"/>
        <w:right w:val="none" w:sz="0" w:space="0" w:color="auto"/>
      </w:divBdr>
    </w:div>
    <w:div w:id="875969768">
      <w:marLeft w:val="0"/>
      <w:marRight w:val="0"/>
      <w:marTop w:val="0"/>
      <w:marBottom w:val="0"/>
      <w:divBdr>
        <w:top w:val="none" w:sz="0" w:space="0" w:color="auto"/>
        <w:left w:val="none" w:sz="0" w:space="0" w:color="auto"/>
        <w:bottom w:val="none" w:sz="0" w:space="0" w:color="auto"/>
        <w:right w:val="none" w:sz="0" w:space="0" w:color="auto"/>
      </w:divBdr>
    </w:div>
    <w:div w:id="875969769">
      <w:marLeft w:val="0"/>
      <w:marRight w:val="0"/>
      <w:marTop w:val="0"/>
      <w:marBottom w:val="0"/>
      <w:divBdr>
        <w:top w:val="none" w:sz="0" w:space="0" w:color="auto"/>
        <w:left w:val="none" w:sz="0" w:space="0" w:color="auto"/>
        <w:bottom w:val="none" w:sz="0" w:space="0" w:color="auto"/>
        <w:right w:val="none" w:sz="0" w:space="0" w:color="auto"/>
      </w:divBdr>
    </w:div>
    <w:div w:id="875969770">
      <w:marLeft w:val="0"/>
      <w:marRight w:val="0"/>
      <w:marTop w:val="0"/>
      <w:marBottom w:val="0"/>
      <w:divBdr>
        <w:top w:val="none" w:sz="0" w:space="0" w:color="auto"/>
        <w:left w:val="none" w:sz="0" w:space="0" w:color="auto"/>
        <w:bottom w:val="none" w:sz="0" w:space="0" w:color="auto"/>
        <w:right w:val="none" w:sz="0" w:space="0" w:color="auto"/>
      </w:divBdr>
    </w:div>
    <w:div w:id="875969771">
      <w:marLeft w:val="0"/>
      <w:marRight w:val="0"/>
      <w:marTop w:val="0"/>
      <w:marBottom w:val="0"/>
      <w:divBdr>
        <w:top w:val="none" w:sz="0" w:space="0" w:color="auto"/>
        <w:left w:val="none" w:sz="0" w:space="0" w:color="auto"/>
        <w:bottom w:val="none" w:sz="0" w:space="0" w:color="auto"/>
        <w:right w:val="none" w:sz="0" w:space="0" w:color="auto"/>
      </w:divBdr>
    </w:div>
    <w:div w:id="875969772">
      <w:marLeft w:val="0"/>
      <w:marRight w:val="0"/>
      <w:marTop w:val="0"/>
      <w:marBottom w:val="0"/>
      <w:divBdr>
        <w:top w:val="none" w:sz="0" w:space="0" w:color="auto"/>
        <w:left w:val="none" w:sz="0" w:space="0" w:color="auto"/>
        <w:bottom w:val="none" w:sz="0" w:space="0" w:color="auto"/>
        <w:right w:val="none" w:sz="0" w:space="0" w:color="auto"/>
      </w:divBdr>
    </w:div>
    <w:div w:id="875969773">
      <w:marLeft w:val="0"/>
      <w:marRight w:val="0"/>
      <w:marTop w:val="0"/>
      <w:marBottom w:val="0"/>
      <w:divBdr>
        <w:top w:val="none" w:sz="0" w:space="0" w:color="auto"/>
        <w:left w:val="none" w:sz="0" w:space="0" w:color="auto"/>
        <w:bottom w:val="none" w:sz="0" w:space="0" w:color="auto"/>
        <w:right w:val="none" w:sz="0" w:space="0" w:color="auto"/>
      </w:divBdr>
    </w:div>
    <w:div w:id="875969775">
      <w:marLeft w:val="0"/>
      <w:marRight w:val="0"/>
      <w:marTop w:val="0"/>
      <w:marBottom w:val="0"/>
      <w:divBdr>
        <w:top w:val="none" w:sz="0" w:space="0" w:color="auto"/>
        <w:left w:val="none" w:sz="0" w:space="0" w:color="auto"/>
        <w:bottom w:val="none" w:sz="0" w:space="0" w:color="auto"/>
        <w:right w:val="none" w:sz="0" w:space="0" w:color="auto"/>
      </w:divBdr>
    </w:div>
    <w:div w:id="875969776">
      <w:marLeft w:val="0"/>
      <w:marRight w:val="0"/>
      <w:marTop w:val="0"/>
      <w:marBottom w:val="0"/>
      <w:divBdr>
        <w:top w:val="none" w:sz="0" w:space="0" w:color="auto"/>
        <w:left w:val="none" w:sz="0" w:space="0" w:color="auto"/>
        <w:bottom w:val="none" w:sz="0" w:space="0" w:color="auto"/>
        <w:right w:val="none" w:sz="0" w:space="0" w:color="auto"/>
      </w:divBdr>
    </w:div>
    <w:div w:id="875969777">
      <w:marLeft w:val="0"/>
      <w:marRight w:val="0"/>
      <w:marTop w:val="0"/>
      <w:marBottom w:val="0"/>
      <w:divBdr>
        <w:top w:val="none" w:sz="0" w:space="0" w:color="auto"/>
        <w:left w:val="none" w:sz="0" w:space="0" w:color="auto"/>
        <w:bottom w:val="none" w:sz="0" w:space="0" w:color="auto"/>
        <w:right w:val="none" w:sz="0" w:space="0" w:color="auto"/>
      </w:divBdr>
    </w:div>
    <w:div w:id="875969779">
      <w:marLeft w:val="0"/>
      <w:marRight w:val="0"/>
      <w:marTop w:val="0"/>
      <w:marBottom w:val="0"/>
      <w:divBdr>
        <w:top w:val="none" w:sz="0" w:space="0" w:color="auto"/>
        <w:left w:val="none" w:sz="0" w:space="0" w:color="auto"/>
        <w:bottom w:val="none" w:sz="0" w:space="0" w:color="auto"/>
        <w:right w:val="none" w:sz="0" w:space="0" w:color="auto"/>
      </w:divBdr>
    </w:div>
    <w:div w:id="875969780">
      <w:marLeft w:val="0"/>
      <w:marRight w:val="0"/>
      <w:marTop w:val="0"/>
      <w:marBottom w:val="0"/>
      <w:divBdr>
        <w:top w:val="none" w:sz="0" w:space="0" w:color="auto"/>
        <w:left w:val="none" w:sz="0" w:space="0" w:color="auto"/>
        <w:bottom w:val="none" w:sz="0" w:space="0" w:color="auto"/>
        <w:right w:val="none" w:sz="0" w:space="0" w:color="auto"/>
      </w:divBdr>
    </w:div>
    <w:div w:id="875969781">
      <w:marLeft w:val="0"/>
      <w:marRight w:val="0"/>
      <w:marTop w:val="0"/>
      <w:marBottom w:val="0"/>
      <w:divBdr>
        <w:top w:val="none" w:sz="0" w:space="0" w:color="auto"/>
        <w:left w:val="none" w:sz="0" w:space="0" w:color="auto"/>
        <w:bottom w:val="none" w:sz="0" w:space="0" w:color="auto"/>
        <w:right w:val="none" w:sz="0" w:space="0" w:color="auto"/>
      </w:divBdr>
    </w:div>
    <w:div w:id="875969782">
      <w:marLeft w:val="0"/>
      <w:marRight w:val="0"/>
      <w:marTop w:val="0"/>
      <w:marBottom w:val="0"/>
      <w:divBdr>
        <w:top w:val="none" w:sz="0" w:space="0" w:color="auto"/>
        <w:left w:val="none" w:sz="0" w:space="0" w:color="auto"/>
        <w:bottom w:val="none" w:sz="0" w:space="0" w:color="auto"/>
        <w:right w:val="none" w:sz="0" w:space="0" w:color="auto"/>
      </w:divBdr>
    </w:div>
    <w:div w:id="875969783">
      <w:marLeft w:val="0"/>
      <w:marRight w:val="0"/>
      <w:marTop w:val="0"/>
      <w:marBottom w:val="0"/>
      <w:divBdr>
        <w:top w:val="none" w:sz="0" w:space="0" w:color="auto"/>
        <w:left w:val="none" w:sz="0" w:space="0" w:color="auto"/>
        <w:bottom w:val="none" w:sz="0" w:space="0" w:color="auto"/>
        <w:right w:val="none" w:sz="0" w:space="0" w:color="auto"/>
      </w:divBdr>
    </w:div>
    <w:div w:id="875969784">
      <w:marLeft w:val="0"/>
      <w:marRight w:val="0"/>
      <w:marTop w:val="0"/>
      <w:marBottom w:val="0"/>
      <w:divBdr>
        <w:top w:val="none" w:sz="0" w:space="0" w:color="auto"/>
        <w:left w:val="none" w:sz="0" w:space="0" w:color="auto"/>
        <w:bottom w:val="none" w:sz="0" w:space="0" w:color="auto"/>
        <w:right w:val="none" w:sz="0" w:space="0" w:color="auto"/>
      </w:divBdr>
    </w:div>
    <w:div w:id="875969786">
      <w:marLeft w:val="0"/>
      <w:marRight w:val="0"/>
      <w:marTop w:val="0"/>
      <w:marBottom w:val="0"/>
      <w:divBdr>
        <w:top w:val="none" w:sz="0" w:space="0" w:color="auto"/>
        <w:left w:val="none" w:sz="0" w:space="0" w:color="auto"/>
        <w:bottom w:val="none" w:sz="0" w:space="0" w:color="auto"/>
        <w:right w:val="none" w:sz="0" w:space="0" w:color="auto"/>
      </w:divBdr>
    </w:div>
    <w:div w:id="875969787">
      <w:marLeft w:val="0"/>
      <w:marRight w:val="0"/>
      <w:marTop w:val="0"/>
      <w:marBottom w:val="0"/>
      <w:divBdr>
        <w:top w:val="none" w:sz="0" w:space="0" w:color="auto"/>
        <w:left w:val="none" w:sz="0" w:space="0" w:color="auto"/>
        <w:bottom w:val="none" w:sz="0" w:space="0" w:color="auto"/>
        <w:right w:val="none" w:sz="0" w:space="0" w:color="auto"/>
      </w:divBdr>
      <w:divsChild>
        <w:div w:id="875969791">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88">
      <w:marLeft w:val="0"/>
      <w:marRight w:val="0"/>
      <w:marTop w:val="0"/>
      <w:marBottom w:val="0"/>
      <w:divBdr>
        <w:top w:val="none" w:sz="0" w:space="0" w:color="auto"/>
        <w:left w:val="none" w:sz="0" w:space="0" w:color="auto"/>
        <w:bottom w:val="none" w:sz="0" w:space="0" w:color="auto"/>
        <w:right w:val="none" w:sz="0" w:space="0" w:color="auto"/>
      </w:divBdr>
    </w:div>
    <w:div w:id="875969789">
      <w:marLeft w:val="0"/>
      <w:marRight w:val="0"/>
      <w:marTop w:val="0"/>
      <w:marBottom w:val="0"/>
      <w:divBdr>
        <w:top w:val="none" w:sz="0" w:space="0" w:color="auto"/>
        <w:left w:val="none" w:sz="0" w:space="0" w:color="auto"/>
        <w:bottom w:val="none" w:sz="0" w:space="0" w:color="auto"/>
        <w:right w:val="none" w:sz="0" w:space="0" w:color="auto"/>
      </w:divBdr>
    </w:div>
    <w:div w:id="875969790">
      <w:marLeft w:val="0"/>
      <w:marRight w:val="0"/>
      <w:marTop w:val="0"/>
      <w:marBottom w:val="0"/>
      <w:divBdr>
        <w:top w:val="none" w:sz="0" w:space="0" w:color="auto"/>
        <w:left w:val="none" w:sz="0" w:space="0" w:color="auto"/>
        <w:bottom w:val="none" w:sz="0" w:space="0" w:color="auto"/>
        <w:right w:val="none" w:sz="0" w:space="0" w:color="auto"/>
      </w:divBdr>
    </w:div>
    <w:div w:id="875969792">
      <w:marLeft w:val="0"/>
      <w:marRight w:val="0"/>
      <w:marTop w:val="0"/>
      <w:marBottom w:val="0"/>
      <w:divBdr>
        <w:top w:val="none" w:sz="0" w:space="0" w:color="auto"/>
        <w:left w:val="none" w:sz="0" w:space="0" w:color="auto"/>
        <w:bottom w:val="none" w:sz="0" w:space="0" w:color="auto"/>
        <w:right w:val="none" w:sz="0" w:space="0" w:color="auto"/>
      </w:divBdr>
    </w:div>
    <w:div w:id="875969793">
      <w:marLeft w:val="0"/>
      <w:marRight w:val="0"/>
      <w:marTop w:val="0"/>
      <w:marBottom w:val="0"/>
      <w:divBdr>
        <w:top w:val="none" w:sz="0" w:space="0" w:color="auto"/>
        <w:left w:val="none" w:sz="0" w:space="0" w:color="auto"/>
        <w:bottom w:val="none" w:sz="0" w:space="0" w:color="auto"/>
        <w:right w:val="none" w:sz="0" w:space="0" w:color="auto"/>
      </w:divBdr>
      <w:divsChild>
        <w:div w:id="875969755">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4">
      <w:marLeft w:val="0"/>
      <w:marRight w:val="0"/>
      <w:marTop w:val="0"/>
      <w:marBottom w:val="0"/>
      <w:divBdr>
        <w:top w:val="none" w:sz="0" w:space="0" w:color="auto"/>
        <w:left w:val="none" w:sz="0" w:space="0" w:color="auto"/>
        <w:bottom w:val="none" w:sz="0" w:space="0" w:color="auto"/>
        <w:right w:val="none" w:sz="0" w:space="0" w:color="auto"/>
      </w:divBdr>
    </w:div>
    <w:div w:id="875969795">
      <w:marLeft w:val="0"/>
      <w:marRight w:val="0"/>
      <w:marTop w:val="0"/>
      <w:marBottom w:val="0"/>
      <w:divBdr>
        <w:top w:val="none" w:sz="0" w:space="0" w:color="auto"/>
        <w:left w:val="none" w:sz="0" w:space="0" w:color="auto"/>
        <w:bottom w:val="none" w:sz="0" w:space="0" w:color="auto"/>
        <w:right w:val="none" w:sz="0" w:space="0" w:color="auto"/>
      </w:divBdr>
    </w:div>
    <w:div w:id="875969796">
      <w:marLeft w:val="0"/>
      <w:marRight w:val="0"/>
      <w:marTop w:val="0"/>
      <w:marBottom w:val="0"/>
      <w:divBdr>
        <w:top w:val="none" w:sz="0" w:space="0" w:color="auto"/>
        <w:left w:val="none" w:sz="0" w:space="0" w:color="auto"/>
        <w:bottom w:val="none" w:sz="0" w:space="0" w:color="auto"/>
        <w:right w:val="none" w:sz="0" w:space="0" w:color="auto"/>
      </w:divBdr>
    </w:div>
    <w:div w:id="875969797">
      <w:marLeft w:val="0"/>
      <w:marRight w:val="0"/>
      <w:marTop w:val="0"/>
      <w:marBottom w:val="0"/>
      <w:divBdr>
        <w:top w:val="none" w:sz="0" w:space="0" w:color="auto"/>
        <w:left w:val="none" w:sz="0" w:space="0" w:color="auto"/>
        <w:bottom w:val="none" w:sz="0" w:space="0" w:color="auto"/>
        <w:right w:val="none" w:sz="0" w:space="0" w:color="auto"/>
      </w:divBdr>
      <w:divsChild>
        <w:div w:id="875969820">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798">
      <w:marLeft w:val="0"/>
      <w:marRight w:val="0"/>
      <w:marTop w:val="0"/>
      <w:marBottom w:val="0"/>
      <w:divBdr>
        <w:top w:val="none" w:sz="0" w:space="0" w:color="auto"/>
        <w:left w:val="none" w:sz="0" w:space="0" w:color="auto"/>
        <w:bottom w:val="none" w:sz="0" w:space="0" w:color="auto"/>
        <w:right w:val="none" w:sz="0" w:space="0" w:color="auto"/>
      </w:divBdr>
      <w:divsChild>
        <w:div w:id="875969764">
          <w:marLeft w:val="0"/>
          <w:marRight w:val="0"/>
          <w:marTop w:val="0"/>
          <w:marBottom w:val="0"/>
          <w:divBdr>
            <w:top w:val="none" w:sz="0" w:space="0" w:color="auto"/>
            <w:left w:val="none" w:sz="0" w:space="0" w:color="auto"/>
            <w:bottom w:val="none" w:sz="0" w:space="0" w:color="auto"/>
            <w:right w:val="none" w:sz="0" w:space="0" w:color="auto"/>
          </w:divBdr>
        </w:div>
        <w:div w:id="875969778">
          <w:marLeft w:val="0"/>
          <w:marRight w:val="0"/>
          <w:marTop w:val="0"/>
          <w:marBottom w:val="0"/>
          <w:divBdr>
            <w:top w:val="none" w:sz="0" w:space="0" w:color="auto"/>
            <w:left w:val="none" w:sz="0" w:space="0" w:color="auto"/>
            <w:bottom w:val="none" w:sz="0" w:space="0" w:color="auto"/>
            <w:right w:val="none" w:sz="0" w:space="0" w:color="auto"/>
          </w:divBdr>
        </w:div>
        <w:div w:id="875969822">
          <w:marLeft w:val="0"/>
          <w:marRight w:val="0"/>
          <w:marTop w:val="0"/>
          <w:marBottom w:val="0"/>
          <w:divBdr>
            <w:top w:val="none" w:sz="0" w:space="0" w:color="auto"/>
            <w:left w:val="none" w:sz="0" w:space="0" w:color="auto"/>
            <w:bottom w:val="none" w:sz="0" w:space="0" w:color="auto"/>
            <w:right w:val="none" w:sz="0" w:space="0" w:color="auto"/>
          </w:divBdr>
        </w:div>
      </w:divsChild>
    </w:div>
    <w:div w:id="875969800">
      <w:marLeft w:val="0"/>
      <w:marRight w:val="0"/>
      <w:marTop w:val="0"/>
      <w:marBottom w:val="0"/>
      <w:divBdr>
        <w:top w:val="none" w:sz="0" w:space="0" w:color="auto"/>
        <w:left w:val="none" w:sz="0" w:space="0" w:color="auto"/>
        <w:bottom w:val="none" w:sz="0" w:space="0" w:color="auto"/>
        <w:right w:val="none" w:sz="0" w:space="0" w:color="auto"/>
      </w:divBdr>
    </w:div>
    <w:div w:id="875969801">
      <w:marLeft w:val="0"/>
      <w:marRight w:val="0"/>
      <w:marTop w:val="0"/>
      <w:marBottom w:val="0"/>
      <w:divBdr>
        <w:top w:val="none" w:sz="0" w:space="0" w:color="auto"/>
        <w:left w:val="none" w:sz="0" w:space="0" w:color="auto"/>
        <w:bottom w:val="none" w:sz="0" w:space="0" w:color="auto"/>
        <w:right w:val="none" w:sz="0" w:space="0" w:color="auto"/>
      </w:divBdr>
    </w:div>
    <w:div w:id="875969802">
      <w:marLeft w:val="0"/>
      <w:marRight w:val="0"/>
      <w:marTop w:val="0"/>
      <w:marBottom w:val="0"/>
      <w:divBdr>
        <w:top w:val="none" w:sz="0" w:space="0" w:color="auto"/>
        <w:left w:val="none" w:sz="0" w:space="0" w:color="auto"/>
        <w:bottom w:val="none" w:sz="0" w:space="0" w:color="auto"/>
        <w:right w:val="none" w:sz="0" w:space="0" w:color="auto"/>
      </w:divBdr>
      <w:divsChild>
        <w:div w:id="875969812">
          <w:marLeft w:val="0"/>
          <w:marRight w:val="0"/>
          <w:marTop w:val="0"/>
          <w:marBottom w:val="0"/>
          <w:divBdr>
            <w:top w:val="none" w:sz="0" w:space="0" w:color="auto"/>
            <w:left w:val="none" w:sz="0" w:space="0" w:color="auto"/>
            <w:bottom w:val="none" w:sz="0" w:space="0" w:color="auto"/>
            <w:right w:val="none" w:sz="0" w:space="0" w:color="auto"/>
          </w:divBdr>
          <w:divsChild>
            <w:div w:id="875969758">
              <w:marLeft w:val="0"/>
              <w:marRight w:val="0"/>
              <w:marTop w:val="0"/>
              <w:marBottom w:val="0"/>
              <w:divBdr>
                <w:top w:val="none" w:sz="0" w:space="0" w:color="auto"/>
                <w:left w:val="none" w:sz="0" w:space="0" w:color="auto"/>
                <w:bottom w:val="none" w:sz="0" w:space="0" w:color="auto"/>
                <w:right w:val="none" w:sz="0" w:space="0" w:color="auto"/>
              </w:divBdr>
            </w:div>
            <w:div w:id="8759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9803">
      <w:marLeft w:val="0"/>
      <w:marRight w:val="0"/>
      <w:marTop w:val="0"/>
      <w:marBottom w:val="0"/>
      <w:divBdr>
        <w:top w:val="none" w:sz="0" w:space="0" w:color="auto"/>
        <w:left w:val="none" w:sz="0" w:space="0" w:color="auto"/>
        <w:bottom w:val="none" w:sz="0" w:space="0" w:color="auto"/>
        <w:right w:val="none" w:sz="0" w:space="0" w:color="auto"/>
      </w:divBdr>
    </w:div>
    <w:div w:id="875969804">
      <w:marLeft w:val="0"/>
      <w:marRight w:val="0"/>
      <w:marTop w:val="0"/>
      <w:marBottom w:val="0"/>
      <w:divBdr>
        <w:top w:val="none" w:sz="0" w:space="0" w:color="auto"/>
        <w:left w:val="none" w:sz="0" w:space="0" w:color="auto"/>
        <w:bottom w:val="none" w:sz="0" w:space="0" w:color="auto"/>
        <w:right w:val="none" w:sz="0" w:space="0" w:color="auto"/>
      </w:divBdr>
    </w:div>
    <w:div w:id="875969805">
      <w:marLeft w:val="0"/>
      <w:marRight w:val="0"/>
      <w:marTop w:val="0"/>
      <w:marBottom w:val="0"/>
      <w:divBdr>
        <w:top w:val="none" w:sz="0" w:space="0" w:color="auto"/>
        <w:left w:val="none" w:sz="0" w:space="0" w:color="auto"/>
        <w:bottom w:val="none" w:sz="0" w:space="0" w:color="auto"/>
        <w:right w:val="none" w:sz="0" w:space="0" w:color="auto"/>
      </w:divBdr>
    </w:div>
    <w:div w:id="875969806">
      <w:marLeft w:val="0"/>
      <w:marRight w:val="0"/>
      <w:marTop w:val="0"/>
      <w:marBottom w:val="0"/>
      <w:divBdr>
        <w:top w:val="none" w:sz="0" w:space="0" w:color="auto"/>
        <w:left w:val="none" w:sz="0" w:space="0" w:color="auto"/>
        <w:bottom w:val="none" w:sz="0" w:space="0" w:color="auto"/>
        <w:right w:val="none" w:sz="0" w:space="0" w:color="auto"/>
      </w:divBdr>
    </w:div>
    <w:div w:id="875969808">
      <w:marLeft w:val="0"/>
      <w:marRight w:val="0"/>
      <w:marTop w:val="0"/>
      <w:marBottom w:val="0"/>
      <w:divBdr>
        <w:top w:val="none" w:sz="0" w:space="0" w:color="auto"/>
        <w:left w:val="none" w:sz="0" w:space="0" w:color="auto"/>
        <w:bottom w:val="none" w:sz="0" w:space="0" w:color="auto"/>
        <w:right w:val="none" w:sz="0" w:space="0" w:color="auto"/>
      </w:divBdr>
    </w:div>
    <w:div w:id="875969809">
      <w:marLeft w:val="0"/>
      <w:marRight w:val="0"/>
      <w:marTop w:val="0"/>
      <w:marBottom w:val="0"/>
      <w:divBdr>
        <w:top w:val="none" w:sz="0" w:space="0" w:color="auto"/>
        <w:left w:val="none" w:sz="0" w:space="0" w:color="auto"/>
        <w:bottom w:val="none" w:sz="0" w:space="0" w:color="auto"/>
        <w:right w:val="none" w:sz="0" w:space="0" w:color="auto"/>
      </w:divBdr>
    </w:div>
    <w:div w:id="875969810">
      <w:marLeft w:val="0"/>
      <w:marRight w:val="0"/>
      <w:marTop w:val="0"/>
      <w:marBottom w:val="0"/>
      <w:divBdr>
        <w:top w:val="none" w:sz="0" w:space="0" w:color="auto"/>
        <w:left w:val="none" w:sz="0" w:space="0" w:color="auto"/>
        <w:bottom w:val="none" w:sz="0" w:space="0" w:color="auto"/>
        <w:right w:val="none" w:sz="0" w:space="0" w:color="auto"/>
      </w:divBdr>
      <w:divsChild>
        <w:div w:id="875969816">
          <w:marLeft w:val="720"/>
          <w:marRight w:val="720"/>
          <w:marTop w:val="100"/>
          <w:marBottom w:val="100"/>
          <w:divBdr>
            <w:top w:val="none" w:sz="0" w:space="0" w:color="auto"/>
            <w:left w:val="none" w:sz="0" w:space="0" w:color="auto"/>
            <w:bottom w:val="none" w:sz="0" w:space="0" w:color="auto"/>
            <w:right w:val="none" w:sz="0" w:space="0" w:color="auto"/>
          </w:divBdr>
        </w:div>
      </w:divsChild>
    </w:div>
    <w:div w:id="875969811">
      <w:marLeft w:val="0"/>
      <w:marRight w:val="0"/>
      <w:marTop w:val="0"/>
      <w:marBottom w:val="0"/>
      <w:divBdr>
        <w:top w:val="none" w:sz="0" w:space="0" w:color="auto"/>
        <w:left w:val="none" w:sz="0" w:space="0" w:color="auto"/>
        <w:bottom w:val="none" w:sz="0" w:space="0" w:color="auto"/>
        <w:right w:val="none" w:sz="0" w:space="0" w:color="auto"/>
      </w:divBdr>
    </w:div>
    <w:div w:id="875969813">
      <w:marLeft w:val="0"/>
      <w:marRight w:val="0"/>
      <w:marTop w:val="0"/>
      <w:marBottom w:val="0"/>
      <w:divBdr>
        <w:top w:val="none" w:sz="0" w:space="0" w:color="auto"/>
        <w:left w:val="none" w:sz="0" w:space="0" w:color="auto"/>
        <w:bottom w:val="none" w:sz="0" w:space="0" w:color="auto"/>
        <w:right w:val="none" w:sz="0" w:space="0" w:color="auto"/>
      </w:divBdr>
    </w:div>
    <w:div w:id="875969814">
      <w:marLeft w:val="0"/>
      <w:marRight w:val="0"/>
      <w:marTop w:val="0"/>
      <w:marBottom w:val="0"/>
      <w:divBdr>
        <w:top w:val="none" w:sz="0" w:space="0" w:color="auto"/>
        <w:left w:val="none" w:sz="0" w:space="0" w:color="auto"/>
        <w:bottom w:val="none" w:sz="0" w:space="0" w:color="auto"/>
        <w:right w:val="none" w:sz="0" w:space="0" w:color="auto"/>
      </w:divBdr>
    </w:div>
    <w:div w:id="875969815">
      <w:marLeft w:val="0"/>
      <w:marRight w:val="0"/>
      <w:marTop w:val="0"/>
      <w:marBottom w:val="0"/>
      <w:divBdr>
        <w:top w:val="none" w:sz="0" w:space="0" w:color="auto"/>
        <w:left w:val="none" w:sz="0" w:space="0" w:color="auto"/>
        <w:bottom w:val="none" w:sz="0" w:space="0" w:color="auto"/>
        <w:right w:val="none" w:sz="0" w:space="0" w:color="auto"/>
      </w:divBdr>
    </w:div>
    <w:div w:id="875969818">
      <w:marLeft w:val="0"/>
      <w:marRight w:val="0"/>
      <w:marTop w:val="0"/>
      <w:marBottom w:val="0"/>
      <w:divBdr>
        <w:top w:val="none" w:sz="0" w:space="0" w:color="auto"/>
        <w:left w:val="none" w:sz="0" w:space="0" w:color="auto"/>
        <w:bottom w:val="none" w:sz="0" w:space="0" w:color="auto"/>
        <w:right w:val="none" w:sz="0" w:space="0" w:color="auto"/>
      </w:divBdr>
    </w:div>
    <w:div w:id="875969819">
      <w:marLeft w:val="0"/>
      <w:marRight w:val="0"/>
      <w:marTop w:val="0"/>
      <w:marBottom w:val="0"/>
      <w:divBdr>
        <w:top w:val="none" w:sz="0" w:space="0" w:color="auto"/>
        <w:left w:val="none" w:sz="0" w:space="0" w:color="auto"/>
        <w:bottom w:val="none" w:sz="0" w:space="0" w:color="auto"/>
        <w:right w:val="none" w:sz="0" w:space="0" w:color="auto"/>
      </w:divBdr>
    </w:div>
    <w:div w:id="875969821">
      <w:marLeft w:val="0"/>
      <w:marRight w:val="0"/>
      <w:marTop w:val="0"/>
      <w:marBottom w:val="0"/>
      <w:divBdr>
        <w:top w:val="none" w:sz="0" w:space="0" w:color="auto"/>
        <w:left w:val="none" w:sz="0" w:space="0" w:color="auto"/>
        <w:bottom w:val="none" w:sz="0" w:space="0" w:color="auto"/>
        <w:right w:val="none" w:sz="0" w:space="0" w:color="auto"/>
      </w:divBdr>
    </w:div>
    <w:div w:id="875969823">
      <w:marLeft w:val="0"/>
      <w:marRight w:val="0"/>
      <w:marTop w:val="0"/>
      <w:marBottom w:val="0"/>
      <w:divBdr>
        <w:top w:val="none" w:sz="0" w:space="0" w:color="auto"/>
        <w:left w:val="none" w:sz="0" w:space="0" w:color="auto"/>
        <w:bottom w:val="none" w:sz="0" w:space="0" w:color="auto"/>
        <w:right w:val="none" w:sz="0" w:space="0" w:color="auto"/>
      </w:divBdr>
    </w:div>
    <w:div w:id="875969824">
      <w:marLeft w:val="0"/>
      <w:marRight w:val="0"/>
      <w:marTop w:val="0"/>
      <w:marBottom w:val="0"/>
      <w:divBdr>
        <w:top w:val="none" w:sz="0" w:space="0" w:color="auto"/>
        <w:left w:val="none" w:sz="0" w:space="0" w:color="auto"/>
        <w:bottom w:val="none" w:sz="0" w:space="0" w:color="auto"/>
        <w:right w:val="none" w:sz="0" w:space="0" w:color="auto"/>
      </w:divBdr>
    </w:div>
    <w:div w:id="875969826">
      <w:marLeft w:val="0"/>
      <w:marRight w:val="0"/>
      <w:marTop w:val="0"/>
      <w:marBottom w:val="0"/>
      <w:divBdr>
        <w:top w:val="none" w:sz="0" w:space="0" w:color="auto"/>
        <w:left w:val="none" w:sz="0" w:space="0" w:color="auto"/>
        <w:bottom w:val="none" w:sz="0" w:space="0" w:color="auto"/>
        <w:right w:val="none" w:sz="0" w:space="0" w:color="auto"/>
      </w:divBdr>
    </w:div>
    <w:div w:id="875969828">
      <w:marLeft w:val="0"/>
      <w:marRight w:val="0"/>
      <w:marTop w:val="0"/>
      <w:marBottom w:val="0"/>
      <w:divBdr>
        <w:top w:val="none" w:sz="0" w:space="0" w:color="auto"/>
        <w:left w:val="none" w:sz="0" w:space="0" w:color="auto"/>
        <w:bottom w:val="none" w:sz="0" w:space="0" w:color="auto"/>
        <w:right w:val="none" w:sz="0" w:space="0" w:color="auto"/>
      </w:divBdr>
    </w:div>
    <w:div w:id="875969829">
      <w:marLeft w:val="0"/>
      <w:marRight w:val="0"/>
      <w:marTop w:val="0"/>
      <w:marBottom w:val="0"/>
      <w:divBdr>
        <w:top w:val="none" w:sz="0" w:space="0" w:color="auto"/>
        <w:left w:val="none" w:sz="0" w:space="0" w:color="auto"/>
        <w:bottom w:val="none" w:sz="0" w:space="0" w:color="auto"/>
        <w:right w:val="none" w:sz="0" w:space="0" w:color="auto"/>
      </w:divBdr>
    </w:div>
    <w:div w:id="875969830">
      <w:marLeft w:val="0"/>
      <w:marRight w:val="0"/>
      <w:marTop w:val="0"/>
      <w:marBottom w:val="0"/>
      <w:divBdr>
        <w:top w:val="none" w:sz="0" w:space="0" w:color="auto"/>
        <w:left w:val="none" w:sz="0" w:space="0" w:color="auto"/>
        <w:bottom w:val="none" w:sz="0" w:space="0" w:color="auto"/>
        <w:right w:val="none" w:sz="0" w:space="0" w:color="auto"/>
      </w:divBdr>
    </w:div>
    <w:div w:id="875969831">
      <w:marLeft w:val="0"/>
      <w:marRight w:val="0"/>
      <w:marTop w:val="0"/>
      <w:marBottom w:val="0"/>
      <w:divBdr>
        <w:top w:val="none" w:sz="0" w:space="0" w:color="auto"/>
        <w:left w:val="none" w:sz="0" w:space="0" w:color="auto"/>
        <w:bottom w:val="none" w:sz="0" w:space="0" w:color="auto"/>
        <w:right w:val="none" w:sz="0" w:space="0" w:color="auto"/>
      </w:divBdr>
    </w:div>
    <w:div w:id="875969832">
      <w:marLeft w:val="0"/>
      <w:marRight w:val="0"/>
      <w:marTop w:val="0"/>
      <w:marBottom w:val="0"/>
      <w:divBdr>
        <w:top w:val="none" w:sz="0" w:space="0" w:color="auto"/>
        <w:left w:val="none" w:sz="0" w:space="0" w:color="auto"/>
        <w:bottom w:val="none" w:sz="0" w:space="0" w:color="auto"/>
        <w:right w:val="none" w:sz="0" w:space="0" w:color="auto"/>
      </w:divBdr>
    </w:div>
    <w:div w:id="875969833">
      <w:marLeft w:val="0"/>
      <w:marRight w:val="0"/>
      <w:marTop w:val="0"/>
      <w:marBottom w:val="0"/>
      <w:divBdr>
        <w:top w:val="none" w:sz="0" w:space="0" w:color="auto"/>
        <w:left w:val="none" w:sz="0" w:space="0" w:color="auto"/>
        <w:bottom w:val="none" w:sz="0" w:space="0" w:color="auto"/>
        <w:right w:val="none" w:sz="0" w:space="0" w:color="auto"/>
      </w:divBdr>
    </w:div>
    <w:div w:id="875969834">
      <w:marLeft w:val="0"/>
      <w:marRight w:val="0"/>
      <w:marTop w:val="0"/>
      <w:marBottom w:val="0"/>
      <w:divBdr>
        <w:top w:val="none" w:sz="0" w:space="0" w:color="auto"/>
        <w:left w:val="none" w:sz="0" w:space="0" w:color="auto"/>
        <w:bottom w:val="none" w:sz="0" w:space="0" w:color="auto"/>
        <w:right w:val="none" w:sz="0" w:space="0" w:color="auto"/>
      </w:divBdr>
    </w:div>
    <w:div w:id="875969835">
      <w:marLeft w:val="0"/>
      <w:marRight w:val="0"/>
      <w:marTop w:val="0"/>
      <w:marBottom w:val="0"/>
      <w:divBdr>
        <w:top w:val="none" w:sz="0" w:space="0" w:color="auto"/>
        <w:left w:val="none" w:sz="0" w:space="0" w:color="auto"/>
        <w:bottom w:val="none" w:sz="0" w:space="0" w:color="auto"/>
        <w:right w:val="none" w:sz="0" w:space="0" w:color="auto"/>
      </w:divBdr>
    </w:div>
    <w:div w:id="875969836">
      <w:marLeft w:val="0"/>
      <w:marRight w:val="0"/>
      <w:marTop w:val="0"/>
      <w:marBottom w:val="0"/>
      <w:divBdr>
        <w:top w:val="none" w:sz="0" w:space="0" w:color="auto"/>
        <w:left w:val="none" w:sz="0" w:space="0" w:color="auto"/>
        <w:bottom w:val="none" w:sz="0" w:space="0" w:color="auto"/>
        <w:right w:val="none" w:sz="0" w:space="0" w:color="auto"/>
      </w:divBdr>
    </w:div>
    <w:div w:id="915089766">
      <w:bodyDiv w:val="1"/>
      <w:marLeft w:val="0"/>
      <w:marRight w:val="0"/>
      <w:marTop w:val="0"/>
      <w:marBottom w:val="0"/>
      <w:divBdr>
        <w:top w:val="none" w:sz="0" w:space="0" w:color="auto"/>
        <w:left w:val="none" w:sz="0" w:space="0" w:color="auto"/>
        <w:bottom w:val="none" w:sz="0" w:space="0" w:color="auto"/>
        <w:right w:val="none" w:sz="0" w:space="0" w:color="auto"/>
      </w:divBdr>
      <w:divsChild>
        <w:div w:id="1135220546">
          <w:marLeft w:val="547"/>
          <w:marRight w:val="0"/>
          <w:marTop w:val="0"/>
          <w:marBottom w:val="0"/>
          <w:divBdr>
            <w:top w:val="none" w:sz="0" w:space="0" w:color="auto"/>
            <w:left w:val="none" w:sz="0" w:space="0" w:color="auto"/>
            <w:bottom w:val="none" w:sz="0" w:space="0" w:color="auto"/>
            <w:right w:val="none" w:sz="0" w:space="0" w:color="auto"/>
          </w:divBdr>
        </w:div>
        <w:div w:id="1095904300">
          <w:marLeft w:val="547"/>
          <w:marRight w:val="0"/>
          <w:marTop w:val="0"/>
          <w:marBottom w:val="0"/>
          <w:divBdr>
            <w:top w:val="none" w:sz="0" w:space="0" w:color="auto"/>
            <w:left w:val="none" w:sz="0" w:space="0" w:color="auto"/>
            <w:bottom w:val="none" w:sz="0" w:space="0" w:color="auto"/>
            <w:right w:val="none" w:sz="0" w:space="0" w:color="auto"/>
          </w:divBdr>
        </w:div>
        <w:div w:id="389304872">
          <w:marLeft w:val="547"/>
          <w:marRight w:val="0"/>
          <w:marTop w:val="0"/>
          <w:marBottom w:val="0"/>
          <w:divBdr>
            <w:top w:val="none" w:sz="0" w:space="0" w:color="auto"/>
            <w:left w:val="none" w:sz="0" w:space="0" w:color="auto"/>
            <w:bottom w:val="none" w:sz="0" w:space="0" w:color="auto"/>
            <w:right w:val="none" w:sz="0" w:space="0" w:color="auto"/>
          </w:divBdr>
        </w:div>
        <w:div w:id="2079816454">
          <w:marLeft w:val="547"/>
          <w:marRight w:val="0"/>
          <w:marTop w:val="0"/>
          <w:marBottom w:val="0"/>
          <w:divBdr>
            <w:top w:val="none" w:sz="0" w:space="0" w:color="auto"/>
            <w:left w:val="none" w:sz="0" w:space="0" w:color="auto"/>
            <w:bottom w:val="none" w:sz="0" w:space="0" w:color="auto"/>
            <w:right w:val="none" w:sz="0" w:space="0" w:color="auto"/>
          </w:divBdr>
        </w:div>
      </w:divsChild>
    </w:div>
    <w:div w:id="1174150360">
      <w:bodyDiv w:val="1"/>
      <w:marLeft w:val="0"/>
      <w:marRight w:val="0"/>
      <w:marTop w:val="0"/>
      <w:marBottom w:val="0"/>
      <w:divBdr>
        <w:top w:val="none" w:sz="0" w:space="0" w:color="auto"/>
        <w:left w:val="none" w:sz="0" w:space="0" w:color="auto"/>
        <w:bottom w:val="none" w:sz="0" w:space="0" w:color="auto"/>
        <w:right w:val="none" w:sz="0" w:space="0" w:color="auto"/>
      </w:divBdr>
      <w:divsChild>
        <w:div w:id="1299336613">
          <w:marLeft w:val="0"/>
          <w:marRight w:val="0"/>
          <w:marTop w:val="0"/>
          <w:marBottom w:val="0"/>
          <w:divBdr>
            <w:top w:val="none" w:sz="0" w:space="0" w:color="auto"/>
            <w:left w:val="none" w:sz="0" w:space="0" w:color="auto"/>
            <w:bottom w:val="none" w:sz="0" w:space="0" w:color="auto"/>
            <w:right w:val="none" w:sz="0" w:space="0" w:color="auto"/>
          </w:divBdr>
          <w:divsChild>
            <w:div w:id="631712186">
              <w:marLeft w:val="0"/>
              <w:marRight w:val="0"/>
              <w:marTop w:val="0"/>
              <w:marBottom w:val="0"/>
              <w:divBdr>
                <w:top w:val="none" w:sz="0" w:space="0" w:color="auto"/>
                <w:left w:val="none" w:sz="0" w:space="0" w:color="auto"/>
                <w:bottom w:val="none" w:sz="0" w:space="0" w:color="auto"/>
                <w:right w:val="none" w:sz="0" w:space="0" w:color="auto"/>
              </w:divBdr>
              <w:divsChild>
                <w:div w:id="2051298377">
                  <w:marLeft w:val="0"/>
                  <w:marRight w:val="0"/>
                  <w:marTop w:val="0"/>
                  <w:marBottom w:val="0"/>
                  <w:divBdr>
                    <w:top w:val="none" w:sz="0" w:space="0" w:color="auto"/>
                    <w:left w:val="none" w:sz="0" w:space="0" w:color="auto"/>
                    <w:bottom w:val="none" w:sz="0" w:space="0" w:color="auto"/>
                    <w:right w:val="none" w:sz="0" w:space="0" w:color="auto"/>
                  </w:divBdr>
                  <w:divsChild>
                    <w:div w:id="898244530">
                      <w:marLeft w:val="0"/>
                      <w:marRight w:val="0"/>
                      <w:marTop w:val="0"/>
                      <w:marBottom w:val="0"/>
                      <w:divBdr>
                        <w:top w:val="none" w:sz="0" w:space="0" w:color="auto"/>
                        <w:left w:val="none" w:sz="0" w:space="0" w:color="auto"/>
                        <w:bottom w:val="none" w:sz="0" w:space="0" w:color="auto"/>
                        <w:right w:val="none" w:sz="0" w:space="0" w:color="auto"/>
                      </w:divBdr>
                      <w:divsChild>
                        <w:div w:id="1475759181">
                          <w:marLeft w:val="0"/>
                          <w:marRight w:val="0"/>
                          <w:marTop w:val="0"/>
                          <w:marBottom w:val="0"/>
                          <w:divBdr>
                            <w:top w:val="none" w:sz="0" w:space="0" w:color="auto"/>
                            <w:left w:val="none" w:sz="0" w:space="0" w:color="auto"/>
                            <w:bottom w:val="none" w:sz="0" w:space="0" w:color="auto"/>
                            <w:right w:val="none" w:sz="0" w:space="0" w:color="auto"/>
                          </w:divBdr>
                          <w:divsChild>
                            <w:div w:id="2080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5724">
      <w:bodyDiv w:val="1"/>
      <w:marLeft w:val="0"/>
      <w:marRight w:val="0"/>
      <w:marTop w:val="0"/>
      <w:marBottom w:val="0"/>
      <w:divBdr>
        <w:top w:val="none" w:sz="0" w:space="0" w:color="auto"/>
        <w:left w:val="none" w:sz="0" w:space="0" w:color="auto"/>
        <w:bottom w:val="none" w:sz="0" w:space="0" w:color="auto"/>
        <w:right w:val="none" w:sz="0" w:space="0" w:color="auto"/>
      </w:divBdr>
      <w:divsChild>
        <w:div w:id="506477610">
          <w:marLeft w:val="547"/>
          <w:marRight w:val="0"/>
          <w:marTop w:val="0"/>
          <w:marBottom w:val="0"/>
          <w:divBdr>
            <w:top w:val="none" w:sz="0" w:space="0" w:color="auto"/>
            <w:left w:val="none" w:sz="0" w:space="0" w:color="auto"/>
            <w:bottom w:val="none" w:sz="0" w:space="0" w:color="auto"/>
            <w:right w:val="none" w:sz="0" w:space="0" w:color="auto"/>
          </w:divBdr>
        </w:div>
        <w:div w:id="1103721442">
          <w:marLeft w:val="547"/>
          <w:marRight w:val="0"/>
          <w:marTop w:val="0"/>
          <w:marBottom w:val="0"/>
          <w:divBdr>
            <w:top w:val="none" w:sz="0" w:space="0" w:color="auto"/>
            <w:left w:val="none" w:sz="0" w:space="0" w:color="auto"/>
            <w:bottom w:val="none" w:sz="0" w:space="0" w:color="auto"/>
            <w:right w:val="none" w:sz="0" w:space="0" w:color="auto"/>
          </w:divBdr>
        </w:div>
      </w:divsChild>
    </w:div>
    <w:div w:id="1317106117">
      <w:bodyDiv w:val="1"/>
      <w:marLeft w:val="0"/>
      <w:marRight w:val="0"/>
      <w:marTop w:val="0"/>
      <w:marBottom w:val="0"/>
      <w:divBdr>
        <w:top w:val="none" w:sz="0" w:space="0" w:color="auto"/>
        <w:left w:val="none" w:sz="0" w:space="0" w:color="auto"/>
        <w:bottom w:val="none" w:sz="0" w:space="0" w:color="auto"/>
        <w:right w:val="none" w:sz="0" w:space="0" w:color="auto"/>
      </w:divBdr>
    </w:div>
    <w:div w:id="1324971399">
      <w:bodyDiv w:val="1"/>
      <w:marLeft w:val="0"/>
      <w:marRight w:val="0"/>
      <w:marTop w:val="0"/>
      <w:marBottom w:val="0"/>
      <w:divBdr>
        <w:top w:val="none" w:sz="0" w:space="0" w:color="auto"/>
        <w:left w:val="none" w:sz="0" w:space="0" w:color="auto"/>
        <w:bottom w:val="none" w:sz="0" w:space="0" w:color="auto"/>
        <w:right w:val="none" w:sz="0" w:space="0" w:color="auto"/>
      </w:divBdr>
    </w:div>
    <w:div w:id="1495103195">
      <w:bodyDiv w:val="1"/>
      <w:marLeft w:val="0"/>
      <w:marRight w:val="0"/>
      <w:marTop w:val="0"/>
      <w:marBottom w:val="0"/>
      <w:divBdr>
        <w:top w:val="none" w:sz="0" w:space="0" w:color="auto"/>
        <w:left w:val="none" w:sz="0" w:space="0" w:color="auto"/>
        <w:bottom w:val="none" w:sz="0" w:space="0" w:color="auto"/>
        <w:right w:val="none" w:sz="0" w:space="0" w:color="auto"/>
      </w:divBdr>
    </w:div>
    <w:div w:id="1619946611">
      <w:bodyDiv w:val="1"/>
      <w:marLeft w:val="0"/>
      <w:marRight w:val="0"/>
      <w:marTop w:val="0"/>
      <w:marBottom w:val="0"/>
      <w:divBdr>
        <w:top w:val="none" w:sz="0" w:space="0" w:color="auto"/>
        <w:left w:val="none" w:sz="0" w:space="0" w:color="auto"/>
        <w:bottom w:val="none" w:sz="0" w:space="0" w:color="auto"/>
        <w:right w:val="none" w:sz="0" w:space="0" w:color="auto"/>
      </w:divBdr>
    </w:div>
    <w:div w:id="1649358466">
      <w:bodyDiv w:val="1"/>
      <w:marLeft w:val="0"/>
      <w:marRight w:val="0"/>
      <w:marTop w:val="0"/>
      <w:marBottom w:val="0"/>
      <w:divBdr>
        <w:top w:val="none" w:sz="0" w:space="0" w:color="auto"/>
        <w:left w:val="none" w:sz="0" w:space="0" w:color="auto"/>
        <w:bottom w:val="none" w:sz="0" w:space="0" w:color="auto"/>
        <w:right w:val="none" w:sz="0" w:space="0" w:color="auto"/>
      </w:divBdr>
    </w:div>
    <w:div w:id="1714891712">
      <w:bodyDiv w:val="1"/>
      <w:marLeft w:val="0"/>
      <w:marRight w:val="0"/>
      <w:marTop w:val="0"/>
      <w:marBottom w:val="0"/>
      <w:divBdr>
        <w:top w:val="none" w:sz="0" w:space="0" w:color="auto"/>
        <w:left w:val="none" w:sz="0" w:space="0" w:color="auto"/>
        <w:bottom w:val="none" w:sz="0" w:space="0" w:color="auto"/>
        <w:right w:val="none" w:sz="0" w:space="0" w:color="auto"/>
      </w:divBdr>
    </w:div>
    <w:div w:id="1937131186">
      <w:bodyDiv w:val="1"/>
      <w:marLeft w:val="0"/>
      <w:marRight w:val="0"/>
      <w:marTop w:val="0"/>
      <w:marBottom w:val="0"/>
      <w:divBdr>
        <w:top w:val="none" w:sz="0" w:space="0" w:color="auto"/>
        <w:left w:val="none" w:sz="0" w:space="0" w:color="auto"/>
        <w:bottom w:val="none" w:sz="0" w:space="0" w:color="auto"/>
        <w:right w:val="none" w:sz="0" w:space="0" w:color="auto"/>
      </w:divBdr>
    </w:div>
    <w:div w:id="1982540875">
      <w:bodyDiv w:val="1"/>
      <w:marLeft w:val="0"/>
      <w:marRight w:val="0"/>
      <w:marTop w:val="0"/>
      <w:marBottom w:val="0"/>
      <w:divBdr>
        <w:top w:val="none" w:sz="0" w:space="0" w:color="auto"/>
        <w:left w:val="none" w:sz="0" w:space="0" w:color="auto"/>
        <w:bottom w:val="none" w:sz="0" w:space="0" w:color="auto"/>
        <w:right w:val="none" w:sz="0" w:space="0" w:color="auto"/>
      </w:divBdr>
    </w:div>
    <w:div w:id="1992975061">
      <w:bodyDiv w:val="1"/>
      <w:marLeft w:val="0"/>
      <w:marRight w:val="0"/>
      <w:marTop w:val="0"/>
      <w:marBottom w:val="0"/>
      <w:divBdr>
        <w:top w:val="none" w:sz="0" w:space="0" w:color="auto"/>
        <w:left w:val="none" w:sz="0" w:space="0" w:color="auto"/>
        <w:bottom w:val="none" w:sz="0" w:space="0" w:color="auto"/>
        <w:right w:val="none" w:sz="0" w:space="0" w:color="auto"/>
      </w:divBdr>
    </w:div>
    <w:div w:id="2086952679">
      <w:bodyDiv w:val="1"/>
      <w:marLeft w:val="0"/>
      <w:marRight w:val="0"/>
      <w:marTop w:val="0"/>
      <w:marBottom w:val="0"/>
      <w:divBdr>
        <w:top w:val="none" w:sz="0" w:space="0" w:color="auto"/>
        <w:left w:val="none" w:sz="0" w:space="0" w:color="auto"/>
        <w:bottom w:val="none" w:sz="0" w:space="0" w:color="auto"/>
        <w:right w:val="none" w:sz="0" w:space="0" w:color="auto"/>
      </w:divBdr>
      <w:divsChild>
        <w:div w:id="1076977077">
          <w:marLeft w:val="547"/>
          <w:marRight w:val="0"/>
          <w:marTop w:val="0"/>
          <w:marBottom w:val="0"/>
          <w:divBdr>
            <w:top w:val="none" w:sz="0" w:space="0" w:color="auto"/>
            <w:left w:val="none" w:sz="0" w:space="0" w:color="auto"/>
            <w:bottom w:val="none" w:sz="0" w:space="0" w:color="auto"/>
            <w:right w:val="none" w:sz="0" w:space="0" w:color="auto"/>
          </w:divBdr>
        </w:div>
      </w:divsChild>
    </w:div>
    <w:div w:id="2141876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dingornot.com/02-go-to-go-sintaxis-tipo-de-datos-y-palabras-reservadas" TargetMode="External"/><Relationship Id="rId21" Type="http://schemas.openxmlformats.org/officeDocument/2006/relationships/image" Target="media/image12.png"/><Relationship Id="rId34" Type="http://schemas.openxmlformats.org/officeDocument/2006/relationships/hyperlink" Target="https://www.elastic.co/es/what-is/kibana" TargetMode="External"/><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elastic.co/es/what-is/elk-stack" TargetMode="Externa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davinciti.com/que-es-logstash-ejemplo-practico-de-uso/" TargetMode="External"/><Relationship Id="rId37" Type="http://schemas.openxmlformats.org/officeDocument/2006/relationships/hyperlink" Target="https://www.rust-lang.org/es" TargetMode="External"/><Relationship Id="rId40" Type="http://schemas.openxmlformats.org/officeDocument/2006/relationships/hyperlink" Target="https://runebook.dev/es/docs/rust/book/appendix-01-keywords" TargetMode="External"/><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ust-lang.org/es" TargetMode="External"/><Relationship Id="rId28" Type="http://schemas.openxmlformats.org/officeDocument/2006/relationships/hyperlink" Target="https://www.encora.com/es/blog/elk-stack-que-es-y-como-implementarlo-facilmente-mediante-docker" TargetMode="External"/><Relationship Id="rId36" Type="http://schemas.openxmlformats.org/officeDocument/2006/relationships/hyperlink" Target="https://keepcoding.io/blog/lenguaje-de-programacion-go-caracteristicas/" TargetMode="External"/><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keepcoding.io/blog/arquitectura-elasticsearch/"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prenderbigdata.com/elasticsearch/" TargetMode="External"/><Relationship Id="rId35" Type="http://schemas.openxmlformats.org/officeDocument/2006/relationships/hyperlink" Target="https://www.elastic.co/guide/en/kibana/current/dashboard.html" TargetMode="External"/><Relationship Id="rId43" Type="http://schemas.openxmlformats.org/officeDocument/2006/relationships/package" Target="embeddings/Hoja_de_c_lculo_de_Microsoft_Excel.xlsx"/><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o.dev/dl/" TargetMode="External"/><Relationship Id="rId25" Type="http://schemas.openxmlformats.org/officeDocument/2006/relationships/image" Target="media/image15.png"/><Relationship Id="rId33" Type="http://schemas.openxmlformats.org/officeDocument/2006/relationships/hyperlink" Target="https://www.youtube.com/watch?v=ENWa_KnJahY" TargetMode="External"/><Relationship Id="rId38" Type="http://schemas.openxmlformats.org/officeDocument/2006/relationships/hyperlink" Target="https://www.technologyreview.es/s/15106/breve-historia-de-rust-el-lenguaje-de-programacion-que-ha-destronado-c"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Tay09</b:Tag>
    <b:SourceType>Book</b:SourceType>
    <b:Guid>{2E0A3410-A157-4D45-A41D-8939D7DA26ED}</b:Guid>
    <b:Author>
      <b:Author>
        <b:NameList>
          <b:Person>
            <b:Last>Taylor</b:Last>
            <b:First>P.</b:First>
          </b:Person>
        </b:NameList>
      </b:Author>
    </b:Author>
    <b:Title>Text-to-Speech Synthesis</b:Title>
    <b:Year>2009</b:Year>
    <b:Publisher>Cambridge University Press</b:Publisher>
    <b:RefOrder>2</b:RefOrder>
  </b:Source>
  <b:Source>
    <b:Tag>Zen09</b:Tag>
    <b:SourceType>JournalArticle</b:SourceType>
    <b:Guid>{D0BF71FF-EB9A-4498-8825-9CBF9B843ECB}</b:Guid>
    <b:Author>
      <b:Author>
        <b:Corporate>Zen, H., Tokuda, K., &amp; Black, A. W.</b:Corporate>
      </b:Author>
    </b:Author>
    <b:Title>Statistical parametric speech synthesis</b:Title>
    <b:Year>2009</b:Year>
    <b:JournalName>Speech Communication, 51(11)</b:JournalName>
    <b:Pages>1039-1064</b:Pages>
    <b:RefOrder>3</b:RefOrder>
  </b:Source>
  <b:Source>
    <b:Tag>Par95</b:Tag>
    <b:SourceType>ConferenceProceedings</b:SourceType>
    <b:Guid>{D5FBB86E-D5BA-415F-A4EE-C6035B4F37CE}</b:Guid>
    <b:Author>
      <b:Author>
        <b:Corporate>Pardo, J.M., Giménez de los Galanes, F.M., Vallejo, J.A., Berrojo, M.A., Montero, J.M., Enríquez, E., Romero, A.</b:Corporate>
      </b:Author>
    </b:Author>
    <b:Title>Spanish text-to-speech, from prosody to acoustics</b:Title>
    <b:Year>1995</b:Year>
    <b:Pages>133-136</b:Pages>
    <b:ConferenceName>International Congress of Acoustics</b:ConferenceName>
    <b:RefOrder>4</b:RefOrder>
  </b:Source>
  <b:Source>
    <b:Tag>Bli</b:Tag>
    <b:SourceType>InternetSite</b:SourceType>
    <b:Guid>{45EAD5DF-655B-4CA7-9E63-63D9106C9FB8}</b:Guid>
    <b:Title>Portal web de la ETSIT UPM</b:Title>
    <b:URL>http://www.etsit.upm.es/</b:URL>
    <b:RefOrder>1</b:RefOrder>
  </b:Source>
</b:Sources>
</file>

<file path=customXml/itemProps1.xml><?xml version="1.0" encoding="utf-8"?>
<ds:datastoreItem xmlns:ds="http://schemas.openxmlformats.org/officeDocument/2006/customXml" ds:itemID="{C9CF449C-4EA4-4478-B5AB-38F29B1D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42</Pages>
  <Words>8900</Words>
  <Characters>48955</Characters>
  <Application>Microsoft Office Word</Application>
  <DocSecurity>0</DocSecurity>
  <Lines>407</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TFG</vt:lpstr>
      <vt:lpstr>TFG</vt:lpstr>
    </vt:vector>
  </TitlesOfParts>
  <Company>UPM</Company>
  <LinksUpToDate>false</LinksUpToDate>
  <CharactersWithSpaces>57740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creator>ETSIT</dc:creator>
  <cp:keywords>ETSIT UPM</cp:keywords>
  <cp:lastModifiedBy>JAVIER GARCIA CESPEDES</cp:lastModifiedBy>
  <cp:revision>8</cp:revision>
  <cp:lastPrinted>2011-07-22T13:37:00Z</cp:lastPrinted>
  <dcterms:created xsi:type="dcterms:W3CDTF">2018-06-08T16:39:00Z</dcterms:created>
  <dcterms:modified xsi:type="dcterms:W3CDTF">2023-08-13T10:44:00Z</dcterms:modified>
</cp:coreProperties>
</file>