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EEC" w:rsidRPr="000B790B" w:rsidRDefault="00C209B0" w:rsidP="00C209B0">
      <w:pPr>
        <w:rPr>
          <w:rFonts w:ascii="Arial" w:hAnsi="Arial" w:cs="Arial"/>
          <w:sz w:val="30"/>
          <w:szCs w:val="30"/>
        </w:rPr>
      </w:pPr>
      <w:r w:rsidRPr="000B790B">
        <w:rPr>
          <w:rFonts w:ascii="Arial" w:hAnsi="Arial" w:cs="Arial"/>
          <w:sz w:val="30"/>
          <w:szCs w:val="30"/>
        </w:rPr>
        <w:t>Este cuadro trasciende el simple v</w:t>
      </w:r>
      <w:r w:rsidR="000F3FD2" w:rsidRPr="000B790B">
        <w:rPr>
          <w:rFonts w:ascii="Arial" w:hAnsi="Arial" w:cs="Arial"/>
          <w:sz w:val="30"/>
          <w:szCs w:val="30"/>
        </w:rPr>
        <w:t>iaje nostálgico,</w:t>
      </w:r>
      <w:r w:rsidRPr="000B790B">
        <w:rPr>
          <w:rFonts w:ascii="Arial" w:hAnsi="Arial" w:cs="Arial"/>
          <w:sz w:val="30"/>
          <w:szCs w:val="30"/>
        </w:rPr>
        <w:t xml:space="preserve"> es, en </w:t>
      </w:r>
      <w:bookmarkStart w:id="0" w:name="_GoBack"/>
      <w:bookmarkEnd w:id="0"/>
      <w:r w:rsidRPr="000B790B">
        <w:rPr>
          <w:rFonts w:ascii="Arial" w:hAnsi="Arial" w:cs="Arial"/>
          <w:sz w:val="30"/>
          <w:szCs w:val="30"/>
        </w:rPr>
        <w:t>realidad, un mapa vivo de nuestro presente. El niño que nos observa desde el lienzo, envuelto en la rigidez de un traje formal que contrasta con su pureza, jamás se ha marchado a ninguna parte. Hoy, al contemplarlo desde la serenidad de una vida madura y recorrida, el retrato adquiere una dimensión vital profunda. Nos recuerda que ese niño interior permanece intacto, habitando bajo la superficie y, mucho más a menudo de lo que alcanzamos a comprender, dictando el rumbo de nuestras emociones, reacciones y elecciones cotidianas</w:t>
      </w:r>
    </w:p>
    <w:sectPr w:rsidR="00566EEC" w:rsidRPr="000B79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5E4"/>
    <w:rsid w:val="000166C1"/>
    <w:rsid w:val="000B790B"/>
    <w:rsid w:val="000F3FD2"/>
    <w:rsid w:val="00566EEC"/>
    <w:rsid w:val="00C209B0"/>
    <w:rsid w:val="00CD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5AEA8-F637-4E8B-8231-42E32DB2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5</cp:revision>
  <dcterms:created xsi:type="dcterms:W3CDTF">2026-06-28T17:13:00Z</dcterms:created>
  <dcterms:modified xsi:type="dcterms:W3CDTF">2026-07-03T11:32:00Z</dcterms:modified>
</cp:coreProperties>
</file>