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60"/>
          <w:szCs w:val="60"/>
          <w:u w:val="single"/>
        </w:rPr>
      </w:pPr>
      <w:r>
        <w:rPr>
          <w:rFonts w:eastAsia="Times New Roman" w:cs="Times New Roman" w:ascii="Times New Roman" w:hAnsi="Times New Roman"/>
          <w:sz w:val="60"/>
          <w:szCs w:val="60"/>
          <w:u w:val="single"/>
        </w:rPr>
        <w:t xml:space="preserve">LMSGI 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60"/>
          <w:szCs w:val="60"/>
          <w:u w:val="single"/>
        </w:rPr>
      </w:pPr>
      <w:r>
        <w:rPr>
          <w:rFonts w:eastAsia="Times New Roman" w:cs="Times New Roman" w:ascii="Times New Roman" w:hAnsi="Times New Roman"/>
          <w:sz w:val="60"/>
          <w:szCs w:val="60"/>
          <w:u w:val="single"/>
        </w:rPr>
        <w:t>Mapeo de Imágenes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sz w:val="36"/>
          <w:szCs w:val="36"/>
          <w:u w:val="single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60"/>
          <w:szCs w:val="60"/>
        </w:rPr>
      </w:pPr>
      <w:r>
        <w:rPr>
          <w:rFonts w:eastAsia="Times New Roman" w:cs="Times New Roman" w:ascii="Times New Roman" w:hAnsi="Times New Roman"/>
          <w:sz w:val="60"/>
          <w:szCs w:val="60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50"/>
          <w:szCs w:val="50"/>
        </w:rPr>
      </w:pPr>
      <w:r>
        <w:rPr>
          <w:rFonts w:eastAsia="Times New Roman" w:cs="Times New Roman" w:ascii="Times New Roman" w:hAnsi="Times New Roman"/>
          <w:sz w:val="50"/>
          <w:szCs w:val="50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ind w:left="792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1 DAW</w:t>
      </w:r>
    </w:p>
    <w:p>
      <w:pPr>
        <w:pStyle w:val="Normal1"/>
        <w:spacing w:lineRule="auto" w:line="36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GARCÍA HERNÁNDEZ, JAVIER</w:t>
      </w:r>
    </w:p>
    <w:p>
      <w:pPr>
        <w:pStyle w:val="Ttulo1"/>
        <w:spacing w:lineRule="auto" w:line="360"/>
        <w:rPr/>
      </w:pPr>
      <w:bookmarkStart w:id="0" w:name="_8lfvqla7dxkx"/>
      <w:bookmarkEnd w:id="0"/>
      <w:r>
        <w:rPr/>
        <w:t>Vista de las distintas páginas</w:t>
      </w:r>
    </w:p>
    <w:p>
      <w:pPr>
        <w:pStyle w:val="Normal1"/>
        <w:rPr>
          <w:u w:val="single"/>
        </w:rPr>
      </w:pPr>
      <w:r>
        <w:rPr>
          <w:u w:val="single"/>
        </w:rPr>
        <w:t>Página principal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416560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Páginas al clicar en los distintos polígonos</w:t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>
          <w:u w:val="single"/>
        </w:rPr>
      </w:pPr>
      <w:r>
        <w:rPr/>
        <w:drawing>
          <wp:inline distT="0" distB="0" distL="0" distR="0">
            <wp:extent cx="5731510" cy="30988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u w:val="single"/>
        </w:rPr>
      </w:pPr>
      <w:r>
        <w:rPr/>
        <w:drawing>
          <wp:inline distT="0" distB="0" distL="0" distR="0">
            <wp:extent cx="5731510" cy="35560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>
          <w:u w:val="single"/>
        </w:rPr>
      </w:pPr>
      <w:r>
        <w:rPr/>
        <w:drawing>
          <wp:inline distT="0" distB="0" distL="0" distR="0">
            <wp:extent cx="5731510" cy="31242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sectPr>
      <w:headerReference w:type="default" r:id="rId6"/>
      <w:footerReference w:type="default" r:id="rId7"/>
      <w:footerReference w:type="first" r:id="rId8"/>
      <w:type w:val="nextPage"/>
      <w:pgSz w:w="11906" w:h="16838"/>
      <w:pgMar w:left="1440" w:right="1440" w:header="72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drawing>
        <wp:inline distT="0" distB="0" distL="0" distR="0">
          <wp:extent cx="784225" cy="270510"/>
          <wp:effectExtent l="0" t="0" r="0" b="0"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270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48</Words>
  <Characters>233</Characters>
  <CharactersWithSpaces>281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2022-12-16T15:20:59Z</dcterms:modified>
  <cp:revision>1</cp:revision>
  <dc:subject/>
  <dc:title/>
</cp:coreProperties>
</file>