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636BBDF5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AB1DEA">
        <w:rPr>
          <w:rFonts w:ascii="Arial" w:hAnsi="Arial"/>
          <w:b/>
          <w:bCs/>
          <w:i/>
          <w:iCs/>
          <w:sz w:val="32"/>
          <w:szCs w:val="32"/>
        </w:rPr>
        <w:t>9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59EE1C06" w:rsidR="001B127B" w:rsidRDefault="001B127B"/>
    <w:p w14:paraId="419F85A3" w14:textId="423AE6FF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0C879B70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66D20D28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D33959">
        <w:t xml:space="preserve">con </w:t>
      </w:r>
      <w:r w:rsidR="006F7005">
        <w:t>Promesas</w:t>
      </w:r>
      <w:r w:rsidR="00AB1DEA">
        <w:t xml:space="preserve"> y Async/Await</w:t>
      </w:r>
      <w:r w:rsidR="00617FAD">
        <w:t>.</w:t>
      </w:r>
      <w:r w:rsidR="00761DD6" w:rsidRPr="00761DD6">
        <w:t xml:space="preserve"> </w:t>
      </w:r>
    </w:p>
    <w:p w14:paraId="3C021947" w14:textId="696D2A17" w:rsidR="00AB1DEA" w:rsidRDefault="00AB1DEA" w:rsidP="00617FAD">
      <w:pPr>
        <w:pStyle w:val="Textoindependiente"/>
        <w:jc w:val="both"/>
      </w:pPr>
      <w:r>
        <w:t>Con el set de datos facilitados se debe conseguir la siguiente salida:</w:t>
      </w:r>
    </w:p>
    <w:p w14:paraId="15BFA3A0" w14:textId="7751C096" w:rsidR="00AB1DEA" w:rsidRDefault="00AB1DEA" w:rsidP="00AB1DEA">
      <w:pPr>
        <w:pStyle w:val="Textoindependiente"/>
        <w:ind w:left="-567" w:hanging="426"/>
        <w:jc w:val="both"/>
      </w:pPr>
      <w:r w:rsidRPr="00AB1DEA">
        <w:rPr>
          <w:noProof/>
        </w:rPr>
        <w:drawing>
          <wp:inline distT="0" distB="0" distL="0" distR="0" wp14:anchorId="16564064" wp14:editId="7725A88E">
            <wp:extent cx="6896535" cy="965607"/>
            <wp:effectExtent l="0" t="0" r="0" b="6350"/>
            <wp:docPr id="74519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9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5446" cy="9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50A2" w14:textId="7486CDA9" w:rsidR="006F7005" w:rsidRDefault="00AB1DEA" w:rsidP="00AB1DEA">
      <w:pPr>
        <w:pStyle w:val="Textoindependiente"/>
        <w:jc w:val="both"/>
      </w:pPr>
      <w:r>
        <w:t>Se deberán mostrar solo los coches cuyo año de fabricación sean a partir de 2010, pare ello: deberás:</w:t>
      </w:r>
    </w:p>
    <w:p w14:paraId="3E4A133B" w14:textId="77777777" w:rsidR="00AB1DEA" w:rsidRPr="00AB1DEA" w:rsidRDefault="00AB1DEA" w:rsidP="00AB1DEA">
      <w:pPr>
        <w:pStyle w:val="Textoindependiente"/>
        <w:numPr>
          <w:ilvl w:val="0"/>
          <w:numId w:val="6"/>
        </w:numPr>
        <w:jc w:val="both"/>
      </w:pPr>
      <w:r>
        <w:t xml:space="preserve">Crear una clase </w:t>
      </w:r>
      <w:r w:rsidRPr="00AB1DEA">
        <w:rPr>
          <w:b/>
          <w:bCs/>
          <w:i/>
          <w:iCs/>
        </w:rPr>
        <w:t>Car</w:t>
      </w:r>
      <w:r>
        <w:rPr>
          <w:b/>
          <w:bCs/>
          <w:i/>
          <w:iCs/>
        </w:rPr>
        <w:t xml:space="preserve">, </w:t>
      </w:r>
    </w:p>
    <w:p w14:paraId="58DAE55D" w14:textId="6885F87C" w:rsidR="00AB1DEA" w:rsidRDefault="00AB1DEA" w:rsidP="00AB1DEA">
      <w:pPr>
        <w:pStyle w:val="Textoindependiente"/>
        <w:numPr>
          <w:ilvl w:val="1"/>
          <w:numId w:val="6"/>
        </w:numPr>
        <w:jc w:val="both"/>
      </w:pPr>
      <w:r>
        <w:t>Donde el id deberá ser privado y el resto de atributos públicos.</w:t>
      </w:r>
    </w:p>
    <w:p w14:paraId="6D80BAED" w14:textId="77777777" w:rsidR="00AB1DEA" w:rsidRDefault="00AB1DEA" w:rsidP="00AB1DEA">
      <w:pPr>
        <w:pStyle w:val="Textoindependiente"/>
        <w:numPr>
          <w:ilvl w:val="1"/>
          <w:numId w:val="6"/>
        </w:numPr>
        <w:jc w:val="both"/>
      </w:pPr>
      <w:r>
        <w:t>El constructor solo tendrá como parámetros los atributos id y make</w:t>
      </w:r>
    </w:p>
    <w:p w14:paraId="63A85F7F" w14:textId="2D90B3AF" w:rsidR="00AB1DEA" w:rsidRDefault="00AB1DEA" w:rsidP="00AB1DEA">
      <w:pPr>
        <w:pStyle w:val="Textoindependiente"/>
        <w:numPr>
          <w:ilvl w:val="1"/>
          <w:numId w:val="6"/>
        </w:numPr>
        <w:jc w:val="both"/>
      </w:pPr>
      <w:r>
        <w:t xml:space="preserve">Deberás crear todo los setter y getter asociados. </w:t>
      </w:r>
    </w:p>
    <w:p w14:paraId="5316E72F" w14:textId="6FB9545A" w:rsidR="006F7005" w:rsidRDefault="00AB1DEA" w:rsidP="00AB1DEA">
      <w:pPr>
        <w:pStyle w:val="Textoindependiente"/>
        <w:numPr>
          <w:ilvl w:val="0"/>
          <w:numId w:val="6"/>
        </w:numPr>
        <w:jc w:val="both"/>
      </w:pPr>
      <w:r>
        <w:t>Tras crear la clase deberá</w:t>
      </w:r>
      <w:r w:rsidR="00B9489E">
        <w:t>s</w:t>
      </w:r>
      <w:r>
        <w:t xml:space="preserve"> crear </w:t>
      </w:r>
      <w:r w:rsidR="006F1BC7">
        <w:t>tres</w:t>
      </w:r>
      <w:r>
        <w:t xml:space="preserve"> promesas:</w:t>
      </w:r>
    </w:p>
    <w:p w14:paraId="2D78E167" w14:textId="648A3F1D" w:rsidR="00AB1DEA" w:rsidRPr="00AB1DEA" w:rsidRDefault="00AB1DEA" w:rsidP="00AB1DEA">
      <w:pPr>
        <w:pStyle w:val="Textoindependiente"/>
        <w:numPr>
          <w:ilvl w:val="1"/>
          <w:numId w:val="6"/>
        </w:numPr>
        <w:jc w:val="both"/>
      </w:pPr>
      <w:r>
        <w:t xml:space="preserve">La primera debe hacer un mapeo de todo el objeto a clases, la salida de esta promesa debe ser un </w:t>
      </w:r>
      <w:r w:rsidRPr="00AB1DEA">
        <w:rPr>
          <w:b/>
          <w:bCs/>
          <w:i/>
          <w:iCs/>
        </w:rPr>
        <w:t>array de Car</w:t>
      </w:r>
    </w:p>
    <w:p w14:paraId="00700E91" w14:textId="0D83F21A" w:rsidR="00AB1DEA" w:rsidRDefault="00AB1DEA" w:rsidP="00AB1DEA">
      <w:pPr>
        <w:pStyle w:val="Textoindependiente"/>
        <w:numPr>
          <w:ilvl w:val="1"/>
          <w:numId w:val="6"/>
        </w:numPr>
        <w:jc w:val="both"/>
      </w:pPr>
      <w:r>
        <w:t>La segunda promesa deberá filtrar el array devuelto por la primera promesa y que solo devuelva los coches fabricados a partir del 2010</w:t>
      </w:r>
    </w:p>
    <w:p w14:paraId="65C3B9B5" w14:textId="0D74917C" w:rsidR="006F1BC7" w:rsidRDefault="006F1BC7" w:rsidP="00AB1DEA">
      <w:pPr>
        <w:pStyle w:val="Textoindependiente"/>
        <w:numPr>
          <w:ilvl w:val="1"/>
          <w:numId w:val="6"/>
        </w:numPr>
        <w:jc w:val="both"/>
      </w:pPr>
      <w:r>
        <w:t>La tercera promesa recibirá el resultado de la segunda promesa y debe crear los divs que se mostrarán con los datos recibidos. La salida será un array de divs</w:t>
      </w:r>
    </w:p>
    <w:p w14:paraId="163C71A7" w14:textId="5D491FD5" w:rsidR="006F1BC7" w:rsidRDefault="006F1BC7" w:rsidP="006F1BC7">
      <w:pPr>
        <w:pStyle w:val="Textoindependiente"/>
        <w:jc w:val="center"/>
      </w:pPr>
      <w:r w:rsidRPr="006F1BC7">
        <w:drawing>
          <wp:inline distT="0" distB="0" distL="0" distR="0" wp14:anchorId="7DF1D240" wp14:editId="5D81F2B6">
            <wp:extent cx="5678170" cy="1574800"/>
            <wp:effectExtent l="0" t="0" r="0" b="6350"/>
            <wp:docPr id="1886057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57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A383" w14:textId="3A29E1C9" w:rsidR="00AB1DEA" w:rsidRPr="00976682" w:rsidRDefault="00AB1DEA" w:rsidP="00AB1DEA">
      <w:pPr>
        <w:pStyle w:val="Textoindependiente"/>
        <w:numPr>
          <w:ilvl w:val="1"/>
          <w:numId w:val="6"/>
        </w:numPr>
        <w:jc w:val="both"/>
      </w:pPr>
      <w:r>
        <w:t xml:space="preserve">Estas promesas se deben consumir con </w:t>
      </w:r>
      <w:r>
        <w:rPr>
          <w:b/>
          <w:bCs/>
          <w:i/>
          <w:iCs/>
        </w:rPr>
        <w:t>async/await</w:t>
      </w:r>
    </w:p>
    <w:p w14:paraId="221B7B5F" w14:textId="1484C163" w:rsidR="00976682" w:rsidRDefault="00976682" w:rsidP="00976682">
      <w:pPr>
        <w:pStyle w:val="Textoindependiente"/>
        <w:numPr>
          <w:ilvl w:val="0"/>
          <w:numId w:val="6"/>
        </w:numPr>
        <w:jc w:val="both"/>
      </w:pPr>
      <w:r>
        <w:t>El JSON facilitado se debe almacenar en un archivo js, como un mock de datos</w:t>
      </w:r>
    </w:p>
    <w:p w14:paraId="2C5D3E7C" w14:textId="23FD8756" w:rsidR="00976682" w:rsidRDefault="00976682" w:rsidP="00976682">
      <w:pPr>
        <w:pStyle w:val="Textoindependiente"/>
        <w:numPr>
          <w:ilvl w:val="0"/>
          <w:numId w:val="6"/>
        </w:numPr>
        <w:jc w:val="both"/>
      </w:pPr>
      <w:r>
        <w:lastRenderedPageBreak/>
        <w:t>En el archivo main.js se deberán importar las promesas y el mock de datos</w:t>
      </w:r>
    </w:p>
    <w:p w14:paraId="66A2C9F8" w14:textId="34D29454" w:rsidR="00561466" w:rsidRDefault="00561466" w:rsidP="00976682">
      <w:pPr>
        <w:pStyle w:val="Textoindependiente"/>
        <w:numPr>
          <w:ilvl w:val="0"/>
          <w:numId w:val="6"/>
        </w:numPr>
        <w:jc w:val="both"/>
      </w:pPr>
      <w:r>
        <w:t>Tras consumir las dos premesas en el main.js, crea la lógica necesaria para mostrar los datos como se ven en la imagen</w:t>
      </w:r>
    </w:p>
    <w:p w14:paraId="1E5E6D52" w14:textId="486956F0" w:rsidR="00E62B96" w:rsidRDefault="00751397" w:rsidP="009F4736">
      <w:pPr>
        <w:pStyle w:val="Textoindependiente"/>
        <w:jc w:val="center"/>
      </w:pPr>
      <w:r w:rsidRPr="00751397">
        <w:drawing>
          <wp:inline distT="0" distB="0" distL="0" distR="0" wp14:anchorId="0C3921C3" wp14:editId="46D75918">
            <wp:extent cx="5678170" cy="3048000"/>
            <wp:effectExtent l="0" t="0" r="0" b="0"/>
            <wp:docPr id="307322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22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9E68" w14:textId="77777777" w:rsidR="006F7005" w:rsidRDefault="006F7005" w:rsidP="00E62B96">
      <w:pPr>
        <w:pStyle w:val="Textoindependiente"/>
        <w:ind w:left="1069"/>
        <w:jc w:val="both"/>
      </w:pPr>
    </w:p>
    <w:p w14:paraId="4DAB5338" w14:textId="77777777" w:rsidR="006F7005" w:rsidRDefault="006F7005" w:rsidP="00E62B96">
      <w:pPr>
        <w:pStyle w:val="Textoindependiente"/>
        <w:ind w:left="1069"/>
        <w:jc w:val="both"/>
      </w:pPr>
    </w:p>
    <w:p w14:paraId="128950BC" w14:textId="2B14251A" w:rsidR="006F7005" w:rsidRDefault="006F7005" w:rsidP="006F7005">
      <w:pPr>
        <w:pStyle w:val="Textoindependiente"/>
        <w:jc w:val="center"/>
      </w:pPr>
    </w:p>
    <w:p w14:paraId="407FB618" w14:textId="4718DED1" w:rsidR="00142370" w:rsidRPr="00F22F9A" w:rsidRDefault="00142370" w:rsidP="00633F1A">
      <w:pPr>
        <w:pStyle w:val="Textoindependiente"/>
        <w:jc w:val="both"/>
      </w:pPr>
    </w:p>
    <w:sectPr w:rsidR="00142370" w:rsidRPr="00F22F9A" w:rsidSect="00761DD6">
      <w:headerReference w:type="default" r:id="rId10"/>
      <w:footerReference w:type="default" r:id="rId11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E0A97" w14:textId="77777777" w:rsidR="008D0752" w:rsidRDefault="008D0752">
      <w:r>
        <w:separator/>
      </w:r>
    </w:p>
  </w:endnote>
  <w:endnote w:type="continuationSeparator" w:id="0">
    <w:p w14:paraId="14755249" w14:textId="77777777" w:rsidR="008D0752" w:rsidRDefault="008D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801FA" w14:textId="77777777" w:rsidR="008D0752" w:rsidRDefault="008D0752">
      <w:r>
        <w:separator/>
      </w:r>
    </w:p>
  </w:footnote>
  <w:footnote w:type="continuationSeparator" w:id="0">
    <w:p w14:paraId="67128DFD" w14:textId="77777777" w:rsidR="008D0752" w:rsidRDefault="008D0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30BB89F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360319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360319">
      <w:rPr>
        <w:rFonts w:ascii="Arial" w:hAnsi="Arial"/>
        <w:b/>
        <w:bCs/>
        <w:i/>
        <w:iCs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80F02096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D8D4252"/>
    <w:multiLevelType w:val="hybridMultilevel"/>
    <w:tmpl w:val="2FE018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1A6D4B"/>
    <w:multiLevelType w:val="hybridMultilevel"/>
    <w:tmpl w:val="16808DC6"/>
    <w:lvl w:ilvl="0" w:tplc="0C0A0019">
      <w:start w:val="1"/>
      <w:numFmt w:val="lowerLetter"/>
      <w:lvlText w:val="%1."/>
      <w:lvlJc w:val="left"/>
      <w:pPr>
        <w:ind w:left="1789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E75DF3"/>
    <w:multiLevelType w:val="hybridMultilevel"/>
    <w:tmpl w:val="997802A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7"/>
  </w:num>
  <w:num w:numId="3" w16cid:durableId="791096010">
    <w:abstractNumId w:val="4"/>
  </w:num>
  <w:num w:numId="4" w16cid:durableId="1934508520">
    <w:abstractNumId w:val="2"/>
  </w:num>
  <w:num w:numId="5" w16cid:durableId="1580292518">
    <w:abstractNumId w:val="0"/>
  </w:num>
  <w:num w:numId="6" w16cid:durableId="1015959211">
    <w:abstractNumId w:val="3"/>
  </w:num>
  <w:num w:numId="7" w16cid:durableId="1862472784">
    <w:abstractNumId w:val="6"/>
  </w:num>
  <w:num w:numId="8" w16cid:durableId="202835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105A6"/>
    <w:rsid w:val="00063D57"/>
    <w:rsid w:val="00071481"/>
    <w:rsid w:val="00092BE0"/>
    <w:rsid w:val="000A6529"/>
    <w:rsid w:val="000B2A63"/>
    <w:rsid w:val="00100D71"/>
    <w:rsid w:val="001343F7"/>
    <w:rsid w:val="00142370"/>
    <w:rsid w:val="00185C7A"/>
    <w:rsid w:val="001958EB"/>
    <w:rsid w:val="001B127B"/>
    <w:rsid w:val="001E76D8"/>
    <w:rsid w:val="00247DB5"/>
    <w:rsid w:val="00274574"/>
    <w:rsid w:val="002775AE"/>
    <w:rsid w:val="002A442C"/>
    <w:rsid w:val="00307F6B"/>
    <w:rsid w:val="003465BC"/>
    <w:rsid w:val="00354BAE"/>
    <w:rsid w:val="00360319"/>
    <w:rsid w:val="003B09E4"/>
    <w:rsid w:val="003D22E7"/>
    <w:rsid w:val="0047676C"/>
    <w:rsid w:val="004A1644"/>
    <w:rsid w:val="004C5EA2"/>
    <w:rsid w:val="004D40BD"/>
    <w:rsid w:val="004D59C5"/>
    <w:rsid w:val="004E2B7E"/>
    <w:rsid w:val="00500748"/>
    <w:rsid w:val="00561466"/>
    <w:rsid w:val="005A255F"/>
    <w:rsid w:val="005B62B6"/>
    <w:rsid w:val="005D43FA"/>
    <w:rsid w:val="005D5FE3"/>
    <w:rsid w:val="00617FAD"/>
    <w:rsid w:val="00633F1A"/>
    <w:rsid w:val="00645931"/>
    <w:rsid w:val="0067443C"/>
    <w:rsid w:val="00687D31"/>
    <w:rsid w:val="0069231B"/>
    <w:rsid w:val="00694651"/>
    <w:rsid w:val="006F1BC7"/>
    <w:rsid w:val="006F640F"/>
    <w:rsid w:val="006F7005"/>
    <w:rsid w:val="00747507"/>
    <w:rsid w:val="00751397"/>
    <w:rsid w:val="00761DD6"/>
    <w:rsid w:val="007B2850"/>
    <w:rsid w:val="007F4314"/>
    <w:rsid w:val="00831F17"/>
    <w:rsid w:val="00832752"/>
    <w:rsid w:val="00852434"/>
    <w:rsid w:val="00887580"/>
    <w:rsid w:val="008A608B"/>
    <w:rsid w:val="008D0752"/>
    <w:rsid w:val="00976682"/>
    <w:rsid w:val="009B764B"/>
    <w:rsid w:val="009F4736"/>
    <w:rsid w:val="00A20145"/>
    <w:rsid w:val="00A51742"/>
    <w:rsid w:val="00AB1DEA"/>
    <w:rsid w:val="00AC2EEF"/>
    <w:rsid w:val="00AF4EC3"/>
    <w:rsid w:val="00B02DE7"/>
    <w:rsid w:val="00B238A0"/>
    <w:rsid w:val="00B24206"/>
    <w:rsid w:val="00B9489E"/>
    <w:rsid w:val="00BA072C"/>
    <w:rsid w:val="00BD4992"/>
    <w:rsid w:val="00C665E9"/>
    <w:rsid w:val="00C77C16"/>
    <w:rsid w:val="00D33959"/>
    <w:rsid w:val="00D36A30"/>
    <w:rsid w:val="00DC5EA3"/>
    <w:rsid w:val="00E62B96"/>
    <w:rsid w:val="00E81E61"/>
    <w:rsid w:val="00E91FAE"/>
    <w:rsid w:val="00E92429"/>
    <w:rsid w:val="00EA6C11"/>
    <w:rsid w:val="00F22F9A"/>
    <w:rsid w:val="00F51DA8"/>
    <w:rsid w:val="00F53AC9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52</cp:revision>
  <dcterms:created xsi:type="dcterms:W3CDTF">2023-07-12T11:23:00Z</dcterms:created>
  <dcterms:modified xsi:type="dcterms:W3CDTF">2024-11-15T17:53:00Z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