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12E1" w14:textId="58BB820F" w:rsidR="00DA5E3D" w:rsidRDefault="007056BF" w:rsidP="007056BF">
      <w:pPr>
        <w:jc w:val="center"/>
      </w:pPr>
      <w:r w:rsidRPr="007056BF">
        <w:t>Fundamentos de análisis de a</w:t>
      </w:r>
      <w:r>
        <w:t>lgoritmos</w:t>
      </w:r>
    </w:p>
    <w:p w14:paraId="23D0D40D" w14:textId="1D63B9B6" w:rsidR="007056BF" w:rsidRDefault="007056BF" w:rsidP="007056BF">
      <w:pPr>
        <w:jc w:val="center"/>
      </w:pPr>
      <w:r w:rsidRPr="007056BF">
        <w:t>Práctica 4</w:t>
      </w:r>
    </w:p>
    <w:p w14:paraId="6B0DF09A" w14:textId="3747BA02" w:rsidR="007056BF" w:rsidRDefault="007056BF" w:rsidP="007056BF">
      <w:pPr>
        <w:pStyle w:val="Ttulo1"/>
      </w:pPr>
      <w:r>
        <w:t>Análisis teórico</w:t>
      </w:r>
    </w:p>
    <w:p w14:paraId="752056DA" w14:textId="6B92FF79" w:rsidR="006D513B" w:rsidRDefault="006D513B" w:rsidP="006D513B">
      <w:pPr>
        <w:pStyle w:val="Ttulo2"/>
      </w:pPr>
      <w:r>
        <w:t>Búsqueda Binaria 1</w:t>
      </w:r>
      <w:r w:rsidR="00881FF9" w:rsidRPr="006D513B">
        <w:drawing>
          <wp:inline distT="0" distB="0" distL="0" distR="0" wp14:anchorId="015FA8FE" wp14:editId="2484CF42">
            <wp:extent cx="5400040" cy="2051685"/>
            <wp:effectExtent l="0" t="0" r="0" b="5715"/>
            <wp:docPr id="14781752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7522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A631" w14:textId="4BC028D1" w:rsidR="006D513B" w:rsidRDefault="006D513B" w:rsidP="006D513B">
      <w:pPr>
        <w:pStyle w:val="Ttulo3"/>
      </w:pPr>
      <w:r>
        <w:t>Mejor caso</w:t>
      </w:r>
    </w:p>
    <w:p w14:paraId="37611EFD" w14:textId="6A7C709B" w:rsidR="006D513B" w:rsidRDefault="006D513B" w:rsidP="006D513B">
      <w:r>
        <w:t>El mejor caso se da cuando el elemento se encuentra en el punto medio de la primera comparación.</w:t>
      </w:r>
    </w:p>
    <w:p w14:paraId="326B6120" w14:textId="1E8CDA04" w:rsidR="00394DC5" w:rsidRDefault="00394DC5" w:rsidP="006D513B">
      <w:r>
        <w:t>Al completarse en la primera llamada al método, se realizarían solo 7 OE y en este caso la complejidad sería constante, dando igual la talla del vector.</w:t>
      </w:r>
    </w:p>
    <w:p w14:paraId="097FAEFF" w14:textId="10D453C1" w:rsidR="00394DC5" w:rsidRPr="006D513B" w:rsidRDefault="00394DC5" w:rsidP="006D513B">
      <w:r>
        <w:t xml:space="preserve">Mejor caso → </w:t>
      </w:r>
      <w:proofErr w:type="gramStart"/>
      <w:r w:rsidRPr="00394DC5">
        <w:t>Θ(</w:t>
      </w:r>
      <w:proofErr w:type="gramEnd"/>
      <w:r w:rsidRPr="00394DC5">
        <w:t>1)</w:t>
      </w:r>
    </w:p>
    <w:p w14:paraId="024A9A35" w14:textId="1DAF1742" w:rsidR="007056BF" w:rsidRDefault="007056BF" w:rsidP="007056BF"/>
    <w:p w14:paraId="55F2A226" w14:textId="6F0BE6AE" w:rsidR="00394DC5" w:rsidRDefault="00A61DB1" w:rsidP="00394DC5">
      <w:pPr>
        <w:pStyle w:val="Ttulo3"/>
      </w:pPr>
      <w:r>
        <w:t>Peor</w:t>
      </w:r>
      <w:r w:rsidR="00394DC5">
        <w:t xml:space="preserve"> caso</w:t>
      </w:r>
      <w:r w:rsidR="00BB18D2">
        <w:t xml:space="preserve"> y caso medio</w:t>
      </w:r>
    </w:p>
    <w:p w14:paraId="20D4C80C" w14:textId="119CE38E" w:rsidR="00A61DB1" w:rsidRDefault="00A61DB1" w:rsidP="00A61DB1">
      <w:r>
        <w:t>Hacemos un ejemplo para sacar un patrón común. Empezamos con n elementos:</w:t>
      </w:r>
    </w:p>
    <w:p w14:paraId="2BF7BD7C" w14:textId="62423414" w:rsidR="00A61DB1" w:rsidRDefault="00A61DB1" w:rsidP="00A61DB1">
      <w:r>
        <w:t>T(n)=T(n/</w:t>
      </w:r>
      <w:proofErr w:type="gramStart"/>
      <w:r>
        <w:t>2)+</w:t>
      </w:r>
      <w:proofErr w:type="gramEnd"/>
      <w:r>
        <w:t>c</w:t>
      </w:r>
    </w:p>
    <w:p w14:paraId="5AEE5BCB" w14:textId="77777777" w:rsidR="00A61DB1" w:rsidRDefault="00A61DB1" w:rsidP="00A61DB1">
      <w:r>
        <w:t>Para resolver T(n/2), hacemos lo mismo: T(n/</w:t>
      </w:r>
      <w:proofErr w:type="gramStart"/>
      <w:r>
        <w:t>2)=</w:t>
      </w:r>
      <w:proofErr w:type="gramEnd"/>
      <w:r>
        <w:t>T(n/</w:t>
      </w:r>
      <w:proofErr w:type="gramStart"/>
      <w:r>
        <w:t>4)+</w:t>
      </w:r>
      <w:proofErr w:type="gramEnd"/>
      <w:r>
        <w:t xml:space="preserve">c. </w:t>
      </w:r>
    </w:p>
    <w:p w14:paraId="5A2CF92A" w14:textId="7E63EFAA" w:rsidR="00A61DB1" w:rsidRDefault="00A61DB1" w:rsidP="00A61DB1">
      <w:r>
        <w:t>Sustituyendo: T(n)=(T(n/</w:t>
      </w:r>
      <w:proofErr w:type="gramStart"/>
      <w:r>
        <w:t>4)+c)+</w:t>
      </w:r>
      <w:proofErr w:type="gramEnd"/>
      <w:r>
        <w:t>c=T(n/</w:t>
      </w:r>
      <w:proofErr w:type="gramStart"/>
      <w:r>
        <w:t>4)+</w:t>
      </w:r>
      <w:proofErr w:type="gramEnd"/>
      <w:r>
        <w:t>2c</w:t>
      </w:r>
    </w:p>
    <w:p w14:paraId="2DC35E3F" w14:textId="77777777" w:rsidR="00A61DB1" w:rsidRDefault="00A61DB1" w:rsidP="00A61DB1">
      <w:r>
        <w:t>Y otra vez: T(n/</w:t>
      </w:r>
      <w:proofErr w:type="gramStart"/>
      <w:r>
        <w:t>4)=</w:t>
      </w:r>
      <w:proofErr w:type="gramEnd"/>
      <w:r>
        <w:t>T(n/</w:t>
      </w:r>
      <w:proofErr w:type="gramStart"/>
      <w:r>
        <w:t>8)+</w:t>
      </w:r>
      <w:proofErr w:type="gramEnd"/>
      <w:r>
        <w:t xml:space="preserve">c. </w:t>
      </w:r>
    </w:p>
    <w:p w14:paraId="5F9897E6" w14:textId="3B035E72" w:rsidR="00A61DB1" w:rsidRDefault="00A61DB1" w:rsidP="00A61DB1">
      <w:r>
        <w:t>Sustituyendo: T(n)=(T(n/</w:t>
      </w:r>
      <w:proofErr w:type="gramStart"/>
      <w:r>
        <w:t>8)+c)+</w:t>
      </w:r>
      <w:proofErr w:type="gramEnd"/>
      <w:r>
        <w:t>2c=T(n/</w:t>
      </w:r>
      <w:proofErr w:type="gramStart"/>
      <w:r>
        <w:t>8)+</w:t>
      </w:r>
      <w:proofErr w:type="gramEnd"/>
      <w:r>
        <w:t>3c</w:t>
      </w:r>
    </w:p>
    <w:p w14:paraId="576A7397" w14:textId="3EB88997" w:rsidR="00A61DB1" w:rsidRDefault="00A61DB1" w:rsidP="00A61DB1">
      <w:r>
        <w:t xml:space="preserve">Vemos un patrón: después de k pasos,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+k∙c</m:t>
        </m:r>
      </m:oMath>
    </w:p>
    <w:p w14:paraId="7623D0F0" w14:textId="77777777" w:rsidR="00BB18D2" w:rsidRDefault="00BB18D2" w:rsidP="00A61DB1"/>
    <w:p w14:paraId="53AE8134" w14:textId="53DAFFA2" w:rsidR="00A61DB1" w:rsidRDefault="00A61DB1" w:rsidP="00A61DB1">
      <w:r>
        <w:lastRenderedPageBreak/>
        <w:t>Por</w:t>
      </w:r>
      <w:r>
        <w:t xml:space="preserve"> recurs</w:t>
      </w:r>
      <w:r>
        <w:t xml:space="preserve">ividad, el problema se repite hasta que el </w:t>
      </w:r>
      <w:r>
        <w:t xml:space="preserve">tamaño es muy pequeño, digamos 1. </w:t>
      </w:r>
    </w:p>
    <w:p w14:paraId="007E1069" w14:textId="4951437A" w:rsidR="00A61DB1" w:rsidRDefault="00A61DB1" w:rsidP="00A61DB1">
      <w:r>
        <w:t xml:space="preserve">Por definición de logaritmo, necesitamos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 pasos para que el tamaño sea 1:</w:t>
      </w:r>
    </w:p>
    <w:p w14:paraId="3F5FDD12" w14:textId="77777777" w:rsidR="00BB18D2" w:rsidRDefault="00A61DB1" w:rsidP="00A61DB1">
      <w:pPr>
        <w:rPr>
          <w:rFonts w:eastAsiaTheme="minorEastAsia"/>
        </w:rPr>
      </w:pPr>
      <w:r>
        <w:t xml:space="preserve">Para que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→</w:t>
      </w:r>
      <m:oMath>
        <m:r>
          <w:rPr>
            <w:rFonts w:ascii="Cambria Math" w:eastAsiaTheme="minorEastAsia" w:hAnsi="Cambria Math"/>
          </w:rPr>
          <m:t xml:space="preserve"> k=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</w:p>
    <w:p w14:paraId="6C55514C" w14:textId="77777777" w:rsidR="00BB18D2" w:rsidRDefault="00BB18D2" w:rsidP="00A61DB1">
      <w:pPr>
        <w:rPr>
          <w:rFonts w:eastAsiaTheme="minorEastAsia"/>
        </w:rPr>
      </w:pPr>
      <w:r>
        <w:rPr>
          <w:rFonts w:eastAsiaTheme="minorEastAsia"/>
        </w:rPr>
        <w:t xml:space="preserve">Sustituyendo de nuevo vemos como </w:t>
      </w:r>
    </w:p>
    <w:p w14:paraId="3605D2F8" w14:textId="081D1537" w:rsidR="00BB18D2" w:rsidRDefault="00BB18D2" w:rsidP="00A61DB1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i/>
            </w:rPr>
            <w:br/>
          </m:r>
        </m:oMath>
      </m:oMathPara>
      <w:r w:rsidRPr="00BB18D2">
        <w:t>Al</w:t>
      </w:r>
      <w:r>
        <w:t xml:space="preserve"> ser </w:t>
      </w:r>
      <w:proofErr w:type="gramStart"/>
      <w:r>
        <w:t>T(</w:t>
      </w:r>
      <w:proofErr w:type="gramEnd"/>
      <w:r>
        <w:t>1) constante, podemos ver como el coste crece logarítmicamente con n</w:t>
      </w:r>
    </w:p>
    <w:p w14:paraId="54A47072" w14:textId="3140B9B6" w:rsidR="00BB18D2" w:rsidRDefault="00BB18D2" w:rsidP="00A61DB1">
      <w:pPr>
        <w:rPr>
          <w:rFonts w:eastAsiaTheme="minorEastAsia"/>
        </w:rPr>
      </w:pPr>
      <w:r>
        <w:rPr>
          <w:rFonts w:eastAsiaTheme="minorEastAsia"/>
        </w:rPr>
        <w:t xml:space="preserve">Por tanto: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29E7764" w14:textId="5B14D9B2" w:rsidR="00BB18D2" w:rsidRDefault="00BB18D2" w:rsidP="00BB18D2">
      <w:pPr>
        <w:pStyle w:val="Ttulo2"/>
      </w:pPr>
      <w:r>
        <w:t xml:space="preserve">Búsqueda Binaria </w:t>
      </w:r>
      <w:r>
        <w:t>2</w:t>
      </w:r>
      <w:r w:rsidR="00881FF9" w:rsidRPr="00881FF9">
        <w:drawing>
          <wp:inline distT="0" distB="0" distL="0" distR="0" wp14:anchorId="49F07222" wp14:editId="2F64552D">
            <wp:extent cx="5400040" cy="2051685"/>
            <wp:effectExtent l="0" t="0" r="0" b="5715"/>
            <wp:docPr id="12731131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13194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C08A" w14:textId="53722AEA" w:rsidR="00881FF9" w:rsidRPr="00881FF9" w:rsidRDefault="00881FF9" w:rsidP="00881FF9">
      <w:r>
        <w:t>Esta búsqueda es prácticamente idéntica a la anterior, la única diferencia radica en la primera comparación, que ahora también debe cumplir que el punto medio sea igual al inicio o que el elemento anterior al punto medio sea distinto al elemento a buscar.</w:t>
      </w:r>
    </w:p>
    <w:p w14:paraId="245706D4" w14:textId="77777777" w:rsidR="00BB18D2" w:rsidRDefault="00BB18D2" w:rsidP="00BB18D2">
      <w:pPr>
        <w:pStyle w:val="Ttulo3"/>
      </w:pPr>
      <w:r>
        <w:t>Mejor caso</w:t>
      </w:r>
    </w:p>
    <w:p w14:paraId="746144EF" w14:textId="1C6AF987" w:rsidR="00BB18D2" w:rsidRDefault="00881FF9" w:rsidP="00A61DB1">
      <w:r>
        <w:t xml:space="preserve">Al igual que el algoritmo anterior, el mejor caso se da cuando se cumple la condición del </w:t>
      </w:r>
      <w:proofErr w:type="spellStart"/>
      <w:r>
        <w:t>if</w:t>
      </w:r>
      <w:proofErr w:type="spellEnd"/>
      <w:r>
        <w:t xml:space="preserve"> de la línea 8 en la primera llamada al método. Se realizarían 13 OE y el coste sería también constante.</w:t>
      </w:r>
    </w:p>
    <w:p w14:paraId="6DEF6C70" w14:textId="71407A99" w:rsidR="00881FF9" w:rsidRPr="00BB18D2" w:rsidRDefault="00881FF9" w:rsidP="00A61DB1">
      <w:r>
        <w:t xml:space="preserve">Mejor caso → </w:t>
      </w:r>
      <w:proofErr w:type="gramStart"/>
      <w:r w:rsidRPr="00394DC5">
        <w:t>Θ(</w:t>
      </w:r>
      <w:proofErr w:type="gramEnd"/>
      <w:r w:rsidRPr="00394DC5">
        <w:t>1)</w:t>
      </w:r>
    </w:p>
    <w:p w14:paraId="02D23A2F" w14:textId="1AE56413" w:rsidR="007056BF" w:rsidRDefault="007056BF" w:rsidP="007056BF"/>
    <w:p w14:paraId="1EF00773" w14:textId="77777777" w:rsidR="00881FF9" w:rsidRDefault="00881FF9" w:rsidP="00881FF9">
      <w:pPr>
        <w:pStyle w:val="Ttulo3"/>
      </w:pPr>
      <w:r>
        <w:t>Peor caso y caso medio</w:t>
      </w:r>
    </w:p>
    <w:p w14:paraId="654E464C" w14:textId="5D587DFD" w:rsidR="007056BF" w:rsidRDefault="00881FF9" w:rsidP="007056BF">
      <w:r>
        <w:t>El estudio sería exactamente el mismo que el algoritmo anterior.</w:t>
      </w:r>
    </w:p>
    <w:p w14:paraId="5E409D8A" w14:textId="77777777" w:rsidR="00881FF9" w:rsidRDefault="00881FF9" w:rsidP="00881FF9">
      <w:pPr>
        <w:rPr>
          <w:rFonts w:eastAsiaTheme="minorEastAsia"/>
        </w:rPr>
      </w:pPr>
      <w:r>
        <w:rPr>
          <w:rFonts w:eastAsiaTheme="minorEastAsia"/>
        </w:rPr>
        <w:t xml:space="preserve">Por tanto: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6BE17EC9" w14:textId="3724767D" w:rsidR="00881FF9" w:rsidRDefault="00881FF9">
      <w:r>
        <w:br w:type="page"/>
      </w:r>
    </w:p>
    <w:p w14:paraId="135DFDD0" w14:textId="495BC06C" w:rsidR="00881FF9" w:rsidRDefault="00881FF9" w:rsidP="00881FF9">
      <w:pPr>
        <w:pStyle w:val="Ttulo2"/>
      </w:pPr>
      <w:r>
        <w:lastRenderedPageBreak/>
        <w:t xml:space="preserve">Búsqueda </w:t>
      </w:r>
      <w:r>
        <w:t>por interpolación</w:t>
      </w:r>
      <w:r w:rsidRPr="007056BF">
        <w:drawing>
          <wp:inline distT="0" distB="0" distL="0" distR="0" wp14:anchorId="45CDE48C" wp14:editId="654AB1C4">
            <wp:extent cx="5400040" cy="2888615"/>
            <wp:effectExtent l="0" t="0" r="0" b="6985"/>
            <wp:docPr id="3678126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269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F721" w14:textId="4EE89ADF" w:rsidR="00881FF9" w:rsidRPr="00881FF9" w:rsidRDefault="00881FF9" w:rsidP="00881FF9">
      <w:r w:rsidRPr="00881FF9">
        <w:t xml:space="preserve">A diferencia de la búsqueda binaria estándar que siempre comprueba el medio, la búsqueda por interpolación estima la posición de x basándose en su valor relativo a </w:t>
      </w:r>
      <w:r>
        <w:t xml:space="preserve">los </w:t>
      </w:r>
      <w:r w:rsidRPr="00881FF9">
        <w:t>límites</w:t>
      </w:r>
      <w:r>
        <w:t>,</w:t>
      </w:r>
      <w:r w:rsidRPr="00881FF9">
        <w:t xml:space="preserve"> asumiendo una distribución algo uniforme</w:t>
      </w:r>
      <w:r>
        <w:t>.</w:t>
      </w:r>
    </w:p>
    <w:p w14:paraId="5B1F9D1C" w14:textId="77777777" w:rsidR="00881FF9" w:rsidRDefault="00881FF9" w:rsidP="00881FF9">
      <w:pPr>
        <w:pStyle w:val="Ttulo3"/>
      </w:pPr>
      <w:r>
        <w:t>Mejor caso</w:t>
      </w:r>
    </w:p>
    <w:p w14:paraId="0CE27CC5" w14:textId="6529D6A5" w:rsidR="00881FF9" w:rsidRDefault="00881FF9" w:rsidP="007056BF">
      <w:r>
        <w:t xml:space="preserve">El mejor caso se da cuando la estimación del algoritmo es correcta en la primera llamada al método y cumple el </w:t>
      </w:r>
      <w:proofErr w:type="spellStart"/>
      <w:r>
        <w:t>if</w:t>
      </w:r>
      <w:proofErr w:type="spellEnd"/>
      <w:r>
        <w:t xml:space="preserve"> de la línea 11. En este caso, el coste sería constante.</w:t>
      </w:r>
    </w:p>
    <w:p w14:paraId="2C6101E4" w14:textId="21CB9552" w:rsidR="00881FF9" w:rsidRPr="00881FF9" w:rsidRDefault="00881FF9" w:rsidP="00881FF9">
      <w:r w:rsidRPr="00881FF9">
        <w:t xml:space="preserve">Por tanto: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)</m:t>
        </m:r>
      </m:oMath>
    </w:p>
    <w:p w14:paraId="067E0B98" w14:textId="32F83EF7" w:rsidR="00802E1E" w:rsidRDefault="00802E1E" w:rsidP="00802E1E">
      <w:pPr>
        <w:pStyle w:val="Ttulo3"/>
      </w:pPr>
      <w:r>
        <w:t xml:space="preserve">Peor </w:t>
      </w:r>
      <w:r>
        <w:t>caso</w:t>
      </w:r>
    </w:p>
    <w:p w14:paraId="2B07A756" w14:textId="4D34BB40" w:rsidR="00802E1E" w:rsidRPr="00802E1E" w:rsidRDefault="00802E1E" w:rsidP="00802E1E">
      <w:r>
        <w:t>Ocurre cuando la distribución no es nada uniforme. Por ejemplo, cuando es exponencial. La</w:t>
      </w:r>
      <w:r w:rsidRPr="00802E1E">
        <w:t xml:space="preserve"> estimación de </w:t>
      </w:r>
      <w:proofErr w:type="spellStart"/>
      <w:r w:rsidRPr="00802E1E">
        <w:t>pos</w:t>
      </w:r>
      <w:proofErr w:type="spellEnd"/>
      <w:r w:rsidRPr="00802E1E">
        <w:t xml:space="preserve"> es consistentemente incorrecta, lo que lleva a una reducción lineal del espacio de búsqueda en cada paso. En este caso, el algoritmo puede degenerar a una búsqueda lineal. </w:t>
      </w:r>
      <m:oMath>
        <m:r>
          <m:rPr>
            <m:sty m:val="p"/>
          </m:rPr>
          <w:rPr>
            <w:rFonts w:ascii="Cambria Math" w:eastAsiaTheme="minorEastAsia" w:hAnsi="Cambria Math"/>
          </w:rPr>
          <m:t>T(n)=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</w:p>
    <w:p w14:paraId="1CEC3BF3" w14:textId="11661CC2" w:rsidR="00802E1E" w:rsidRDefault="00802E1E" w:rsidP="00802E1E">
      <w:pPr>
        <w:pStyle w:val="Ttulo3"/>
      </w:pPr>
      <w:r>
        <w:t>Caso Medio</w:t>
      </w:r>
    </w:p>
    <w:p w14:paraId="5FAB5114" w14:textId="4B1FC598" w:rsidR="00802E1E" w:rsidRPr="00802E1E" w:rsidRDefault="00802E1E" w:rsidP="00802E1E">
      <w:r w:rsidRPr="00802E1E">
        <w:t xml:space="preserve">Para datos uniformemente distribuidos, el número esperado de comparaciones es mucho menor que en la búsqueda binaria estándar.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)</m:t>
        </m:r>
      </m:oMath>
    </w:p>
    <w:p w14:paraId="307F7862" w14:textId="77777777" w:rsidR="00802E1E" w:rsidRDefault="00802E1E" w:rsidP="007056BF"/>
    <w:p w14:paraId="08B22874" w14:textId="77777777" w:rsidR="00802E1E" w:rsidRDefault="00802E1E" w:rsidP="007056BF"/>
    <w:p w14:paraId="1BD218CB" w14:textId="547014EC" w:rsidR="007056BF" w:rsidRPr="007056BF" w:rsidRDefault="007056BF" w:rsidP="007056BF"/>
    <w:sectPr w:rsidR="007056BF" w:rsidRPr="00705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BF"/>
    <w:rsid w:val="00254099"/>
    <w:rsid w:val="00394DC5"/>
    <w:rsid w:val="004B7BB8"/>
    <w:rsid w:val="006A4755"/>
    <w:rsid w:val="006D513B"/>
    <w:rsid w:val="007056BF"/>
    <w:rsid w:val="00790A45"/>
    <w:rsid w:val="00802E1E"/>
    <w:rsid w:val="00844A61"/>
    <w:rsid w:val="00881FF9"/>
    <w:rsid w:val="00A61DB1"/>
    <w:rsid w:val="00BB18D2"/>
    <w:rsid w:val="00BD1CC9"/>
    <w:rsid w:val="00DA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0D05"/>
  <w15:chartTrackingRefBased/>
  <w15:docId w15:val="{1BE3470D-174E-4FDD-B995-E23F26BD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FF9"/>
  </w:style>
  <w:style w:type="paragraph" w:styleId="Ttulo1">
    <w:name w:val="heading 1"/>
    <w:basedOn w:val="Normal"/>
    <w:next w:val="Normal"/>
    <w:link w:val="Ttulo1Car"/>
    <w:uiPriority w:val="9"/>
    <w:qFormat/>
    <w:rsid w:val="00705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05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05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6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6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6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6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6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6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6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6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6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6B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A61D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Arias Fuentes</dc:creator>
  <cp:keywords/>
  <dc:description/>
  <cp:lastModifiedBy>Javier Arias Fuentes</cp:lastModifiedBy>
  <cp:revision>1</cp:revision>
  <dcterms:created xsi:type="dcterms:W3CDTF">2025-04-29T14:50:00Z</dcterms:created>
  <dcterms:modified xsi:type="dcterms:W3CDTF">2025-04-29T16:06:00Z</dcterms:modified>
</cp:coreProperties>
</file>