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Detail-oriented Electronic Engineer based in Melbourne on a Working Holiday Visa, with a strong foundation in process improvement, technical coordination, and cross-functional collaboration. Highly proficient in organizing complex workflows, managing project deliverables, and supporting operational efficiency.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Coordinated technical team workflows and managed project tasks to ensure smooth operational execution.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Tracked project metrics, prepared technical reports, and identified areas for process improvement.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 cross-functional teams to align operational goals and drive project success.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 and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development of a new business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workflows and Scrum methodologies, improving team velocity and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multiple priorities and executed tasks effectively for the HEXSAR engineering project.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Maintained accurate documentation and records of experimental procedures and hardware prototyping.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closely with peers to solve technical challenges and achieve project milestones.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Operations &amp; Management: Workflow Optimization, Scrum Methodologies, Technical Reporting, Documentation.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Tools: Git, Linux, Spreadsheets, Business Systems.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