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with a strong analytical background, proficiency in data processing, and experience in managing technical data acquisition, documentation, and quantitative analysis.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data acquisition and processing pipelines for advanced robotic systems, ensuring high accuracy and structured reporting.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solutions and documented technical procedures to optimize team workflows and data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prepared clear summaries for various stakeholders.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Analyzed operational requirements and maintained complex database architectures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of a comprehensive management system featuring 11 integrated modules, focusing on data accuracy.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 cross-functional team members to interpret data needs and improve workflow alignment using Scrum methodologies.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payload systems, applying quantitative methods to analyze operational and sensor data.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communication protocols and structured data sets for ground station communication.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prepared clear technical reports for academic stakeholders.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 Analysis: Python, C++, SQL,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Database &amp; Tools: MySQL, Git, Linux, Excel, BI tools.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Core Competencies: Data Modeling, Quantitative Methods, Technical Documentation, Problem-Solving.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