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Ashish Negi,</w:t>
      </w:r>
    </w:p>
    <w:p/>
    <w:p>
      <w:r>
        <w:t>Moving across the world from Argentina to Melbourne on a Working Holiday visa taught me one main thing: how to adapt quickly and throw myself entirely into new challenges. When I read about your Graduate Developer position, it clicked instantly because it feels like the kind of environment where I can roll up my sleeves and build things that actually matter. My background is in electronic engineering, which taught me to respect hardware constraints, but my real passion has always lived in the software that brings everything to life.</w:t>
      </w:r>
    </w:p>
    <w:p/>
    <w:p>
      <w:r>
        <w:t>Over the past few years, I have built complex backend architectures using Django and MySQL, developed firmware for microcontrollers using C++, and even coordinated technical teams working on AI-driven robotics. Because of this mixed hardware and software background, I am quite comfortable diving into unfamiliar codebases, troubleshooting tricky bugs, and figuring out how systems work under the hood. I am used to working in Agile environments, collaborating closely with teams, and writing clean, maintainable code without needing my hand held every step of the way.</w:t>
      </w:r>
    </w:p>
    <w:p/>
    <w:p>
      <w:r>
        <w:t>What excites me most about this opportunity is the chance to learn from senior engineers and grow within a collaborative team here in Melbourne. I bring a strong analytical mindset, a genuine curiosity for modern tech stacks, and a very hands-on work ethic. I would love to chat about how my background can add value to your development team from day one.</w:t>
      </w:r>
    </w:p>
    <w:p/>
    <w:p>
      <w:r>
        <w:t>Sincerely,</w:t>
      </w:r>
    </w:p>
    <w:p>
      <w:r>
        <w:t>Javier Nicolas Nieto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