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 and programming. Proficient in C++ and Python, with proven ability to collaborate in cross-functional teams and build maintainable code following software engineering best practices.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Django, MySQL, and REST APIs, ensuring efficient database development.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maintenance, optimization, and testing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Participated in Agile ceremonies, sprint planning, and code reviews, collaborating closely with product teams.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software applications for robotic systems, utilizing data acquisition and writing clean, maintainable code.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solutions and collaborated with cross-functional teams to troubleshoot and resolve software issues.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documented development processes to support team learning and knowledge sharing.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software model for CubeSat payload communication systems using C++ and Python.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and communication protocols, writing efficient firmware and assisting in debugging system issues.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software development records adhering to engineering standards.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HTML/CSS, Git, REST APIs.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Databases: Backend with Django, MySQL, Linux, Agile Methodologies, SCRUM.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Embedded &amp; Hardware: Microcontrollers (STM32/ESP32), Firmware Debugging, PCB Design.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