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33" w:rsidRDefault="00CD3561">
      <w:pPr>
        <w:pStyle w:val="Ttulo"/>
        <w:ind w:left="0" w:firstLine="0"/>
        <w:rPr>
          <w:sz w:val="44"/>
          <w:szCs w:val="44"/>
        </w:rPr>
      </w:pPr>
      <w:r>
        <w:rPr>
          <w:sz w:val="44"/>
          <w:szCs w:val="44"/>
        </w:rPr>
        <w:t>Actividad práctica 2</w:t>
      </w:r>
    </w:p>
    <w:p w:rsidR="00CD3561" w:rsidRDefault="00CD3561" w:rsidP="00D21030">
      <w:pPr>
        <w:rPr>
          <w:bCs/>
        </w:rPr>
      </w:pPr>
      <w:r>
        <w:rPr>
          <w:bCs/>
        </w:rPr>
        <w:t xml:space="preserve">Para el desarrollo de esta actividad, deberá documentar todos los pasos seguidos en una memoria que incluya </w:t>
      </w:r>
      <w:r w:rsidRPr="008741FF">
        <w:rPr>
          <w:b/>
          <w:bCs/>
        </w:rPr>
        <w:t>tanto explicaciones como capturas de pantalla del proceso</w:t>
      </w:r>
      <w:r w:rsidR="008741FF" w:rsidRPr="008741FF">
        <w:rPr>
          <w:b/>
          <w:bCs/>
        </w:rPr>
        <w:t xml:space="preserve"> </w:t>
      </w:r>
      <w:r w:rsidR="008741FF">
        <w:rPr>
          <w:b/>
          <w:bCs/>
        </w:rPr>
        <w:t>completo</w:t>
      </w:r>
      <w:r>
        <w:rPr>
          <w:bCs/>
        </w:rPr>
        <w:t xml:space="preserve">. Además, deberá entregar un </w:t>
      </w:r>
      <w:r w:rsidRPr="007A07F2">
        <w:rPr>
          <w:b/>
          <w:bCs/>
        </w:rPr>
        <w:t>audio explicativo</w:t>
      </w:r>
      <w:r>
        <w:rPr>
          <w:bCs/>
        </w:rPr>
        <w:t xml:space="preserve"> de la práctica de </w:t>
      </w:r>
      <w:r w:rsidR="005A47AB">
        <w:rPr>
          <w:bCs/>
        </w:rPr>
        <w:t>entre 3 y</w:t>
      </w:r>
      <w:r>
        <w:rPr>
          <w:bCs/>
        </w:rPr>
        <w:t xml:space="preserve"> </w:t>
      </w:r>
      <w:r w:rsidR="005A47AB">
        <w:rPr>
          <w:bCs/>
        </w:rPr>
        <w:t>4</w:t>
      </w:r>
      <w:r>
        <w:rPr>
          <w:bCs/>
        </w:rPr>
        <w:t xml:space="preserve"> minutos de duración, en el que se sintetice qué se ha realizado y se responda a las preguntas planteadas.</w:t>
      </w:r>
    </w:p>
    <w:p w:rsidR="00A82594" w:rsidRDefault="00A82594" w:rsidP="00D21030">
      <w:pPr>
        <w:rPr>
          <w:bCs/>
        </w:rPr>
      </w:pPr>
      <w:r>
        <w:rPr>
          <w:b/>
          <w:bCs/>
        </w:rPr>
        <w:t xml:space="preserve">0. </w:t>
      </w:r>
      <w:r>
        <w:rPr>
          <w:bCs/>
        </w:rPr>
        <w:t xml:space="preserve">Para </w:t>
      </w:r>
      <w:r w:rsidR="008741FF">
        <w:rPr>
          <w:bCs/>
        </w:rPr>
        <w:t>la realización de la práctica</w:t>
      </w:r>
      <w:r>
        <w:rPr>
          <w:bCs/>
        </w:rPr>
        <w:t>, deberá ingresar en SQL Plus como administrador del sistema de la siguiente forma:</w:t>
      </w:r>
    </w:p>
    <w:p w:rsidR="00A82594" w:rsidRDefault="00A82594" w:rsidP="00D21030">
      <w:pPr>
        <w:rPr>
          <w:bCs/>
        </w:rPr>
      </w:pPr>
      <w:r>
        <w:rPr>
          <w:bCs/>
          <w:noProof/>
          <w:lang w:eastAsia="es-ES"/>
        </w:rPr>
        <w:drawing>
          <wp:inline distT="0" distB="0" distL="0" distR="0">
            <wp:extent cx="4805198" cy="231349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71" cy="231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94" w:rsidRDefault="00A82594" w:rsidP="00D21030">
      <w:pPr>
        <w:rPr>
          <w:bCs/>
        </w:rPr>
      </w:pPr>
      <w:r>
        <w:rPr>
          <w:b/>
          <w:bCs/>
        </w:rPr>
        <w:t xml:space="preserve">1. </w:t>
      </w:r>
      <w:r>
        <w:rPr>
          <w:bCs/>
        </w:rPr>
        <w:t>Cree las siguientes tablas con las siguientes referencias y restricciones:</w:t>
      </w:r>
    </w:p>
    <w:p w:rsidR="00C26411" w:rsidRDefault="00C26411" w:rsidP="00D21030">
      <w:pPr>
        <w:rPr>
          <w:bCs/>
        </w:rPr>
      </w:pPr>
      <w:r>
        <w:rPr>
          <w:bCs/>
        </w:rPr>
        <w:t>Tabla HOSPITALES:</w:t>
      </w:r>
    </w:p>
    <w:tbl>
      <w:tblPr>
        <w:tblStyle w:val="Tablaconcuadrcula"/>
        <w:tblW w:w="0" w:type="auto"/>
        <w:tblLook w:val="04A0"/>
      </w:tblPr>
      <w:tblGrid>
        <w:gridCol w:w="3056"/>
        <w:gridCol w:w="3056"/>
        <w:gridCol w:w="3057"/>
      </w:tblGrid>
      <w:tr w:rsidR="00C26411" w:rsidTr="00C26411">
        <w:tc>
          <w:tcPr>
            <w:tcW w:w="3056" w:type="dxa"/>
          </w:tcPr>
          <w:p w:rsidR="00C26411" w:rsidRPr="00C26411" w:rsidRDefault="00C26411" w:rsidP="00D21030">
            <w:pPr>
              <w:shd w:val="clear" w:color="auto" w:fill="auto"/>
              <w:ind w:firstLine="0"/>
              <w:rPr>
                <w:b/>
                <w:bCs/>
              </w:rPr>
            </w:pPr>
            <w:r w:rsidRPr="00C26411">
              <w:rPr>
                <w:b/>
                <w:bCs/>
              </w:rPr>
              <w:t>Campo</w:t>
            </w:r>
          </w:p>
        </w:tc>
        <w:tc>
          <w:tcPr>
            <w:tcW w:w="3056" w:type="dxa"/>
          </w:tcPr>
          <w:p w:rsidR="00C26411" w:rsidRPr="00C26411" w:rsidRDefault="00C26411" w:rsidP="00D21030">
            <w:pPr>
              <w:shd w:val="clear" w:color="auto" w:fill="auto"/>
              <w:ind w:firstLine="0"/>
              <w:rPr>
                <w:b/>
                <w:bCs/>
              </w:rPr>
            </w:pPr>
            <w:r w:rsidRPr="00C26411">
              <w:rPr>
                <w:b/>
                <w:bCs/>
              </w:rPr>
              <w:t>Tipo de dato</w:t>
            </w:r>
          </w:p>
        </w:tc>
        <w:tc>
          <w:tcPr>
            <w:tcW w:w="3057" w:type="dxa"/>
          </w:tcPr>
          <w:p w:rsidR="00C26411" w:rsidRPr="00C26411" w:rsidRDefault="00C26411" w:rsidP="00D21030">
            <w:pPr>
              <w:shd w:val="clear" w:color="auto" w:fill="auto"/>
              <w:ind w:firstLine="0"/>
              <w:rPr>
                <w:b/>
                <w:bCs/>
              </w:rPr>
            </w:pPr>
            <w:r w:rsidRPr="00C26411">
              <w:rPr>
                <w:b/>
                <w:bCs/>
              </w:rPr>
              <w:t>Constraints</w:t>
            </w:r>
          </w:p>
        </w:tc>
      </w:tr>
      <w:tr w:rsidR="00C26411" w:rsidTr="00C26411">
        <w:tc>
          <w:tcPr>
            <w:tcW w:w="3056" w:type="dxa"/>
          </w:tcPr>
          <w:p w:rsidR="00C26411" w:rsidRDefault="00C26411" w:rsidP="00D21030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id_hospital</w:t>
            </w:r>
          </w:p>
        </w:tc>
        <w:tc>
          <w:tcPr>
            <w:tcW w:w="3056" w:type="dxa"/>
          </w:tcPr>
          <w:p w:rsidR="00C26411" w:rsidRDefault="00C26411" w:rsidP="00D21030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number</w:t>
            </w:r>
          </w:p>
        </w:tc>
        <w:tc>
          <w:tcPr>
            <w:tcW w:w="3057" w:type="dxa"/>
          </w:tcPr>
          <w:p w:rsidR="00C26411" w:rsidRDefault="00C26411" w:rsidP="00D21030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C26411" w:rsidTr="00C26411">
        <w:tc>
          <w:tcPr>
            <w:tcW w:w="3056" w:type="dxa"/>
          </w:tcPr>
          <w:p w:rsidR="00C26411" w:rsidRDefault="00C26411" w:rsidP="00D21030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nombre</w:t>
            </w:r>
          </w:p>
        </w:tc>
        <w:tc>
          <w:tcPr>
            <w:tcW w:w="3056" w:type="dxa"/>
          </w:tcPr>
          <w:p w:rsidR="00C26411" w:rsidRDefault="00C26411" w:rsidP="00D21030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varchar2(25)</w:t>
            </w:r>
          </w:p>
        </w:tc>
        <w:tc>
          <w:tcPr>
            <w:tcW w:w="3057" w:type="dxa"/>
          </w:tcPr>
          <w:p w:rsidR="00C26411" w:rsidRDefault="00C26411" w:rsidP="00D21030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C26411" w:rsidTr="00C26411">
        <w:tc>
          <w:tcPr>
            <w:tcW w:w="3056" w:type="dxa"/>
          </w:tcPr>
          <w:p w:rsidR="00C26411" w:rsidRDefault="003F6208" w:rsidP="00D21030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telefono</w:t>
            </w:r>
          </w:p>
        </w:tc>
        <w:tc>
          <w:tcPr>
            <w:tcW w:w="3056" w:type="dxa"/>
          </w:tcPr>
          <w:p w:rsidR="00C26411" w:rsidRDefault="00C26411" w:rsidP="003F6208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varchar2(</w:t>
            </w:r>
            <w:r w:rsidR="003F6208">
              <w:rPr>
                <w:bCs/>
              </w:rPr>
              <w:t>9</w:t>
            </w:r>
            <w:r>
              <w:rPr>
                <w:bCs/>
              </w:rPr>
              <w:t>)</w:t>
            </w:r>
          </w:p>
        </w:tc>
        <w:tc>
          <w:tcPr>
            <w:tcW w:w="3057" w:type="dxa"/>
          </w:tcPr>
          <w:p w:rsidR="00C26411" w:rsidRDefault="00C26411" w:rsidP="00D21030">
            <w:pPr>
              <w:shd w:val="clear" w:color="auto" w:fill="auto"/>
              <w:ind w:firstLine="0"/>
              <w:rPr>
                <w:bCs/>
              </w:rPr>
            </w:pPr>
          </w:p>
        </w:tc>
      </w:tr>
    </w:tbl>
    <w:p w:rsidR="00C26411" w:rsidRDefault="00C26411" w:rsidP="00C26411">
      <w:pPr>
        <w:rPr>
          <w:bCs/>
        </w:rPr>
      </w:pPr>
    </w:p>
    <w:p w:rsidR="00C26411" w:rsidRDefault="00C26411" w:rsidP="00C26411">
      <w:pPr>
        <w:rPr>
          <w:bCs/>
        </w:rPr>
      </w:pPr>
      <w:r>
        <w:rPr>
          <w:bCs/>
        </w:rPr>
        <w:t>Tabla PACIENTES:</w:t>
      </w:r>
    </w:p>
    <w:tbl>
      <w:tblPr>
        <w:tblStyle w:val="Tablaconcuadrcula"/>
        <w:tblW w:w="0" w:type="auto"/>
        <w:tblLook w:val="04A0"/>
      </w:tblPr>
      <w:tblGrid>
        <w:gridCol w:w="3056"/>
        <w:gridCol w:w="3056"/>
        <w:gridCol w:w="3057"/>
      </w:tblGrid>
      <w:tr w:rsidR="00C26411" w:rsidTr="00DF4A21">
        <w:tc>
          <w:tcPr>
            <w:tcW w:w="3056" w:type="dxa"/>
          </w:tcPr>
          <w:p w:rsidR="00C26411" w:rsidRPr="00C26411" w:rsidRDefault="00C26411" w:rsidP="00DF4A21">
            <w:pPr>
              <w:shd w:val="clear" w:color="auto" w:fill="auto"/>
              <w:ind w:firstLine="0"/>
              <w:rPr>
                <w:b/>
                <w:bCs/>
              </w:rPr>
            </w:pPr>
            <w:r w:rsidRPr="00C26411">
              <w:rPr>
                <w:b/>
                <w:bCs/>
              </w:rPr>
              <w:t>Campo</w:t>
            </w:r>
          </w:p>
        </w:tc>
        <w:tc>
          <w:tcPr>
            <w:tcW w:w="3056" w:type="dxa"/>
          </w:tcPr>
          <w:p w:rsidR="00C26411" w:rsidRPr="00C26411" w:rsidRDefault="00C26411" w:rsidP="00DF4A21">
            <w:pPr>
              <w:shd w:val="clear" w:color="auto" w:fill="auto"/>
              <w:ind w:firstLine="0"/>
              <w:rPr>
                <w:b/>
                <w:bCs/>
              </w:rPr>
            </w:pPr>
            <w:r w:rsidRPr="00C26411">
              <w:rPr>
                <w:b/>
                <w:bCs/>
              </w:rPr>
              <w:t>Tipo de dato</w:t>
            </w:r>
          </w:p>
        </w:tc>
        <w:tc>
          <w:tcPr>
            <w:tcW w:w="3057" w:type="dxa"/>
          </w:tcPr>
          <w:p w:rsidR="00C26411" w:rsidRPr="00C26411" w:rsidRDefault="00C26411" w:rsidP="00DF4A21">
            <w:pPr>
              <w:shd w:val="clear" w:color="auto" w:fill="auto"/>
              <w:ind w:firstLine="0"/>
              <w:rPr>
                <w:b/>
                <w:bCs/>
              </w:rPr>
            </w:pPr>
            <w:r w:rsidRPr="00C26411">
              <w:rPr>
                <w:b/>
                <w:bCs/>
              </w:rPr>
              <w:t>Constraints</w:t>
            </w:r>
          </w:p>
        </w:tc>
      </w:tr>
      <w:tr w:rsidR="00C26411" w:rsidTr="00DF4A21">
        <w:tc>
          <w:tcPr>
            <w:tcW w:w="3056" w:type="dxa"/>
          </w:tcPr>
          <w:p w:rsidR="00C26411" w:rsidRDefault="00C26411" w:rsidP="00DF4A2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dni</w:t>
            </w:r>
          </w:p>
        </w:tc>
        <w:tc>
          <w:tcPr>
            <w:tcW w:w="3056" w:type="dxa"/>
          </w:tcPr>
          <w:p w:rsidR="00C26411" w:rsidRDefault="00C26411" w:rsidP="003F6208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varchar2(</w:t>
            </w:r>
            <w:r w:rsidR="003F6208">
              <w:rPr>
                <w:bCs/>
              </w:rPr>
              <w:t>9</w:t>
            </w:r>
            <w:r>
              <w:rPr>
                <w:bCs/>
              </w:rPr>
              <w:t>)</w:t>
            </w:r>
          </w:p>
        </w:tc>
        <w:tc>
          <w:tcPr>
            <w:tcW w:w="3057" w:type="dxa"/>
          </w:tcPr>
          <w:p w:rsidR="00C26411" w:rsidRDefault="00C26411" w:rsidP="00DF4A2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primary key</w:t>
            </w:r>
          </w:p>
        </w:tc>
      </w:tr>
      <w:tr w:rsidR="00C26411" w:rsidTr="00DF4A21">
        <w:tc>
          <w:tcPr>
            <w:tcW w:w="3056" w:type="dxa"/>
          </w:tcPr>
          <w:p w:rsidR="00C26411" w:rsidRDefault="00C26411" w:rsidP="00DF4A2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hospital</w:t>
            </w:r>
          </w:p>
        </w:tc>
        <w:tc>
          <w:tcPr>
            <w:tcW w:w="3056" w:type="dxa"/>
          </w:tcPr>
          <w:p w:rsidR="00C26411" w:rsidRDefault="00C26411" w:rsidP="00DF4A2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number</w:t>
            </w:r>
          </w:p>
        </w:tc>
        <w:tc>
          <w:tcPr>
            <w:tcW w:w="3057" w:type="dxa"/>
          </w:tcPr>
          <w:p w:rsidR="00C26411" w:rsidRDefault="00C26411" w:rsidP="00DF4A2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foreign key</w:t>
            </w:r>
          </w:p>
        </w:tc>
      </w:tr>
      <w:tr w:rsidR="00C26411" w:rsidTr="00DF4A21">
        <w:tc>
          <w:tcPr>
            <w:tcW w:w="3056" w:type="dxa"/>
          </w:tcPr>
          <w:p w:rsidR="00C26411" w:rsidRDefault="003F6208" w:rsidP="00DF4A2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vacuna</w:t>
            </w:r>
          </w:p>
        </w:tc>
        <w:tc>
          <w:tcPr>
            <w:tcW w:w="3056" w:type="dxa"/>
          </w:tcPr>
          <w:p w:rsidR="00C26411" w:rsidRDefault="00E040E5" w:rsidP="00DF4A2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3057" w:type="dxa"/>
          </w:tcPr>
          <w:p w:rsidR="00C26411" w:rsidRDefault="00C26411" w:rsidP="00DF4A21">
            <w:pPr>
              <w:shd w:val="clear" w:color="auto" w:fill="auto"/>
              <w:ind w:firstLine="0"/>
              <w:rPr>
                <w:bCs/>
              </w:rPr>
            </w:pPr>
          </w:p>
        </w:tc>
      </w:tr>
    </w:tbl>
    <w:p w:rsidR="00C26411" w:rsidRDefault="003F6208" w:rsidP="00C26411">
      <w:pPr>
        <w:rPr>
          <w:bCs/>
        </w:rPr>
      </w:pPr>
      <w:r>
        <w:rPr>
          <w:bCs/>
        </w:rPr>
        <w:t>El campo hospital hace referencia al campo id_hospital, se deberá adoptar u</w:t>
      </w:r>
      <w:r w:rsidR="004C5072">
        <w:rPr>
          <w:bCs/>
        </w:rPr>
        <w:t>na política de integridad referencial de borrado en cascada.</w:t>
      </w:r>
      <w:r>
        <w:rPr>
          <w:bCs/>
        </w:rPr>
        <w:t xml:space="preserve"> </w:t>
      </w:r>
    </w:p>
    <w:p w:rsidR="00E040E5" w:rsidRDefault="00E040E5" w:rsidP="00C26411">
      <w:pPr>
        <w:rPr>
          <w:bCs/>
        </w:rPr>
      </w:pPr>
      <w:r>
        <w:rPr>
          <w:b/>
          <w:bCs/>
        </w:rPr>
        <w:lastRenderedPageBreak/>
        <w:t xml:space="preserve">2. </w:t>
      </w:r>
      <w:r>
        <w:rPr>
          <w:bCs/>
        </w:rPr>
        <w:t>Añada dos restricciones nuevas:</w:t>
      </w:r>
    </w:p>
    <w:p w:rsidR="00E040E5" w:rsidRDefault="00E040E5" w:rsidP="00E040E5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El teléfono de la tabla hospitales deberá ser un valor único. El nombre de la constraint será ct_tlf.</w:t>
      </w:r>
    </w:p>
    <w:p w:rsidR="00E040E5" w:rsidRDefault="00E040E5" w:rsidP="00E040E5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El dni de la tabla pacientes deberá tener longitud 9. </w:t>
      </w:r>
      <w:r w:rsidRPr="00E040E5">
        <w:rPr>
          <w:bCs/>
        </w:rPr>
        <w:t>El nombre de la constraint será ct_</w:t>
      </w:r>
      <w:r>
        <w:rPr>
          <w:bCs/>
        </w:rPr>
        <w:t>dni.</w:t>
      </w:r>
    </w:p>
    <w:p w:rsidR="009E5AB7" w:rsidRDefault="009E5AB7" w:rsidP="009E5AB7">
      <w:pPr>
        <w:rPr>
          <w:bCs/>
        </w:rPr>
      </w:pPr>
      <w:r>
        <w:rPr>
          <w:b/>
          <w:bCs/>
        </w:rPr>
        <w:t xml:space="preserve">3. </w:t>
      </w:r>
      <w:r>
        <w:rPr>
          <w:bCs/>
        </w:rPr>
        <w:t>Inserte la</w:t>
      </w:r>
      <w:r w:rsidR="007A07F2">
        <w:rPr>
          <w:bCs/>
        </w:rPr>
        <w:t>s siguientes filas en las tablas</w:t>
      </w:r>
      <w:r>
        <w:rPr>
          <w:bCs/>
        </w:rPr>
        <w:t>:</w:t>
      </w:r>
    </w:p>
    <w:tbl>
      <w:tblPr>
        <w:tblStyle w:val="Tablaconcuadrcula"/>
        <w:tblW w:w="0" w:type="auto"/>
        <w:tblLook w:val="04A0"/>
      </w:tblPr>
      <w:tblGrid>
        <w:gridCol w:w="3056"/>
        <w:gridCol w:w="3056"/>
        <w:gridCol w:w="3057"/>
      </w:tblGrid>
      <w:tr w:rsidR="009E5AB7" w:rsidTr="009E5AB7">
        <w:tc>
          <w:tcPr>
            <w:tcW w:w="3056" w:type="dxa"/>
          </w:tcPr>
          <w:p w:rsidR="009E5AB7" w:rsidRPr="009E5AB7" w:rsidRDefault="009E5AB7" w:rsidP="009E5AB7">
            <w:pPr>
              <w:shd w:val="clear" w:color="auto" w:fill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id_hospital </w:t>
            </w:r>
          </w:p>
        </w:tc>
        <w:tc>
          <w:tcPr>
            <w:tcW w:w="3056" w:type="dxa"/>
          </w:tcPr>
          <w:p w:rsidR="009E5AB7" w:rsidRPr="009E5AB7" w:rsidRDefault="009E5AB7" w:rsidP="009E5AB7">
            <w:pPr>
              <w:shd w:val="clear" w:color="auto" w:fill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057" w:type="dxa"/>
          </w:tcPr>
          <w:p w:rsidR="009E5AB7" w:rsidRPr="009E5AB7" w:rsidRDefault="009E5AB7" w:rsidP="009E5AB7">
            <w:pPr>
              <w:shd w:val="clear" w:color="auto" w:fill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9E5AB7" w:rsidTr="009E5AB7">
        <w:tc>
          <w:tcPr>
            <w:tcW w:w="3056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056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Virgen del Rocio</w:t>
            </w:r>
          </w:p>
        </w:tc>
        <w:tc>
          <w:tcPr>
            <w:tcW w:w="3057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954563087</w:t>
            </w:r>
          </w:p>
        </w:tc>
      </w:tr>
      <w:tr w:rsidR="009E5AB7" w:rsidTr="009E5AB7">
        <w:tc>
          <w:tcPr>
            <w:tcW w:w="3056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056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Cruz Roja</w:t>
            </w:r>
          </w:p>
        </w:tc>
        <w:tc>
          <w:tcPr>
            <w:tcW w:w="3057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953456721</w:t>
            </w:r>
          </w:p>
        </w:tc>
      </w:tr>
      <w:tr w:rsidR="009E5AB7" w:rsidTr="009E5AB7">
        <w:tc>
          <w:tcPr>
            <w:tcW w:w="3056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056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Santa Clara</w:t>
            </w:r>
          </w:p>
        </w:tc>
        <w:tc>
          <w:tcPr>
            <w:tcW w:w="3057" w:type="dxa"/>
          </w:tcPr>
          <w:p w:rsidR="009E5AB7" w:rsidRDefault="009E5AB7" w:rsidP="009E5AB7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954709986</w:t>
            </w:r>
          </w:p>
        </w:tc>
      </w:tr>
    </w:tbl>
    <w:p w:rsidR="009E5AB7" w:rsidRDefault="009E5AB7" w:rsidP="009E5AB7">
      <w:pPr>
        <w:rPr>
          <w:bCs/>
        </w:rPr>
      </w:pPr>
    </w:p>
    <w:tbl>
      <w:tblPr>
        <w:tblStyle w:val="Tablaconcuadrcula"/>
        <w:tblW w:w="0" w:type="auto"/>
        <w:tblLook w:val="04A0"/>
      </w:tblPr>
      <w:tblGrid>
        <w:gridCol w:w="3056"/>
        <w:gridCol w:w="3056"/>
        <w:gridCol w:w="3057"/>
      </w:tblGrid>
      <w:tr w:rsidR="009E5AB7" w:rsidTr="006F6001">
        <w:tc>
          <w:tcPr>
            <w:tcW w:w="3056" w:type="dxa"/>
          </w:tcPr>
          <w:p w:rsidR="009E5AB7" w:rsidRPr="009E5AB7" w:rsidRDefault="009E5AB7" w:rsidP="006F6001">
            <w:pPr>
              <w:shd w:val="clear" w:color="auto" w:fill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dni </w:t>
            </w:r>
          </w:p>
        </w:tc>
        <w:tc>
          <w:tcPr>
            <w:tcW w:w="3056" w:type="dxa"/>
          </w:tcPr>
          <w:p w:rsidR="009E5AB7" w:rsidRPr="009E5AB7" w:rsidRDefault="009E5AB7" w:rsidP="006F6001">
            <w:pPr>
              <w:shd w:val="clear" w:color="auto" w:fill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hospital</w:t>
            </w:r>
          </w:p>
        </w:tc>
        <w:tc>
          <w:tcPr>
            <w:tcW w:w="3057" w:type="dxa"/>
          </w:tcPr>
          <w:p w:rsidR="009E5AB7" w:rsidRPr="009E5AB7" w:rsidRDefault="009E5AB7" w:rsidP="006F6001">
            <w:pPr>
              <w:shd w:val="clear" w:color="auto" w:fill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vacuna</w:t>
            </w:r>
          </w:p>
        </w:tc>
      </w:tr>
      <w:tr w:rsidR="009E5AB7" w:rsidTr="006F6001"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76453087T</w:t>
            </w:r>
          </w:p>
        </w:tc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057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05/02/2022</w:t>
            </w:r>
          </w:p>
        </w:tc>
      </w:tr>
      <w:tr w:rsidR="009E5AB7" w:rsidTr="006F6001">
        <w:tc>
          <w:tcPr>
            <w:tcW w:w="3056" w:type="dxa"/>
          </w:tcPr>
          <w:p w:rsidR="009E5AB7" w:rsidRDefault="009E5AB7" w:rsidP="009E5AB7">
            <w:pPr>
              <w:shd w:val="clear" w:color="auto" w:fill="auto"/>
              <w:tabs>
                <w:tab w:val="left" w:pos="757"/>
              </w:tabs>
              <w:ind w:firstLine="0"/>
              <w:rPr>
                <w:bCs/>
              </w:rPr>
            </w:pPr>
            <w:r>
              <w:rPr>
                <w:bCs/>
              </w:rPr>
              <w:t>45435082G</w:t>
            </w:r>
          </w:p>
        </w:tc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057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12/</w:t>
            </w:r>
            <w:r w:rsidR="008741FF">
              <w:rPr>
                <w:bCs/>
              </w:rPr>
              <w:t>04/2021</w:t>
            </w:r>
          </w:p>
        </w:tc>
      </w:tr>
      <w:tr w:rsidR="009E5AB7" w:rsidTr="006F6001"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97233455K</w:t>
            </w:r>
          </w:p>
        </w:tc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057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</w:p>
        </w:tc>
      </w:tr>
      <w:tr w:rsidR="009E5AB7" w:rsidTr="006F6001"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41213477U</w:t>
            </w:r>
          </w:p>
        </w:tc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057" w:type="dxa"/>
          </w:tcPr>
          <w:p w:rsidR="009E5AB7" w:rsidRDefault="008741FF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08/11/2021</w:t>
            </w:r>
          </w:p>
        </w:tc>
      </w:tr>
      <w:tr w:rsidR="009E5AB7" w:rsidTr="006F6001"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27542616F</w:t>
            </w:r>
          </w:p>
        </w:tc>
        <w:tc>
          <w:tcPr>
            <w:tcW w:w="3056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057" w:type="dxa"/>
          </w:tcPr>
          <w:p w:rsidR="009E5AB7" w:rsidRDefault="009E5AB7" w:rsidP="006F6001">
            <w:pPr>
              <w:shd w:val="clear" w:color="auto" w:fill="auto"/>
              <w:ind w:firstLine="0"/>
              <w:rPr>
                <w:bCs/>
              </w:rPr>
            </w:pPr>
          </w:p>
        </w:tc>
      </w:tr>
    </w:tbl>
    <w:p w:rsidR="009E5AB7" w:rsidRDefault="009E5AB7" w:rsidP="009E5AB7">
      <w:pPr>
        <w:rPr>
          <w:bCs/>
        </w:rPr>
      </w:pPr>
    </w:p>
    <w:p w:rsidR="00136CDC" w:rsidRDefault="00136CDC" w:rsidP="009E5AB7">
      <w:pPr>
        <w:rPr>
          <w:bCs/>
        </w:rPr>
      </w:pPr>
      <w:r>
        <w:rPr>
          <w:bCs/>
        </w:rPr>
        <w:t>Además, intente insertar filas que no cumplan las restricciones indicadas en el paso 2, para comprobar su correcto funcionamiento. ¿Qué ocurre si intentamos insertar un paciente con hospital = 4?</w:t>
      </w:r>
      <w:r w:rsidR="007A07F2">
        <w:rPr>
          <w:bCs/>
        </w:rPr>
        <w:t xml:space="preserve"> </w:t>
      </w:r>
    </w:p>
    <w:p w:rsidR="009914B8" w:rsidRDefault="009914B8" w:rsidP="009E5AB7">
      <w:pPr>
        <w:rPr>
          <w:bCs/>
        </w:rPr>
      </w:pPr>
      <w:r>
        <w:rPr>
          <w:b/>
          <w:bCs/>
        </w:rPr>
        <w:t xml:space="preserve">4. </w:t>
      </w:r>
      <w:r>
        <w:rPr>
          <w:bCs/>
        </w:rPr>
        <w:t xml:space="preserve">Sin cerrar la ventana actual de SQL Plus, abra otra e inicie sesión de nuevo, como se especifica el paso 0. Haga una consulta de lectura que muestre todas las filas de la tabla pacientes. ¿Qué sucede? ¿Por qué? </w:t>
      </w:r>
      <w:r w:rsidR="005A47AB">
        <w:rPr>
          <w:bCs/>
        </w:rPr>
        <w:t>¿Qué operación deberá realizar en la primera sesión</w:t>
      </w:r>
      <w:r>
        <w:rPr>
          <w:bCs/>
        </w:rPr>
        <w:t xml:space="preserve"> para que en la nueva sesión, al realizar </w:t>
      </w:r>
      <w:r w:rsidR="00F31F61">
        <w:rPr>
          <w:bCs/>
        </w:rPr>
        <w:t>la</w:t>
      </w:r>
      <w:r>
        <w:rPr>
          <w:bCs/>
        </w:rPr>
        <w:t xml:space="preserve"> lectura, aparezcan los regist</w:t>
      </w:r>
      <w:r w:rsidR="005A47AB">
        <w:rPr>
          <w:bCs/>
        </w:rPr>
        <w:t>ros insertados?</w:t>
      </w:r>
    </w:p>
    <w:p w:rsidR="000C5683" w:rsidRDefault="000C5683" w:rsidP="009E5AB7">
      <w:pPr>
        <w:rPr>
          <w:bCs/>
        </w:rPr>
      </w:pPr>
      <w:r>
        <w:rPr>
          <w:b/>
          <w:bCs/>
        </w:rPr>
        <w:t xml:space="preserve">5. </w:t>
      </w:r>
      <w:r>
        <w:rPr>
          <w:bCs/>
        </w:rPr>
        <w:t xml:space="preserve">Cree un punto de guardado con nombre sp1. Borre el hospital con id = 1. ¿De qué forma afecta este borrado a la base de datos? ¿En qué paso hemos tomado esta decisión? </w:t>
      </w:r>
      <w:r w:rsidR="00981591">
        <w:rPr>
          <w:bCs/>
        </w:rPr>
        <w:t xml:space="preserve">Cree otro punto de guardado con nombre sp2. Borre el paciente con </w:t>
      </w:r>
      <w:r w:rsidR="00981591" w:rsidRPr="00981591">
        <w:rPr>
          <w:bCs/>
        </w:rPr>
        <w:t xml:space="preserve">dni = 76453087T </w:t>
      </w:r>
      <w:r w:rsidR="00981591">
        <w:rPr>
          <w:bCs/>
        </w:rPr>
        <w:t xml:space="preserve">y visualice las filas de ambas tablas. </w:t>
      </w:r>
      <w:r>
        <w:rPr>
          <w:bCs/>
        </w:rPr>
        <w:t xml:space="preserve">Deshaga los cambios realizados volviendo al </w:t>
      </w:r>
      <w:r w:rsidR="00981591">
        <w:rPr>
          <w:bCs/>
        </w:rPr>
        <w:t>primer punto de guardado</w:t>
      </w:r>
      <w:r>
        <w:rPr>
          <w:bCs/>
        </w:rPr>
        <w:t>.</w:t>
      </w:r>
    </w:p>
    <w:p w:rsidR="00BF527D" w:rsidRDefault="00BF527D" w:rsidP="009E5AB7">
      <w:pPr>
        <w:rPr>
          <w:bCs/>
        </w:rPr>
      </w:pPr>
      <w:r>
        <w:rPr>
          <w:b/>
          <w:bCs/>
        </w:rPr>
        <w:t xml:space="preserve">6. </w:t>
      </w:r>
      <w:r>
        <w:rPr>
          <w:bCs/>
        </w:rPr>
        <w:t xml:space="preserve">Con las dos sesiones abiertas, modifique la fecha de vacunación del paciente con dni = </w:t>
      </w:r>
      <w:r w:rsidRPr="00BF527D">
        <w:rPr>
          <w:bCs/>
        </w:rPr>
        <w:t>97233455K</w:t>
      </w:r>
      <w:r>
        <w:rPr>
          <w:bCs/>
        </w:rPr>
        <w:t xml:space="preserve">. La nueva fecha será el 10/01/2022. ¿Es visible esta operación </w:t>
      </w:r>
      <w:r>
        <w:rPr>
          <w:bCs/>
        </w:rPr>
        <w:lastRenderedPageBreak/>
        <w:t xml:space="preserve">desde la otra sesión? </w:t>
      </w:r>
      <w:r w:rsidR="00981591">
        <w:rPr>
          <w:bCs/>
        </w:rPr>
        <w:t xml:space="preserve">¿Por qué? </w:t>
      </w:r>
      <w:r>
        <w:rPr>
          <w:bCs/>
        </w:rPr>
        <w:t xml:space="preserve">Desde la primera sesión, cambie el nombre de la columna vacuna de la tabla pacientes, renombrándola como </w:t>
      </w:r>
      <w:r w:rsidR="00981591">
        <w:rPr>
          <w:bCs/>
        </w:rPr>
        <w:t>fecha_vacuna</w:t>
      </w:r>
      <w:r>
        <w:rPr>
          <w:bCs/>
        </w:rPr>
        <w:t xml:space="preserve">. </w:t>
      </w:r>
      <w:r w:rsidR="00981591">
        <w:rPr>
          <w:bCs/>
        </w:rPr>
        <w:t>¿Son visibles los cambios en la otra sesión ahora? ¿Por qué?</w:t>
      </w:r>
    </w:p>
    <w:p w:rsidR="00981591" w:rsidRDefault="00981591" w:rsidP="009E5AB7">
      <w:pPr>
        <w:rPr>
          <w:bCs/>
        </w:rPr>
      </w:pPr>
      <w:r>
        <w:rPr>
          <w:b/>
          <w:bCs/>
        </w:rPr>
        <w:t xml:space="preserve">7. </w:t>
      </w:r>
      <w:r>
        <w:rPr>
          <w:bCs/>
        </w:rPr>
        <w:t>Desde una sesión, modifique el hospital</w:t>
      </w:r>
      <w:r w:rsidRPr="00981591">
        <w:rPr>
          <w:bCs/>
        </w:rPr>
        <w:t xml:space="preserve"> </w:t>
      </w:r>
      <w:r>
        <w:rPr>
          <w:bCs/>
        </w:rPr>
        <w:t xml:space="preserve">del paciente con </w:t>
      </w:r>
      <w:r w:rsidRPr="00981591">
        <w:rPr>
          <w:bCs/>
        </w:rPr>
        <w:t>dni = 76453087T</w:t>
      </w:r>
      <w:r>
        <w:rPr>
          <w:bCs/>
        </w:rPr>
        <w:t>, el nuevo valor de hospital será 2. No confirme los cambios en la base de datos. Desde la otra sesión, borre ese paciente. ¿Qué sucede y por qué? ¿Qué ocurre cuando confirmamos los cambios en la primera sesión?</w:t>
      </w:r>
    </w:p>
    <w:p w:rsidR="00981591" w:rsidRDefault="00981591" w:rsidP="009E5AB7">
      <w:pPr>
        <w:rPr>
          <w:bCs/>
        </w:rPr>
      </w:pPr>
      <w:r>
        <w:rPr>
          <w:b/>
          <w:bCs/>
        </w:rPr>
        <w:t xml:space="preserve">8. </w:t>
      </w:r>
      <w:r w:rsidR="00FA4429">
        <w:rPr>
          <w:bCs/>
        </w:rPr>
        <w:t xml:space="preserve">Realice operaciones que causen un interbloqueo de las dos sesiones. ¿Qué ocurre cuando </w:t>
      </w:r>
      <w:r w:rsidR="00F31F61">
        <w:rPr>
          <w:bCs/>
        </w:rPr>
        <w:t>se produce</w:t>
      </w:r>
      <w:r w:rsidR="00FA4429">
        <w:rPr>
          <w:bCs/>
        </w:rPr>
        <w:t>?</w:t>
      </w:r>
    </w:p>
    <w:p w:rsidR="00910845" w:rsidRPr="00910845" w:rsidRDefault="00910845" w:rsidP="009E5AB7">
      <w:pPr>
        <w:rPr>
          <w:bCs/>
        </w:rPr>
      </w:pPr>
      <w:r>
        <w:rPr>
          <w:b/>
          <w:bCs/>
        </w:rPr>
        <w:t xml:space="preserve">9. </w:t>
      </w:r>
      <w:r>
        <w:rPr>
          <w:bCs/>
        </w:rPr>
        <w:t>Cree una vista con nombre hospitales_y_pacientes que recoja los campos dni, fecha_vacuna, hospital, nombre y telefono de ambas tablas relacionadas mediante un join. Visualice la información de la vista creada.</w:t>
      </w:r>
    </w:p>
    <w:p w:rsidR="00E040E5" w:rsidRPr="00E040E5" w:rsidRDefault="00910845" w:rsidP="00E040E5">
      <w:pPr>
        <w:rPr>
          <w:bCs/>
        </w:rPr>
      </w:pPr>
      <w:r>
        <w:rPr>
          <w:b/>
          <w:bCs/>
        </w:rPr>
        <w:t>10</w:t>
      </w:r>
      <w:r w:rsidR="00E040E5">
        <w:rPr>
          <w:b/>
          <w:bCs/>
        </w:rPr>
        <w:t>.</w:t>
      </w:r>
      <w:r w:rsidR="00E040E5">
        <w:rPr>
          <w:bCs/>
        </w:rPr>
        <w:t xml:space="preserve"> Cree </w:t>
      </w:r>
      <w:r>
        <w:rPr>
          <w:bCs/>
        </w:rPr>
        <w:t>un usuario con nombre u1 y contraseña c1.</w:t>
      </w:r>
      <w:r w:rsidR="00CC3D1D">
        <w:rPr>
          <w:bCs/>
        </w:rPr>
        <w:t xml:space="preserve"> </w:t>
      </w:r>
      <w:r w:rsidR="00E17CE6">
        <w:rPr>
          <w:bCs/>
        </w:rPr>
        <w:t xml:space="preserve">Para poder </w:t>
      </w:r>
      <w:r>
        <w:rPr>
          <w:bCs/>
        </w:rPr>
        <w:t>crear el usuario</w:t>
      </w:r>
      <w:r w:rsidR="00E17CE6">
        <w:rPr>
          <w:bCs/>
        </w:rPr>
        <w:t xml:space="preserve">, previamente ejecute la siguiente instrucción: </w:t>
      </w:r>
      <w:r w:rsidR="00E17CE6" w:rsidRPr="00E17CE6">
        <w:rPr>
          <w:bCs/>
        </w:rPr>
        <w:t>alter session set "_ORACLE_SCRIPT"=true;</w:t>
      </w:r>
      <w:r w:rsidR="00E17CE6">
        <w:rPr>
          <w:bCs/>
        </w:rPr>
        <w:t xml:space="preserve"> . </w:t>
      </w:r>
      <w:r w:rsidR="00CC3D1D">
        <w:rPr>
          <w:bCs/>
        </w:rPr>
        <w:t xml:space="preserve">Acceda a otra sesión de SQL Plus </w:t>
      </w:r>
      <w:r>
        <w:rPr>
          <w:bCs/>
        </w:rPr>
        <w:t>e introduzca esas credenciales</w:t>
      </w:r>
      <w:r w:rsidR="00CC3D1D">
        <w:rPr>
          <w:bCs/>
        </w:rPr>
        <w:t xml:space="preserve"> ¿Tiene acceso? </w:t>
      </w:r>
      <w:r w:rsidR="00F31F61">
        <w:rPr>
          <w:bCs/>
        </w:rPr>
        <w:t>Concédale el permiso create session al nuevo usuario.</w:t>
      </w:r>
    </w:p>
    <w:p w:rsidR="00E040E5" w:rsidRPr="00E040E5" w:rsidRDefault="00E040E5" w:rsidP="00E040E5">
      <w:pPr>
        <w:pStyle w:val="Prrafodelista"/>
        <w:ind w:left="1286" w:firstLine="0"/>
        <w:rPr>
          <w:bCs/>
        </w:rPr>
      </w:pPr>
    </w:p>
    <w:p w:rsidR="00A82594" w:rsidRPr="00A82594" w:rsidRDefault="00A82594" w:rsidP="00D21030">
      <w:pPr>
        <w:rPr>
          <w:bCs/>
        </w:rPr>
      </w:pPr>
    </w:p>
    <w:p w:rsidR="00D21030" w:rsidRPr="00D21030" w:rsidRDefault="00D21030" w:rsidP="00D21030">
      <w:r w:rsidRPr="00D21030">
        <w:br/>
      </w:r>
      <w:r w:rsidRPr="00D21030">
        <w:br/>
      </w:r>
      <w:r w:rsidRPr="00D21030">
        <w:br/>
      </w:r>
    </w:p>
    <w:sectPr w:rsidR="00D21030" w:rsidRPr="00D21030" w:rsidSect="00E07AE8">
      <w:headerReference w:type="default" r:id="rId8"/>
      <w:footerReference w:type="default" r:id="rId9"/>
      <w:pgSz w:w="11909" w:h="16834"/>
      <w:pgMar w:top="1839" w:right="1440" w:bottom="1578" w:left="1440" w:header="705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D06" w:rsidRDefault="00FA4D06">
      <w:pPr>
        <w:spacing w:after="0" w:line="240" w:lineRule="auto"/>
      </w:pPr>
      <w:r>
        <w:separator/>
      </w:r>
    </w:p>
  </w:endnote>
  <w:endnote w:type="continuationSeparator" w:id="1">
    <w:p w:rsidR="00FA4D06" w:rsidRDefault="00FA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833" w:rsidRDefault="009B2105">
    <w:r>
      <w:rPr>
        <w:noProof/>
        <w:lang w:eastAsia="es-ES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5" b="165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D06" w:rsidRDefault="00FA4D06">
      <w:pPr>
        <w:spacing w:after="0" w:line="240" w:lineRule="auto"/>
      </w:pPr>
      <w:r>
        <w:separator/>
      </w:r>
    </w:p>
  </w:footnote>
  <w:footnote w:type="continuationSeparator" w:id="1">
    <w:p w:rsidR="00FA4D06" w:rsidRDefault="00FA4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833" w:rsidRDefault="009B2105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color w:val="002C4E"/>
        <w:sz w:val="16"/>
        <w:szCs w:val="16"/>
        <w:lang w:eastAsia="es-E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t="-6758" r="6557"/>
                  <a:stretch/>
                </pic:blipFill>
                <pic:spPr bwMode="auto"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1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7465"/>
      <w:gridCol w:w="920"/>
    </w:tblGrid>
    <w:tr w:rsidR="006D4833" w:rsidTr="00E07AE8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 w:themeColor="background1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D4833" w:rsidRDefault="00CD3561" w:rsidP="00BB6420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Proyecto 2º trimestre</w:t>
          </w:r>
          <w:r w:rsidR="009B2105">
            <w:rPr>
              <w:b/>
              <w:color w:val="002C4E"/>
              <w:sz w:val="16"/>
              <w:szCs w:val="16"/>
            </w:rPr>
            <w:br/>
          </w:r>
          <w:r w:rsidR="00BB6420">
            <w:rPr>
              <w:color w:val="002C4E"/>
              <w:sz w:val="16"/>
              <w:szCs w:val="16"/>
            </w:rPr>
            <w:t>Bases de datos</w:t>
          </w:r>
        </w:p>
      </w:tc>
      <w:tc>
        <w:tcPr>
          <w:tcW w:w="920" w:type="dxa"/>
          <w:tcBorders>
            <w:top w:val="nil"/>
            <w:left w:val="single" w:sz="4" w:space="0" w:color="FFFFFF" w:themeColor="background1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D4833" w:rsidRDefault="00783394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 w:rsidR="009B2105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5A47AB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:rsidR="006D4833" w:rsidRDefault="009B210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7E16"/>
    <w:multiLevelType w:val="multilevel"/>
    <w:tmpl w:val="04CC67FA"/>
    <w:lvl w:ilvl="0">
      <w:start w:val="1"/>
      <w:numFmt w:val="decimal"/>
      <w:lvlText w:val="%1."/>
      <w:lvlJc w:val="left"/>
      <w:pPr>
        <w:ind w:left="2162" w:hanging="360"/>
      </w:pPr>
    </w:lvl>
    <w:lvl w:ilvl="1">
      <w:start w:val="1"/>
      <w:numFmt w:val="decimal"/>
      <w:lvlText w:val="%1.%2."/>
      <w:lvlJc w:val="left"/>
      <w:pPr>
        <w:ind w:left="2594" w:hanging="432"/>
      </w:pPr>
    </w:lvl>
    <w:lvl w:ilvl="2">
      <w:start w:val="1"/>
      <w:numFmt w:val="decimal"/>
      <w:lvlText w:val="%1.%2.%3."/>
      <w:lvlJc w:val="left"/>
      <w:pPr>
        <w:ind w:left="3026" w:hanging="504"/>
      </w:pPr>
    </w:lvl>
    <w:lvl w:ilvl="3">
      <w:start w:val="1"/>
      <w:numFmt w:val="decimal"/>
      <w:lvlText w:val="%1.%2.%3.%4."/>
      <w:lvlJc w:val="left"/>
      <w:pPr>
        <w:ind w:left="3530" w:hanging="648"/>
      </w:pPr>
    </w:lvl>
    <w:lvl w:ilvl="4">
      <w:start w:val="1"/>
      <w:numFmt w:val="decimal"/>
      <w:lvlText w:val="%1.%2.%3.%4.%5."/>
      <w:lvlJc w:val="left"/>
      <w:pPr>
        <w:ind w:left="4034" w:hanging="792"/>
      </w:pPr>
    </w:lvl>
    <w:lvl w:ilvl="5">
      <w:start w:val="1"/>
      <w:numFmt w:val="decimal"/>
      <w:lvlText w:val="%1.%2.%3.%4.%5.%6."/>
      <w:lvlJc w:val="left"/>
      <w:pPr>
        <w:ind w:left="4538" w:hanging="936"/>
      </w:pPr>
    </w:lvl>
    <w:lvl w:ilvl="6">
      <w:start w:val="1"/>
      <w:numFmt w:val="decimal"/>
      <w:lvlText w:val="%1.%2.%3.%4.%5.%6.%7."/>
      <w:lvlJc w:val="left"/>
      <w:pPr>
        <w:ind w:left="5042" w:hanging="1080"/>
      </w:pPr>
    </w:lvl>
    <w:lvl w:ilvl="7">
      <w:start w:val="1"/>
      <w:numFmt w:val="decimal"/>
      <w:lvlText w:val="%1.%2.%3.%4.%5.%6.%7.%8."/>
      <w:lvlJc w:val="left"/>
      <w:pPr>
        <w:ind w:left="5546" w:hanging="1224"/>
      </w:pPr>
    </w:lvl>
    <w:lvl w:ilvl="8">
      <w:start w:val="1"/>
      <w:numFmt w:val="decimal"/>
      <w:lvlText w:val="%1.%2.%3.%4.%5.%6.%7.%8.%9."/>
      <w:lvlJc w:val="left"/>
      <w:pPr>
        <w:ind w:left="6122" w:hanging="1440"/>
      </w:pPr>
    </w:lvl>
  </w:abstractNum>
  <w:abstractNum w:abstractNumId="1">
    <w:nsid w:val="4DD06173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4E630267"/>
    <w:multiLevelType w:val="hybridMultilevel"/>
    <w:tmpl w:val="9D5659BE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>
    <w:nsid w:val="56FC4B20"/>
    <w:multiLevelType w:val="multilevel"/>
    <w:tmpl w:val="B33C8E98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4">
    <w:nsid w:val="57755D6D"/>
    <w:multiLevelType w:val="multilevel"/>
    <w:tmpl w:val="11F4FB5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5">
    <w:nsid w:val="57A7588D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D017139"/>
    <w:multiLevelType w:val="multilevel"/>
    <w:tmpl w:val="1D2EC342"/>
    <w:lvl w:ilvl="0">
      <w:start w:val="1"/>
      <w:numFmt w:val="decimal"/>
      <w:pStyle w:val="Ttulo1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7">
    <w:nsid w:val="7DC66DFE"/>
    <w:multiLevelType w:val="multilevel"/>
    <w:tmpl w:val="3A8C567C"/>
    <w:lvl w:ilvl="0">
      <w:start w:val="1"/>
      <w:numFmt w:val="decimal"/>
      <w:lvlText w:val="%1."/>
      <w:lvlJc w:val="left"/>
      <w:pPr>
        <w:ind w:left="1437" w:hanging="360"/>
      </w:pPr>
    </w:lvl>
    <w:lvl w:ilvl="1">
      <w:start w:val="1"/>
      <w:numFmt w:val="decimal"/>
      <w:lvlText w:val="%1.%2."/>
      <w:lvlJc w:val="left"/>
      <w:pPr>
        <w:ind w:left="1869" w:hanging="432"/>
      </w:pPr>
    </w:lvl>
    <w:lvl w:ilvl="2">
      <w:start w:val="1"/>
      <w:numFmt w:val="decimal"/>
      <w:lvlText w:val="%1.%2.%3."/>
      <w:lvlJc w:val="left"/>
      <w:pPr>
        <w:ind w:left="2301" w:hanging="504"/>
      </w:pPr>
    </w:lvl>
    <w:lvl w:ilvl="3">
      <w:start w:val="1"/>
      <w:numFmt w:val="decimal"/>
      <w:lvlText w:val="%1.%2.%3.%4."/>
      <w:lvlJc w:val="left"/>
      <w:pPr>
        <w:ind w:left="2805" w:hanging="648"/>
      </w:pPr>
    </w:lvl>
    <w:lvl w:ilvl="4">
      <w:start w:val="1"/>
      <w:numFmt w:val="decimal"/>
      <w:lvlText w:val="%1.%2.%3.%4.%5."/>
      <w:lvlJc w:val="left"/>
      <w:pPr>
        <w:ind w:left="3309" w:hanging="792"/>
      </w:pPr>
    </w:lvl>
    <w:lvl w:ilvl="5">
      <w:start w:val="1"/>
      <w:numFmt w:val="decimal"/>
      <w:lvlText w:val="%1.%2.%3.%4.%5.%6."/>
      <w:lvlJc w:val="left"/>
      <w:pPr>
        <w:ind w:left="3813" w:hanging="936"/>
      </w:pPr>
    </w:lvl>
    <w:lvl w:ilvl="6">
      <w:start w:val="1"/>
      <w:numFmt w:val="decimal"/>
      <w:lvlText w:val="%1.%2.%3.%4.%5.%6.%7."/>
      <w:lvlJc w:val="left"/>
      <w:pPr>
        <w:ind w:left="4317" w:hanging="1080"/>
      </w:pPr>
    </w:lvl>
    <w:lvl w:ilvl="7">
      <w:start w:val="1"/>
      <w:numFmt w:val="decimal"/>
      <w:lvlText w:val="%1.%2.%3.%4.%5.%6.%7.%8."/>
      <w:lvlJc w:val="left"/>
      <w:pPr>
        <w:ind w:left="4821" w:hanging="1224"/>
      </w:pPr>
    </w:lvl>
    <w:lvl w:ilvl="8">
      <w:start w:val="1"/>
      <w:numFmt w:val="decimal"/>
      <w:lvlText w:val="%1.%2.%3.%4.%5.%6.%7.%8.%9."/>
      <w:lvlJc w:val="left"/>
      <w:pPr>
        <w:ind w:left="5397" w:hanging="144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6D4833"/>
    <w:rsid w:val="00002651"/>
    <w:rsid w:val="000C5683"/>
    <w:rsid w:val="000E4902"/>
    <w:rsid w:val="00136CDC"/>
    <w:rsid w:val="00301116"/>
    <w:rsid w:val="0038054D"/>
    <w:rsid w:val="003F6208"/>
    <w:rsid w:val="004C5072"/>
    <w:rsid w:val="005929AC"/>
    <w:rsid w:val="00596F0A"/>
    <w:rsid w:val="005A47AB"/>
    <w:rsid w:val="006B5A91"/>
    <w:rsid w:val="006D4833"/>
    <w:rsid w:val="00724EBA"/>
    <w:rsid w:val="00753BEF"/>
    <w:rsid w:val="00783394"/>
    <w:rsid w:val="007A07F2"/>
    <w:rsid w:val="008741FF"/>
    <w:rsid w:val="00910845"/>
    <w:rsid w:val="0091135E"/>
    <w:rsid w:val="00930C21"/>
    <w:rsid w:val="00935448"/>
    <w:rsid w:val="00981591"/>
    <w:rsid w:val="009914B8"/>
    <w:rsid w:val="009B2105"/>
    <w:rsid w:val="009E5AB7"/>
    <w:rsid w:val="00A82594"/>
    <w:rsid w:val="00BB6420"/>
    <w:rsid w:val="00BC1629"/>
    <w:rsid w:val="00BF527D"/>
    <w:rsid w:val="00C0496D"/>
    <w:rsid w:val="00C26411"/>
    <w:rsid w:val="00CC3D1D"/>
    <w:rsid w:val="00CD3561"/>
    <w:rsid w:val="00D21030"/>
    <w:rsid w:val="00DF4A21"/>
    <w:rsid w:val="00E040E5"/>
    <w:rsid w:val="00E07AE8"/>
    <w:rsid w:val="00E17CE6"/>
    <w:rsid w:val="00E42356"/>
    <w:rsid w:val="00ED6C58"/>
    <w:rsid w:val="00F31F61"/>
    <w:rsid w:val="00FA4429"/>
    <w:rsid w:val="00FA4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1"/>
        <w:szCs w:val="21"/>
        <w:lang w:val="es-ES" w:eastAsia="es-ES_tradnl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56"/>
    <w:rPr>
      <w:rFonts w:ascii="Verdana" w:hAnsi="Verdana"/>
    </w:rPr>
  </w:style>
  <w:style w:type="paragraph" w:styleId="Ttulo1">
    <w:name w:val="heading 1"/>
    <w:basedOn w:val="Normal"/>
    <w:next w:val="Normal"/>
    <w:autoRedefine/>
    <w:uiPriority w:val="9"/>
    <w:qFormat/>
    <w:rsid w:val="00BC1629"/>
    <w:pPr>
      <w:keepNext/>
      <w:keepLines/>
      <w:numPr>
        <w:numId w:val="5"/>
      </w:numPr>
      <w:spacing w:before="400" w:after="500" w:line="276" w:lineRule="auto"/>
      <w:outlineLvl w:val="0"/>
    </w:pPr>
    <w:rPr>
      <w:b/>
      <w:color w:val="002C4E"/>
      <w:sz w:val="36"/>
      <w:szCs w:val="36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BC1629"/>
    <w:pPr>
      <w:keepNext/>
      <w:keepLines/>
      <w:numPr>
        <w:ilvl w:val="1"/>
        <w:numId w:val="5"/>
      </w:numPr>
      <w:spacing w:after="300" w:line="276" w:lineRule="auto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autoRedefine/>
    <w:uiPriority w:val="9"/>
    <w:unhideWhenUsed/>
    <w:qFormat/>
    <w:rsid w:val="00753BEF"/>
    <w:pPr>
      <w:keepNext/>
      <w:keepLines/>
      <w:numPr>
        <w:ilvl w:val="2"/>
        <w:numId w:val="5"/>
      </w:numPr>
      <w:spacing w:after="300" w:line="276" w:lineRule="auto"/>
      <w:ind w:left="156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BC1629"/>
    <w:pPr>
      <w:keepNext/>
      <w:keepLines/>
      <w:numPr>
        <w:ilvl w:val="3"/>
        <w:numId w:val="5"/>
      </w:numPr>
      <w:spacing w:after="300" w:line="276" w:lineRule="auto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rsid w:val="00930C2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930C2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30C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42356"/>
    <w:pPr>
      <w:keepNext/>
      <w:keepLines/>
      <w:spacing w:after="60"/>
      <w:ind w:left="720" w:hanging="360"/>
    </w:pPr>
    <w:rPr>
      <w:rFonts w:eastAsia="Open Sans ExtraBold" w:cs="Open Sans ExtraBold"/>
      <w:b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930C2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">
    <w:name w:val="2"/>
    <w:basedOn w:val="TableNormal"/>
    <w:rsid w:val="00930C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930C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AE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AE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BC1629"/>
    <w:pPr>
      <w:ind w:left="720"/>
      <w:contextualSpacing/>
    </w:pPr>
  </w:style>
  <w:style w:type="paragraph" w:styleId="Sinespaciado">
    <w:name w:val="No Spacing"/>
    <w:uiPriority w:val="1"/>
    <w:qFormat/>
    <w:rsid w:val="00E42356"/>
    <w:pPr>
      <w:spacing w:after="0" w:line="240" w:lineRule="auto"/>
    </w:pPr>
    <w:rPr>
      <w:rFonts w:ascii="Verdana" w:hAnsi="Verdana"/>
    </w:rPr>
  </w:style>
  <w:style w:type="character" w:styleId="nfasissutil">
    <w:name w:val="Subtle Emphasis"/>
    <w:basedOn w:val="Fuentedeprrafopredeter"/>
    <w:uiPriority w:val="19"/>
    <w:qFormat/>
    <w:rsid w:val="00E42356"/>
    <w:rPr>
      <w:i/>
      <w:iCs/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030"/>
    <w:rPr>
      <w:rFonts w:ascii="Tahoma" w:hAnsi="Tahoma" w:cs="Tahoma"/>
      <w:sz w:val="16"/>
      <w:szCs w:val="16"/>
      <w:shd w:val="clear" w:color="auto" w:fill="FFFFFF"/>
    </w:rPr>
  </w:style>
  <w:style w:type="table" w:styleId="Tablaconcuadrcula">
    <w:name w:val="Table Grid"/>
    <w:basedOn w:val="Tablanormal"/>
    <w:uiPriority w:val="39"/>
    <w:rsid w:val="00C26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Alberto Gallardo</dc:creator>
  <cp:lastModifiedBy>Juan Alberto Gallardo</cp:lastModifiedBy>
  <cp:revision>4</cp:revision>
  <dcterms:created xsi:type="dcterms:W3CDTF">2020-06-24T12:29:00Z</dcterms:created>
  <dcterms:modified xsi:type="dcterms:W3CDTF">2022-02-10T11:10:00Z</dcterms:modified>
</cp:coreProperties>
</file>