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rtl w:val="0"/>
        </w:rPr>
        <w:t xml:space="preserve">DSAP PROJECT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Positions of the sensors (Maximum delay information)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tbl>
      <w:tblPr>
        <w:bidiVisual w:val="0"/>
        <w:tblW w:w="7695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930"/>
        <w:gridCol w:w="1575"/>
        <w:gridCol w:w="1665"/>
        <w:gridCol w:w="1515"/>
        <w:gridCol w:w="201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-6129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9784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-6183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-4874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-4650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-6183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-12402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-4600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6865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12844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-4750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6520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5240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-4650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9.542 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6635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-2132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4.7893 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6566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-9617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-4500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0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True delay looking at Audacity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   Event 1   Delay   Event 2   Delay 2       Event 3   Delay 3    Event 4   Delay 4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1     0:35:687</w:t>
        <w:tab/>
        <w:t xml:space="preserve">0</w:t>
        <w:tab/>
        <w:t xml:space="preserve"> 0:40:678   0</w:t>
        <w:tab/>
        <w:t xml:space="preserve">            8:51:158   0</w:t>
        <w:tab/>
        <w:t xml:space="preserve">          8:56:186     0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     0:35:468</w:t>
        <w:tab/>
        <w:t xml:space="preserve">-0.219</w:t>
        <w:tab/>
        <w:t xml:space="preserve"> 0:40:413   -0,265       8:51:027   -0,131        8:55:940      -0.246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-21024                   -25440                       -12576                           -23616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3     0:35:702</w:t>
        <w:tab/>
        <w:t xml:space="preserve">0.15</w:t>
        <w:tab/>
        <w:t xml:space="preserve"> 0:40:662    0,16         8:51:152   0,06            8:56:081       0,105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                        14400                     15360                       5760                               10080</w:t>
        <w:tab/>
        <w:tab/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ff9900"/>
          <w:rtl w:val="0"/>
        </w:rPr>
        <w:t xml:space="preserve">4    0:35:702</w:t>
        <w:tab/>
        <w:t xml:space="preserve">0.15</w:t>
        <w:tab/>
        <w:t xml:space="preserve"> 0:40:662    0,16         8:51:152   0,06            8:56:081       0,105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ff9900"/>
          <w:rtl w:val="0"/>
        </w:rPr>
        <w:t xml:space="preserve">                        14400                     15360                       5760                               10080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Primeros problemas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 En el espectrograma de la señal de las ballenas minke se ven bandas espectrales de ruido muy grande y narrowband. Ademas, sabiendo que la señal es bastante débil, da una SNR muy baja. Tambien hay una señal superpotente y narrowband interferentea 20khz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 Se observan señales muy breves pero a alta frecuencia. Posiblemente provenientee de delfines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 Primeras simulaciones de dos sinus retrasado 8 muestras de 4 Khz a 250 Khz de freq sample y dos chirp iguales. Despues calculamos el time delay, donde da buenos resultados en XCORR y en GCC con la funcion constante. EN el caso de PHAT, da 0 o 1 samples de delay. </w:t>
      </w:r>
      <w:r w:rsidRPr="00000000" w:rsidR="00000000" w:rsidDel="00000000">
        <w:rPr>
          <w:b w:val="1"/>
          <w:i w:val="1"/>
          <w:color w:val="980000"/>
          <w:u w:val="single"/>
          <w:rtl w:val="0"/>
        </w:rPr>
        <w:t xml:space="preserve">Porque????</w:t>
      </w:r>
      <w:r w:rsidRPr="00000000" w:rsidR="00000000" w:rsidDel="00000000">
        <w:rPr>
          <w:rtl w:val="0"/>
        </w:rPr>
        <w:t xml:space="preserve"> Luego vemos que si que empezara a funcionar con real data.  </w:t>
      </w:r>
      <w:r w:rsidRPr="00000000" w:rsidR="00000000" w:rsidDel="00000000">
        <w:rPr>
          <w:b w:val="1"/>
          <w:rtl w:val="0"/>
        </w:rPr>
        <w:t xml:space="preserve">FOTOS</w:t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  <w:t xml:space="preserve">- Simulaciones de real data entre los 3 primeros sensores: Las primeras simulaciones, cogiendo rango de tiempos entre 0-3 minutos, 2:15-2:45 min y 7-9 min vemos que la xcorr y la gcc (cte) no funcionan correctamente, ya que nos da un delay de 2000 muestras aproximadamente. (Siendo la Fs=96000 y 3,5 s el delay real). Tambien vemos que dependiendo del rango de tiempo escogido, tenemos diferentes resultados.  Incluso en simulaciones entre 5-7 minutos vemos como los resultados varian incluso usando los dos algoritmos teoricamente identicos (gcc (cte) y xcorr). En el caso de gcc phat vemos que da 0 samples de delay en todas las simulaciones.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u w:val="single"/>
          <w:rtl w:val="0"/>
        </w:rPr>
        <w:t xml:space="preserve">Conclucion: </w:t>
      </w:r>
      <w:r w:rsidRPr="00000000" w:rsidR="00000000" w:rsidDel="00000000">
        <w:rPr>
          <w:rtl w:val="0"/>
        </w:rPr>
        <w:t xml:space="preserve">El ruido fuertemente correlado, la señal no esta blanqueada y la presencia de inteferencias hacen que los algoritmos fracasen. 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El proximo paso será reducir el ruido y decorrelarlo. Ademas, implementar otros algoritmos mas potentes que el gcc y el cc.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-Scot hace algo. La correlacion es fea pero aun no hemos renovado la señal!!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Resultados simulaciones Real data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Sin procesar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Entre sensores 1-</w:t>
      </w:r>
      <w:r w:rsidRPr="00000000" w:rsidR="00000000" w:rsidDel="00000000">
        <w:rPr>
          <w:rtl w:val="0"/>
        </w:rPr>
        <w:t xml:space="preserve">2  (delay esperado: 1r evento 3,5s        2nd evento: 4,882s)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Rango de tiempo</w:t>
        <w:tab/>
        <w:tab/>
        <w:t xml:space="preserve">Xcorr</w:t>
      </w:r>
      <w:r w:rsidRPr="00000000" w:rsidR="00000000" w:rsidDel="00000000">
        <w:rPr>
          <w:rtl w:val="0"/>
        </w:rPr>
        <w:t xml:space="preserve">       </w:t>
      </w:r>
      <w:r w:rsidRPr="00000000" w:rsidR="00000000" w:rsidDel="00000000">
        <w:rPr>
          <w:u w:val="single"/>
          <w:rtl w:val="0"/>
        </w:rPr>
        <w:t xml:space="preserve"> GCCcte</w:t>
      </w: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u w:val="single"/>
          <w:rtl w:val="0"/>
        </w:rPr>
        <w:t xml:space="preserve"> GCC phat</w:t>
      </w:r>
      <w:r w:rsidRPr="00000000" w:rsidR="00000000" w:rsidDel="00000000">
        <w:rPr>
          <w:rtl w:val="0"/>
        </w:rPr>
        <w:tab/>
      </w:r>
      <w:r w:rsidRPr="00000000" w:rsidR="00000000" w:rsidDel="00000000">
        <w:rPr>
          <w:u w:val="single"/>
          <w:rtl w:val="0"/>
        </w:rPr>
        <w:t xml:space="preserve">Scot</w:t>
        <w:tab/>
      </w:r>
      <w:r w:rsidRPr="00000000" w:rsidR="00000000" w:rsidDel="00000000">
        <w:rPr>
          <w:b w:val="1"/>
          <w:rtl w:val="0"/>
        </w:rPr>
        <w:tab/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0-3</w:t>
        <w:tab/>
        <w:tab/>
        <w:tab/>
        <w:tab/>
        <w:t xml:space="preserve">-2409</w:t>
        <w:tab/>
        <w:t xml:space="preserve">      -2408</w:t>
        <w:tab/>
        <w:tab/>
        <w:t xml:space="preserve">0</w:t>
        <w:tab/>
        <w:t xml:space="preserve"> </w:t>
        <w:tab/>
        <w:tab/>
        <w:t xml:space="preserve">  DE TODO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0:30-0:40</w:t>
        <w:tab/>
        <w:tab/>
        <w:tab/>
        <w:t xml:space="preserve">-806</w:t>
        <w:tab/>
        <w:t xml:space="preserve">      -2409</w:t>
        <w:tab/>
        <w:tab/>
        <w:t xml:space="preserve">0         -13610            </w:t>
        <w:tab/>
        <w:t xml:space="preserve">WHALE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7-9</w:t>
        <w:tab/>
        <w:tab/>
        <w:tab/>
        <w:tab/>
        <w:t xml:space="preserve">-806</w:t>
        <w:tab/>
        <w:t xml:space="preserve">       -4012</w:t>
        <w:tab/>
        <w:tab/>
        <w:t xml:space="preserve">0               </w:t>
        <w:tab/>
        <w:tab/>
        <w:t xml:space="preserve"> DE TODO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  <w:t xml:space="preserve">8:50-9</w:t>
        <w:tab/>
        <w:tab/>
        <w:tab/>
        <w:tab/>
        <w:t xml:space="preserve">797</w:t>
        <w:tab/>
        <w:t xml:space="preserve">       5587</w:t>
        <w:tab/>
        <w:tab/>
        <w:t xml:space="preserve">0</w:t>
        <w:tab/>
        <w:t xml:space="preserve">-4012</w:t>
        <w:tab/>
        <w:tab/>
        <w:t xml:space="preserve"> WHALE</w:t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left"/>
      </w:pPr>
      <w:r w:rsidRPr="00000000" w:rsidR="00000000" w:rsidDel="00000000">
        <w:rPr>
          <w:u w:val="single"/>
          <w:rtl w:val="0"/>
        </w:rPr>
        <w:t xml:space="preserve">Entre sensores 1-3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u w:val="single"/>
          <w:rtl w:val="0"/>
        </w:rPr>
        <w:t xml:space="preserve">Rango de tiempo</w:t>
        <w:tab/>
        <w:tab/>
        <w:t xml:space="preserve">Xcorr</w:t>
      </w:r>
      <w:r w:rsidRPr="00000000" w:rsidR="00000000" w:rsidDel="00000000">
        <w:rPr>
          <w:rtl w:val="0"/>
        </w:rPr>
        <w:t xml:space="preserve">       </w:t>
      </w:r>
      <w:r w:rsidRPr="00000000" w:rsidR="00000000" w:rsidDel="00000000">
        <w:rPr>
          <w:u w:val="single"/>
          <w:rtl w:val="0"/>
        </w:rPr>
        <w:t xml:space="preserve"> GCCcte</w:t>
      </w:r>
      <w:r w:rsidRPr="00000000" w:rsidR="00000000" w:rsidDel="00000000">
        <w:rPr>
          <w:rtl w:val="0"/>
        </w:rPr>
        <w:t xml:space="preserve">        </w:t>
      </w:r>
      <w:r w:rsidRPr="00000000" w:rsidR="00000000" w:rsidDel="00000000">
        <w:rPr>
          <w:u w:val="single"/>
          <w:rtl w:val="0"/>
        </w:rPr>
        <w:t xml:space="preserve"> GCC phat</w:t>
      </w:r>
      <w:r w:rsidRPr="00000000" w:rsidR="00000000" w:rsidDel="00000000">
        <w:rPr>
          <w:rtl w:val="0"/>
        </w:rPr>
        <w:tab/>
        <w:t xml:space="preserve">  </w:t>
      </w:r>
      <w:r w:rsidRPr="00000000" w:rsidR="00000000" w:rsidDel="00000000">
        <w:rPr>
          <w:u w:val="single"/>
          <w:rtl w:val="0"/>
        </w:rPr>
        <w:t xml:space="preserve">Scot</w:t>
        <w:tab/>
      </w:r>
      <w:r w:rsidRPr="00000000" w:rsidR="00000000" w:rsidDel="00000000">
        <w:rPr>
          <w:b w:val="1"/>
          <w:rtl w:val="0"/>
        </w:rPr>
        <w:tab/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0-3</w:t>
        <w:tab/>
        <w:tab/>
        <w:tab/>
        <w:tab/>
        <w:t xml:space="preserve">2378</w:t>
        <w:tab/>
        <w:t xml:space="preserve">       2379</w:t>
        <w:tab/>
        <w:tab/>
        <w:t xml:space="preserve">0</w:t>
        <w:tab/>
        <w:t xml:space="preserve">   </w:t>
        <w:tab/>
        <w:tab/>
        <w:t xml:space="preserve">  DE TODO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0:30-0:40</w:t>
        <w:tab/>
        <w:tab/>
        <w:tab/>
        <w:t xml:space="preserve">775</w:t>
        <w:tab/>
        <w:t xml:space="preserve">       2378</w:t>
        <w:tab/>
        <w:tab/>
        <w:t xml:space="preserve">0           -8819   </w:t>
        <w:tab/>
        <w:t xml:space="preserve">  WHALE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8:50-9</w:t>
        <w:tab/>
        <w:tab/>
        <w:tab/>
        <w:tab/>
        <w:t xml:space="preserve">-828</w:t>
        <w:tab/>
        <w:t xml:space="preserve">       3981</w:t>
        <w:tab/>
        <w:t xml:space="preserve">           </w:t>
        <w:tab/>
        <w:t xml:space="preserve">0</w:t>
        <w:tab/>
        <w:t xml:space="preserve"> -8819                WHALE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7-9</w:t>
        <w:tab/>
        <w:tab/>
        <w:tab/>
        <w:tab/>
        <w:t xml:space="preserve">775</w:t>
        <w:tab/>
        <w:t xml:space="preserve">       2378</w:t>
        <w:tab/>
        <w:tab/>
        <w:t xml:space="preserve">0</w:t>
        <w:tab/>
        <w:t xml:space="preserve">   </w:t>
        <w:tab/>
        <w:tab/>
        <w:t xml:space="preserve">   DE TODO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Pruebas de reducción de ruido: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TK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Spectral substraction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Algorithms of power point, by Ludwig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rtl w:val="0"/>
        </w:rPr>
        <w:t xml:space="preserve">Otros algoritmos a implementar</w:t>
      </w:r>
      <w:r w:rsidRPr="00000000" w:rsidR="00000000" w:rsidDel="00000000">
        <w:rPr>
          <w:rtl w:val="0"/>
        </w:rPr>
        <w:t xml:space="preserve"> sabiendo que PHAT está hecho mas para habitaciones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Scot (gcc)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Eigenvalue Descomposition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- LMS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