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C885F" w14:textId="2408C7AB" w:rsidR="00A132BD" w:rsidRPr="00A132BD" w:rsidRDefault="004E693C" w:rsidP="00A132BD">
      <w:pPr>
        <w:jc w:val="center"/>
      </w:pPr>
      <w:r>
        <w:t xml:space="preserve">ECOLOGICAL CONSEQUENCES OF INDIVIDUAL VARIATION IN ANIMAL MOVEMENT: A MODELING APPROACH </w:t>
      </w:r>
    </w:p>
    <w:p w14:paraId="56689640" w14:textId="77777777" w:rsidR="001949BD" w:rsidRPr="004A1924" w:rsidRDefault="001949BD" w:rsidP="001949BD">
      <w:pPr>
        <w:jc w:val="center"/>
        <w:rPr>
          <w:rFonts w:cs="Arial"/>
        </w:rPr>
      </w:pPr>
    </w:p>
    <w:p w14:paraId="05590B44" w14:textId="77777777" w:rsidR="001949BD" w:rsidRPr="004A1924" w:rsidRDefault="001949BD" w:rsidP="001949BD">
      <w:pPr>
        <w:jc w:val="center"/>
        <w:rPr>
          <w:rFonts w:cs="Arial"/>
        </w:rPr>
      </w:pPr>
    </w:p>
    <w:p w14:paraId="4411E667" w14:textId="77777777" w:rsidR="001949BD" w:rsidRPr="004A1924" w:rsidRDefault="001949BD" w:rsidP="001949BD">
      <w:pPr>
        <w:jc w:val="center"/>
        <w:rPr>
          <w:rFonts w:cs="Arial"/>
        </w:rPr>
      </w:pPr>
    </w:p>
    <w:p w14:paraId="7DC0C7D1" w14:textId="77777777" w:rsidR="001949BD" w:rsidRPr="004A1924" w:rsidRDefault="001949BD" w:rsidP="001949BD">
      <w:pPr>
        <w:jc w:val="center"/>
        <w:rPr>
          <w:rFonts w:cs="Arial"/>
        </w:rPr>
      </w:pPr>
    </w:p>
    <w:p w14:paraId="67BEAB4A" w14:textId="77777777" w:rsidR="001949BD" w:rsidRPr="004A1924" w:rsidRDefault="001949BD" w:rsidP="001949BD">
      <w:pPr>
        <w:jc w:val="center"/>
        <w:rPr>
          <w:rFonts w:cs="Arial"/>
        </w:rPr>
      </w:pPr>
    </w:p>
    <w:p w14:paraId="18BE1438" w14:textId="77777777" w:rsidR="001949BD" w:rsidRPr="004A1924" w:rsidRDefault="001949BD" w:rsidP="001949BD">
      <w:pPr>
        <w:jc w:val="center"/>
        <w:rPr>
          <w:rFonts w:cs="Arial"/>
        </w:rPr>
      </w:pPr>
    </w:p>
    <w:p w14:paraId="4F1A761E" w14:textId="77777777" w:rsidR="001949BD" w:rsidRPr="004A1924" w:rsidRDefault="001949BD" w:rsidP="001949BD">
      <w:pPr>
        <w:jc w:val="center"/>
        <w:rPr>
          <w:rFonts w:cs="Arial"/>
        </w:rPr>
      </w:pPr>
    </w:p>
    <w:p w14:paraId="45324B91" w14:textId="77777777" w:rsidR="001949BD" w:rsidRDefault="001949BD" w:rsidP="001949BD">
      <w:pPr>
        <w:jc w:val="center"/>
        <w:rPr>
          <w:rFonts w:cs="Arial"/>
        </w:rPr>
      </w:pPr>
    </w:p>
    <w:p w14:paraId="3589DE61" w14:textId="77777777" w:rsidR="00A132BD" w:rsidRDefault="00A132BD" w:rsidP="001949BD">
      <w:pPr>
        <w:jc w:val="center"/>
        <w:rPr>
          <w:rFonts w:cs="Arial"/>
        </w:rPr>
      </w:pPr>
    </w:p>
    <w:p w14:paraId="05250DE0" w14:textId="77777777" w:rsidR="00A132BD" w:rsidRDefault="00A132BD" w:rsidP="001949BD">
      <w:pPr>
        <w:jc w:val="center"/>
        <w:rPr>
          <w:rFonts w:cs="Arial"/>
        </w:rPr>
      </w:pPr>
    </w:p>
    <w:p w14:paraId="79920DA8" w14:textId="77777777" w:rsidR="00A132BD" w:rsidRDefault="00A132BD" w:rsidP="001949BD">
      <w:pPr>
        <w:jc w:val="center"/>
        <w:rPr>
          <w:rFonts w:cs="Arial"/>
        </w:rPr>
      </w:pPr>
    </w:p>
    <w:p w14:paraId="7322EA94" w14:textId="77777777" w:rsidR="00A132BD" w:rsidRPr="004A1924" w:rsidRDefault="00A132BD" w:rsidP="001949BD">
      <w:pPr>
        <w:jc w:val="center"/>
        <w:rPr>
          <w:rFonts w:cs="Arial"/>
        </w:rPr>
      </w:pPr>
    </w:p>
    <w:p w14:paraId="1D8E160C" w14:textId="77777777" w:rsidR="001949BD" w:rsidRPr="004A1924" w:rsidRDefault="001949BD" w:rsidP="00943492">
      <w:pPr>
        <w:jc w:val="center"/>
      </w:pPr>
    </w:p>
    <w:p w14:paraId="6EF07B96" w14:textId="77777777" w:rsidR="001949BD" w:rsidRDefault="001949BD" w:rsidP="00943492">
      <w:pPr>
        <w:jc w:val="center"/>
      </w:pPr>
    </w:p>
    <w:p w14:paraId="1AC2104C" w14:textId="77777777" w:rsidR="00A132BD" w:rsidRPr="004A1924" w:rsidRDefault="00A132BD" w:rsidP="00943492">
      <w:pPr>
        <w:jc w:val="center"/>
      </w:pPr>
    </w:p>
    <w:p w14:paraId="21F7EF2E" w14:textId="77777777" w:rsidR="001949BD" w:rsidRPr="004A1924" w:rsidRDefault="001949BD" w:rsidP="00943492">
      <w:pPr>
        <w:jc w:val="center"/>
      </w:pPr>
    </w:p>
    <w:p w14:paraId="3F9F7AB2" w14:textId="77777777" w:rsidR="001949BD" w:rsidRPr="004A1924" w:rsidRDefault="001949BD" w:rsidP="001949BD">
      <w:pPr>
        <w:jc w:val="center"/>
        <w:rPr>
          <w:rFonts w:cs="Arial"/>
        </w:rPr>
      </w:pPr>
    </w:p>
    <w:p w14:paraId="6432E756" w14:textId="77777777" w:rsidR="009C588B" w:rsidRPr="004A1924" w:rsidRDefault="009C588B" w:rsidP="001949BD">
      <w:pPr>
        <w:jc w:val="center"/>
        <w:rPr>
          <w:rFonts w:cs="Arial"/>
        </w:rPr>
      </w:pPr>
    </w:p>
    <w:p w14:paraId="0FE1C4EF" w14:textId="77777777" w:rsidR="001949BD" w:rsidRPr="004A1924" w:rsidRDefault="001949BD" w:rsidP="001949BD">
      <w:pPr>
        <w:jc w:val="center"/>
        <w:rPr>
          <w:rFonts w:cs="Arial"/>
        </w:rPr>
      </w:pPr>
    </w:p>
    <w:p w14:paraId="634CAD82" w14:textId="77777777" w:rsidR="001949BD" w:rsidRPr="004A1924" w:rsidRDefault="001949BD" w:rsidP="001949BD">
      <w:pPr>
        <w:jc w:val="center"/>
        <w:rPr>
          <w:rFonts w:cs="Arial"/>
        </w:rPr>
      </w:pPr>
      <w:r w:rsidRPr="004A1924">
        <w:rPr>
          <w:rFonts w:cs="Arial"/>
        </w:rPr>
        <w:t>By</w:t>
      </w:r>
    </w:p>
    <w:p w14:paraId="0FA94645" w14:textId="77777777" w:rsidR="001949BD" w:rsidRPr="004A1924" w:rsidRDefault="001949BD" w:rsidP="001949BD">
      <w:pPr>
        <w:jc w:val="center"/>
        <w:rPr>
          <w:rFonts w:cs="Arial"/>
        </w:rPr>
      </w:pPr>
    </w:p>
    <w:p w14:paraId="6BF98A13" w14:textId="111B5379" w:rsidR="001949BD" w:rsidRPr="004A1924" w:rsidRDefault="00B36B38" w:rsidP="001949BD">
      <w:pPr>
        <w:jc w:val="center"/>
        <w:rPr>
          <w:rFonts w:cs="Arial"/>
        </w:rPr>
      </w:pPr>
      <w:r>
        <w:rPr>
          <w:rFonts w:cs="Arial"/>
        </w:rPr>
        <w:t>FRANCISCA JAVIERA RUDOLPH</w:t>
      </w:r>
    </w:p>
    <w:p w14:paraId="5F32DFE7" w14:textId="77777777" w:rsidR="001949BD" w:rsidRPr="004A1924" w:rsidRDefault="001949BD" w:rsidP="001949BD">
      <w:pPr>
        <w:jc w:val="center"/>
        <w:rPr>
          <w:rFonts w:cs="Arial"/>
        </w:rPr>
      </w:pPr>
    </w:p>
    <w:p w14:paraId="3DC49B6D" w14:textId="77777777" w:rsidR="001949BD" w:rsidRPr="004A1924" w:rsidRDefault="001949BD" w:rsidP="001949BD">
      <w:pPr>
        <w:jc w:val="center"/>
        <w:rPr>
          <w:rFonts w:cs="Arial"/>
        </w:rPr>
      </w:pPr>
    </w:p>
    <w:p w14:paraId="3A8B7DC3" w14:textId="77777777" w:rsidR="001949BD" w:rsidRPr="004A1924" w:rsidRDefault="001949BD" w:rsidP="001949BD">
      <w:pPr>
        <w:jc w:val="center"/>
        <w:rPr>
          <w:rFonts w:cs="Arial"/>
        </w:rPr>
      </w:pPr>
    </w:p>
    <w:p w14:paraId="14648187" w14:textId="77777777" w:rsidR="001949BD" w:rsidRPr="004A1924" w:rsidRDefault="001949BD" w:rsidP="001949BD">
      <w:pPr>
        <w:jc w:val="center"/>
        <w:rPr>
          <w:rFonts w:cs="Arial"/>
        </w:rPr>
      </w:pPr>
    </w:p>
    <w:p w14:paraId="6EC9C9CB" w14:textId="77777777" w:rsidR="001949BD" w:rsidRPr="004A1924" w:rsidRDefault="001949BD" w:rsidP="001949BD">
      <w:pPr>
        <w:jc w:val="center"/>
        <w:rPr>
          <w:rFonts w:cs="Arial"/>
        </w:rPr>
      </w:pPr>
    </w:p>
    <w:p w14:paraId="4E4F61F6" w14:textId="77777777" w:rsidR="001949BD" w:rsidRPr="004A1924" w:rsidRDefault="001949BD" w:rsidP="001949BD">
      <w:pPr>
        <w:jc w:val="center"/>
        <w:rPr>
          <w:rFonts w:cs="Arial"/>
        </w:rPr>
      </w:pPr>
    </w:p>
    <w:p w14:paraId="566E05E3" w14:textId="77777777" w:rsidR="009C588B" w:rsidRPr="004A1924" w:rsidRDefault="009C588B" w:rsidP="001949BD">
      <w:pPr>
        <w:jc w:val="center"/>
        <w:rPr>
          <w:rFonts w:cs="Arial"/>
        </w:rPr>
      </w:pPr>
    </w:p>
    <w:p w14:paraId="55E4C867" w14:textId="77777777" w:rsidR="008F3CAE" w:rsidRDefault="008F3CAE" w:rsidP="001949BD">
      <w:pPr>
        <w:jc w:val="center"/>
        <w:rPr>
          <w:rFonts w:cs="Arial"/>
        </w:rPr>
      </w:pPr>
    </w:p>
    <w:p w14:paraId="44E909AF" w14:textId="77777777" w:rsidR="003607E1" w:rsidRDefault="003607E1" w:rsidP="001949BD">
      <w:pPr>
        <w:jc w:val="center"/>
        <w:rPr>
          <w:rFonts w:cs="Arial"/>
        </w:rPr>
      </w:pPr>
    </w:p>
    <w:p w14:paraId="3B25587D" w14:textId="77777777" w:rsidR="003607E1" w:rsidRPr="003607E1" w:rsidRDefault="003607E1" w:rsidP="00EE7390">
      <w:pPr>
        <w:jc w:val="center"/>
      </w:pPr>
    </w:p>
    <w:p w14:paraId="22C08C0D" w14:textId="77777777" w:rsidR="003607E1" w:rsidRPr="004A1924" w:rsidRDefault="003607E1" w:rsidP="001949BD">
      <w:pPr>
        <w:jc w:val="center"/>
        <w:rPr>
          <w:rFonts w:cs="Arial"/>
        </w:rPr>
      </w:pPr>
    </w:p>
    <w:p w14:paraId="4FC9A3FE" w14:textId="77777777" w:rsidR="001949BD" w:rsidRPr="004A1924" w:rsidRDefault="001949BD" w:rsidP="001949BD">
      <w:pPr>
        <w:jc w:val="center"/>
        <w:rPr>
          <w:rFonts w:cs="Arial"/>
        </w:rPr>
      </w:pPr>
    </w:p>
    <w:p w14:paraId="05A515E1" w14:textId="77777777" w:rsidR="00EE7928" w:rsidRPr="004A1924" w:rsidRDefault="00EE7928" w:rsidP="001949BD">
      <w:pPr>
        <w:jc w:val="center"/>
        <w:rPr>
          <w:rFonts w:cs="Arial"/>
        </w:rPr>
      </w:pPr>
    </w:p>
    <w:p w14:paraId="2944FA9C" w14:textId="77777777" w:rsidR="001949BD" w:rsidRPr="00C57681" w:rsidRDefault="001949BD" w:rsidP="001949BD">
      <w:pPr>
        <w:jc w:val="center"/>
        <w:rPr>
          <w:rFonts w:cs="Arial"/>
          <w:sz w:val="22"/>
          <w:szCs w:val="22"/>
        </w:rPr>
      </w:pPr>
    </w:p>
    <w:p w14:paraId="564EEA0B" w14:textId="77777777" w:rsidR="00C57681" w:rsidRPr="004A1924" w:rsidRDefault="00C57681" w:rsidP="001949BD">
      <w:pPr>
        <w:jc w:val="center"/>
        <w:rPr>
          <w:rFonts w:cs="Arial"/>
        </w:rPr>
      </w:pPr>
    </w:p>
    <w:p w14:paraId="2C758AC1" w14:textId="77777777" w:rsidR="001949BD" w:rsidRPr="004A1924" w:rsidRDefault="001949BD" w:rsidP="001949BD">
      <w:pPr>
        <w:jc w:val="center"/>
        <w:rPr>
          <w:rFonts w:cs="Arial"/>
        </w:rPr>
      </w:pPr>
      <w:r w:rsidRPr="004A1924">
        <w:rPr>
          <w:rFonts w:cs="Arial"/>
        </w:rPr>
        <w:t>A DISSERTATION PRESENTED TO THE GRADUATE SCHOOL</w:t>
      </w:r>
      <w:r w:rsidRPr="004A1924">
        <w:rPr>
          <w:rFonts w:cs="Arial"/>
        </w:rPr>
        <w:br/>
        <w:t>OF THE UNIVERSITY OF FLORIDA IN PARTIAL FULFILLMENT</w:t>
      </w:r>
      <w:r w:rsidRPr="004A1924">
        <w:rPr>
          <w:rFonts w:cs="Arial"/>
        </w:rPr>
        <w:br/>
        <w:t>OF THE REQUIREMENTS FOR THE DEGREE OF</w:t>
      </w:r>
      <w:r w:rsidRPr="004A1924">
        <w:rPr>
          <w:rFonts w:cs="Arial"/>
        </w:rPr>
        <w:br/>
        <w:t>DOCTOR OF PHILOSOPHY</w:t>
      </w:r>
    </w:p>
    <w:p w14:paraId="3458D106" w14:textId="77777777" w:rsidR="001949BD" w:rsidRPr="004A1924" w:rsidRDefault="001949BD" w:rsidP="001949BD">
      <w:pPr>
        <w:jc w:val="center"/>
        <w:rPr>
          <w:rFonts w:cs="Arial"/>
        </w:rPr>
      </w:pPr>
    </w:p>
    <w:p w14:paraId="4E57B4E3" w14:textId="77777777" w:rsidR="001949BD" w:rsidRPr="004A1924" w:rsidRDefault="001949BD" w:rsidP="001949BD">
      <w:pPr>
        <w:jc w:val="center"/>
        <w:rPr>
          <w:rFonts w:cs="Arial"/>
        </w:rPr>
      </w:pPr>
      <w:smartTag w:uri="urn:schemas-microsoft-com:office:smarttags" w:element="place">
        <w:smartTag w:uri="urn:schemas-microsoft-com:office:smarttags" w:element="PlaceType">
          <w:r w:rsidRPr="004A1924">
            <w:rPr>
              <w:rFonts w:cs="Arial"/>
            </w:rPr>
            <w:t>UNIVERSITY</w:t>
          </w:r>
        </w:smartTag>
        <w:r w:rsidRPr="004A1924">
          <w:rPr>
            <w:rFonts w:cs="Arial"/>
          </w:rPr>
          <w:t xml:space="preserve"> OF </w:t>
        </w:r>
        <w:smartTag w:uri="urn:schemas-microsoft-com:office:smarttags" w:element="PlaceName">
          <w:r w:rsidRPr="004A1924">
            <w:rPr>
              <w:rFonts w:cs="Arial"/>
            </w:rPr>
            <w:t>FLORIDA</w:t>
          </w:r>
        </w:smartTag>
      </w:smartTag>
    </w:p>
    <w:p w14:paraId="15C33CE9" w14:textId="77777777" w:rsidR="001949BD" w:rsidRPr="004A1924" w:rsidRDefault="001949BD" w:rsidP="001949BD">
      <w:pPr>
        <w:jc w:val="center"/>
        <w:rPr>
          <w:rFonts w:cs="Arial"/>
        </w:rPr>
      </w:pPr>
    </w:p>
    <w:p w14:paraId="7E048551" w14:textId="5E24F2A4" w:rsidR="001949BD" w:rsidRPr="004A1924" w:rsidRDefault="00B36B38" w:rsidP="001949BD">
      <w:pPr>
        <w:jc w:val="center"/>
        <w:rPr>
          <w:rFonts w:cs="Arial"/>
        </w:rPr>
      </w:pPr>
      <w:r>
        <w:rPr>
          <w:rFonts w:cs="Arial"/>
        </w:rPr>
        <w:t>2022</w:t>
      </w:r>
    </w:p>
    <w:p w14:paraId="0E7B69FE" w14:textId="77777777" w:rsidR="00EE7928" w:rsidRPr="004A1924" w:rsidRDefault="00EE7928" w:rsidP="001949BD">
      <w:pPr>
        <w:jc w:val="center"/>
        <w:rPr>
          <w:rFonts w:cs="Arial"/>
        </w:rPr>
      </w:pPr>
    </w:p>
    <w:p w14:paraId="2F9DE89A" w14:textId="77777777" w:rsidR="001949BD" w:rsidRPr="004A1924" w:rsidRDefault="001949BD" w:rsidP="00D80545">
      <w:pPr>
        <w:jc w:val="center"/>
        <w:rPr>
          <w:rFonts w:cs="Arial"/>
        </w:rPr>
      </w:pPr>
    </w:p>
    <w:p w14:paraId="57F11FAE" w14:textId="77777777" w:rsidR="001949BD" w:rsidRDefault="001949BD" w:rsidP="00D80545">
      <w:pPr>
        <w:jc w:val="center"/>
        <w:rPr>
          <w:rFonts w:cs="Arial"/>
        </w:rPr>
      </w:pPr>
    </w:p>
    <w:p w14:paraId="585937D7" w14:textId="77777777" w:rsidR="00D80545" w:rsidRDefault="00D80545" w:rsidP="00D80545">
      <w:pPr>
        <w:jc w:val="center"/>
        <w:rPr>
          <w:rFonts w:cs="Arial"/>
        </w:rPr>
      </w:pPr>
    </w:p>
    <w:p w14:paraId="71C026F1" w14:textId="77777777" w:rsidR="00D80545" w:rsidRDefault="00D80545" w:rsidP="00D80545">
      <w:pPr>
        <w:jc w:val="center"/>
        <w:rPr>
          <w:rFonts w:cs="Arial"/>
        </w:rPr>
      </w:pPr>
    </w:p>
    <w:p w14:paraId="73A2E4B5" w14:textId="77777777" w:rsidR="00D80545" w:rsidRDefault="00D80545" w:rsidP="00D80545">
      <w:pPr>
        <w:jc w:val="center"/>
        <w:rPr>
          <w:rFonts w:cs="Arial"/>
        </w:rPr>
      </w:pPr>
    </w:p>
    <w:p w14:paraId="4B2CE904" w14:textId="77777777" w:rsidR="00D80545" w:rsidRDefault="00D80545" w:rsidP="00D80545">
      <w:pPr>
        <w:jc w:val="center"/>
        <w:rPr>
          <w:rFonts w:cs="Arial"/>
        </w:rPr>
      </w:pPr>
    </w:p>
    <w:p w14:paraId="14F422A3" w14:textId="77777777" w:rsidR="00D80545" w:rsidRDefault="00D80545" w:rsidP="00D80545">
      <w:pPr>
        <w:jc w:val="center"/>
        <w:rPr>
          <w:rFonts w:cs="Arial"/>
        </w:rPr>
      </w:pPr>
    </w:p>
    <w:p w14:paraId="74E17511" w14:textId="77777777" w:rsidR="00D80545" w:rsidRDefault="00D80545" w:rsidP="00D80545">
      <w:pPr>
        <w:jc w:val="center"/>
        <w:rPr>
          <w:rFonts w:cs="Arial"/>
        </w:rPr>
      </w:pPr>
    </w:p>
    <w:p w14:paraId="085513AD" w14:textId="77777777" w:rsidR="00D80545" w:rsidRDefault="00D80545" w:rsidP="00D80545">
      <w:pPr>
        <w:jc w:val="center"/>
        <w:rPr>
          <w:rFonts w:cs="Arial"/>
        </w:rPr>
      </w:pPr>
    </w:p>
    <w:p w14:paraId="42E0891F" w14:textId="77777777" w:rsidR="00D80545" w:rsidRDefault="00D80545" w:rsidP="00D80545">
      <w:pPr>
        <w:jc w:val="center"/>
        <w:rPr>
          <w:rFonts w:cs="Arial"/>
        </w:rPr>
      </w:pPr>
    </w:p>
    <w:p w14:paraId="3AF949B9" w14:textId="77777777" w:rsidR="00D80545" w:rsidRDefault="00D80545" w:rsidP="00D80545">
      <w:pPr>
        <w:jc w:val="center"/>
        <w:rPr>
          <w:rFonts w:cs="Arial"/>
        </w:rPr>
      </w:pPr>
    </w:p>
    <w:p w14:paraId="088E016C" w14:textId="77777777" w:rsidR="00D80545" w:rsidRDefault="00D80545" w:rsidP="00D80545">
      <w:pPr>
        <w:jc w:val="center"/>
        <w:rPr>
          <w:rFonts w:cs="Arial"/>
        </w:rPr>
      </w:pPr>
    </w:p>
    <w:p w14:paraId="4AD93D16" w14:textId="77777777" w:rsidR="00D80545" w:rsidRDefault="00D80545" w:rsidP="00D80545">
      <w:pPr>
        <w:jc w:val="center"/>
        <w:rPr>
          <w:rFonts w:cs="Arial"/>
        </w:rPr>
      </w:pPr>
    </w:p>
    <w:p w14:paraId="0B095F52" w14:textId="77777777" w:rsidR="00D80545" w:rsidRDefault="00D80545" w:rsidP="00D80545">
      <w:pPr>
        <w:jc w:val="center"/>
        <w:rPr>
          <w:rFonts w:cs="Arial"/>
        </w:rPr>
      </w:pPr>
    </w:p>
    <w:p w14:paraId="019A769A" w14:textId="77777777" w:rsidR="00D80545" w:rsidRDefault="00D80545" w:rsidP="00D80545">
      <w:pPr>
        <w:jc w:val="center"/>
        <w:rPr>
          <w:rFonts w:cs="Arial"/>
        </w:rPr>
      </w:pPr>
    </w:p>
    <w:p w14:paraId="1DC4B30F" w14:textId="77777777" w:rsidR="00D80545" w:rsidRDefault="00D80545" w:rsidP="00D80545">
      <w:pPr>
        <w:jc w:val="center"/>
        <w:rPr>
          <w:rFonts w:cs="Arial"/>
        </w:rPr>
      </w:pPr>
    </w:p>
    <w:p w14:paraId="1E161A5F" w14:textId="77777777" w:rsidR="00D80545" w:rsidRDefault="00D80545" w:rsidP="00D80545">
      <w:pPr>
        <w:jc w:val="center"/>
        <w:rPr>
          <w:rFonts w:cs="Arial"/>
        </w:rPr>
      </w:pPr>
    </w:p>
    <w:p w14:paraId="50FE7E46" w14:textId="77777777" w:rsidR="00D80545" w:rsidRDefault="00D80545" w:rsidP="00D80545">
      <w:pPr>
        <w:jc w:val="center"/>
        <w:rPr>
          <w:rFonts w:cs="Arial"/>
        </w:rPr>
      </w:pPr>
    </w:p>
    <w:p w14:paraId="4E3F17C3" w14:textId="77777777" w:rsidR="00D80545" w:rsidRDefault="00D80545" w:rsidP="00D80545">
      <w:pPr>
        <w:jc w:val="center"/>
        <w:rPr>
          <w:rFonts w:cs="Arial"/>
        </w:rPr>
      </w:pPr>
    </w:p>
    <w:p w14:paraId="657F6B34" w14:textId="77777777" w:rsidR="00D80545" w:rsidRDefault="00D80545" w:rsidP="00D80545">
      <w:pPr>
        <w:jc w:val="center"/>
        <w:rPr>
          <w:rFonts w:cs="Arial"/>
        </w:rPr>
      </w:pPr>
    </w:p>
    <w:p w14:paraId="6440A226" w14:textId="77777777" w:rsidR="00D80545" w:rsidRPr="004A1924" w:rsidRDefault="00D80545" w:rsidP="00D80545">
      <w:pPr>
        <w:jc w:val="center"/>
        <w:rPr>
          <w:rFonts w:cs="Arial"/>
        </w:rPr>
      </w:pPr>
    </w:p>
    <w:p w14:paraId="1E997A1A" w14:textId="77777777" w:rsidR="001949BD" w:rsidRPr="004A1924" w:rsidRDefault="001949BD" w:rsidP="00D80545">
      <w:pPr>
        <w:jc w:val="center"/>
        <w:rPr>
          <w:rFonts w:cs="Arial"/>
        </w:rPr>
      </w:pPr>
    </w:p>
    <w:p w14:paraId="00EDF950" w14:textId="4C210094" w:rsidR="001949BD" w:rsidRPr="004A1924" w:rsidRDefault="006B6435" w:rsidP="00D80545">
      <w:pPr>
        <w:jc w:val="center"/>
        <w:rPr>
          <w:rFonts w:cs="Arial"/>
        </w:rPr>
      </w:pPr>
      <w:r w:rsidRPr="004A1924">
        <w:rPr>
          <w:rFonts w:cs="Arial"/>
        </w:rPr>
        <w:t xml:space="preserve">© </w:t>
      </w:r>
      <w:r w:rsidR="00B36B38">
        <w:rPr>
          <w:rFonts w:cs="Arial"/>
        </w:rPr>
        <w:t>2022</w:t>
      </w:r>
      <w:r w:rsidRPr="004A1924">
        <w:rPr>
          <w:rFonts w:cs="Arial"/>
        </w:rPr>
        <w:t xml:space="preserve"> </w:t>
      </w:r>
      <w:r w:rsidR="00B36B38">
        <w:rPr>
          <w:rFonts w:cs="Arial"/>
        </w:rPr>
        <w:t>Francisca Javiera Rudolph</w:t>
      </w:r>
    </w:p>
    <w:p w14:paraId="44821893" w14:textId="77777777" w:rsidR="001949BD" w:rsidRPr="004A1924" w:rsidRDefault="001949BD" w:rsidP="00D80545">
      <w:pPr>
        <w:jc w:val="center"/>
        <w:rPr>
          <w:rFonts w:cs="Arial"/>
        </w:rPr>
      </w:pPr>
    </w:p>
    <w:p w14:paraId="4DF5A72E" w14:textId="77777777" w:rsidR="001949BD" w:rsidRPr="004A1924" w:rsidRDefault="001949BD" w:rsidP="00D80545">
      <w:pPr>
        <w:jc w:val="center"/>
        <w:rPr>
          <w:rFonts w:cs="Arial"/>
        </w:rPr>
      </w:pPr>
    </w:p>
    <w:p w14:paraId="641B649A" w14:textId="77777777" w:rsidR="001949BD" w:rsidRPr="004A1924" w:rsidRDefault="001949BD" w:rsidP="001949BD">
      <w:pPr>
        <w:rPr>
          <w:rFonts w:cs="Arial"/>
        </w:rPr>
      </w:pPr>
    </w:p>
    <w:p w14:paraId="09EF606F" w14:textId="77777777" w:rsidR="001949BD" w:rsidRPr="004A1924" w:rsidRDefault="009C588B" w:rsidP="001949BD">
      <w:pPr>
        <w:rPr>
          <w:rFonts w:cs="Arial"/>
        </w:rPr>
      </w:pPr>
      <w:r w:rsidRPr="004A1924">
        <w:rPr>
          <w:rFonts w:cs="Arial"/>
        </w:rPr>
        <w:br w:type="page"/>
      </w:r>
    </w:p>
    <w:p w14:paraId="3F5338CC" w14:textId="77777777" w:rsidR="001949BD" w:rsidRDefault="001949BD" w:rsidP="00D80545">
      <w:pPr>
        <w:jc w:val="center"/>
        <w:rPr>
          <w:rFonts w:cs="Arial"/>
        </w:rPr>
      </w:pPr>
    </w:p>
    <w:p w14:paraId="76B6C5F8" w14:textId="77777777" w:rsidR="00D80545" w:rsidRDefault="00D80545" w:rsidP="00D80545">
      <w:pPr>
        <w:jc w:val="center"/>
        <w:rPr>
          <w:rFonts w:cs="Arial"/>
        </w:rPr>
      </w:pPr>
    </w:p>
    <w:p w14:paraId="5CD5AF75" w14:textId="77777777" w:rsidR="00D80545" w:rsidRDefault="00D80545" w:rsidP="00D80545">
      <w:pPr>
        <w:jc w:val="center"/>
        <w:rPr>
          <w:rFonts w:cs="Arial"/>
        </w:rPr>
      </w:pPr>
    </w:p>
    <w:p w14:paraId="0CB8F8CB" w14:textId="77777777" w:rsidR="00D80545" w:rsidRDefault="00D80545" w:rsidP="00D80545">
      <w:pPr>
        <w:jc w:val="center"/>
        <w:rPr>
          <w:rFonts w:cs="Arial"/>
        </w:rPr>
      </w:pPr>
    </w:p>
    <w:p w14:paraId="2F2D3CB1" w14:textId="77777777" w:rsidR="00D80545" w:rsidRDefault="00D80545" w:rsidP="00D80545">
      <w:pPr>
        <w:jc w:val="center"/>
        <w:rPr>
          <w:rFonts w:cs="Arial"/>
        </w:rPr>
      </w:pPr>
    </w:p>
    <w:p w14:paraId="757E2DEF" w14:textId="77777777" w:rsidR="00D80545" w:rsidRDefault="00D80545" w:rsidP="00D80545">
      <w:pPr>
        <w:jc w:val="center"/>
        <w:rPr>
          <w:rFonts w:cs="Arial"/>
        </w:rPr>
      </w:pPr>
    </w:p>
    <w:p w14:paraId="04B52FA6" w14:textId="77777777" w:rsidR="00D80545" w:rsidRDefault="00D80545" w:rsidP="00D80545">
      <w:pPr>
        <w:jc w:val="center"/>
        <w:rPr>
          <w:rFonts w:cs="Arial"/>
        </w:rPr>
      </w:pPr>
    </w:p>
    <w:p w14:paraId="35F1B6AB" w14:textId="77777777" w:rsidR="00D80545" w:rsidRDefault="00D80545" w:rsidP="00D80545">
      <w:pPr>
        <w:jc w:val="center"/>
        <w:rPr>
          <w:rFonts w:cs="Arial"/>
        </w:rPr>
      </w:pPr>
    </w:p>
    <w:p w14:paraId="14F97CEA" w14:textId="77777777" w:rsidR="00D80545" w:rsidRDefault="00D80545" w:rsidP="00D80545">
      <w:pPr>
        <w:jc w:val="center"/>
        <w:rPr>
          <w:rFonts w:cs="Arial"/>
        </w:rPr>
      </w:pPr>
    </w:p>
    <w:p w14:paraId="4239D8BA" w14:textId="77777777" w:rsidR="00D80545" w:rsidRDefault="00D80545" w:rsidP="00D80545">
      <w:pPr>
        <w:jc w:val="center"/>
        <w:rPr>
          <w:rFonts w:cs="Arial"/>
        </w:rPr>
      </w:pPr>
    </w:p>
    <w:p w14:paraId="403C287E" w14:textId="77777777" w:rsidR="00D80545" w:rsidRDefault="00D80545" w:rsidP="00D80545">
      <w:pPr>
        <w:jc w:val="center"/>
        <w:rPr>
          <w:rFonts w:cs="Arial"/>
        </w:rPr>
      </w:pPr>
    </w:p>
    <w:p w14:paraId="5EEA4A34" w14:textId="77777777" w:rsidR="00D80545" w:rsidRDefault="00D80545" w:rsidP="00D80545">
      <w:pPr>
        <w:jc w:val="center"/>
        <w:rPr>
          <w:rFonts w:cs="Arial"/>
        </w:rPr>
      </w:pPr>
    </w:p>
    <w:p w14:paraId="5D2DA453" w14:textId="77777777" w:rsidR="00D80545" w:rsidRDefault="00D80545" w:rsidP="00D80545">
      <w:pPr>
        <w:jc w:val="center"/>
        <w:rPr>
          <w:rFonts w:cs="Arial"/>
        </w:rPr>
      </w:pPr>
    </w:p>
    <w:p w14:paraId="3B05F286" w14:textId="77777777" w:rsidR="00D80545" w:rsidRDefault="00D80545" w:rsidP="00D80545">
      <w:pPr>
        <w:jc w:val="center"/>
        <w:rPr>
          <w:rFonts w:cs="Arial"/>
        </w:rPr>
      </w:pPr>
    </w:p>
    <w:p w14:paraId="6E35C782" w14:textId="77777777" w:rsidR="00D80545" w:rsidRDefault="00D80545" w:rsidP="00D80545">
      <w:pPr>
        <w:jc w:val="center"/>
        <w:rPr>
          <w:rFonts w:cs="Arial"/>
        </w:rPr>
      </w:pPr>
    </w:p>
    <w:p w14:paraId="2033B559" w14:textId="77777777" w:rsidR="00D80545" w:rsidRDefault="00D80545" w:rsidP="00D80545">
      <w:pPr>
        <w:jc w:val="center"/>
        <w:rPr>
          <w:rFonts w:cs="Arial"/>
        </w:rPr>
      </w:pPr>
    </w:p>
    <w:p w14:paraId="7AC0D931" w14:textId="77777777" w:rsidR="00D80545" w:rsidRDefault="00D80545" w:rsidP="00D80545">
      <w:pPr>
        <w:jc w:val="center"/>
        <w:rPr>
          <w:rFonts w:cs="Arial"/>
        </w:rPr>
      </w:pPr>
    </w:p>
    <w:p w14:paraId="5359200A" w14:textId="77777777" w:rsidR="00D80545" w:rsidRDefault="00D80545" w:rsidP="00D80545">
      <w:pPr>
        <w:jc w:val="center"/>
        <w:rPr>
          <w:rFonts w:cs="Arial"/>
        </w:rPr>
      </w:pPr>
    </w:p>
    <w:p w14:paraId="1D2F0790" w14:textId="77777777" w:rsidR="00D80545" w:rsidRDefault="00D80545" w:rsidP="00D80545">
      <w:pPr>
        <w:jc w:val="center"/>
        <w:rPr>
          <w:rFonts w:cs="Arial"/>
        </w:rPr>
      </w:pPr>
    </w:p>
    <w:p w14:paraId="3041D051" w14:textId="77777777" w:rsidR="00D80545" w:rsidRDefault="00D80545" w:rsidP="00D80545">
      <w:pPr>
        <w:jc w:val="center"/>
        <w:rPr>
          <w:rFonts w:cs="Arial"/>
        </w:rPr>
      </w:pPr>
    </w:p>
    <w:p w14:paraId="67E18552" w14:textId="77777777" w:rsidR="00D80545" w:rsidRPr="004A1924" w:rsidRDefault="00D80545" w:rsidP="00D80545">
      <w:pPr>
        <w:jc w:val="center"/>
        <w:rPr>
          <w:rFonts w:cs="Arial"/>
        </w:rPr>
      </w:pPr>
    </w:p>
    <w:p w14:paraId="51C48915" w14:textId="77777777" w:rsidR="001949BD" w:rsidRPr="004A1924" w:rsidRDefault="001949BD" w:rsidP="00D80545">
      <w:pPr>
        <w:jc w:val="center"/>
        <w:rPr>
          <w:rFonts w:cs="Arial"/>
        </w:rPr>
      </w:pPr>
    </w:p>
    <w:p w14:paraId="5564E86F" w14:textId="58236159" w:rsidR="001949BD" w:rsidRPr="004A1924" w:rsidRDefault="00B36B38" w:rsidP="00D80545">
      <w:pPr>
        <w:jc w:val="center"/>
        <w:rPr>
          <w:rFonts w:cs="Arial"/>
        </w:rPr>
      </w:pPr>
      <w:r>
        <w:rPr>
          <w:rFonts w:cs="Arial"/>
        </w:rPr>
        <w:t xml:space="preserve">To Julián </w:t>
      </w:r>
      <w:r w:rsidR="00744D68">
        <w:rPr>
          <w:rFonts w:cs="Arial"/>
        </w:rPr>
        <w:t>y</w:t>
      </w:r>
      <w:r>
        <w:rPr>
          <w:rFonts w:cs="Arial"/>
        </w:rPr>
        <w:t xml:space="preserve"> Adriana</w:t>
      </w:r>
    </w:p>
    <w:p w14:paraId="1B35D241" w14:textId="77777777" w:rsidR="001949BD" w:rsidRPr="004A1924" w:rsidRDefault="001949BD" w:rsidP="00D80545">
      <w:pPr>
        <w:jc w:val="center"/>
        <w:rPr>
          <w:rFonts w:cs="Arial"/>
        </w:rPr>
      </w:pPr>
    </w:p>
    <w:p w14:paraId="7ACFB89D" w14:textId="77777777" w:rsidR="001949BD" w:rsidRPr="004A1924" w:rsidRDefault="001949BD" w:rsidP="00D80545">
      <w:pPr>
        <w:jc w:val="center"/>
        <w:rPr>
          <w:rFonts w:cs="Arial"/>
        </w:rPr>
      </w:pPr>
    </w:p>
    <w:p w14:paraId="0DEA574C" w14:textId="77777777" w:rsidR="001949BD" w:rsidRPr="004A1924" w:rsidRDefault="001949BD" w:rsidP="00D80545">
      <w:pPr>
        <w:jc w:val="center"/>
        <w:rPr>
          <w:rFonts w:cs="Arial"/>
        </w:rPr>
      </w:pPr>
    </w:p>
    <w:p w14:paraId="7223C69D" w14:textId="77777777" w:rsidR="001949BD" w:rsidRPr="004A1924" w:rsidRDefault="001949BD" w:rsidP="001949BD">
      <w:pPr>
        <w:rPr>
          <w:rFonts w:cs="Arial"/>
        </w:rPr>
      </w:pPr>
    </w:p>
    <w:p w14:paraId="6187643A" w14:textId="77777777" w:rsidR="00C167BA" w:rsidRDefault="00C167BA" w:rsidP="00D80545">
      <w:pPr>
        <w:pStyle w:val="002CHAPTERTITLE"/>
        <w:sectPr w:rsidR="00C167BA" w:rsidSect="001949BD">
          <w:headerReference w:type="default" r:id="rId8"/>
          <w:footerReference w:type="even" r:id="rId9"/>
          <w:footerReference w:type="first" r:id="rId10"/>
          <w:footnotePr>
            <w:numRestart w:val="eachSect"/>
          </w:footnotePr>
          <w:type w:val="continuous"/>
          <w:pgSz w:w="12240" w:h="15840"/>
          <w:pgMar w:top="1440" w:right="1440" w:bottom="1440" w:left="1440" w:header="720" w:footer="720" w:gutter="0"/>
          <w:cols w:space="720"/>
          <w:docGrid w:linePitch="360"/>
        </w:sectPr>
      </w:pPr>
      <w:bookmarkStart w:id="0" w:name="_Toc29878148"/>
    </w:p>
    <w:p w14:paraId="221CF431" w14:textId="77777777" w:rsidR="001949BD" w:rsidRPr="004A1924" w:rsidRDefault="001949BD" w:rsidP="00D80545">
      <w:pPr>
        <w:pStyle w:val="002CHAPTERTITLE"/>
      </w:pPr>
      <w:bookmarkStart w:id="1" w:name="_Toc508097455"/>
      <w:r w:rsidRPr="004A1924">
        <w:lastRenderedPageBreak/>
        <w:t>ACKNOWLEDGMENTS</w:t>
      </w:r>
      <w:bookmarkEnd w:id="0"/>
      <w:bookmarkEnd w:id="1"/>
    </w:p>
    <w:p w14:paraId="06000C2F" w14:textId="3A6FCC78" w:rsidR="00B36B38" w:rsidRDefault="00B36B38" w:rsidP="00EE7390">
      <w:pPr>
        <w:pStyle w:val="006BodyText"/>
      </w:pPr>
      <w:r>
        <w:t xml:space="preserve">This dissertation is the result of my family’s efforts and </w:t>
      </w:r>
      <w:proofErr w:type="spellStart"/>
      <w:r>
        <w:t>sacrificies</w:t>
      </w:r>
      <w:proofErr w:type="spellEnd"/>
      <w:r>
        <w:t xml:space="preserve"> over</w:t>
      </w:r>
      <w:r w:rsidR="00420080">
        <w:t xml:space="preserve"> two</w:t>
      </w:r>
      <w:r>
        <w:t xml:space="preserve"> generations to </w:t>
      </w:r>
      <w:r w:rsidR="00420080">
        <w:t>provide me the education they hoped for</w:t>
      </w:r>
      <w:r>
        <w:t>. As a first-generation college student, and the only person in my family to receive a doctorate, this is a great accomplishment to us all. I would like to thank my parents for all their love and encouragement, their sacrifice</w:t>
      </w:r>
      <w:r w:rsidR="00420080">
        <w:t>s,</w:t>
      </w:r>
      <w:r>
        <w:t xml:space="preserve"> and for showing me strength. I would also like to thank my husband, Arthur Rudolph, my biggest cheerleader. I love you! The support offered by fellow science moms, </w:t>
      </w:r>
      <w:proofErr w:type="spellStart"/>
      <w:r>
        <w:t>RLadies</w:t>
      </w:r>
      <w:proofErr w:type="spellEnd"/>
      <w:r>
        <w:t xml:space="preserve">, and our group of academic parents was indispensable. Special thanks to my closest friends, </w:t>
      </w:r>
      <w:proofErr w:type="gramStart"/>
      <w:r>
        <w:t>Kristen</w:t>
      </w:r>
      <w:proofErr w:type="gramEnd"/>
      <w:r>
        <w:t xml:space="preserve"> and Laura, for providing a space to vent and </w:t>
      </w:r>
      <w:r w:rsidR="00420080">
        <w:t xml:space="preserve">a </w:t>
      </w:r>
      <w:r>
        <w:t>friendly face when life was too much.</w:t>
      </w:r>
    </w:p>
    <w:p w14:paraId="4BD0BD96" w14:textId="7D4BBA44" w:rsidR="001949BD" w:rsidRPr="004A1924" w:rsidRDefault="00B36B38" w:rsidP="00EE7390">
      <w:pPr>
        <w:pStyle w:val="006BodyText"/>
      </w:pPr>
      <w:r>
        <w:t xml:space="preserve">I would also like to specially thank Colette St. Mary, who is not only one of my committee members, but I am happy to be able to call a friend and part of our family. Your support, encouragement, feedback, and endless optimism were crucial for me to write this dissertation. I would like to acknowledge my </w:t>
      </w:r>
      <w:proofErr w:type="spellStart"/>
      <w:r>
        <w:t>colleage</w:t>
      </w:r>
      <w:proofErr w:type="spellEnd"/>
      <w:r>
        <w:t xml:space="preserve"> and friend, Mathew Leibold, who provided mentorship and support during this process, and I am honored to be an unofficial member of the Leibold lab. I would also like to thank my advisors, Jos</w:t>
      </w:r>
      <w:r>
        <w:rPr>
          <w:lang w:val="es-CL"/>
        </w:rPr>
        <w:t>é</w:t>
      </w:r>
      <w:r>
        <w:t xml:space="preserve"> </w:t>
      </w:r>
      <w:proofErr w:type="gramStart"/>
      <w:r>
        <w:t>Miguel</w:t>
      </w:r>
      <w:proofErr w:type="gramEnd"/>
      <w:r>
        <w:t xml:space="preserve"> and Bette, for their unwavering support, and my committee members, Miguel and Bob, for their feedback. Last but not least, I would not have finished this dissertation if it weren’t for Amanda </w:t>
      </w:r>
      <w:proofErr w:type="spellStart"/>
      <w:r>
        <w:t>Subalusky</w:t>
      </w:r>
      <w:proofErr w:type="spellEnd"/>
      <w:r>
        <w:t xml:space="preserve">. You have showed me so much empathy and support, as a mother and a scientist. The motivation and excitement to work with you and your team </w:t>
      </w:r>
      <w:r w:rsidR="002600A1">
        <w:t>has truly been</w:t>
      </w:r>
      <w:r>
        <w:t xml:space="preserve"> the final push I needed to get this dissertation out of the way!</w:t>
      </w:r>
    </w:p>
    <w:p w14:paraId="22060FC4" w14:textId="77777777" w:rsidR="001949BD" w:rsidRPr="004A1924" w:rsidRDefault="001949BD" w:rsidP="001949BD">
      <w:pPr>
        <w:rPr>
          <w:rFonts w:cs="Arial"/>
        </w:rPr>
      </w:pPr>
    </w:p>
    <w:p w14:paraId="5D9797BC" w14:textId="77777777" w:rsidR="001949BD" w:rsidRPr="004A1924" w:rsidRDefault="009C588B" w:rsidP="001949BD">
      <w:pPr>
        <w:jc w:val="center"/>
        <w:rPr>
          <w:rFonts w:cs="Arial"/>
        </w:rPr>
      </w:pPr>
      <w:r w:rsidRPr="004A1924">
        <w:rPr>
          <w:rFonts w:cs="Arial"/>
        </w:rPr>
        <w:br w:type="page"/>
      </w:r>
      <w:r w:rsidR="001949BD" w:rsidRPr="004A1924">
        <w:rPr>
          <w:rFonts w:cs="Arial"/>
        </w:rPr>
        <w:lastRenderedPageBreak/>
        <w:t>TABLE OF CONTENTS</w:t>
      </w:r>
    </w:p>
    <w:p w14:paraId="1BA4F6B8" w14:textId="77777777" w:rsidR="001949BD" w:rsidRPr="004A1924" w:rsidRDefault="001949BD" w:rsidP="001949BD">
      <w:pPr>
        <w:tabs>
          <w:tab w:val="right" w:pos="8640"/>
        </w:tabs>
        <w:rPr>
          <w:rFonts w:cs="Arial"/>
        </w:rPr>
      </w:pPr>
    </w:p>
    <w:p w14:paraId="2299A825" w14:textId="77777777" w:rsidR="001949BD" w:rsidRPr="004A1924" w:rsidRDefault="001949BD" w:rsidP="001949BD">
      <w:pPr>
        <w:tabs>
          <w:tab w:val="right" w:pos="9360"/>
        </w:tabs>
        <w:rPr>
          <w:rFonts w:cs="Arial"/>
          <w:u w:val="single"/>
        </w:rPr>
      </w:pPr>
      <w:r w:rsidRPr="004A1924">
        <w:rPr>
          <w:rFonts w:cs="Arial"/>
        </w:rPr>
        <w:tab/>
      </w:r>
      <w:r w:rsidRPr="004A1924">
        <w:rPr>
          <w:rFonts w:cs="Arial"/>
          <w:u w:val="single"/>
        </w:rPr>
        <w:t>page</w:t>
      </w:r>
    </w:p>
    <w:p w14:paraId="7BD448DD" w14:textId="77777777" w:rsidR="005B5AB8" w:rsidRDefault="003631F0">
      <w:pPr>
        <w:pStyle w:val="TOC1"/>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\f \h \z \t "001 SECTION HEADING TITLE,1,002 CHAPTER TITLE,1,003 First-Level Subheading BOLD,2,004 Second-Level Subheading BOLD,3,005 Third-Level Subheading BOLD,4" </w:instrText>
      </w:r>
      <w:r>
        <w:rPr>
          <w:rFonts w:cs="Arial"/>
        </w:rPr>
        <w:fldChar w:fldCharType="separate"/>
      </w:r>
      <w:hyperlink w:anchor="_Toc508097455" w:history="1">
        <w:r w:rsidR="005B5AB8" w:rsidRPr="00214EA0">
          <w:rPr>
            <w:rStyle w:val="Hyperlink"/>
            <w:noProof/>
          </w:rPr>
          <w:t>ACKNOWLEDGMENTS</w:t>
        </w:r>
        <w:r w:rsidR="005B5AB8">
          <w:rPr>
            <w:noProof/>
            <w:webHidden/>
          </w:rPr>
          <w:tab/>
        </w:r>
        <w:r w:rsidR="005B5AB8">
          <w:rPr>
            <w:noProof/>
            <w:webHidden/>
          </w:rPr>
          <w:fldChar w:fldCharType="begin"/>
        </w:r>
        <w:r w:rsidR="005B5AB8">
          <w:rPr>
            <w:noProof/>
            <w:webHidden/>
          </w:rPr>
          <w:instrText xml:space="preserve"> PAGEREF _Toc508097455 \h </w:instrText>
        </w:r>
        <w:r w:rsidR="005B5AB8">
          <w:rPr>
            <w:noProof/>
            <w:webHidden/>
          </w:rPr>
        </w:r>
        <w:r w:rsidR="005B5AB8">
          <w:rPr>
            <w:noProof/>
            <w:webHidden/>
          </w:rPr>
          <w:fldChar w:fldCharType="separate"/>
        </w:r>
        <w:r w:rsidR="00651FB3">
          <w:rPr>
            <w:noProof/>
            <w:webHidden/>
          </w:rPr>
          <w:t>4</w:t>
        </w:r>
        <w:r w:rsidR="005B5AB8">
          <w:rPr>
            <w:noProof/>
            <w:webHidden/>
          </w:rPr>
          <w:fldChar w:fldCharType="end"/>
        </w:r>
      </w:hyperlink>
    </w:p>
    <w:p w14:paraId="19FC33AF" w14:textId="77777777" w:rsidR="005B5AB8" w:rsidRDefault="00B60816">
      <w:pPr>
        <w:pStyle w:val="TOC1"/>
        <w:rPr>
          <w:rFonts w:asciiTheme="minorHAnsi" w:eastAsiaTheme="minorEastAsia" w:hAnsiTheme="minorHAnsi" w:cstheme="minorBidi"/>
          <w:noProof/>
          <w:color w:val="auto"/>
          <w:sz w:val="22"/>
          <w:szCs w:val="22"/>
        </w:rPr>
      </w:pPr>
      <w:hyperlink w:anchor="_Toc508097456" w:history="1">
        <w:r w:rsidR="005B5AB8" w:rsidRPr="00214EA0">
          <w:rPr>
            <w:rStyle w:val="Hyperlink"/>
            <w:rFonts w:cs="Arial"/>
            <w:noProof/>
          </w:rPr>
          <w:t>LIST OF TABLES</w:t>
        </w:r>
        <w:r w:rsidR="005B5AB8">
          <w:rPr>
            <w:noProof/>
            <w:webHidden/>
          </w:rPr>
          <w:tab/>
        </w:r>
        <w:r w:rsidR="005B5AB8">
          <w:rPr>
            <w:noProof/>
            <w:webHidden/>
          </w:rPr>
          <w:fldChar w:fldCharType="begin"/>
        </w:r>
        <w:r w:rsidR="005B5AB8">
          <w:rPr>
            <w:noProof/>
            <w:webHidden/>
          </w:rPr>
          <w:instrText xml:space="preserve"> PAGEREF _Toc508097456 \h </w:instrText>
        </w:r>
        <w:r w:rsidR="005B5AB8">
          <w:rPr>
            <w:noProof/>
            <w:webHidden/>
          </w:rPr>
        </w:r>
        <w:r w:rsidR="005B5AB8">
          <w:rPr>
            <w:noProof/>
            <w:webHidden/>
          </w:rPr>
          <w:fldChar w:fldCharType="separate"/>
        </w:r>
        <w:r w:rsidR="00651FB3">
          <w:rPr>
            <w:noProof/>
            <w:webHidden/>
          </w:rPr>
          <w:t>7</w:t>
        </w:r>
        <w:r w:rsidR="005B5AB8">
          <w:rPr>
            <w:noProof/>
            <w:webHidden/>
          </w:rPr>
          <w:fldChar w:fldCharType="end"/>
        </w:r>
      </w:hyperlink>
    </w:p>
    <w:p w14:paraId="7B577B8A" w14:textId="77777777" w:rsidR="005B5AB8" w:rsidRDefault="00B60816">
      <w:pPr>
        <w:pStyle w:val="TOC1"/>
        <w:rPr>
          <w:rFonts w:asciiTheme="minorHAnsi" w:eastAsiaTheme="minorEastAsia" w:hAnsiTheme="minorHAnsi" w:cstheme="minorBidi"/>
          <w:noProof/>
          <w:color w:val="auto"/>
          <w:sz w:val="22"/>
          <w:szCs w:val="22"/>
        </w:rPr>
      </w:pPr>
      <w:hyperlink w:anchor="_Toc508097457" w:history="1">
        <w:r w:rsidR="005B5AB8" w:rsidRPr="00214EA0">
          <w:rPr>
            <w:rStyle w:val="Hyperlink"/>
            <w:rFonts w:cs="Arial"/>
            <w:noProof/>
          </w:rPr>
          <w:t>LIST OF FIGURES</w:t>
        </w:r>
        <w:r w:rsidR="005B5AB8">
          <w:rPr>
            <w:noProof/>
            <w:webHidden/>
          </w:rPr>
          <w:tab/>
        </w:r>
        <w:r w:rsidR="005B5AB8">
          <w:rPr>
            <w:noProof/>
            <w:webHidden/>
          </w:rPr>
          <w:fldChar w:fldCharType="begin"/>
        </w:r>
        <w:r w:rsidR="005B5AB8">
          <w:rPr>
            <w:noProof/>
            <w:webHidden/>
          </w:rPr>
          <w:instrText xml:space="preserve"> PAGEREF _Toc508097457 \h </w:instrText>
        </w:r>
        <w:r w:rsidR="005B5AB8">
          <w:rPr>
            <w:noProof/>
            <w:webHidden/>
          </w:rPr>
        </w:r>
        <w:r w:rsidR="005B5AB8">
          <w:rPr>
            <w:noProof/>
            <w:webHidden/>
          </w:rPr>
          <w:fldChar w:fldCharType="separate"/>
        </w:r>
        <w:r w:rsidR="00651FB3">
          <w:rPr>
            <w:noProof/>
            <w:webHidden/>
          </w:rPr>
          <w:t>8</w:t>
        </w:r>
        <w:r w:rsidR="005B5AB8">
          <w:rPr>
            <w:noProof/>
            <w:webHidden/>
          </w:rPr>
          <w:fldChar w:fldCharType="end"/>
        </w:r>
      </w:hyperlink>
    </w:p>
    <w:p w14:paraId="662B5B76" w14:textId="77777777" w:rsidR="005B5AB8" w:rsidRDefault="00B60816">
      <w:pPr>
        <w:pStyle w:val="TOC1"/>
        <w:rPr>
          <w:rFonts w:asciiTheme="minorHAnsi" w:eastAsiaTheme="minorEastAsia" w:hAnsiTheme="minorHAnsi" w:cstheme="minorBidi"/>
          <w:noProof/>
          <w:color w:val="auto"/>
          <w:sz w:val="22"/>
          <w:szCs w:val="22"/>
        </w:rPr>
      </w:pPr>
      <w:hyperlink w:anchor="_Toc508097458" w:history="1">
        <w:r w:rsidR="005B5AB8" w:rsidRPr="00214EA0">
          <w:rPr>
            <w:rStyle w:val="Hyperlink"/>
            <w:rFonts w:cs="Arial"/>
            <w:noProof/>
          </w:rPr>
          <w:t>LIST OF OBJECTS</w:t>
        </w:r>
        <w:r w:rsidR="005B5AB8">
          <w:rPr>
            <w:noProof/>
            <w:webHidden/>
          </w:rPr>
          <w:tab/>
        </w:r>
        <w:r w:rsidR="005B5AB8">
          <w:rPr>
            <w:noProof/>
            <w:webHidden/>
          </w:rPr>
          <w:fldChar w:fldCharType="begin"/>
        </w:r>
        <w:r w:rsidR="005B5AB8">
          <w:rPr>
            <w:noProof/>
            <w:webHidden/>
          </w:rPr>
          <w:instrText xml:space="preserve"> PAGEREF _Toc508097458 \h </w:instrText>
        </w:r>
        <w:r w:rsidR="005B5AB8">
          <w:rPr>
            <w:noProof/>
            <w:webHidden/>
          </w:rPr>
        </w:r>
        <w:r w:rsidR="005B5AB8">
          <w:rPr>
            <w:noProof/>
            <w:webHidden/>
          </w:rPr>
          <w:fldChar w:fldCharType="separate"/>
        </w:r>
        <w:r w:rsidR="00651FB3">
          <w:rPr>
            <w:noProof/>
            <w:webHidden/>
          </w:rPr>
          <w:t>9</w:t>
        </w:r>
        <w:r w:rsidR="005B5AB8">
          <w:rPr>
            <w:noProof/>
            <w:webHidden/>
          </w:rPr>
          <w:fldChar w:fldCharType="end"/>
        </w:r>
      </w:hyperlink>
    </w:p>
    <w:p w14:paraId="2860A14C" w14:textId="77777777" w:rsidR="005B5AB8" w:rsidRDefault="00B60816">
      <w:pPr>
        <w:pStyle w:val="TOC1"/>
        <w:rPr>
          <w:rFonts w:asciiTheme="minorHAnsi" w:eastAsiaTheme="minorEastAsia" w:hAnsiTheme="minorHAnsi" w:cstheme="minorBidi"/>
          <w:noProof/>
          <w:color w:val="auto"/>
          <w:sz w:val="22"/>
          <w:szCs w:val="22"/>
        </w:rPr>
      </w:pPr>
      <w:hyperlink w:anchor="_Toc508097459" w:history="1">
        <w:r w:rsidR="005B5AB8" w:rsidRPr="00214EA0">
          <w:rPr>
            <w:rStyle w:val="Hyperlink"/>
            <w:rFonts w:cs="Arial"/>
            <w:noProof/>
          </w:rPr>
          <w:t>LIST OF ABBREVIATIONS</w:t>
        </w:r>
        <w:r w:rsidR="005B5AB8">
          <w:rPr>
            <w:noProof/>
            <w:webHidden/>
          </w:rPr>
          <w:tab/>
        </w:r>
        <w:r w:rsidR="005B5AB8">
          <w:rPr>
            <w:noProof/>
            <w:webHidden/>
          </w:rPr>
          <w:fldChar w:fldCharType="begin"/>
        </w:r>
        <w:r w:rsidR="005B5AB8">
          <w:rPr>
            <w:noProof/>
            <w:webHidden/>
          </w:rPr>
          <w:instrText xml:space="preserve"> PAGEREF _Toc508097459 \h </w:instrText>
        </w:r>
        <w:r w:rsidR="005B5AB8">
          <w:rPr>
            <w:noProof/>
            <w:webHidden/>
          </w:rPr>
        </w:r>
        <w:r w:rsidR="005B5AB8">
          <w:rPr>
            <w:noProof/>
            <w:webHidden/>
          </w:rPr>
          <w:fldChar w:fldCharType="separate"/>
        </w:r>
        <w:r w:rsidR="00651FB3">
          <w:rPr>
            <w:noProof/>
            <w:webHidden/>
          </w:rPr>
          <w:t>10</w:t>
        </w:r>
        <w:r w:rsidR="005B5AB8">
          <w:rPr>
            <w:noProof/>
            <w:webHidden/>
          </w:rPr>
          <w:fldChar w:fldCharType="end"/>
        </w:r>
      </w:hyperlink>
    </w:p>
    <w:p w14:paraId="1E18BBE0" w14:textId="77777777" w:rsidR="005B5AB8" w:rsidRDefault="00B60816">
      <w:pPr>
        <w:pStyle w:val="TOC1"/>
        <w:rPr>
          <w:rStyle w:val="Hyperlink"/>
          <w:noProof/>
        </w:rPr>
      </w:pPr>
      <w:hyperlink w:anchor="_Toc508097460" w:history="1">
        <w:r w:rsidR="005B5AB8" w:rsidRPr="00214EA0">
          <w:rPr>
            <w:rStyle w:val="Hyperlink"/>
            <w:noProof/>
          </w:rPr>
          <w:t>ABSTRACT</w:t>
        </w:r>
        <w:r w:rsidR="005B5AB8">
          <w:rPr>
            <w:noProof/>
            <w:webHidden/>
          </w:rPr>
          <w:tab/>
        </w:r>
        <w:r w:rsidR="005B5AB8">
          <w:rPr>
            <w:noProof/>
            <w:webHidden/>
          </w:rPr>
          <w:fldChar w:fldCharType="begin"/>
        </w:r>
        <w:r w:rsidR="005B5AB8">
          <w:rPr>
            <w:noProof/>
            <w:webHidden/>
          </w:rPr>
          <w:instrText xml:space="preserve"> PAGEREF _Toc508097460 \h </w:instrText>
        </w:r>
        <w:r w:rsidR="005B5AB8">
          <w:rPr>
            <w:noProof/>
            <w:webHidden/>
          </w:rPr>
        </w:r>
        <w:r w:rsidR="005B5AB8">
          <w:rPr>
            <w:noProof/>
            <w:webHidden/>
          </w:rPr>
          <w:fldChar w:fldCharType="separate"/>
        </w:r>
        <w:r w:rsidR="00651FB3">
          <w:rPr>
            <w:noProof/>
            <w:webHidden/>
          </w:rPr>
          <w:t>11</w:t>
        </w:r>
        <w:r w:rsidR="005B5AB8">
          <w:rPr>
            <w:noProof/>
            <w:webHidden/>
          </w:rPr>
          <w:fldChar w:fldCharType="end"/>
        </w:r>
      </w:hyperlink>
    </w:p>
    <w:p w14:paraId="35EC3CFE" w14:textId="77777777" w:rsidR="005B5AB8" w:rsidRPr="005B5AB8" w:rsidRDefault="005B5AB8" w:rsidP="005B5AB8">
      <w:pPr>
        <w:rPr>
          <w:rFonts w:eastAsiaTheme="minorEastAsia"/>
          <w:noProof/>
        </w:rPr>
      </w:pPr>
      <w:r>
        <w:rPr>
          <w:rFonts w:eastAsiaTheme="minorEastAsia"/>
          <w:noProof/>
        </w:rPr>
        <w:t>CHAPTER</w:t>
      </w:r>
    </w:p>
    <w:p w14:paraId="42ECB417"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1</w:t>
      </w:r>
      <w:r>
        <w:rPr>
          <w:rStyle w:val="Hyperlink"/>
          <w:noProof/>
        </w:rPr>
        <w:tab/>
      </w:r>
      <w:hyperlink w:anchor="_Toc508097461" w:history="1">
        <w:r w:rsidRPr="00214EA0">
          <w:rPr>
            <w:rStyle w:val="Hyperlink"/>
            <w:noProof/>
          </w:rPr>
          <w:t>TITLE OF CHAPTER ONE</w:t>
        </w:r>
        <w:r>
          <w:rPr>
            <w:noProof/>
            <w:webHidden/>
          </w:rPr>
          <w:tab/>
        </w:r>
        <w:r>
          <w:rPr>
            <w:noProof/>
            <w:webHidden/>
          </w:rPr>
          <w:fldChar w:fldCharType="begin"/>
        </w:r>
        <w:r>
          <w:rPr>
            <w:noProof/>
            <w:webHidden/>
          </w:rPr>
          <w:instrText xml:space="preserve"> PAGEREF _Toc508097461 \h </w:instrText>
        </w:r>
        <w:r>
          <w:rPr>
            <w:noProof/>
            <w:webHidden/>
          </w:rPr>
        </w:r>
        <w:r>
          <w:rPr>
            <w:noProof/>
            <w:webHidden/>
          </w:rPr>
          <w:fldChar w:fldCharType="separate"/>
        </w:r>
        <w:r w:rsidR="00651FB3">
          <w:rPr>
            <w:noProof/>
            <w:webHidden/>
          </w:rPr>
          <w:t>12</w:t>
        </w:r>
        <w:r>
          <w:rPr>
            <w:noProof/>
            <w:webHidden/>
          </w:rPr>
          <w:fldChar w:fldCharType="end"/>
        </w:r>
      </w:hyperlink>
    </w:p>
    <w:p w14:paraId="0DC5ABB4" w14:textId="77777777" w:rsidR="005B5AB8" w:rsidRDefault="00B60816">
      <w:pPr>
        <w:pStyle w:val="TOC2"/>
        <w:rPr>
          <w:rFonts w:asciiTheme="minorHAnsi" w:eastAsiaTheme="minorEastAsia" w:hAnsiTheme="minorHAnsi" w:cstheme="minorBidi"/>
          <w:noProof/>
          <w:color w:val="auto"/>
          <w:sz w:val="22"/>
          <w:szCs w:val="22"/>
        </w:rPr>
      </w:pPr>
      <w:hyperlink w:anchor="_Toc508097462"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_Toc508097462 \h </w:instrText>
        </w:r>
        <w:r w:rsidR="005B5AB8">
          <w:rPr>
            <w:noProof/>
            <w:webHidden/>
          </w:rPr>
        </w:r>
        <w:r w:rsidR="005B5AB8">
          <w:rPr>
            <w:noProof/>
            <w:webHidden/>
          </w:rPr>
          <w:fldChar w:fldCharType="separate"/>
        </w:r>
        <w:r w:rsidR="00651FB3">
          <w:rPr>
            <w:noProof/>
            <w:webHidden/>
          </w:rPr>
          <w:t>12</w:t>
        </w:r>
        <w:r w:rsidR="005B5AB8">
          <w:rPr>
            <w:noProof/>
            <w:webHidden/>
          </w:rPr>
          <w:fldChar w:fldCharType="end"/>
        </w:r>
      </w:hyperlink>
    </w:p>
    <w:p w14:paraId="7358C798" w14:textId="77777777" w:rsidR="005B5AB8" w:rsidRDefault="00B60816">
      <w:pPr>
        <w:pStyle w:val="TOC2"/>
        <w:rPr>
          <w:rFonts w:asciiTheme="minorHAnsi" w:eastAsiaTheme="minorEastAsia" w:hAnsiTheme="minorHAnsi" w:cstheme="minorBidi"/>
          <w:noProof/>
          <w:color w:val="auto"/>
          <w:sz w:val="22"/>
          <w:szCs w:val="22"/>
        </w:rPr>
      </w:pPr>
      <w:hyperlink w:anchor="_Toc508097463"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_Toc508097463 \h </w:instrText>
        </w:r>
        <w:r w:rsidR="005B5AB8">
          <w:rPr>
            <w:noProof/>
            <w:webHidden/>
          </w:rPr>
        </w:r>
        <w:r w:rsidR="005B5AB8">
          <w:rPr>
            <w:noProof/>
            <w:webHidden/>
          </w:rPr>
          <w:fldChar w:fldCharType="separate"/>
        </w:r>
        <w:r w:rsidR="00651FB3">
          <w:rPr>
            <w:noProof/>
            <w:webHidden/>
          </w:rPr>
          <w:t>13</w:t>
        </w:r>
        <w:r w:rsidR="005B5AB8">
          <w:rPr>
            <w:noProof/>
            <w:webHidden/>
          </w:rPr>
          <w:fldChar w:fldCharType="end"/>
        </w:r>
      </w:hyperlink>
    </w:p>
    <w:p w14:paraId="2FEDFCB1" w14:textId="77777777" w:rsidR="005B5AB8" w:rsidRDefault="00B60816">
      <w:pPr>
        <w:pStyle w:val="TOC3"/>
        <w:rPr>
          <w:rFonts w:asciiTheme="minorHAnsi" w:eastAsiaTheme="minorEastAsia" w:hAnsiTheme="minorHAnsi" w:cstheme="minorBidi"/>
          <w:noProof/>
          <w:color w:val="auto"/>
          <w:sz w:val="22"/>
          <w:szCs w:val="22"/>
        </w:rPr>
      </w:pPr>
      <w:hyperlink w:anchor="_Toc508097464"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_Toc508097464 \h </w:instrText>
        </w:r>
        <w:r w:rsidR="005B5AB8">
          <w:rPr>
            <w:noProof/>
            <w:webHidden/>
          </w:rPr>
        </w:r>
        <w:r w:rsidR="005B5AB8">
          <w:rPr>
            <w:noProof/>
            <w:webHidden/>
          </w:rPr>
          <w:fldChar w:fldCharType="separate"/>
        </w:r>
        <w:r w:rsidR="00651FB3">
          <w:rPr>
            <w:noProof/>
            <w:webHidden/>
          </w:rPr>
          <w:t>14</w:t>
        </w:r>
        <w:r w:rsidR="005B5AB8">
          <w:rPr>
            <w:noProof/>
            <w:webHidden/>
          </w:rPr>
          <w:fldChar w:fldCharType="end"/>
        </w:r>
      </w:hyperlink>
    </w:p>
    <w:p w14:paraId="5803F07C" w14:textId="77777777" w:rsidR="005B5AB8" w:rsidRDefault="00B60816">
      <w:pPr>
        <w:pStyle w:val="TOC4"/>
        <w:rPr>
          <w:rFonts w:asciiTheme="minorHAnsi" w:eastAsiaTheme="minorEastAsia" w:hAnsiTheme="minorHAnsi" w:cstheme="minorBidi"/>
          <w:noProof/>
          <w:color w:val="auto"/>
          <w:sz w:val="22"/>
          <w:szCs w:val="22"/>
        </w:rPr>
      </w:pPr>
      <w:hyperlink w:anchor="_Toc508097465"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_Toc508097465 \h </w:instrText>
        </w:r>
        <w:r w:rsidR="005B5AB8">
          <w:rPr>
            <w:noProof/>
            <w:webHidden/>
          </w:rPr>
        </w:r>
        <w:r w:rsidR="005B5AB8">
          <w:rPr>
            <w:noProof/>
            <w:webHidden/>
          </w:rPr>
          <w:fldChar w:fldCharType="separate"/>
        </w:r>
        <w:r w:rsidR="00651FB3">
          <w:rPr>
            <w:noProof/>
            <w:webHidden/>
          </w:rPr>
          <w:t>14</w:t>
        </w:r>
        <w:r w:rsidR="005B5AB8">
          <w:rPr>
            <w:noProof/>
            <w:webHidden/>
          </w:rPr>
          <w:fldChar w:fldCharType="end"/>
        </w:r>
      </w:hyperlink>
    </w:p>
    <w:p w14:paraId="2A2DAB40" w14:textId="77777777" w:rsidR="005B5AB8" w:rsidRDefault="00B60816">
      <w:pPr>
        <w:pStyle w:val="TOC4"/>
        <w:rPr>
          <w:rFonts w:asciiTheme="minorHAnsi" w:eastAsiaTheme="minorEastAsia" w:hAnsiTheme="minorHAnsi" w:cstheme="minorBidi"/>
          <w:noProof/>
          <w:color w:val="auto"/>
          <w:sz w:val="22"/>
          <w:szCs w:val="22"/>
        </w:rPr>
      </w:pPr>
      <w:hyperlink w:anchor="_Toc508097466"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_Toc508097466 \h </w:instrText>
        </w:r>
        <w:r w:rsidR="005B5AB8">
          <w:rPr>
            <w:noProof/>
            <w:webHidden/>
          </w:rPr>
        </w:r>
        <w:r w:rsidR="005B5AB8">
          <w:rPr>
            <w:noProof/>
            <w:webHidden/>
          </w:rPr>
          <w:fldChar w:fldCharType="separate"/>
        </w:r>
        <w:r w:rsidR="00651FB3">
          <w:rPr>
            <w:noProof/>
            <w:webHidden/>
          </w:rPr>
          <w:t>15</w:t>
        </w:r>
        <w:r w:rsidR="005B5AB8">
          <w:rPr>
            <w:noProof/>
            <w:webHidden/>
          </w:rPr>
          <w:fldChar w:fldCharType="end"/>
        </w:r>
      </w:hyperlink>
    </w:p>
    <w:p w14:paraId="350F86CD" w14:textId="77777777" w:rsidR="005B5AB8" w:rsidRDefault="00B60816">
      <w:pPr>
        <w:pStyle w:val="TOC3"/>
        <w:rPr>
          <w:rFonts w:asciiTheme="minorHAnsi" w:eastAsiaTheme="minorEastAsia" w:hAnsiTheme="minorHAnsi" w:cstheme="minorBidi"/>
          <w:noProof/>
          <w:color w:val="auto"/>
          <w:sz w:val="22"/>
          <w:szCs w:val="22"/>
        </w:rPr>
      </w:pPr>
      <w:hyperlink w:anchor="_Toc508097467"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_Toc508097467 \h </w:instrText>
        </w:r>
        <w:r w:rsidR="005B5AB8">
          <w:rPr>
            <w:noProof/>
            <w:webHidden/>
          </w:rPr>
        </w:r>
        <w:r w:rsidR="005B5AB8">
          <w:rPr>
            <w:noProof/>
            <w:webHidden/>
          </w:rPr>
          <w:fldChar w:fldCharType="separate"/>
        </w:r>
        <w:r w:rsidR="00651FB3">
          <w:rPr>
            <w:noProof/>
            <w:webHidden/>
          </w:rPr>
          <w:t>15</w:t>
        </w:r>
        <w:r w:rsidR="005B5AB8">
          <w:rPr>
            <w:noProof/>
            <w:webHidden/>
          </w:rPr>
          <w:fldChar w:fldCharType="end"/>
        </w:r>
      </w:hyperlink>
    </w:p>
    <w:p w14:paraId="2FB32411"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2</w:t>
      </w:r>
      <w:r>
        <w:rPr>
          <w:rStyle w:val="Hyperlink"/>
          <w:noProof/>
        </w:rPr>
        <w:tab/>
      </w:r>
      <w:hyperlink w:anchor="_Toc508097468" w:history="1">
        <w:r w:rsidRPr="00214EA0">
          <w:rPr>
            <w:rStyle w:val="Hyperlink"/>
            <w:noProof/>
          </w:rPr>
          <w:t>TITLE OF CHAPTER TWO</w:t>
        </w:r>
        <w:r>
          <w:rPr>
            <w:noProof/>
            <w:webHidden/>
          </w:rPr>
          <w:tab/>
        </w:r>
        <w:r>
          <w:rPr>
            <w:noProof/>
            <w:webHidden/>
          </w:rPr>
          <w:fldChar w:fldCharType="begin"/>
        </w:r>
        <w:r>
          <w:rPr>
            <w:noProof/>
            <w:webHidden/>
          </w:rPr>
          <w:instrText xml:space="preserve"> PAGEREF _Toc508097468 \h </w:instrText>
        </w:r>
        <w:r>
          <w:rPr>
            <w:noProof/>
            <w:webHidden/>
          </w:rPr>
        </w:r>
        <w:r>
          <w:rPr>
            <w:noProof/>
            <w:webHidden/>
          </w:rPr>
          <w:fldChar w:fldCharType="separate"/>
        </w:r>
        <w:r w:rsidR="00651FB3">
          <w:rPr>
            <w:noProof/>
            <w:webHidden/>
          </w:rPr>
          <w:t>21</w:t>
        </w:r>
        <w:r>
          <w:rPr>
            <w:noProof/>
            <w:webHidden/>
          </w:rPr>
          <w:fldChar w:fldCharType="end"/>
        </w:r>
      </w:hyperlink>
    </w:p>
    <w:p w14:paraId="067B5F7E" w14:textId="77777777" w:rsidR="005B5AB8" w:rsidRDefault="00B60816">
      <w:pPr>
        <w:pStyle w:val="TOC2"/>
        <w:rPr>
          <w:rFonts w:asciiTheme="minorHAnsi" w:eastAsiaTheme="minorEastAsia" w:hAnsiTheme="minorHAnsi" w:cstheme="minorBidi"/>
          <w:noProof/>
          <w:color w:val="auto"/>
          <w:sz w:val="22"/>
          <w:szCs w:val="22"/>
        </w:rPr>
      </w:pPr>
      <w:hyperlink w:anchor="_Toc508097469"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_Toc508097469 \h </w:instrText>
        </w:r>
        <w:r w:rsidR="005B5AB8">
          <w:rPr>
            <w:noProof/>
            <w:webHidden/>
          </w:rPr>
        </w:r>
        <w:r w:rsidR="005B5AB8">
          <w:rPr>
            <w:noProof/>
            <w:webHidden/>
          </w:rPr>
          <w:fldChar w:fldCharType="separate"/>
        </w:r>
        <w:r w:rsidR="00651FB3">
          <w:rPr>
            <w:noProof/>
            <w:webHidden/>
          </w:rPr>
          <w:t>21</w:t>
        </w:r>
        <w:r w:rsidR="005B5AB8">
          <w:rPr>
            <w:noProof/>
            <w:webHidden/>
          </w:rPr>
          <w:fldChar w:fldCharType="end"/>
        </w:r>
      </w:hyperlink>
    </w:p>
    <w:p w14:paraId="460B2AE8" w14:textId="77777777" w:rsidR="005B5AB8" w:rsidRDefault="00B60816">
      <w:pPr>
        <w:pStyle w:val="TOC2"/>
        <w:rPr>
          <w:rFonts w:asciiTheme="minorHAnsi" w:eastAsiaTheme="minorEastAsia" w:hAnsiTheme="minorHAnsi" w:cstheme="minorBidi"/>
          <w:noProof/>
          <w:color w:val="auto"/>
          <w:sz w:val="22"/>
          <w:szCs w:val="22"/>
        </w:rPr>
      </w:pPr>
      <w:hyperlink w:anchor="_Toc508097470"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_Toc508097470 \h </w:instrText>
        </w:r>
        <w:r w:rsidR="005B5AB8">
          <w:rPr>
            <w:noProof/>
            <w:webHidden/>
          </w:rPr>
        </w:r>
        <w:r w:rsidR="005B5AB8">
          <w:rPr>
            <w:noProof/>
            <w:webHidden/>
          </w:rPr>
          <w:fldChar w:fldCharType="separate"/>
        </w:r>
        <w:r w:rsidR="00651FB3">
          <w:rPr>
            <w:noProof/>
            <w:webHidden/>
          </w:rPr>
          <w:t>22</w:t>
        </w:r>
        <w:r w:rsidR="005B5AB8">
          <w:rPr>
            <w:noProof/>
            <w:webHidden/>
          </w:rPr>
          <w:fldChar w:fldCharType="end"/>
        </w:r>
      </w:hyperlink>
    </w:p>
    <w:p w14:paraId="3579E0B8" w14:textId="77777777" w:rsidR="005B5AB8" w:rsidRDefault="00B60816">
      <w:pPr>
        <w:pStyle w:val="TOC3"/>
        <w:rPr>
          <w:rFonts w:asciiTheme="minorHAnsi" w:eastAsiaTheme="minorEastAsia" w:hAnsiTheme="minorHAnsi" w:cstheme="minorBidi"/>
          <w:noProof/>
          <w:color w:val="auto"/>
          <w:sz w:val="22"/>
          <w:szCs w:val="22"/>
        </w:rPr>
      </w:pPr>
      <w:hyperlink w:anchor="_Toc508097471"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_Toc508097471 \h </w:instrText>
        </w:r>
        <w:r w:rsidR="005B5AB8">
          <w:rPr>
            <w:noProof/>
            <w:webHidden/>
          </w:rPr>
        </w:r>
        <w:r w:rsidR="005B5AB8">
          <w:rPr>
            <w:noProof/>
            <w:webHidden/>
          </w:rPr>
          <w:fldChar w:fldCharType="separate"/>
        </w:r>
        <w:r w:rsidR="00651FB3">
          <w:rPr>
            <w:noProof/>
            <w:webHidden/>
          </w:rPr>
          <w:t>23</w:t>
        </w:r>
        <w:r w:rsidR="005B5AB8">
          <w:rPr>
            <w:noProof/>
            <w:webHidden/>
          </w:rPr>
          <w:fldChar w:fldCharType="end"/>
        </w:r>
      </w:hyperlink>
    </w:p>
    <w:p w14:paraId="1FAED5E7" w14:textId="77777777" w:rsidR="005B5AB8" w:rsidRDefault="00B60816">
      <w:pPr>
        <w:pStyle w:val="TOC4"/>
        <w:rPr>
          <w:rFonts w:asciiTheme="minorHAnsi" w:eastAsiaTheme="minorEastAsia" w:hAnsiTheme="minorHAnsi" w:cstheme="minorBidi"/>
          <w:noProof/>
          <w:color w:val="auto"/>
          <w:sz w:val="22"/>
          <w:szCs w:val="22"/>
        </w:rPr>
      </w:pPr>
      <w:hyperlink w:anchor="_Toc508097472"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_Toc508097472 \h </w:instrText>
        </w:r>
        <w:r w:rsidR="005B5AB8">
          <w:rPr>
            <w:noProof/>
            <w:webHidden/>
          </w:rPr>
        </w:r>
        <w:r w:rsidR="005B5AB8">
          <w:rPr>
            <w:noProof/>
            <w:webHidden/>
          </w:rPr>
          <w:fldChar w:fldCharType="separate"/>
        </w:r>
        <w:r w:rsidR="00651FB3">
          <w:rPr>
            <w:noProof/>
            <w:webHidden/>
          </w:rPr>
          <w:t>23</w:t>
        </w:r>
        <w:r w:rsidR="005B5AB8">
          <w:rPr>
            <w:noProof/>
            <w:webHidden/>
          </w:rPr>
          <w:fldChar w:fldCharType="end"/>
        </w:r>
      </w:hyperlink>
    </w:p>
    <w:p w14:paraId="1150B758" w14:textId="77777777" w:rsidR="005B5AB8" w:rsidRDefault="00B60816">
      <w:pPr>
        <w:pStyle w:val="TOC4"/>
        <w:rPr>
          <w:rFonts w:asciiTheme="minorHAnsi" w:eastAsiaTheme="minorEastAsia" w:hAnsiTheme="minorHAnsi" w:cstheme="minorBidi"/>
          <w:noProof/>
          <w:color w:val="auto"/>
          <w:sz w:val="22"/>
          <w:szCs w:val="22"/>
        </w:rPr>
      </w:pPr>
      <w:hyperlink w:anchor="_Toc508097473"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_Toc508097473 \h </w:instrText>
        </w:r>
        <w:r w:rsidR="005B5AB8">
          <w:rPr>
            <w:noProof/>
            <w:webHidden/>
          </w:rPr>
        </w:r>
        <w:r w:rsidR="005B5AB8">
          <w:rPr>
            <w:noProof/>
            <w:webHidden/>
          </w:rPr>
          <w:fldChar w:fldCharType="separate"/>
        </w:r>
        <w:r w:rsidR="00651FB3">
          <w:rPr>
            <w:noProof/>
            <w:webHidden/>
          </w:rPr>
          <w:t>24</w:t>
        </w:r>
        <w:r w:rsidR="005B5AB8">
          <w:rPr>
            <w:noProof/>
            <w:webHidden/>
          </w:rPr>
          <w:fldChar w:fldCharType="end"/>
        </w:r>
      </w:hyperlink>
    </w:p>
    <w:p w14:paraId="609655D3" w14:textId="77777777" w:rsidR="005B5AB8" w:rsidRDefault="00B60816">
      <w:pPr>
        <w:pStyle w:val="TOC3"/>
        <w:rPr>
          <w:rFonts w:asciiTheme="minorHAnsi" w:eastAsiaTheme="minorEastAsia" w:hAnsiTheme="minorHAnsi" w:cstheme="minorBidi"/>
          <w:noProof/>
          <w:color w:val="auto"/>
          <w:sz w:val="22"/>
          <w:szCs w:val="22"/>
        </w:rPr>
      </w:pPr>
      <w:hyperlink w:anchor="_Toc508097474"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_Toc508097474 \h </w:instrText>
        </w:r>
        <w:r w:rsidR="005B5AB8">
          <w:rPr>
            <w:noProof/>
            <w:webHidden/>
          </w:rPr>
        </w:r>
        <w:r w:rsidR="005B5AB8">
          <w:rPr>
            <w:noProof/>
            <w:webHidden/>
          </w:rPr>
          <w:fldChar w:fldCharType="separate"/>
        </w:r>
        <w:r w:rsidR="00651FB3">
          <w:rPr>
            <w:noProof/>
            <w:webHidden/>
          </w:rPr>
          <w:t>24</w:t>
        </w:r>
        <w:r w:rsidR="005B5AB8">
          <w:rPr>
            <w:noProof/>
            <w:webHidden/>
          </w:rPr>
          <w:fldChar w:fldCharType="end"/>
        </w:r>
      </w:hyperlink>
    </w:p>
    <w:p w14:paraId="02677BF6"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3</w:t>
      </w:r>
      <w:r>
        <w:rPr>
          <w:rStyle w:val="Hyperlink"/>
          <w:noProof/>
        </w:rPr>
        <w:tab/>
      </w:r>
      <w:hyperlink w:anchor="_Toc508097475" w:history="1">
        <w:r w:rsidRPr="00214EA0">
          <w:rPr>
            <w:rStyle w:val="Hyperlink"/>
            <w:noProof/>
          </w:rPr>
          <w:t>TITLE OF CHAPTER THREE</w:t>
        </w:r>
        <w:r>
          <w:rPr>
            <w:noProof/>
            <w:webHidden/>
          </w:rPr>
          <w:tab/>
        </w:r>
        <w:r>
          <w:rPr>
            <w:noProof/>
            <w:webHidden/>
          </w:rPr>
          <w:fldChar w:fldCharType="begin"/>
        </w:r>
        <w:r>
          <w:rPr>
            <w:noProof/>
            <w:webHidden/>
          </w:rPr>
          <w:instrText xml:space="preserve"> PAGEREF _Toc508097475 \h </w:instrText>
        </w:r>
        <w:r>
          <w:rPr>
            <w:noProof/>
            <w:webHidden/>
          </w:rPr>
        </w:r>
        <w:r>
          <w:rPr>
            <w:noProof/>
            <w:webHidden/>
          </w:rPr>
          <w:fldChar w:fldCharType="separate"/>
        </w:r>
        <w:r w:rsidR="00651FB3">
          <w:rPr>
            <w:noProof/>
            <w:webHidden/>
          </w:rPr>
          <w:t>30</w:t>
        </w:r>
        <w:r>
          <w:rPr>
            <w:noProof/>
            <w:webHidden/>
          </w:rPr>
          <w:fldChar w:fldCharType="end"/>
        </w:r>
      </w:hyperlink>
    </w:p>
    <w:p w14:paraId="570B4CF4" w14:textId="77777777" w:rsidR="005B5AB8" w:rsidRDefault="00B60816">
      <w:pPr>
        <w:pStyle w:val="TOC2"/>
        <w:rPr>
          <w:rFonts w:asciiTheme="minorHAnsi" w:eastAsiaTheme="minorEastAsia" w:hAnsiTheme="minorHAnsi" w:cstheme="minorBidi"/>
          <w:noProof/>
          <w:color w:val="auto"/>
          <w:sz w:val="22"/>
          <w:szCs w:val="22"/>
        </w:rPr>
      </w:pPr>
      <w:hyperlink w:anchor="_Toc508097476"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_Toc508097476 \h </w:instrText>
        </w:r>
        <w:r w:rsidR="005B5AB8">
          <w:rPr>
            <w:noProof/>
            <w:webHidden/>
          </w:rPr>
        </w:r>
        <w:r w:rsidR="005B5AB8">
          <w:rPr>
            <w:noProof/>
            <w:webHidden/>
          </w:rPr>
          <w:fldChar w:fldCharType="separate"/>
        </w:r>
        <w:r w:rsidR="00651FB3">
          <w:rPr>
            <w:noProof/>
            <w:webHidden/>
          </w:rPr>
          <w:t>30</w:t>
        </w:r>
        <w:r w:rsidR="005B5AB8">
          <w:rPr>
            <w:noProof/>
            <w:webHidden/>
          </w:rPr>
          <w:fldChar w:fldCharType="end"/>
        </w:r>
      </w:hyperlink>
    </w:p>
    <w:p w14:paraId="67941C82" w14:textId="77777777" w:rsidR="005B5AB8" w:rsidRDefault="00B60816">
      <w:pPr>
        <w:pStyle w:val="TOC2"/>
        <w:rPr>
          <w:rFonts w:asciiTheme="minorHAnsi" w:eastAsiaTheme="minorEastAsia" w:hAnsiTheme="minorHAnsi" w:cstheme="minorBidi"/>
          <w:noProof/>
          <w:color w:val="auto"/>
          <w:sz w:val="22"/>
          <w:szCs w:val="22"/>
        </w:rPr>
      </w:pPr>
      <w:hyperlink w:anchor="_Toc508097477"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_Toc508097477 \h </w:instrText>
        </w:r>
        <w:r w:rsidR="005B5AB8">
          <w:rPr>
            <w:noProof/>
            <w:webHidden/>
          </w:rPr>
        </w:r>
        <w:r w:rsidR="005B5AB8">
          <w:rPr>
            <w:noProof/>
            <w:webHidden/>
          </w:rPr>
          <w:fldChar w:fldCharType="separate"/>
        </w:r>
        <w:r w:rsidR="00651FB3">
          <w:rPr>
            <w:noProof/>
            <w:webHidden/>
          </w:rPr>
          <w:t>31</w:t>
        </w:r>
        <w:r w:rsidR="005B5AB8">
          <w:rPr>
            <w:noProof/>
            <w:webHidden/>
          </w:rPr>
          <w:fldChar w:fldCharType="end"/>
        </w:r>
      </w:hyperlink>
    </w:p>
    <w:p w14:paraId="38169F56" w14:textId="77777777" w:rsidR="005B5AB8" w:rsidRDefault="00B60816">
      <w:pPr>
        <w:pStyle w:val="TOC3"/>
        <w:rPr>
          <w:rFonts w:asciiTheme="minorHAnsi" w:eastAsiaTheme="minorEastAsia" w:hAnsiTheme="minorHAnsi" w:cstheme="minorBidi"/>
          <w:noProof/>
          <w:color w:val="auto"/>
          <w:sz w:val="22"/>
          <w:szCs w:val="22"/>
        </w:rPr>
      </w:pPr>
      <w:hyperlink w:anchor="_Toc508097478"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_Toc508097478 \h </w:instrText>
        </w:r>
        <w:r w:rsidR="005B5AB8">
          <w:rPr>
            <w:noProof/>
            <w:webHidden/>
          </w:rPr>
        </w:r>
        <w:r w:rsidR="005B5AB8">
          <w:rPr>
            <w:noProof/>
            <w:webHidden/>
          </w:rPr>
          <w:fldChar w:fldCharType="separate"/>
        </w:r>
        <w:r w:rsidR="00651FB3">
          <w:rPr>
            <w:noProof/>
            <w:webHidden/>
          </w:rPr>
          <w:t>32</w:t>
        </w:r>
        <w:r w:rsidR="005B5AB8">
          <w:rPr>
            <w:noProof/>
            <w:webHidden/>
          </w:rPr>
          <w:fldChar w:fldCharType="end"/>
        </w:r>
      </w:hyperlink>
    </w:p>
    <w:p w14:paraId="56EB8699" w14:textId="77777777" w:rsidR="005B5AB8" w:rsidRDefault="00B60816">
      <w:pPr>
        <w:pStyle w:val="TOC4"/>
        <w:rPr>
          <w:rFonts w:asciiTheme="minorHAnsi" w:eastAsiaTheme="minorEastAsia" w:hAnsiTheme="minorHAnsi" w:cstheme="minorBidi"/>
          <w:noProof/>
          <w:color w:val="auto"/>
          <w:sz w:val="22"/>
          <w:szCs w:val="22"/>
        </w:rPr>
      </w:pPr>
      <w:hyperlink w:anchor="_Toc508097479"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_Toc508097479 \h </w:instrText>
        </w:r>
        <w:r w:rsidR="005B5AB8">
          <w:rPr>
            <w:noProof/>
            <w:webHidden/>
          </w:rPr>
        </w:r>
        <w:r w:rsidR="005B5AB8">
          <w:rPr>
            <w:noProof/>
            <w:webHidden/>
          </w:rPr>
          <w:fldChar w:fldCharType="separate"/>
        </w:r>
        <w:r w:rsidR="00651FB3">
          <w:rPr>
            <w:noProof/>
            <w:webHidden/>
          </w:rPr>
          <w:t>32</w:t>
        </w:r>
        <w:r w:rsidR="005B5AB8">
          <w:rPr>
            <w:noProof/>
            <w:webHidden/>
          </w:rPr>
          <w:fldChar w:fldCharType="end"/>
        </w:r>
      </w:hyperlink>
    </w:p>
    <w:p w14:paraId="24978C0D" w14:textId="77777777" w:rsidR="005B5AB8" w:rsidRDefault="00B60816">
      <w:pPr>
        <w:pStyle w:val="TOC4"/>
        <w:rPr>
          <w:rFonts w:asciiTheme="minorHAnsi" w:eastAsiaTheme="minorEastAsia" w:hAnsiTheme="minorHAnsi" w:cstheme="minorBidi"/>
          <w:noProof/>
          <w:color w:val="auto"/>
          <w:sz w:val="22"/>
          <w:szCs w:val="22"/>
        </w:rPr>
      </w:pPr>
      <w:hyperlink w:anchor="_Toc508097480"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_Toc508097480 \h </w:instrText>
        </w:r>
        <w:r w:rsidR="005B5AB8">
          <w:rPr>
            <w:noProof/>
            <w:webHidden/>
          </w:rPr>
        </w:r>
        <w:r w:rsidR="005B5AB8">
          <w:rPr>
            <w:noProof/>
            <w:webHidden/>
          </w:rPr>
          <w:fldChar w:fldCharType="separate"/>
        </w:r>
        <w:r w:rsidR="00651FB3">
          <w:rPr>
            <w:noProof/>
            <w:webHidden/>
          </w:rPr>
          <w:t>33</w:t>
        </w:r>
        <w:r w:rsidR="005B5AB8">
          <w:rPr>
            <w:noProof/>
            <w:webHidden/>
          </w:rPr>
          <w:fldChar w:fldCharType="end"/>
        </w:r>
      </w:hyperlink>
    </w:p>
    <w:p w14:paraId="58B4C604" w14:textId="2A1D6D95" w:rsidR="006D664A" w:rsidRPr="006D664A" w:rsidRDefault="00B60816" w:rsidP="006D664A">
      <w:pPr>
        <w:pStyle w:val="TOC3"/>
        <w:rPr>
          <w:noProof/>
        </w:rPr>
      </w:pPr>
      <w:hyperlink w:anchor="_Toc508097481"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_Toc508097481 \h </w:instrText>
        </w:r>
        <w:r w:rsidR="005B5AB8">
          <w:rPr>
            <w:noProof/>
            <w:webHidden/>
          </w:rPr>
        </w:r>
        <w:r w:rsidR="005B5AB8">
          <w:rPr>
            <w:noProof/>
            <w:webHidden/>
          </w:rPr>
          <w:fldChar w:fldCharType="separate"/>
        </w:r>
        <w:r w:rsidR="00651FB3">
          <w:rPr>
            <w:noProof/>
            <w:webHidden/>
          </w:rPr>
          <w:t>33</w:t>
        </w:r>
        <w:r w:rsidR="005B5AB8">
          <w:rPr>
            <w:noProof/>
            <w:webHidden/>
          </w:rPr>
          <w:fldChar w:fldCharType="end"/>
        </w:r>
      </w:hyperlink>
    </w:p>
    <w:p w14:paraId="311565A7" w14:textId="77777777" w:rsidR="005B5AB8" w:rsidRDefault="005B5AB8">
      <w:pPr>
        <w:pStyle w:val="TOC1"/>
        <w:rPr>
          <w:rStyle w:val="Hyperlink"/>
          <w:noProof/>
        </w:rPr>
      </w:pPr>
      <w:r>
        <w:rPr>
          <w:rStyle w:val="Hyperlink"/>
          <w:noProof/>
        </w:rPr>
        <w:t>APPENDIX</w:t>
      </w:r>
    </w:p>
    <w:p w14:paraId="1CE983F3"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A</w:t>
      </w:r>
      <w:r>
        <w:rPr>
          <w:rStyle w:val="Hyperlink"/>
          <w:noProof/>
        </w:rPr>
        <w:tab/>
      </w:r>
      <w:hyperlink w:anchor="_Toc508097482" w:history="1">
        <w:r w:rsidRPr="00214EA0">
          <w:rPr>
            <w:rStyle w:val="Hyperlink"/>
            <w:noProof/>
          </w:rPr>
          <w:t>TITLE PAGE SAMPLE</w:t>
        </w:r>
        <w:r>
          <w:rPr>
            <w:noProof/>
            <w:webHidden/>
          </w:rPr>
          <w:tab/>
        </w:r>
        <w:r>
          <w:rPr>
            <w:noProof/>
            <w:webHidden/>
          </w:rPr>
          <w:fldChar w:fldCharType="begin"/>
        </w:r>
        <w:r>
          <w:rPr>
            <w:noProof/>
            <w:webHidden/>
          </w:rPr>
          <w:instrText xml:space="preserve"> PAGEREF _Toc508097482 \h </w:instrText>
        </w:r>
        <w:r>
          <w:rPr>
            <w:noProof/>
            <w:webHidden/>
          </w:rPr>
        </w:r>
        <w:r>
          <w:rPr>
            <w:noProof/>
            <w:webHidden/>
          </w:rPr>
          <w:fldChar w:fldCharType="separate"/>
        </w:r>
        <w:r w:rsidR="00651FB3">
          <w:rPr>
            <w:noProof/>
            <w:webHidden/>
          </w:rPr>
          <w:t>39</w:t>
        </w:r>
        <w:r>
          <w:rPr>
            <w:noProof/>
            <w:webHidden/>
          </w:rPr>
          <w:fldChar w:fldCharType="end"/>
        </w:r>
      </w:hyperlink>
    </w:p>
    <w:p w14:paraId="4577B14E"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lastRenderedPageBreak/>
        <w:t>B</w:t>
      </w:r>
      <w:r>
        <w:rPr>
          <w:rStyle w:val="Hyperlink"/>
          <w:noProof/>
        </w:rPr>
        <w:tab/>
      </w:r>
      <w:hyperlink w:anchor="_Toc508097483" w:history="1">
        <w:r w:rsidRPr="00214EA0">
          <w:rPr>
            <w:rStyle w:val="Hyperlink"/>
            <w:noProof/>
          </w:rPr>
          <w:t>COPYRIGHT PAGE SAMPLE</w:t>
        </w:r>
        <w:r>
          <w:rPr>
            <w:noProof/>
            <w:webHidden/>
          </w:rPr>
          <w:tab/>
        </w:r>
        <w:r>
          <w:rPr>
            <w:noProof/>
            <w:webHidden/>
          </w:rPr>
          <w:fldChar w:fldCharType="begin"/>
        </w:r>
        <w:r>
          <w:rPr>
            <w:noProof/>
            <w:webHidden/>
          </w:rPr>
          <w:instrText xml:space="preserve"> PAGEREF _Toc508097483 \h </w:instrText>
        </w:r>
        <w:r>
          <w:rPr>
            <w:noProof/>
            <w:webHidden/>
          </w:rPr>
        </w:r>
        <w:r>
          <w:rPr>
            <w:noProof/>
            <w:webHidden/>
          </w:rPr>
          <w:fldChar w:fldCharType="separate"/>
        </w:r>
        <w:r w:rsidR="00651FB3">
          <w:rPr>
            <w:noProof/>
            <w:webHidden/>
          </w:rPr>
          <w:t>40</w:t>
        </w:r>
        <w:r>
          <w:rPr>
            <w:noProof/>
            <w:webHidden/>
          </w:rPr>
          <w:fldChar w:fldCharType="end"/>
        </w:r>
      </w:hyperlink>
    </w:p>
    <w:p w14:paraId="1BD9E7BD"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C</w:t>
      </w:r>
      <w:r>
        <w:rPr>
          <w:rStyle w:val="Hyperlink"/>
          <w:noProof/>
        </w:rPr>
        <w:tab/>
      </w:r>
      <w:hyperlink w:anchor="_Toc508097484" w:history="1">
        <w:r w:rsidRPr="00214EA0">
          <w:rPr>
            <w:rStyle w:val="Hyperlink"/>
            <w:noProof/>
          </w:rPr>
          <w:t>TABLE OF CONTENTS SAMPLES</w:t>
        </w:r>
        <w:r>
          <w:rPr>
            <w:noProof/>
            <w:webHidden/>
          </w:rPr>
          <w:tab/>
        </w:r>
        <w:r>
          <w:rPr>
            <w:noProof/>
            <w:webHidden/>
          </w:rPr>
          <w:fldChar w:fldCharType="begin"/>
        </w:r>
        <w:r>
          <w:rPr>
            <w:noProof/>
            <w:webHidden/>
          </w:rPr>
          <w:instrText xml:space="preserve"> PAGEREF _Toc508097484 \h </w:instrText>
        </w:r>
        <w:r>
          <w:rPr>
            <w:noProof/>
            <w:webHidden/>
          </w:rPr>
        </w:r>
        <w:r>
          <w:rPr>
            <w:noProof/>
            <w:webHidden/>
          </w:rPr>
          <w:fldChar w:fldCharType="separate"/>
        </w:r>
        <w:r w:rsidR="00651FB3">
          <w:rPr>
            <w:noProof/>
            <w:webHidden/>
          </w:rPr>
          <w:t>41</w:t>
        </w:r>
        <w:r>
          <w:rPr>
            <w:noProof/>
            <w:webHidden/>
          </w:rPr>
          <w:fldChar w:fldCharType="end"/>
        </w:r>
      </w:hyperlink>
    </w:p>
    <w:p w14:paraId="119BEE71" w14:textId="77777777" w:rsidR="005B5AB8" w:rsidRDefault="00B60816">
      <w:pPr>
        <w:pStyle w:val="TOC2"/>
        <w:rPr>
          <w:rFonts w:asciiTheme="minorHAnsi" w:eastAsiaTheme="minorEastAsia" w:hAnsiTheme="minorHAnsi" w:cstheme="minorBidi"/>
          <w:noProof/>
          <w:color w:val="auto"/>
          <w:sz w:val="22"/>
          <w:szCs w:val="22"/>
        </w:rPr>
      </w:pPr>
      <w:hyperlink w:anchor="_Toc508097485" w:history="1">
        <w:r w:rsidR="005B5AB8" w:rsidRPr="00214EA0">
          <w:rPr>
            <w:rStyle w:val="Hyperlink"/>
            <w:bCs/>
            <w:noProof/>
          </w:rPr>
          <w:t>Sample Table of Contents for Numbered Chapters</w:t>
        </w:r>
        <w:r w:rsidR="005B5AB8">
          <w:rPr>
            <w:noProof/>
            <w:webHidden/>
          </w:rPr>
          <w:tab/>
        </w:r>
        <w:r w:rsidR="005B5AB8">
          <w:rPr>
            <w:noProof/>
            <w:webHidden/>
          </w:rPr>
          <w:fldChar w:fldCharType="begin"/>
        </w:r>
        <w:r w:rsidR="005B5AB8">
          <w:rPr>
            <w:noProof/>
            <w:webHidden/>
          </w:rPr>
          <w:instrText xml:space="preserve"> PAGEREF _Toc508097485 \h </w:instrText>
        </w:r>
        <w:r w:rsidR="005B5AB8">
          <w:rPr>
            <w:noProof/>
            <w:webHidden/>
          </w:rPr>
        </w:r>
        <w:r w:rsidR="005B5AB8">
          <w:rPr>
            <w:noProof/>
            <w:webHidden/>
          </w:rPr>
          <w:fldChar w:fldCharType="separate"/>
        </w:r>
        <w:r w:rsidR="00651FB3">
          <w:rPr>
            <w:noProof/>
            <w:webHidden/>
          </w:rPr>
          <w:t>41</w:t>
        </w:r>
        <w:r w:rsidR="005B5AB8">
          <w:rPr>
            <w:noProof/>
            <w:webHidden/>
          </w:rPr>
          <w:fldChar w:fldCharType="end"/>
        </w:r>
      </w:hyperlink>
    </w:p>
    <w:p w14:paraId="2617220B" w14:textId="77777777" w:rsidR="005B5AB8" w:rsidRDefault="00B60816">
      <w:pPr>
        <w:pStyle w:val="TOC2"/>
        <w:rPr>
          <w:rFonts w:asciiTheme="minorHAnsi" w:eastAsiaTheme="minorEastAsia" w:hAnsiTheme="minorHAnsi" w:cstheme="minorBidi"/>
          <w:noProof/>
          <w:color w:val="auto"/>
          <w:sz w:val="22"/>
          <w:szCs w:val="22"/>
        </w:rPr>
      </w:pPr>
      <w:hyperlink w:anchor="_Toc508097486" w:history="1">
        <w:r w:rsidR="005B5AB8" w:rsidRPr="00214EA0">
          <w:rPr>
            <w:rStyle w:val="Hyperlink"/>
            <w:noProof/>
          </w:rPr>
          <w:t>Sample Table of Contents for Numbered Chapters and Subdivisions</w:t>
        </w:r>
        <w:r w:rsidR="005B5AB8">
          <w:rPr>
            <w:noProof/>
            <w:webHidden/>
          </w:rPr>
          <w:tab/>
        </w:r>
        <w:r w:rsidR="005B5AB8">
          <w:rPr>
            <w:noProof/>
            <w:webHidden/>
          </w:rPr>
          <w:fldChar w:fldCharType="begin"/>
        </w:r>
        <w:r w:rsidR="005B5AB8">
          <w:rPr>
            <w:noProof/>
            <w:webHidden/>
          </w:rPr>
          <w:instrText xml:space="preserve"> PAGEREF _Toc508097486 \h </w:instrText>
        </w:r>
        <w:r w:rsidR="005B5AB8">
          <w:rPr>
            <w:noProof/>
            <w:webHidden/>
          </w:rPr>
        </w:r>
        <w:r w:rsidR="005B5AB8">
          <w:rPr>
            <w:noProof/>
            <w:webHidden/>
          </w:rPr>
          <w:fldChar w:fldCharType="separate"/>
        </w:r>
        <w:r w:rsidR="00651FB3">
          <w:rPr>
            <w:noProof/>
            <w:webHidden/>
          </w:rPr>
          <w:t>42</w:t>
        </w:r>
        <w:r w:rsidR="005B5AB8">
          <w:rPr>
            <w:noProof/>
            <w:webHidden/>
          </w:rPr>
          <w:fldChar w:fldCharType="end"/>
        </w:r>
      </w:hyperlink>
    </w:p>
    <w:p w14:paraId="6081D44A" w14:textId="77777777" w:rsidR="005B5AB8" w:rsidRDefault="00B60816">
      <w:pPr>
        <w:pStyle w:val="TOC2"/>
        <w:rPr>
          <w:rFonts w:asciiTheme="minorHAnsi" w:eastAsiaTheme="minorEastAsia" w:hAnsiTheme="minorHAnsi" w:cstheme="minorBidi"/>
          <w:noProof/>
          <w:color w:val="auto"/>
          <w:sz w:val="22"/>
          <w:szCs w:val="22"/>
        </w:rPr>
      </w:pPr>
      <w:hyperlink w:anchor="_Toc508097487" w:history="1">
        <w:r w:rsidR="005B5AB8" w:rsidRPr="00214EA0">
          <w:rPr>
            <w:rStyle w:val="Hyperlink"/>
            <w:bCs/>
            <w:noProof/>
          </w:rPr>
          <w:t>Sample Table of Contents for Theses and Dissertations without Chapter Numbers</w:t>
        </w:r>
        <w:r w:rsidR="005B5AB8">
          <w:rPr>
            <w:noProof/>
            <w:webHidden/>
          </w:rPr>
          <w:tab/>
        </w:r>
        <w:r w:rsidR="005B5AB8">
          <w:rPr>
            <w:noProof/>
            <w:webHidden/>
          </w:rPr>
          <w:fldChar w:fldCharType="begin"/>
        </w:r>
        <w:r w:rsidR="005B5AB8">
          <w:rPr>
            <w:noProof/>
            <w:webHidden/>
          </w:rPr>
          <w:instrText xml:space="preserve"> PAGEREF _Toc508097487 \h </w:instrText>
        </w:r>
        <w:r w:rsidR="005B5AB8">
          <w:rPr>
            <w:noProof/>
            <w:webHidden/>
          </w:rPr>
        </w:r>
        <w:r w:rsidR="005B5AB8">
          <w:rPr>
            <w:noProof/>
            <w:webHidden/>
          </w:rPr>
          <w:fldChar w:fldCharType="separate"/>
        </w:r>
        <w:r w:rsidR="00651FB3">
          <w:rPr>
            <w:noProof/>
            <w:webHidden/>
          </w:rPr>
          <w:t>43</w:t>
        </w:r>
        <w:r w:rsidR="005B5AB8">
          <w:rPr>
            <w:noProof/>
            <w:webHidden/>
          </w:rPr>
          <w:fldChar w:fldCharType="end"/>
        </w:r>
      </w:hyperlink>
    </w:p>
    <w:p w14:paraId="6FBA01FB" w14:textId="77777777" w:rsidR="005B5AB8" w:rsidRDefault="00B60816">
      <w:pPr>
        <w:pStyle w:val="TOC2"/>
        <w:rPr>
          <w:rFonts w:asciiTheme="minorHAnsi" w:eastAsiaTheme="minorEastAsia" w:hAnsiTheme="minorHAnsi" w:cstheme="minorBidi"/>
          <w:noProof/>
          <w:color w:val="auto"/>
          <w:sz w:val="22"/>
          <w:szCs w:val="22"/>
        </w:rPr>
      </w:pPr>
      <w:hyperlink w:anchor="_Toc508097488" w:history="1">
        <w:r w:rsidR="005B5AB8" w:rsidRPr="00214EA0">
          <w:rPr>
            <w:rStyle w:val="Hyperlink"/>
            <w:bCs/>
            <w:noProof/>
          </w:rPr>
          <w:t>Sample Table of Contents for Creative Writing</w:t>
        </w:r>
        <w:r w:rsidR="005B5AB8">
          <w:rPr>
            <w:noProof/>
            <w:webHidden/>
          </w:rPr>
          <w:tab/>
        </w:r>
        <w:r w:rsidR="005B5AB8">
          <w:rPr>
            <w:noProof/>
            <w:webHidden/>
          </w:rPr>
          <w:fldChar w:fldCharType="begin"/>
        </w:r>
        <w:r w:rsidR="005B5AB8">
          <w:rPr>
            <w:noProof/>
            <w:webHidden/>
          </w:rPr>
          <w:instrText xml:space="preserve"> PAGEREF _Toc508097488 \h </w:instrText>
        </w:r>
        <w:r w:rsidR="005B5AB8">
          <w:rPr>
            <w:noProof/>
            <w:webHidden/>
          </w:rPr>
        </w:r>
        <w:r w:rsidR="005B5AB8">
          <w:rPr>
            <w:noProof/>
            <w:webHidden/>
          </w:rPr>
          <w:fldChar w:fldCharType="separate"/>
        </w:r>
        <w:r w:rsidR="00651FB3">
          <w:rPr>
            <w:noProof/>
            <w:webHidden/>
          </w:rPr>
          <w:t>44</w:t>
        </w:r>
        <w:r w:rsidR="005B5AB8">
          <w:rPr>
            <w:noProof/>
            <w:webHidden/>
          </w:rPr>
          <w:fldChar w:fldCharType="end"/>
        </w:r>
      </w:hyperlink>
    </w:p>
    <w:p w14:paraId="4DEAF7FD" w14:textId="77777777" w:rsidR="005B5AB8" w:rsidRDefault="00B60816">
      <w:pPr>
        <w:pStyle w:val="TOC2"/>
        <w:rPr>
          <w:rFonts w:asciiTheme="minorHAnsi" w:eastAsiaTheme="minorEastAsia" w:hAnsiTheme="minorHAnsi" w:cstheme="minorBidi"/>
          <w:noProof/>
          <w:color w:val="auto"/>
          <w:sz w:val="22"/>
          <w:szCs w:val="22"/>
        </w:rPr>
      </w:pPr>
      <w:hyperlink w:anchor="_Toc508097489" w:history="1">
        <w:r w:rsidR="005B5AB8" w:rsidRPr="00214EA0">
          <w:rPr>
            <w:rStyle w:val="Hyperlink"/>
            <w:noProof/>
          </w:rPr>
          <w:t>NOTE: This page is an example of how to request permission to use copyrighted material and is not to be included in the Thesis or Dissertation. If you use material from another author you must submit this completed form to the Graduate Editorial Office prior to receiving Final Clearance.</w:t>
        </w:r>
        <w:r w:rsidR="005B5AB8">
          <w:rPr>
            <w:noProof/>
            <w:webHidden/>
          </w:rPr>
          <w:tab/>
        </w:r>
        <w:r w:rsidR="005B5AB8">
          <w:rPr>
            <w:noProof/>
            <w:webHidden/>
          </w:rPr>
          <w:fldChar w:fldCharType="begin"/>
        </w:r>
        <w:r w:rsidR="005B5AB8">
          <w:rPr>
            <w:noProof/>
            <w:webHidden/>
          </w:rPr>
          <w:instrText xml:space="preserve"> PAGEREF _Toc508097489 \h </w:instrText>
        </w:r>
        <w:r w:rsidR="005B5AB8">
          <w:rPr>
            <w:noProof/>
            <w:webHidden/>
          </w:rPr>
        </w:r>
        <w:r w:rsidR="005B5AB8">
          <w:rPr>
            <w:noProof/>
            <w:webHidden/>
          </w:rPr>
          <w:fldChar w:fldCharType="separate"/>
        </w:r>
        <w:r w:rsidR="00651FB3">
          <w:rPr>
            <w:noProof/>
            <w:webHidden/>
          </w:rPr>
          <w:t>45</w:t>
        </w:r>
        <w:r w:rsidR="005B5AB8">
          <w:rPr>
            <w:noProof/>
            <w:webHidden/>
          </w:rPr>
          <w:fldChar w:fldCharType="end"/>
        </w:r>
      </w:hyperlink>
    </w:p>
    <w:p w14:paraId="4A387DDA" w14:textId="77777777" w:rsidR="005B5AB8" w:rsidRDefault="00B60816">
      <w:pPr>
        <w:pStyle w:val="TOC2"/>
        <w:rPr>
          <w:rFonts w:asciiTheme="minorHAnsi" w:eastAsiaTheme="minorEastAsia" w:hAnsiTheme="minorHAnsi" w:cstheme="minorBidi"/>
          <w:noProof/>
          <w:color w:val="auto"/>
          <w:sz w:val="22"/>
          <w:szCs w:val="22"/>
        </w:rPr>
      </w:pPr>
      <w:hyperlink w:anchor="_Toc508097490" w:history="1">
        <w:r w:rsidR="005B5AB8" w:rsidRPr="00214EA0">
          <w:rPr>
            <w:rStyle w:val="Hyperlink"/>
            <w:noProof/>
          </w:rPr>
          <w:t>Permission to Reproduce Copyrighted Material</w:t>
        </w:r>
        <w:r w:rsidR="005B5AB8">
          <w:rPr>
            <w:noProof/>
            <w:webHidden/>
          </w:rPr>
          <w:tab/>
        </w:r>
        <w:r w:rsidR="005B5AB8">
          <w:rPr>
            <w:noProof/>
            <w:webHidden/>
          </w:rPr>
          <w:fldChar w:fldCharType="begin"/>
        </w:r>
        <w:r w:rsidR="005B5AB8">
          <w:rPr>
            <w:noProof/>
            <w:webHidden/>
          </w:rPr>
          <w:instrText xml:space="preserve"> PAGEREF _Toc508097490 \h </w:instrText>
        </w:r>
        <w:r w:rsidR="005B5AB8">
          <w:rPr>
            <w:noProof/>
            <w:webHidden/>
          </w:rPr>
        </w:r>
        <w:r w:rsidR="005B5AB8">
          <w:rPr>
            <w:noProof/>
            <w:webHidden/>
          </w:rPr>
          <w:fldChar w:fldCharType="separate"/>
        </w:r>
        <w:r w:rsidR="00651FB3">
          <w:rPr>
            <w:noProof/>
            <w:webHidden/>
          </w:rPr>
          <w:t>45</w:t>
        </w:r>
        <w:r w:rsidR="005B5AB8">
          <w:rPr>
            <w:noProof/>
            <w:webHidden/>
          </w:rPr>
          <w:fldChar w:fldCharType="end"/>
        </w:r>
      </w:hyperlink>
    </w:p>
    <w:p w14:paraId="7440DEF9" w14:textId="77777777" w:rsidR="005B5AB8" w:rsidRDefault="00B60816">
      <w:pPr>
        <w:pStyle w:val="TOC1"/>
        <w:rPr>
          <w:rFonts w:asciiTheme="minorHAnsi" w:eastAsiaTheme="minorEastAsia" w:hAnsiTheme="minorHAnsi" w:cstheme="minorBidi"/>
          <w:noProof/>
          <w:color w:val="auto"/>
          <w:sz w:val="22"/>
          <w:szCs w:val="22"/>
        </w:rPr>
      </w:pPr>
      <w:hyperlink w:anchor="_Toc508097491" w:history="1">
        <w:r w:rsidR="005B5AB8" w:rsidRPr="00214EA0">
          <w:rPr>
            <w:rStyle w:val="Hyperlink"/>
            <w:rFonts w:cs="Arial"/>
            <w:noProof/>
          </w:rPr>
          <w:t>LIST OF REFERENCES</w:t>
        </w:r>
        <w:r w:rsidR="005B5AB8">
          <w:rPr>
            <w:noProof/>
            <w:webHidden/>
          </w:rPr>
          <w:tab/>
        </w:r>
        <w:r w:rsidR="005B5AB8">
          <w:rPr>
            <w:noProof/>
            <w:webHidden/>
          </w:rPr>
          <w:fldChar w:fldCharType="begin"/>
        </w:r>
        <w:r w:rsidR="005B5AB8">
          <w:rPr>
            <w:noProof/>
            <w:webHidden/>
          </w:rPr>
          <w:instrText xml:space="preserve"> PAGEREF _Toc508097491 \h </w:instrText>
        </w:r>
        <w:r w:rsidR="005B5AB8">
          <w:rPr>
            <w:noProof/>
            <w:webHidden/>
          </w:rPr>
        </w:r>
        <w:r w:rsidR="005B5AB8">
          <w:rPr>
            <w:noProof/>
            <w:webHidden/>
          </w:rPr>
          <w:fldChar w:fldCharType="separate"/>
        </w:r>
        <w:r w:rsidR="00651FB3">
          <w:rPr>
            <w:noProof/>
            <w:webHidden/>
          </w:rPr>
          <w:t>46</w:t>
        </w:r>
        <w:r w:rsidR="005B5AB8">
          <w:rPr>
            <w:noProof/>
            <w:webHidden/>
          </w:rPr>
          <w:fldChar w:fldCharType="end"/>
        </w:r>
      </w:hyperlink>
    </w:p>
    <w:p w14:paraId="77B6DAEF" w14:textId="77777777" w:rsidR="005B5AB8" w:rsidRDefault="00B60816">
      <w:pPr>
        <w:pStyle w:val="TOC1"/>
        <w:rPr>
          <w:rFonts w:asciiTheme="minorHAnsi" w:eastAsiaTheme="minorEastAsia" w:hAnsiTheme="minorHAnsi" w:cstheme="minorBidi"/>
          <w:noProof/>
          <w:color w:val="auto"/>
          <w:sz w:val="22"/>
          <w:szCs w:val="22"/>
        </w:rPr>
      </w:pPr>
      <w:hyperlink w:anchor="_Toc508097492" w:history="1">
        <w:r w:rsidR="005B5AB8" w:rsidRPr="00214EA0">
          <w:rPr>
            <w:rStyle w:val="Hyperlink"/>
            <w:rFonts w:cs="Arial"/>
            <w:noProof/>
          </w:rPr>
          <w:t>BIOGRAPHICAL SKETCH</w:t>
        </w:r>
        <w:r w:rsidR="005B5AB8">
          <w:rPr>
            <w:noProof/>
            <w:webHidden/>
          </w:rPr>
          <w:tab/>
        </w:r>
        <w:r w:rsidR="005B5AB8">
          <w:rPr>
            <w:noProof/>
            <w:webHidden/>
          </w:rPr>
          <w:fldChar w:fldCharType="begin"/>
        </w:r>
        <w:r w:rsidR="005B5AB8">
          <w:rPr>
            <w:noProof/>
            <w:webHidden/>
          </w:rPr>
          <w:instrText xml:space="preserve"> PAGEREF _Toc508097492 \h </w:instrText>
        </w:r>
        <w:r w:rsidR="005B5AB8">
          <w:rPr>
            <w:noProof/>
            <w:webHidden/>
          </w:rPr>
        </w:r>
        <w:r w:rsidR="005B5AB8">
          <w:rPr>
            <w:noProof/>
            <w:webHidden/>
          </w:rPr>
          <w:fldChar w:fldCharType="separate"/>
        </w:r>
        <w:r w:rsidR="00651FB3">
          <w:rPr>
            <w:noProof/>
            <w:webHidden/>
          </w:rPr>
          <w:t>48</w:t>
        </w:r>
        <w:r w:rsidR="005B5AB8">
          <w:rPr>
            <w:noProof/>
            <w:webHidden/>
          </w:rPr>
          <w:fldChar w:fldCharType="end"/>
        </w:r>
      </w:hyperlink>
    </w:p>
    <w:p w14:paraId="3CF9F2FE" w14:textId="77777777" w:rsidR="001949BD" w:rsidRPr="004A1924" w:rsidRDefault="003631F0" w:rsidP="001949BD">
      <w:pPr>
        <w:rPr>
          <w:rFonts w:cs="Arial"/>
        </w:rPr>
      </w:pPr>
      <w:r>
        <w:rPr>
          <w:rFonts w:cs="Arial"/>
          <w:color w:val="0000FF"/>
        </w:rPr>
        <w:fldChar w:fldCharType="end"/>
      </w:r>
    </w:p>
    <w:p w14:paraId="5BEBD0F7" w14:textId="77777777" w:rsidR="001949BD" w:rsidRPr="004A1924" w:rsidRDefault="001949BD" w:rsidP="001949BD">
      <w:pPr>
        <w:rPr>
          <w:rFonts w:cs="Arial"/>
        </w:rPr>
      </w:pPr>
    </w:p>
    <w:p w14:paraId="00BC73A5" w14:textId="77777777" w:rsidR="001949BD" w:rsidRPr="004A1924" w:rsidRDefault="009C588B" w:rsidP="001949BD">
      <w:pPr>
        <w:pStyle w:val="002CHAPTERTITLE"/>
        <w:rPr>
          <w:rFonts w:cs="Arial"/>
        </w:rPr>
      </w:pPr>
      <w:bookmarkStart w:id="2" w:name="_Toc29878149"/>
      <w:r w:rsidRPr="004A1924">
        <w:rPr>
          <w:rFonts w:cs="Arial"/>
        </w:rPr>
        <w:br w:type="page"/>
      </w:r>
      <w:bookmarkStart w:id="3" w:name="_Toc508097456"/>
      <w:r w:rsidR="001949BD" w:rsidRPr="004A1924">
        <w:rPr>
          <w:rFonts w:cs="Arial"/>
        </w:rPr>
        <w:lastRenderedPageBreak/>
        <w:t>LIST OF TABLES</w:t>
      </w:r>
      <w:bookmarkEnd w:id="2"/>
      <w:bookmarkEnd w:id="3"/>
    </w:p>
    <w:p w14:paraId="58AD213C" w14:textId="77777777" w:rsidR="001949BD" w:rsidRPr="004A1924" w:rsidRDefault="001949BD" w:rsidP="001949BD">
      <w:pPr>
        <w:tabs>
          <w:tab w:val="right" w:pos="9360"/>
        </w:tabs>
        <w:rPr>
          <w:rFonts w:cs="Arial"/>
        </w:rPr>
      </w:pPr>
      <w:r w:rsidRPr="004A1924">
        <w:rPr>
          <w:rFonts w:cs="Arial"/>
          <w:u w:val="single"/>
        </w:rPr>
        <w:t>Table</w:t>
      </w:r>
      <w:r w:rsidRPr="004A1924">
        <w:rPr>
          <w:rFonts w:cs="Arial"/>
        </w:rPr>
        <w:t xml:space="preserve"> </w:t>
      </w:r>
      <w:r w:rsidRPr="004A1924">
        <w:rPr>
          <w:rFonts w:cs="Arial"/>
        </w:rPr>
        <w:tab/>
      </w:r>
      <w:r w:rsidRPr="004A1924">
        <w:rPr>
          <w:rFonts w:cs="Arial"/>
          <w:u w:val="single"/>
        </w:rPr>
        <w:t>page</w:t>
      </w:r>
    </w:p>
    <w:p w14:paraId="04E0DFA8" w14:textId="77777777" w:rsidR="001949BD" w:rsidRPr="004A1924" w:rsidRDefault="001949BD" w:rsidP="001949BD">
      <w:pPr>
        <w:tabs>
          <w:tab w:val="right" w:pos="8640"/>
        </w:tabs>
        <w:rPr>
          <w:rFonts w:cs="Arial"/>
        </w:rPr>
      </w:pPr>
    </w:p>
    <w:p w14:paraId="41F0DB57" w14:textId="77777777" w:rsidR="005B5AB8"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\h \z \t "013 Table Caption" \c </w:instrText>
      </w:r>
      <w:r>
        <w:rPr>
          <w:rFonts w:cs="Arial"/>
        </w:rPr>
        <w:fldChar w:fldCharType="separate"/>
      </w:r>
      <w:hyperlink w:anchor="_Toc508097517" w:history="1">
        <w:r w:rsidR="005B5AB8" w:rsidRPr="00026A72">
          <w:rPr>
            <w:rStyle w:val="Hyperlink"/>
            <w:noProof/>
          </w:rPr>
          <w:t>1-1</w:t>
        </w:r>
        <w:r w:rsidR="005B5AB8">
          <w:rPr>
            <w:rStyle w:val="Hyperlink"/>
            <w:noProof/>
          </w:rPr>
          <w:tab/>
        </w:r>
        <w:r w:rsidR="005B5AB8" w:rsidRPr="00026A72">
          <w:rPr>
            <w:rStyle w:val="Hyperlink"/>
            <w:noProof/>
          </w:rPr>
          <w:t>Table captions go at the top of the table but should not be part of the table itself.</w:t>
        </w:r>
        <w:r w:rsidR="005B5AB8">
          <w:rPr>
            <w:noProof/>
            <w:webHidden/>
          </w:rPr>
          <w:tab/>
        </w:r>
        <w:r w:rsidR="005B5AB8">
          <w:rPr>
            <w:noProof/>
            <w:webHidden/>
          </w:rPr>
          <w:fldChar w:fldCharType="begin"/>
        </w:r>
        <w:r w:rsidR="005B5AB8">
          <w:rPr>
            <w:noProof/>
            <w:webHidden/>
          </w:rPr>
          <w:instrText xml:space="preserve"> PAGEREF _Toc508097517 \h </w:instrText>
        </w:r>
        <w:r w:rsidR="005B5AB8">
          <w:rPr>
            <w:noProof/>
            <w:webHidden/>
          </w:rPr>
        </w:r>
        <w:r w:rsidR="005B5AB8">
          <w:rPr>
            <w:noProof/>
            <w:webHidden/>
          </w:rPr>
          <w:fldChar w:fldCharType="separate"/>
        </w:r>
        <w:r w:rsidR="00651FB3">
          <w:rPr>
            <w:noProof/>
            <w:webHidden/>
          </w:rPr>
          <w:t>16</w:t>
        </w:r>
        <w:r w:rsidR="005B5AB8">
          <w:rPr>
            <w:noProof/>
            <w:webHidden/>
          </w:rPr>
          <w:fldChar w:fldCharType="end"/>
        </w:r>
      </w:hyperlink>
    </w:p>
    <w:p w14:paraId="501B71FF" w14:textId="77777777" w:rsidR="005B5AB8" w:rsidRDefault="00B60816">
      <w:pPr>
        <w:pStyle w:val="TableofFigures"/>
        <w:rPr>
          <w:rFonts w:asciiTheme="minorHAnsi" w:eastAsiaTheme="minorEastAsia" w:hAnsiTheme="minorHAnsi" w:cstheme="minorBidi"/>
          <w:noProof/>
          <w:color w:val="auto"/>
          <w:sz w:val="22"/>
          <w:szCs w:val="22"/>
        </w:rPr>
      </w:pPr>
      <w:hyperlink w:anchor="_Toc508097518" w:history="1">
        <w:r w:rsidR="005B5AB8" w:rsidRPr="00026A72">
          <w:rPr>
            <w:rStyle w:val="Hyperlink"/>
            <w:noProof/>
          </w:rPr>
          <w:t>1-2</w:t>
        </w:r>
        <w:r w:rsidR="005B5AB8">
          <w:rPr>
            <w:rStyle w:val="Hyperlink"/>
            <w:noProof/>
          </w:rPr>
          <w:tab/>
        </w:r>
        <w:r w:rsidR="005B5AB8" w:rsidRPr="00026A72">
          <w:rPr>
            <w:rStyle w:val="Hyperlink"/>
            <w:noProof/>
          </w:rPr>
          <w:t>The best practice is to place Tables and Figures at the end of the Chapter.</w:t>
        </w:r>
        <w:r w:rsidR="005B5AB8">
          <w:rPr>
            <w:noProof/>
            <w:webHidden/>
          </w:rPr>
          <w:tab/>
        </w:r>
        <w:r w:rsidR="005B5AB8">
          <w:rPr>
            <w:noProof/>
            <w:webHidden/>
          </w:rPr>
          <w:fldChar w:fldCharType="begin"/>
        </w:r>
        <w:r w:rsidR="005B5AB8">
          <w:rPr>
            <w:noProof/>
            <w:webHidden/>
          </w:rPr>
          <w:instrText xml:space="preserve"> PAGEREF _Toc508097518 \h </w:instrText>
        </w:r>
        <w:r w:rsidR="005B5AB8">
          <w:rPr>
            <w:noProof/>
            <w:webHidden/>
          </w:rPr>
        </w:r>
        <w:r w:rsidR="005B5AB8">
          <w:rPr>
            <w:noProof/>
            <w:webHidden/>
          </w:rPr>
          <w:fldChar w:fldCharType="separate"/>
        </w:r>
        <w:r w:rsidR="00651FB3">
          <w:rPr>
            <w:noProof/>
            <w:webHidden/>
          </w:rPr>
          <w:t>17</w:t>
        </w:r>
        <w:r w:rsidR="005B5AB8">
          <w:rPr>
            <w:noProof/>
            <w:webHidden/>
          </w:rPr>
          <w:fldChar w:fldCharType="end"/>
        </w:r>
      </w:hyperlink>
    </w:p>
    <w:p w14:paraId="47F111DD" w14:textId="77777777" w:rsidR="005B5AB8" w:rsidRDefault="00B60816">
      <w:pPr>
        <w:pStyle w:val="TableofFigures"/>
        <w:rPr>
          <w:rFonts w:asciiTheme="minorHAnsi" w:eastAsiaTheme="minorEastAsia" w:hAnsiTheme="minorHAnsi" w:cstheme="minorBidi"/>
          <w:noProof/>
          <w:color w:val="auto"/>
          <w:sz w:val="22"/>
          <w:szCs w:val="22"/>
        </w:rPr>
      </w:pPr>
      <w:hyperlink w:anchor="_Toc508097519" w:history="1">
        <w:r w:rsidR="005B5AB8" w:rsidRPr="00026A72">
          <w:rPr>
            <w:rStyle w:val="Hyperlink"/>
            <w:noProof/>
          </w:rPr>
          <w:t>1-3</w:t>
        </w:r>
        <w:r w:rsidR="005B5AB8">
          <w:rPr>
            <w:rStyle w:val="Hyperlink"/>
            <w:noProof/>
          </w:rPr>
          <w:tab/>
        </w:r>
        <w:r w:rsidR="005B5AB8" w:rsidRPr="00026A72">
          <w:rPr>
            <w:rStyle w:val="Hyperlink"/>
            <w:noProof/>
          </w:rPr>
          <w:t>Tables that can’t fit on a single page must be split across two of more pages.</w:t>
        </w:r>
        <w:r w:rsidR="005B5AB8">
          <w:rPr>
            <w:noProof/>
            <w:webHidden/>
          </w:rPr>
          <w:tab/>
        </w:r>
        <w:r w:rsidR="005B5AB8">
          <w:rPr>
            <w:noProof/>
            <w:webHidden/>
          </w:rPr>
          <w:fldChar w:fldCharType="begin"/>
        </w:r>
        <w:r w:rsidR="005B5AB8">
          <w:rPr>
            <w:noProof/>
            <w:webHidden/>
          </w:rPr>
          <w:instrText xml:space="preserve"> PAGEREF _Toc508097519 \h </w:instrText>
        </w:r>
        <w:r w:rsidR="005B5AB8">
          <w:rPr>
            <w:noProof/>
            <w:webHidden/>
          </w:rPr>
        </w:r>
        <w:r w:rsidR="005B5AB8">
          <w:rPr>
            <w:noProof/>
            <w:webHidden/>
          </w:rPr>
          <w:fldChar w:fldCharType="separate"/>
        </w:r>
        <w:r w:rsidR="00651FB3">
          <w:rPr>
            <w:noProof/>
            <w:webHidden/>
          </w:rPr>
          <w:t>19</w:t>
        </w:r>
        <w:r w:rsidR="005B5AB8">
          <w:rPr>
            <w:noProof/>
            <w:webHidden/>
          </w:rPr>
          <w:fldChar w:fldCharType="end"/>
        </w:r>
      </w:hyperlink>
    </w:p>
    <w:p w14:paraId="0647170B" w14:textId="77777777" w:rsidR="005B5AB8" w:rsidRDefault="00B60816">
      <w:pPr>
        <w:pStyle w:val="TableofFigures"/>
        <w:rPr>
          <w:rFonts w:asciiTheme="minorHAnsi" w:eastAsiaTheme="minorEastAsia" w:hAnsiTheme="minorHAnsi" w:cstheme="minorBidi"/>
          <w:noProof/>
          <w:color w:val="auto"/>
          <w:sz w:val="22"/>
          <w:szCs w:val="22"/>
        </w:rPr>
      </w:pPr>
      <w:hyperlink w:anchor="_Toc508097520" w:history="1">
        <w:r w:rsidR="005B5AB8" w:rsidRPr="00026A72">
          <w:rPr>
            <w:rStyle w:val="Hyperlink"/>
            <w:noProof/>
          </w:rPr>
          <w:t>2-1</w:t>
        </w:r>
        <w:r w:rsidR="005B5AB8">
          <w:rPr>
            <w:rStyle w:val="Hyperlink"/>
            <w:noProof/>
          </w:rPr>
          <w:tab/>
        </w:r>
        <w:r w:rsidR="005B5AB8" w:rsidRPr="00026A72">
          <w:rPr>
            <w:rStyle w:val="Hyperlink"/>
            <w:noProof/>
          </w:rPr>
          <w:t>Table captions go at the top of the table but should not be part of the table itself.</w:t>
        </w:r>
        <w:r w:rsidR="005B5AB8">
          <w:rPr>
            <w:noProof/>
            <w:webHidden/>
          </w:rPr>
          <w:tab/>
        </w:r>
        <w:r w:rsidR="005B5AB8">
          <w:rPr>
            <w:noProof/>
            <w:webHidden/>
          </w:rPr>
          <w:fldChar w:fldCharType="begin"/>
        </w:r>
        <w:r w:rsidR="005B5AB8">
          <w:rPr>
            <w:noProof/>
            <w:webHidden/>
          </w:rPr>
          <w:instrText xml:space="preserve"> PAGEREF _Toc508097520 \h </w:instrText>
        </w:r>
        <w:r w:rsidR="005B5AB8">
          <w:rPr>
            <w:noProof/>
            <w:webHidden/>
          </w:rPr>
        </w:r>
        <w:r w:rsidR="005B5AB8">
          <w:rPr>
            <w:noProof/>
            <w:webHidden/>
          </w:rPr>
          <w:fldChar w:fldCharType="separate"/>
        </w:r>
        <w:r w:rsidR="00651FB3">
          <w:rPr>
            <w:noProof/>
            <w:webHidden/>
          </w:rPr>
          <w:t>25</w:t>
        </w:r>
        <w:r w:rsidR="005B5AB8">
          <w:rPr>
            <w:noProof/>
            <w:webHidden/>
          </w:rPr>
          <w:fldChar w:fldCharType="end"/>
        </w:r>
      </w:hyperlink>
    </w:p>
    <w:p w14:paraId="704BA69C" w14:textId="77777777" w:rsidR="005B5AB8" w:rsidRDefault="00B60816">
      <w:pPr>
        <w:pStyle w:val="TableofFigures"/>
        <w:rPr>
          <w:rFonts w:asciiTheme="minorHAnsi" w:eastAsiaTheme="minorEastAsia" w:hAnsiTheme="minorHAnsi" w:cstheme="minorBidi"/>
          <w:noProof/>
          <w:color w:val="auto"/>
          <w:sz w:val="22"/>
          <w:szCs w:val="22"/>
        </w:rPr>
      </w:pPr>
      <w:hyperlink w:anchor="_Toc508097521" w:history="1">
        <w:r w:rsidR="005B5AB8" w:rsidRPr="00026A72">
          <w:rPr>
            <w:rStyle w:val="Hyperlink"/>
            <w:noProof/>
          </w:rPr>
          <w:t>2-2</w:t>
        </w:r>
        <w:r w:rsidR="005B5AB8">
          <w:rPr>
            <w:rStyle w:val="Hyperlink"/>
            <w:noProof/>
          </w:rPr>
          <w:tab/>
        </w:r>
        <w:r w:rsidR="005B5AB8" w:rsidRPr="00026A72">
          <w:rPr>
            <w:rStyle w:val="Hyperlink"/>
            <w:noProof/>
          </w:rPr>
          <w:t>The best practice is to place Tables and Figures at the end of the Chapter.</w:t>
        </w:r>
        <w:r w:rsidR="005B5AB8">
          <w:rPr>
            <w:noProof/>
            <w:webHidden/>
          </w:rPr>
          <w:tab/>
        </w:r>
        <w:r w:rsidR="005B5AB8">
          <w:rPr>
            <w:noProof/>
            <w:webHidden/>
          </w:rPr>
          <w:fldChar w:fldCharType="begin"/>
        </w:r>
        <w:r w:rsidR="005B5AB8">
          <w:rPr>
            <w:noProof/>
            <w:webHidden/>
          </w:rPr>
          <w:instrText xml:space="preserve"> PAGEREF _Toc508097521 \h </w:instrText>
        </w:r>
        <w:r w:rsidR="005B5AB8">
          <w:rPr>
            <w:noProof/>
            <w:webHidden/>
          </w:rPr>
        </w:r>
        <w:r w:rsidR="005B5AB8">
          <w:rPr>
            <w:noProof/>
            <w:webHidden/>
          </w:rPr>
          <w:fldChar w:fldCharType="separate"/>
        </w:r>
        <w:r w:rsidR="00651FB3">
          <w:rPr>
            <w:noProof/>
            <w:webHidden/>
          </w:rPr>
          <w:t>26</w:t>
        </w:r>
        <w:r w:rsidR="005B5AB8">
          <w:rPr>
            <w:noProof/>
            <w:webHidden/>
          </w:rPr>
          <w:fldChar w:fldCharType="end"/>
        </w:r>
      </w:hyperlink>
    </w:p>
    <w:p w14:paraId="21438F8E" w14:textId="77777777" w:rsidR="005B5AB8" w:rsidRDefault="00B60816">
      <w:pPr>
        <w:pStyle w:val="TableofFigures"/>
        <w:rPr>
          <w:rFonts w:asciiTheme="minorHAnsi" w:eastAsiaTheme="minorEastAsia" w:hAnsiTheme="minorHAnsi" w:cstheme="minorBidi"/>
          <w:noProof/>
          <w:color w:val="auto"/>
          <w:sz w:val="22"/>
          <w:szCs w:val="22"/>
        </w:rPr>
      </w:pPr>
      <w:hyperlink w:anchor="_Toc508097522" w:history="1">
        <w:r w:rsidR="005B5AB8" w:rsidRPr="00026A72">
          <w:rPr>
            <w:rStyle w:val="Hyperlink"/>
            <w:noProof/>
          </w:rPr>
          <w:t>2-3</w:t>
        </w:r>
        <w:r w:rsidR="005B5AB8">
          <w:rPr>
            <w:rStyle w:val="Hyperlink"/>
            <w:noProof/>
          </w:rPr>
          <w:tab/>
        </w:r>
        <w:r w:rsidR="005B5AB8" w:rsidRPr="00026A72">
          <w:rPr>
            <w:rStyle w:val="Hyperlink"/>
            <w:noProof/>
          </w:rPr>
          <w:t>Tables that can’t fit on a single page must be split across two of more pages.</w:t>
        </w:r>
        <w:r w:rsidR="005B5AB8">
          <w:rPr>
            <w:noProof/>
            <w:webHidden/>
          </w:rPr>
          <w:tab/>
        </w:r>
        <w:r w:rsidR="005B5AB8">
          <w:rPr>
            <w:noProof/>
            <w:webHidden/>
          </w:rPr>
          <w:fldChar w:fldCharType="begin"/>
        </w:r>
        <w:r w:rsidR="005B5AB8">
          <w:rPr>
            <w:noProof/>
            <w:webHidden/>
          </w:rPr>
          <w:instrText xml:space="preserve"> PAGEREF _Toc508097522 \h </w:instrText>
        </w:r>
        <w:r w:rsidR="005B5AB8">
          <w:rPr>
            <w:noProof/>
            <w:webHidden/>
          </w:rPr>
        </w:r>
        <w:r w:rsidR="005B5AB8">
          <w:rPr>
            <w:noProof/>
            <w:webHidden/>
          </w:rPr>
          <w:fldChar w:fldCharType="separate"/>
        </w:r>
        <w:r w:rsidR="00651FB3">
          <w:rPr>
            <w:noProof/>
            <w:webHidden/>
          </w:rPr>
          <w:t>28</w:t>
        </w:r>
        <w:r w:rsidR="005B5AB8">
          <w:rPr>
            <w:noProof/>
            <w:webHidden/>
          </w:rPr>
          <w:fldChar w:fldCharType="end"/>
        </w:r>
      </w:hyperlink>
    </w:p>
    <w:p w14:paraId="37E70F2E" w14:textId="77777777" w:rsidR="005B5AB8" w:rsidRDefault="00B60816">
      <w:pPr>
        <w:pStyle w:val="TableofFigures"/>
        <w:rPr>
          <w:rFonts w:asciiTheme="minorHAnsi" w:eastAsiaTheme="minorEastAsia" w:hAnsiTheme="minorHAnsi" w:cstheme="minorBidi"/>
          <w:noProof/>
          <w:color w:val="auto"/>
          <w:sz w:val="22"/>
          <w:szCs w:val="22"/>
        </w:rPr>
      </w:pPr>
      <w:hyperlink w:anchor="_Toc508097523" w:history="1">
        <w:r w:rsidR="005B5AB8" w:rsidRPr="00026A72">
          <w:rPr>
            <w:rStyle w:val="Hyperlink"/>
            <w:noProof/>
          </w:rPr>
          <w:t>3-1</w:t>
        </w:r>
        <w:r w:rsidR="005B5AB8">
          <w:rPr>
            <w:rStyle w:val="Hyperlink"/>
            <w:noProof/>
          </w:rPr>
          <w:tab/>
        </w:r>
        <w:r w:rsidR="005B5AB8" w:rsidRPr="00026A72">
          <w:rPr>
            <w:rStyle w:val="Hyperlink"/>
            <w:noProof/>
          </w:rPr>
          <w:t>Table captions go at the top of the table but should not be part of the table itself.</w:t>
        </w:r>
        <w:r w:rsidR="005B5AB8">
          <w:rPr>
            <w:noProof/>
            <w:webHidden/>
          </w:rPr>
          <w:tab/>
        </w:r>
        <w:r w:rsidR="005B5AB8">
          <w:rPr>
            <w:noProof/>
            <w:webHidden/>
          </w:rPr>
          <w:fldChar w:fldCharType="begin"/>
        </w:r>
        <w:r w:rsidR="005B5AB8">
          <w:rPr>
            <w:noProof/>
            <w:webHidden/>
          </w:rPr>
          <w:instrText xml:space="preserve"> PAGEREF _Toc508097523 \h </w:instrText>
        </w:r>
        <w:r w:rsidR="005B5AB8">
          <w:rPr>
            <w:noProof/>
            <w:webHidden/>
          </w:rPr>
        </w:r>
        <w:r w:rsidR="005B5AB8">
          <w:rPr>
            <w:noProof/>
            <w:webHidden/>
          </w:rPr>
          <w:fldChar w:fldCharType="separate"/>
        </w:r>
        <w:r w:rsidR="00651FB3">
          <w:rPr>
            <w:noProof/>
            <w:webHidden/>
          </w:rPr>
          <w:t>34</w:t>
        </w:r>
        <w:r w:rsidR="005B5AB8">
          <w:rPr>
            <w:noProof/>
            <w:webHidden/>
          </w:rPr>
          <w:fldChar w:fldCharType="end"/>
        </w:r>
      </w:hyperlink>
    </w:p>
    <w:p w14:paraId="363E3453" w14:textId="77777777" w:rsidR="005B5AB8" w:rsidRDefault="00B60816">
      <w:pPr>
        <w:pStyle w:val="TableofFigures"/>
        <w:rPr>
          <w:rFonts w:asciiTheme="minorHAnsi" w:eastAsiaTheme="minorEastAsia" w:hAnsiTheme="minorHAnsi" w:cstheme="minorBidi"/>
          <w:noProof/>
          <w:color w:val="auto"/>
          <w:sz w:val="22"/>
          <w:szCs w:val="22"/>
        </w:rPr>
      </w:pPr>
      <w:hyperlink w:anchor="_Toc508097524" w:history="1">
        <w:r w:rsidR="005B5AB8" w:rsidRPr="00026A72">
          <w:rPr>
            <w:rStyle w:val="Hyperlink"/>
            <w:noProof/>
          </w:rPr>
          <w:t>3-2</w:t>
        </w:r>
        <w:r w:rsidR="005B5AB8">
          <w:rPr>
            <w:rStyle w:val="Hyperlink"/>
            <w:noProof/>
          </w:rPr>
          <w:tab/>
        </w:r>
        <w:r w:rsidR="005B5AB8" w:rsidRPr="00026A72">
          <w:rPr>
            <w:rStyle w:val="Hyperlink"/>
            <w:noProof/>
          </w:rPr>
          <w:t>The best practice is to place Tables and Figures at the end of the Chapter.</w:t>
        </w:r>
        <w:r w:rsidR="005B5AB8">
          <w:rPr>
            <w:noProof/>
            <w:webHidden/>
          </w:rPr>
          <w:tab/>
        </w:r>
        <w:r w:rsidR="005B5AB8">
          <w:rPr>
            <w:noProof/>
            <w:webHidden/>
          </w:rPr>
          <w:fldChar w:fldCharType="begin"/>
        </w:r>
        <w:r w:rsidR="005B5AB8">
          <w:rPr>
            <w:noProof/>
            <w:webHidden/>
          </w:rPr>
          <w:instrText xml:space="preserve"> PAGEREF _Toc508097524 \h </w:instrText>
        </w:r>
        <w:r w:rsidR="005B5AB8">
          <w:rPr>
            <w:noProof/>
            <w:webHidden/>
          </w:rPr>
        </w:r>
        <w:r w:rsidR="005B5AB8">
          <w:rPr>
            <w:noProof/>
            <w:webHidden/>
          </w:rPr>
          <w:fldChar w:fldCharType="separate"/>
        </w:r>
        <w:r w:rsidR="00651FB3">
          <w:rPr>
            <w:noProof/>
            <w:webHidden/>
          </w:rPr>
          <w:t>35</w:t>
        </w:r>
        <w:r w:rsidR="005B5AB8">
          <w:rPr>
            <w:noProof/>
            <w:webHidden/>
          </w:rPr>
          <w:fldChar w:fldCharType="end"/>
        </w:r>
      </w:hyperlink>
    </w:p>
    <w:p w14:paraId="0B6A1B1D" w14:textId="77777777" w:rsidR="005B5AB8" w:rsidRDefault="00B60816">
      <w:pPr>
        <w:pStyle w:val="TableofFigures"/>
        <w:rPr>
          <w:rFonts w:asciiTheme="minorHAnsi" w:eastAsiaTheme="minorEastAsia" w:hAnsiTheme="minorHAnsi" w:cstheme="minorBidi"/>
          <w:noProof/>
          <w:color w:val="auto"/>
          <w:sz w:val="22"/>
          <w:szCs w:val="22"/>
        </w:rPr>
      </w:pPr>
      <w:hyperlink w:anchor="_Toc508097525" w:history="1">
        <w:r w:rsidR="005B5AB8" w:rsidRPr="00026A72">
          <w:rPr>
            <w:rStyle w:val="Hyperlink"/>
            <w:noProof/>
          </w:rPr>
          <w:t>3-3</w:t>
        </w:r>
        <w:r w:rsidR="005B5AB8">
          <w:rPr>
            <w:rStyle w:val="Hyperlink"/>
            <w:noProof/>
          </w:rPr>
          <w:tab/>
        </w:r>
        <w:r w:rsidR="005B5AB8" w:rsidRPr="00026A72">
          <w:rPr>
            <w:rStyle w:val="Hyperlink"/>
            <w:noProof/>
          </w:rPr>
          <w:t>Tables that can’t fit on a single page must be split across two of more pages.</w:t>
        </w:r>
        <w:r w:rsidR="005B5AB8">
          <w:rPr>
            <w:noProof/>
            <w:webHidden/>
          </w:rPr>
          <w:tab/>
        </w:r>
        <w:r w:rsidR="005B5AB8">
          <w:rPr>
            <w:noProof/>
            <w:webHidden/>
          </w:rPr>
          <w:fldChar w:fldCharType="begin"/>
        </w:r>
        <w:r w:rsidR="005B5AB8">
          <w:rPr>
            <w:noProof/>
            <w:webHidden/>
          </w:rPr>
          <w:instrText xml:space="preserve"> PAGEREF _Toc508097525 \h </w:instrText>
        </w:r>
        <w:r w:rsidR="005B5AB8">
          <w:rPr>
            <w:noProof/>
            <w:webHidden/>
          </w:rPr>
        </w:r>
        <w:r w:rsidR="005B5AB8">
          <w:rPr>
            <w:noProof/>
            <w:webHidden/>
          </w:rPr>
          <w:fldChar w:fldCharType="separate"/>
        </w:r>
        <w:r w:rsidR="00651FB3">
          <w:rPr>
            <w:noProof/>
            <w:webHidden/>
          </w:rPr>
          <w:t>37</w:t>
        </w:r>
        <w:r w:rsidR="005B5AB8">
          <w:rPr>
            <w:noProof/>
            <w:webHidden/>
          </w:rPr>
          <w:fldChar w:fldCharType="end"/>
        </w:r>
      </w:hyperlink>
    </w:p>
    <w:p w14:paraId="009EDB8A" w14:textId="77777777" w:rsidR="001949BD" w:rsidRPr="004A1924" w:rsidRDefault="00C30887" w:rsidP="00C2763A">
      <w:pPr>
        <w:pStyle w:val="TableofFigures"/>
        <w:rPr>
          <w:rFonts w:cs="Arial"/>
        </w:rPr>
      </w:pPr>
      <w:r>
        <w:rPr>
          <w:rFonts w:cs="Arial"/>
        </w:rPr>
        <w:fldChar w:fldCharType="end"/>
      </w:r>
    </w:p>
    <w:p w14:paraId="6958F2DB" w14:textId="77777777" w:rsidR="001949BD" w:rsidRPr="004A1924" w:rsidRDefault="009C588B" w:rsidP="001949BD">
      <w:pPr>
        <w:pStyle w:val="002CHAPTERTITLE"/>
        <w:rPr>
          <w:rFonts w:cs="Arial"/>
        </w:rPr>
      </w:pPr>
      <w:bookmarkStart w:id="4" w:name="_Toc29878150"/>
      <w:r w:rsidRPr="004A1924">
        <w:rPr>
          <w:rFonts w:cs="Arial"/>
        </w:rPr>
        <w:br w:type="page"/>
      </w:r>
      <w:bookmarkStart w:id="5" w:name="_Toc508097457"/>
      <w:r w:rsidR="001949BD" w:rsidRPr="004A1924">
        <w:rPr>
          <w:rFonts w:cs="Arial"/>
        </w:rPr>
        <w:lastRenderedPageBreak/>
        <w:t>LIST OF FIGURES</w:t>
      </w:r>
      <w:bookmarkEnd w:id="4"/>
      <w:bookmarkEnd w:id="5"/>
    </w:p>
    <w:p w14:paraId="14699E78" w14:textId="77777777" w:rsidR="001949BD" w:rsidRPr="004A1924" w:rsidRDefault="001949BD" w:rsidP="001949BD">
      <w:pPr>
        <w:tabs>
          <w:tab w:val="right" w:pos="9360"/>
        </w:tabs>
        <w:rPr>
          <w:rFonts w:cs="Arial"/>
        </w:rPr>
      </w:pPr>
      <w:r w:rsidRPr="004A1924">
        <w:rPr>
          <w:rFonts w:cs="Arial"/>
          <w:u w:val="single"/>
        </w:rPr>
        <w:t>Figure</w:t>
      </w:r>
      <w:r w:rsidRPr="004A1924">
        <w:rPr>
          <w:rFonts w:cs="Arial"/>
        </w:rPr>
        <w:t xml:space="preserve"> </w:t>
      </w:r>
      <w:r w:rsidRPr="004A1924">
        <w:rPr>
          <w:rFonts w:cs="Arial"/>
        </w:rPr>
        <w:tab/>
      </w:r>
      <w:r w:rsidRPr="004A1924">
        <w:rPr>
          <w:rFonts w:cs="Arial"/>
          <w:u w:val="single"/>
        </w:rPr>
        <w:t>page</w:t>
      </w:r>
    </w:p>
    <w:p w14:paraId="32F1178B" w14:textId="77777777" w:rsidR="001949BD" w:rsidRPr="004A1924" w:rsidRDefault="001949BD" w:rsidP="001949BD">
      <w:pPr>
        <w:tabs>
          <w:tab w:val="right" w:pos="8640"/>
        </w:tabs>
        <w:rPr>
          <w:rFonts w:cs="Arial"/>
        </w:rPr>
      </w:pPr>
    </w:p>
    <w:p w14:paraId="662100F1" w14:textId="77777777" w:rsidR="005B5AB8"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\h \z \t "014 Figure Caption" \c </w:instrText>
      </w:r>
      <w:r>
        <w:rPr>
          <w:rFonts w:cs="Arial"/>
        </w:rPr>
        <w:fldChar w:fldCharType="separate"/>
      </w:r>
      <w:hyperlink w:anchor="_Toc508097541" w:history="1">
        <w:r w:rsidR="005B5AB8" w:rsidRPr="00E31339">
          <w:rPr>
            <w:rStyle w:val="Hyperlink"/>
            <w:noProof/>
          </w:rPr>
          <w:t>1-1</w:t>
        </w:r>
        <w:r w:rsidR="005B5AB8">
          <w:rPr>
            <w:rStyle w:val="Hyperlink"/>
            <w:noProof/>
          </w:rPr>
          <w:tab/>
        </w:r>
        <w:r w:rsidR="005B5AB8" w:rsidRPr="00E31339">
          <w:rPr>
            <w:rStyle w:val="Hyperlink"/>
            <w:noProof/>
          </w:rPr>
          <w:t>Figure numbers take the form of Chapter number-Figure number and the figure caption uses the style 014 Figure Caption.</w:t>
        </w:r>
        <w:r w:rsidR="005B5AB8">
          <w:rPr>
            <w:noProof/>
            <w:webHidden/>
          </w:rPr>
          <w:tab/>
        </w:r>
        <w:r w:rsidR="005B5AB8">
          <w:rPr>
            <w:noProof/>
            <w:webHidden/>
          </w:rPr>
          <w:fldChar w:fldCharType="begin"/>
        </w:r>
        <w:r w:rsidR="005B5AB8">
          <w:rPr>
            <w:noProof/>
            <w:webHidden/>
          </w:rPr>
          <w:instrText xml:space="preserve"> PAGEREF _Toc508097541 \h </w:instrText>
        </w:r>
        <w:r w:rsidR="005B5AB8">
          <w:rPr>
            <w:noProof/>
            <w:webHidden/>
          </w:rPr>
        </w:r>
        <w:r w:rsidR="005B5AB8">
          <w:rPr>
            <w:noProof/>
            <w:webHidden/>
          </w:rPr>
          <w:fldChar w:fldCharType="separate"/>
        </w:r>
        <w:r w:rsidR="00651FB3">
          <w:rPr>
            <w:noProof/>
            <w:webHidden/>
          </w:rPr>
          <w:t>16</w:t>
        </w:r>
        <w:r w:rsidR="005B5AB8">
          <w:rPr>
            <w:noProof/>
            <w:webHidden/>
          </w:rPr>
          <w:fldChar w:fldCharType="end"/>
        </w:r>
      </w:hyperlink>
    </w:p>
    <w:p w14:paraId="1B2E0867" w14:textId="77777777" w:rsidR="005B5AB8" w:rsidRDefault="00B60816">
      <w:pPr>
        <w:pStyle w:val="TableofFigures"/>
        <w:rPr>
          <w:rFonts w:asciiTheme="minorHAnsi" w:eastAsiaTheme="minorEastAsia" w:hAnsiTheme="minorHAnsi" w:cstheme="minorBidi"/>
          <w:noProof/>
          <w:color w:val="auto"/>
          <w:sz w:val="22"/>
          <w:szCs w:val="22"/>
        </w:rPr>
      </w:pPr>
      <w:hyperlink w:anchor="_Toc508097542" w:history="1">
        <w:r w:rsidR="005B5AB8" w:rsidRPr="00E31339">
          <w:rPr>
            <w:rStyle w:val="Hyperlink"/>
            <w:noProof/>
          </w:rPr>
          <w:t>1-2</w:t>
        </w:r>
        <w:r w:rsidR="005B5AB8">
          <w:rPr>
            <w:rStyle w:val="Hyperlink"/>
            <w:noProof/>
          </w:rPr>
          <w:tab/>
        </w:r>
        <w:r w:rsidR="005B5AB8" w:rsidRPr="00E31339">
          <w:rPr>
            <w:rStyle w:val="Hyperlink"/>
            <w:noProof/>
          </w:rPr>
          <w:t>Multi-part figures should be clearly labeled, without punctuation. And have a description of the whole figure as the first part of the caption.</w:t>
        </w:r>
        <w:r w:rsidR="005B5AB8">
          <w:rPr>
            <w:noProof/>
            <w:webHidden/>
          </w:rPr>
          <w:tab/>
        </w:r>
        <w:r w:rsidR="005B5AB8">
          <w:rPr>
            <w:noProof/>
            <w:webHidden/>
          </w:rPr>
          <w:fldChar w:fldCharType="begin"/>
        </w:r>
        <w:r w:rsidR="005B5AB8">
          <w:rPr>
            <w:noProof/>
            <w:webHidden/>
          </w:rPr>
          <w:instrText xml:space="preserve"> PAGEREF _Toc508097542 \h </w:instrText>
        </w:r>
        <w:r w:rsidR="005B5AB8">
          <w:rPr>
            <w:noProof/>
            <w:webHidden/>
          </w:rPr>
        </w:r>
        <w:r w:rsidR="005B5AB8">
          <w:rPr>
            <w:noProof/>
            <w:webHidden/>
          </w:rPr>
          <w:fldChar w:fldCharType="separate"/>
        </w:r>
        <w:r w:rsidR="00651FB3">
          <w:rPr>
            <w:noProof/>
            <w:webHidden/>
          </w:rPr>
          <w:t>17</w:t>
        </w:r>
        <w:r w:rsidR="005B5AB8">
          <w:rPr>
            <w:noProof/>
            <w:webHidden/>
          </w:rPr>
          <w:fldChar w:fldCharType="end"/>
        </w:r>
      </w:hyperlink>
    </w:p>
    <w:p w14:paraId="50050BA4" w14:textId="77777777" w:rsidR="005B5AB8" w:rsidRDefault="00B60816">
      <w:pPr>
        <w:pStyle w:val="TableofFigures"/>
        <w:rPr>
          <w:rFonts w:asciiTheme="minorHAnsi" w:eastAsiaTheme="minorEastAsia" w:hAnsiTheme="minorHAnsi" w:cstheme="minorBidi"/>
          <w:noProof/>
          <w:color w:val="auto"/>
          <w:sz w:val="22"/>
          <w:szCs w:val="22"/>
        </w:rPr>
      </w:pPr>
      <w:hyperlink w:anchor="_Toc508097543" w:history="1">
        <w:r w:rsidR="005B5AB8" w:rsidRPr="00E31339">
          <w:rPr>
            <w:rStyle w:val="Hyperlink"/>
            <w:noProof/>
          </w:rPr>
          <w:t>1-3</w:t>
        </w:r>
        <w:r w:rsidR="005B5AB8">
          <w:rPr>
            <w:rStyle w:val="Hyperlink"/>
            <w:noProof/>
          </w:rPr>
          <w:tab/>
        </w:r>
        <w:r w:rsidR="005B5AB8" w:rsidRPr="00E31339">
          <w:rPr>
            <w:rStyle w:val="Hyperlink"/>
            <w:noProof/>
          </w:rPr>
          <w:t>There should be a space between a figure and the figure caption, while the Table caption sits right on top of the Table.</w:t>
        </w:r>
        <w:r w:rsidR="005B5AB8">
          <w:rPr>
            <w:noProof/>
            <w:webHidden/>
          </w:rPr>
          <w:tab/>
        </w:r>
        <w:r w:rsidR="005B5AB8">
          <w:rPr>
            <w:noProof/>
            <w:webHidden/>
          </w:rPr>
          <w:fldChar w:fldCharType="begin"/>
        </w:r>
        <w:r w:rsidR="005B5AB8">
          <w:rPr>
            <w:noProof/>
            <w:webHidden/>
          </w:rPr>
          <w:instrText xml:space="preserve"> PAGEREF _Toc508097543 \h </w:instrText>
        </w:r>
        <w:r w:rsidR="005B5AB8">
          <w:rPr>
            <w:noProof/>
            <w:webHidden/>
          </w:rPr>
        </w:r>
        <w:r w:rsidR="005B5AB8">
          <w:rPr>
            <w:noProof/>
            <w:webHidden/>
          </w:rPr>
          <w:fldChar w:fldCharType="separate"/>
        </w:r>
        <w:r w:rsidR="00651FB3">
          <w:rPr>
            <w:noProof/>
            <w:webHidden/>
          </w:rPr>
          <w:t>20</w:t>
        </w:r>
        <w:r w:rsidR="005B5AB8">
          <w:rPr>
            <w:noProof/>
            <w:webHidden/>
          </w:rPr>
          <w:fldChar w:fldCharType="end"/>
        </w:r>
      </w:hyperlink>
    </w:p>
    <w:p w14:paraId="6C9C8391" w14:textId="77777777" w:rsidR="005B5AB8" w:rsidRDefault="00B60816">
      <w:pPr>
        <w:pStyle w:val="TableofFigures"/>
        <w:rPr>
          <w:rFonts w:asciiTheme="minorHAnsi" w:eastAsiaTheme="minorEastAsia" w:hAnsiTheme="minorHAnsi" w:cstheme="minorBidi"/>
          <w:noProof/>
          <w:color w:val="auto"/>
          <w:sz w:val="22"/>
          <w:szCs w:val="22"/>
        </w:rPr>
      </w:pPr>
      <w:hyperlink w:anchor="_Toc508097544" w:history="1">
        <w:r w:rsidR="005B5AB8" w:rsidRPr="00E31339">
          <w:rPr>
            <w:rStyle w:val="Hyperlink"/>
            <w:noProof/>
          </w:rPr>
          <w:t>2-1</w:t>
        </w:r>
        <w:r w:rsidR="005B5AB8">
          <w:rPr>
            <w:rStyle w:val="Hyperlink"/>
            <w:noProof/>
          </w:rPr>
          <w:tab/>
        </w:r>
        <w:r w:rsidR="005B5AB8" w:rsidRPr="00E31339">
          <w:rPr>
            <w:rStyle w:val="Hyperlink"/>
            <w:noProof/>
          </w:rPr>
          <w:t>Figure numbers take the form of Chapter number-Figure number and the figure caption uses the style 014 Figure Caption.</w:t>
        </w:r>
        <w:r w:rsidR="005B5AB8">
          <w:rPr>
            <w:noProof/>
            <w:webHidden/>
          </w:rPr>
          <w:tab/>
        </w:r>
        <w:r w:rsidR="005B5AB8">
          <w:rPr>
            <w:noProof/>
            <w:webHidden/>
          </w:rPr>
          <w:fldChar w:fldCharType="begin"/>
        </w:r>
        <w:r w:rsidR="005B5AB8">
          <w:rPr>
            <w:noProof/>
            <w:webHidden/>
          </w:rPr>
          <w:instrText xml:space="preserve"> PAGEREF _Toc508097544 \h </w:instrText>
        </w:r>
        <w:r w:rsidR="005B5AB8">
          <w:rPr>
            <w:noProof/>
            <w:webHidden/>
          </w:rPr>
        </w:r>
        <w:r w:rsidR="005B5AB8">
          <w:rPr>
            <w:noProof/>
            <w:webHidden/>
          </w:rPr>
          <w:fldChar w:fldCharType="separate"/>
        </w:r>
        <w:r w:rsidR="00651FB3">
          <w:rPr>
            <w:noProof/>
            <w:webHidden/>
          </w:rPr>
          <w:t>25</w:t>
        </w:r>
        <w:r w:rsidR="005B5AB8">
          <w:rPr>
            <w:noProof/>
            <w:webHidden/>
          </w:rPr>
          <w:fldChar w:fldCharType="end"/>
        </w:r>
      </w:hyperlink>
    </w:p>
    <w:p w14:paraId="4B704E95" w14:textId="77777777" w:rsidR="005B5AB8" w:rsidRDefault="00B60816">
      <w:pPr>
        <w:pStyle w:val="TableofFigures"/>
        <w:rPr>
          <w:rFonts w:asciiTheme="minorHAnsi" w:eastAsiaTheme="minorEastAsia" w:hAnsiTheme="minorHAnsi" w:cstheme="minorBidi"/>
          <w:noProof/>
          <w:color w:val="auto"/>
          <w:sz w:val="22"/>
          <w:szCs w:val="22"/>
        </w:rPr>
      </w:pPr>
      <w:hyperlink w:anchor="_Toc508097545" w:history="1">
        <w:r w:rsidR="005B5AB8" w:rsidRPr="00E31339">
          <w:rPr>
            <w:rStyle w:val="Hyperlink"/>
            <w:noProof/>
          </w:rPr>
          <w:t>2-2</w:t>
        </w:r>
        <w:r w:rsidR="005B5AB8">
          <w:rPr>
            <w:rStyle w:val="Hyperlink"/>
            <w:noProof/>
          </w:rPr>
          <w:tab/>
        </w:r>
        <w:r w:rsidR="005B5AB8" w:rsidRPr="00E31339">
          <w:rPr>
            <w:rStyle w:val="Hyperlink"/>
            <w:noProof/>
          </w:rPr>
          <w:t>Multi-part figures should be clearly labeled, without punctuation. And have a description of the whole figure as the first part of the caption.</w:t>
        </w:r>
        <w:r w:rsidR="005B5AB8">
          <w:rPr>
            <w:noProof/>
            <w:webHidden/>
          </w:rPr>
          <w:tab/>
        </w:r>
        <w:r w:rsidR="005B5AB8">
          <w:rPr>
            <w:noProof/>
            <w:webHidden/>
          </w:rPr>
          <w:fldChar w:fldCharType="begin"/>
        </w:r>
        <w:r w:rsidR="005B5AB8">
          <w:rPr>
            <w:noProof/>
            <w:webHidden/>
          </w:rPr>
          <w:instrText xml:space="preserve"> PAGEREF _Toc508097545 \h </w:instrText>
        </w:r>
        <w:r w:rsidR="005B5AB8">
          <w:rPr>
            <w:noProof/>
            <w:webHidden/>
          </w:rPr>
        </w:r>
        <w:r w:rsidR="005B5AB8">
          <w:rPr>
            <w:noProof/>
            <w:webHidden/>
          </w:rPr>
          <w:fldChar w:fldCharType="separate"/>
        </w:r>
        <w:r w:rsidR="00651FB3">
          <w:rPr>
            <w:noProof/>
            <w:webHidden/>
          </w:rPr>
          <w:t>26</w:t>
        </w:r>
        <w:r w:rsidR="005B5AB8">
          <w:rPr>
            <w:noProof/>
            <w:webHidden/>
          </w:rPr>
          <w:fldChar w:fldCharType="end"/>
        </w:r>
      </w:hyperlink>
    </w:p>
    <w:p w14:paraId="2E837C2D" w14:textId="77777777" w:rsidR="005B5AB8" w:rsidRDefault="00B60816">
      <w:pPr>
        <w:pStyle w:val="TableofFigures"/>
        <w:rPr>
          <w:rFonts w:asciiTheme="minorHAnsi" w:eastAsiaTheme="minorEastAsia" w:hAnsiTheme="minorHAnsi" w:cstheme="minorBidi"/>
          <w:noProof/>
          <w:color w:val="auto"/>
          <w:sz w:val="22"/>
          <w:szCs w:val="22"/>
        </w:rPr>
      </w:pPr>
      <w:hyperlink w:anchor="_Toc508097546" w:history="1">
        <w:r w:rsidR="005B5AB8" w:rsidRPr="00E31339">
          <w:rPr>
            <w:rStyle w:val="Hyperlink"/>
            <w:noProof/>
          </w:rPr>
          <w:t>2-3</w:t>
        </w:r>
        <w:r w:rsidR="005B5AB8">
          <w:rPr>
            <w:rStyle w:val="Hyperlink"/>
            <w:noProof/>
          </w:rPr>
          <w:tab/>
        </w:r>
        <w:r w:rsidR="005B5AB8" w:rsidRPr="00E31339">
          <w:rPr>
            <w:rStyle w:val="Hyperlink"/>
            <w:noProof/>
          </w:rPr>
          <w:t>There should be a space between a figure and the figure caption, while the Table caption sits right on top of the Table.</w:t>
        </w:r>
        <w:r w:rsidR="005B5AB8">
          <w:rPr>
            <w:noProof/>
            <w:webHidden/>
          </w:rPr>
          <w:tab/>
        </w:r>
        <w:r w:rsidR="005B5AB8">
          <w:rPr>
            <w:noProof/>
            <w:webHidden/>
          </w:rPr>
          <w:fldChar w:fldCharType="begin"/>
        </w:r>
        <w:r w:rsidR="005B5AB8">
          <w:rPr>
            <w:noProof/>
            <w:webHidden/>
          </w:rPr>
          <w:instrText xml:space="preserve"> PAGEREF _Toc508097546 \h </w:instrText>
        </w:r>
        <w:r w:rsidR="005B5AB8">
          <w:rPr>
            <w:noProof/>
            <w:webHidden/>
          </w:rPr>
        </w:r>
        <w:r w:rsidR="005B5AB8">
          <w:rPr>
            <w:noProof/>
            <w:webHidden/>
          </w:rPr>
          <w:fldChar w:fldCharType="separate"/>
        </w:r>
        <w:r w:rsidR="00651FB3">
          <w:rPr>
            <w:noProof/>
            <w:webHidden/>
          </w:rPr>
          <w:t>29</w:t>
        </w:r>
        <w:r w:rsidR="005B5AB8">
          <w:rPr>
            <w:noProof/>
            <w:webHidden/>
          </w:rPr>
          <w:fldChar w:fldCharType="end"/>
        </w:r>
      </w:hyperlink>
    </w:p>
    <w:p w14:paraId="053FA038" w14:textId="77777777" w:rsidR="005B5AB8" w:rsidRDefault="00B60816">
      <w:pPr>
        <w:pStyle w:val="TableofFigures"/>
        <w:rPr>
          <w:rFonts w:asciiTheme="minorHAnsi" w:eastAsiaTheme="minorEastAsia" w:hAnsiTheme="minorHAnsi" w:cstheme="minorBidi"/>
          <w:noProof/>
          <w:color w:val="auto"/>
          <w:sz w:val="22"/>
          <w:szCs w:val="22"/>
        </w:rPr>
      </w:pPr>
      <w:hyperlink w:anchor="_Toc508097547" w:history="1">
        <w:r w:rsidR="005B5AB8" w:rsidRPr="00E31339">
          <w:rPr>
            <w:rStyle w:val="Hyperlink"/>
            <w:noProof/>
          </w:rPr>
          <w:t>3-1</w:t>
        </w:r>
        <w:r w:rsidR="005B5AB8">
          <w:rPr>
            <w:rStyle w:val="Hyperlink"/>
            <w:noProof/>
          </w:rPr>
          <w:tab/>
        </w:r>
        <w:r w:rsidR="005B5AB8" w:rsidRPr="00E31339">
          <w:rPr>
            <w:rStyle w:val="Hyperlink"/>
            <w:noProof/>
          </w:rPr>
          <w:t>Figure numbers take the form of Chapter number-Figure number and the figure caption uses the style 014 Figure Caption.</w:t>
        </w:r>
        <w:r w:rsidR="005B5AB8">
          <w:rPr>
            <w:noProof/>
            <w:webHidden/>
          </w:rPr>
          <w:tab/>
        </w:r>
        <w:r w:rsidR="005B5AB8">
          <w:rPr>
            <w:noProof/>
            <w:webHidden/>
          </w:rPr>
          <w:fldChar w:fldCharType="begin"/>
        </w:r>
        <w:r w:rsidR="005B5AB8">
          <w:rPr>
            <w:noProof/>
            <w:webHidden/>
          </w:rPr>
          <w:instrText xml:space="preserve"> PAGEREF _Toc508097547 \h </w:instrText>
        </w:r>
        <w:r w:rsidR="005B5AB8">
          <w:rPr>
            <w:noProof/>
            <w:webHidden/>
          </w:rPr>
        </w:r>
        <w:r w:rsidR="005B5AB8">
          <w:rPr>
            <w:noProof/>
            <w:webHidden/>
          </w:rPr>
          <w:fldChar w:fldCharType="separate"/>
        </w:r>
        <w:r w:rsidR="00651FB3">
          <w:rPr>
            <w:noProof/>
            <w:webHidden/>
          </w:rPr>
          <w:t>34</w:t>
        </w:r>
        <w:r w:rsidR="005B5AB8">
          <w:rPr>
            <w:noProof/>
            <w:webHidden/>
          </w:rPr>
          <w:fldChar w:fldCharType="end"/>
        </w:r>
      </w:hyperlink>
    </w:p>
    <w:p w14:paraId="74F23DF6" w14:textId="77777777" w:rsidR="005B5AB8" w:rsidRDefault="00B60816">
      <w:pPr>
        <w:pStyle w:val="TableofFigures"/>
        <w:rPr>
          <w:rFonts w:asciiTheme="minorHAnsi" w:eastAsiaTheme="minorEastAsia" w:hAnsiTheme="minorHAnsi" w:cstheme="minorBidi"/>
          <w:noProof/>
          <w:color w:val="auto"/>
          <w:sz w:val="22"/>
          <w:szCs w:val="22"/>
        </w:rPr>
      </w:pPr>
      <w:hyperlink w:anchor="_Toc508097548" w:history="1">
        <w:r w:rsidR="005B5AB8" w:rsidRPr="00E31339">
          <w:rPr>
            <w:rStyle w:val="Hyperlink"/>
            <w:noProof/>
          </w:rPr>
          <w:t>3-2</w:t>
        </w:r>
        <w:r w:rsidR="005B5AB8">
          <w:rPr>
            <w:rStyle w:val="Hyperlink"/>
            <w:noProof/>
          </w:rPr>
          <w:tab/>
        </w:r>
        <w:r w:rsidR="005B5AB8" w:rsidRPr="00E31339">
          <w:rPr>
            <w:rStyle w:val="Hyperlink"/>
            <w:noProof/>
          </w:rPr>
          <w:t>Multi-part figures should be clearly labeled, without punctuation. And have a description of the whole figure as the first part of the caption.</w:t>
        </w:r>
        <w:r w:rsidR="005B5AB8">
          <w:rPr>
            <w:noProof/>
            <w:webHidden/>
          </w:rPr>
          <w:tab/>
        </w:r>
        <w:r w:rsidR="005B5AB8">
          <w:rPr>
            <w:noProof/>
            <w:webHidden/>
          </w:rPr>
          <w:fldChar w:fldCharType="begin"/>
        </w:r>
        <w:r w:rsidR="005B5AB8">
          <w:rPr>
            <w:noProof/>
            <w:webHidden/>
          </w:rPr>
          <w:instrText xml:space="preserve"> PAGEREF _Toc508097548 \h </w:instrText>
        </w:r>
        <w:r w:rsidR="005B5AB8">
          <w:rPr>
            <w:noProof/>
            <w:webHidden/>
          </w:rPr>
        </w:r>
        <w:r w:rsidR="005B5AB8">
          <w:rPr>
            <w:noProof/>
            <w:webHidden/>
          </w:rPr>
          <w:fldChar w:fldCharType="separate"/>
        </w:r>
        <w:r w:rsidR="00651FB3">
          <w:rPr>
            <w:noProof/>
            <w:webHidden/>
          </w:rPr>
          <w:t>35</w:t>
        </w:r>
        <w:r w:rsidR="005B5AB8">
          <w:rPr>
            <w:noProof/>
            <w:webHidden/>
          </w:rPr>
          <w:fldChar w:fldCharType="end"/>
        </w:r>
      </w:hyperlink>
    </w:p>
    <w:p w14:paraId="0C3FFA5C" w14:textId="77777777" w:rsidR="005B5AB8" w:rsidRDefault="00B60816">
      <w:pPr>
        <w:pStyle w:val="TableofFigures"/>
        <w:rPr>
          <w:rFonts w:asciiTheme="minorHAnsi" w:eastAsiaTheme="minorEastAsia" w:hAnsiTheme="minorHAnsi" w:cstheme="minorBidi"/>
          <w:noProof/>
          <w:color w:val="auto"/>
          <w:sz w:val="22"/>
          <w:szCs w:val="22"/>
        </w:rPr>
      </w:pPr>
      <w:hyperlink w:anchor="_Toc508097549" w:history="1">
        <w:r w:rsidR="005B5AB8" w:rsidRPr="00E31339">
          <w:rPr>
            <w:rStyle w:val="Hyperlink"/>
            <w:noProof/>
          </w:rPr>
          <w:t>3-3</w:t>
        </w:r>
        <w:r w:rsidR="005B5AB8">
          <w:rPr>
            <w:rStyle w:val="Hyperlink"/>
            <w:noProof/>
          </w:rPr>
          <w:tab/>
        </w:r>
        <w:r w:rsidR="005B5AB8" w:rsidRPr="00E31339">
          <w:rPr>
            <w:rStyle w:val="Hyperlink"/>
            <w:noProof/>
          </w:rPr>
          <w:t>There should be a space between a figure and the figure caption, while the Table caption sits right on top of the Table.</w:t>
        </w:r>
        <w:r w:rsidR="005B5AB8">
          <w:rPr>
            <w:noProof/>
            <w:webHidden/>
          </w:rPr>
          <w:tab/>
        </w:r>
        <w:r w:rsidR="005B5AB8">
          <w:rPr>
            <w:noProof/>
            <w:webHidden/>
          </w:rPr>
          <w:fldChar w:fldCharType="begin"/>
        </w:r>
        <w:r w:rsidR="005B5AB8">
          <w:rPr>
            <w:noProof/>
            <w:webHidden/>
          </w:rPr>
          <w:instrText xml:space="preserve"> PAGEREF _Toc508097549 \h </w:instrText>
        </w:r>
        <w:r w:rsidR="005B5AB8">
          <w:rPr>
            <w:noProof/>
            <w:webHidden/>
          </w:rPr>
        </w:r>
        <w:r w:rsidR="005B5AB8">
          <w:rPr>
            <w:noProof/>
            <w:webHidden/>
          </w:rPr>
          <w:fldChar w:fldCharType="separate"/>
        </w:r>
        <w:r w:rsidR="00651FB3">
          <w:rPr>
            <w:noProof/>
            <w:webHidden/>
          </w:rPr>
          <w:t>38</w:t>
        </w:r>
        <w:r w:rsidR="005B5AB8">
          <w:rPr>
            <w:noProof/>
            <w:webHidden/>
          </w:rPr>
          <w:fldChar w:fldCharType="end"/>
        </w:r>
      </w:hyperlink>
    </w:p>
    <w:p w14:paraId="0D7455CB" w14:textId="77777777" w:rsidR="001949BD" w:rsidRPr="004A1924" w:rsidRDefault="00C30887" w:rsidP="00C2763A">
      <w:pPr>
        <w:pStyle w:val="TableofFigures"/>
        <w:rPr>
          <w:rFonts w:cs="Arial"/>
        </w:rPr>
      </w:pPr>
      <w:r>
        <w:rPr>
          <w:rFonts w:cs="Arial"/>
        </w:rPr>
        <w:fldChar w:fldCharType="end"/>
      </w:r>
    </w:p>
    <w:p w14:paraId="430C1354" w14:textId="77777777" w:rsidR="00136899" w:rsidRPr="004A1924" w:rsidRDefault="009C588B" w:rsidP="00136899">
      <w:pPr>
        <w:pStyle w:val="002CHAPTERTITLE"/>
        <w:rPr>
          <w:rFonts w:cs="Arial"/>
        </w:rPr>
      </w:pPr>
      <w:bookmarkStart w:id="6" w:name="_Toc59844492"/>
      <w:bookmarkStart w:id="7" w:name="_Toc78333591"/>
      <w:bookmarkStart w:id="8" w:name="_Toc142801989"/>
      <w:r w:rsidRPr="004A1924">
        <w:rPr>
          <w:rFonts w:cs="Arial"/>
        </w:rPr>
        <w:br w:type="page"/>
      </w:r>
      <w:bookmarkStart w:id="9" w:name="_Toc508097458"/>
      <w:r w:rsidR="00136899" w:rsidRPr="004A1924">
        <w:rPr>
          <w:rFonts w:cs="Arial"/>
        </w:rPr>
        <w:lastRenderedPageBreak/>
        <w:t>LIST OF OBJECTS</w:t>
      </w:r>
      <w:bookmarkEnd w:id="6"/>
      <w:bookmarkEnd w:id="7"/>
      <w:bookmarkEnd w:id="8"/>
      <w:bookmarkEnd w:id="9"/>
    </w:p>
    <w:p w14:paraId="414E5B67" w14:textId="77777777" w:rsidR="00136899" w:rsidRPr="004A1924" w:rsidRDefault="00136899" w:rsidP="00136899">
      <w:pPr>
        <w:tabs>
          <w:tab w:val="right" w:pos="9360"/>
        </w:tabs>
        <w:rPr>
          <w:rFonts w:cs="Arial"/>
        </w:rPr>
      </w:pPr>
      <w:r w:rsidRPr="004A1924">
        <w:rPr>
          <w:rFonts w:cs="Arial"/>
          <w:u w:val="single"/>
        </w:rPr>
        <w:t>Object</w:t>
      </w:r>
      <w:r w:rsidRPr="004A1924">
        <w:rPr>
          <w:rFonts w:cs="Arial"/>
        </w:rPr>
        <w:t xml:space="preserve"> </w:t>
      </w:r>
      <w:r w:rsidRPr="004A1924">
        <w:rPr>
          <w:rFonts w:cs="Arial"/>
        </w:rPr>
        <w:tab/>
      </w:r>
      <w:r w:rsidRPr="004A1924">
        <w:rPr>
          <w:rFonts w:cs="Arial"/>
          <w:u w:val="single"/>
        </w:rPr>
        <w:t>page</w:t>
      </w:r>
    </w:p>
    <w:p w14:paraId="761548BE" w14:textId="77777777" w:rsidR="00136899" w:rsidRPr="004A1924" w:rsidRDefault="00136899" w:rsidP="00136899">
      <w:pPr>
        <w:tabs>
          <w:tab w:val="right" w:pos="8640"/>
        </w:tabs>
        <w:rPr>
          <w:rFonts w:cs="Arial"/>
        </w:rPr>
      </w:pPr>
    </w:p>
    <w:p w14:paraId="2994A86C" w14:textId="77777777" w:rsidR="00651FB3"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\f O \h \z \t "015 Object Caption - movie/sound/etc" \c </w:instrText>
      </w:r>
      <w:r>
        <w:rPr>
          <w:rFonts w:cs="Arial"/>
        </w:rPr>
        <w:fldChar w:fldCharType="separate"/>
      </w:r>
      <w:hyperlink w:anchor="_Toc508097774" w:history="1">
        <w:r w:rsidR="00651FB3" w:rsidRPr="00867978">
          <w:rPr>
            <w:rStyle w:val="Hyperlink"/>
            <w:noProof/>
          </w:rPr>
          <w:t>1-1</w:t>
        </w:r>
        <w:r w:rsidR="00651FB3">
          <w:rPr>
            <w:rStyle w:val="Hyperlink"/>
            <w:noProof/>
          </w:rPr>
          <w:tab/>
        </w:r>
        <w:r w:rsidR="00651FB3" w:rsidRPr="00867978">
          <w:rPr>
            <w:rStyle w:val="Hyperlink"/>
            <w:noProof/>
          </w:rPr>
          <w:t>An Audio, Video, or large chunk of data you wish to make available to the reader. Tell the reader the type and size of the file</w:t>
        </w:r>
        <w:r w:rsidR="00651FB3">
          <w:rPr>
            <w:noProof/>
            <w:webHidden/>
          </w:rPr>
          <w:tab/>
        </w:r>
        <w:r w:rsidR="00651FB3">
          <w:rPr>
            <w:noProof/>
            <w:webHidden/>
          </w:rPr>
          <w:fldChar w:fldCharType="begin"/>
        </w:r>
        <w:r w:rsidR="00651FB3">
          <w:rPr>
            <w:noProof/>
            <w:webHidden/>
          </w:rPr>
          <w:instrText xml:space="preserve"> PAGEREF _Toc508097774 \h </w:instrText>
        </w:r>
        <w:r w:rsidR="00651FB3">
          <w:rPr>
            <w:noProof/>
            <w:webHidden/>
          </w:rPr>
        </w:r>
        <w:r w:rsidR="00651FB3">
          <w:rPr>
            <w:noProof/>
            <w:webHidden/>
          </w:rPr>
          <w:fldChar w:fldCharType="separate"/>
        </w:r>
        <w:r w:rsidR="00651FB3">
          <w:rPr>
            <w:noProof/>
            <w:webHidden/>
          </w:rPr>
          <w:t>15</w:t>
        </w:r>
        <w:r w:rsidR="00651FB3">
          <w:rPr>
            <w:noProof/>
            <w:webHidden/>
          </w:rPr>
          <w:fldChar w:fldCharType="end"/>
        </w:r>
      </w:hyperlink>
    </w:p>
    <w:p w14:paraId="470DF367" w14:textId="77777777" w:rsidR="00651FB3" w:rsidRDefault="00B60816">
      <w:pPr>
        <w:pStyle w:val="TableofFigures"/>
        <w:rPr>
          <w:rFonts w:asciiTheme="minorHAnsi" w:eastAsiaTheme="minorEastAsia" w:hAnsiTheme="minorHAnsi" w:cstheme="minorBidi"/>
          <w:noProof/>
          <w:color w:val="auto"/>
          <w:sz w:val="22"/>
          <w:szCs w:val="22"/>
        </w:rPr>
      </w:pPr>
      <w:hyperlink w:anchor="_Toc508097775" w:history="1">
        <w:r w:rsidR="00651FB3" w:rsidRPr="00867978">
          <w:rPr>
            <w:rStyle w:val="Hyperlink"/>
            <w:noProof/>
          </w:rPr>
          <w:t>1-2</w:t>
        </w:r>
        <w:r w:rsidR="00651FB3">
          <w:rPr>
            <w:rStyle w:val="Hyperlink"/>
            <w:noProof/>
          </w:rPr>
          <w:tab/>
        </w:r>
        <w:r w:rsidR="00651FB3" w:rsidRPr="00867978">
          <w:rPr>
            <w:rStyle w:val="Hyperlink"/>
            <w:noProof/>
          </w:rPr>
          <w:t>Objects are numbered the same way that Tables and Figures are numbered. You would make these captions the hyperlinks to your Object Files.</w:t>
        </w:r>
        <w:r w:rsidR="00651FB3">
          <w:rPr>
            <w:noProof/>
            <w:webHidden/>
          </w:rPr>
          <w:tab/>
        </w:r>
        <w:r w:rsidR="00651FB3">
          <w:rPr>
            <w:noProof/>
            <w:webHidden/>
          </w:rPr>
          <w:fldChar w:fldCharType="begin"/>
        </w:r>
        <w:r w:rsidR="00651FB3">
          <w:rPr>
            <w:noProof/>
            <w:webHidden/>
          </w:rPr>
          <w:instrText xml:space="preserve"> PAGEREF _Toc508097775 \h </w:instrText>
        </w:r>
        <w:r w:rsidR="00651FB3">
          <w:rPr>
            <w:noProof/>
            <w:webHidden/>
          </w:rPr>
        </w:r>
        <w:r w:rsidR="00651FB3">
          <w:rPr>
            <w:noProof/>
            <w:webHidden/>
          </w:rPr>
          <w:fldChar w:fldCharType="separate"/>
        </w:r>
        <w:r w:rsidR="00651FB3">
          <w:rPr>
            <w:noProof/>
            <w:webHidden/>
          </w:rPr>
          <w:t>15</w:t>
        </w:r>
        <w:r w:rsidR="00651FB3">
          <w:rPr>
            <w:noProof/>
            <w:webHidden/>
          </w:rPr>
          <w:fldChar w:fldCharType="end"/>
        </w:r>
      </w:hyperlink>
    </w:p>
    <w:p w14:paraId="7D3F8AC9" w14:textId="77777777" w:rsidR="00651FB3" w:rsidRDefault="00B60816">
      <w:pPr>
        <w:pStyle w:val="TableofFigures"/>
        <w:rPr>
          <w:rFonts w:asciiTheme="minorHAnsi" w:eastAsiaTheme="minorEastAsia" w:hAnsiTheme="minorHAnsi" w:cstheme="minorBidi"/>
          <w:noProof/>
          <w:color w:val="auto"/>
          <w:sz w:val="22"/>
          <w:szCs w:val="22"/>
        </w:rPr>
      </w:pPr>
      <w:hyperlink w:anchor="_Toc508097776" w:history="1">
        <w:r w:rsidR="00651FB3" w:rsidRPr="00867978">
          <w:rPr>
            <w:rStyle w:val="Hyperlink"/>
            <w:noProof/>
          </w:rPr>
          <w:t>2-1</w:t>
        </w:r>
        <w:r w:rsidR="00651FB3">
          <w:rPr>
            <w:rStyle w:val="Hyperlink"/>
            <w:noProof/>
          </w:rPr>
          <w:tab/>
        </w:r>
        <w:r w:rsidR="00651FB3" w:rsidRPr="00867978">
          <w:rPr>
            <w:rStyle w:val="Hyperlink"/>
            <w:noProof/>
          </w:rPr>
          <w:t>An Audio, Video, or large chunk of data you wish to make available to the reader. Tell the reader the type and size of the file</w:t>
        </w:r>
        <w:r w:rsidR="00651FB3">
          <w:rPr>
            <w:noProof/>
            <w:webHidden/>
          </w:rPr>
          <w:tab/>
        </w:r>
        <w:r w:rsidR="00651FB3">
          <w:rPr>
            <w:noProof/>
            <w:webHidden/>
          </w:rPr>
          <w:fldChar w:fldCharType="begin"/>
        </w:r>
        <w:r w:rsidR="00651FB3">
          <w:rPr>
            <w:noProof/>
            <w:webHidden/>
          </w:rPr>
          <w:instrText xml:space="preserve"> PAGEREF _Toc508097776 \h </w:instrText>
        </w:r>
        <w:r w:rsidR="00651FB3">
          <w:rPr>
            <w:noProof/>
            <w:webHidden/>
          </w:rPr>
        </w:r>
        <w:r w:rsidR="00651FB3">
          <w:rPr>
            <w:noProof/>
            <w:webHidden/>
          </w:rPr>
          <w:fldChar w:fldCharType="separate"/>
        </w:r>
        <w:r w:rsidR="00651FB3">
          <w:rPr>
            <w:noProof/>
            <w:webHidden/>
          </w:rPr>
          <w:t>24</w:t>
        </w:r>
        <w:r w:rsidR="00651FB3">
          <w:rPr>
            <w:noProof/>
            <w:webHidden/>
          </w:rPr>
          <w:fldChar w:fldCharType="end"/>
        </w:r>
      </w:hyperlink>
    </w:p>
    <w:p w14:paraId="09BC2F18" w14:textId="77777777" w:rsidR="00651FB3" w:rsidRDefault="00B60816">
      <w:pPr>
        <w:pStyle w:val="TableofFigures"/>
        <w:rPr>
          <w:rFonts w:asciiTheme="minorHAnsi" w:eastAsiaTheme="minorEastAsia" w:hAnsiTheme="minorHAnsi" w:cstheme="minorBidi"/>
          <w:noProof/>
          <w:color w:val="auto"/>
          <w:sz w:val="22"/>
          <w:szCs w:val="22"/>
        </w:rPr>
      </w:pPr>
      <w:hyperlink w:anchor="_Toc508097777" w:history="1">
        <w:r w:rsidR="00651FB3" w:rsidRPr="00867978">
          <w:rPr>
            <w:rStyle w:val="Hyperlink"/>
            <w:noProof/>
          </w:rPr>
          <w:t>2-2</w:t>
        </w:r>
        <w:r w:rsidR="00651FB3">
          <w:rPr>
            <w:rStyle w:val="Hyperlink"/>
            <w:noProof/>
          </w:rPr>
          <w:tab/>
        </w:r>
        <w:r w:rsidR="00651FB3" w:rsidRPr="00867978">
          <w:rPr>
            <w:rStyle w:val="Hyperlink"/>
            <w:noProof/>
          </w:rPr>
          <w:t>Objects are numbered the same way that Tables and Figures are numbered. You would make these captions the hyperlinks to your Object Files.</w:t>
        </w:r>
        <w:r w:rsidR="00651FB3">
          <w:rPr>
            <w:noProof/>
            <w:webHidden/>
          </w:rPr>
          <w:tab/>
        </w:r>
        <w:r w:rsidR="00651FB3">
          <w:rPr>
            <w:noProof/>
            <w:webHidden/>
          </w:rPr>
          <w:fldChar w:fldCharType="begin"/>
        </w:r>
        <w:r w:rsidR="00651FB3">
          <w:rPr>
            <w:noProof/>
            <w:webHidden/>
          </w:rPr>
          <w:instrText xml:space="preserve"> PAGEREF _Toc508097777 \h </w:instrText>
        </w:r>
        <w:r w:rsidR="00651FB3">
          <w:rPr>
            <w:noProof/>
            <w:webHidden/>
          </w:rPr>
        </w:r>
        <w:r w:rsidR="00651FB3">
          <w:rPr>
            <w:noProof/>
            <w:webHidden/>
          </w:rPr>
          <w:fldChar w:fldCharType="separate"/>
        </w:r>
        <w:r w:rsidR="00651FB3">
          <w:rPr>
            <w:noProof/>
            <w:webHidden/>
          </w:rPr>
          <w:t>24</w:t>
        </w:r>
        <w:r w:rsidR="00651FB3">
          <w:rPr>
            <w:noProof/>
            <w:webHidden/>
          </w:rPr>
          <w:fldChar w:fldCharType="end"/>
        </w:r>
      </w:hyperlink>
    </w:p>
    <w:p w14:paraId="136758C1" w14:textId="77777777" w:rsidR="00651FB3" w:rsidRDefault="00B60816">
      <w:pPr>
        <w:pStyle w:val="TableofFigures"/>
        <w:rPr>
          <w:rFonts w:asciiTheme="minorHAnsi" w:eastAsiaTheme="minorEastAsia" w:hAnsiTheme="minorHAnsi" w:cstheme="minorBidi"/>
          <w:noProof/>
          <w:color w:val="auto"/>
          <w:sz w:val="22"/>
          <w:szCs w:val="22"/>
        </w:rPr>
      </w:pPr>
      <w:hyperlink w:anchor="_Toc508097778" w:history="1">
        <w:r w:rsidR="00651FB3" w:rsidRPr="00867978">
          <w:rPr>
            <w:rStyle w:val="Hyperlink"/>
            <w:noProof/>
          </w:rPr>
          <w:t>3-1</w:t>
        </w:r>
        <w:r w:rsidR="00651FB3">
          <w:rPr>
            <w:rStyle w:val="Hyperlink"/>
            <w:noProof/>
          </w:rPr>
          <w:tab/>
        </w:r>
        <w:r w:rsidR="00651FB3" w:rsidRPr="00867978">
          <w:rPr>
            <w:rStyle w:val="Hyperlink"/>
            <w:noProof/>
          </w:rPr>
          <w:t>An Audio, Video, or large chunk of data you wish to make available to the reader. Tell the reader the type and size of the file</w:t>
        </w:r>
        <w:r w:rsidR="00651FB3">
          <w:rPr>
            <w:noProof/>
            <w:webHidden/>
          </w:rPr>
          <w:tab/>
        </w:r>
        <w:r w:rsidR="00651FB3">
          <w:rPr>
            <w:noProof/>
            <w:webHidden/>
          </w:rPr>
          <w:fldChar w:fldCharType="begin"/>
        </w:r>
        <w:r w:rsidR="00651FB3">
          <w:rPr>
            <w:noProof/>
            <w:webHidden/>
          </w:rPr>
          <w:instrText xml:space="preserve"> PAGEREF _Toc508097778 \h </w:instrText>
        </w:r>
        <w:r w:rsidR="00651FB3">
          <w:rPr>
            <w:noProof/>
            <w:webHidden/>
          </w:rPr>
        </w:r>
        <w:r w:rsidR="00651FB3">
          <w:rPr>
            <w:noProof/>
            <w:webHidden/>
          </w:rPr>
          <w:fldChar w:fldCharType="separate"/>
        </w:r>
        <w:r w:rsidR="00651FB3">
          <w:rPr>
            <w:noProof/>
            <w:webHidden/>
          </w:rPr>
          <w:t>33</w:t>
        </w:r>
        <w:r w:rsidR="00651FB3">
          <w:rPr>
            <w:noProof/>
            <w:webHidden/>
          </w:rPr>
          <w:fldChar w:fldCharType="end"/>
        </w:r>
      </w:hyperlink>
    </w:p>
    <w:p w14:paraId="7EC49DF4" w14:textId="77777777" w:rsidR="00651FB3" w:rsidRDefault="00B60816">
      <w:pPr>
        <w:pStyle w:val="TableofFigures"/>
        <w:rPr>
          <w:rFonts w:asciiTheme="minorHAnsi" w:eastAsiaTheme="minorEastAsia" w:hAnsiTheme="minorHAnsi" w:cstheme="minorBidi"/>
          <w:noProof/>
          <w:color w:val="auto"/>
          <w:sz w:val="22"/>
          <w:szCs w:val="22"/>
        </w:rPr>
      </w:pPr>
      <w:hyperlink w:anchor="_Toc508097779" w:history="1">
        <w:r w:rsidR="00651FB3" w:rsidRPr="00867978">
          <w:rPr>
            <w:rStyle w:val="Hyperlink"/>
            <w:noProof/>
          </w:rPr>
          <w:t>3-2</w:t>
        </w:r>
        <w:r w:rsidR="00651FB3">
          <w:rPr>
            <w:rStyle w:val="Hyperlink"/>
            <w:noProof/>
          </w:rPr>
          <w:tab/>
        </w:r>
        <w:r w:rsidR="00651FB3" w:rsidRPr="00867978">
          <w:rPr>
            <w:rStyle w:val="Hyperlink"/>
            <w:noProof/>
          </w:rPr>
          <w:t>Objects are numbered the same way that Tables and Figures are numbered. You would make these captions the hyperlinks to your Object Files.</w:t>
        </w:r>
        <w:r w:rsidR="00651FB3">
          <w:rPr>
            <w:noProof/>
            <w:webHidden/>
          </w:rPr>
          <w:tab/>
        </w:r>
        <w:r w:rsidR="00651FB3">
          <w:rPr>
            <w:noProof/>
            <w:webHidden/>
          </w:rPr>
          <w:fldChar w:fldCharType="begin"/>
        </w:r>
        <w:r w:rsidR="00651FB3">
          <w:rPr>
            <w:noProof/>
            <w:webHidden/>
          </w:rPr>
          <w:instrText xml:space="preserve"> PAGEREF _Toc508097779 \h </w:instrText>
        </w:r>
        <w:r w:rsidR="00651FB3">
          <w:rPr>
            <w:noProof/>
            <w:webHidden/>
          </w:rPr>
        </w:r>
        <w:r w:rsidR="00651FB3">
          <w:rPr>
            <w:noProof/>
            <w:webHidden/>
          </w:rPr>
          <w:fldChar w:fldCharType="separate"/>
        </w:r>
        <w:r w:rsidR="00651FB3">
          <w:rPr>
            <w:noProof/>
            <w:webHidden/>
          </w:rPr>
          <w:t>33</w:t>
        </w:r>
        <w:r w:rsidR="00651FB3">
          <w:rPr>
            <w:noProof/>
            <w:webHidden/>
          </w:rPr>
          <w:fldChar w:fldCharType="end"/>
        </w:r>
      </w:hyperlink>
    </w:p>
    <w:p w14:paraId="57ECA289" w14:textId="77777777" w:rsidR="00136899" w:rsidRPr="004A1924" w:rsidRDefault="00C30887" w:rsidP="00136899">
      <w:pPr>
        <w:rPr>
          <w:rFonts w:cs="Arial"/>
        </w:rPr>
      </w:pPr>
      <w:r>
        <w:rPr>
          <w:rFonts w:cs="Arial"/>
          <w:color w:val="0000FF"/>
        </w:rPr>
        <w:fldChar w:fldCharType="end"/>
      </w:r>
    </w:p>
    <w:p w14:paraId="2C243637" w14:textId="77777777" w:rsidR="00136899" w:rsidRPr="004A1924" w:rsidRDefault="00136899" w:rsidP="00136899">
      <w:pPr>
        <w:rPr>
          <w:rFonts w:cs="Arial"/>
        </w:rPr>
      </w:pPr>
    </w:p>
    <w:p w14:paraId="0440AAA9" w14:textId="77777777" w:rsidR="001949BD" w:rsidRPr="004A1924" w:rsidRDefault="009C588B" w:rsidP="009C588B">
      <w:pPr>
        <w:pStyle w:val="002CHAPTERTITLE"/>
        <w:rPr>
          <w:rFonts w:cs="Arial"/>
        </w:rPr>
      </w:pPr>
      <w:r w:rsidRPr="004A1924">
        <w:rPr>
          <w:rFonts w:cs="Arial"/>
        </w:rPr>
        <w:br w:type="page"/>
      </w:r>
      <w:bookmarkStart w:id="10" w:name="_Toc508097459"/>
      <w:r w:rsidR="001949BD" w:rsidRPr="004A1924">
        <w:rPr>
          <w:rFonts w:cs="Arial"/>
        </w:rPr>
        <w:lastRenderedPageBreak/>
        <w:t>LIST OF ABBREVIATIONS</w:t>
      </w:r>
      <w:bookmarkEnd w:id="10"/>
    </w:p>
    <w:tbl>
      <w:tblPr>
        <w:tblW w:w="9360" w:type="dxa"/>
        <w:tblLook w:val="04A0" w:firstRow="1" w:lastRow="0" w:firstColumn="1" w:lastColumn="0" w:noHBand="0" w:noVBand="1"/>
      </w:tblPr>
      <w:tblGrid>
        <w:gridCol w:w="1894"/>
        <w:gridCol w:w="7466"/>
      </w:tblGrid>
      <w:tr w:rsidR="00A132BD" w:rsidRPr="005340D2" w14:paraId="42282A7D" w14:textId="77777777" w:rsidTr="005340D2">
        <w:tc>
          <w:tcPr>
            <w:tcW w:w="1908" w:type="dxa"/>
            <w:shd w:val="clear" w:color="auto" w:fill="auto"/>
          </w:tcPr>
          <w:p w14:paraId="3FDFBE3B" w14:textId="77777777" w:rsidR="00A132BD" w:rsidRPr="005340D2" w:rsidRDefault="00A132BD" w:rsidP="005340D2">
            <w:pPr>
              <w:pStyle w:val="LOA"/>
              <w:ind w:left="0" w:firstLine="0"/>
              <w:rPr>
                <w:rFonts w:cs="Arial"/>
              </w:rPr>
            </w:pPr>
            <w:r w:rsidRPr="005340D2">
              <w:rPr>
                <w:rFonts w:cs="Arial"/>
              </w:rPr>
              <w:t>Word to be defined</w:t>
            </w:r>
          </w:p>
        </w:tc>
        <w:tc>
          <w:tcPr>
            <w:tcW w:w="7560" w:type="dxa"/>
            <w:shd w:val="clear" w:color="auto" w:fill="auto"/>
          </w:tcPr>
          <w:p w14:paraId="0591B70D" w14:textId="77777777" w:rsidR="00A132BD" w:rsidRPr="005340D2" w:rsidRDefault="00A132BD" w:rsidP="00942D46">
            <w:pPr>
              <w:pStyle w:val="LOA"/>
              <w:ind w:left="0" w:firstLine="0"/>
              <w:rPr>
                <w:rFonts w:cs="Arial"/>
              </w:rPr>
            </w:pPr>
            <w:r w:rsidRPr="005340D2">
              <w:rPr>
                <w:rFonts w:cs="Arial"/>
              </w:rPr>
              <w:t xml:space="preserve">Write the definition here. Do not put any hard carriage returns in the definition and it will wrap like this automatically. When you are done with the definition, </w:t>
            </w:r>
            <w:r w:rsidR="00942D46">
              <w:rPr>
                <w:rFonts w:cs="Arial"/>
              </w:rPr>
              <w:t>press the “Tab” key once and you will advance to the next cell</w:t>
            </w:r>
          </w:p>
        </w:tc>
      </w:tr>
      <w:tr w:rsidR="00A132BD" w:rsidRPr="005340D2" w14:paraId="54E592BD" w14:textId="77777777" w:rsidTr="005340D2">
        <w:tc>
          <w:tcPr>
            <w:tcW w:w="1908" w:type="dxa"/>
            <w:shd w:val="clear" w:color="auto" w:fill="auto"/>
          </w:tcPr>
          <w:p w14:paraId="19F2E32A" w14:textId="77777777" w:rsidR="00A132BD" w:rsidRPr="005340D2" w:rsidRDefault="00A132BD" w:rsidP="005340D2">
            <w:pPr>
              <w:pStyle w:val="LOA"/>
              <w:ind w:left="0" w:firstLine="0"/>
              <w:rPr>
                <w:rFonts w:cs="Arial"/>
              </w:rPr>
            </w:pPr>
            <w:r w:rsidRPr="005340D2">
              <w:rPr>
                <w:rFonts w:cs="Arial"/>
              </w:rPr>
              <w:t>Next word</w:t>
            </w:r>
          </w:p>
        </w:tc>
        <w:tc>
          <w:tcPr>
            <w:tcW w:w="7560" w:type="dxa"/>
            <w:shd w:val="clear" w:color="auto" w:fill="auto"/>
          </w:tcPr>
          <w:p w14:paraId="16018F5D" w14:textId="77777777" w:rsidR="00A132BD" w:rsidRPr="005340D2" w:rsidRDefault="00A132BD" w:rsidP="00942D46">
            <w:pPr>
              <w:pStyle w:val="LOA"/>
              <w:ind w:left="0" w:firstLine="0"/>
              <w:rPr>
                <w:rFonts w:cs="Arial"/>
              </w:rPr>
            </w:pPr>
            <w:r w:rsidRPr="005340D2">
              <w:rPr>
                <w:rFonts w:cs="Arial"/>
              </w:rPr>
              <w:t xml:space="preserve">And the list continues. </w:t>
            </w:r>
            <w:r w:rsidR="00942D46">
              <w:rPr>
                <w:rFonts w:cs="Arial"/>
              </w:rPr>
              <w:t>This is actually a table with no boarders and gives the effect of two separate columns so the definitions can wrap in their column and the words (or phrases) to be defined can wrap in their column as well.</w:t>
            </w:r>
          </w:p>
        </w:tc>
      </w:tr>
      <w:tr w:rsidR="00A132BD" w:rsidRPr="005340D2" w14:paraId="3E43C961" w14:textId="77777777" w:rsidTr="005340D2">
        <w:tc>
          <w:tcPr>
            <w:tcW w:w="1908" w:type="dxa"/>
            <w:shd w:val="clear" w:color="auto" w:fill="auto"/>
          </w:tcPr>
          <w:p w14:paraId="063B4018" w14:textId="77777777" w:rsidR="00A132BD" w:rsidRPr="005340D2" w:rsidRDefault="00A132BD" w:rsidP="005340D2">
            <w:pPr>
              <w:pStyle w:val="LOA"/>
              <w:ind w:left="0" w:firstLine="0"/>
              <w:rPr>
                <w:rFonts w:cs="Arial"/>
              </w:rPr>
            </w:pPr>
            <w:r w:rsidRPr="005340D2">
              <w:rPr>
                <w:rFonts w:cs="Arial"/>
              </w:rPr>
              <w:t>Another word</w:t>
            </w:r>
          </w:p>
        </w:tc>
        <w:tc>
          <w:tcPr>
            <w:tcW w:w="7560" w:type="dxa"/>
            <w:shd w:val="clear" w:color="auto" w:fill="auto"/>
          </w:tcPr>
          <w:p w14:paraId="2A168D9F" w14:textId="77777777" w:rsidR="00A132BD" w:rsidRPr="005340D2" w:rsidRDefault="00A132BD" w:rsidP="005340D2">
            <w:pPr>
              <w:pStyle w:val="LOA"/>
              <w:ind w:left="0" w:firstLine="0"/>
              <w:rPr>
                <w:rFonts w:cs="Arial"/>
              </w:rPr>
            </w:pPr>
            <w:r w:rsidRPr="005340D2">
              <w:rPr>
                <w:rFonts w:cs="Arial"/>
              </w:rPr>
              <w:t>Remember to use a tab between the abbreviations and the definitions</w:t>
            </w:r>
            <w:r w:rsidR="00942D46">
              <w:rPr>
                <w:rFonts w:cs="Arial"/>
              </w:rPr>
              <w:t>. A Tab will also advance you to the next line of the Table and will generate a new line if you hit “Tab” in the last cell of the table. Use the “Borders” button in the “Paragraph” section of the “Home” tab to show the cells of the table available, just remember to turn them off when you’re done.</w:t>
            </w:r>
          </w:p>
        </w:tc>
      </w:tr>
    </w:tbl>
    <w:p w14:paraId="4991660E" w14:textId="77777777" w:rsidR="001949BD" w:rsidRPr="004A1924" w:rsidRDefault="001949BD" w:rsidP="001949BD">
      <w:pPr>
        <w:pStyle w:val="LOA"/>
        <w:rPr>
          <w:rFonts w:cs="Arial"/>
        </w:rPr>
      </w:pPr>
    </w:p>
    <w:p w14:paraId="6A04FC6D" w14:textId="77777777" w:rsidR="001949BD" w:rsidRPr="004A1924" w:rsidRDefault="001949BD" w:rsidP="001949BD">
      <w:pPr>
        <w:pStyle w:val="LOA"/>
        <w:rPr>
          <w:rFonts w:cs="Arial"/>
        </w:rPr>
      </w:pPr>
    </w:p>
    <w:p w14:paraId="5C54DD87" w14:textId="77777777" w:rsidR="001949BD" w:rsidRPr="004A1924" w:rsidRDefault="001949BD" w:rsidP="001949BD">
      <w:pPr>
        <w:pStyle w:val="LOA"/>
        <w:rPr>
          <w:rFonts w:cs="Arial"/>
        </w:rPr>
      </w:pPr>
    </w:p>
    <w:p w14:paraId="3EC36E84" w14:textId="77777777" w:rsidR="001949BD" w:rsidRPr="004A1924" w:rsidRDefault="001949BD" w:rsidP="001949BD">
      <w:pPr>
        <w:rPr>
          <w:rFonts w:cs="Arial"/>
        </w:rPr>
      </w:pPr>
    </w:p>
    <w:p w14:paraId="6A739C10" w14:textId="77777777" w:rsidR="001949BD" w:rsidRDefault="009C588B" w:rsidP="00814D88">
      <w:pPr>
        <w:jc w:val="center"/>
      </w:pPr>
      <w:r w:rsidRPr="004A1924">
        <w:br w:type="page"/>
      </w:r>
      <w:r w:rsidR="001949BD" w:rsidRPr="004A1924">
        <w:lastRenderedPageBreak/>
        <w:t>Abstract of Dissertation Presented to the Graduate School</w:t>
      </w:r>
      <w:r w:rsidR="001949BD" w:rsidRPr="004A1924">
        <w:br w:type="textWrapping" w:clear="all"/>
        <w:t xml:space="preserve">of the University of Florida </w:t>
      </w:r>
      <w:r w:rsidR="001949BD" w:rsidRPr="004A1924">
        <w:fldChar w:fldCharType="begin"/>
      </w:r>
      <w:r w:rsidR="001949BD" w:rsidRPr="004A1924">
        <w:instrText xml:space="preserve"> TC  </w:instrText>
      </w:r>
      <w:bookmarkStart w:id="11" w:name="_Toc508097460"/>
      <w:r w:rsidR="001949BD" w:rsidRPr="004A1924">
        <w:instrText>ABSTRACT</w:instrText>
      </w:r>
      <w:bookmarkEnd w:id="11"/>
      <w:r w:rsidR="001949BD" w:rsidRPr="004A1924">
        <w:instrText xml:space="preserve"> </w:instrText>
      </w:r>
      <w:r w:rsidR="001949BD" w:rsidRPr="004A1924">
        <w:fldChar w:fldCharType="end"/>
      </w:r>
      <w:r w:rsidR="001949BD" w:rsidRPr="004A1924">
        <w:t>in Partial Fulfillment of the</w:t>
      </w:r>
      <w:r w:rsidR="001949BD" w:rsidRPr="004A1924">
        <w:br w:type="textWrapping" w:clear="all"/>
        <w:t>Requirements for the Degree of Doctor of Philosophy</w:t>
      </w:r>
    </w:p>
    <w:p w14:paraId="7036F10B" w14:textId="77777777" w:rsidR="00814D88" w:rsidRPr="004A1924" w:rsidRDefault="00814D88" w:rsidP="00814D88">
      <w:pPr>
        <w:jc w:val="center"/>
      </w:pPr>
    </w:p>
    <w:p w14:paraId="06CA2E08" w14:textId="395C1252" w:rsidR="001949BD" w:rsidRPr="004A1924" w:rsidRDefault="00A27F0C" w:rsidP="001949BD">
      <w:pPr>
        <w:spacing w:after="240"/>
        <w:jc w:val="center"/>
        <w:rPr>
          <w:rFonts w:cs="Arial"/>
        </w:rPr>
      </w:pPr>
      <w:r>
        <w:rPr>
          <w:rFonts w:cs="Arial"/>
        </w:rPr>
        <w:t>ECOLOGICAL CONSEQUENCES OF INDIVIDUAL VARIATION IN ANIMAL MOVEMENT: A MODELING APPROACH</w:t>
      </w:r>
    </w:p>
    <w:p w14:paraId="1554A647" w14:textId="77777777" w:rsidR="001949BD" w:rsidRPr="004A1924" w:rsidRDefault="001949BD" w:rsidP="001949BD">
      <w:pPr>
        <w:spacing w:after="240"/>
        <w:jc w:val="center"/>
        <w:rPr>
          <w:rFonts w:cs="Arial"/>
        </w:rPr>
      </w:pPr>
      <w:r w:rsidRPr="004A1924">
        <w:rPr>
          <w:rFonts w:cs="Arial"/>
        </w:rPr>
        <w:t>By</w:t>
      </w:r>
    </w:p>
    <w:p w14:paraId="6B7B9C33" w14:textId="74E4D251" w:rsidR="001949BD" w:rsidRDefault="00A27F0C" w:rsidP="00814D88">
      <w:pPr>
        <w:jc w:val="center"/>
      </w:pPr>
      <w:r>
        <w:t>Francisca Javiera Rudolph</w:t>
      </w:r>
    </w:p>
    <w:p w14:paraId="00244964" w14:textId="77777777" w:rsidR="00814D88" w:rsidRPr="004A1924" w:rsidRDefault="00814D88" w:rsidP="00814D88">
      <w:pPr>
        <w:jc w:val="center"/>
      </w:pPr>
    </w:p>
    <w:p w14:paraId="0B20345C" w14:textId="70D357D7" w:rsidR="001949BD" w:rsidRDefault="001949BD" w:rsidP="00814D88">
      <w:pPr>
        <w:jc w:val="center"/>
      </w:pPr>
      <w:r w:rsidRPr="004A1924">
        <w:t>M</w:t>
      </w:r>
      <w:r w:rsidR="00851A9B">
        <w:t>ay 2022</w:t>
      </w:r>
    </w:p>
    <w:p w14:paraId="6D855548" w14:textId="77777777" w:rsidR="00814D88" w:rsidRPr="004A1924" w:rsidRDefault="00814D88" w:rsidP="00814D88">
      <w:pPr>
        <w:jc w:val="center"/>
      </w:pPr>
    </w:p>
    <w:p w14:paraId="2F25ABA6" w14:textId="15DFF5C3" w:rsidR="001949BD" w:rsidRPr="004A1924" w:rsidRDefault="001949BD" w:rsidP="001949BD">
      <w:pPr>
        <w:rPr>
          <w:rFonts w:cs="Arial"/>
        </w:rPr>
      </w:pPr>
      <w:r w:rsidRPr="004A1924">
        <w:rPr>
          <w:rFonts w:cs="Arial"/>
        </w:rPr>
        <w:t>Chair:</w:t>
      </w:r>
      <w:r w:rsidR="000B1DDF" w:rsidRPr="004A1924">
        <w:rPr>
          <w:rFonts w:cs="Arial"/>
        </w:rPr>
        <w:t xml:space="preserve"> </w:t>
      </w:r>
      <w:r w:rsidR="00851A9B">
        <w:rPr>
          <w:rFonts w:cs="Arial"/>
        </w:rPr>
        <w:t xml:space="preserve">José Miguel </w:t>
      </w:r>
      <w:proofErr w:type="spellStart"/>
      <w:r w:rsidR="00851A9B">
        <w:rPr>
          <w:rFonts w:cs="Arial"/>
        </w:rPr>
        <w:t>Ponciano</w:t>
      </w:r>
      <w:proofErr w:type="spellEnd"/>
    </w:p>
    <w:p w14:paraId="5336DDA3" w14:textId="21146C0D" w:rsidR="001949BD" w:rsidRPr="004A1924" w:rsidRDefault="001949BD" w:rsidP="001949BD">
      <w:pPr>
        <w:rPr>
          <w:rFonts w:cs="Arial"/>
        </w:rPr>
      </w:pPr>
      <w:r w:rsidRPr="004A1924">
        <w:rPr>
          <w:rFonts w:cs="Arial"/>
        </w:rPr>
        <w:t>Cochair:</w:t>
      </w:r>
      <w:r w:rsidR="000B1DDF" w:rsidRPr="004A1924">
        <w:rPr>
          <w:rFonts w:cs="Arial"/>
        </w:rPr>
        <w:t xml:space="preserve"> </w:t>
      </w:r>
      <w:r w:rsidR="00851A9B">
        <w:rPr>
          <w:rFonts w:cs="Arial"/>
        </w:rPr>
        <w:t>Bette Loiselle</w:t>
      </w:r>
    </w:p>
    <w:p w14:paraId="51A6F717" w14:textId="299061C0" w:rsidR="00A06B66" w:rsidRDefault="001949BD" w:rsidP="004A6264">
      <w:pPr>
        <w:rPr>
          <w:rFonts w:cs="Arial"/>
        </w:rPr>
      </w:pPr>
      <w:r w:rsidRPr="004A1924">
        <w:rPr>
          <w:rFonts w:cs="Arial"/>
        </w:rPr>
        <w:t xml:space="preserve">Major: </w:t>
      </w:r>
      <w:r w:rsidR="00851A9B">
        <w:rPr>
          <w:rFonts w:cs="Arial"/>
        </w:rPr>
        <w:t>Zoology</w:t>
      </w:r>
    </w:p>
    <w:p w14:paraId="2302D2C7" w14:textId="77777777" w:rsidR="004A6264" w:rsidRPr="004A6264" w:rsidRDefault="004A6264" w:rsidP="004A6264">
      <w:pPr>
        <w:rPr>
          <w:rFonts w:cs="Arial"/>
        </w:rPr>
      </w:pPr>
    </w:p>
    <w:p w14:paraId="1086201C" w14:textId="77777777" w:rsidR="004A6264" w:rsidRDefault="004A6264" w:rsidP="004A6264">
      <w:pPr>
        <w:pStyle w:val="006BodyText"/>
      </w:pPr>
      <w:commentRangeStart w:id="12"/>
      <w:r>
        <w:t xml:space="preserve">Seed dispersal </w:t>
      </w:r>
      <w:commentRangeEnd w:id="12"/>
      <w:r w:rsidR="00AC3265">
        <w:rPr>
          <w:rStyle w:val="CommentReference"/>
          <w:rFonts w:eastAsia="Times New Roman" w:cs="Times New Roman"/>
        </w:rPr>
        <w:commentReference w:id="12"/>
      </w:r>
      <w:r>
        <w:t xml:space="preserve">is a fundamental process in plant ecology and due to its importance in shaping plant distribution and communities, various modelling approaches have been developed to predict seed movement and dispersal mechanisms. Frugivore-generated seed dispersal patterns are largely influenced by animal movement patterns, and the intraspecific variation in animal movement and behaviors. In particular, long-distance seed dispersal (LDD) plays a significant role in determining genetic diversity and range expansion in plants. As frugivores can travel long distances and transport seeds with them, animal-mediated seed dispersal is a key component of LDD events. In this study we seek to understand the implications of individual variation in animal movement and how these can impact estimates of long-distance seed dispersal. We use a simulation approach to explore the effects of intraspecific variation in animal movement rates on seed dispersal distances and apply these methods to empirical data for the araçari, </w:t>
      </w:r>
      <w:proofErr w:type="spellStart"/>
      <w:r>
        <w:rPr>
          <w:i/>
        </w:rPr>
        <w:t>Pteroglossus</w:t>
      </w:r>
      <w:proofErr w:type="spellEnd"/>
      <w:r>
        <w:rPr>
          <w:i/>
        </w:rPr>
        <w:t xml:space="preserve"> </w:t>
      </w:r>
      <w:proofErr w:type="spellStart"/>
      <w:r>
        <w:rPr>
          <w:i/>
        </w:rPr>
        <w:t>pluricintus</w:t>
      </w:r>
      <w:proofErr w:type="spellEnd"/>
      <w:r>
        <w:t xml:space="preserve">, one of the primary frugivores for the Amazonian canopy tree </w:t>
      </w:r>
      <w:proofErr w:type="spellStart"/>
      <w:r>
        <w:rPr>
          <w:i/>
        </w:rPr>
        <w:t>Virola</w:t>
      </w:r>
      <w:proofErr w:type="spellEnd"/>
      <w:r>
        <w:rPr>
          <w:i/>
        </w:rPr>
        <w:t xml:space="preserve"> </w:t>
      </w:r>
      <w:proofErr w:type="spellStart"/>
      <w:r>
        <w:rPr>
          <w:i/>
        </w:rPr>
        <w:t>flexuosa</w:t>
      </w:r>
      <w:proofErr w:type="spellEnd"/>
      <w:r>
        <w:t xml:space="preserve">. We combine animal movement data and gut retention time to simulate </w:t>
      </w:r>
      <w:proofErr w:type="spellStart"/>
      <w:r>
        <w:rPr>
          <w:i/>
        </w:rPr>
        <w:t>Virola</w:t>
      </w:r>
      <w:proofErr w:type="spellEnd"/>
      <w:r>
        <w:t xml:space="preserve"> seed dispersal with an </w:t>
      </w:r>
      <w:r>
        <w:lastRenderedPageBreak/>
        <w:t xml:space="preserve">individual-based model on a homogeneous landscape. This approach showed that variation in individual araçari movement directly influences the estimated number of long-distance dispersal events for </w:t>
      </w:r>
      <w:proofErr w:type="spellStart"/>
      <w:r>
        <w:rPr>
          <w:i/>
        </w:rPr>
        <w:t>Virola</w:t>
      </w:r>
      <w:proofErr w:type="spellEnd"/>
      <w:r>
        <w:t xml:space="preserve"> seeds. Additionally, we include an approach using statistics of extremes to characterize the tail behavior of generated seed dispersal kernels under varying levels of intraspecific variation of animal movement. We found that models ignoring underlying variation in individual animal movement, underestimate long-distance seed dispersal events and maximum seed dispersal distances.</w:t>
      </w:r>
    </w:p>
    <w:p w14:paraId="10FE408A" w14:textId="77777777" w:rsidR="001949BD" w:rsidRPr="004A1924" w:rsidRDefault="001949BD" w:rsidP="001949BD">
      <w:pPr>
        <w:rPr>
          <w:rFonts w:cs="Arial"/>
        </w:rPr>
      </w:pPr>
    </w:p>
    <w:p w14:paraId="04FEA655" w14:textId="77777777" w:rsidR="009C588B" w:rsidRPr="004A1924" w:rsidRDefault="009C588B" w:rsidP="001949BD">
      <w:pPr>
        <w:jc w:val="center"/>
        <w:rPr>
          <w:rFonts w:cs="Arial"/>
        </w:rPr>
        <w:sectPr w:rsidR="009C588B" w:rsidRPr="004A1924" w:rsidSect="00C167BA">
          <w:footerReference w:type="default" r:id="rId15"/>
          <w:footnotePr>
            <w:numRestart w:val="eachSect"/>
          </w:footnotePr>
          <w:pgSz w:w="12240" w:h="15840"/>
          <w:pgMar w:top="1440" w:right="1440" w:bottom="1440" w:left="1440" w:header="720" w:footer="720" w:gutter="0"/>
          <w:cols w:space="720"/>
          <w:docGrid w:linePitch="360"/>
        </w:sectPr>
      </w:pPr>
    </w:p>
    <w:p w14:paraId="383FC732" w14:textId="77777777" w:rsidR="001949BD" w:rsidRPr="00643919" w:rsidRDefault="001949BD" w:rsidP="00643919">
      <w:pPr>
        <w:pStyle w:val="001CHAPTERNUMBER"/>
      </w:pPr>
      <w:r w:rsidRPr="00643919">
        <w:lastRenderedPageBreak/>
        <w:t>CHAPTER 1</w:t>
      </w:r>
    </w:p>
    <w:p w14:paraId="01C9AB79" w14:textId="0B5E129C" w:rsidR="00A132BD" w:rsidRPr="001220F5" w:rsidRDefault="00DE18CA" w:rsidP="00A132BD">
      <w:pPr>
        <w:pStyle w:val="002CHAPTERTITLE"/>
      </w:pPr>
      <w:commentRangeStart w:id="13"/>
      <w:r>
        <w:t>TITLE</w:t>
      </w:r>
      <w:commentRangeEnd w:id="13"/>
      <w:r>
        <w:rPr>
          <w:rStyle w:val="CommentReference"/>
        </w:rPr>
        <w:commentReference w:id="13"/>
      </w:r>
    </w:p>
    <w:p w14:paraId="30C4006C" w14:textId="77777777" w:rsidR="0058735C" w:rsidRDefault="0058735C" w:rsidP="0058735C">
      <w:pPr>
        <w:pStyle w:val="006BodyText"/>
      </w:pPr>
      <w:r>
        <w:t>There does not have to be a heading at the beginning of each Chapter– which is, by definition, the introduction to the chapter.</w:t>
      </w:r>
      <w:r w:rsidR="000B4957">
        <w:rPr>
          <w:rStyle w:val="FootnoteReference"/>
        </w:rPr>
        <w:footnoteReference w:customMarkFollows="1" w:id="1"/>
        <w:t>*</w:t>
      </w:r>
      <w:r>
        <w:t xml:space="preserve"> Any Chapter Title should not be used as a subheading in any other Chapter. The organization and order of your Chapters is up to you and your </w:t>
      </w:r>
      <w:proofErr w:type="gramStart"/>
      <w:r>
        <w:t>Committee</w:t>
      </w:r>
      <w:proofErr w:type="gramEnd"/>
      <w:r>
        <w:t>. There are some basic requirements. If you are writing a “Three Paper Dissertation,” there must be a separate introductory Chapter and a separate conclusion Chapter. There should be only one Abstract for the entire document</w:t>
      </w:r>
      <w:r w:rsidR="00F16934">
        <w:t xml:space="preserve">, and one list of References as well. Most of the time a review of the current literature on the subject is included, again, whether it is a </w:t>
      </w:r>
      <w:proofErr w:type="spellStart"/>
      <w:proofErr w:type="gramStart"/>
      <w:r w:rsidR="00F16934">
        <w:t>stand alone</w:t>
      </w:r>
      <w:proofErr w:type="spellEnd"/>
      <w:proofErr w:type="gramEnd"/>
      <w:r w:rsidR="00F16934">
        <w:t xml:space="preserve"> chapter or a section of the introduction is between you and your Committee.</w:t>
      </w:r>
    </w:p>
    <w:p w14:paraId="6A51034E" w14:textId="77777777" w:rsidR="00673995" w:rsidRDefault="00673995" w:rsidP="0058735C">
      <w:pPr>
        <w:pStyle w:val="006BodyText"/>
      </w:pPr>
      <w:r>
        <w:t xml:space="preserve">Many Dissertations contain mathematical equations or formulae. These can be </w:t>
      </w:r>
      <w:proofErr w:type="spellStart"/>
      <w:r>
        <w:t>troublesum</w:t>
      </w:r>
      <w:proofErr w:type="spellEnd"/>
      <w:r>
        <w:t xml:space="preserve"> if you try to place them within the text. We find that placing an equation within a </w:t>
      </w:r>
      <w:proofErr w:type="gramStart"/>
      <w:r>
        <w:t>one line</w:t>
      </w:r>
      <w:proofErr w:type="gramEnd"/>
      <w:r>
        <w:t xml:space="preserv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673995" w14:paraId="57FF1DCA" w14:textId="77777777" w:rsidTr="00673995">
        <w:tc>
          <w:tcPr>
            <w:tcW w:w="8208" w:type="dxa"/>
            <w:vAlign w:val="center"/>
          </w:tcPr>
          <w:p w14:paraId="40F8B089" w14:textId="77777777" w:rsidR="00673995" w:rsidRPr="0088360F" w:rsidRDefault="00B60816" w:rsidP="0088360F">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1F995283" w14:textId="77777777" w:rsidR="00673995" w:rsidRPr="0088360F" w:rsidRDefault="00673995" w:rsidP="0088360F">
            <w:pPr>
              <w:jc w:val="right"/>
            </w:pPr>
            <w:r w:rsidRPr="0088360F">
              <w:t>(1-1)</w:t>
            </w:r>
          </w:p>
        </w:tc>
      </w:tr>
    </w:tbl>
    <w:p w14:paraId="7126C30B" w14:textId="77777777" w:rsidR="00673995" w:rsidRDefault="00673995" w:rsidP="00AB341B">
      <w:pPr>
        <w:pStyle w:val="007BodyText-NoIndent"/>
      </w:pPr>
      <w:r>
        <w:t xml:space="preserve">Turning off the border makes it appear </w:t>
      </w:r>
      <w:r w:rsidR="00AB341B">
        <w:t>as if</w:t>
      </w:r>
      <w:r>
        <w:t xml:space="preserve"> it was simply inserted in the text. Note the equation label is aligned with the </w:t>
      </w:r>
      <w:proofErr w:type="gramStart"/>
      <w:r>
        <w:t>right hand</w:t>
      </w:r>
      <w:proofErr w:type="gramEnd"/>
      <w:r>
        <w:t xml:space="preserve"> margin and is keyed to the chapter just like Tables and Figures but the word “equation” is not used in the label. Use 007 Body Text No Indent to continue in the same paragraph after the equation</w:t>
      </w:r>
      <w:r w:rsidR="00AB341B">
        <w:t>, and 006 Body Text to start a new subject.</w:t>
      </w:r>
    </w:p>
    <w:p w14:paraId="77157614" w14:textId="77777777" w:rsidR="00A132BD" w:rsidRPr="001220F5" w:rsidRDefault="00520401" w:rsidP="00A132BD">
      <w:pPr>
        <w:pStyle w:val="003First-LevelSubheadingBOLD"/>
      </w:pPr>
      <w:bookmarkStart w:id="14" w:name="_Toc508097462"/>
      <w:r>
        <w:lastRenderedPageBreak/>
        <w:t>First Level Subheading</w:t>
      </w:r>
      <w:bookmarkEnd w:id="14"/>
    </w:p>
    <w:p w14:paraId="0D5FCB7D" w14:textId="77777777" w:rsidR="009704A8" w:rsidRPr="009704A8" w:rsidRDefault="00C32BB9" w:rsidP="009704A8">
      <w:pPr>
        <w:pStyle w:val="006BodyText"/>
      </w:pPr>
      <w:r>
        <w:t xml:space="preserve">First Level Subheadings are in Title Case (every principal word is capitalized, except, prepositions, conjunctions, and articles. </w:t>
      </w:r>
      <w:r w:rsidR="009704A8">
        <w:t>006 Body Text</w:t>
      </w:r>
      <w:r>
        <w:t xml:space="preserve"> comprises the majority of the text in the document. </w:t>
      </w:r>
      <w:r w:rsidR="00BC2324">
        <w:t>Each of the styles are presented in every chapter of the template. You only need to keep one chapter in your document until the document is fully formatted. Once you are finished with the formatting you can delete the Template Text</w:t>
      </w:r>
      <w:r w:rsidR="00ED6B3C">
        <w:t>. If, for some reason, you find you need a style not included in your finished document.</w:t>
      </w:r>
      <w:r w:rsidR="00AB257C">
        <w:rPr>
          <w:rStyle w:val="FootnoteReference"/>
        </w:rPr>
        <w:footnoteReference w:id="2"/>
      </w:r>
      <w:r w:rsidR="00ED6B3C">
        <w:t xml:space="preserve"> All you have to do is copy one chapter from the template, paste it to the end of your file and the missing style will be available again. </w:t>
      </w:r>
    </w:p>
    <w:p w14:paraId="2F0E3561" w14:textId="77777777" w:rsidR="00841D68" w:rsidRDefault="009704A8" w:rsidP="009704A8">
      <w:pPr>
        <w:pStyle w:val="008BlockText-BlockQuote"/>
      </w:pPr>
      <w:r>
        <w:t xml:space="preserve">008 Block Text-Block Quote. </w:t>
      </w:r>
      <w:r w:rsidR="00841D68">
        <w:t xml:space="preserve">Any quote that is more than three lines long (approximately 40 words) should be set as a block quote. Block quotes are single-spaced and indented one-half inch on both the left and right margins. No quotes are needed in a block quote, unless the person </w:t>
      </w:r>
      <w:proofErr w:type="spellStart"/>
      <w:proofErr w:type="gramStart"/>
      <w:r w:rsidR="00841D68">
        <w:t>your</w:t>
      </w:r>
      <w:proofErr w:type="spellEnd"/>
      <w:proofErr w:type="gramEnd"/>
      <w:r w:rsidR="00841D68">
        <w:t xml:space="preserve"> are quoting is quoting someone else.</w:t>
      </w:r>
    </w:p>
    <w:p w14:paraId="4F22A234" w14:textId="77777777" w:rsidR="00841D68" w:rsidRDefault="00841D68" w:rsidP="009704A8">
      <w:pPr>
        <w:pStyle w:val="008BlockText-BlockQuote"/>
      </w:pPr>
      <w:r>
        <w:t>More than one paragraph can be used in a block quote. They are indicated by a line space that is built into the style. Just press return once at the end of the paragraph or quote to move on to another subject.</w:t>
      </w:r>
    </w:p>
    <w:p w14:paraId="7EB5882B" w14:textId="77777777" w:rsidR="00F10795" w:rsidRDefault="009704A8" w:rsidP="009704A8">
      <w:pPr>
        <w:pStyle w:val="007BodyText-NoIndent"/>
      </w:pPr>
      <w:r>
        <w:t>007 Body Text-No Indent.</w:t>
      </w:r>
      <w:r w:rsidR="00F10795">
        <w:t xml:space="preserve"> (</w:t>
      </w:r>
      <w:proofErr w:type="gramStart"/>
      <w:r w:rsidR="00F10795">
        <w:t>used</w:t>
      </w:r>
      <w:proofErr w:type="gramEnd"/>
      <w:r w:rsidR="00F10795">
        <w:t xml:space="preserve"> to continue a paragraph after a quote or list)</w:t>
      </w:r>
      <w:r>
        <w:t xml:space="preserve"> </w:t>
      </w:r>
      <w:proofErr w:type="spellStart"/>
      <w:r w:rsidRPr="009704A8">
        <w:t>Nulla</w:t>
      </w:r>
      <w:proofErr w:type="spellEnd"/>
      <w:r w:rsidRPr="009704A8">
        <w:t xml:space="preserve"> vel </w:t>
      </w:r>
      <w:proofErr w:type="spellStart"/>
      <w:r w:rsidRPr="009704A8">
        <w:t>volutpat</w:t>
      </w:r>
      <w:proofErr w:type="spellEnd"/>
      <w:r w:rsidRPr="009704A8">
        <w:t xml:space="preserve"> </w:t>
      </w:r>
      <w:proofErr w:type="spellStart"/>
      <w:r w:rsidRPr="009704A8">
        <w:t>enim</w:t>
      </w:r>
      <w:proofErr w:type="spellEnd"/>
      <w:r w:rsidRPr="009704A8">
        <w:t xml:space="preserve">. </w:t>
      </w:r>
      <w:proofErr w:type="spellStart"/>
      <w:r w:rsidRPr="009704A8">
        <w:t>Curabitur</w:t>
      </w:r>
      <w:proofErr w:type="spellEnd"/>
      <w:r w:rsidRPr="009704A8">
        <w:t xml:space="preserve"> </w:t>
      </w:r>
      <w:proofErr w:type="spellStart"/>
      <w:r w:rsidRPr="009704A8">
        <w:t>molestie</w:t>
      </w:r>
      <w:proofErr w:type="spellEnd"/>
      <w:r w:rsidRPr="009704A8">
        <w:t xml:space="preserve"> </w:t>
      </w:r>
      <w:proofErr w:type="spellStart"/>
      <w:r w:rsidRPr="009704A8">
        <w:t>ut</w:t>
      </w:r>
      <w:proofErr w:type="spellEnd"/>
      <w:r w:rsidRPr="009704A8">
        <w:t xml:space="preserve"> </w:t>
      </w:r>
      <w:proofErr w:type="spellStart"/>
      <w:r w:rsidRPr="009704A8">
        <w:t>enim</w:t>
      </w:r>
      <w:proofErr w:type="spellEnd"/>
      <w:r w:rsidRPr="009704A8">
        <w:t xml:space="preserve"> non </w:t>
      </w:r>
      <w:proofErr w:type="spellStart"/>
      <w:r w:rsidRPr="009704A8">
        <w:t>bibendum</w:t>
      </w:r>
      <w:proofErr w:type="spellEnd"/>
      <w:r w:rsidRPr="009704A8">
        <w:t>.</w:t>
      </w:r>
      <w:r w:rsidR="00AB257C">
        <w:rPr>
          <w:rStyle w:val="FootnoteReference"/>
        </w:rPr>
        <w:footnoteReference w:id="3"/>
      </w:r>
      <w:r w:rsidRPr="009704A8">
        <w:t xml:space="preserve"> </w:t>
      </w:r>
      <w:proofErr w:type="spellStart"/>
      <w:r w:rsidRPr="009704A8">
        <w:t>Praesent</w:t>
      </w:r>
      <w:proofErr w:type="spellEnd"/>
      <w:r w:rsidRPr="009704A8">
        <w:t xml:space="preserve"> id </w:t>
      </w:r>
      <w:proofErr w:type="spellStart"/>
      <w:r w:rsidRPr="009704A8">
        <w:t>justo</w:t>
      </w:r>
      <w:proofErr w:type="spellEnd"/>
      <w:r w:rsidRPr="009704A8">
        <w:t xml:space="preserve"> </w:t>
      </w:r>
      <w:proofErr w:type="spellStart"/>
      <w:r w:rsidRPr="009704A8">
        <w:t>posuere</w:t>
      </w:r>
      <w:proofErr w:type="spellEnd"/>
      <w:r w:rsidRPr="009704A8">
        <w:t xml:space="preserve">, vestibulum </w:t>
      </w:r>
      <w:proofErr w:type="spellStart"/>
      <w:r w:rsidRPr="009704A8">
        <w:t>lectus</w:t>
      </w:r>
      <w:proofErr w:type="spellEnd"/>
      <w:r w:rsidRPr="009704A8">
        <w:t xml:space="preserve"> </w:t>
      </w:r>
      <w:proofErr w:type="spellStart"/>
      <w:r w:rsidRPr="009704A8">
        <w:t>tempor</w:t>
      </w:r>
      <w:proofErr w:type="spellEnd"/>
      <w:r w:rsidRPr="009704A8">
        <w:t xml:space="preserve">, tempus libero. Nunc dictum, </w:t>
      </w:r>
      <w:proofErr w:type="spellStart"/>
      <w:r w:rsidRPr="009704A8">
        <w:t>arcu</w:t>
      </w:r>
      <w:proofErr w:type="spellEnd"/>
      <w:r w:rsidRPr="009704A8">
        <w:t xml:space="preserve"> </w:t>
      </w:r>
      <w:proofErr w:type="spellStart"/>
      <w:r w:rsidRPr="009704A8">
        <w:t>sodales</w:t>
      </w:r>
      <w:proofErr w:type="spellEnd"/>
      <w:r w:rsidRPr="009704A8">
        <w:t xml:space="preserve"> </w:t>
      </w:r>
      <w:proofErr w:type="spellStart"/>
      <w:r w:rsidRPr="009704A8">
        <w:t>fringilla</w:t>
      </w:r>
      <w:proofErr w:type="spellEnd"/>
      <w:r w:rsidRPr="009704A8">
        <w:t xml:space="preserve"> </w:t>
      </w:r>
      <w:proofErr w:type="spellStart"/>
      <w:r w:rsidRPr="009704A8">
        <w:t>ornare</w:t>
      </w:r>
      <w:proofErr w:type="spellEnd"/>
      <w:r w:rsidRPr="009704A8">
        <w:t xml:space="preserve">, </w:t>
      </w:r>
    </w:p>
    <w:p w14:paraId="1535CD50" w14:textId="77777777" w:rsidR="00F10795" w:rsidRPr="001220F5" w:rsidRDefault="00F10795" w:rsidP="00F10795">
      <w:pPr>
        <w:pStyle w:val="003First-LevelSubheadingBOLD"/>
      </w:pPr>
      <w:bookmarkStart w:id="15" w:name="_Toc508097463"/>
      <w:r>
        <w:t>First Level Subheading</w:t>
      </w:r>
      <w:bookmarkEnd w:id="15"/>
    </w:p>
    <w:p w14:paraId="4C123AEC" w14:textId="77777777" w:rsidR="00FD650E" w:rsidRDefault="00F10795" w:rsidP="00F10795">
      <w:pPr>
        <w:pStyle w:val="006BodyText"/>
      </w:pPr>
      <w:r>
        <w:t xml:space="preserve">006 Body Text. </w:t>
      </w:r>
      <w:proofErr w:type="spellStart"/>
      <w:r w:rsidR="009704A8" w:rsidRPr="009704A8">
        <w:t>neque</w:t>
      </w:r>
      <w:proofErr w:type="spellEnd"/>
      <w:r w:rsidR="009704A8" w:rsidRPr="009704A8">
        <w:t xml:space="preserve"> dui pulvinar </w:t>
      </w:r>
      <w:proofErr w:type="spellStart"/>
      <w:r w:rsidR="009704A8" w:rsidRPr="009704A8">
        <w:t>nulla</w:t>
      </w:r>
      <w:proofErr w:type="spellEnd"/>
      <w:r w:rsidR="009704A8" w:rsidRPr="009704A8">
        <w:t xml:space="preserve">, et </w:t>
      </w:r>
      <w:proofErr w:type="spellStart"/>
      <w:r w:rsidR="009704A8" w:rsidRPr="009704A8">
        <w:t>consequat</w:t>
      </w:r>
      <w:proofErr w:type="spellEnd"/>
      <w:r w:rsidR="009704A8" w:rsidRPr="009704A8">
        <w:t xml:space="preserve"> </w:t>
      </w:r>
      <w:proofErr w:type="spellStart"/>
      <w:r w:rsidR="009704A8" w:rsidRPr="009704A8">
        <w:t>velit</w:t>
      </w:r>
      <w:proofErr w:type="spellEnd"/>
      <w:r w:rsidR="009704A8" w:rsidRPr="009704A8">
        <w:t xml:space="preserve"> </w:t>
      </w:r>
      <w:proofErr w:type="spellStart"/>
      <w:r w:rsidR="009704A8" w:rsidRPr="009704A8">
        <w:t>arcu</w:t>
      </w:r>
      <w:proofErr w:type="spellEnd"/>
      <w:r w:rsidR="009704A8" w:rsidRPr="009704A8">
        <w:t xml:space="preserve"> </w:t>
      </w:r>
      <w:proofErr w:type="spellStart"/>
      <w:r w:rsidR="009704A8" w:rsidRPr="009704A8">
        <w:t>quis</w:t>
      </w:r>
      <w:proofErr w:type="spellEnd"/>
      <w:r w:rsidR="009704A8" w:rsidRPr="009704A8">
        <w:t xml:space="preserve"> eros. </w:t>
      </w:r>
      <w:proofErr w:type="spellStart"/>
      <w:r w:rsidR="009704A8" w:rsidRPr="009704A8">
        <w:t>Quisque</w:t>
      </w:r>
      <w:proofErr w:type="spellEnd"/>
      <w:r w:rsidR="009704A8" w:rsidRPr="009704A8">
        <w:t xml:space="preserve"> </w:t>
      </w:r>
      <w:proofErr w:type="spellStart"/>
      <w:r w:rsidR="009704A8" w:rsidRPr="009704A8">
        <w:t>massa</w:t>
      </w:r>
      <w:proofErr w:type="spellEnd"/>
      <w:r w:rsidR="009704A8" w:rsidRPr="009704A8">
        <w:t xml:space="preserve"> diam, </w:t>
      </w:r>
      <w:proofErr w:type="spellStart"/>
      <w:r w:rsidR="009704A8" w:rsidRPr="009704A8">
        <w:t>tempor</w:t>
      </w:r>
      <w:proofErr w:type="spellEnd"/>
      <w:r w:rsidR="009704A8" w:rsidRPr="009704A8">
        <w:t xml:space="preserve"> </w:t>
      </w:r>
      <w:proofErr w:type="spellStart"/>
      <w:r w:rsidR="009704A8" w:rsidRPr="009704A8">
        <w:t>eget</w:t>
      </w:r>
      <w:proofErr w:type="spellEnd"/>
      <w:r w:rsidR="009704A8" w:rsidRPr="009704A8">
        <w:t xml:space="preserve"> </w:t>
      </w:r>
      <w:proofErr w:type="spellStart"/>
      <w:r w:rsidR="009704A8" w:rsidRPr="009704A8">
        <w:t>arcu</w:t>
      </w:r>
      <w:proofErr w:type="spellEnd"/>
      <w:r w:rsidR="009704A8" w:rsidRPr="009704A8">
        <w:t xml:space="preserve"> </w:t>
      </w:r>
      <w:proofErr w:type="spellStart"/>
      <w:r w:rsidR="009704A8" w:rsidRPr="009704A8">
        <w:t>egestas</w:t>
      </w:r>
      <w:proofErr w:type="spellEnd"/>
      <w:r w:rsidR="009704A8" w:rsidRPr="009704A8">
        <w:t xml:space="preserve">, </w:t>
      </w:r>
      <w:proofErr w:type="spellStart"/>
      <w:r w:rsidR="009704A8" w:rsidRPr="009704A8">
        <w:t>consectetur</w:t>
      </w:r>
      <w:proofErr w:type="spellEnd"/>
      <w:r w:rsidR="009704A8" w:rsidRPr="009704A8">
        <w:t xml:space="preserve"> </w:t>
      </w:r>
      <w:proofErr w:type="spellStart"/>
      <w:r w:rsidR="009704A8" w:rsidRPr="009704A8">
        <w:t>sollicitudin</w:t>
      </w:r>
      <w:proofErr w:type="spellEnd"/>
      <w:r w:rsidR="009704A8" w:rsidRPr="009704A8">
        <w:t xml:space="preserve"> </w:t>
      </w:r>
      <w:proofErr w:type="spellStart"/>
      <w:r w:rsidR="009704A8" w:rsidRPr="009704A8">
        <w:t>neque</w:t>
      </w:r>
      <w:proofErr w:type="spellEnd"/>
      <w:r w:rsidR="009704A8" w:rsidRPr="009704A8">
        <w:t xml:space="preserve">. </w:t>
      </w:r>
    </w:p>
    <w:p w14:paraId="726B46CC" w14:textId="77777777" w:rsidR="00FD650E" w:rsidRDefault="00FD650E" w:rsidP="00FD650E">
      <w:pPr>
        <w:pStyle w:val="009ShortList-Bullets"/>
      </w:pPr>
      <w:r>
        <w:t>009 Short List - Bullets</w:t>
      </w:r>
      <w:r w:rsidR="009704A8" w:rsidRPr="009704A8">
        <w:t xml:space="preserve"> </w:t>
      </w:r>
    </w:p>
    <w:p w14:paraId="188802DD" w14:textId="77777777" w:rsidR="00FD650E" w:rsidRDefault="00841D68" w:rsidP="00FD650E">
      <w:pPr>
        <w:pStyle w:val="009ShortList-Bullets"/>
      </w:pPr>
      <w:r>
        <w:lastRenderedPageBreak/>
        <w:t>Used when no item in the list is longer</w:t>
      </w:r>
      <w:r w:rsidR="009704A8" w:rsidRPr="009704A8">
        <w:t xml:space="preserve"> </w:t>
      </w:r>
    </w:p>
    <w:p w14:paraId="34E28A6A" w14:textId="77777777" w:rsidR="00FD650E" w:rsidRDefault="00841D68" w:rsidP="00FD650E">
      <w:pPr>
        <w:pStyle w:val="009ShortList-Bullets"/>
      </w:pPr>
      <w:proofErr w:type="gramStart"/>
      <w:r>
        <w:t>Than</w:t>
      </w:r>
      <w:proofErr w:type="gramEnd"/>
      <w:r>
        <w:t xml:space="preserve"> a single line</w:t>
      </w:r>
      <w:r w:rsidR="009704A8" w:rsidRPr="009704A8">
        <w:t>.</w:t>
      </w:r>
    </w:p>
    <w:p w14:paraId="71E4CBD6" w14:textId="77777777" w:rsidR="00FD650E" w:rsidRPr="00FD650E" w:rsidRDefault="00FD650E" w:rsidP="00FD650E"/>
    <w:p w14:paraId="716CCDF2" w14:textId="77777777" w:rsidR="00F10795" w:rsidRDefault="00FD650E" w:rsidP="00F10795">
      <w:pPr>
        <w:pStyle w:val="006BodyText"/>
      </w:pPr>
      <w:r>
        <w:t xml:space="preserve">A short list is any list where no </w:t>
      </w:r>
      <w:r w:rsidR="00841D68">
        <w:t>item</w:t>
      </w:r>
      <w:r>
        <w:t xml:space="preserve"> is longer than a single line. The list is single-spaced with a space before and after the list. 006 Body Text provides the space before, but you must provide the space after. Press </w:t>
      </w:r>
      <w:proofErr w:type="gramStart"/>
      <w:r>
        <w:t>return</w:t>
      </w:r>
      <w:proofErr w:type="gramEnd"/>
      <w:r>
        <w:t xml:space="preserve"> to move to the next line and “Clear All” to make that new line empty space. 010 Short List – Numbers works the same way but enumerates the list instead of using bullets</w:t>
      </w:r>
      <w:r w:rsidR="00841D68">
        <w:t xml:space="preserve">. The problem with the </w:t>
      </w:r>
      <w:r w:rsidR="00531061">
        <w:t>010 Short List Numbers</w:t>
      </w:r>
      <w:r w:rsidR="009704A8" w:rsidRPr="009704A8">
        <w:t xml:space="preserve"> </w:t>
      </w:r>
      <w:r w:rsidR="00531061">
        <w:t>is that if you have a second numbered list, Word will continue the numbering from the previous list. If you attempt to make the list start over at 1, the formatting of the list will need to be manually adjusted.</w:t>
      </w:r>
    </w:p>
    <w:p w14:paraId="7625AAD5" w14:textId="77777777" w:rsidR="00F10795" w:rsidRDefault="00F10795" w:rsidP="00F10795">
      <w:pPr>
        <w:pStyle w:val="004Second-LevelSubheadingBOLD"/>
      </w:pPr>
      <w:bookmarkStart w:id="16" w:name="_Toc508097464"/>
      <w:r>
        <w:t>Second Level Subheading</w:t>
      </w:r>
      <w:bookmarkEnd w:id="16"/>
    </w:p>
    <w:p w14:paraId="1E179934" w14:textId="77777777" w:rsidR="00A12787" w:rsidRDefault="00C32BB9" w:rsidP="00A12787">
      <w:pPr>
        <w:pStyle w:val="006BodyText"/>
      </w:pPr>
      <w:r>
        <w:t xml:space="preserve">Second Level headings are also in Title </w:t>
      </w:r>
      <w:proofErr w:type="gramStart"/>
      <w:r>
        <w:t>Case, but</w:t>
      </w:r>
      <w:proofErr w:type="gramEnd"/>
      <w:r>
        <w:t xml:space="preserve"> are left-aligned instead of centered. </w:t>
      </w:r>
      <w:r w:rsidR="00A12787">
        <w:t xml:space="preserve">O11 Long List – Bullets </w:t>
      </w:r>
      <w:r w:rsidR="009D33B2">
        <w:t xml:space="preserve">style </w:t>
      </w:r>
      <w:r w:rsidR="00A12787">
        <w:t xml:space="preserve">is used if any of the lines in the list wrap to a second line. In that case the items are single-spaced but there is a space between each item. </w:t>
      </w:r>
    </w:p>
    <w:p w14:paraId="0A5D220E" w14:textId="77777777" w:rsidR="00A12787" w:rsidRDefault="009704A8" w:rsidP="00A12787">
      <w:pPr>
        <w:pStyle w:val="011LongList-Bullets"/>
      </w:pPr>
      <w:r w:rsidRPr="009704A8">
        <w:t xml:space="preserve">Proin </w:t>
      </w:r>
      <w:proofErr w:type="spellStart"/>
      <w:r w:rsidRPr="009704A8">
        <w:t>vehicula</w:t>
      </w:r>
      <w:proofErr w:type="spellEnd"/>
      <w:r w:rsidRPr="009704A8">
        <w:t xml:space="preserve"> diam non </w:t>
      </w:r>
    </w:p>
    <w:p w14:paraId="31F03579" w14:textId="77777777" w:rsidR="00A12787" w:rsidRDefault="009704A8" w:rsidP="00A12787">
      <w:pPr>
        <w:pStyle w:val="011LongList-Bullets"/>
      </w:pPr>
      <w:proofErr w:type="spellStart"/>
      <w:r w:rsidRPr="009704A8">
        <w:t>faucibus</w:t>
      </w:r>
      <w:proofErr w:type="spellEnd"/>
      <w:r w:rsidRPr="009704A8">
        <w:t xml:space="preserve"> </w:t>
      </w:r>
      <w:proofErr w:type="spellStart"/>
      <w:r w:rsidRPr="009704A8">
        <w:t>imperdiet</w:t>
      </w:r>
      <w:proofErr w:type="spellEnd"/>
      <w:r w:rsidRPr="009704A8">
        <w:t xml:space="preserve">. </w:t>
      </w:r>
      <w:proofErr w:type="spellStart"/>
      <w:r w:rsidRPr="009704A8">
        <w:t>Fusce</w:t>
      </w:r>
      <w:proofErr w:type="spellEnd"/>
      <w:r w:rsidRPr="009704A8">
        <w:t xml:space="preserve"> </w:t>
      </w:r>
      <w:proofErr w:type="spellStart"/>
      <w:r w:rsidRPr="009704A8">
        <w:t>mattis</w:t>
      </w:r>
      <w:proofErr w:type="spellEnd"/>
      <w:r w:rsidRPr="009704A8">
        <w:t xml:space="preserve"> </w:t>
      </w:r>
    </w:p>
    <w:p w14:paraId="67403A3F" w14:textId="77777777" w:rsidR="00A12787" w:rsidRDefault="009704A8" w:rsidP="00A12787">
      <w:pPr>
        <w:pStyle w:val="011LongList-Bullets"/>
      </w:pPr>
      <w:proofErr w:type="spellStart"/>
      <w:r w:rsidRPr="009704A8">
        <w:t>tortor</w:t>
      </w:r>
      <w:proofErr w:type="spellEnd"/>
      <w:r w:rsidRPr="009704A8">
        <w:t xml:space="preserve"> et </w:t>
      </w:r>
      <w:proofErr w:type="spellStart"/>
      <w:r w:rsidRPr="009704A8">
        <w:t>velit</w:t>
      </w:r>
      <w:proofErr w:type="spellEnd"/>
      <w:r w:rsidRPr="009704A8">
        <w:t xml:space="preserve"> </w:t>
      </w:r>
      <w:proofErr w:type="spellStart"/>
      <w:r w:rsidRPr="009704A8">
        <w:t>viverra</w:t>
      </w:r>
      <w:proofErr w:type="spellEnd"/>
      <w:r w:rsidRPr="009704A8">
        <w:t xml:space="preserve">, sit </w:t>
      </w:r>
      <w:proofErr w:type="spellStart"/>
      <w:r w:rsidRPr="009704A8">
        <w:t>amet</w:t>
      </w:r>
      <w:proofErr w:type="spellEnd"/>
      <w:r w:rsidRPr="009704A8">
        <w:t xml:space="preserve"> </w:t>
      </w:r>
      <w:proofErr w:type="spellStart"/>
      <w:r w:rsidRPr="009704A8">
        <w:t>blandit</w:t>
      </w:r>
      <w:proofErr w:type="spellEnd"/>
      <w:r w:rsidRPr="009704A8">
        <w:t xml:space="preserve"> ipsum </w:t>
      </w:r>
      <w:proofErr w:type="spellStart"/>
      <w:r w:rsidRPr="009704A8">
        <w:t>finibus</w:t>
      </w:r>
      <w:proofErr w:type="spellEnd"/>
      <w:r w:rsidRPr="009704A8">
        <w:t xml:space="preserve">. </w:t>
      </w:r>
    </w:p>
    <w:p w14:paraId="2607742E" w14:textId="77777777" w:rsidR="00A12787" w:rsidRDefault="009704A8" w:rsidP="00A12787">
      <w:pPr>
        <w:pStyle w:val="011LongList-Bullets"/>
      </w:pPr>
      <w:proofErr w:type="spellStart"/>
      <w:r w:rsidRPr="009704A8">
        <w:t>Vivamus</w:t>
      </w:r>
      <w:proofErr w:type="spellEnd"/>
      <w:r w:rsidRPr="009704A8">
        <w:t xml:space="preserve"> </w:t>
      </w:r>
      <w:proofErr w:type="spellStart"/>
      <w:r w:rsidRPr="009704A8">
        <w:t>vehicula</w:t>
      </w:r>
      <w:proofErr w:type="spellEnd"/>
      <w:r w:rsidRPr="009704A8">
        <w:t xml:space="preserve"> sed </w:t>
      </w:r>
      <w:proofErr w:type="spellStart"/>
      <w:r w:rsidRPr="009704A8">
        <w:t>elit</w:t>
      </w:r>
      <w:proofErr w:type="spellEnd"/>
      <w:r w:rsidRPr="009704A8">
        <w:t xml:space="preserve"> </w:t>
      </w:r>
    </w:p>
    <w:p w14:paraId="0700D4C4" w14:textId="77777777" w:rsidR="00A12787" w:rsidRDefault="009704A8" w:rsidP="00A12787">
      <w:pPr>
        <w:pStyle w:val="011LongList-Bullets"/>
      </w:pPr>
      <w:r w:rsidRPr="009704A8">
        <w:t xml:space="preserve">vitae </w:t>
      </w:r>
      <w:proofErr w:type="spellStart"/>
      <w:r w:rsidRPr="009704A8">
        <w:t>finibus</w:t>
      </w:r>
      <w:proofErr w:type="spellEnd"/>
      <w:r w:rsidRPr="009704A8">
        <w:t xml:space="preserve">. Sed </w:t>
      </w:r>
      <w:proofErr w:type="spellStart"/>
      <w:r w:rsidRPr="009704A8">
        <w:t>egestas</w:t>
      </w:r>
      <w:proofErr w:type="spellEnd"/>
      <w:r w:rsidRPr="009704A8">
        <w:t xml:space="preserve"> </w:t>
      </w:r>
      <w:proofErr w:type="spellStart"/>
      <w:r w:rsidRPr="009704A8">
        <w:t>nunc</w:t>
      </w:r>
      <w:proofErr w:type="spellEnd"/>
      <w:r w:rsidRPr="009704A8">
        <w:t xml:space="preserve"> in mi </w:t>
      </w:r>
      <w:proofErr w:type="spellStart"/>
      <w:r w:rsidRPr="009704A8">
        <w:t>pretium</w:t>
      </w:r>
      <w:proofErr w:type="spellEnd"/>
      <w:r w:rsidRPr="009704A8">
        <w:t xml:space="preserve">, in </w:t>
      </w:r>
      <w:proofErr w:type="spellStart"/>
      <w:r w:rsidRPr="009704A8">
        <w:t>rhoncus</w:t>
      </w:r>
      <w:proofErr w:type="spellEnd"/>
      <w:r w:rsidRPr="009704A8">
        <w:t xml:space="preserve"> </w:t>
      </w:r>
      <w:proofErr w:type="spellStart"/>
      <w:r w:rsidRPr="009704A8">
        <w:t>tellus</w:t>
      </w:r>
      <w:proofErr w:type="spellEnd"/>
      <w:r w:rsidRPr="009704A8">
        <w:t xml:space="preserve"> </w:t>
      </w:r>
      <w:proofErr w:type="spellStart"/>
      <w:r w:rsidRPr="009704A8">
        <w:t>facilisis</w:t>
      </w:r>
      <w:proofErr w:type="spellEnd"/>
      <w:r w:rsidRPr="009704A8">
        <w:t xml:space="preserve">. </w:t>
      </w:r>
      <w:r w:rsidR="00A12787" w:rsidRPr="009704A8">
        <w:t xml:space="preserve">Class </w:t>
      </w:r>
      <w:proofErr w:type="spellStart"/>
      <w:r w:rsidR="00A12787" w:rsidRPr="009704A8">
        <w:t>aptent</w:t>
      </w:r>
      <w:proofErr w:type="spellEnd"/>
      <w:r w:rsidR="00A12787" w:rsidRPr="009704A8">
        <w:t xml:space="preserve"> </w:t>
      </w:r>
      <w:proofErr w:type="spellStart"/>
      <w:r w:rsidR="00A12787" w:rsidRPr="009704A8">
        <w:t>taciti</w:t>
      </w:r>
      <w:proofErr w:type="spellEnd"/>
      <w:r w:rsidR="00A12787" w:rsidRPr="009704A8">
        <w:t xml:space="preserve"> </w:t>
      </w:r>
      <w:proofErr w:type="spellStart"/>
      <w:r w:rsidR="00A12787" w:rsidRPr="009704A8">
        <w:t>sociosqu</w:t>
      </w:r>
      <w:proofErr w:type="spellEnd"/>
      <w:r w:rsidR="00A12787" w:rsidRPr="009704A8">
        <w:t xml:space="preserve"> </w:t>
      </w:r>
      <w:proofErr w:type="spellStart"/>
      <w:r w:rsidR="00A12787" w:rsidRPr="009704A8">
        <w:t>ad</w:t>
      </w:r>
      <w:proofErr w:type="spellEnd"/>
      <w:r w:rsidR="00A12787" w:rsidRPr="009704A8">
        <w:t xml:space="preserve"> </w:t>
      </w:r>
      <w:proofErr w:type="spellStart"/>
      <w:r w:rsidR="00A12787" w:rsidRPr="009704A8">
        <w:t>litora</w:t>
      </w:r>
      <w:proofErr w:type="spellEnd"/>
      <w:r w:rsidR="00A12787" w:rsidRPr="009704A8">
        <w:t xml:space="preserve"> </w:t>
      </w:r>
      <w:proofErr w:type="spellStart"/>
      <w:r w:rsidR="00A12787" w:rsidRPr="009704A8">
        <w:t>torquent</w:t>
      </w:r>
      <w:proofErr w:type="spellEnd"/>
      <w:r w:rsidR="00A12787" w:rsidRPr="009704A8">
        <w:t xml:space="preserve"> per </w:t>
      </w:r>
      <w:proofErr w:type="spellStart"/>
      <w:r w:rsidR="00A12787" w:rsidRPr="009704A8">
        <w:t>conubia</w:t>
      </w:r>
      <w:proofErr w:type="spellEnd"/>
      <w:r w:rsidR="00A12787" w:rsidRPr="009704A8">
        <w:t xml:space="preserve"> nostra, </w:t>
      </w:r>
    </w:p>
    <w:p w14:paraId="45EF24B1" w14:textId="77777777" w:rsidR="00A12787" w:rsidRDefault="00A12787" w:rsidP="00A12787">
      <w:pPr>
        <w:pStyle w:val="011LongList-Bullets"/>
      </w:pPr>
      <w:r w:rsidRPr="009704A8">
        <w:t xml:space="preserve">per </w:t>
      </w:r>
      <w:proofErr w:type="spellStart"/>
      <w:r w:rsidRPr="009704A8">
        <w:t>inceptos</w:t>
      </w:r>
      <w:proofErr w:type="spellEnd"/>
      <w:r w:rsidRPr="009704A8">
        <w:t xml:space="preserve"> </w:t>
      </w:r>
      <w:proofErr w:type="spellStart"/>
      <w:r w:rsidRPr="009704A8">
        <w:t>himenaeos</w:t>
      </w:r>
      <w:proofErr w:type="spellEnd"/>
      <w:r w:rsidRPr="009704A8">
        <w:t xml:space="preserve">. </w:t>
      </w:r>
    </w:p>
    <w:p w14:paraId="025F6AB4" w14:textId="77777777" w:rsidR="00A12787" w:rsidRDefault="00A12787" w:rsidP="00A12787">
      <w:pPr>
        <w:pStyle w:val="011LongList-Bullets"/>
      </w:pPr>
      <w:proofErr w:type="spellStart"/>
      <w:r w:rsidRPr="009704A8">
        <w:t>Phasellus</w:t>
      </w:r>
      <w:proofErr w:type="spellEnd"/>
      <w:r w:rsidRPr="009704A8">
        <w:t xml:space="preserve"> fermentum</w:t>
      </w:r>
    </w:p>
    <w:p w14:paraId="218D2B0C" w14:textId="77777777" w:rsidR="00531061" w:rsidRDefault="00A12787" w:rsidP="00A12787">
      <w:pPr>
        <w:pStyle w:val="006BodyText"/>
      </w:pPr>
      <w:r>
        <w:t>With a long list the space at the end of the list is built in and does not have to be added.</w:t>
      </w:r>
      <w:r w:rsidRPr="009704A8">
        <w:t xml:space="preserve"> </w:t>
      </w:r>
      <w:r w:rsidR="00C32BB9">
        <w:t xml:space="preserve">The biggest problem with 012 Long List – Numbers </w:t>
      </w:r>
      <w:r w:rsidR="00223DA8">
        <w:t xml:space="preserve">(or numbered lists in </w:t>
      </w:r>
      <w:r w:rsidR="00223DA8">
        <w:lastRenderedPageBreak/>
        <w:t xml:space="preserve">general) </w:t>
      </w:r>
      <w:r w:rsidR="00C32BB9">
        <w:t xml:space="preserve">is that the second time you use </w:t>
      </w:r>
      <w:r w:rsidR="009D33B2">
        <w:t>the style</w:t>
      </w:r>
      <w:r w:rsidR="00C32BB9">
        <w:t xml:space="preserve"> it will continue the numbers from the first list. </w:t>
      </w:r>
      <w:r w:rsidR="009D33B2">
        <w:t>W</w:t>
      </w:r>
      <w:r w:rsidR="00C32BB9">
        <w:t>hen you change it to re-start at 1</w:t>
      </w:r>
      <w:r w:rsidR="00A46058">
        <w:t xml:space="preserve">, the formatting will revert to the default numbered list format. </w:t>
      </w:r>
      <w:proofErr w:type="gramStart"/>
      <w:r w:rsidR="00A46058">
        <w:t>So</w:t>
      </w:r>
      <w:proofErr w:type="gramEnd"/>
      <w:r w:rsidR="00A46058">
        <w:t xml:space="preserve"> you will have to re-set the hanging indent to 0.5” and set the left indent back to 0.</w:t>
      </w:r>
    </w:p>
    <w:p w14:paraId="3FB932EB" w14:textId="77777777" w:rsidR="00F10795" w:rsidRDefault="00F10795" w:rsidP="00F10795">
      <w:pPr>
        <w:pStyle w:val="005Third-LevelSubheadingBOLD"/>
      </w:pPr>
      <w:bookmarkStart w:id="17" w:name="_Toc508097465"/>
      <w:r>
        <w:t>Third level subheading</w:t>
      </w:r>
      <w:bookmarkEnd w:id="17"/>
    </w:p>
    <w:p w14:paraId="3EE33DC2" w14:textId="77777777" w:rsidR="00BC2324" w:rsidRDefault="00C32BB9" w:rsidP="00F10795">
      <w:pPr>
        <w:pStyle w:val="006BodyText"/>
      </w:pPr>
      <w:r>
        <w:t>Third level headings are left-</w:t>
      </w:r>
      <w:proofErr w:type="gramStart"/>
      <w:r>
        <w:t>aligned, but</w:t>
      </w:r>
      <w:proofErr w:type="gramEnd"/>
      <w:r>
        <w:t xml:space="preserve"> are in sentence case (The first word and any proper nouns are capitalized). </w:t>
      </w:r>
      <w:r w:rsidR="00BC2324">
        <w:t>016 Transcribed dialog is used to quote participants in a study:</w:t>
      </w:r>
    </w:p>
    <w:p w14:paraId="2EC513E5" w14:textId="77777777" w:rsidR="00BC2324" w:rsidRDefault="00BC2324" w:rsidP="00BC2324">
      <w:pPr>
        <w:pStyle w:val="016TranscribedDialog"/>
      </w:pPr>
      <w:r>
        <w:t>Name1:</w:t>
      </w:r>
      <w:r>
        <w:tab/>
        <w:t>Dialog test presented in the dialog</w:t>
      </w:r>
    </w:p>
    <w:p w14:paraId="5998F88E" w14:textId="77777777" w:rsidR="00BC2324" w:rsidRDefault="00BC2324" w:rsidP="00BC2324">
      <w:pPr>
        <w:pStyle w:val="016TranscribedDialog"/>
      </w:pPr>
      <w:r>
        <w:t>Name2:</w:t>
      </w:r>
      <w:r>
        <w:tab/>
        <w:t>Response to the first speaker. It’s not necessary to have two speakers, you’re just presenting comments from a study for the reader’s benefit.</w:t>
      </w:r>
    </w:p>
    <w:p w14:paraId="5C843A8C" w14:textId="77777777" w:rsidR="00BC2324" w:rsidRDefault="00BC2324" w:rsidP="00BC2324">
      <w:pPr>
        <w:pStyle w:val="007BodyText-NoIndent"/>
      </w:pPr>
      <w:r>
        <w:t>007 Body Text – No Indent would be used to continue in the same train of thought, where regular 006 Body Text would start a new paragraph.</w:t>
      </w:r>
    </w:p>
    <w:p w14:paraId="57C6FA54" w14:textId="77777777" w:rsidR="00F10795" w:rsidRDefault="00F10795" w:rsidP="00F10795">
      <w:pPr>
        <w:pStyle w:val="005Third-LevelSubheadingBOLD"/>
      </w:pPr>
      <w:bookmarkStart w:id="18" w:name="_Toc508097466"/>
      <w:r>
        <w:t>Third level subheading</w:t>
      </w:r>
      <w:bookmarkEnd w:id="18"/>
    </w:p>
    <w:p w14:paraId="077E50D2" w14:textId="77777777" w:rsidR="00ED6B3C" w:rsidRDefault="00ED6B3C" w:rsidP="00F10795">
      <w:pPr>
        <w:pStyle w:val="006BodyText"/>
      </w:pPr>
      <w:r>
        <w:t>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an 015 Object Caption.</w:t>
      </w:r>
    </w:p>
    <w:p w14:paraId="13EF35C6" w14:textId="77777777" w:rsidR="00815041" w:rsidRDefault="00ED6B3C" w:rsidP="00815041">
      <w:pPr>
        <w:pStyle w:val="015ObjectCaption-moviesoundetc"/>
      </w:pPr>
      <w:bookmarkStart w:id="19" w:name="_Toc508097774"/>
      <w:r>
        <w:t>Object 1-1.  An Audio, Video, or large chunk of data you wish to make available to the reader. Tell the reader the type and size of the file</w:t>
      </w:r>
      <w:bookmarkEnd w:id="19"/>
      <w:r>
        <w:t xml:space="preserve"> </w:t>
      </w:r>
    </w:p>
    <w:p w14:paraId="5AEEAA38" w14:textId="77777777" w:rsidR="00815041" w:rsidRDefault="00815041" w:rsidP="00815041">
      <w:pPr>
        <w:pStyle w:val="015ObjectCaption-moviesoundetc"/>
      </w:pPr>
      <w:bookmarkStart w:id="20" w:name="_Toc508097775"/>
      <w:r>
        <w:t>Object 1-2.  Objects are numbered the same way that Tables and Figures are numbered. You would make these captions the hyperlinks to your Object Files.</w:t>
      </w:r>
      <w:bookmarkEnd w:id="20"/>
    </w:p>
    <w:p w14:paraId="11051684" w14:textId="77777777" w:rsidR="009704A8" w:rsidRDefault="00531061" w:rsidP="00F10795">
      <w:pPr>
        <w:pStyle w:val="006BodyText"/>
      </w:pPr>
      <w:r>
        <w:t xml:space="preserve">If </w:t>
      </w:r>
      <w:r w:rsidR="00E561BC">
        <w:t>you don’t have any objects (and most will not) feel free to delete the List of Objects page.</w:t>
      </w:r>
    </w:p>
    <w:p w14:paraId="0B3D7636" w14:textId="77777777" w:rsidR="00F10795" w:rsidRPr="009704A8" w:rsidRDefault="00F10795" w:rsidP="00F10795">
      <w:pPr>
        <w:pStyle w:val="004Second-LevelSubheadingBOLD"/>
      </w:pPr>
      <w:bookmarkStart w:id="21" w:name="_Toc508097467"/>
      <w:r>
        <w:lastRenderedPageBreak/>
        <w:t>Second Level Subheading</w:t>
      </w:r>
      <w:bookmarkEnd w:id="21"/>
    </w:p>
    <w:p w14:paraId="4FECA831" w14:textId="77777777" w:rsidR="00E561BC" w:rsidRDefault="00E561BC" w:rsidP="00F10795">
      <w:pPr>
        <w:pStyle w:val="006BodyText"/>
      </w:pPr>
      <w:r>
        <w:t>There must be a second, second level subheading in this section to correctly follow the rules of outlining. Any section that is divided must be divided by two or more sections</w:t>
      </w:r>
    </w:p>
    <w:p w14:paraId="44FD50F1" w14:textId="77777777" w:rsidR="00F10795" w:rsidRDefault="00E561BC" w:rsidP="00F10795">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00F10795" w:rsidRPr="009704A8">
        <w:t xml:space="preserve"> </w:t>
      </w:r>
      <w:r>
        <w:t>It can appear at any level and does not have to be paired as do the First, Second and Third level subheadings.</w:t>
      </w:r>
    </w:p>
    <w:p w14:paraId="45171208" w14:textId="77777777" w:rsidR="00F10795" w:rsidRDefault="00F10795" w:rsidP="00F10795">
      <w:pPr>
        <w:pStyle w:val="006BodyText"/>
      </w:pPr>
    </w:p>
    <w:p w14:paraId="211B86A3" w14:textId="77777777" w:rsidR="00F10795" w:rsidRDefault="00F10795" w:rsidP="00F10795">
      <w:pPr>
        <w:pStyle w:val="006BodyText"/>
        <w:sectPr w:rsidR="00F10795" w:rsidSect="009C588B">
          <w:footnotePr>
            <w:numRestart w:val="eachSect"/>
          </w:footnotePr>
          <w:pgSz w:w="12240" w:h="15840"/>
          <w:pgMar w:top="1440" w:right="1440" w:bottom="1440" w:left="1440" w:header="720" w:footer="720" w:gutter="0"/>
          <w:cols w:space="720"/>
          <w:docGrid w:linePitch="360"/>
        </w:sectPr>
      </w:pPr>
    </w:p>
    <w:p w14:paraId="3808EADD" w14:textId="77777777" w:rsidR="005F4DDA" w:rsidRPr="005F4DDA" w:rsidRDefault="005F4DDA" w:rsidP="00133FBA">
      <w:pPr>
        <w:pStyle w:val="013TableCaption"/>
      </w:pPr>
      <w:bookmarkStart w:id="22" w:name="_Toc508097517"/>
      <w:r>
        <w:lastRenderedPageBreak/>
        <w:t>Table 1-1.  Table captions go at the top of the table</w:t>
      </w:r>
      <w:r w:rsidR="00133FBA">
        <w:t xml:space="preserve"> but should not be part of the table</w:t>
      </w:r>
      <w:r w:rsidR="009173A8">
        <w:t xml:space="preserve"> itself</w:t>
      </w:r>
      <w:r>
        <w:t xml:space="preserve">. The </w:t>
      </w:r>
      <w:r w:rsidR="009173A8">
        <w:t xml:space="preserve">table </w:t>
      </w:r>
      <w:r>
        <w:t>numbers are keyed to the chapter (chapter number-table number) and the captions have the style 013 Table Caption. The table number should hang outside of the table caption</w:t>
      </w:r>
      <w:bookmarkEnd w:id="22"/>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133FBA" w:rsidRPr="00133FBA" w14:paraId="6D8A96F1" w14:textId="77777777" w:rsidTr="00133FBA">
        <w:tc>
          <w:tcPr>
            <w:tcW w:w="1870" w:type="dxa"/>
            <w:tcBorders>
              <w:bottom w:val="nil"/>
            </w:tcBorders>
          </w:tcPr>
          <w:p w14:paraId="4926FD59" w14:textId="77777777" w:rsidR="00133FBA" w:rsidRPr="00133FBA" w:rsidRDefault="00133FBA" w:rsidP="00133FBA"/>
        </w:tc>
        <w:tc>
          <w:tcPr>
            <w:tcW w:w="3740" w:type="dxa"/>
            <w:gridSpan w:val="2"/>
            <w:tcBorders>
              <w:bottom w:val="nil"/>
            </w:tcBorders>
          </w:tcPr>
          <w:p w14:paraId="77D209BC" w14:textId="77777777" w:rsidR="00133FBA" w:rsidRPr="00133FBA" w:rsidRDefault="00133FBA" w:rsidP="00133FBA">
            <w:pPr>
              <w:jc w:val="center"/>
            </w:pPr>
            <w:r>
              <w:t>This heading covers 2 &amp; 3</w:t>
            </w:r>
          </w:p>
        </w:tc>
        <w:tc>
          <w:tcPr>
            <w:tcW w:w="3740" w:type="dxa"/>
            <w:gridSpan w:val="2"/>
            <w:tcBorders>
              <w:bottom w:val="nil"/>
            </w:tcBorders>
          </w:tcPr>
          <w:p w14:paraId="4FCC594C" w14:textId="77777777" w:rsidR="00133FBA" w:rsidRPr="00133FBA" w:rsidRDefault="00133FBA" w:rsidP="00133FBA">
            <w:pPr>
              <w:jc w:val="center"/>
            </w:pPr>
            <w:r>
              <w:t>This heading covers 4 &amp; 5</w:t>
            </w:r>
          </w:p>
        </w:tc>
      </w:tr>
      <w:tr w:rsidR="00133FBA" w:rsidRPr="00133FBA" w14:paraId="1A3C09D6" w14:textId="77777777" w:rsidTr="00133FBA">
        <w:tc>
          <w:tcPr>
            <w:tcW w:w="1870" w:type="dxa"/>
            <w:tcBorders>
              <w:top w:val="nil"/>
              <w:bottom w:val="single" w:sz="4" w:space="0" w:color="auto"/>
            </w:tcBorders>
          </w:tcPr>
          <w:p w14:paraId="78CD8FB0" w14:textId="77777777" w:rsidR="00133FBA" w:rsidRPr="00133FBA" w:rsidRDefault="00133FBA" w:rsidP="00133FBA">
            <w:r w:rsidRPr="00133FBA">
              <w:t>Heading</w:t>
            </w:r>
            <w:r>
              <w:t>1</w:t>
            </w:r>
          </w:p>
        </w:tc>
        <w:tc>
          <w:tcPr>
            <w:tcW w:w="1870" w:type="dxa"/>
            <w:tcBorders>
              <w:top w:val="nil"/>
              <w:bottom w:val="single" w:sz="4" w:space="0" w:color="auto"/>
            </w:tcBorders>
          </w:tcPr>
          <w:p w14:paraId="010E41C3" w14:textId="77777777" w:rsidR="00133FBA" w:rsidRPr="00133FBA" w:rsidRDefault="00133FBA" w:rsidP="00133FBA">
            <w:r>
              <w:t>Heading 2</w:t>
            </w:r>
          </w:p>
        </w:tc>
        <w:tc>
          <w:tcPr>
            <w:tcW w:w="1870" w:type="dxa"/>
            <w:tcBorders>
              <w:top w:val="nil"/>
              <w:bottom w:val="single" w:sz="4" w:space="0" w:color="auto"/>
            </w:tcBorders>
          </w:tcPr>
          <w:p w14:paraId="1AFD7BD5" w14:textId="77777777" w:rsidR="00133FBA" w:rsidRPr="00133FBA" w:rsidRDefault="00133FBA" w:rsidP="00133FBA">
            <w:r>
              <w:t>Heading 3</w:t>
            </w:r>
          </w:p>
        </w:tc>
        <w:tc>
          <w:tcPr>
            <w:tcW w:w="1870" w:type="dxa"/>
            <w:tcBorders>
              <w:top w:val="nil"/>
              <w:bottom w:val="single" w:sz="4" w:space="0" w:color="auto"/>
            </w:tcBorders>
          </w:tcPr>
          <w:p w14:paraId="09845162" w14:textId="77777777" w:rsidR="00133FBA" w:rsidRPr="00133FBA" w:rsidRDefault="00133FBA" w:rsidP="00133FBA">
            <w:r>
              <w:t>Heading 4</w:t>
            </w:r>
            <w:r w:rsidR="009173A8" w:rsidRPr="009173A8">
              <w:rPr>
                <w:vertAlign w:val="superscript"/>
              </w:rPr>
              <w:t>a</w:t>
            </w:r>
          </w:p>
        </w:tc>
        <w:tc>
          <w:tcPr>
            <w:tcW w:w="1870" w:type="dxa"/>
            <w:tcBorders>
              <w:top w:val="nil"/>
              <w:bottom w:val="single" w:sz="4" w:space="0" w:color="auto"/>
            </w:tcBorders>
          </w:tcPr>
          <w:p w14:paraId="3432C1A8" w14:textId="77777777" w:rsidR="00133FBA" w:rsidRPr="00133FBA" w:rsidRDefault="00133FBA" w:rsidP="00133FBA">
            <w:r>
              <w:t>Heading 5</w:t>
            </w:r>
          </w:p>
        </w:tc>
      </w:tr>
      <w:tr w:rsidR="00133FBA" w:rsidRPr="00133FBA" w14:paraId="142B184C" w14:textId="77777777" w:rsidTr="00133FBA">
        <w:tc>
          <w:tcPr>
            <w:tcW w:w="1870" w:type="dxa"/>
            <w:tcBorders>
              <w:top w:val="single" w:sz="4" w:space="0" w:color="auto"/>
            </w:tcBorders>
          </w:tcPr>
          <w:p w14:paraId="0C5210A1" w14:textId="77777777" w:rsidR="00133FBA" w:rsidRPr="00133FBA" w:rsidRDefault="00133FBA" w:rsidP="00133FBA">
            <w:r>
              <w:t>Row heading</w:t>
            </w:r>
          </w:p>
        </w:tc>
        <w:tc>
          <w:tcPr>
            <w:tcW w:w="1870" w:type="dxa"/>
            <w:tcBorders>
              <w:top w:val="single" w:sz="4" w:space="0" w:color="auto"/>
            </w:tcBorders>
          </w:tcPr>
          <w:p w14:paraId="43549CF5" w14:textId="77777777" w:rsidR="00133FBA" w:rsidRDefault="00133FBA" w:rsidP="00133FBA">
            <w:r>
              <w:t>Data</w:t>
            </w:r>
          </w:p>
        </w:tc>
        <w:tc>
          <w:tcPr>
            <w:tcW w:w="1870" w:type="dxa"/>
            <w:tcBorders>
              <w:top w:val="single" w:sz="4" w:space="0" w:color="auto"/>
            </w:tcBorders>
          </w:tcPr>
          <w:p w14:paraId="2016487F" w14:textId="77777777" w:rsidR="00133FBA" w:rsidRDefault="00133FBA" w:rsidP="00133FBA">
            <w:r>
              <w:t>Data</w:t>
            </w:r>
          </w:p>
        </w:tc>
        <w:tc>
          <w:tcPr>
            <w:tcW w:w="1870" w:type="dxa"/>
            <w:tcBorders>
              <w:top w:val="single" w:sz="4" w:space="0" w:color="auto"/>
            </w:tcBorders>
          </w:tcPr>
          <w:p w14:paraId="11E7F812" w14:textId="77777777" w:rsidR="00133FBA" w:rsidRDefault="00133FBA" w:rsidP="00133FBA">
            <w:pPr>
              <w:tabs>
                <w:tab w:val="decimal" w:pos="571"/>
              </w:tabs>
            </w:pPr>
            <w:r>
              <w:t>0.002</w:t>
            </w:r>
          </w:p>
        </w:tc>
        <w:tc>
          <w:tcPr>
            <w:tcW w:w="1870" w:type="dxa"/>
            <w:tcBorders>
              <w:top w:val="single" w:sz="4" w:space="0" w:color="auto"/>
            </w:tcBorders>
          </w:tcPr>
          <w:p w14:paraId="0B248C68" w14:textId="77777777" w:rsidR="00133FBA" w:rsidRDefault="00133FBA" w:rsidP="00133FBA">
            <w:r>
              <w:t>Data</w:t>
            </w:r>
          </w:p>
        </w:tc>
      </w:tr>
      <w:tr w:rsidR="00133FBA" w:rsidRPr="00133FBA" w14:paraId="789387F8" w14:textId="77777777" w:rsidTr="00133FBA">
        <w:tc>
          <w:tcPr>
            <w:tcW w:w="1870" w:type="dxa"/>
          </w:tcPr>
          <w:p w14:paraId="544FDD05" w14:textId="77777777" w:rsidR="00133FBA" w:rsidRDefault="00133FBA" w:rsidP="00133FBA">
            <w:pPr>
              <w:ind w:left="330"/>
            </w:pPr>
            <w:r>
              <w:t>Row subheading</w:t>
            </w:r>
          </w:p>
        </w:tc>
        <w:tc>
          <w:tcPr>
            <w:tcW w:w="1870" w:type="dxa"/>
          </w:tcPr>
          <w:p w14:paraId="16DEF89D" w14:textId="77777777" w:rsidR="00133FBA" w:rsidRDefault="00133FBA" w:rsidP="00133FBA">
            <w:r>
              <w:t>Data</w:t>
            </w:r>
          </w:p>
        </w:tc>
        <w:tc>
          <w:tcPr>
            <w:tcW w:w="1870" w:type="dxa"/>
          </w:tcPr>
          <w:p w14:paraId="02F452D1" w14:textId="77777777" w:rsidR="00133FBA" w:rsidRDefault="00133FBA" w:rsidP="00133FBA">
            <w:r>
              <w:t>Data</w:t>
            </w:r>
          </w:p>
        </w:tc>
        <w:tc>
          <w:tcPr>
            <w:tcW w:w="1870" w:type="dxa"/>
          </w:tcPr>
          <w:p w14:paraId="7219BCBE" w14:textId="77777777" w:rsidR="00133FBA" w:rsidRDefault="00133FBA" w:rsidP="00133FBA">
            <w:pPr>
              <w:tabs>
                <w:tab w:val="decimal" w:pos="571"/>
              </w:tabs>
            </w:pPr>
            <w:r>
              <w:t>43.4</w:t>
            </w:r>
          </w:p>
        </w:tc>
        <w:tc>
          <w:tcPr>
            <w:tcW w:w="1870" w:type="dxa"/>
          </w:tcPr>
          <w:p w14:paraId="606AB44B" w14:textId="77777777" w:rsidR="00133FBA" w:rsidRDefault="00133FBA" w:rsidP="00133FBA">
            <w:r>
              <w:t>Data</w:t>
            </w:r>
          </w:p>
        </w:tc>
      </w:tr>
      <w:tr w:rsidR="00133FBA" w:rsidRPr="00133FBA" w14:paraId="7FDCB6B2" w14:textId="77777777" w:rsidTr="00133FBA">
        <w:tc>
          <w:tcPr>
            <w:tcW w:w="1870" w:type="dxa"/>
          </w:tcPr>
          <w:p w14:paraId="4ED4366B" w14:textId="77777777" w:rsidR="00133FBA" w:rsidRDefault="00133FBA" w:rsidP="00133FBA">
            <w:pPr>
              <w:ind w:left="330"/>
            </w:pPr>
            <w:r>
              <w:t>Subheading</w:t>
            </w:r>
          </w:p>
        </w:tc>
        <w:tc>
          <w:tcPr>
            <w:tcW w:w="1870" w:type="dxa"/>
          </w:tcPr>
          <w:p w14:paraId="3E38947E" w14:textId="77777777" w:rsidR="00133FBA" w:rsidRDefault="00133FBA" w:rsidP="00133FBA">
            <w:r>
              <w:t>Data</w:t>
            </w:r>
          </w:p>
        </w:tc>
        <w:tc>
          <w:tcPr>
            <w:tcW w:w="1870" w:type="dxa"/>
          </w:tcPr>
          <w:p w14:paraId="1BA575A6" w14:textId="77777777" w:rsidR="00133FBA" w:rsidRDefault="00133FBA" w:rsidP="00133FBA">
            <w:r>
              <w:t xml:space="preserve">Data </w:t>
            </w:r>
          </w:p>
        </w:tc>
        <w:tc>
          <w:tcPr>
            <w:tcW w:w="1870" w:type="dxa"/>
          </w:tcPr>
          <w:p w14:paraId="359F2CE9" w14:textId="77777777" w:rsidR="00133FBA" w:rsidRDefault="00133FBA" w:rsidP="00133FBA">
            <w:pPr>
              <w:tabs>
                <w:tab w:val="decimal" w:pos="571"/>
              </w:tabs>
            </w:pPr>
            <w:r>
              <w:t>100.456</w:t>
            </w:r>
          </w:p>
        </w:tc>
        <w:tc>
          <w:tcPr>
            <w:tcW w:w="1870" w:type="dxa"/>
          </w:tcPr>
          <w:p w14:paraId="368AA4B0" w14:textId="77777777" w:rsidR="00133FBA" w:rsidRDefault="00133FBA" w:rsidP="00133FBA">
            <w:r>
              <w:t>Data</w:t>
            </w:r>
          </w:p>
        </w:tc>
      </w:tr>
      <w:tr w:rsidR="00133FBA" w:rsidRPr="00133FBA" w14:paraId="60CF23A0" w14:textId="77777777" w:rsidTr="00133FBA">
        <w:tc>
          <w:tcPr>
            <w:tcW w:w="1870" w:type="dxa"/>
          </w:tcPr>
          <w:p w14:paraId="5159C4CC" w14:textId="77777777" w:rsidR="00133FBA" w:rsidRDefault="00133FBA" w:rsidP="00133FBA">
            <w:pPr>
              <w:ind w:left="-30"/>
            </w:pPr>
            <w:r>
              <w:t>Row heading</w:t>
            </w:r>
          </w:p>
        </w:tc>
        <w:tc>
          <w:tcPr>
            <w:tcW w:w="1870" w:type="dxa"/>
          </w:tcPr>
          <w:p w14:paraId="7BDFA2F1" w14:textId="77777777" w:rsidR="00133FBA" w:rsidRDefault="00133FBA" w:rsidP="00133FBA">
            <w:r>
              <w:t>Data</w:t>
            </w:r>
          </w:p>
        </w:tc>
        <w:tc>
          <w:tcPr>
            <w:tcW w:w="1870" w:type="dxa"/>
          </w:tcPr>
          <w:p w14:paraId="4D7AF9C7" w14:textId="77777777" w:rsidR="00133FBA" w:rsidRDefault="00133FBA" w:rsidP="00133FBA">
            <w:r>
              <w:t>Data</w:t>
            </w:r>
          </w:p>
        </w:tc>
        <w:tc>
          <w:tcPr>
            <w:tcW w:w="1870" w:type="dxa"/>
          </w:tcPr>
          <w:p w14:paraId="01CD1573" w14:textId="77777777" w:rsidR="00133FBA" w:rsidRDefault="00133FBA" w:rsidP="00133FBA">
            <w:pPr>
              <w:tabs>
                <w:tab w:val="decimal" w:pos="571"/>
              </w:tabs>
            </w:pPr>
            <w:r>
              <w:t>2.5</w:t>
            </w:r>
          </w:p>
        </w:tc>
        <w:tc>
          <w:tcPr>
            <w:tcW w:w="1870" w:type="dxa"/>
          </w:tcPr>
          <w:p w14:paraId="33BC7B33" w14:textId="77777777" w:rsidR="00133FBA" w:rsidRDefault="00133FBA" w:rsidP="00133FBA">
            <w:r>
              <w:t>Data</w:t>
            </w:r>
          </w:p>
        </w:tc>
      </w:tr>
    </w:tbl>
    <w:p w14:paraId="0596A8A4" w14:textId="77777777" w:rsidR="005F4DDA" w:rsidRPr="00133FBA" w:rsidRDefault="00133FBA" w:rsidP="00133FBA">
      <w:pPr>
        <w:rPr>
          <w:sz w:val="20"/>
          <w:szCs w:val="20"/>
        </w:rPr>
      </w:pPr>
      <w:r>
        <w:rPr>
          <w:sz w:val="20"/>
          <w:szCs w:val="20"/>
        </w:rPr>
        <w:t>Notes go below the table but are not part of the table</w:t>
      </w:r>
      <w:r w:rsidR="009173A8">
        <w:rPr>
          <w:sz w:val="20"/>
          <w:szCs w:val="20"/>
        </w:rPr>
        <w:t xml:space="preserve">. The best practice is to make them in paragraph style, not as a list. </w:t>
      </w:r>
      <w:r w:rsidR="009173A8" w:rsidRPr="009173A8">
        <w:rPr>
          <w:sz w:val="20"/>
          <w:szCs w:val="20"/>
          <w:vertAlign w:val="superscript"/>
        </w:rPr>
        <w:t>a</w:t>
      </w:r>
      <w:r w:rsidR="009173A8">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7FD04430" w14:textId="77777777" w:rsidR="005F4DDA" w:rsidRPr="00133FBA" w:rsidRDefault="005F4DDA" w:rsidP="00133FBA"/>
    <w:p w14:paraId="73D4D082" w14:textId="77777777" w:rsidR="005F4DDA" w:rsidRPr="00133FBA" w:rsidRDefault="005F4DDA" w:rsidP="00133FBA"/>
    <w:p w14:paraId="464FFACB" w14:textId="77777777" w:rsidR="00E1798A" w:rsidRDefault="00E1798A" w:rsidP="00F10795">
      <w:pPr>
        <w:pStyle w:val="001CHAPTERNUMBER"/>
      </w:pPr>
      <w:r>
        <w:rPr>
          <w:noProof/>
        </w:rPr>
        <w:drawing>
          <wp:inline distT="0" distB="0" distL="0" distR="0" wp14:anchorId="04E0AB08" wp14:editId="3A0DFBCB">
            <wp:extent cx="2241395" cy="2185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6">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0555296C" w14:textId="77777777" w:rsidR="00E1798A" w:rsidRDefault="00E1798A" w:rsidP="00F10795">
      <w:pPr>
        <w:pStyle w:val="001CHAPTERNUMBER"/>
      </w:pPr>
    </w:p>
    <w:p w14:paraId="2F22C863" w14:textId="77777777" w:rsidR="00E1798A" w:rsidRDefault="00E1798A" w:rsidP="00E1798A">
      <w:pPr>
        <w:pStyle w:val="014FigureCaption"/>
      </w:pPr>
      <w:bookmarkStart w:id="23" w:name="_Toc508097541"/>
      <w:r>
        <w:t xml:space="preserve">Figure 1-1.  </w:t>
      </w:r>
      <w:r w:rsidR="005F4DDA">
        <w:t xml:space="preserve">Figure numbers take the form of Chapter </w:t>
      </w:r>
      <w:proofErr w:type="gramStart"/>
      <w:r w:rsidR="005F4DDA">
        <w:t>number</w:t>
      </w:r>
      <w:proofErr w:type="gramEnd"/>
      <w:r w:rsidR="005F4DDA">
        <w:t>-Figure number and the figure caption uses the style 014 Figure Caption. The caption is left-aligned with a hanging indent and goes at the bottom of the figure.</w:t>
      </w:r>
      <w:r w:rsidR="00E561BC">
        <w:t xml:space="preserve"> There should be one line of space between the figure and the caption.</w:t>
      </w:r>
      <w:bookmarkEnd w:id="23"/>
    </w:p>
    <w:p w14:paraId="646E41A0" w14:textId="77777777" w:rsidR="00A46058" w:rsidRDefault="00A46058">
      <w:r>
        <w:br w:type="page"/>
      </w:r>
    </w:p>
    <w:p w14:paraId="74D871C9" w14:textId="77777777" w:rsidR="00A46058" w:rsidRDefault="00A46058" w:rsidP="00A46058">
      <w:pPr>
        <w:pStyle w:val="013TableCaption"/>
      </w:pPr>
      <w:bookmarkStart w:id="24" w:name="_Toc508097518"/>
      <w:r>
        <w:lastRenderedPageBreak/>
        <w:t>Table 1-2.  The best practice is to place Tables and Figures at the end of the Chapter. Once the paragraph text has ended, the requirement to make the pages full ends as well giving more freedom in your spacing.</w:t>
      </w:r>
      <w:bookmarkEnd w:id="24"/>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46058" w14:paraId="140B944E" w14:textId="77777777" w:rsidTr="00A46058">
        <w:tc>
          <w:tcPr>
            <w:tcW w:w="3116" w:type="dxa"/>
            <w:tcBorders>
              <w:top w:val="single" w:sz="4" w:space="0" w:color="auto"/>
              <w:bottom w:val="single" w:sz="4" w:space="0" w:color="auto"/>
            </w:tcBorders>
          </w:tcPr>
          <w:p w14:paraId="2E9223FB" w14:textId="77777777" w:rsidR="00A46058" w:rsidRDefault="00A46058" w:rsidP="00A46058">
            <w:r>
              <w:t>Heading1</w:t>
            </w:r>
          </w:p>
        </w:tc>
        <w:tc>
          <w:tcPr>
            <w:tcW w:w="3117" w:type="dxa"/>
            <w:tcBorders>
              <w:top w:val="single" w:sz="4" w:space="0" w:color="auto"/>
              <w:bottom w:val="single" w:sz="4" w:space="0" w:color="auto"/>
            </w:tcBorders>
          </w:tcPr>
          <w:p w14:paraId="377B26AE" w14:textId="77777777" w:rsidR="00A46058" w:rsidRDefault="00A46058" w:rsidP="00A46058">
            <w:r>
              <w:t>Heading 2</w:t>
            </w:r>
          </w:p>
        </w:tc>
        <w:tc>
          <w:tcPr>
            <w:tcW w:w="3117" w:type="dxa"/>
            <w:tcBorders>
              <w:top w:val="single" w:sz="4" w:space="0" w:color="auto"/>
              <w:bottom w:val="single" w:sz="4" w:space="0" w:color="auto"/>
            </w:tcBorders>
          </w:tcPr>
          <w:p w14:paraId="0A87BA87" w14:textId="77777777" w:rsidR="00A46058" w:rsidRDefault="00A46058" w:rsidP="00A46058">
            <w:r>
              <w:t>Heading 3</w:t>
            </w:r>
          </w:p>
        </w:tc>
      </w:tr>
      <w:tr w:rsidR="00A46058" w14:paraId="3F6BD7B2" w14:textId="77777777" w:rsidTr="00A46058">
        <w:tc>
          <w:tcPr>
            <w:tcW w:w="3116" w:type="dxa"/>
            <w:tcBorders>
              <w:top w:val="single" w:sz="4" w:space="0" w:color="auto"/>
            </w:tcBorders>
          </w:tcPr>
          <w:p w14:paraId="1B451DD9" w14:textId="77777777" w:rsidR="00A46058" w:rsidRDefault="00A46058" w:rsidP="00A46058">
            <w:r>
              <w:t>Data</w:t>
            </w:r>
          </w:p>
        </w:tc>
        <w:tc>
          <w:tcPr>
            <w:tcW w:w="3117" w:type="dxa"/>
            <w:tcBorders>
              <w:top w:val="single" w:sz="4" w:space="0" w:color="auto"/>
            </w:tcBorders>
          </w:tcPr>
          <w:p w14:paraId="4596D96F" w14:textId="77777777" w:rsidR="00A46058" w:rsidRDefault="00A46058" w:rsidP="00A46058">
            <w:r>
              <w:t>Data</w:t>
            </w:r>
          </w:p>
        </w:tc>
        <w:tc>
          <w:tcPr>
            <w:tcW w:w="3117" w:type="dxa"/>
            <w:tcBorders>
              <w:top w:val="single" w:sz="4" w:space="0" w:color="auto"/>
            </w:tcBorders>
          </w:tcPr>
          <w:p w14:paraId="47205BBA" w14:textId="77777777" w:rsidR="00A46058" w:rsidRDefault="00A46058" w:rsidP="00A46058">
            <w:r>
              <w:t>Data</w:t>
            </w:r>
          </w:p>
        </w:tc>
      </w:tr>
      <w:tr w:rsidR="00A46058" w14:paraId="26C0CAB3" w14:textId="77777777" w:rsidTr="00A46058">
        <w:tc>
          <w:tcPr>
            <w:tcW w:w="3116" w:type="dxa"/>
          </w:tcPr>
          <w:p w14:paraId="273E9B70" w14:textId="77777777" w:rsidR="00A46058" w:rsidRDefault="00A46058" w:rsidP="00A46058">
            <w:r>
              <w:t>Data</w:t>
            </w:r>
          </w:p>
        </w:tc>
        <w:tc>
          <w:tcPr>
            <w:tcW w:w="3117" w:type="dxa"/>
          </w:tcPr>
          <w:p w14:paraId="27DDCE03" w14:textId="77777777" w:rsidR="00A46058" w:rsidRDefault="00A46058" w:rsidP="00A46058">
            <w:r>
              <w:t>Data</w:t>
            </w:r>
          </w:p>
        </w:tc>
        <w:tc>
          <w:tcPr>
            <w:tcW w:w="3117" w:type="dxa"/>
          </w:tcPr>
          <w:p w14:paraId="03351705" w14:textId="77777777" w:rsidR="00A46058" w:rsidRDefault="00A46058" w:rsidP="00A46058">
            <w:r>
              <w:t>Data</w:t>
            </w:r>
          </w:p>
        </w:tc>
      </w:tr>
      <w:tr w:rsidR="005F7A20" w14:paraId="4DE581A6" w14:textId="77777777" w:rsidTr="00A46058">
        <w:tc>
          <w:tcPr>
            <w:tcW w:w="3116" w:type="dxa"/>
          </w:tcPr>
          <w:p w14:paraId="4D2CEB21" w14:textId="77777777" w:rsidR="005F7A20" w:rsidRDefault="005F7A20" w:rsidP="005F7A20">
            <w:r>
              <w:t>Data</w:t>
            </w:r>
          </w:p>
        </w:tc>
        <w:tc>
          <w:tcPr>
            <w:tcW w:w="3117" w:type="dxa"/>
          </w:tcPr>
          <w:p w14:paraId="4F452103" w14:textId="77777777" w:rsidR="005F7A20" w:rsidRDefault="005F7A20" w:rsidP="005F7A20">
            <w:r>
              <w:t>Data</w:t>
            </w:r>
          </w:p>
        </w:tc>
        <w:tc>
          <w:tcPr>
            <w:tcW w:w="3117" w:type="dxa"/>
          </w:tcPr>
          <w:p w14:paraId="2A1049A1" w14:textId="77777777" w:rsidR="005F7A20" w:rsidRDefault="005F7A20" w:rsidP="005F7A20">
            <w:r>
              <w:t>Data</w:t>
            </w:r>
          </w:p>
        </w:tc>
      </w:tr>
      <w:tr w:rsidR="005F7A20" w14:paraId="50E622CA" w14:textId="77777777" w:rsidTr="00A46058">
        <w:tc>
          <w:tcPr>
            <w:tcW w:w="3116" w:type="dxa"/>
          </w:tcPr>
          <w:p w14:paraId="78ABA72D" w14:textId="77777777" w:rsidR="005F7A20" w:rsidRDefault="005F7A20" w:rsidP="005F7A20">
            <w:r>
              <w:t>Data</w:t>
            </w:r>
          </w:p>
        </w:tc>
        <w:tc>
          <w:tcPr>
            <w:tcW w:w="3117" w:type="dxa"/>
          </w:tcPr>
          <w:p w14:paraId="6C395C6F" w14:textId="77777777" w:rsidR="005F7A20" w:rsidRDefault="005F7A20" w:rsidP="005F7A20">
            <w:r>
              <w:t>Data</w:t>
            </w:r>
          </w:p>
        </w:tc>
        <w:tc>
          <w:tcPr>
            <w:tcW w:w="3117" w:type="dxa"/>
          </w:tcPr>
          <w:p w14:paraId="6F9C0E86" w14:textId="77777777" w:rsidR="005F7A20" w:rsidRDefault="005F7A20" w:rsidP="005F7A20">
            <w:r>
              <w:t>Data</w:t>
            </w:r>
          </w:p>
        </w:tc>
      </w:tr>
      <w:tr w:rsidR="005F7A20" w14:paraId="7C2FB38E" w14:textId="77777777" w:rsidTr="00A46058">
        <w:tc>
          <w:tcPr>
            <w:tcW w:w="3116" w:type="dxa"/>
          </w:tcPr>
          <w:p w14:paraId="27D17FD1" w14:textId="77777777" w:rsidR="005F7A20" w:rsidRDefault="005F7A20" w:rsidP="005F7A20">
            <w:r>
              <w:t>Data</w:t>
            </w:r>
          </w:p>
        </w:tc>
        <w:tc>
          <w:tcPr>
            <w:tcW w:w="3117" w:type="dxa"/>
          </w:tcPr>
          <w:p w14:paraId="2B214600" w14:textId="77777777" w:rsidR="005F7A20" w:rsidRDefault="005F7A20" w:rsidP="005F7A20">
            <w:r>
              <w:t>Data</w:t>
            </w:r>
          </w:p>
        </w:tc>
        <w:tc>
          <w:tcPr>
            <w:tcW w:w="3117" w:type="dxa"/>
          </w:tcPr>
          <w:p w14:paraId="36873602" w14:textId="77777777" w:rsidR="005F7A20" w:rsidRDefault="005F7A20" w:rsidP="005F7A20">
            <w:r>
              <w:t>Data</w:t>
            </w:r>
          </w:p>
        </w:tc>
      </w:tr>
      <w:tr w:rsidR="005F7A20" w14:paraId="3BB19135" w14:textId="77777777" w:rsidTr="00A46058">
        <w:tc>
          <w:tcPr>
            <w:tcW w:w="3116" w:type="dxa"/>
          </w:tcPr>
          <w:p w14:paraId="4D083DB4" w14:textId="77777777" w:rsidR="005F7A20" w:rsidRDefault="005F7A20" w:rsidP="005F7A20">
            <w:r>
              <w:t>Data</w:t>
            </w:r>
          </w:p>
        </w:tc>
        <w:tc>
          <w:tcPr>
            <w:tcW w:w="3117" w:type="dxa"/>
          </w:tcPr>
          <w:p w14:paraId="50340A9D" w14:textId="77777777" w:rsidR="005F7A20" w:rsidRDefault="005F7A20" w:rsidP="005F7A20">
            <w:r>
              <w:t>Data</w:t>
            </w:r>
          </w:p>
        </w:tc>
        <w:tc>
          <w:tcPr>
            <w:tcW w:w="3117" w:type="dxa"/>
          </w:tcPr>
          <w:p w14:paraId="77881C46" w14:textId="77777777" w:rsidR="005F7A20" w:rsidRDefault="005F7A20" w:rsidP="005F7A20">
            <w:r>
              <w:t>Data</w:t>
            </w:r>
          </w:p>
        </w:tc>
      </w:tr>
      <w:tr w:rsidR="005F7A20" w14:paraId="1F5A07DE" w14:textId="77777777" w:rsidTr="00A46058">
        <w:tc>
          <w:tcPr>
            <w:tcW w:w="3116" w:type="dxa"/>
          </w:tcPr>
          <w:p w14:paraId="261C67C3" w14:textId="77777777" w:rsidR="005F7A20" w:rsidRDefault="005F7A20" w:rsidP="005F7A20">
            <w:r>
              <w:t>Data</w:t>
            </w:r>
          </w:p>
        </w:tc>
        <w:tc>
          <w:tcPr>
            <w:tcW w:w="3117" w:type="dxa"/>
          </w:tcPr>
          <w:p w14:paraId="2AC55E96" w14:textId="77777777" w:rsidR="005F7A20" w:rsidRDefault="005F7A20" w:rsidP="005F7A20">
            <w:r>
              <w:t>Data</w:t>
            </w:r>
          </w:p>
        </w:tc>
        <w:tc>
          <w:tcPr>
            <w:tcW w:w="3117" w:type="dxa"/>
          </w:tcPr>
          <w:p w14:paraId="70CA638D" w14:textId="77777777" w:rsidR="005F7A20" w:rsidRDefault="005F7A20" w:rsidP="005F7A20">
            <w:r>
              <w:t>Data</w:t>
            </w:r>
          </w:p>
        </w:tc>
      </w:tr>
      <w:tr w:rsidR="005F7A20" w14:paraId="4294CE8B" w14:textId="77777777" w:rsidTr="00A46058">
        <w:tc>
          <w:tcPr>
            <w:tcW w:w="3116" w:type="dxa"/>
          </w:tcPr>
          <w:p w14:paraId="5BEC9C00" w14:textId="77777777" w:rsidR="005F7A20" w:rsidRDefault="005F7A20" w:rsidP="005F7A20">
            <w:r>
              <w:t>Data</w:t>
            </w:r>
          </w:p>
        </w:tc>
        <w:tc>
          <w:tcPr>
            <w:tcW w:w="3117" w:type="dxa"/>
          </w:tcPr>
          <w:p w14:paraId="1F29895D" w14:textId="77777777" w:rsidR="005F7A20" w:rsidRDefault="005F7A20" w:rsidP="005F7A20">
            <w:r>
              <w:t>Data</w:t>
            </w:r>
          </w:p>
        </w:tc>
        <w:tc>
          <w:tcPr>
            <w:tcW w:w="3117" w:type="dxa"/>
          </w:tcPr>
          <w:p w14:paraId="178774B4" w14:textId="77777777" w:rsidR="005F7A20" w:rsidRDefault="005F7A20" w:rsidP="005F7A20">
            <w:r>
              <w:t>Data</w:t>
            </w:r>
          </w:p>
        </w:tc>
      </w:tr>
    </w:tbl>
    <w:p w14:paraId="61C48A54" w14:textId="77777777" w:rsidR="00A46058" w:rsidRPr="0058735C" w:rsidRDefault="00A46058" w:rsidP="00A46058">
      <w:pPr>
        <w:rPr>
          <w:sz w:val="20"/>
          <w:szCs w:val="20"/>
        </w:rPr>
      </w:pPr>
      <w:r w:rsidRPr="0058735C">
        <w:rPr>
          <w:sz w:val="20"/>
          <w:szCs w:val="20"/>
        </w:rPr>
        <w:t>Even small tables generally look best when set to the full width of the text (6.5”)</w:t>
      </w:r>
    </w:p>
    <w:p w14:paraId="4BFB9E91" w14:textId="77777777" w:rsidR="00031EBD" w:rsidRDefault="00031EBD" w:rsidP="00031EBD"/>
    <w:p w14:paraId="0EFF09A7" w14:textId="77777777" w:rsidR="00031EBD" w:rsidRDefault="00031EBD" w:rsidP="00031EBD">
      <w:r>
        <w:t xml:space="preserve">A </w:t>
      </w:r>
      <w:r>
        <w:rPr>
          <w:noProof/>
        </w:rPr>
        <w:drawing>
          <wp:inline distT="0" distB="0" distL="0" distR="0" wp14:anchorId="458162D4" wp14:editId="0FB92ED1">
            <wp:extent cx="1597152" cy="2718816"/>
            <wp:effectExtent l="0" t="0" r="317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7">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4E45CC8F" wp14:editId="66C57279">
            <wp:extent cx="2718816" cy="1767840"/>
            <wp:effectExtent l="0" t="0" r="571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8">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69221180" w14:textId="77777777" w:rsidR="005F7A20" w:rsidRDefault="005F7A20" w:rsidP="00031EBD"/>
    <w:p w14:paraId="5B06406D" w14:textId="77777777" w:rsidR="00031EBD" w:rsidRDefault="005F7A20" w:rsidP="005F7A20">
      <w:pPr>
        <w:pStyle w:val="014FigureCaption"/>
      </w:pPr>
      <w:bookmarkStart w:id="25" w:name="_Toc508097542"/>
      <w:r>
        <w:t>Figure 1-2.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  Continued” – do not apply the Figure Caption Style to the continued notation and it should not appear in the List of Figures.</w:t>
      </w:r>
      <w:bookmarkEnd w:id="25"/>
    </w:p>
    <w:p w14:paraId="19E28924" w14:textId="77777777" w:rsidR="00031EBD" w:rsidRDefault="00031EBD" w:rsidP="00031EBD">
      <w:r>
        <w:lastRenderedPageBreak/>
        <w:t xml:space="preserve">C </w:t>
      </w:r>
      <w:r>
        <w:rPr>
          <w:noProof/>
        </w:rPr>
        <w:drawing>
          <wp:inline distT="0" distB="0" distL="0" distR="0" wp14:anchorId="3FC574B5" wp14:editId="151B1B0C">
            <wp:extent cx="1898712" cy="2468880"/>
            <wp:effectExtent l="0" t="0" r="635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9">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4BE9664A" wp14:editId="5405F0EF">
            <wp:extent cx="1931926" cy="24688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20">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22B3E101" w14:textId="77777777" w:rsidR="005F7A20" w:rsidRDefault="005F7A20" w:rsidP="00031EBD"/>
    <w:p w14:paraId="69CB9C4E" w14:textId="77777777" w:rsidR="005F7A20" w:rsidRDefault="005F7A20" w:rsidP="00031EBD">
      <w:r>
        <w:t>Figure 1-2.  Continued</w:t>
      </w:r>
    </w:p>
    <w:p w14:paraId="43385E56" w14:textId="77777777" w:rsidR="009942C7" w:rsidRDefault="009942C7" w:rsidP="00031EBD">
      <w:pPr>
        <w:pStyle w:val="014FigureCaption"/>
      </w:pPr>
      <w:r>
        <w:br w:type="page"/>
      </w:r>
    </w:p>
    <w:p w14:paraId="6487E8B3" w14:textId="77777777" w:rsidR="00815041" w:rsidRDefault="00815041" w:rsidP="006F43BF">
      <w:pPr>
        <w:pStyle w:val="013TableCaption"/>
      </w:pPr>
      <w:bookmarkStart w:id="26" w:name="_Toc508097519"/>
      <w:r>
        <w:lastRenderedPageBreak/>
        <w:t>Table 1-3.  Tables that can’t fit on a single page must be split across two of more pages. When this happens, you actually split the table into a new table starting on the next page</w:t>
      </w:r>
      <w:r w:rsidR="006F43BF">
        <w:t xml:space="preserve"> without a table caption – just the table number and the word “Continued” at the top of the Table. You also have to repeat the headings at the top of the second (and subsequent) page(s). Table text can be reduced from 12 pts. to 10 pts. to fit more data on the page if desired.</w:t>
      </w:r>
      <w:bookmarkEnd w:id="26"/>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F43BF" w:rsidRPr="006F43BF" w14:paraId="2A9690E2" w14:textId="77777777" w:rsidTr="006F43BF">
        <w:tc>
          <w:tcPr>
            <w:tcW w:w="1870" w:type="dxa"/>
            <w:tcBorders>
              <w:top w:val="single" w:sz="4" w:space="0" w:color="auto"/>
              <w:bottom w:val="single" w:sz="4" w:space="0" w:color="auto"/>
            </w:tcBorders>
          </w:tcPr>
          <w:p w14:paraId="4CF7049A" w14:textId="77777777" w:rsidR="006F43BF" w:rsidRPr="006F43BF" w:rsidRDefault="006F43BF" w:rsidP="00BD3283">
            <w:r w:rsidRPr="006F43BF">
              <w:t>Category</w:t>
            </w:r>
          </w:p>
        </w:tc>
        <w:tc>
          <w:tcPr>
            <w:tcW w:w="1870" w:type="dxa"/>
            <w:tcBorders>
              <w:top w:val="single" w:sz="4" w:space="0" w:color="auto"/>
              <w:bottom w:val="single" w:sz="4" w:space="0" w:color="auto"/>
            </w:tcBorders>
          </w:tcPr>
          <w:p w14:paraId="3B785F2A" w14:textId="77777777" w:rsidR="006F43BF" w:rsidRPr="006F43BF" w:rsidRDefault="006F43BF" w:rsidP="00BD3283">
            <w:r w:rsidRPr="006F43BF">
              <w:t>Heading 1</w:t>
            </w:r>
          </w:p>
        </w:tc>
        <w:tc>
          <w:tcPr>
            <w:tcW w:w="1870" w:type="dxa"/>
            <w:tcBorders>
              <w:top w:val="single" w:sz="4" w:space="0" w:color="auto"/>
              <w:bottom w:val="single" w:sz="4" w:space="0" w:color="auto"/>
            </w:tcBorders>
          </w:tcPr>
          <w:p w14:paraId="13E79239" w14:textId="77777777" w:rsidR="006F43BF" w:rsidRPr="006F43BF" w:rsidRDefault="006F43BF" w:rsidP="00BD3283">
            <w:r w:rsidRPr="006F43BF">
              <w:t>Heading 2</w:t>
            </w:r>
          </w:p>
        </w:tc>
        <w:tc>
          <w:tcPr>
            <w:tcW w:w="1870" w:type="dxa"/>
            <w:tcBorders>
              <w:top w:val="single" w:sz="4" w:space="0" w:color="auto"/>
              <w:bottom w:val="single" w:sz="4" w:space="0" w:color="auto"/>
            </w:tcBorders>
          </w:tcPr>
          <w:p w14:paraId="35E13E85" w14:textId="77777777" w:rsidR="006F43BF" w:rsidRPr="006F43BF" w:rsidRDefault="006F43BF" w:rsidP="00BD3283">
            <w:r w:rsidRPr="006F43BF">
              <w:t>Heading 3</w:t>
            </w:r>
          </w:p>
        </w:tc>
        <w:tc>
          <w:tcPr>
            <w:tcW w:w="1870" w:type="dxa"/>
            <w:tcBorders>
              <w:top w:val="single" w:sz="4" w:space="0" w:color="auto"/>
              <w:bottom w:val="single" w:sz="4" w:space="0" w:color="auto"/>
            </w:tcBorders>
          </w:tcPr>
          <w:p w14:paraId="1D28356E" w14:textId="77777777" w:rsidR="006F43BF" w:rsidRPr="006F43BF" w:rsidRDefault="006F43BF" w:rsidP="00BD3283">
            <w:r w:rsidRPr="006F43BF">
              <w:t>Heading 4</w:t>
            </w:r>
          </w:p>
        </w:tc>
      </w:tr>
      <w:tr w:rsidR="006F43BF" w:rsidRPr="006F43BF" w14:paraId="5D07105C" w14:textId="77777777" w:rsidTr="006F43BF">
        <w:tc>
          <w:tcPr>
            <w:tcW w:w="1870" w:type="dxa"/>
            <w:tcBorders>
              <w:top w:val="single" w:sz="4" w:space="0" w:color="auto"/>
            </w:tcBorders>
          </w:tcPr>
          <w:p w14:paraId="6D40F25C" w14:textId="77777777" w:rsidR="006F43BF" w:rsidRPr="006F43BF" w:rsidRDefault="006F43BF" w:rsidP="00BD3283">
            <w:r w:rsidRPr="006F43BF">
              <w:t>Row heading</w:t>
            </w:r>
          </w:p>
        </w:tc>
        <w:tc>
          <w:tcPr>
            <w:tcW w:w="1870" w:type="dxa"/>
            <w:tcBorders>
              <w:top w:val="single" w:sz="4" w:space="0" w:color="auto"/>
            </w:tcBorders>
          </w:tcPr>
          <w:p w14:paraId="6F9E9F77" w14:textId="77777777" w:rsidR="006F43BF" w:rsidRPr="006F43BF" w:rsidRDefault="006F43BF" w:rsidP="00BD3283">
            <w:r w:rsidRPr="006F43BF">
              <w:t>Data</w:t>
            </w:r>
          </w:p>
        </w:tc>
        <w:tc>
          <w:tcPr>
            <w:tcW w:w="1870" w:type="dxa"/>
            <w:tcBorders>
              <w:top w:val="single" w:sz="4" w:space="0" w:color="auto"/>
            </w:tcBorders>
          </w:tcPr>
          <w:p w14:paraId="335895BD" w14:textId="77777777" w:rsidR="006F43BF" w:rsidRPr="006F43BF" w:rsidRDefault="006F43BF" w:rsidP="00BD3283">
            <w:r w:rsidRPr="006F43BF">
              <w:t>Data</w:t>
            </w:r>
          </w:p>
        </w:tc>
        <w:tc>
          <w:tcPr>
            <w:tcW w:w="1870" w:type="dxa"/>
            <w:tcBorders>
              <w:top w:val="single" w:sz="4" w:space="0" w:color="auto"/>
            </w:tcBorders>
          </w:tcPr>
          <w:p w14:paraId="687530B9" w14:textId="77777777" w:rsidR="006F43BF" w:rsidRPr="006F43BF" w:rsidRDefault="006F43BF" w:rsidP="00BD3283">
            <w:r w:rsidRPr="006F43BF">
              <w:t>Data</w:t>
            </w:r>
          </w:p>
        </w:tc>
        <w:tc>
          <w:tcPr>
            <w:tcW w:w="1870" w:type="dxa"/>
            <w:tcBorders>
              <w:top w:val="single" w:sz="4" w:space="0" w:color="auto"/>
            </w:tcBorders>
          </w:tcPr>
          <w:p w14:paraId="72DB2AD5" w14:textId="77777777" w:rsidR="006F43BF" w:rsidRPr="006F43BF" w:rsidRDefault="006F43BF" w:rsidP="00BD3283">
            <w:r w:rsidRPr="006F43BF">
              <w:t>Data</w:t>
            </w:r>
          </w:p>
        </w:tc>
      </w:tr>
      <w:tr w:rsidR="006F43BF" w:rsidRPr="006F43BF" w14:paraId="47C21277" w14:textId="77777777" w:rsidTr="006F43BF">
        <w:tc>
          <w:tcPr>
            <w:tcW w:w="1870" w:type="dxa"/>
          </w:tcPr>
          <w:p w14:paraId="730B714F" w14:textId="77777777" w:rsidR="006F43BF" w:rsidRPr="006F43BF" w:rsidRDefault="006F43BF" w:rsidP="00BD3283">
            <w:r w:rsidRPr="006F43BF">
              <w:t>Row heading</w:t>
            </w:r>
          </w:p>
        </w:tc>
        <w:tc>
          <w:tcPr>
            <w:tcW w:w="1870" w:type="dxa"/>
          </w:tcPr>
          <w:p w14:paraId="1906E660" w14:textId="77777777" w:rsidR="006F43BF" w:rsidRPr="006F43BF" w:rsidRDefault="006F43BF" w:rsidP="00BD3283">
            <w:r w:rsidRPr="006F43BF">
              <w:t>Data</w:t>
            </w:r>
          </w:p>
        </w:tc>
        <w:tc>
          <w:tcPr>
            <w:tcW w:w="1870" w:type="dxa"/>
          </w:tcPr>
          <w:p w14:paraId="38C0C253" w14:textId="77777777" w:rsidR="006F43BF" w:rsidRPr="006F43BF" w:rsidRDefault="006F43BF" w:rsidP="00BD3283">
            <w:r w:rsidRPr="006F43BF">
              <w:t>Data</w:t>
            </w:r>
          </w:p>
        </w:tc>
        <w:tc>
          <w:tcPr>
            <w:tcW w:w="1870" w:type="dxa"/>
          </w:tcPr>
          <w:p w14:paraId="55EBAEA3" w14:textId="77777777" w:rsidR="006F43BF" w:rsidRPr="006F43BF" w:rsidRDefault="006F43BF" w:rsidP="00BD3283">
            <w:r w:rsidRPr="006F43BF">
              <w:t>Data</w:t>
            </w:r>
          </w:p>
        </w:tc>
        <w:tc>
          <w:tcPr>
            <w:tcW w:w="1870" w:type="dxa"/>
          </w:tcPr>
          <w:p w14:paraId="4D977DCD" w14:textId="77777777" w:rsidR="006F43BF" w:rsidRPr="006F43BF" w:rsidRDefault="006F43BF" w:rsidP="00BD3283">
            <w:r w:rsidRPr="006F43BF">
              <w:t>Data</w:t>
            </w:r>
          </w:p>
        </w:tc>
      </w:tr>
      <w:tr w:rsidR="006F43BF" w:rsidRPr="006F43BF" w14:paraId="312A2331" w14:textId="77777777" w:rsidTr="006F43BF">
        <w:tc>
          <w:tcPr>
            <w:tcW w:w="1870" w:type="dxa"/>
          </w:tcPr>
          <w:p w14:paraId="7B4B35C5" w14:textId="77777777" w:rsidR="006F43BF" w:rsidRPr="006F43BF" w:rsidRDefault="006F43BF" w:rsidP="00BD3283">
            <w:r w:rsidRPr="006F43BF">
              <w:t>Row heading</w:t>
            </w:r>
          </w:p>
        </w:tc>
        <w:tc>
          <w:tcPr>
            <w:tcW w:w="1870" w:type="dxa"/>
          </w:tcPr>
          <w:p w14:paraId="0F5ABEE8" w14:textId="77777777" w:rsidR="006F43BF" w:rsidRPr="006F43BF" w:rsidRDefault="006F43BF" w:rsidP="00BD3283">
            <w:r w:rsidRPr="006F43BF">
              <w:t>Data</w:t>
            </w:r>
          </w:p>
        </w:tc>
        <w:tc>
          <w:tcPr>
            <w:tcW w:w="1870" w:type="dxa"/>
          </w:tcPr>
          <w:p w14:paraId="275A72F8" w14:textId="77777777" w:rsidR="006F43BF" w:rsidRPr="006F43BF" w:rsidRDefault="006F43BF" w:rsidP="00BD3283">
            <w:r w:rsidRPr="006F43BF">
              <w:t>Data</w:t>
            </w:r>
          </w:p>
        </w:tc>
        <w:tc>
          <w:tcPr>
            <w:tcW w:w="1870" w:type="dxa"/>
          </w:tcPr>
          <w:p w14:paraId="53F95FC5" w14:textId="77777777" w:rsidR="006F43BF" w:rsidRPr="006F43BF" w:rsidRDefault="006F43BF" w:rsidP="00BD3283">
            <w:r w:rsidRPr="006F43BF">
              <w:t>Data</w:t>
            </w:r>
          </w:p>
        </w:tc>
        <w:tc>
          <w:tcPr>
            <w:tcW w:w="1870" w:type="dxa"/>
          </w:tcPr>
          <w:p w14:paraId="20DBF3F1" w14:textId="77777777" w:rsidR="006F43BF" w:rsidRPr="006F43BF" w:rsidRDefault="006F43BF" w:rsidP="00BD3283">
            <w:r w:rsidRPr="006F43BF">
              <w:t>Data</w:t>
            </w:r>
          </w:p>
        </w:tc>
      </w:tr>
      <w:tr w:rsidR="006F43BF" w:rsidRPr="006F43BF" w14:paraId="5F2BE7F1" w14:textId="77777777" w:rsidTr="006F43BF">
        <w:tc>
          <w:tcPr>
            <w:tcW w:w="1870" w:type="dxa"/>
          </w:tcPr>
          <w:p w14:paraId="3894E2F2" w14:textId="77777777" w:rsidR="006F43BF" w:rsidRPr="006F43BF" w:rsidRDefault="006F43BF" w:rsidP="00BD3283">
            <w:r w:rsidRPr="006F43BF">
              <w:t>Row heading</w:t>
            </w:r>
          </w:p>
        </w:tc>
        <w:tc>
          <w:tcPr>
            <w:tcW w:w="1870" w:type="dxa"/>
          </w:tcPr>
          <w:p w14:paraId="42D33714" w14:textId="77777777" w:rsidR="006F43BF" w:rsidRPr="006F43BF" w:rsidRDefault="006F43BF" w:rsidP="00BD3283">
            <w:r w:rsidRPr="006F43BF">
              <w:t>Data</w:t>
            </w:r>
          </w:p>
        </w:tc>
        <w:tc>
          <w:tcPr>
            <w:tcW w:w="1870" w:type="dxa"/>
          </w:tcPr>
          <w:p w14:paraId="3BF4D9F3" w14:textId="77777777" w:rsidR="006F43BF" w:rsidRPr="006F43BF" w:rsidRDefault="006F43BF" w:rsidP="00BD3283">
            <w:r w:rsidRPr="006F43BF">
              <w:t>Data</w:t>
            </w:r>
          </w:p>
        </w:tc>
        <w:tc>
          <w:tcPr>
            <w:tcW w:w="1870" w:type="dxa"/>
          </w:tcPr>
          <w:p w14:paraId="3B5A1765" w14:textId="77777777" w:rsidR="006F43BF" w:rsidRPr="006F43BF" w:rsidRDefault="006F43BF" w:rsidP="00BD3283">
            <w:r w:rsidRPr="006F43BF">
              <w:t>Data</w:t>
            </w:r>
          </w:p>
        </w:tc>
        <w:tc>
          <w:tcPr>
            <w:tcW w:w="1870" w:type="dxa"/>
          </w:tcPr>
          <w:p w14:paraId="0A40488C" w14:textId="77777777" w:rsidR="006F43BF" w:rsidRPr="006F43BF" w:rsidRDefault="006F43BF" w:rsidP="00BD3283">
            <w:r w:rsidRPr="006F43BF">
              <w:t>Data</w:t>
            </w:r>
          </w:p>
        </w:tc>
      </w:tr>
      <w:tr w:rsidR="006F43BF" w:rsidRPr="006F43BF" w14:paraId="73FB3AF0" w14:textId="77777777" w:rsidTr="006F43BF">
        <w:tc>
          <w:tcPr>
            <w:tcW w:w="1870" w:type="dxa"/>
          </w:tcPr>
          <w:p w14:paraId="326DF486" w14:textId="77777777" w:rsidR="006F43BF" w:rsidRPr="006F43BF" w:rsidRDefault="006F43BF" w:rsidP="00BD3283">
            <w:r w:rsidRPr="006F43BF">
              <w:t>Row heading</w:t>
            </w:r>
          </w:p>
        </w:tc>
        <w:tc>
          <w:tcPr>
            <w:tcW w:w="1870" w:type="dxa"/>
          </w:tcPr>
          <w:p w14:paraId="3F4A88B4" w14:textId="77777777" w:rsidR="006F43BF" w:rsidRPr="006F43BF" w:rsidRDefault="006F43BF" w:rsidP="00BD3283">
            <w:r w:rsidRPr="006F43BF">
              <w:t>Data</w:t>
            </w:r>
          </w:p>
        </w:tc>
        <w:tc>
          <w:tcPr>
            <w:tcW w:w="1870" w:type="dxa"/>
          </w:tcPr>
          <w:p w14:paraId="296B3AEE" w14:textId="77777777" w:rsidR="006F43BF" w:rsidRPr="006F43BF" w:rsidRDefault="006F43BF" w:rsidP="00BD3283">
            <w:r w:rsidRPr="006F43BF">
              <w:t>Data</w:t>
            </w:r>
          </w:p>
        </w:tc>
        <w:tc>
          <w:tcPr>
            <w:tcW w:w="1870" w:type="dxa"/>
          </w:tcPr>
          <w:p w14:paraId="11C098A0" w14:textId="77777777" w:rsidR="006F43BF" w:rsidRPr="006F43BF" w:rsidRDefault="006F43BF" w:rsidP="00BD3283">
            <w:r w:rsidRPr="006F43BF">
              <w:t>Data</w:t>
            </w:r>
          </w:p>
        </w:tc>
        <w:tc>
          <w:tcPr>
            <w:tcW w:w="1870" w:type="dxa"/>
          </w:tcPr>
          <w:p w14:paraId="24ABF5A3" w14:textId="77777777" w:rsidR="006F43BF" w:rsidRPr="006F43BF" w:rsidRDefault="006F43BF" w:rsidP="00BD3283">
            <w:r w:rsidRPr="006F43BF">
              <w:t>Data</w:t>
            </w:r>
          </w:p>
        </w:tc>
      </w:tr>
      <w:tr w:rsidR="006F43BF" w:rsidRPr="006F43BF" w14:paraId="249FEDF4" w14:textId="77777777" w:rsidTr="006F43BF">
        <w:tc>
          <w:tcPr>
            <w:tcW w:w="1870" w:type="dxa"/>
          </w:tcPr>
          <w:p w14:paraId="08110965" w14:textId="77777777" w:rsidR="006F43BF" w:rsidRPr="006F43BF" w:rsidRDefault="006F43BF" w:rsidP="00BD3283">
            <w:r w:rsidRPr="006F43BF">
              <w:t>Row heading</w:t>
            </w:r>
          </w:p>
        </w:tc>
        <w:tc>
          <w:tcPr>
            <w:tcW w:w="1870" w:type="dxa"/>
          </w:tcPr>
          <w:p w14:paraId="10A21314" w14:textId="77777777" w:rsidR="006F43BF" w:rsidRPr="006F43BF" w:rsidRDefault="006F43BF" w:rsidP="00BD3283">
            <w:r w:rsidRPr="006F43BF">
              <w:t>Data</w:t>
            </w:r>
          </w:p>
        </w:tc>
        <w:tc>
          <w:tcPr>
            <w:tcW w:w="1870" w:type="dxa"/>
          </w:tcPr>
          <w:p w14:paraId="34C2A043" w14:textId="77777777" w:rsidR="006F43BF" w:rsidRPr="006F43BF" w:rsidRDefault="006F43BF" w:rsidP="00BD3283">
            <w:r w:rsidRPr="006F43BF">
              <w:t>Data</w:t>
            </w:r>
          </w:p>
        </w:tc>
        <w:tc>
          <w:tcPr>
            <w:tcW w:w="1870" w:type="dxa"/>
          </w:tcPr>
          <w:p w14:paraId="298AF472" w14:textId="77777777" w:rsidR="006F43BF" w:rsidRPr="006F43BF" w:rsidRDefault="006F43BF" w:rsidP="00BD3283">
            <w:r w:rsidRPr="006F43BF">
              <w:t>Data</w:t>
            </w:r>
          </w:p>
        </w:tc>
        <w:tc>
          <w:tcPr>
            <w:tcW w:w="1870" w:type="dxa"/>
          </w:tcPr>
          <w:p w14:paraId="52D0858A" w14:textId="77777777" w:rsidR="006F43BF" w:rsidRPr="006F43BF" w:rsidRDefault="006F43BF" w:rsidP="00BD3283">
            <w:r w:rsidRPr="006F43BF">
              <w:t>Data</w:t>
            </w:r>
          </w:p>
        </w:tc>
      </w:tr>
      <w:tr w:rsidR="006F43BF" w:rsidRPr="006F43BF" w14:paraId="63C8B3CF" w14:textId="77777777" w:rsidTr="006F43BF">
        <w:tc>
          <w:tcPr>
            <w:tcW w:w="1870" w:type="dxa"/>
          </w:tcPr>
          <w:p w14:paraId="267875EB" w14:textId="77777777" w:rsidR="006F43BF" w:rsidRPr="006F43BF" w:rsidRDefault="006F43BF" w:rsidP="00BD3283">
            <w:r w:rsidRPr="006F43BF">
              <w:t>Row heading</w:t>
            </w:r>
          </w:p>
        </w:tc>
        <w:tc>
          <w:tcPr>
            <w:tcW w:w="1870" w:type="dxa"/>
          </w:tcPr>
          <w:p w14:paraId="76508EC3" w14:textId="77777777" w:rsidR="006F43BF" w:rsidRPr="006F43BF" w:rsidRDefault="006F43BF" w:rsidP="00BD3283">
            <w:r w:rsidRPr="006F43BF">
              <w:t>Data</w:t>
            </w:r>
          </w:p>
        </w:tc>
        <w:tc>
          <w:tcPr>
            <w:tcW w:w="1870" w:type="dxa"/>
          </w:tcPr>
          <w:p w14:paraId="0B81B93E" w14:textId="77777777" w:rsidR="006F43BF" w:rsidRPr="006F43BF" w:rsidRDefault="006F43BF" w:rsidP="00BD3283">
            <w:r w:rsidRPr="006F43BF">
              <w:t>Data</w:t>
            </w:r>
          </w:p>
        </w:tc>
        <w:tc>
          <w:tcPr>
            <w:tcW w:w="1870" w:type="dxa"/>
          </w:tcPr>
          <w:p w14:paraId="0AAC304E" w14:textId="77777777" w:rsidR="006F43BF" w:rsidRPr="006F43BF" w:rsidRDefault="006F43BF" w:rsidP="00BD3283">
            <w:r w:rsidRPr="006F43BF">
              <w:t>Data</w:t>
            </w:r>
          </w:p>
        </w:tc>
        <w:tc>
          <w:tcPr>
            <w:tcW w:w="1870" w:type="dxa"/>
          </w:tcPr>
          <w:p w14:paraId="0AC5DD55" w14:textId="77777777" w:rsidR="006F43BF" w:rsidRPr="006F43BF" w:rsidRDefault="006F43BF" w:rsidP="00BD3283">
            <w:r w:rsidRPr="006F43BF">
              <w:t>Data</w:t>
            </w:r>
          </w:p>
        </w:tc>
      </w:tr>
      <w:tr w:rsidR="006F43BF" w:rsidRPr="006F43BF" w14:paraId="3D4E86B4" w14:textId="77777777" w:rsidTr="006F43BF">
        <w:tc>
          <w:tcPr>
            <w:tcW w:w="1870" w:type="dxa"/>
          </w:tcPr>
          <w:p w14:paraId="25A6F34D" w14:textId="77777777" w:rsidR="006F43BF" w:rsidRPr="006F43BF" w:rsidRDefault="006F43BF" w:rsidP="00BD3283">
            <w:r w:rsidRPr="006F43BF">
              <w:t>Row heading</w:t>
            </w:r>
          </w:p>
        </w:tc>
        <w:tc>
          <w:tcPr>
            <w:tcW w:w="1870" w:type="dxa"/>
          </w:tcPr>
          <w:p w14:paraId="10D0A86B" w14:textId="77777777" w:rsidR="006F43BF" w:rsidRPr="006F43BF" w:rsidRDefault="006F43BF" w:rsidP="00BD3283">
            <w:r w:rsidRPr="006F43BF">
              <w:t>Data</w:t>
            </w:r>
          </w:p>
        </w:tc>
        <w:tc>
          <w:tcPr>
            <w:tcW w:w="1870" w:type="dxa"/>
          </w:tcPr>
          <w:p w14:paraId="2FD9C360" w14:textId="77777777" w:rsidR="006F43BF" w:rsidRPr="006F43BF" w:rsidRDefault="006F43BF" w:rsidP="00BD3283">
            <w:r w:rsidRPr="006F43BF">
              <w:t>Data</w:t>
            </w:r>
          </w:p>
        </w:tc>
        <w:tc>
          <w:tcPr>
            <w:tcW w:w="1870" w:type="dxa"/>
          </w:tcPr>
          <w:p w14:paraId="5028FDAF" w14:textId="77777777" w:rsidR="006F43BF" w:rsidRPr="006F43BF" w:rsidRDefault="006F43BF" w:rsidP="00BD3283">
            <w:r w:rsidRPr="006F43BF">
              <w:t>Data</w:t>
            </w:r>
          </w:p>
        </w:tc>
        <w:tc>
          <w:tcPr>
            <w:tcW w:w="1870" w:type="dxa"/>
          </w:tcPr>
          <w:p w14:paraId="4F990B2C" w14:textId="77777777" w:rsidR="006F43BF" w:rsidRPr="006F43BF" w:rsidRDefault="006F43BF" w:rsidP="00BD3283">
            <w:r w:rsidRPr="006F43BF">
              <w:t>Data</w:t>
            </w:r>
          </w:p>
        </w:tc>
      </w:tr>
      <w:tr w:rsidR="006F43BF" w:rsidRPr="006F43BF" w14:paraId="097489D4" w14:textId="77777777" w:rsidTr="006F43BF">
        <w:tc>
          <w:tcPr>
            <w:tcW w:w="1870" w:type="dxa"/>
          </w:tcPr>
          <w:p w14:paraId="08927A91" w14:textId="77777777" w:rsidR="006F43BF" w:rsidRPr="006F43BF" w:rsidRDefault="006F43BF" w:rsidP="00BD3283">
            <w:r w:rsidRPr="006F43BF">
              <w:t>Row heading</w:t>
            </w:r>
          </w:p>
        </w:tc>
        <w:tc>
          <w:tcPr>
            <w:tcW w:w="1870" w:type="dxa"/>
          </w:tcPr>
          <w:p w14:paraId="7674B19D" w14:textId="77777777" w:rsidR="006F43BF" w:rsidRPr="006F43BF" w:rsidRDefault="006F43BF" w:rsidP="00BD3283">
            <w:r w:rsidRPr="006F43BF">
              <w:t>Data</w:t>
            </w:r>
          </w:p>
        </w:tc>
        <w:tc>
          <w:tcPr>
            <w:tcW w:w="1870" w:type="dxa"/>
          </w:tcPr>
          <w:p w14:paraId="75CEC2ED" w14:textId="77777777" w:rsidR="006F43BF" w:rsidRPr="006F43BF" w:rsidRDefault="006F43BF" w:rsidP="00BD3283">
            <w:r w:rsidRPr="006F43BF">
              <w:t>Data</w:t>
            </w:r>
          </w:p>
        </w:tc>
        <w:tc>
          <w:tcPr>
            <w:tcW w:w="1870" w:type="dxa"/>
          </w:tcPr>
          <w:p w14:paraId="1818F7B6" w14:textId="77777777" w:rsidR="006F43BF" w:rsidRPr="006F43BF" w:rsidRDefault="006F43BF" w:rsidP="00BD3283">
            <w:r w:rsidRPr="006F43BF">
              <w:t>Data</w:t>
            </w:r>
          </w:p>
        </w:tc>
        <w:tc>
          <w:tcPr>
            <w:tcW w:w="1870" w:type="dxa"/>
          </w:tcPr>
          <w:p w14:paraId="10E3AD1A" w14:textId="77777777" w:rsidR="006F43BF" w:rsidRPr="006F43BF" w:rsidRDefault="006F43BF" w:rsidP="00BD3283">
            <w:r w:rsidRPr="006F43BF">
              <w:t>Data</w:t>
            </w:r>
          </w:p>
        </w:tc>
      </w:tr>
      <w:tr w:rsidR="006F43BF" w:rsidRPr="006F43BF" w14:paraId="53395990" w14:textId="77777777" w:rsidTr="006F43BF">
        <w:tc>
          <w:tcPr>
            <w:tcW w:w="1870" w:type="dxa"/>
          </w:tcPr>
          <w:p w14:paraId="56D83326" w14:textId="77777777" w:rsidR="006F43BF" w:rsidRPr="006F43BF" w:rsidRDefault="006F43BF" w:rsidP="00BD3283">
            <w:r w:rsidRPr="006F43BF">
              <w:t>Row heading</w:t>
            </w:r>
          </w:p>
        </w:tc>
        <w:tc>
          <w:tcPr>
            <w:tcW w:w="1870" w:type="dxa"/>
          </w:tcPr>
          <w:p w14:paraId="3F2F2E4B" w14:textId="77777777" w:rsidR="006F43BF" w:rsidRPr="006F43BF" w:rsidRDefault="006F43BF" w:rsidP="00BD3283">
            <w:r w:rsidRPr="006F43BF">
              <w:t>Data</w:t>
            </w:r>
          </w:p>
        </w:tc>
        <w:tc>
          <w:tcPr>
            <w:tcW w:w="1870" w:type="dxa"/>
          </w:tcPr>
          <w:p w14:paraId="100FC5E5" w14:textId="77777777" w:rsidR="006F43BF" w:rsidRPr="006F43BF" w:rsidRDefault="006F43BF" w:rsidP="00BD3283">
            <w:r w:rsidRPr="006F43BF">
              <w:t>Data</w:t>
            </w:r>
          </w:p>
        </w:tc>
        <w:tc>
          <w:tcPr>
            <w:tcW w:w="1870" w:type="dxa"/>
          </w:tcPr>
          <w:p w14:paraId="4827A314" w14:textId="77777777" w:rsidR="006F43BF" w:rsidRPr="006F43BF" w:rsidRDefault="006F43BF" w:rsidP="00BD3283">
            <w:r w:rsidRPr="006F43BF">
              <w:t>Data</w:t>
            </w:r>
          </w:p>
        </w:tc>
        <w:tc>
          <w:tcPr>
            <w:tcW w:w="1870" w:type="dxa"/>
          </w:tcPr>
          <w:p w14:paraId="33A81BA5" w14:textId="77777777" w:rsidR="006F43BF" w:rsidRPr="006F43BF" w:rsidRDefault="006F43BF" w:rsidP="00BD3283">
            <w:r w:rsidRPr="006F43BF">
              <w:t>Data</w:t>
            </w:r>
          </w:p>
        </w:tc>
      </w:tr>
      <w:tr w:rsidR="006F43BF" w:rsidRPr="006F43BF" w14:paraId="7B9FE664" w14:textId="77777777" w:rsidTr="006F43BF">
        <w:tc>
          <w:tcPr>
            <w:tcW w:w="1870" w:type="dxa"/>
          </w:tcPr>
          <w:p w14:paraId="5A2DD43C" w14:textId="77777777" w:rsidR="006F43BF" w:rsidRPr="006F43BF" w:rsidRDefault="006F43BF" w:rsidP="00BD3283">
            <w:r w:rsidRPr="006F43BF">
              <w:t>Row heading</w:t>
            </w:r>
          </w:p>
        </w:tc>
        <w:tc>
          <w:tcPr>
            <w:tcW w:w="1870" w:type="dxa"/>
          </w:tcPr>
          <w:p w14:paraId="2B33E35B" w14:textId="77777777" w:rsidR="006F43BF" w:rsidRPr="006F43BF" w:rsidRDefault="006F43BF" w:rsidP="00BD3283">
            <w:r w:rsidRPr="006F43BF">
              <w:t>Data</w:t>
            </w:r>
          </w:p>
        </w:tc>
        <w:tc>
          <w:tcPr>
            <w:tcW w:w="1870" w:type="dxa"/>
          </w:tcPr>
          <w:p w14:paraId="00A5E092" w14:textId="77777777" w:rsidR="006F43BF" w:rsidRPr="006F43BF" w:rsidRDefault="006F43BF" w:rsidP="00BD3283">
            <w:r w:rsidRPr="006F43BF">
              <w:t>Data</w:t>
            </w:r>
          </w:p>
        </w:tc>
        <w:tc>
          <w:tcPr>
            <w:tcW w:w="1870" w:type="dxa"/>
          </w:tcPr>
          <w:p w14:paraId="76A4F197" w14:textId="77777777" w:rsidR="006F43BF" w:rsidRPr="006F43BF" w:rsidRDefault="006F43BF" w:rsidP="00BD3283">
            <w:r w:rsidRPr="006F43BF">
              <w:t>Data</w:t>
            </w:r>
          </w:p>
        </w:tc>
        <w:tc>
          <w:tcPr>
            <w:tcW w:w="1870" w:type="dxa"/>
          </w:tcPr>
          <w:p w14:paraId="30D522AC" w14:textId="77777777" w:rsidR="006F43BF" w:rsidRPr="006F43BF" w:rsidRDefault="006F43BF" w:rsidP="00BD3283">
            <w:r w:rsidRPr="006F43BF">
              <w:t>Data</w:t>
            </w:r>
          </w:p>
        </w:tc>
      </w:tr>
      <w:tr w:rsidR="006F43BF" w:rsidRPr="006F43BF" w14:paraId="07654145" w14:textId="77777777" w:rsidTr="006F43BF">
        <w:tc>
          <w:tcPr>
            <w:tcW w:w="1870" w:type="dxa"/>
          </w:tcPr>
          <w:p w14:paraId="4056763A" w14:textId="77777777" w:rsidR="006F43BF" w:rsidRPr="006F43BF" w:rsidRDefault="006F43BF" w:rsidP="00BD3283">
            <w:r w:rsidRPr="006F43BF">
              <w:t>Row heading</w:t>
            </w:r>
          </w:p>
        </w:tc>
        <w:tc>
          <w:tcPr>
            <w:tcW w:w="1870" w:type="dxa"/>
          </w:tcPr>
          <w:p w14:paraId="50025820" w14:textId="77777777" w:rsidR="006F43BF" w:rsidRPr="006F43BF" w:rsidRDefault="006F43BF" w:rsidP="00BD3283">
            <w:r w:rsidRPr="006F43BF">
              <w:t>Data</w:t>
            </w:r>
          </w:p>
        </w:tc>
        <w:tc>
          <w:tcPr>
            <w:tcW w:w="1870" w:type="dxa"/>
          </w:tcPr>
          <w:p w14:paraId="04FBA14A" w14:textId="77777777" w:rsidR="006F43BF" w:rsidRPr="006F43BF" w:rsidRDefault="006F43BF" w:rsidP="00BD3283">
            <w:r w:rsidRPr="006F43BF">
              <w:t>Data</w:t>
            </w:r>
          </w:p>
        </w:tc>
        <w:tc>
          <w:tcPr>
            <w:tcW w:w="1870" w:type="dxa"/>
          </w:tcPr>
          <w:p w14:paraId="4467494F" w14:textId="77777777" w:rsidR="006F43BF" w:rsidRPr="006F43BF" w:rsidRDefault="006F43BF" w:rsidP="00BD3283">
            <w:r w:rsidRPr="006F43BF">
              <w:t>Data</w:t>
            </w:r>
          </w:p>
        </w:tc>
        <w:tc>
          <w:tcPr>
            <w:tcW w:w="1870" w:type="dxa"/>
          </w:tcPr>
          <w:p w14:paraId="497422BB" w14:textId="77777777" w:rsidR="006F43BF" w:rsidRPr="006F43BF" w:rsidRDefault="006F43BF" w:rsidP="00BD3283">
            <w:r w:rsidRPr="006F43BF">
              <w:t>Data</w:t>
            </w:r>
          </w:p>
        </w:tc>
      </w:tr>
      <w:tr w:rsidR="006F43BF" w:rsidRPr="006F43BF" w14:paraId="039F9C08" w14:textId="77777777" w:rsidTr="006F43BF">
        <w:tc>
          <w:tcPr>
            <w:tcW w:w="1870" w:type="dxa"/>
          </w:tcPr>
          <w:p w14:paraId="5285A5AB" w14:textId="77777777" w:rsidR="006F43BF" w:rsidRPr="006F43BF" w:rsidRDefault="006F43BF" w:rsidP="00BD3283">
            <w:r w:rsidRPr="006F43BF">
              <w:t>Row heading</w:t>
            </w:r>
          </w:p>
        </w:tc>
        <w:tc>
          <w:tcPr>
            <w:tcW w:w="1870" w:type="dxa"/>
          </w:tcPr>
          <w:p w14:paraId="6C317466" w14:textId="77777777" w:rsidR="006F43BF" w:rsidRPr="006F43BF" w:rsidRDefault="006F43BF" w:rsidP="00BD3283">
            <w:r w:rsidRPr="006F43BF">
              <w:t>Data</w:t>
            </w:r>
          </w:p>
        </w:tc>
        <w:tc>
          <w:tcPr>
            <w:tcW w:w="1870" w:type="dxa"/>
          </w:tcPr>
          <w:p w14:paraId="404B60BF" w14:textId="77777777" w:rsidR="006F43BF" w:rsidRPr="006F43BF" w:rsidRDefault="006F43BF" w:rsidP="00BD3283">
            <w:r w:rsidRPr="006F43BF">
              <w:t>Data</w:t>
            </w:r>
          </w:p>
        </w:tc>
        <w:tc>
          <w:tcPr>
            <w:tcW w:w="1870" w:type="dxa"/>
          </w:tcPr>
          <w:p w14:paraId="26CB443F" w14:textId="77777777" w:rsidR="006F43BF" w:rsidRPr="006F43BF" w:rsidRDefault="006F43BF" w:rsidP="00BD3283">
            <w:r w:rsidRPr="006F43BF">
              <w:t>Data</w:t>
            </w:r>
          </w:p>
        </w:tc>
        <w:tc>
          <w:tcPr>
            <w:tcW w:w="1870" w:type="dxa"/>
          </w:tcPr>
          <w:p w14:paraId="5F05FBF4" w14:textId="77777777" w:rsidR="006F43BF" w:rsidRPr="006F43BF" w:rsidRDefault="006F43BF" w:rsidP="00BD3283">
            <w:r w:rsidRPr="006F43BF">
              <w:t>Data</w:t>
            </w:r>
          </w:p>
        </w:tc>
      </w:tr>
      <w:tr w:rsidR="006F43BF" w:rsidRPr="006F43BF" w14:paraId="4CC57A82" w14:textId="77777777" w:rsidTr="006F43BF">
        <w:tc>
          <w:tcPr>
            <w:tcW w:w="1870" w:type="dxa"/>
          </w:tcPr>
          <w:p w14:paraId="1D3190F6" w14:textId="77777777" w:rsidR="006F43BF" w:rsidRPr="006F43BF" w:rsidRDefault="006F43BF" w:rsidP="00BD3283">
            <w:r w:rsidRPr="006F43BF">
              <w:t>Row heading</w:t>
            </w:r>
          </w:p>
        </w:tc>
        <w:tc>
          <w:tcPr>
            <w:tcW w:w="1870" w:type="dxa"/>
          </w:tcPr>
          <w:p w14:paraId="1192EDBC" w14:textId="77777777" w:rsidR="006F43BF" w:rsidRPr="006F43BF" w:rsidRDefault="006F43BF" w:rsidP="00BD3283">
            <w:r w:rsidRPr="006F43BF">
              <w:t>Data</w:t>
            </w:r>
          </w:p>
        </w:tc>
        <w:tc>
          <w:tcPr>
            <w:tcW w:w="1870" w:type="dxa"/>
          </w:tcPr>
          <w:p w14:paraId="4CB6F9E5" w14:textId="77777777" w:rsidR="006F43BF" w:rsidRPr="006F43BF" w:rsidRDefault="006F43BF" w:rsidP="00BD3283">
            <w:r w:rsidRPr="006F43BF">
              <w:t>Data</w:t>
            </w:r>
          </w:p>
        </w:tc>
        <w:tc>
          <w:tcPr>
            <w:tcW w:w="1870" w:type="dxa"/>
          </w:tcPr>
          <w:p w14:paraId="229DB3AA" w14:textId="77777777" w:rsidR="006F43BF" w:rsidRPr="006F43BF" w:rsidRDefault="006F43BF" w:rsidP="00BD3283">
            <w:r w:rsidRPr="006F43BF">
              <w:t>Data</w:t>
            </w:r>
          </w:p>
        </w:tc>
        <w:tc>
          <w:tcPr>
            <w:tcW w:w="1870" w:type="dxa"/>
          </w:tcPr>
          <w:p w14:paraId="170242B3" w14:textId="77777777" w:rsidR="006F43BF" w:rsidRPr="006F43BF" w:rsidRDefault="006F43BF" w:rsidP="00BD3283">
            <w:r w:rsidRPr="006F43BF">
              <w:t>Data</w:t>
            </w:r>
          </w:p>
        </w:tc>
      </w:tr>
      <w:tr w:rsidR="006F43BF" w:rsidRPr="006F43BF" w14:paraId="3C0E587D" w14:textId="77777777" w:rsidTr="006F43BF">
        <w:tc>
          <w:tcPr>
            <w:tcW w:w="1870" w:type="dxa"/>
          </w:tcPr>
          <w:p w14:paraId="4EF9B0E1" w14:textId="77777777" w:rsidR="006F43BF" w:rsidRPr="006F43BF" w:rsidRDefault="006F43BF" w:rsidP="00BD3283">
            <w:r w:rsidRPr="006F43BF">
              <w:t>Row heading</w:t>
            </w:r>
          </w:p>
        </w:tc>
        <w:tc>
          <w:tcPr>
            <w:tcW w:w="1870" w:type="dxa"/>
          </w:tcPr>
          <w:p w14:paraId="5C0397E8" w14:textId="77777777" w:rsidR="006F43BF" w:rsidRPr="006F43BF" w:rsidRDefault="006F43BF" w:rsidP="00BD3283">
            <w:r w:rsidRPr="006F43BF">
              <w:t>Data</w:t>
            </w:r>
          </w:p>
        </w:tc>
        <w:tc>
          <w:tcPr>
            <w:tcW w:w="1870" w:type="dxa"/>
          </w:tcPr>
          <w:p w14:paraId="10E775E7" w14:textId="77777777" w:rsidR="006F43BF" w:rsidRPr="006F43BF" w:rsidRDefault="006F43BF" w:rsidP="00BD3283">
            <w:r w:rsidRPr="006F43BF">
              <w:t>Data</w:t>
            </w:r>
          </w:p>
        </w:tc>
        <w:tc>
          <w:tcPr>
            <w:tcW w:w="1870" w:type="dxa"/>
          </w:tcPr>
          <w:p w14:paraId="1AA2D17F" w14:textId="77777777" w:rsidR="006F43BF" w:rsidRPr="006F43BF" w:rsidRDefault="006F43BF" w:rsidP="00BD3283">
            <w:r w:rsidRPr="006F43BF">
              <w:t>Data</w:t>
            </w:r>
          </w:p>
        </w:tc>
        <w:tc>
          <w:tcPr>
            <w:tcW w:w="1870" w:type="dxa"/>
          </w:tcPr>
          <w:p w14:paraId="734BBFEA" w14:textId="77777777" w:rsidR="006F43BF" w:rsidRPr="006F43BF" w:rsidRDefault="006F43BF" w:rsidP="00BD3283">
            <w:r w:rsidRPr="006F43BF">
              <w:t>Data</w:t>
            </w:r>
          </w:p>
        </w:tc>
      </w:tr>
      <w:tr w:rsidR="006F43BF" w:rsidRPr="006F43BF" w14:paraId="141ECB48" w14:textId="77777777" w:rsidTr="006F43BF">
        <w:tc>
          <w:tcPr>
            <w:tcW w:w="1870" w:type="dxa"/>
          </w:tcPr>
          <w:p w14:paraId="0D657D38" w14:textId="77777777" w:rsidR="006F43BF" w:rsidRPr="006F43BF" w:rsidRDefault="006F43BF" w:rsidP="00BD3283">
            <w:r w:rsidRPr="006F43BF">
              <w:t>Row heading</w:t>
            </w:r>
          </w:p>
        </w:tc>
        <w:tc>
          <w:tcPr>
            <w:tcW w:w="1870" w:type="dxa"/>
          </w:tcPr>
          <w:p w14:paraId="09817D9A" w14:textId="77777777" w:rsidR="006F43BF" w:rsidRPr="006F43BF" w:rsidRDefault="006F43BF" w:rsidP="00BD3283">
            <w:r w:rsidRPr="006F43BF">
              <w:t>Data</w:t>
            </w:r>
          </w:p>
        </w:tc>
        <w:tc>
          <w:tcPr>
            <w:tcW w:w="1870" w:type="dxa"/>
          </w:tcPr>
          <w:p w14:paraId="47BC2F86" w14:textId="77777777" w:rsidR="006F43BF" w:rsidRPr="006F43BF" w:rsidRDefault="006F43BF" w:rsidP="00BD3283">
            <w:r w:rsidRPr="006F43BF">
              <w:t>Data</w:t>
            </w:r>
          </w:p>
        </w:tc>
        <w:tc>
          <w:tcPr>
            <w:tcW w:w="1870" w:type="dxa"/>
          </w:tcPr>
          <w:p w14:paraId="1977F276" w14:textId="77777777" w:rsidR="006F43BF" w:rsidRPr="006F43BF" w:rsidRDefault="006F43BF" w:rsidP="00BD3283">
            <w:r w:rsidRPr="006F43BF">
              <w:t>Data</w:t>
            </w:r>
          </w:p>
        </w:tc>
        <w:tc>
          <w:tcPr>
            <w:tcW w:w="1870" w:type="dxa"/>
          </w:tcPr>
          <w:p w14:paraId="299D56FC" w14:textId="77777777" w:rsidR="006F43BF" w:rsidRPr="006F43BF" w:rsidRDefault="006F43BF" w:rsidP="00BD3283">
            <w:r w:rsidRPr="006F43BF">
              <w:t>Data</w:t>
            </w:r>
          </w:p>
        </w:tc>
      </w:tr>
      <w:tr w:rsidR="006F43BF" w:rsidRPr="006F43BF" w14:paraId="3BB1241D" w14:textId="77777777" w:rsidTr="006F43BF">
        <w:tc>
          <w:tcPr>
            <w:tcW w:w="1870" w:type="dxa"/>
          </w:tcPr>
          <w:p w14:paraId="7C693270" w14:textId="77777777" w:rsidR="006F43BF" w:rsidRPr="006F43BF" w:rsidRDefault="006F43BF" w:rsidP="00BD3283">
            <w:r w:rsidRPr="006F43BF">
              <w:t>Row heading</w:t>
            </w:r>
          </w:p>
        </w:tc>
        <w:tc>
          <w:tcPr>
            <w:tcW w:w="1870" w:type="dxa"/>
          </w:tcPr>
          <w:p w14:paraId="6AC0F61C" w14:textId="77777777" w:rsidR="006F43BF" w:rsidRPr="006F43BF" w:rsidRDefault="006F43BF" w:rsidP="00BD3283">
            <w:r w:rsidRPr="006F43BF">
              <w:t>Data</w:t>
            </w:r>
          </w:p>
        </w:tc>
        <w:tc>
          <w:tcPr>
            <w:tcW w:w="1870" w:type="dxa"/>
          </w:tcPr>
          <w:p w14:paraId="07AE8118" w14:textId="77777777" w:rsidR="006F43BF" w:rsidRPr="006F43BF" w:rsidRDefault="006F43BF" w:rsidP="00BD3283">
            <w:r w:rsidRPr="006F43BF">
              <w:t>Data</w:t>
            </w:r>
          </w:p>
        </w:tc>
        <w:tc>
          <w:tcPr>
            <w:tcW w:w="1870" w:type="dxa"/>
          </w:tcPr>
          <w:p w14:paraId="4C9B1EEE" w14:textId="77777777" w:rsidR="006F43BF" w:rsidRPr="006F43BF" w:rsidRDefault="006F43BF" w:rsidP="00BD3283">
            <w:r w:rsidRPr="006F43BF">
              <w:t>Data</w:t>
            </w:r>
          </w:p>
        </w:tc>
        <w:tc>
          <w:tcPr>
            <w:tcW w:w="1870" w:type="dxa"/>
          </w:tcPr>
          <w:p w14:paraId="75FE668D" w14:textId="77777777" w:rsidR="006F43BF" w:rsidRPr="006F43BF" w:rsidRDefault="006F43BF" w:rsidP="00BD3283">
            <w:r w:rsidRPr="006F43BF">
              <w:t>Data</w:t>
            </w:r>
          </w:p>
        </w:tc>
      </w:tr>
      <w:tr w:rsidR="006F43BF" w:rsidRPr="006F43BF" w14:paraId="4B534C75" w14:textId="77777777" w:rsidTr="006F43BF">
        <w:tc>
          <w:tcPr>
            <w:tcW w:w="1870" w:type="dxa"/>
          </w:tcPr>
          <w:p w14:paraId="15C32DCD" w14:textId="77777777" w:rsidR="006F43BF" w:rsidRPr="006F43BF" w:rsidRDefault="006F43BF" w:rsidP="00BD3283">
            <w:r w:rsidRPr="006F43BF">
              <w:t>Row heading</w:t>
            </w:r>
          </w:p>
        </w:tc>
        <w:tc>
          <w:tcPr>
            <w:tcW w:w="1870" w:type="dxa"/>
          </w:tcPr>
          <w:p w14:paraId="7BC0CCF6" w14:textId="77777777" w:rsidR="006F43BF" w:rsidRPr="006F43BF" w:rsidRDefault="006F43BF" w:rsidP="00BD3283">
            <w:r w:rsidRPr="006F43BF">
              <w:t>Data</w:t>
            </w:r>
          </w:p>
        </w:tc>
        <w:tc>
          <w:tcPr>
            <w:tcW w:w="1870" w:type="dxa"/>
          </w:tcPr>
          <w:p w14:paraId="2E84021D" w14:textId="77777777" w:rsidR="006F43BF" w:rsidRPr="006F43BF" w:rsidRDefault="006F43BF" w:rsidP="00BD3283">
            <w:r w:rsidRPr="006F43BF">
              <w:t>Data</w:t>
            </w:r>
          </w:p>
        </w:tc>
        <w:tc>
          <w:tcPr>
            <w:tcW w:w="1870" w:type="dxa"/>
          </w:tcPr>
          <w:p w14:paraId="1951D90C" w14:textId="77777777" w:rsidR="006F43BF" w:rsidRPr="006F43BF" w:rsidRDefault="006F43BF" w:rsidP="00BD3283">
            <w:r w:rsidRPr="006F43BF">
              <w:t>Data</w:t>
            </w:r>
          </w:p>
        </w:tc>
        <w:tc>
          <w:tcPr>
            <w:tcW w:w="1870" w:type="dxa"/>
          </w:tcPr>
          <w:p w14:paraId="740051E9" w14:textId="77777777" w:rsidR="006F43BF" w:rsidRPr="006F43BF" w:rsidRDefault="006F43BF" w:rsidP="00BD3283">
            <w:r w:rsidRPr="006F43BF">
              <w:t>Data</w:t>
            </w:r>
          </w:p>
        </w:tc>
      </w:tr>
      <w:tr w:rsidR="006F43BF" w:rsidRPr="006F43BF" w14:paraId="022817F2" w14:textId="77777777" w:rsidTr="006F43BF">
        <w:tc>
          <w:tcPr>
            <w:tcW w:w="1870" w:type="dxa"/>
          </w:tcPr>
          <w:p w14:paraId="55A9053C" w14:textId="77777777" w:rsidR="006F43BF" w:rsidRPr="006F43BF" w:rsidRDefault="006F43BF" w:rsidP="00BD3283">
            <w:r w:rsidRPr="006F43BF">
              <w:t>Row heading</w:t>
            </w:r>
          </w:p>
        </w:tc>
        <w:tc>
          <w:tcPr>
            <w:tcW w:w="1870" w:type="dxa"/>
          </w:tcPr>
          <w:p w14:paraId="503ABBBE" w14:textId="77777777" w:rsidR="006F43BF" w:rsidRPr="006F43BF" w:rsidRDefault="006F43BF" w:rsidP="00BD3283">
            <w:r w:rsidRPr="006F43BF">
              <w:t>Data</w:t>
            </w:r>
          </w:p>
        </w:tc>
        <w:tc>
          <w:tcPr>
            <w:tcW w:w="1870" w:type="dxa"/>
          </w:tcPr>
          <w:p w14:paraId="784145E8" w14:textId="77777777" w:rsidR="006F43BF" w:rsidRPr="006F43BF" w:rsidRDefault="006F43BF" w:rsidP="00BD3283">
            <w:r w:rsidRPr="006F43BF">
              <w:t>Data</w:t>
            </w:r>
          </w:p>
        </w:tc>
        <w:tc>
          <w:tcPr>
            <w:tcW w:w="1870" w:type="dxa"/>
          </w:tcPr>
          <w:p w14:paraId="7B23C5F8" w14:textId="77777777" w:rsidR="006F43BF" w:rsidRPr="006F43BF" w:rsidRDefault="006F43BF" w:rsidP="00BD3283">
            <w:r w:rsidRPr="006F43BF">
              <w:t>Data</w:t>
            </w:r>
          </w:p>
        </w:tc>
        <w:tc>
          <w:tcPr>
            <w:tcW w:w="1870" w:type="dxa"/>
          </w:tcPr>
          <w:p w14:paraId="266EC27E" w14:textId="77777777" w:rsidR="006F43BF" w:rsidRPr="006F43BF" w:rsidRDefault="006F43BF" w:rsidP="00BD3283">
            <w:r w:rsidRPr="006F43BF">
              <w:t>Data</w:t>
            </w:r>
          </w:p>
        </w:tc>
      </w:tr>
      <w:tr w:rsidR="006F43BF" w:rsidRPr="006F43BF" w14:paraId="144BC5AA" w14:textId="77777777" w:rsidTr="006F43BF">
        <w:tc>
          <w:tcPr>
            <w:tcW w:w="1870" w:type="dxa"/>
          </w:tcPr>
          <w:p w14:paraId="572B4CEB" w14:textId="77777777" w:rsidR="006F43BF" w:rsidRPr="006F43BF" w:rsidRDefault="006F43BF" w:rsidP="00BD3283">
            <w:r w:rsidRPr="006F43BF">
              <w:t>Row heading</w:t>
            </w:r>
          </w:p>
        </w:tc>
        <w:tc>
          <w:tcPr>
            <w:tcW w:w="1870" w:type="dxa"/>
          </w:tcPr>
          <w:p w14:paraId="3332C172" w14:textId="77777777" w:rsidR="006F43BF" w:rsidRPr="006F43BF" w:rsidRDefault="006F43BF" w:rsidP="00BD3283">
            <w:r w:rsidRPr="006F43BF">
              <w:t>Data</w:t>
            </w:r>
          </w:p>
        </w:tc>
        <w:tc>
          <w:tcPr>
            <w:tcW w:w="1870" w:type="dxa"/>
          </w:tcPr>
          <w:p w14:paraId="3D33F660" w14:textId="77777777" w:rsidR="006F43BF" w:rsidRPr="006F43BF" w:rsidRDefault="006F43BF" w:rsidP="00BD3283">
            <w:r w:rsidRPr="006F43BF">
              <w:t>Data</w:t>
            </w:r>
          </w:p>
        </w:tc>
        <w:tc>
          <w:tcPr>
            <w:tcW w:w="1870" w:type="dxa"/>
          </w:tcPr>
          <w:p w14:paraId="0D7F910D" w14:textId="77777777" w:rsidR="006F43BF" w:rsidRPr="006F43BF" w:rsidRDefault="006F43BF" w:rsidP="00BD3283">
            <w:r w:rsidRPr="006F43BF">
              <w:t>Data</w:t>
            </w:r>
          </w:p>
        </w:tc>
        <w:tc>
          <w:tcPr>
            <w:tcW w:w="1870" w:type="dxa"/>
          </w:tcPr>
          <w:p w14:paraId="71EC60D5" w14:textId="77777777" w:rsidR="006F43BF" w:rsidRPr="006F43BF" w:rsidRDefault="006F43BF" w:rsidP="00BD3283">
            <w:r w:rsidRPr="006F43BF">
              <w:t>Data</w:t>
            </w:r>
          </w:p>
        </w:tc>
      </w:tr>
      <w:tr w:rsidR="006F43BF" w:rsidRPr="006F43BF" w14:paraId="43AFD60F" w14:textId="77777777" w:rsidTr="006F43BF">
        <w:tc>
          <w:tcPr>
            <w:tcW w:w="1870" w:type="dxa"/>
          </w:tcPr>
          <w:p w14:paraId="39EACF05" w14:textId="77777777" w:rsidR="006F43BF" w:rsidRPr="006F43BF" w:rsidRDefault="006F43BF" w:rsidP="00BD3283">
            <w:r w:rsidRPr="006F43BF">
              <w:t>Row heading</w:t>
            </w:r>
          </w:p>
        </w:tc>
        <w:tc>
          <w:tcPr>
            <w:tcW w:w="1870" w:type="dxa"/>
          </w:tcPr>
          <w:p w14:paraId="0014B881" w14:textId="77777777" w:rsidR="006F43BF" w:rsidRPr="006F43BF" w:rsidRDefault="006F43BF" w:rsidP="00BD3283">
            <w:r w:rsidRPr="006F43BF">
              <w:t>Data</w:t>
            </w:r>
          </w:p>
        </w:tc>
        <w:tc>
          <w:tcPr>
            <w:tcW w:w="1870" w:type="dxa"/>
          </w:tcPr>
          <w:p w14:paraId="35F6DD7E" w14:textId="77777777" w:rsidR="006F43BF" w:rsidRPr="006F43BF" w:rsidRDefault="006F43BF" w:rsidP="00BD3283">
            <w:r w:rsidRPr="006F43BF">
              <w:t>Data</w:t>
            </w:r>
          </w:p>
        </w:tc>
        <w:tc>
          <w:tcPr>
            <w:tcW w:w="1870" w:type="dxa"/>
          </w:tcPr>
          <w:p w14:paraId="5A9C0031" w14:textId="77777777" w:rsidR="006F43BF" w:rsidRPr="006F43BF" w:rsidRDefault="006F43BF" w:rsidP="00BD3283">
            <w:r w:rsidRPr="006F43BF">
              <w:t>Data</w:t>
            </w:r>
          </w:p>
        </w:tc>
        <w:tc>
          <w:tcPr>
            <w:tcW w:w="1870" w:type="dxa"/>
          </w:tcPr>
          <w:p w14:paraId="2DC041FA" w14:textId="77777777" w:rsidR="006F43BF" w:rsidRPr="006F43BF" w:rsidRDefault="006F43BF" w:rsidP="00BD3283">
            <w:r w:rsidRPr="006F43BF">
              <w:t>Data</w:t>
            </w:r>
          </w:p>
        </w:tc>
      </w:tr>
      <w:tr w:rsidR="006F43BF" w:rsidRPr="006F43BF" w14:paraId="6B5F1D18" w14:textId="77777777" w:rsidTr="006F43BF">
        <w:tc>
          <w:tcPr>
            <w:tcW w:w="1870" w:type="dxa"/>
          </w:tcPr>
          <w:p w14:paraId="4BB3C6CE" w14:textId="77777777" w:rsidR="006F43BF" w:rsidRPr="006F43BF" w:rsidRDefault="006F43BF" w:rsidP="00BD3283">
            <w:r w:rsidRPr="006F43BF">
              <w:t>Row heading</w:t>
            </w:r>
          </w:p>
        </w:tc>
        <w:tc>
          <w:tcPr>
            <w:tcW w:w="1870" w:type="dxa"/>
          </w:tcPr>
          <w:p w14:paraId="4ADEA002" w14:textId="77777777" w:rsidR="006F43BF" w:rsidRPr="006F43BF" w:rsidRDefault="006F43BF" w:rsidP="00BD3283">
            <w:r w:rsidRPr="006F43BF">
              <w:t>Data</w:t>
            </w:r>
          </w:p>
        </w:tc>
        <w:tc>
          <w:tcPr>
            <w:tcW w:w="1870" w:type="dxa"/>
          </w:tcPr>
          <w:p w14:paraId="59AD3807" w14:textId="77777777" w:rsidR="006F43BF" w:rsidRPr="006F43BF" w:rsidRDefault="006F43BF" w:rsidP="00BD3283">
            <w:r w:rsidRPr="006F43BF">
              <w:t>Data</w:t>
            </w:r>
          </w:p>
        </w:tc>
        <w:tc>
          <w:tcPr>
            <w:tcW w:w="1870" w:type="dxa"/>
          </w:tcPr>
          <w:p w14:paraId="654B536F" w14:textId="77777777" w:rsidR="006F43BF" w:rsidRPr="006F43BF" w:rsidRDefault="006F43BF" w:rsidP="00BD3283">
            <w:r w:rsidRPr="006F43BF">
              <w:t>Data</w:t>
            </w:r>
          </w:p>
        </w:tc>
        <w:tc>
          <w:tcPr>
            <w:tcW w:w="1870" w:type="dxa"/>
          </w:tcPr>
          <w:p w14:paraId="15CCC2F0" w14:textId="77777777" w:rsidR="006F43BF" w:rsidRPr="006F43BF" w:rsidRDefault="006F43BF" w:rsidP="00BD3283">
            <w:r w:rsidRPr="006F43BF">
              <w:t>Data</w:t>
            </w:r>
          </w:p>
        </w:tc>
      </w:tr>
      <w:tr w:rsidR="006F43BF" w:rsidRPr="006F43BF" w14:paraId="71AAC49D" w14:textId="77777777" w:rsidTr="006F43BF">
        <w:tc>
          <w:tcPr>
            <w:tcW w:w="1870" w:type="dxa"/>
          </w:tcPr>
          <w:p w14:paraId="3AEC0C7E" w14:textId="77777777" w:rsidR="006F43BF" w:rsidRPr="006F43BF" w:rsidRDefault="006F43BF" w:rsidP="00BD3283">
            <w:r w:rsidRPr="006F43BF">
              <w:t>Row heading</w:t>
            </w:r>
          </w:p>
        </w:tc>
        <w:tc>
          <w:tcPr>
            <w:tcW w:w="1870" w:type="dxa"/>
          </w:tcPr>
          <w:p w14:paraId="0CA81179" w14:textId="77777777" w:rsidR="006F43BF" w:rsidRPr="006F43BF" w:rsidRDefault="006F43BF" w:rsidP="00BD3283">
            <w:r w:rsidRPr="006F43BF">
              <w:t>Data</w:t>
            </w:r>
          </w:p>
        </w:tc>
        <w:tc>
          <w:tcPr>
            <w:tcW w:w="1870" w:type="dxa"/>
          </w:tcPr>
          <w:p w14:paraId="26B2FE50" w14:textId="77777777" w:rsidR="006F43BF" w:rsidRPr="006F43BF" w:rsidRDefault="006F43BF" w:rsidP="00BD3283">
            <w:r w:rsidRPr="006F43BF">
              <w:t>Data</w:t>
            </w:r>
          </w:p>
        </w:tc>
        <w:tc>
          <w:tcPr>
            <w:tcW w:w="1870" w:type="dxa"/>
          </w:tcPr>
          <w:p w14:paraId="3BD3151C" w14:textId="77777777" w:rsidR="006F43BF" w:rsidRPr="006F43BF" w:rsidRDefault="006F43BF" w:rsidP="00BD3283">
            <w:r w:rsidRPr="006F43BF">
              <w:t>Data</w:t>
            </w:r>
          </w:p>
        </w:tc>
        <w:tc>
          <w:tcPr>
            <w:tcW w:w="1870" w:type="dxa"/>
          </w:tcPr>
          <w:p w14:paraId="2BDDA90B" w14:textId="77777777" w:rsidR="006F43BF" w:rsidRPr="006F43BF" w:rsidRDefault="006F43BF" w:rsidP="00BD3283">
            <w:r w:rsidRPr="006F43BF">
              <w:t>Data</w:t>
            </w:r>
          </w:p>
        </w:tc>
      </w:tr>
      <w:tr w:rsidR="006F43BF" w:rsidRPr="006F43BF" w14:paraId="2A515283" w14:textId="77777777" w:rsidTr="006F43BF">
        <w:tc>
          <w:tcPr>
            <w:tcW w:w="1870" w:type="dxa"/>
          </w:tcPr>
          <w:p w14:paraId="3F45AF06" w14:textId="77777777" w:rsidR="006F43BF" w:rsidRPr="006F43BF" w:rsidRDefault="006F43BF" w:rsidP="00BD3283">
            <w:r w:rsidRPr="006F43BF">
              <w:t>Row heading</w:t>
            </w:r>
          </w:p>
        </w:tc>
        <w:tc>
          <w:tcPr>
            <w:tcW w:w="1870" w:type="dxa"/>
          </w:tcPr>
          <w:p w14:paraId="6F5859E9" w14:textId="77777777" w:rsidR="006F43BF" w:rsidRPr="006F43BF" w:rsidRDefault="006F43BF" w:rsidP="00BD3283">
            <w:r w:rsidRPr="006F43BF">
              <w:t>Data</w:t>
            </w:r>
          </w:p>
        </w:tc>
        <w:tc>
          <w:tcPr>
            <w:tcW w:w="1870" w:type="dxa"/>
          </w:tcPr>
          <w:p w14:paraId="2B7E2C98" w14:textId="77777777" w:rsidR="006F43BF" w:rsidRPr="006F43BF" w:rsidRDefault="006F43BF" w:rsidP="00BD3283">
            <w:r w:rsidRPr="006F43BF">
              <w:t>Data</w:t>
            </w:r>
          </w:p>
        </w:tc>
        <w:tc>
          <w:tcPr>
            <w:tcW w:w="1870" w:type="dxa"/>
          </w:tcPr>
          <w:p w14:paraId="22817AE5" w14:textId="77777777" w:rsidR="006F43BF" w:rsidRPr="006F43BF" w:rsidRDefault="006F43BF" w:rsidP="00BD3283">
            <w:r w:rsidRPr="006F43BF">
              <w:t>Data</w:t>
            </w:r>
          </w:p>
        </w:tc>
        <w:tc>
          <w:tcPr>
            <w:tcW w:w="1870" w:type="dxa"/>
          </w:tcPr>
          <w:p w14:paraId="5C545518" w14:textId="77777777" w:rsidR="006F43BF" w:rsidRPr="006F43BF" w:rsidRDefault="006F43BF" w:rsidP="00BD3283">
            <w:r w:rsidRPr="006F43BF">
              <w:t>Data</w:t>
            </w:r>
          </w:p>
        </w:tc>
      </w:tr>
      <w:tr w:rsidR="006F43BF" w:rsidRPr="006F43BF" w14:paraId="03D0DF0D" w14:textId="77777777" w:rsidTr="006F43BF">
        <w:tc>
          <w:tcPr>
            <w:tcW w:w="1870" w:type="dxa"/>
          </w:tcPr>
          <w:p w14:paraId="0CD7286F" w14:textId="77777777" w:rsidR="006F43BF" w:rsidRPr="006F43BF" w:rsidRDefault="006F43BF" w:rsidP="00BD3283">
            <w:r w:rsidRPr="006F43BF">
              <w:t>Row heading</w:t>
            </w:r>
          </w:p>
        </w:tc>
        <w:tc>
          <w:tcPr>
            <w:tcW w:w="1870" w:type="dxa"/>
          </w:tcPr>
          <w:p w14:paraId="3536F0AF" w14:textId="77777777" w:rsidR="006F43BF" w:rsidRPr="006F43BF" w:rsidRDefault="006F43BF" w:rsidP="00BD3283">
            <w:r w:rsidRPr="006F43BF">
              <w:t>Data</w:t>
            </w:r>
          </w:p>
        </w:tc>
        <w:tc>
          <w:tcPr>
            <w:tcW w:w="1870" w:type="dxa"/>
          </w:tcPr>
          <w:p w14:paraId="17BC328F" w14:textId="77777777" w:rsidR="006F43BF" w:rsidRPr="006F43BF" w:rsidRDefault="006F43BF" w:rsidP="00BD3283">
            <w:r w:rsidRPr="006F43BF">
              <w:t>Data</w:t>
            </w:r>
          </w:p>
        </w:tc>
        <w:tc>
          <w:tcPr>
            <w:tcW w:w="1870" w:type="dxa"/>
          </w:tcPr>
          <w:p w14:paraId="29EC4848" w14:textId="77777777" w:rsidR="006F43BF" w:rsidRPr="006F43BF" w:rsidRDefault="006F43BF" w:rsidP="00BD3283">
            <w:r w:rsidRPr="006F43BF">
              <w:t>Data</w:t>
            </w:r>
          </w:p>
        </w:tc>
        <w:tc>
          <w:tcPr>
            <w:tcW w:w="1870" w:type="dxa"/>
          </w:tcPr>
          <w:p w14:paraId="689DABB3" w14:textId="77777777" w:rsidR="006F43BF" w:rsidRPr="006F43BF" w:rsidRDefault="006F43BF" w:rsidP="00BD3283">
            <w:r w:rsidRPr="006F43BF">
              <w:t>Data</w:t>
            </w:r>
          </w:p>
        </w:tc>
      </w:tr>
      <w:tr w:rsidR="006F43BF" w:rsidRPr="006F43BF" w14:paraId="1B3DC8AC" w14:textId="77777777" w:rsidTr="006F43BF">
        <w:tc>
          <w:tcPr>
            <w:tcW w:w="1870" w:type="dxa"/>
          </w:tcPr>
          <w:p w14:paraId="7F09B436" w14:textId="77777777" w:rsidR="006F43BF" w:rsidRPr="006F43BF" w:rsidRDefault="006F43BF" w:rsidP="00BD3283">
            <w:r w:rsidRPr="006F43BF">
              <w:t>Row heading</w:t>
            </w:r>
          </w:p>
        </w:tc>
        <w:tc>
          <w:tcPr>
            <w:tcW w:w="1870" w:type="dxa"/>
          </w:tcPr>
          <w:p w14:paraId="32536830" w14:textId="77777777" w:rsidR="006F43BF" w:rsidRPr="006F43BF" w:rsidRDefault="006F43BF" w:rsidP="00BD3283">
            <w:r w:rsidRPr="006F43BF">
              <w:t>Data</w:t>
            </w:r>
          </w:p>
        </w:tc>
        <w:tc>
          <w:tcPr>
            <w:tcW w:w="1870" w:type="dxa"/>
          </w:tcPr>
          <w:p w14:paraId="44D0DAEB" w14:textId="77777777" w:rsidR="006F43BF" w:rsidRPr="006F43BF" w:rsidRDefault="006F43BF" w:rsidP="00BD3283">
            <w:r w:rsidRPr="006F43BF">
              <w:t>Data</w:t>
            </w:r>
          </w:p>
        </w:tc>
        <w:tc>
          <w:tcPr>
            <w:tcW w:w="1870" w:type="dxa"/>
          </w:tcPr>
          <w:p w14:paraId="1B6B4F47" w14:textId="77777777" w:rsidR="006F43BF" w:rsidRPr="006F43BF" w:rsidRDefault="006F43BF" w:rsidP="00BD3283">
            <w:r w:rsidRPr="006F43BF">
              <w:t>Data</w:t>
            </w:r>
          </w:p>
        </w:tc>
        <w:tc>
          <w:tcPr>
            <w:tcW w:w="1870" w:type="dxa"/>
          </w:tcPr>
          <w:p w14:paraId="7ECD0B77" w14:textId="77777777" w:rsidR="006F43BF" w:rsidRPr="006F43BF" w:rsidRDefault="006F43BF" w:rsidP="00BD3283">
            <w:r w:rsidRPr="006F43BF">
              <w:t>Data</w:t>
            </w:r>
          </w:p>
        </w:tc>
      </w:tr>
      <w:tr w:rsidR="006F43BF" w:rsidRPr="006F43BF" w14:paraId="7834A4A5" w14:textId="77777777" w:rsidTr="006F43BF">
        <w:tc>
          <w:tcPr>
            <w:tcW w:w="1870" w:type="dxa"/>
          </w:tcPr>
          <w:p w14:paraId="2C482C74" w14:textId="77777777" w:rsidR="006F43BF" w:rsidRPr="006F43BF" w:rsidRDefault="006F43BF" w:rsidP="00BD3283">
            <w:r w:rsidRPr="006F43BF">
              <w:t>Row heading</w:t>
            </w:r>
          </w:p>
        </w:tc>
        <w:tc>
          <w:tcPr>
            <w:tcW w:w="1870" w:type="dxa"/>
          </w:tcPr>
          <w:p w14:paraId="67DE19EE" w14:textId="77777777" w:rsidR="006F43BF" w:rsidRPr="006F43BF" w:rsidRDefault="006F43BF" w:rsidP="00BD3283">
            <w:r w:rsidRPr="006F43BF">
              <w:t>Data</w:t>
            </w:r>
          </w:p>
        </w:tc>
        <w:tc>
          <w:tcPr>
            <w:tcW w:w="1870" w:type="dxa"/>
          </w:tcPr>
          <w:p w14:paraId="4E95BDB7" w14:textId="77777777" w:rsidR="006F43BF" w:rsidRPr="006F43BF" w:rsidRDefault="006F43BF" w:rsidP="00BD3283">
            <w:r w:rsidRPr="006F43BF">
              <w:t>Data</w:t>
            </w:r>
          </w:p>
        </w:tc>
        <w:tc>
          <w:tcPr>
            <w:tcW w:w="1870" w:type="dxa"/>
          </w:tcPr>
          <w:p w14:paraId="619BF1CA" w14:textId="77777777" w:rsidR="006F43BF" w:rsidRPr="006F43BF" w:rsidRDefault="006F43BF" w:rsidP="00BD3283">
            <w:r w:rsidRPr="006F43BF">
              <w:t>Data</w:t>
            </w:r>
          </w:p>
        </w:tc>
        <w:tc>
          <w:tcPr>
            <w:tcW w:w="1870" w:type="dxa"/>
          </w:tcPr>
          <w:p w14:paraId="3697CA32" w14:textId="77777777" w:rsidR="006F43BF" w:rsidRPr="006F43BF" w:rsidRDefault="006F43BF" w:rsidP="00BD3283">
            <w:r w:rsidRPr="006F43BF">
              <w:t>Data</w:t>
            </w:r>
          </w:p>
        </w:tc>
      </w:tr>
      <w:tr w:rsidR="006F43BF" w:rsidRPr="006F43BF" w14:paraId="2F25EDB1" w14:textId="77777777" w:rsidTr="006F43BF">
        <w:tc>
          <w:tcPr>
            <w:tcW w:w="1870" w:type="dxa"/>
          </w:tcPr>
          <w:p w14:paraId="169D4EE5" w14:textId="77777777" w:rsidR="006F43BF" w:rsidRPr="006F43BF" w:rsidRDefault="006F43BF" w:rsidP="00BD3283">
            <w:r w:rsidRPr="006F43BF">
              <w:t>Row heading</w:t>
            </w:r>
          </w:p>
        </w:tc>
        <w:tc>
          <w:tcPr>
            <w:tcW w:w="1870" w:type="dxa"/>
          </w:tcPr>
          <w:p w14:paraId="2BE871E5" w14:textId="77777777" w:rsidR="006F43BF" w:rsidRPr="006F43BF" w:rsidRDefault="006F43BF" w:rsidP="00BD3283">
            <w:r w:rsidRPr="006F43BF">
              <w:t>Data</w:t>
            </w:r>
          </w:p>
        </w:tc>
        <w:tc>
          <w:tcPr>
            <w:tcW w:w="1870" w:type="dxa"/>
          </w:tcPr>
          <w:p w14:paraId="0F663BB5" w14:textId="77777777" w:rsidR="006F43BF" w:rsidRPr="006F43BF" w:rsidRDefault="006F43BF" w:rsidP="00BD3283">
            <w:r w:rsidRPr="006F43BF">
              <w:t>Data</w:t>
            </w:r>
          </w:p>
        </w:tc>
        <w:tc>
          <w:tcPr>
            <w:tcW w:w="1870" w:type="dxa"/>
          </w:tcPr>
          <w:p w14:paraId="600D363D" w14:textId="77777777" w:rsidR="006F43BF" w:rsidRPr="006F43BF" w:rsidRDefault="006F43BF" w:rsidP="00BD3283">
            <w:r w:rsidRPr="006F43BF">
              <w:t>Data</w:t>
            </w:r>
          </w:p>
        </w:tc>
        <w:tc>
          <w:tcPr>
            <w:tcW w:w="1870" w:type="dxa"/>
          </w:tcPr>
          <w:p w14:paraId="75E6B7CB" w14:textId="77777777" w:rsidR="006F43BF" w:rsidRPr="006F43BF" w:rsidRDefault="006F43BF" w:rsidP="00BD3283">
            <w:r w:rsidRPr="006F43BF">
              <w:t>Data</w:t>
            </w:r>
          </w:p>
        </w:tc>
      </w:tr>
      <w:tr w:rsidR="006F43BF" w:rsidRPr="006F43BF" w14:paraId="401CD6C9" w14:textId="77777777" w:rsidTr="006F43BF">
        <w:tc>
          <w:tcPr>
            <w:tcW w:w="1870" w:type="dxa"/>
          </w:tcPr>
          <w:p w14:paraId="5D1C7E62" w14:textId="77777777" w:rsidR="006F43BF" w:rsidRPr="006F43BF" w:rsidRDefault="006F43BF" w:rsidP="00BD3283">
            <w:r w:rsidRPr="006F43BF">
              <w:t>Row heading</w:t>
            </w:r>
          </w:p>
        </w:tc>
        <w:tc>
          <w:tcPr>
            <w:tcW w:w="1870" w:type="dxa"/>
          </w:tcPr>
          <w:p w14:paraId="292962B3" w14:textId="77777777" w:rsidR="006F43BF" w:rsidRPr="006F43BF" w:rsidRDefault="006F43BF" w:rsidP="00BD3283">
            <w:r w:rsidRPr="006F43BF">
              <w:t>Data</w:t>
            </w:r>
          </w:p>
        </w:tc>
        <w:tc>
          <w:tcPr>
            <w:tcW w:w="1870" w:type="dxa"/>
          </w:tcPr>
          <w:p w14:paraId="33BC327D" w14:textId="77777777" w:rsidR="006F43BF" w:rsidRPr="006F43BF" w:rsidRDefault="006F43BF" w:rsidP="00BD3283">
            <w:r w:rsidRPr="006F43BF">
              <w:t>Data</w:t>
            </w:r>
          </w:p>
        </w:tc>
        <w:tc>
          <w:tcPr>
            <w:tcW w:w="1870" w:type="dxa"/>
          </w:tcPr>
          <w:p w14:paraId="55E9A77F" w14:textId="77777777" w:rsidR="006F43BF" w:rsidRPr="006F43BF" w:rsidRDefault="006F43BF" w:rsidP="00BD3283">
            <w:r w:rsidRPr="006F43BF">
              <w:t>Data</w:t>
            </w:r>
          </w:p>
        </w:tc>
        <w:tc>
          <w:tcPr>
            <w:tcW w:w="1870" w:type="dxa"/>
          </w:tcPr>
          <w:p w14:paraId="7FCB94EA" w14:textId="77777777" w:rsidR="006F43BF" w:rsidRPr="006F43BF" w:rsidRDefault="006F43BF" w:rsidP="00BD3283">
            <w:r w:rsidRPr="006F43BF">
              <w:t>Data</w:t>
            </w:r>
          </w:p>
        </w:tc>
      </w:tr>
      <w:tr w:rsidR="006F43BF" w:rsidRPr="006F43BF" w14:paraId="41A17DD6" w14:textId="77777777" w:rsidTr="006F43BF">
        <w:tc>
          <w:tcPr>
            <w:tcW w:w="1870" w:type="dxa"/>
          </w:tcPr>
          <w:p w14:paraId="2D68A793" w14:textId="77777777" w:rsidR="006F43BF" w:rsidRPr="006F43BF" w:rsidRDefault="006F43BF" w:rsidP="00BD3283">
            <w:r w:rsidRPr="006F43BF">
              <w:t>Row heading</w:t>
            </w:r>
          </w:p>
        </w:tc>
        <w:tc>
          <w:tcPr>
            <w:tcW w:w="1870" w:type="dxa"/>
          </w:tcPr>
          <w:p w14:paraId="22F181FA" w14:textId="77777777" w:rsidR="006F43BF" w:rsidRPr="006F43BF" w:rsidRDefault="006F43BF" w:rsidP="00BD3283">
            <w:r w:rsidRPr="006F43BF">
              <w:t>Data</w:t>
            </w:r>
          </w:p>
        </w:tc>
        <w:tc>
          <w:tcPr>
            <w:tcW w:w="1870" w:type="dxa"/>
          </w:tcPr>
          <w:p w14:paraId="261429EA" w14:textId="77777777" w:rsidR="006F43BF" w:rsidRPr="006F43BF" w:rsidRDefault="006F43BF" w:rsidP="00BD3283">
            <w:r w:rsidRPr="006F43BF">
              <w:t>Data</w:t>
            </w:r>
          </w:p>
        </w:tc>
        <w:tc>
          <w:tcPr>
            <w:tcW w:w="1870" w:type="dxa"/>
          </w:tcPr>
          <w:p w14:paraId="6E98C488" w14:textId="77777777" w:rsidR="006F43BF" w:rsidRPr="006F43BF" w:rsidRDefault="006F43BF" w:rsidP="00BD3283">
            <w:r w:rsidRPr="006F43BF">
              <w:t>Data</w:t>
            </w:r>
          </w:p>
        </w:tc>
        <w:tc>
          <w:tcPr>
            <w:tcW w:w="1870" w:type="dxa"/>
          </w:tcPr>
          <w:p w14:paraId="75B87D07" w14:textId="77777777" w:rsidR="006F43BF" w:rsidRPr="006F43BF" w:rsidRDefault="006F43BF" w:rsidP="00BD3283">
            <w:r w:rsidRPr="006F43BF">
              <w:t>Data</w:t>
            </w:r>
          </w:p>
        </w:tc>
      </w:tr>
      <w:tr w:rsidR="006F43BF" w:rsidRPr="006F43BF" w14:paraId="603DABF7" w14:textId="77777777" w:rsidTr="006F43BF">
        <w:tc>
          <w:tcPr>
            <w:tcW w:w="1870" w:type="dxa"/>
          </w:tcPr>
          <w:p w14:paraId="6B65642A" w14:textId="77777777" w:rsidR="006F43BF" w:rsidRPr="006F43BF" w:rsidRDefault="006F43BF" w:rsidP="00BD3283">
            <w:r w:rsidRPr="006F43BF">
              <w:t>Row heading</w:t>
            </w:r>
          </w:p>
        </w:tc>
        <w:tc>
          <w:tcPr>
            <w:tcW w:w="1870" w:type="dxa"/>
          </w:tcPr>
          <w:p w14:paraId="2BC08EE7" w14:textId="77777777" w:rsidR="006F43BF" w:rsidRPr="006F43BF" w:rsidRDefault="006F43BF" w:rsidP="00BD3283">
            <w:r w:rsidRPr="006F43BF">
              <w:t>Data</w:t>
            </w:r>
          </w:p>
        </w:tc>
        <w:tc>
          <w:tcPr>
            <w:tcW w:w="1870" w:type="dxa"/>
          </w:tcPr>
          <w:p w14:paraId="15370046" w14:textId="77777777" w:rsidR="006F43BF" w:rsidRPr="006F43BF" w:rsidRDefault="006F43BF" w:rsidP="00BD3283">
            <w:r w:rsidRPr="006F43BF">
              <w:t>Data</w:t>
            </w:r>
          </w:p>
        </w:tc>
        <w:tc>
          <w:tcPr>
            <w:tcW w:w="1870" w:type="dxa"/>
          </w:tcPr>
          <w:p w14:paraId="7A12346D" w14:textId="77777777" w:rsidR="006F43BF" w:rsidRPr="006F43BF" w:rsidRDefault="006F43BF" w:rsidP="00BD3283">
            <w:r w:rsidRPr="006F43BF">
              <w:t>Data</w:t>
            </w:r>
          </w:p>
        </w:tc>
        <w:tc>
          <w:tcPr>
            <w:tcW w:w="1870" w:type="dxa"/>
          </w:tcPr>
          <w:p w14:paraId="27721FE0" w14:textId="77777777" w:rsidR="006F43BF" w:rsidRPr="006F43BF" w:rsidRDefault="006F43BF" w:rsidP="00BD3283">
            <w:r w:rsidRPr="006F43BF">
              <w:t>Data</w:t>
            </w:r>
          </w:p>
        </w:tc>
      </w:tr>
      <w:tr w:rsidR="006F43BF" w:rsidRPr="006F43BF" w14:paraId="198A36FC" w14:textId="77777777" w:rsidTr="006F43BF">
        <w:tc>
          <w:tcPr>
            <w:tcW w:w="1870" w:type="dxa"/>
          </w:tcPr>
          <w:p w14:paraId="38FB0988" w14:textId="77777777" w:rsidR="006F43BF" w:rsidRPr="006F43BF" w:rsidRDefault="006F43BF" w:rsidP="00BD3283">
            <w:r w:rsidRPr="006F43BF">
              <w:t>Row heading</w:t>
            </w:r>
          </w:p>
        </w:tc>
        <w:tc>
          <w:tcPr>
            <w:tcW w:w="1870" w:type="dxa"/>
          </w:tcPr>
          <w:p w14:paraId="11A98857" w14:textId="77777777" w:rsidR="006F43BF" w:rsidRPr="006F43BF" w:rsidRDefault="006F43BF" w:rsidP="00BD3283">
            <w:r w:rsidRPr="006F43BF">
              <w:t>Data</w:t>
            </w:r>
          </w:p>
        </w:tc>
        <w:tc>
          <w:tcPr>
            <w:tcW w:w="1870" w:type="dxa"/>
          </w:tcPr>
          <w:p w14:paraId="2FE03498" w14:textId="77777777" w:rsidR="006F43BF" w:rsidRPr="006F43BF" w:rsidRDefault="006F43BF" w:rsidP="00BD3283">
            <w:r w:rsidRPr="006F43BF">
              <w:t>Data</w:t>
            </w:r>
          </w:p>
        </w:tc>
        <w:tc>
          <w:tcPr>
            <w:tcW w:w="1870" w:type="dxa"/>
          </w:tcPr>
          <w:p w14:paraId="474E6D88" w14:textId="77777777" w:rsidR="006F43BF" w:rsidRPr="006F43BF" w:rsidRDefault="006F43BF" w:rsidP="00BD3283">
            <w:r w:rsidRPr="006F43BF">
              <w:t>Data</w:t>
            </w:r>
          </w:p>
        </w:tc>
        <w:tc>
          <w:tcPr>
            <w:tcW w:w="1870" w:type="dxa"/>
          </w:tcPr>
          <w:p w14:paraId="26CCCABB" w14:textId="77777777" w:rsidR="006F43BF" w:rsidRPr="006F43BF" w:rsidRDefault="006F43BF" w:rsidP="00BD3283">
            <w:r w:rsidRPr="006F43BF">
              <w:t>Data</w:t>
            </w:r>
          </w:p>
        </w:tc>
      </w:tr>
      <w:tr w:rsidR="006F43BF" w:rsidRPr="006F43BF" w14:paraId="37F91E36" w14:textId="77777777" w:rsidTr="006F43BF">
        <w:tc>
          <w:tcPr>
            <w:tcW w:w="1870" w:type="dxa"/>
          </w:tcPr>
          <w:p w14:paraId="666C2D39" w14:textId="77777777" w:rsidR="006F43BF" w:rsidRPr="006F43BF" w:rsidRDefault="006F43BF" w:rsidP="00BD3283">
            <w:r w:rsidRPr="006F43BF">
              <w:t>Row heading</w:t>
            </w:r>
          </w:p>
        </w:tc>
        <w:tc>
          <w:tcPr>
            <w:tcW w:w="1870" w:type="dxa"/>
          </w:tcPr>
          <w:p w14:paraId="5F0FCF14" w14:textId="77777777" w:rsidR="006F43BF" w:rsidRPr="006F43BF" w:rsidRDefault="006F43BF" w:rsidP="00BD3283">
            <w:r w:rsidRPr="006F43BF">
              <w:t>Data</w:t>
            </w:r>
          </w:p>
        </w:tc>
        <w:tc>
          <w:tcPr>
            <w:tcW w:w="1870" w:type="dxa"/>
          </w:tcPr>
          <w:p w14:paraId="7C881744" w14:textId="77777777" w:rsidR="006F43BF" w:rsidRPr="006F43BF" w:rsidRDefault="006F43BF" w:rsidP="00BD3283">
            <w:r w:rsidRPr="006F43BF">
              <w:t>Data</w:t>
            </w:r>
          </w:p>
        </w:tc>
        <w:tc>
          <w:tcPr>
            <w:tcW w:w="1870" w:type="dxa"/>
          </w:tcPr>
          <w:p w14:paraId="0BF18637" w14:textId="77777777" w:rsidR="006F43BF" w:rsidRPr="006F43BF" w:rsidRDefault="006F43BF" w:rsidP="00BD3283">
            <w:r w:rsidRPr="006F43BF">
              <w:t>Data</w:t>
            </w:r>
          </w:p>
        </w:tc>
        <w:tc>
          <w:tcPr>
            <w:tcW w:w="1870" w:type="dxa"/>
          </w:tcPr>
          <w:p w14:paraId="4BB69EDB" w14:textId="77777777" w:rsidR="006F43BF" w:rsidRPr="006F43BF" w:rsidRDefault="006F43BF" w:rsidP="00BD3283">
            <w:r w:rsidRPr="006F43BF">
              <w:t>Data</w:t>
            </w:r>
          </w:p>
        </w:tc>
      </w:tr>
      <w:tr w:rsidR="006F43BF" w:rsidRPr="006F43BF" w14:paraId="0A22F59F" w14:textId="77777777" w:rsidTr="006F43BF">
        <w:tc>
          <w:tcPr>
            <w:tcW w:w="1870" w:type="dxa"/>
          </w:tcPr>
          <w:p w14:paraId="6B08D19C" w14:textId="77777777" w:rsidR="006F43BF" w:rsidRPr="006F43BF" w:rsidRDefault="006F43BF" w:rsidP="00BD3283">
            <w:r w:rsidRPr="006F43BF">
              <w:t>Row heading</w:t>
            </w:r>
          </w:p>
        </w:tc>
        <w:tc>
          <w:tcPr>
            <w:tcW w:w="1870" w:type="dxa"/>
          </w:tcPr>
          <w:p w14:paraId="4C5E3F43" w14:textId="77777777" w:rsidR="006F43BF" w:rsidRPr="006F43BF" w:rsidRDefault="006F43BF" w:rsidP="00BD3283">
            <w:r w:rsidRPr="006F43BF">
              <w:t>Data</w:t>
            </w:r>
          </w:p>
        </w:tc>
        <w:tc>
          <w:tcPr>
            <w:tcW w:w="1870" w:type="dxa"/>
          </w:tcPr>
          <w:p w14:paraId="56ADD544" w14:textId="77777777" w:rsidR="006F43BF" w:rsidRPr="006F43BF" w:rsidRDefault="006F43BF" w:rsidP="00BD3283">
            <w:r w:rsidRPr="006F43BF">
              <w:t>Data</w:t>
            </w:r>
          </w:p>
        </w:tc>
        <w:tc>
          <w:tcPr>
            <w:tcW w:w="1870" w:type="dxa"/>
          </w:tcPr>
          <w:p w14:paraId="65DB6911" w14:textId="77777777" w:rsidR="006F43BF" w:rsidRPr="006F43BF" w:rsidRDefault="006F43BF" w:rsidP="00BD3283">
            <w:r w:rsidRPr="006F43BF">
              <w:t>Data</w:t>
            </w:r>
          </w:p>
        </w:tc>
        <w:tc>
          <w:tcPr>
            <w:tcW w:w="1870" w:type="dxa"/>
          </w:tcPr>
          <w:p w14:paraId="2D5AA970" w14:textId="77777777" w:rsidR="006F43BF" w:rsidRPr="006F43BF" w:rsidRDefault="006F43BF" w:rsidP="00BD3283">
            <w:r w:rsidRPr="006F43BF">
              <w:t>Data</w:t>
            </w:r>
          </w:p>
        </w:tc>
      </w:tr>
      <w:tr w:rsidR="006F43BF" w:rsidRPr="006F43BF" w14:paraId="28FF19D0" w14:textId="77777777" w:rsidTr="006F43BF">
        <w:tc>
          <w:tcPr>
            <w:tcW w:w="1870" w:type="dxa"/>
          </w:tcPr>
          <w:p w14:paraId="7A35969F" w14:textId="77777777" w:rsidR="006F43BF" w:rsidRPr="006F43BF" w:rsidRDefault="006F43BF" w:rsidP="00BD3283">
            <w:r w:rsidRPr="006F43BF">
              <w:t>Row heading</w:t>
            </w:r>
          </w:p>
        </w:tc>
        <w:tc>
          <w:tcPr>
            <w:tcW w:w="1870" w:type="dxa"/>
          </w:tcPr>
          <w:p w14:paraId="74E04500" w14:textId="77777777" w:rsidR="006F43BF" w:rsidRPr="006F43BF" w:rsidRDefault="006F43BF" w:rsidP="00BD3283">
            <w:r w:rsidRPr="006F43BF">
              <w:t>Data</w:t>
            </w:r>
          </w:p>
        </w:tc>
        <w:tc>
          <w:tcPr>
            <w:tcW w:w="1870" w:type="dxa"/>
          </w:tcPr>
          <w:p w14:paraId="5AC3F8ED" w14:textId="77777777" w:rsidR="006F43BF" w:rsidRPr="006F43BF" w:rsidRDefault="006F43BF" w:rsidP="00BD3283">
            <w:r w:rsidRPr="006F43BF">
              <w:t>Data</w:t>
            </w:r>
          </w:p>
        </w:tc>
        <w:tc>
          <w:tcPr>
            <w:tcW w:w="1870" w:type="dxa"/>
          </w:tcPr>
          <w:p w14:paraId="2B31738A" w14:textId="77777777" w:rsidR="006F43BF" w:rsidRPr="006F43BF" w:rsidRDefault="006F43BF" w:rsidP="00BD3283">
            <w:r w:rsidRPr="006F43BF">
              <w:t>Data</w:t>
            </w:r>
          </w:p>
        </w:tc>
        <w:tc>
          <w:tcPr>
            <w:tcW w:w="1870" w:type="dxa"/>
          </w:tcPr>
          <w:p w14:paraId="232A4E00" w14:textId="77777777" w:rsidR="006F43BF" w:rsidRPr="006F43BF" w:rsidRDefault="006F43BF" w:rsidP="00BD3283">
            <w:r w:rsidRPr="006F43BF">
              <w:t>Data</w:t>
            </w:r>
          </w:p>
        </w:tc>
      </w:tr>
      <w:tr w:rsidR="006F43BF" w:rsidRPr="006F43BF" w14:paraId="587BB6D5" w14:textId="77777777" w:rsidTr="006F43BF">
        <w:tc>
          <w:tcPr>
            <w:tcW w:w="1870" w:type="dxa"/>
          </w:tcPr>
          <w:p w14:paraId="5D8E02CC" w14:textId="77777777" w:rsidR="006F43BF" w:rsidRPr="006F43BF" w:rsidRDefault="006F43BF" w:rsidP="00BD3283">
            <w:r w:rsidRPr="006F43BF">
              <w:t>Row heading</w:t>
            </w:r>
          </w:p>
        </w:tc>
        <w:tc>
          <w:tcPr>
            <w:tcW w:w="1870" w:type="dxa"/>
          </w:tcPr>
          <w:p w14:paraId="2C0E3BD4" w14:textId="77777777" w:rsidR="006F43BF" w:rsidRPr="006F43BF" w:rsidRDefault="006F43BF" w:rsidP="00BD3283">
            <w:r w:rsidRPr="006F43BF">
              <w:t>Data</w:t>
            </w:r>
          </w:p>
        </w:tc>
        <w:tc>
          <w:tcPr>
            <w:tcW w:w="1870" w:type="dxa"/>
          </w:tcPr>
          <w:p w14:paraId="391A0730" w14:textId="77777777" w:rsidR="006F43BF" w:rsidRPr="006F43BF" w:rsidRDefault="006F43BF" w:rsidP="00BD3283">
            <w:r w:rsidRPr="006F43BF">
              <w:t>Data</w:t>
            </w:r>
          </w:p>
        </w:tc>
        <w:tc>
          <w:tcPr>
            <w:tcW w:w="1870" w:type="dxa"/>
          </w:tcPr>
          <w:p w14:paraId="369287BE" w14:textId="77777777" w:rsidR="006F43BF" w:rsidRPr="006F43BF" w:rsidRDefault="006F43BF" w:rsidP="00BD3283">
            <w:r w:rsidRPr="006F43BF">
              <w:t>Data</w:t>
            </w:r>
          </w:p>
        </w:tc>
        <w:tc>
          <w:tcPr>
            <w:tcW w:w="1870" w:type="dxa"/>
          </w:tcPr>
          <w:p w14:paraId="2E6E4C8E" w14:textId="77777777" w:rsidR="006F43BF" w:rsidRPr="006F43BF" w:rsidRDefault="006F43BF" w:rsidP="00BD3283">
            <w:r w:rsidRPr="006F43BF">
              <w:t>Data</w:t>
            </w:r>
          </w:p>
        </w:tc>
      </w:tr>
      <w:tr w:rsidR="006F43BF" w:rsidRPr="006F43BF" w14:paraId="50500A72" w14:textId="77777777" w:rsidTr="006F43BF">
        <w:tc>
          <w:tcPr>
            <w:tcW w:w="1870" w:type="dxa"/>
          </w:tcPr>
          <w:p w14:paraId="1D21DBA7" w14:textId="77777777" w:rsidR="006F43BF" w:rsidRPr="006F43BF" w:rsidRDefault="006F43BF" w:rsidP="00BD3283">
            <w:r w:rsidRPr="006F43BF">
              <w:t>Row heading</w:t>
            </w:r>
          </w:p>
        </w:tc>
        <w:tc>
          <w:tcPr>
            <w:tcW w:w="1870" w:type="dxa"/>
          </w:tcPr>
          <w:p w14:paraId="36F45A14" w14:textId="77777777" w:rsidR="006F43BF" w:rsidRPr="006F43BF" w:rsidRDefault="006F43BF" w:rsidP="00BD3283">
            <w:r w:rsidRPr="006F43BF">
              <w:t>Data</w:t>
            </w:r>
          </w:p>
        </w:tc>
        <w:tc>
          <w:tcPr>
            <w:tcW w:w="1870" w:type="dxa"/>
          </w:tcPr>
          <w:p w14:paraId="573084E2" w14:textId="77777777" w:rsidR="006F43BF" w:rsidRPr="006F43BF" w:rsidRDefault="006F43BF" w:rsidP="00BD3283">
            <w:r w:rsidRPr="006F43BF">
              <w:t>Data</w:t>
            </w:r>
          </w:p>
        </w:tc>
        <w:tc>
          <w:tcPr>
            <w:tcW w:w="1870" w:type="dxa"/>
          </w:tcPr>
          <w:p w14:paraId="7B66C736" w14:textId="77777777" w:rsidR="006F43BF" w:rsidRPr="006F43BF" w:rsidRDefault="006F43BF" w:rsidP="00BD3283">
            <w:r w:rsidRPr="006F43BF">
              <w:t>Data</w:t>
            </w:r>
          </w:p>
        </w:tc>
        <w:tc>
          <w:tcPr>
            <w:tcW w:w="1870" w:type="dxa"/>
          </w:tcPr>
          <w:p w14:paraId="30F55F26" w14:textId="77777777" w:rsidR="006F43BF" w:rsidRPr="006F43BF" w:rsidRDefault="006F43BF" w:rsidP="00BD3283">
            <w:r w:rsidRPr="006F43BF">
              <w:t>Data</w:t>
            </w:r>
          </w:p>
        </w:tc>
      </w:tr>
      <w:tr w:rsidR="006F43BF" w:rsidRPr="006F43BF" w14:paraId="3AB97DB6" w14:textId="77777777" w:rsidTr="006F43BF">
        <w:tc>
          <w:tcPr>
            <w:tcW w:w="1870" w:type="dxa"/>
          </w:tcPr>
          <w:p w14:paraId="29ADA8DB" w14:textId="77777777" w:rsidR="006F43BF" w:rsidRPr="006F43BF" w:rsidRDefault="006F43BF" w:rsidP="00BD3283">
            <w:r w:rsidRPr="006F43BF">
              <w:t>Row heading</w:t>
            </w:r>
          </w:p>
        </w:tc>
        <w:tc>
          <w:tcPr>
            <w:tcW w:w="1870" w:type="dxa"/>
          </w:tcPr>
          <w:p w14:paraId="0633B38D" w14:textId="77777777" w:rsidR="006F43BF" w:rsidRPr="006F43BF" w:rsidRDefault="006F43BF" w:rsidP="00BD3283">
            <w:r w:rsidRPr="006F43BF">
              <w:t>Data</w:t>
            </w:r>
          </w:p>
        </w:tc>
        <w:tc>
          <w:tcPr>
            <w:tcW w:w="1870" w:type="dxa"/>
          </w:tcPr>
          <w:p w14:paraId="087BE179" w14:textId="77777777" w:rsidR="006F43BF" w:rsidRPr="006F43BF" w:rsidRDefault="006F43BF" w:rsidP="00BD3283">
            <w:r w:rsidRPr="006F43BF">
              <w:t>Data</w:t>
            </w:r>
          </w:p>
        </w:tc>
        <w:tc>
          <w:tcPr>
            <w:tcW w:w="1870" w:type="dxa"/>
          </w:tcPr>
          <w:p w14:paraId="138589BE" w14:textId="77777777" w:rsidR="006F43BF" w:rsidRPr="006F43BF" w:rsidRDefault="006F43BF" w:rsidP="00BD3283">
            <w:r w:rsidRPr="006F43BF">
              <w:t>Data</w:t>
            </w:r>
          </w:p>
        </w:tc>
        <w:tc>
          <w:tcPr>
            <w:tcW w:w="1870" w:type="dxa"/>
          </w:tcPr>
          <w:p w14:paraId="05020D00" w14:textId="77777777" w:rsidR="006F43BF" w:rsidRPr="006F43BF" w:rsidRDefault="006F43BF" w:rsidP="00BD3283">
            <w:r w:rsidRPr="006F43BF">
              <w:t>Data</w:t>
            </w:r>
          </w:p>
        </w:tc>
      </w:tr>
    </w:tbl>
    <w:p w14:paraId="7918783E" w14:textId="77777777" w:rsidR="006F43BF" w:rsidRDefault="006F43BF"/>
    <w:p w14:paraId="3AC9ED84" w14:textId="77777777" w:rsidR="006F43BF" w:rsidRDefault="006F43BF">
      <w:r>
        <w:lastRenderedPageBreak/>
        <w:t>Table 1-3.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F43BF" w:rsidRPr="006F43BF" w14:paraId="7F0E45F6" w14:textId="77777777" w:rsidTr="00031EBD">
        <w:tc>
          <w:tcPr>
            <w:tcW w:w="1870" w:type="dxa"/>
            <w:tcBorders>
              <w:top w:val="single" w:sz="4" w:space="0" w:color="auto"/>
              <w:bottom w:val="single" w:sz="4" w:space="0" w:color="auto"/>
            </w:tcBorders>
          </w:tcPr>
          <w:p w14:paraId="6FA9B8B1" w14:textId="77777777" w:rsidR="006F43BF" w:rsidRPr="006F43BF" w:rsidRDefault="006F43BF" w:rsidP="00BD3283">
            <w:r w:rsidRPr="006F43BF">
              <w:t>Category</w:t>
            </w:r>
          </w:p>
        </w:tc>
        <w:tc>
          <w:tcPr>
            <w:tcW w:w="1870" w:type="dxa"/>
            <w:tcBorders>
              <w:top w:val="single" w:sz="4" w:space="0" w:color="auto"/>
              <w:bottom w:val="single" w:sz="4" w:space="0" w:color="auto"/>
            </w:tcBorders>
          </w:tcPr>
          <w:p w14:paraId="5D1F530A" w14:textId="77777777" w:rsidR="006F43BF" w:rsidRPr="006F43BF" w:rsidRDefault="006F43BF" w:rsidP="00BD3283">
            <w:r w:rsidRPr="006F43BF">
              <w:t>Heading 1</w:t>
            </w:r>
          </w:p>
        </w:tc>
        <w:tc>
          <w:tcPr>
            <w:tcW w:w="1870" w:type="dxa"/>
            <w:tcBorders>
              <w:top w:val="single" w:sz="4" w:space="0" w:color="auto"/>
              <w:bottom w:val="single" w:sz="4" w:space="0" w:color="auto"/>
            </w:tcBorders>
          </w:tcPr>
          <w:p w14:paraId="15C1807A" w14:textId="77777777" w:rsidR="006F43BF" w:rsidRPr="006F43BF" w:rsidRDefault="006F43BF" w:rsidP="00BD3283">
            <w:r w:rsidRPr="006F43BF">
              <w:t>Heading 2</w:t>
            </w:r>
          </w:p>
        </w:tc>
        <w:tc>
          <w:tcPr>
            <w:tcW w:w="1870" w:type="dxa"/>
            <w:tcBorders>
              <w:top w:val="single" w:sz="4" w:space="0" w:color="auto"/>
              <w:bottom w:val="single" w:sz="4" w:space="0" w:color="auto"/>
            </w:tcBorders>
          </w:tcPr>
          <w:p w14:paraId="3B6A73A1" w14:textId="77777777" w:rsidR="006F43BF" w:rsidRPr="006F43BF" w:rsidRDefault="006F43BF" w:rsidP="00BD3283">
            <w:r w:rsidRPr="006F43BF">
              <w:t>Heading 3</w:t>
            </w:r>
          </w:p>
        </w:tc>
        <w:tc>
          <w:tcPr>
            <w:tcW w:w="1870" w:type="dxa"/>
            <w:tcBorders>
              <w:top w:val="single" w:sz="4" w:space="0" w:color="auto"/>
              <w:bottom w:val="single" w:sz="4" w:space="0" w:color="auto"/>
            </w:tcBorders>
          </w:tcPr>
          <w:p w14:paraId="7DE2C0E0" w14:textId="77777777" w:rsidR="006F43BF" w:rsidRPr="006F43BF" w:rsidRDefault="006F43BF" w:rsidP="00BD3283">
            <w:r w:rsidRPr="006F43BF">
              <w:t>Heading 4</w:t>
            </w:r>
          </w:p>
        </w:tc>
      </w:tr>
      <w:tr w:rsidR="006F43BF" w:rsidRPr="006F43BF" w14:paraId="0975BF21" w14:textId="77777777" w:rsidTr="00031EBD">
        <w:tc>
          <w:tcPr>
            <w:tcW w:w="1870" w:type="dxa"/>
            <w:tcBorders>
              <w:top w:val="single" w:sz="4" w:space="0" w:color="auto"/>
            </w:tcBorders>
          </w:tcPr>
          <w:p w14:paraId="619EE07B" w14:textId="77777777" w:rsidR="006F43BF" w:rsidRPr="006F43BF" w:rsidRDefault="006F43BF" w:rsidP="00BD3283">
            <w:r w:rsidRPr="006F43BF">
              <w:t>Row heading</w:t>
            </w:r>
          </w:p>
        </w:tc>
        <w:tc>
          <w:tcPr>
            <w:tcW w:w="1870" w:type="dxa"/>
            <w:tcBorders>
              <w:top w:val="single" w:sz="4" w:space="0" w:color="auto"/>
            </w:tcBorders>
          </w:tcPr>
          <w:p w14:paraId="2716C11A" w14:textId="77777777" w:rsidR="006F43BF" w:rsidRPr="006F43BF" w:rsidRDefault="006F43BF" w:rsidP="00BD3283">
            <w:r w:rsidRPr="006F43BF">
              <w:t>Data</w:t>
            </w:r>
          </w:p>
        </w:tc>
        <w:tc>
          <w:tcPr>
            <w:tcW w:w="1870" w:type="dxa"/>
            <w:tcBorders>
              <w:top w:val="single" w:sz="4" w:space="0" w:color="auto"/>
            </w:tcBorders>
          </w:tcPr>
          <w:p w14:paraId="2EFAC3EF" w14:textId="77777777" w:rsidR="006F43BF" w:rsidRPr="006F43BF" w:rsidRDefault="006F43BF" w:rsidP="00BD3283">
            <w:r w:rsidRPr="006F43BF">
              <w:t>Data</w:t>
            </w:r>
          </w:p>
        </w:tc>
        <w:tc>
          <w:tcPr>
            <w:tcW w:w="1870" w:type="dxa"/>
            <w:tcBorders>
              <w:top w:val="single" w:sz="4" w:space="0" w:color="auto"/>
            </w:tcBorders>
          </w:tcPr>
          <w:p w14:paraId="653B7838" w14:textId="77777777" w:rsidR="006F43BF" w:rsidRPr="006F43BF" w:rsidRDefault="006F43BF" w:rsidP="00BD3283">
            <w:r w:rsidRPr="006F43BF">
              <w:t>Data</w:t>
            </w:r>
          </w:p>
        </w:tc>
        <w:tc>
          <w:tcPr>
            <w:tcW w:w="1870" w:type="dxa"/>
            <w:tcBorders>
              <w:top w:val="single" w:sz="4" w:space="0" w:color="auto"/>
            </w:tcBorders>
          </w:tcPr>
          <w:p w14:paraId="357FF8BA" w14:textId="77777777" w:rsidR="006F43BF" w:rsidRPr="006F43BF" w:rsidRDefault="006F43BF" w:rsidP="00BD3283">
            <w:r w:rsidRPr="006F43BF">
              <w:t>Data</w:t>
            </w:r>
          </w:p>
        </w:tc>
      </w:tr>
      <w:tr w:rsidR="006F43BF" w:rsidRPr="006F43BF" w14:paraId="7A4285AE" w14:textId="77777777" w:rsidTr="00031EBD">
        <w:tc>
          <w:tcPr>
            <w:tcW w:w="1870" w:type="dxa"/>
          </w:tcPr>
          <w:p w14:paraId="05321A60" w14:textId="77777777" w:rsidR="006F43BF" w:rsidRPr="006F43BF" w:rsidRDefault="006F43BF" w:rsidP="00BD3283">
            <w:r w:rsidRPr="006F43BF">
              <w:t>Row heading</w:t>
            </w:r>
          </w:p>
        </w:tc>
        <w:tc>
          <w:tcPr>
            <w:tcW w:w="1870" w:type="dxa"/>
          </w:tcPr>
          <w:p w14:paraId="6E2A8FFE" w14:textId="77777777" w:rsidR="006F43BF" w:rsidRPr="006F43BF" w:rsidRDefault="006F43BF" w:rsidP="00BD3283">
            <w:r w:rsidRPr="006F43BF">
              <w:t>Data</w:t>
            </w:r>
          </w:p>
        </w:tc>
        <w:tc>
          <w:tcPr>
            <w:tcW w:w="1870" w:type="dxa"/>
          </w:tcPr>
          <w:p w14:paraId="71E2E92C" w14:textId="77777777" w:rsidR="006F43BF" w:rsidRPr="006F43BF" w:rsidRDefault="006F43BF" w:rsidP="00BD3283">
            <w:r w:rsidRPr="006F43BF">
              <w:t>Data</w:t>
            </w:r>
          </w:p>
        </w:tc>
        <w:tc>
          <w:tcPr>
            <w:tcW w:w="1870" w:type="dxa"/>
          </w:tcPr>
          <w:p w14:paraId="29183E63" w14:textId="77777777" w:rsidR="006F43BF" w:rsidRPr="006F43BF" w:rsidRDefault="006F43BF" w:rsidP="00BD3283">
            <w:r w:rsidRPr="006F43BF">
              <w:t>Data</w:t>
            </w:r>
          </w:p>
        </w:tc>
        <w:tc>
          <w:tcPr>
            <w:tcW w:w="1870" w:type="dxa"/>
          </w:tcPr>
          <w:p w14:paraId="221E2A1E" w14:textId="77777777" w:rsidR="006F43BF" w:rsidRPr="006F43BF" w:rsidRDefault="006F43BF" w:rsidP="00BD3283">
            <w:r w:rsidRPr="006F43BF">
              <w:t>Data</w:t>
            </w:r>
          </w:p>
        </w:tc>
      </w:tr>
      <w:tr w:rsidR="006F43BF" w:rsidRPr="006F43BF" w14:paraId="2718A0AC" w14:textId="77777777" w:rsidTr="00031EBD">
        <w:tc>
          <w:tcPr>
            <w:tcW w:w="1870" w:type="dxa"/>
          </w:tcPr>
          <w:p w14:paraId="650F5AAC" w14:textId="77777777" w:rsidR="006F43BF" w:rsidRPr="006F43BF" w:rsidRDefault="006F43BF" w:rsidP="00BD3283">
            <w:r w:rsidRPr="006F43BF">
              <w:t>Row heading</w:t>
            </w:r>
          </w:p>
        </w:tc>
        <w:tc>
          <w:tcPr>
            <w:tcW w:w="1870" w:type="dxa"/>
          </w:tcPr>
          <w:p w14:paraId="19165912" w14:textId="77777777" w:rsidR="006F43BF" w:rsidRPr="006F43BF" w:rsidRDefault="006F43BF" w:rsidP="00BD3283">
            <w:r w:rsidRPr="006F43BF">
              <w:t>Data</w:t>
            </w:r>
          </w:p>
        </w:tc>
        <w:tc>
          <w:tcPr>
            <w:tcW w:w="1870" w:type="dxa"/>
          </w:tcPr>
          <w:p w14:paraId="0963C030" w14:textId="77777777" w:rsidR="006F43BF" w:rsidRPr="006F43BF" w:rsidRDefault="006F43BF" w:rsidP="00BD3283">
            <w:r w:rsidRPr="006F43BF">
              <w:t>Data</w:t>
            </w:r>
          </w:p>
        </w:tc>
        <w:tc>
          <w:tcPr>
            <w:tcW w:w="1870" w:type="dxa"/>
          </w:tcPr>
          <w:p w14:paraId="52D0B133" w14:textId="77777777" w:rsidR="006F43BF" w:rsidRPr="006F43BF" w:rsidRDefault="006F43BF" w:rsidP="00BD3283">
            <w:r w:rsidRPr="006F43BF">
              <w:t>Data</w:t>
            </w:r>
          </w:p>
        </w:tc>
        <w:tc>
          <w:tcPr>
            <w:tcW w:w="1870" w:type="dxa"/>
          </w:tcPr>
          <w:p w14:paraId="2B2AE179" w14:textId="77777777" w:rsidR="006F43BF" w:rsidRPr="006F43BF" w:rsidRDefault="006F43BF" w:rsidP="00BD3283">
            <w:r w:rsidRPr="006F43BF">
              <w:t>Data</w:t>
            </w:r>
          </w:p>
        </w:tc>
      </w:tr>
      <w:tr w:rsidR="006F43BF" w:rsidRPr="006F43BF" w14:paraId="46D7DC87" w14:textId="77777777" w:rsidTr="00031EBD">
        <w:tc>
          <w:tcPr>
            <w:tcW w:w="1870" w:type="dxa"/>
          </w:tcPr>
          <w:p w14:paraId="76D8A56C" w14:textId="77777777" w:rsidR="006F43BF" w:rsidRPr="006F43BF" w:rsidRDefault="006F43BF" w:rsidP="00BD3283">
            <w:r w:rsidRPr="006F43BF">
              <w:t>Row heading</w:t>
            </w:r>
          </w:p>
        </w:tc>
        <w:tc>
          <w:tcPr>
            <w:tcW w:w="1870" w:type="dxa"/>
          </w:tcPr>
          <w:p w14:paraId="704F1040" w14:textId="77777777" w:rsidR="006F43BF" w:rsidRPr="006F43BF" w:rsidRDefault="006F43BF" w:rsidP="00BD3283">
            <w:r w:rsidRPr="006F43BF">
              <w:t>Data</w:t>
            </w:r>
          </w:p>
        </w:tc>
        <w:tc>
          <w:tcPr>
            <w:tcW w:w="1870" w:type="dxa"/>
          </w:tcPr>
          <w:p w14:paraId="242F565F" w14:textId="77777777" w:rsidR="006F43BF" w:rsidRPr="006F43BF" w:rsidRDefault="006F43BF" w:rsidP="00BD3283">
            <w:r w:rsidRPr="006F43BF">
              <w:t>Data</w:t>
            </w:r>
          </w:p>
        </w:tc>
        <w:tc>
          <w:tcPr>
            <w:tcW w:w="1870" w:type="dxa"/>
          </w:tcPr>
          <w:p w14:paraId="47113C60" w14:textId="77777777" w:rsidR="006F43BF" w:rsidRPr="006F43BF" w:rsidRDefault="006F43BF" w:rsidP="00BD3283">
            <w:r w:rsidRPr="006F43BF">
              <w:t>Data</w:t>
            </w:r>
          </w:p>
        </w:tc>
        <w:tc>
          <w:tcPr>
            <w:tcW w:w="1870" w:type="dxa"/>
          </w:tcPr>
          <w:p w14:paraId="7B45FBC0" w14:textId="77777777" w:rsidR="006F43BF" w:rsidRPr="006F43BF" w:rsidRDefault="006F43BF" w:rsidP="00BD3283">
            <w:r w:rsidRPr="006F43BF">
              <w:t>Data</w:t>
            </w:r>
          </w:p>
        </w:tc>
      </w:tr>
      <w:tr w:rsidR="006F43BF" w:rsidRPr="006F43BF" w14:paraId="3AF70E64" w14:textId="77777777" w:rsidTr="00031EBD">
        <w:tc>
          <w:tcPr>
            <w:tcW w:w="1870" w:type="dxa"/>
          </w:tcPr>
          <w:p w14:paraId="6233F08C" w14:textId="77777777" w:rsidR="006F43BF" w:rsidRPr="006F43BF" w:rsidRDefault="006F43BF" w:rsidP="00BD3283">
            <w:r w:rsidRPr="006F43BF">
              <w:t>Row heading</w:t>
            </w:r>
          </w:p>
        </w:tc>
        <w:tc>
          <w:tcPr>
            <w:tcW w:w="1870" w:type="dxa"/>
          </w:tcPr>
          <w:p w14:paraId="7DA00BF7" w14:textId="77777777" w:rsidR="006F43BF" w:rsidRPr="006F43BF" w:rsidRDefault="006F43BF" w:rsidP="00BD3283">
            <w:r w:rsidRPr="006F43BF">
              <w:t>Data</w:t>
            </w:r>
          </w:p>
        </w:tc>
        <w:tc>
          <w:tcPr>
            <w:tcW w:w="1870" w:type="dxa"/>
          </w:tcPr>
          <w:p w14:paraId="7FF7EC27" w14:textId="77777777" w:rsidR="006F43BF" w:rsidRPr="006F43BF" w:rsidRDefault="006F43BF" w:rsidP="00BD3283">
            <w:r w:rsidRPr="006F43BF">
              <w:t>Data</w:t>
            </w:r>
          </w:p>
        </w:tc>
        <w:tc>
          <w:tcPr>
            <w:tcW w:w="1870" w:type="dxa"/>
          </w:tcPr>
          <w:p w14:paraId="652B83E2" w14:textId="77777777" w:rsidR="006F43BF" w:rsidRPr="006F43BF" w:rsidRDefault="006F43BF" w:rsidP="00BD3283">
            <w:r w:rsidRPr="006F43BF">
              <w:t>Data</w:t>
            </w:r>
          </w:p>
        </w:tc>
        <w:tc>
          <w:tcPr>
            <w:tcW w:w="1870" w:type="dxa"/>
          </w:tcPr>
          <w:p w14:paraId="516F6EB6" w14:textId="77777777" w:rsidR="006F43BF" w:rsidRPr="006F43BF" w:rsidRDefault="006F43BF" w:rsidP="00BD3283">
            <w:r w:rsidRPr="006F43BF">
              <w:t>Data</w:t>
            </w:r>
          </w:p>
        </w:tc>
      </w:tr>
      <w:tr w:rsidR="006F43BF" w:rsidRPr="006F43BF" w14:paraId="44E46D92" w14:textId="77777777" w:rsidTr="00031EBD">
        <w:tc>
          <w:tcPr>
            <w:tcW w:w="1870" w:type="dxa"/>
          </w:tcPr>
          <w:p w14:paraId="32EFD6BD" w14:textId="77777777" w:rsidR="006F43BF" w:rsidRPr="006F43BF" w:rsidRDefault="006F43BF" w:rsidP="00BD3283">
            <w:r w:rsidRPr="006F43BF">
              <w:t>Row heading</w:t>
            </w:r>
          </w:p>
        </w:tc>
        <w:tc>
          <w:tcPr>
            <w:tcW w:w="1870" w:type="dxa"/>
          </w:tcPr>
          <w:p w14:paraId="360DE448" w14:textId="77777777" w:rsidR="006F43BF" w:rsidRPr="006F43BF" w:rsidRDefault="006F43BF" w:rsidP="00BD3283">
            <w:r w:rsidRPr="006F43BF">
              <w:t>Data</w:t>
            </w:r>
          </w:p>
        </w:tc>
        <w:tc>
          <w:tcPr>
            <w:tcW w:w="1870" w:type="dxa"/>
          </w:tcPr>
          <w:p w14:paraId="4DFB6CE8" w14:textId="77777777" w:rsidR="006F43BF" w:rsidRPr="006F43BF" w:rsidRDefault="006F43BF" w:rsidP="00BD3283">
            <w:r w:rsidRPr="006F43BF">
              <w:t>Data</w:t>
            </w:r>
          </w:p>
        </w:tc>
        <w:tc>
          <w:tcPr>
            <w:tcW w:w="1870" w:type="dxa"/>
          </w:tcPr>
          <w:p w14:paraId="418DD673" w14:textId="77777777" w:rsidR="006F43BF" w:rsidRPr="006F43BF" w:rsidRDefault="006F43BF" w:rsidP="00BD3283">
            <w:r w:rsidRPr="006F43BF">
              <w:t>Data</w:t>
            </w:r>
          </w:p>
        </w:tc>
        <w:tc>
          <w:tcPr>
            <w:tcW w:w="1870" w:type="dxa"/>
          </w:tcPr>
          <w:p w14:paraId="7968CF44" w14:textId="77777777" w:rsidR="006F43BF" w:rsidRPr="006F43BF" w:rsidRDefault="006F43BF" w:rsidP="00BD3283">
            <w:r w:rsidRPr="006F43BF">
              <w:t>Data</w:t>
            </w:r>
          </w:p>
        </w:tc>
      </w:tr>
      <w:tr w:rsidR="006F43BF" w:rsidRPr="006F43BF" w14:paraId="444A1DD4" w14:textId="77777777" w:rsidTr="00031EBD">
        <w:tc>
          <w:tcPr>
            <w:tcW w:w="1870" w:type="dxa"/>
          </w:tcPr>
          <w:p w14:paraId="0A4C5C46" w14:textId="77777777" w:rsidR="006F43BF" w:rsidRPr="006F43BF" w:rsidRDefault="006F43BF" w:rsidP="00BD3283">
            <w:r w:rsidRPr="006F43BF">
              <w:t>Row heading</w:t>
            </w:r>
          </w:p>
        </w:tc>
        <w:tc>
          <w:tcPr>
            <w:tcW w:w="1870" w:type="dxa"/>
          </w:tcPr>
          <w:p w14:paraId="2E7CA1ED" w14:textId="77777777" w:rsidR="006F43BF" w:rsidRPr="006F43BF" w:rsidRDefault="006F43BF" w:rsidP="00BD3283">
            <w:r w:rsidRPr="006F43BF">
              <w:t>Data</w:t>
            </w:r>
          </w:p>
        </w:tc>
        <w:tc>
          <w:tcPr>
            <w:tcW w:w="1870" w:type="dxa"/>
          </w:tcPr>
          <w:p w14:paraId="7E5CD949" w14:textId="77777777" w:rsidR="006F43BF" w:rsidRPr="006F43BF" w:rsidRDefault="006F43BF" w:rsidP="00BD3283">
            <w:r w:rsidRPr="006F43BF">
              <w:t>Data</w:t>
            </w:r>
          </w:p>
        </w:tc>
        <w:tc>
          <w:tcPr>
            <w:tcW w:w="1870" w:type="dxa"/>
          </w:tcPr>
          <w:p w14:paraId="4B08BDB4" w14:textId="77777777" w:rsidR="006F43BF" w:rsidRPr="006F43BF" w:rsidRDefault="006F43BF" w:rsidP="00BD3283">
            <w:r w:rsidRPr="006F43BF">
              <w:t>Data</w:t>
            </w:r>
          </w:p>
        </w:tc>
        <w:tc>
          <w:tcPr>
            <w:tcW w:w="1870" w:type="dxa"/>
          </w:tcPr>
          <w:p w14:paraId="296289B8" w14:textId="77777777" w:rsidR="006F43BF" w:rsidRPr="006F43BF" w:rsidRDefault="006F43BF" w:rsidP="00BD3283">
            <w:r w:rsidRPr="006F43BF">
              <w:t>Data</w:t>
            </w:r>
          </w:p>
        </w:tc>
      </w:tr>
      <w:tr w:rsidR="006F43BF" w:rsidRPr="006F43BF" w14:paraId="7AE02967" w14:textId="77777777" w:rsidTr="00031EBD">
        <w:tc>
          <w:tcPr>
            <w:tcW w:w="1870" w:type="dxa"/>
          </w:tcPr>
          <w:p w14:paraId="6A671A84" w14:textId="77777777" w:rsidR="006F43BF" w:rsidRPr="006F43BF" w:rsidRDefault="006F43BF" w:rsidP="00BD3283">
            <w:r w:rsidRPr="006F43BF">
              <w:t>Row heading</w:t>
            </w:r>
          </w:p>
        </w:tc>
        <w:tc>
          <w:tcPr>
            <w:tcW w:w="1870" w:type="dxa"/>
          </w:tcPr>
          <w:p w14:paraId="10712541" w14:textId="77777777" w:rsidR="006F43BF" w:rsidRPr="006F43BF" w:rsidRDefault="006F43BF" w:rsidP="00BD3283">
            <w:r w:rsidRPr="006F43BF">
              <w:t>Data</w:t>
            </w:r>
          </w:p>
        </w:tc>
        <w:tc>
          <w:tcPr>
            <w:tcW w:w="1870" w:type="dxa"/>
          </w:tcPr>
          <w:p w14:paraId="5FAEE649" w14:textId="77777777" w:rsidR="006F43BF" w:rsidRPr="006F43BF" w:rsidRDefault="006F43BF" w:rsidP="00BD3283">
            <w:r w:rsidRPr="006F43BF">
              <w:t>Data</w:t>
            </w:r>
          </w:p>
        </w:tc>
        <w:tc>
          <w:tcPr>
            <w:tcW w:w="1870" w:type="dxa"/>
          </w:tcPr>
          <w:p w14:paraId="53C556C9" w14:textId="77777777" w:rsidR="006F43BF" w:rsidRPr="006F43BF" w:rsidRDefault="006F43BF" w:rsidP="00BD3283">
            <w:r w:rsidRPr="006F43BF">
              <w:t>Data</w:t>
            </w:r>
          </w:p>
        </w:tc>
        <w:tc>
          <w:tcPr>
            <w:tcW w:w="1870" w:type="dxa"/>
          </w:tcPr>
          <w:p w14:paraId="549F35CF" w14:textId="77777777" w:rsidR="006F43BF" w:rsidRPr="006F43BF" w:rsidRDefault="006F43BF" w:rsidP="00BD3283">
            <w:r w:rsidRPr="006F43BF">
              <w:t>Data</w:t>
            </w:r>
          </w:p>
        </w:tc>
      </w:tr>
      <w:tr w:rsidR="006F43BF" w:rsidRPr="006F43BF" w14:paraId="02B2F3E7" w14:textId="77777777" w:rsidTr="00031EBD">
        <w:tc>
          <w:tcPr>
            <w:tcW w:w="1870" w:type="dxa"/>
          </w:tcPr>
          <w:p w14:paraId="04A14125" w14:textId="77777777" w:rsidR="006F43BF" w:rsidRPr="006F43BF" w:rsidRDefault="006F43BF" w:rsidP="00BD3283">
            <w:r w:rsidRPr="006F43BF">
              <w:t>Row heading</w:t>
            </w:r>
          </w:p>
        </w:tc>
        <w:tc>
          <w:tcPr>
            <w:tcW w:w="1870" w:type="dxa"/>
          </w:tcPr>
          <w:p w14:paraId="394CCB22" w14:textId="77777777" w:rsidR="006F43BF" w:rsidRPr="006F43BF" w:rsidRDefault="006F43BF" w:rsidP="00BD3283">
            <w:r w:rsidRPr="006F43BF">
              <w:t>Data</w:t>
            </w:r>
          </w:p>
        </w:tc>
        <w:tc>
          <w:tcPr>
            <w:tcW w:w="1870" w:type="dxa"/>
          </w:tcPr>
          <w:p w14:paraId="5219B503" w14:textId="77777777" w:rsidR="006F43BF" w:rsidRPr="006F43BF" w:rsidRDefault="006F43BF" w:rsidP="00BD3283">
            <w:r w:rsidRPr="006F43BF">
              <w:t>Data</w:t>
            </w:r>
          </w:p>
        </w:tc>
        <w:tc>
          <w:tcPr>
            <w:tcW w:w="1870" w:type="dxa"/>
          </w:tcPr>
          <w:p w14:paraId="3F420FE1" w14:textId="77777777" w:rsidR="006F43BF" w:rsidRPr="006F43BF" w:rsidRDefault="006F43BF" w:rsidP="00BD3283">
            <w:r w:rsidRPr="006F43BF">
              <w:t>Data</w:t>
            </w:r>
          </w:p>
        </w:tc>
        <w:tc>
          <w:tcPr>
            <w:tcW w:w="1870" w:type="dxa"/>
          </w:tcPr>
          <w:p w14:paraId="6467F1C5" w14:textId="77777777" w:rsidR="006F43BF" w:rsidRPr="006F43BF" w:rsidRDefault="006F43BF" w:rsidP="00BD3283">
            <w:r w:rsidRPr="006F43BF">
              <w:t>Data</w:t>
            </w:r>
          </w:p>
        </w:tc>
      </w:tr>
      <w:tr w:rsidR="006F43BF" w:rsidRPr="006F43BF" w14:paraId="0A07DC2D" w14:textId="77777777" w:rsidTr="00031EBD">
        <w:tc>
          <w:tcPr>
            <w:tcW w:w="1870" w:type="dxa"/>
          </w:tcPr>
          <w:p w14:paraId="26439686" w14:textId="77777777" w:rsidR="006F43BF" w:rsidRPr="006F43BF" w:rsidRDefault="006F43BF" w:rsidP="00BD3283">
            <w:r w:rsidRPr="006F43BF">
              <w:t>Row heading</w:t>
            </w:r>
          </w:p>
        </w:tc>
        <w:tc>
          <w:tcPr>
            <w:tcW w:w="1870" w:type="dxa"/>
          </w:tcPr>
          <w:p w14:paraId="09F24F9A" w14:textId="77777777" w:rsidR="006F43BF" w:rsidRPr="006F43BF" w:rsidRDefault="006F43BF" w:rsidP="00BD3283">
            <w:r w:rsidRPr="006F43BF">
              <w:t>Data</w:t>
            </w:r>
          </w:p>
        </w:tc>
        <w:tc>
          <w:tcPr>
            <w:tcW w:w="1870" w:type="dxa"/>
          </w:tcPr>
          <w:p w14:paraId="2FE484EA" w14:textId="77777777" w:rsidR="006F43BF" w:rsidRPr="006F43BF" w:rsidRDefault="006F43BF" w:rsidP="00BD3283">
            <w:r w:rsidRPr="006F43BF">
              <w:t>Data</w:t>
            </w:r>
          </w:p>
        </w:tc>
        <w:tc>
          <w:tcPr>
            <w:tcW w:w="1870" w:type="dxa"/>
          </w:tcPr>
          <w:p w14:paraId="6CCBC0CC" w14:textId="77777777" w:rsidR="006F43BF" w:rsidRPr="006F43BF" w:rsidRDefault="006F43BF" w:rsidP="00BD3283">
            <w:r w:rsidRPr="006F43BF">
              <w:t>Data</w:t>
            </w:r>
          </w:p>
        </w:tc>
        <w:tc>
          <w:tcPr>
            <w:tcW w:w="1870" w:type="dxa"/>
          </w:tcPr>
          <w:p w14:paraId="5FB0505D" w14:textId="77777777" w:rsidR="006F43BF" w:rsidRPr="006F43BF" w:rsidRDefault="006F43BF" w:rsidP="00BD3283">
            <w:r w:rsidRPr="006F43BF">
              <w:t>Data</w:t>
            </w:r>
          </w:p>
        </w:tc>
      </w:tr>
    </w:tbl>
    <w:p w14:paraId="6A965C66" w14:textId="77777777" w:rsidR="006F43BF" w:rsidRDefault="006F43BF"/>
    <w:p w14:paraId="25639BC9" w14:textId="77777777" w:rsidR="00031EBD" w:rsidRDefault="00031EBD" w:rsidP="00031EBD">
      <w:pPr>
        <w:jc w:val="center"/>
      </w:pPr>
      <w:r>
        <w:rPr>
          <w:noProof/>
        </w:rPr>
        <w:drawing>
          <wp:inline distT="0" distB="0" distL="0" distR="0" wp14:anchorId="02F8E8AE" wp14:editId="2203053F">
            <wp:extent cx="3761405" cy="247105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21">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795C229E" w14:textId="77777777" w:rsidR="00031EBD" w:rsidRDefault="00031EBD" w:rsidP="00031EBD">
      <w:pPr>
        <w:jc w:val="center"/>
      </w:pPr>
    </w:p>
    <w:p w14:paraId="5EA8F4DE" w14:textId="77777777" w:rsidR="00031EBD" w:rsidRDefault="00031EBD" w:rsidP="00031EBD">
      <w:pPr>
        <w:pStyle w:val="014FigureCaption"/>
      </w:pPr>
      <w:bookmarkStart w:id="27" w:name="_Toc508097543"/>
      <w:r>
        <w:t xml:space="preserve">Figure 1-3.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w:t>
      </w:r>
      <w:r w:rsidR="00223DA8">
        <w:t>Figures/</w:t>
      </w:r>
      <w:r>
        <w:t xml:space="preserve">Tables. My preference is for figures to be </w:t>
      </w:r>
      <w:proofErr w:type="gramStart"/>
      <w:r>
        <w:t>centered, but</w:t>
      </w:r>
      <w:proofErr w:type="gramEnd"/>
      <w:r>
        <w:t xml:space="preserve"> left aligned is OK – just be consistent.</w:t>
      </w:r>
      <w:bookmarkEnd w:id="27"/>
    </w:p>
    <w:p w14:paraId="12C6D107" w14:textId="77777777" w:rsidR="00031EBD" w:rsidRDefault="00031EBD"/>
    <w:p w14:paraId="704DADFD" w14:textId="77777777" w:rsidR="00031EBD" w:rsidRDefault="00031EBD"/>
    <w:p w14:paraId="6F18C8CE" w14:textId="77777777" w:rsidR="00E1798A" w:rsidRDefault="00E1798A" w:rsidP="00F10795">
      <w:pPr>
        <w:pStyle w:val="001CHAPTERNUMBER"/>
      </w:pPr>
    </w:p>
    <w:p w14:paraId="24DC7775" w14:textId="77777777" w:rsidR="009173A8" w:rsidRDefault="009173A8" w:rsidP="00F10795">
      <w:pPr>
        <w:pStyle w:val="001CHAPTERNUMBER"/>
        <w:sectPr w:rsidR="009173A8" w:rsidSect="009C588B">
          <w:footnotePr>
            <w:numRestart w:val="eachSect"/>
          </w:footnotePr>
          <w:pgSz w:w="12240" w:h="15840"/>
          <w:pgMar w:top="1440" w:right="1440" w:bottom="1440" w:left="1440" w:header="720" w:footer="720" w:gutter="0"/>
          <w:cols w:space="720"/>
          <w:docGrid w:linePitch="360"/>
        </w:sectPr>
      </w:pPr>
    </w:p>
    <w:p w14:paraId="38DF7748" w14:textId="77777777" w:rsidR="00E82422" w:rsidRDefault="00E82422" w:rsidP="00E82422">
      <w:pPr>
        <w:pStyle w:val="001CHAPTERNUMBER"/>
      </w:pPr>
      <w:r w:rsidRPr="004A1924">
        <w:lastRenderedPageBreak/>
        <w:t xml:space="preserve">CHAPTER </w:t>
      </w:r>
      <w:r w:rsidR="00AB341B">
        <w:t>2</w:t>
      </w:r>
    </w:p>
    <w:p w14:paraId="6FEFCC56" w14:textId="4C94C13A" w:rsidR="00E82422" w:rsidRPr="001220F5" w:rsidRDefault="007B6DFC" w:rsidP="00E82422">
      <w:pPr>
        <w:pStyle w:val="002CHAPTERTITLE"/>
      </w:pPr>
      <w:r>
        <w:t>INDIVIDUAL VARIATION IN MOVEMENT RATES OF FRUGIVORES AND THEIR EFFECT OVER SEED DISPERSAL PATTERNS</w:t>
      </w:r>
    </w:p>
    <w:p w14:paraId="3AC33CD4" w14:textId="3B6268C5" w:rsidR="00E82422" w:rsidRDefault="00643919" w:rsidP="00643919">
      <w:pPr>
        <w:pStyle w:val="006BodyText"/>
      </w:pPr>
      <w:r>
        <w:t xml:space="preserve">This should be the introduction. In this chapter we are trying to answer the question, </w:t>
      </w:r>
      <w:proofErr w:type="gramStart"/>
      <w:r>
        <w:t>Does</w:t>
      </w:r>
      <w:proofErr w:type="gramEnd"/>
      <w:r>
        <w:t xml:space="preserve"> variation in animal movement rates have an impact in seed dispersal patterns? We characterize these patters with average dispersal measures, a measure of dispersion, and the percentage of long-distance seed dispersal events. We also fit a Weibull distribution to the data, to get the seed dispersal kernel, and use the fitted parameters as a measure of comparison between the dispersal kernels generated by the different movement rates. </w:t>
      </w:r>
    </w:p>
    <w:p w14:paraId="495A2409" w14:textId="53009015" w:rsidR="00643919" w:rsidRDefault="00643919" w:rsidP="00643919">
      <w:pPr>
        <w:pStyle w:val="006BodyText"/>
      </w:pPr>
      <w:r>
        <w:t xml:space="preserve">Why is this important? Simulated based work in the past has mostly focused on using one distribution for movement rates or using a single movement rate that describes the whole population’s movement. We argue here that the variability between individuals is important to consider, </w:t>
      </w:r>
      <w:proofErr w:type="spellStart"/>
      <w:r>
        <w:t>specially</w:t>
      </w:r>
      <w:proofErr w:type="spellEnd"/>
      <w:r>
        <w:t xml:space="preserve"> when some animals are characteristically more adventurous and thus have greater movement rates. Movement rate variation also comes up with different seasons, such as breeding or nesting, and might be size or age related. </w:t>
      </w:r>
    </w:p>
    <w:p w14:paraId="57A45097" w14:textId="06CAAA2F" w:rsidR="00643919" w:rsidRDefault="00643919" w:rsidP="00643919">
      <w:pPr>
        <w:pStyle w:val="006BodyText"/>
      </w:pPr>
      <w:r>
        <w:t xml:space="preserve">In this study we consider two traits, a movement distance and gut retention time to simulate seeds dispersed by </w:t>
      </w:r>
      <w:proofErr w:type="gramStart"/>
      <w:r>
        <w:t>animals</w:t>
      </w:r>
      <w:r w:rsidR="00BB1CD6">
        <w:t>, and</w:t>
      </w:r>
      <w:proofErr w:type="gramEnd"/>
      <w:r w:rsidR="00BB1CD6">
        <w:t xml:space="preserve"> try to link animal movement to properties of seed dispersal kernels</w:t>
      </w:r>
      <w:r>
        <w:t>.</w:t>
      </w:r>
      <w:r w:rsidR="00BB1CD6">
        <w:t xml:space="preserve"> The dispersal kernels are the distance the seeds are moved by the </w:t>
      </w:r>
      <w:proofErr w:type="gramStart"/>
      <w:r w:rsidR="00BB1CD6">
        <w:t>animals, and</w:t>
      </w:r>
      <w:proofErr w:type="gramEnd"/>
      <w:r w:rsidR="00BB1CD6">
        <w:t xml:space="preserve"> calculate the mean and kurtosis.</w:t>
      </w:r>
      <w:r>
        <w:t xml:space="preserve"> </w:t>
      </w:r>
    </w:p>
    <w:p w14:paraId="310F4C36" w14:textId="1569974F" w:rsidR="007D52FF" w:rsidRDefault="007D52FF" w:rsidP="007D52FF">
      <w:pPr>
        <w:pStyle w:val="003First-LevelSubheadingBOLD"/>
      </w:pPr>
      <w:r>
        <w:t>Methods</w:t>
      </w:r>
    </w:p>
    <w:p w14:paraId="0EDE7EBB" w14:textId="0F883ED1" w:rsidR="007D52FF" w:rsidRDefault="007D52FF" w:rsidP="007D52FF">
      <w:pPr>
        <w:pStyle w:val="006BodyText"/>
      </w:pPr>
      <w:r>
        <w:t xml:space="preserve">We focused our study using a simulation-based approach that would </w:t>
      </w:r>
      <w:proofErr w:type="spellStart"/>
      <w:r>
        <w:t>allows</w:t>
      </w:r>
      <w:proofErr w:type="spellEnd"/>
      <w:r>
        <w:t xml:space="preserve"> us to explore different levels of variation across individuals and populations. </w:t>
      </w:r>
    </w:p>
    <w:p w14:paraId="78DE8B66" w14:textId="7AD85D1F" w:rsidR="007D52FF" w:rsidRDefault="007D52FF" w:rsidP="007D52FF">
      <w:pPr>
        <w:pStyle w:val="004Second-LevelSubheadingBOLD"/>
      </w:pPr>
      <w:r>
        <w:lastRenderedPageBreak/>
        <w:t xml:space="preserve">Simulation </w:t>
      </w:r>
      <w:r w:rsidR="00F148A6">
        <w:t>model</w:t>
      </w:r>
    </w:p>
    <w:p w14:paraId="2017396E" w14:textId="77777777" w:rsidR="00643919" w:rsidRDefault="007D52FF" w:rsidP="007D52FF">
      <w:pPr>
        <w:pStyle w:val="006BodyText"/>
      </w:pPr>
      <w:r w:rsidRPr="007D52FF">
        <w:t xml:space="preserve">To study the effects of individual variation in animal movement on final dispersal distances of foraged seeds, we developed a </w:t>
      </w:r>
      <w:proofErr w:type="gramStart"/>
      <w:r w:rsidRPr="007D52FF">
        <w:t>spatially-explicit</w:t>
      </w:r>
      <w:proofErr w:type="gramEnd"/>
      <w:r w:rsidRPr="007D52FF">
        <w:t xml:space="preserve"> individual-based model in a homogenous landscape consisting of a single source tree. We incorporated animal movement </w:t>
      </w:r>
      <w:r>
        <w:t xml:space="preserve">as a random walk, </w:t>
      </w:r>
      <w:r w:rsidRPr="007D52FF">
        <w:t>focusing on two characteristics, a movement distance (MD) sampled from a probability density distribution, and a movement angle (MA) sampled from a uniform distribution. In addition to this, we included gut retention time (GRT), the time that ingested seeds stay inside the frugivore until they are dropped</w:t>
      </w:r>
      <w:r w:rsidR="00415670">
        <w:t xml:space="preserve">, as a random variable sampled from a gamma distribution </w:t>
      </w:r>
      <w:r w:rsidR="00415670">
        <w:fldChar w:fldCharType="begin"/>
      </w:r>
      <w:r w:rsidR="00415670">
        <w:instrText xml:space="preserve"> ADDIN ZOTERO_ITEM CSL_CITATION {"citationID":"2YTobstp","properties":{"formattedCitation":"(Morales &amp; Carlo 2006)","plainCitation":"(Morales &amp; Carlo 2006)","noteIndex":0},"citationItems":[{"id":362,"uris":["http://zotero.org/users/5667637/items/EWJL9VXW"],"uri":["http://zotero.org/users/5667637/items/EWJL9VXW"],"itemData":{"id":362,"type":"article-journal","abstract":"For many plant species, seed dispersal is one of the most important spatial demographic processes. We used a diffusion approximation and a spatially explicit simulation model to explore the mechanisms generating seed dispersal kernels for plants dispersed by frugivores. The simulation model combined simple movement and foraging rules with seed gut passage time, plant distribution, and fruit production. A simulation experiment using plant spatial aggregation and frugivore density as factors showed that seed dispersal scale was largely determined by the degree of plant aggregation, whereas kernel shape was mostly dominated by frugivore density. Kernel shapes ranged from fat tailed to thin tailed, but most shapes were between an exponential and that of the solution of a diffusion equation. The proportion of dispersal kernels with fat tails was highest for landscapes with clumped plant distributions and increased with increasing number of dispersers. The diffusion model provides a basis for models including more behavioral details but can also be used to approximate dispersal kernels once a diffusion rate is estimated from animal movement data. Our results suggest that important characteristics of dispersal kernels will depend on the spatial pattern of plant distribution and on disperser density when frugivores mediate seed dispersal.","container-title":"Ecology","DOI":"10.1890/0012-9658(2006)87[1489:TEOPDA]2.0.CO;2","ISSN":"1939-9170","issue":"6","language":"en","note":"READ","page":"1489-1496","source":"Wiley Online Library","title":"The Effects of Plant Distribution and Frugivore Density on the Scale and Shape of Dispersal Kernels","volume":"87","author":[{"family":"Morales","given":"Juan Manuel"},{"family":"Carlo","given":"Tomás A."}],"issued":{"date-parts":[["2006"]]}}}],"schema":"https://github.com/citation-style-language/schema/raw/master/csl-citation.json"} </w:instrText>
      </w:r>
      <w:r w:rsidR="00415670">
        <w:fldChar w:fldCharType="separate"/>
      </w:r>
      <w:r w:rsidR="00415670" w:rsidRPr="00415670">
        <w:t>(Morales &amp; Carlo 2006)</w:t>
      </w:r>
      <w:r w:rsidR="00415670">
        <w:fldChar w:fldCharType="end"/>
      </w:r>
      <w:r w:rsidRPr="007D52FF">
        <w:t xml:space="preserve">. </w:t>
      </w:r>
      <w:r w:rsidR="00415670">
        <w:t>At the beginning of the simulation run, t</w:t>
      </w:r>
      <w:r w:rsidRPr="007D52FF">
        <w:t>he animal was</w:t>
      </w:r>
      <w:r w:rsidR="00415670">
        <w:t xml:space="preserve"> given </w:t>
      </w:r>
      <w:commentRangeStart w:id="28"/>
      <w:r w:rsidR="00415670">
        <w:t>20 seeds</w:t>
      </w:r>
      <w:commentRangeEnd w:id="28"/>
      <w:r w:rsidR="00415670">
        <w:rPr>
          <w:rStyle w:val="CommentReference"/>
          <w:rFonts w:eastAsia="Times New Roman" w:cs="Times New Roman"/>
        </w:rPr>
        <w:commentReference w:id="28"/>
      </w:r>
      <w:r w:rsidR="00415670">
        <w:t>, and</w:t>
      </w:r>
      <w:r w:rsidRPr="007D52FF">
        <w:t xml:space="preserve"> allowed to move freely within the landscape, and GRT determined when the animal would drop a seed. Once a seed was dropped, its location was </w:t>
      </w:r>
      <w:r w:rsidRPr="007D52FF">
        <w:t>recorded,</w:t>
      </w:r>
      <w:r w:rsidRPr="007D52FF">
        <w:t xml:space="preserve"> and </w:t>
      </w:r>
      <w:r w:rsidR="00415670">
        <w:t>once the animal dispersed all seeds, the simulation run stopped</w:t>
      </w:r>
      <w:r w:rsidRPr="007D52FF">
        <w:t>.</w:t>
      </w:r>
    </w:p>
    <w:p w14:paraId="2C9FD935" w14:textId="77777777" w:rsidR="00F148A6" w:rsidRDefault="00F148A6" w:rsidP="007D52FF">
      <w:pPr>
        <w:pStyle w:val="006BodyText"/>
      </w:pPr>
    </w:p>
    <w:p w14:paraId="4BC69B3F" w14:textId="77777777" w:rsidR="00F148A6" w:rsidRDefault="00F148A6" w:rsidP="00F148A6">
      <w:pPr>
        <w:pStyle w:val="004Second-LevelSubheadingBOLD"/>
      </w:pPr>
      <w:r>
        <w:t>Simulation Experiments</w:t>
      </w:r>
    </w:p>
    <w:p w14:paraId="53356B27" w14:textId="77777777" w:rsidR="00F148A6" w:rsidRDefault="00F148A6" w:rsidP="00F148A6"/>
    <w:p w14:paraId="46867F5F" w14:textId="2BB1227A" w:rsidR="00F148A6" w:rsidRDefault="00F148A6" w:rsidP="00F148A6">
      <w:pPr>
        <w:pStyle w:val="006BodyText"/>
      </w:pPr>
      <w:r>
        <w:t xml:space="preserve">Describe the different experiments you did theoretically: using three populations with same mean, but different variance, describing average movement rate of individuals. Then comparing the dispersal kernels between these populations. </w:t>
      </w:r>
    </w:p>
    <w:p w14:paraId="02D90DE5" w14:textId="77777777" w:rsidR="00F148A6" w:rsidRDefault="00F148A6" w:rsidP="00F148A6">
      <w:pPr>
        <w:pStyle w:val="006BodyText"/>
      </w:pPr>
    </w:p>
    <w:p w14:paraId="4C6D905F" w14:textId="77777777" w:rsidR="00F148A6" w:rsidRDefault="00F148A6" w:rsidP="00F148A6">
      <w:pPr>
        <w:pStyle w:val="004Second-LevelSubheadingBOLD"/>
      </w:pPr>
      <w:r>
        <w:t xml:space="preserve">An empirical example with data from the aracari and </w:t>
      </w:r>
      <w:proofErr w:type="spellStart"/>
      <w:r>
        <w:t>virola</w:t>
      </w:r>
      <w:proofErr w:type="spellEnd"/>
      <w:r>
        <w:t xml:space="preserve"> seeds</w:t>
      </w:r>
    </w:p>
    <w:p w14:paraId="6420D003" w14:textId="72A736A9" w:rsidR="00F148A6" w:rsidRDefault="00F148A6" w:rsidP="00F148A6">
      <w:pPr>
        <w:pStyle w:val="006BodyText"/>
      </w:pPr>
      <w:r>
        <w:t xml:space="preserve">This is basically what I had done before, using the actual   movement rates of the 12 individuals, and the gut retention time probability distribution done from field trials. </w:t>
      </w:r>
    </w:p>
    <w:p w14:paraId="13E8F56C" w14:textId="23A4D815" w:rsidR="00E10D0B" w:rsidRDefault="00E10D0B" w:rsidP="00E10D0B">
      <w:pPr>
        <w:pStyle w:val="003First-LevelSubheadingBOLD"/>
      </w:pPr>
      <w:r>
        <w:lastRenderedPageBreak/>
        <w:t>Results</w:t>
      </w:r>
    </w:p>
    <w:p w14:paraId="71C57AE5" w14:textId="77777777" w:rsidR="00E10D0B" w:rsidRDefault="00E10D0B" w:rsidP="00F148A6">
      <w:pPr>
        <w:pStyle w:val="006BodyText"/>
      </w:pPr>
    </w:p>
    <w:p w14:paraId="2E551BA2" w14:textId="77777777" w:rsidR="00E10D0B" w:rsidRDefault="00E10D0B" w:rsidP="00E10D0B">
      <w:pPr>
        <w:pStyle w:val="006BodyText"/>
      </w:pPr>
      <w:r>
        <w:t>Describing the results here</w:t>
      </w:r>
    </w:p>
    <w:p w14:paraId="531FC240" w14:textId="77777777" w:rsidR="00E10D0B" w:rsidRDefault="00E10D0B" w:rsidP="00E10D0B">
      <w:pPr>
        <w:pStyle w:val="006BodyText"/>
      </w:pPr>
    </w:p>
    <w:p w14:paraId="1CFCD36B" w14:textId="77777777" w:rsidR="00E10D0B" w:rsidRDefault="00E10D0B" w:rsidP="00E10D0B">
      <w:pPr>
        <w:pStyle w:val="004Second-LevelSubheadingBOLD"/>
      </w:pPr>
      <w:r>
        <w:t>Simulation Experiments Results</w:t>
      </w:r>
    </w:p>
    <w:p w14:paraId="10E331B0" w14:textId="77777777" w:rsidR="00E10D0B" w:rsidRDefault="00E10D0B" w:rsidP="00E10D0B"/>
    <w:p w14:paraId="2AE858A5" w14:textId="77777777" w:rsidR="00E10D0B" w:rsidRDefault="00E10D0B" w:rsidP="00E10D0B">
      <w:pPr>
        <w:pStyle w:val="006BodyText"/>
      </w:pPr>
      <w:r>
        <w:t>We see that populations with higher variance also generate dispersal kernels with fatter tails. So, the variation among individuals within that population is important.</w:t>
      </w:r>
    </w:p>
    <w:p w14:paraId="3F82B831" w14:textId="77777777" w:rsidR="00E10D0B" w:rsidRDefault="00E10D0B" w:rsidP="00E10D0B">
      <w:pPr>
        <w:pStyle w:val="006BodyText"/>
        <w:ind w:firstLine="0"/>
      </w:pPr>
      <w:proofErr w:type="gramStart"/>
      <w:r>
        <w:t>And,</w:t>
      </w:r>
      <w:proofErr w:type="gramEnd"/>
      <w:r>
        <w:t xml:space="preserve"> we can include the other measures here as well: mean, kurtosis, dispersion.</w:t>
      </w:r>
    </w:p>
    <w:p w14:paraId="18D9C324" w14:textId="77777777" w:rsidR="00E10D0B" w:rsidRDefault="00E10D0B" w:rsidP="00E10D0B">
      <w:pPr>
        <w:pStyle w:val="006BodyText"/>
        <w:ind w:firstLine="0"/>
      </w:pPr>
    </w:p>
    <w:p w14:paraId="53FD3878" w14:textId="77777777" w:rsidR="00E10D0B" w:rsidRDefault="00E10D0B" w:rsidP="00E10D0B">
      <w:pPr>
        <w:pStyle w:val="004Second-LevelSubheadingBOLD"/>
      </w:pPr>
      <w:r>
        <w:t>Results with parameters from aracari</w:t>
      </w:r>
    </w:p>
    <w:p w14:paraId="1F9855EC" w14:textId="77777777" w:rsidR="00E10D0B" w:rsidRDefault="00E10D0B" w:rsidP="00E10D0B">
      <w:pPr>
        <w:pStyle w:val="006BodyText"/>
      </w:pPr>
      <w:r>
        <w:t xml:space="preserve">Stuff </w:t>
      </w:r>
      <w:proofErr w:type="gramStart"/>
      <w:r>
        <w:t>that  I</w:t>
      </w:r>
      <w:proofErr w:type="gramEnd"/>
      <w:r>
        <w:t xml:space="preserve"> had done before. </w:t>
      </w:r>
    </w:p>
    <w:p w14:paraId="746ED918" w14:textId="30EDEAA3" w:rsidR="00E10D0B" w:rsidRPr="00E10D0B" w:rsidRDefault="00E10D0B" w:rsidP="00E10D0B">
      <w:pPr>
        <w:pStyle w:val="003First-LevelSubheadingBOLD"/>
        <w:sectPr w:rsidR="00E10D0B" w:rsidRPr="00E10D0B" w:rsidSect="009C588B">
          <w:footnotePr>
            <w:numRestart w:val="eachSect"/>
          </w:footnotePr>
          <w:pgSz w:w="12240" w:h="15840"/>
          <w:pgMar w:top="1440" w:right="1440" w:bottom="1440" w:left="1440" w:header="720" w:footer="720" w:gutter="0"/>
          <w:cols w:space="720"/>
          <w:docGrid w:linePitch="360"/>
        </w:sectPr>
      </w:pPr>
      <w:r w:rsidRPr="00E10D0B">
        <w:t>Discussion</w:t>
      </w:r>
    </w:p>
    <w:p w14:paraId="5B8B520C" w14:textId="77777777" w:rsidR="00313524" w:rsidRDefault="00313524" w:rsidP="00313524">
      <w:pPr>
        <w:pStyle w:val="001CHAPTERNUMBER"/>
      </w:pPr>
      <w:r w:rsidRPr="004A1924">
        <w:lastRenderedPageBreak/>
        <w:t xml:space="preserve">CHAPTER </w:t>
      </w:r>
      <w:r w:rsidR="00AB341B">
        <w:t>3</w:t>
      </w:r>
    </w:p>
    <w:p w14:paraId="0AD77898" w14:textId="021351FA" w:rsidR="00313524" w:rsidRPr="001220F5" w:rsidRDefault="002769DA" w:rsidP="00313524">
      <w:pPr>
        <w:pStyle w:val="002CHAPTERTITLE"/>
      </w:pPr>
      <w:r>
        <w:t xml:space="preserve">INCORPORATING INDIVIDUAL VARIATION IN ANIMAL MOVEMENT IN A STATE-SPACE MODELING FRAMEWORK USING </w:t>
      </w:r>
      <w:r w:rsidR="00AF45B3">
        <w:t>RADIOT</w:t>
      </w:r>
      <w:r>
        <w:t>ELEMETRY DATA</w:t>
      </w:r>
    </w:p>
    <w:p w14:paraId="073A17B8" w14:textId="77777777" w:rsidR="00313524" w:rsidRDefault="00313524" w:rsidP="00313524">
      <w:pPr>
        <w:pStyle w:val="006BodyText"/>
      </w:pPr>
      <w:r>
        <w:t xml:space="preserve">There does not have to be a heading at the beginning of each Chapter– which is, by definition, the introduction to the chapter. Any Chapter Title should not be used as a subheading in any other Chapter. The organization and order of your Chapters is up to you and your </w:t>
      </w:r>
      <w:proofErr w:type="gramStart"/>
      <w:r>
        <w:t>Committee</w:t>
      </w:r>
      <w:proofErr w:type="gramEnd"/>
      <w:r>
        <w:t xml:space="preserve">. There are some basic requirements. If you are writing a “Three Paper Dissertation,” there must be a separate introductory Chapter and a separate conclusion Chapter. There should be only one Abstract for the entire document, and one list of References as well. Most of the time a review of the current literature on the subject is included, again, whether it is a </w:t>
      </w:r>
      <w:proofErr w:type="spellStart"/>
      <w:proofErr w:type="gramStart"/>
      <w:r>
        <w:t>stand alone</w:t>
      </w:r>
      <w:proofErr w:type="spellEnd"/>
      <w:proofErr w:type="gramEnd"/>
      <w:r>
        <w:t xml:space="preserve"> chapter or a section of the introduction is between you and your Committee.</w:t>
      </w:r>
    </w:p>
    <w:p w14:paraId="5AAC9FAB" w14:textId="77777777" w:rsidR="00AB341B" w:rsidRDefault="00AB341B" w:rsidP="00AB341B">
      <w:pPr>
        <w:pStyle w:val="006BodyText"/>
      </w:pPr>
      <w:r>
        <w:t xml:space="preserve">Many Dissertations contain mathematical equations or formulae. These can be </w:t>
      </w:r>
      <w:proofErr w:type="spellStart"/>
      <w:r>
        <w:t>troublesum</w:t>
      </w:r>
      <w:proofErr w:type="spellEnd"/>
      <w:r>
        <w:t xml:space="preserve"> if you try to place them within the text. We find that placing an equation within a </w:t>
      </w:r>
      <w:proofErr w:type="gramStart"/>
      <w:r>
        <w:t>one line</w:t>
      </w:r>
      <w:proofErr w:type="gramEnd"/>
      <w:r>
        <w:t xml:space="preserv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AB341B" w14:paraId="7F9B8DBD" w14:textId="77777777" w:rsidTr="00E13061">
        <w:tc>
          <w:tcPr>
            <w:tcW w:w="8208" w:type="dxa"/>
            <w:vAlign w:val="center"/>
          </w:tcPr>
          <w:p w14:paraId="2B765B4F" w14:textId="77777777" w:rsidR="00AB341B" w:rsidRPr="0088360F" w:rsidRDefault="00B60816" w:rsidP="0088360F">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7699A6A9" w14:textId="77777777" w:rsidR="00AB341B" w:rsidRPr="0088360F" w:rsidRDefault="00AB341B" w:rsidP="0088360F">
            <w:pPr>
              <w:jc w:val="right"/>
            </w:pPr>
            <w:r w:rsidRPr="0088360F">
              <w:t>(3-1)</w:t>
            </w:r>
          </w:p>
        </w:tc>
      </w:tr>
    </w:tbl>
    <w:p w14:paraId="0D997EAE" w14:textId="77777777" w:rsidR="00AB341B" w:rsidRDefault="00AB341B" w:rsidP="00AB341B">
      <w:pPr>
        <w:pStyle w:val="007BodyText-NoIndent"/>
      </w:pPr>
      <w:r>
        <w:t xml:space="preserve">Turning off the border makes it appear as if it was simply inserted in the text. Note the equation label is aligned with the </w:t>
      </w:r>
      <w:proofErr w:type="gramStart"/>
      <w:r>
        <w:t>right hand</w:t>
      </w:r>
      <w:proofErr w:type="gramEnd"/>
      <w:r>
        <w:t xml:space="preserve"> margin and is keyed to the chapter just like Tables and Figures but the word “equation” is not used in the label. Use 007 Body Text No Indent to continue in the same paragraph after the equation, and 006 Body Text to start a new subject.</w:t>
      </w:r>
    </w:p>
    <w:p w14:paraId="549D85CB" w14:textId="77777777" w:rsidR="00313524" w:rsidRPr="001220F5" w:rsidRDefault="00313524" w:rsidP="00313524">
      <w:pPr>
        <w:pStyle w:val="003First-LevelSubheadingBOLD"/>
      </w:pPr>
      <w:bookmarkStart w:id="29" w:name="_Toc508097476"/>
      <w:r>
        <w:lastRenderedPageBreak/>
        <w:t>First Level Subheading</w:t>
      </w:r>
      <w:bookmarkEnd w:id="29"/>
    </w:p>
    <w:p w14:paraId="3A229982" w14:textId="77777777" w:rsidR="00313524" w:rsidRPr="009704A8" w:rsidRDefault="00313524" w:rsidP="00313524">
      <w:pPr>
        <w:pStyle w:val="006BodyText"/>
      </w:pPr>
      <w:r>
        <w:t>First Level Subheadings are in Title Case (every principal word is capitalized, except, prepositions, conjunctions, and articles.</w:t>
      </w:r>
      <w:r>
        <w:rPr>
          <w:rStyle w:val="FootnoteReference"/>
        </w:rPr>
        <w:footnoteReference w:customMarkFollows="1" w:id="4"/>
        <w:t>*</w:t>
      </w:r>
      <w:r>
        <w:t xml:space="preserve"> 006 Body Text comprises the majority of the text in the document. Each of the styles are presented in every chapter of the template. You only need to keep one chapter in your document until the document is fully formatted. Once you are finished with the formatting you can delete the Template Text. If, for some reason, you find you need a style not included in your finished document.</w:t>
      </w:r>
      <w:r>
        <w:rPr>
          <w:rStyle w:val="FootnoteReference"/>
        </w:rPr>
        <w:footnoteReference w:id="5"/>
      </w:r>
      <w:r>
        <w:t xml:space="preserve"> All you have to do is copy one chapter from the template, paste it to the end of your file and the missing style will be available again. </w:t>
      </w:r>
    </w:p>
    <w:p w14:paraId="5C67E51E" w14:textId="77777777" w:rsidR="00313524" w:rsidRDefault="00313524" w:rsidP="00313524">
      <w:pPr>
        <w:pStyle w:val="008BlockText-BlockQuote"/>
      </w:pPr>
      <w:r>
        <w:t xml:space="preserve">008 Block Text-Block Quote. Any quote that is more than three lines long (approximately 40 words) should be set as a block quote. Block quotes are single-spaced and indented one-half inch on both the left and right margins. No quotes are needed in a block quote, unless the person </w:t>
      </w:r>
      <w:proofErr w:type="spellStart"/>
      <w:proofErr w:type="gramStart"/>
      <w:r>
        <w:t>your</w:t>
      </w:r>
      <w:proofErr w:type="spellEnd"/>
      <w:proofErr w:type="gramEnd"/>
      <w:r>
        <w:t xml:space="preserve"> are quoting is quoting someone else.</w:t>
      </w:r>
    </w:p>
    <w:p w14:paraId="18CDA863" w14:textId="77777777" w:rsidR="00313524" w:rsidRDefault="00313524" w:rsidP="00313524">
      <w:pPr>
        <w:pStyle w:val="008BlockText-BlockQuote"/>
      </w:pPr>
      <w:r>
        <w:t>More than one paragraph can be used in a block quote. They are indicated by a line space that is built into the style. Just press return once at the end of the paragraph or quote to move on to another subject.</w:t>
      </w:r>
    </w:p>
    <w:p w14:paraId="24C19471" w14:textId="77777777" w:rsidR="00313524" w:rsidRDefault="00313524" w:rsidP="00313524">
      <w:pPr>
        <w:pStyle w:val="007BodyText-NoIndent"/>
      </w:pPr>
      <w:r>
        <w:t>007 Body Text-No Indent. (</w:t>
      </w:r>
      <w:proofErr w:type="gramStart"/>
      <w:r>
        <w:t>used</w:t>
      </w:r>
      <w:proofErr w:type="gramEnd"/>
      <w:r>
        <w:t xml:space="preserve"> to continue a paragraph after a quote or list) </w:t>
      </w:r>
      <w:proofErr w:type="spellStart"/>
      <w:r w:rsidRPr="009704A8">
        <w:t>Nulla</w:t>
      </w:r>
      <w:proofErr w:type="spellEnd"/>
      <w:r w:rsidRPr="009704A8">
        <w:t xml:space="preserve"> vel </w:t>
      </w:r>
      <w:proofErr w:type="spellStart"/>
      <w:r w:rsidRPr="009704A8">
        <w:t>volutpat</w:t>
      </w:r>
      <w:proofErr w:type="spellEnd"/>
      <w:r w:rsidRPr="009704A8">
        <w:t xml:space="preserve"> </w:t>
      </w:r>
      <w:proofErr w:type="spellStart"/>
      <w:r w:rsidRPr="009704A8">
        <w:t>enim</w:t>
      </w:r>
      <w:proofErr w:type="spellEnd"/>
      <w:r w:rsidRPr="009704A8">
        <w:t xml:space="preserve">. </w:t>
      </w:r>
      <w:proofErr w:type="spellStart"/>
      <w:r w:rsidRPr="009704A8">
        <w:t>Curabitur</w:t>
      </w:r>
      <w:proofErr w:type="spellEnd"/>
      <w:r w:rsidRPr="009704A8">
        <w:t xml:space="preserve"> </w:t>
      </w:r>
      <w:proofErr w:type="spellStart"/>
      <w:r w:rsidRPr="009704A8">
        <w:t>molestie</w:t>
      </w:r>
      <w:proofErr w:type="spellEnd"/>
      <w:r w:rsidRPr="009704A8">
        <w:t xml:space="preserve"> </w:t>
      </w:r>
      <w:proofErr w:type="spellStart"/>
      <w:r w:rsidRPr="009704A8">
        <w:t>ut</w:t>
      </w:r>
      <w:proofErr w:type="spellEnd"/>
      <w:r w:rsidRPr="009704A8">
        <w:t xml:space="preserve"> </w:t>
      </w:r>
      <w:proofErr w:type="spellStart"/>
      <w:r w:rsidRPr="009704A8">
        <w:t>enim</w:t>
      </w:r>
      <w:proofErr w:type="spellEnd"/>
      <w:r w:rsidRPr="009704A8">
        <w:t xml:space="preserve"> non </w:t>
      </w:r>
      <w:proofErr w:type="spellStart"/>
      <w:r w:rsidRPr="009704A8">
        <w:t>bibendum</w:t>
      </w:r>
      <w:proofErr w:type="spellEnd"/>
      <w:r w:rsidRPr="009704A8">
        <w:t>.</w:t>
      </w:r>
      <w:r>
        <w:rPr>
          <w:rStyle w:val="FootnoteReference"/>
        </w:rPr>
        <w:footnoteReference w:id="6"/>
      </w:r>
      <w:r w:rsidRPr="009704A8">
        <w:t xml:space="preserve"> </w:t>
      </w:r>
      <w:proofErr w:type="spellStart"/>
      <w:r w:rsidRPr="009704A8">
        <w:t>Praesent</w:t>
      </w:r>
      <w:proofErr w:type="spellEnd"/>
      <w:r w:rsidRPr="009704A8">
        <w:t xml:space="preserve"> id </w:t>
      </w:r>
      <w:proofErr w:type="spellStart"/>
      <w:r w:rsidRPr="009704A8">
        <w:t>justo</w:t>
      </w:r>
      <w:proofErr w:type="spellEnd"/>
      <w:r w:rsidRPr="009704A8">
        <w:t xml:space="preserve"> </w:t>
      </w:r>
      <w:proofErr w:type="spellStart"/>
      <w:r w:rsidRPr="009704A8">
        <w:t>posuere</w:t>
      </w:r>
      <w:proofErr w:type="spellEnd"/>
      <w:r w:rsidRPr="009704A8">
        <w:t xml:space="preserve">, vestibulum </w:t>
      </w:r>
      <w:proofErr w:type="spellStart"/>
      <w:r w:rsidRPr="009704A8">
        <w:t>lectus</w:t>
      </w:r>
      <w:proofErr w:type="spellEnd"/>
      <w:r w:rsidRPr="009704A8">
        <w:t xml:space="preserve"> </w:t>
      </w:r>
      <w:proofErr w:type="spellStart"/>
      <w:r w:rsidRPr="009704A8">
        <w:t>tempor</w:t>
      </w:r>
      <w:proofErr w:type="spellEnd"/>
      <w:r w:rsidRPr="009704A8">
        <w:t xml:space="preserve">, tempus libero. Nunc dictum, </w:t>
      </w:r>
      <w:proofErr w:type="spellStart"/>
      <w:r w:rsidRPr="009704A8">
        <w:t>arcu</w:t>
      </w:r>
      <w:proofErr w:type="spellEnd"/>
      <w:r w:rsidRPr="009704A8">
        <w:t xml:space="preserve"> </w:t>
      </w:r>
      <w:proofErr w:type="spellStart"/>
      <w:r w:rsidRPr="009704A8">
        <w:t>sodales</w:t>
      </w:r>
      <w:proofErr w:type="spellEnd"/>
      <w:r w:rsidRPr="009704A8">
        <w:t xml:space="preserve"> </w:t>
      </w:r>
      <w:proofErr w:type="spellStart"/>
      <w:r w:rsidRPr="009704A8">
        <w:t>fringilla</w:t>
      </w:r>
      <w:proofErr w:type="spellEnd"/>
      <w:r w:rsidRPr="009704A8">
        <w:t xml:space="preserve"> </w:t>
      </w:r>
      <w:proofErr w:type="spellStart"/>
      <w:r w:rsidRPr="009704A8">
        <w:t>ornare</w:t>
      </w:r>
      <w:proofErr w:type="spellEnd"/>
      <w:r w:rsidRPr="009704A8">
        <w:t xml:space="preserve">, </w:t>
      </w:r>
    </w:p>
    <w:p w14:paraId="3168688D" w14:textId="77777777" w:rsidR="00313524" w:rsidRPr="001220F5" w:rsidRDefault="00313524" w:rsidP="00313524">
      <w:pPr>
        <w:pStyle w:val="003First-LevelSubheadingBOLD"/>
      </w:pPr>
      <w:bookmarkStart w:id="30" w:name="_Toc508097477"/>
      <w:r>
        <w:lastRenderedPageBreak/>
        <w:t>First Level Subheading</w:t>
      </w:r>
      <w:bookmarkEnd w:id="30"/>
    </w:p>
    <w:p w14:paraId="0D7FB73A" w14:textId="77777777" w:rsidR="00313524" w:rsidRDefault="00313524" w:rsidP="00313524">
      <w:pPr>
        <w:pStyle w:val="006BodyText"/>
      </w:pPr>
      <w:r>
        <w:t xml:space="preserve">006 Body Text. </w:t>
      </w:r>
      <w:proofErr w:type="spellStart"/>
      <w:r w:rsidRPr="009704A8">
        <w:t>neque</w:t>
      </w:r>
      <w:proofErr w:type="spellEnd"/>
      <w:r w:rsidRPr="009704A8">
        <w:t xml:space="preserve"> dui pulvinar </w:t>
      </w:r>
      <w:proofErr w:type="spellStart"/>
      <w:r w:rsidRPr="009704A8">
        <w:t>nulla</w:t>
      </w:r>
      <w:proofErr w:type="spellEnd"/>
      <w:r w:rsidRPr="009704A8">
        <w:t xml:space="preserve">, et </w:t>
      </w:r>
      <w:proofErr w:type="spellStart"/>
      <w:r w:rsidRPr="009704A8">
        <w:t>consequat</w:t>
      </w:r>
      <w:proofErr w:type="spellEnd"/>
      <w:r w:rsidRPr="009704A8">
        <w:t xml:space="preserve"> </w:t>
      </w:r>
      <w:proofErr w:type="spellStart"/>
      <w:r w:rsidRPr="009704A8">
        <w:t>velit</w:t>
      </w:r>
      <w:proofErr w:type="spellEnd"/>
      <w:r w:rsidRPr="009704A8">
        <w:t xml:space="preserve"> </w:t>
      </w:r>
      <w:proofErr w:type="spellStart"/>
      <w:r w:rsidRPr="009704A8">
        <w:t>arcu</w:t>
      </w:r>
      <w:proofErr w:type="spellEnd"/>
      <w:r w:rsidRPr="009704A8">
        <w:t xml:space="preserve"> </w:t>
      </w:r>
      <w:proofErr w:type="spellStart"/>
      <w:r w:rsidRPr="009704A8">
        <w:t>quis</w:t>
      </w:r>
      <w:proofErr w:type="spellEnd"/>
      <w:r w:rsidRPr="009704A8">
        <w:t xml:space="preserve"> eros. </w:t>
      </w:r>
      <w:proofErr w:type="spellStart"/>
      <w:r w:rsidRPr="009704A8">
        <w:t>Quisque</w:t>
      </w:r>
      <w:proofErr w:type="spellEnd"/>
      <w:r w:rsidRPr="009704A8">
        <w:t xml:space="preserve"> </w:t>
      </w:r>
      <w:proofErr w:type="spellStart"/>
      <w:r w:rsidRPr="009704A8">
        <w:t>massa</w:t>
      </w:r>
      <w:proofErr w:type="spellEnd"/>
      <w:r w:rsidRPr="009704A8">
        <w:t xml:space="preserve"> diam, </w:t>
      </w:r>
      <w:proofErr w:type="spellStart"/>
      <w:r w:rsidRPr="009704A8">
        <w:t>tempor</w:t>
      </w:r>
      <w:proofErr w:type="spellEnd"/>
      <w:r w:rsidRPr="009704A8">
        <w:t xml:space="preserve"> </w:t>
      </w:r>
      <w:proofErr w:type="spellStart"/>
      <w:r w:rsidRPr="009704A8">
        <w:t>eget</w:t>
      </w:r>
      <w:proofErr w:type="spellEnd"/>
      <w:r w:rsidRPr="009704A8">
        <w:t xml:space="preserve"> </w:t>
      </w:r>
      <w:proofErr w:type="spellStart"/>
      <w:r w:rsidRPr="009704A8">
        <w:t>arcu</w:t>
      </w:r>
      <w:proofErr w:type="spellEnd"/>
      <w:r w:rsidRPr="009704A8">
        <w:t xml:space="preserve"> </w:t>
      </w:r>
      <w:proofErr w:type="spellStart"/>
      <w:r w:rsidRPr="009704A8">
        <w:t>egestas</w:t>
      </w:r>
      <w:proofErr w:type="spellEnd"/>
      <w:r w:rsidRPr="009704A8">
        <w:t xml:space="preserve">, </w:t>
      </w:r>
      <w:proofErr w:type="spellStart"/>
      <w:r w:rsidRPr="009704A8">
        <w:t>consectetur</w:t>
      </w:r>
      <w:proofErr w:type="spellEnd"/>
      <w:r w:rsidRPr="009704A8">
        <w:t xml:space="preserve"> </w:t>
      </w:r>
      <w:proofErr w:type="spellStart"/>
      <w:r w:rsidRPr="009704A8">
        <w:t>sollicitudin</w:t>
      </w:r>
      <w:proofErr w:type="spellEnd"/>
      <w:r w:rsidRPr="009704A8">
        <w:t xml:space="preserve"> </w:t>
      </w:r>
      <w:proofErr w:type="spellStart"/>
      <w:r w:rsidRPr="009704A8">
        <w:t>neque</w:t>
      </w:r>
      <w:proofErr w:type="spellEnd"/>
      <w:r w:rsidRPr="009704A8">
        <w:t xml:space="preserve">. </w:t>
      </w:r>
    </w:p>
    <w:p w14:paraId="77A4E2EA" w14:textId="77777777" w:rsidR="00313524" w:rsidRDefault="00313524" w:rsidP="00313524">
      <w:pPr>
        <w:pStyle w:val="009ShortList-Bullets"/>
      </w:pPr>
      <w:r>
        <w:t>009 Short List - Bullets</w:t>
      </w:r>
      <w:r w:rsidRPr="009704A8">
        <w:t xml:space="preserve"> </w:t>
      </w:r>
    </w:p>
    <w:p w14:paraId="0BA229B7" w14:textId="77777777" w:rsidR="00313524" w:rsidRDefault="00313524" w:rsidP="00313524">
      <w:pPr>
        <w:pStyle w:val="009ShortList-Bullets"/>
      </w:pPr>
      <w:r>
        <w:t>Used when no item in the list is longer</w:t>
      </w:r>
      <w:r w:rsidRPr="009704A8">
        <w:t xml:space="preserve"> </w:t>
      </w:r>
    </w:p>
    <w:p w14:paraId="67270AF3" w14:textId="77777777" w:rsidR="00313524" w:rsidRDefault="00313524" w:rsidP="00313524">
      <w:pPr>
        <w:pStyle w:val="009ShortList-Bullets"/>
      </w:pPr>
      <w:proofErr w:type="gramStart"/>
      <w:r>
        <w:t>Than</w:t>
      </w:r>
      <w:proofErr w:type="gramEnd"/>
      <w:r>
        <w:t xml:space="preserve"> a single line</w:t>
      </w:r>
      <w:r w:rsidRPr="009704A8">
        <w:t>.</w:t>
      </w:r>
    </w:p>
    <w:p w14:paraId="5FDBF254" w14:textId="77777777" w:rsidR="00313524" w:rsidRPr="00FD650E" w:rsidRDefault="00313524" w:rsidP="00313524"/>
    <w:p w14:paraId="13EC697E" w14:textId="77777777" w:rsidR="00313524" w:rsidRDefault="00313524" w:rsidP="00313524">
      <w:pPr>
        <w:pStyle w:val="006BodyText"/>
      </w:pPr>
      <w:r>
        <w:t xml:space="preserve">A short list is any list where no item is longer than a single line. The list is single-spaced with a space before and after the list. 006 Body Text provides the space before, but you must provide the space after. Press </w:t>
      </w:r>
      <w:proofErr w:type="gramStart"/>
      <w:r>
        <w:t>return</w:t>
      </w:r>
      <w:proofErr w:type="gramEnd"/>
      <w:r>
        <w:t xml:space="preserve"> to move to the next line and “Clear All” to make that new line empty space. 010 Short List – Numbers works the same way but enumerates the list instead of using bullets. The problem with the 010 Short List Numbers</w:t>
      </w:r>
      <w:r w:rsidRPr="009704A8">
        <w:t xml:space="preserve"> </w:t>
      </w:r>
      <w:r>
        <w:t>is that if you have a second numbered list, Word will continue the numbering from the previous list. If you attempt to make the list start over at 1, the formatting of the list will need to be manually adjusted.</w:t>
      </w:r>
    </w:p>
    <w:p w14:paraId="6F97CC9B" w14:textId="77777777" w:rsidR="00313524" w:rsidRDefault="00313524" w:rsidP="00313524">
      <w:pPr>
        <w:pStyle w:val="004Second-LevelSubheadingBOLD"/>
      </w:pPr>
      <w:bookmarkStart w:id="31" w:name="_Toc508097478"/>
      <w:r>
        <w:t>Second Level Subheading</w:t>
      </w:r>
      <w:bookmarkEnd w:id="31"/>
    </w:p>
    <w:p w14:paraId="2D913B3D" w14:textId="77777777" w:rsidR="00313524" w:rsidRDefault="00313524" w:rsidP="00313524">
      <w:pPr>
        <w:pStyle w:val="006BodyText"/>
      </w:pPr>
      <w:r>
        <w:t xml:space="preserve">Second Level headings are also in Title </w:t>
      </w:r>
      <w:proofErr w:type="gramStart"/>
      <w:r>
        <w:t>Case, but</w:t>
      </w:r>
      <w:proofErr w:type="gramEnd"/>
      <w:r>
        <w:t xml:space="preserve"> are left-aligned instead of centered. O11 Long List – Bullets style is used if any of the lines in the list wrap to a second line. In that case the items are single-spaced but there is a space between each item. </w:t>
      </w:r>
    </w:p>
    <w:p w14:paraId="379A6069" w14:textId="77777777" w:rsidR="00313524" w:rsidRDefault="00313524" w:rsidP="00313524">
      <w:pPr>
        <w:pStyle w:val="011LongList-Bullets"/>
      </w:pPr>
      <w:r w:rsidRPr="009704A8">
        <w:t xml:space="preserve">Proin </w:t>
      </w:r>
      <w:proofErr w:type="spellStart"/>
      <w:r w:rsidRPr="009704A8">
        <w:t>vehicula</w:t>
      </w:r>
      <w:proofErr w:type="spellEnd"/>
      <w:r w:rsidRPr="009704A8">
        <w:t xml:space="preserve"> diam non </w:t>
      </w:r>
    </w:p>
    <w:p w14:paraId="38718066" w14:textId="77777777" w:rsidR="00313524" w:rsidRDefault="00313524" w:rsidP="00313524">
      <w:pPr>
        <w:pStyle w:val="011LongList-Bullets"/>
      </w:pPr>
      <w:proofErr w:type="spellStart"/>
      <w:r w:rsidRPr="009704A8">
        <w:t>faucibus</w:t>
      </w:r>
      <w:proofErr w:type="spellEnd"/>
      <w:r w:rsidRPr="009704A8">
        <w:t xml:space="preserve"> </w:t>
      </w:r>
      <w:proofErr w:type="spellStart"/>
      <w:r w:rsidRPr="009704A8">
        <w:t>imperdiet</w:t>
      </w:r>
      <w:proofErr w:type="spellEnd"/>
      <w:r w:rsidRPr="009704A8">
        <w:t xml:space="preserve">. </w:t>
      </w:r>
      <w:proofErr w:type="spellStart"/>
      <w:r w:rsidRPr="009704A8">
        <w:t>Fusce</w:t>
      </w:r>
      <w:proofErr w:type="spellEnd"/>
      <w:r w:rsidRPr="009704A8">
        <w:t xml:space="preserve"> </w:t>
      </w:r>
      <w:proofErr w:type="spellStart"/>
      <w:r w:rsidRPr="009704A8">
        <w:t>mattis</w:t>
      </w:r>
      <w:proofErr w:type="spellEnd"/>
      <w:r w:rsidRPr="009704A8">
        <w:t xml:space="preserve"> </w:t>
      </w:r>
    </w:p>
    <w:p w14:paraId="7557A43D" w14:textId="77777777" w:rsidR="00313524" w:rsidRDefault="00313524" w:rsidP="00313524">
      <w:pPr>
        <w:pStyle w:val="011LongList-Bullets"/>
      </w:pPr>
      <w:proofErr w:type="spellStart"/>
      <w:r w:rsidRPr="009704A8">
        <w:t>tortor</w:t>
      </w:r>
      <w:proofErr w:type="spellEnd"/>
      <w:r w:rsidRPr="009704A8">
        <w:t xml:space="preserve"> et </w:t>
      </w:r>
      <w:proofErr w:type="spellStart"/>
      <w:r w:rsidRPr="009704A8">
        <w:t>velit</w:t>
      </w:r>
      <w:proofErr w:type="spellEnd"/>
      <w:r w:rsidRPr="009704A8">
        <w:t xml:space="preserve"> </w:t>
      </w:r>
      <w:proofErr w:type="spellStart"/>
      <w:r w:rsidRPr="009704A8">
        <w:t>viverra</w:t>
      </w:r>
      <w:proofErr w:type="spellEnd"/>
      <w:r w:rsidRPr="009704A8">
        <w:t xml:space="preserve">, sit </w:t>
      </w:r>
      <w:proofErr w:type="spellStart"/>
      <w:r w:rsidRPr="009704A8">
        <w:t>amet</w:t>
      </w:r>
      <w:proofErr w:type="spellEnd"/>
      <w:r w:rsidRPr="009704A8">
        <w:t xml:space="preserve"> </w:t>
      </w:r>
      <w:proofErr w:type="spellStart"/>
      <w:r w:rsidRPr="009704A8">
        <w:t>blandit</w:t>
      </w:r>
      <w:proofErr w:type="spellEnd"/>
      <w:r w:rsidRPr="009704A8">
        <w:t xml:space="preserve"> ipsum </w:t>
      </w:r>
      <w:proofErr w:type="spellStart"/>
      <w:r w:rsidRPr="009704A8">
        <w:t>finibus</w:t>
      </w:r>
      <w:proofErr w:type="spellEnd"/>
      <w:r w:rsidRPr="009704A8">
        <w:t xml:space="preserve">. </w:t>
      </w:r>
    </w:p>
    <w:p w14:paraId="3E44BA89" w14:textId="77777777" w:rsidR="00313524" w:rsidRDefault="00313524" w:rsidP="00313524">
      <w:pPr>
        <w:pStyle w:val="011LongList-Bullets"/>
      </w:pPr>
      <w:proofErr w:type="spellStart"/>
      <w:r w:rsidRPr="009704A8">
        <w:t>Vivamus</w:t>
      </w:r>
      <w:proofErr w:type="spellEnd"/>
      <w:r w:rsidRPr="009704A8">
        <w:t xml:space="preserve"> </w:t>
      </w:r>
      <w:proofErr w:type="spellStart"/>
      <w:r w:rsidRPr="009704A8">
        <w:t>vehicula</w:t>
      </w:r>
      <w:proofErr w:type="spellEnd"/>
      <w:r w:rsidRPr="009704A8">
        <w:t xml:space="preserve"> sed </w:t>
      </w:r>
      <w:proofErr w:type="spellStart"/>
      <w:r w:rsidRPr="009704A8">
        <w:t>elit</w:t>
      </w:r>
      <w:proofErr w:type="spellEnd"/>
      <w:r w:rsidRPr="009704A8">
        <w:t xml:space="preserve"> </w:t>
      </w:r>
    </w:p>
    <w:p w14:paraId="6DB4F5B4" w14:textId="77777777" w:rsidR="00313524" w:rsidRDefault="00313524" w:rsidP="00313524">
      <w:pPr>
        <w:pStyle w:val="011LongList-Bullets"/>
      </w:pPr>
      <w:r w:rsidRPr="009704A8">
        <w:t xml:space="preserve">vitae </w:t>
      </w:r>
      <w:proofErr w:type="spellStart"/>
      <w:r w:rsidRPr="009704A8">
        <w:t>finibus</w:t>
      </w:r>
      <w:proofErr w:type="spellEnd"/>
      <w:r w:rsidRPr="009704A8">
        <w:t xml:space="preserve">. Sed </w:t>
      </w:r>
      <w:proofErr w:type="spellStart"/>
      <w:r w:rsidRPr="009704A8">
        <w:t>egestas</w:t>
      </w:r>
      <w:proofErr w:type="spellEnd"/>
      <w:r w:rsidRPr="009704A8">
        <w:t xml:space="preserve"> </w:t>
      </w:r>
      <w:proofErr w:type="spellStart"/>
      <w:r w:rsidRPr="009704A8">
        <w:t>nunc</w:t>
      </w:r>
      <w:proofErr w:type="spellEnd"/>
      <w:r w:rsidRPr="009704A8">
        <w:t xml:space="preserve"> in mi </w:t>
      </w:r>
      <w:proofErr w:type="spellStart"/>
      <w:r w:rsidRPr="009704A8">
        <w:t>pretium</w:t>
      </w:r>
      <w:proofErr w:type="spellEnd"/>
      <w:r w:rsidRPr="009704A8">
        <w:t xml:space="preserve">, in </w:t>
      </w:r>
      <w:proofErr w:type="spellStart"/>
      <w:r w:rsidRPr="009704A8">
        <w:t>rhoncus</w:t>
      </w:r>
      <w:proofErr w:type="spellEnd"/>
      <w:r w:rsidRPr="009704A8">
        <w:t xml:space="preserve"> </w:t>
      </w:r>
      <w:proofErr w:type="spellStart"/>
      <w:r w:rsidRPr="009704A8">
        <w:t>tellus</w:t>
      </w:r>
      <w:proofErr w:type="spellEnd"/>
      <w:r w:rsidRPr="009704A8">
        <w:t xml:space="preserve"> </w:t>
      </w:r>
      <w:proofErr w:type="spellStart"/>
      <w:r w:rsidRPr="009704A8">
        <w:t>facilisis</w:t>
      </w:r>
      <w:proofErr w:type="spellEnd"/>
      <w:r w:rsidRPr="009704A8">
        <w:t xml:space="preserve">. Class </w:t>
      </w:r>
      <w:proofErr w:type="spellStart"/>
      <w:r w:rsidRPr="009704A8">
        <w:t>aptent</w:t>
      </w:r>
      <w:proofErr w:type="spellEnd"/>
      <w:r w:rsidRPr="009704A8">
        <w:t xml:space="preserve"> </w:t>
      </w:r>
      <w:proofErr w:type="spellStart"/>
      <w:r w:rsidRPr="009704A8">
        <w:t>taciti</w:t>
      </w:r>
      <w:proofErr w:type="spellEnd"/>
      <w:r w:rsidRPr="009704A8">
        <w:t xml:space="preserve"> </w:t>
      </w:r>
      <w:proofErr w:type="spellStart"/>
      <w:r w:rsidRPr="009704A8">
        <w:t>sociosqu</w:t>
      </w:r>
      <w:proofErr w:type="spellEnd"/>
      <w:r w:rsidRPr="009704A8">
        <w:t xml:space="preserve"> </w:t>
      </w:r>
      <w:proofErr w:type="spellStart"/>
      <w:r w:rsidRPr="009704A8">
        <w:t>ad</w:t>
      </w:r>
      <w:proofErr w:type="spellEnd"/>
      <w:r w:rsidRPr="009704A8">
        <w:t xml:space="preserve"> </w:t>
      </w:r>
      <w:proofErr w:type="spellStart"/>
      <w:r w:rsidRPr="009704A8">
        <w:t>litora</w:t>
      </w:r>
      <w:proofErr w:type="spellEnd"/>
      <w:r w:rsidRPr="009704A8">
        <w:t xml:space="preserve"> </w:t>
      </w:r>
      <w:proofErr w:type="spellStart"/>
      <w:r w:rsidRPr="009704A8">
        <w:t>torquent</w:t>
      </w:r>
      <w:proofErr w:type="spellEnd"/>
      <w:r w:rsidRPr="009704A8">
        <w:t xml:space="preserve"> per </w:t>
      </w:r>
      <w:proofErr w:type="spellStart"/>
      <w:r w:rsidRPr="009704A8">
        <w:t>conubia</w:t>
      </w:r>
      <w:proofErr w:type="spellEnd"/>
      <w:r w:rsidRPr="009704A8">
        <w:t xml:space="preserve"> nostra, </w:t>
      </w:r>
    </w:p>
    <w:p w14:paraId="5242F5B9" w14:textId="77777777" w:rsidR="00313524" w:rsidRDefault="00313524" w:rsidP="00313524">
      <w:pPr>
        <w:pStyle w:val="011LongList-Bullets"/>
      </w:pPr>
      <w:r w:rsidRPr="009704A8">
        <w:lastRenderedPageBreak/>
        <w:t xml:space="preserve">per </w:t>
      </w:r>
      <w:proofErr w:type="spellStart"/>
      <w:r w:rsidRPr="009704A8">
        <w:t>inceptos</w:t>
      </w:r>
      <w:proofErr w:type="spellEnd"/>
      <w:r w:rsidRPr="009704A8">
        <w:t xml:space="preserve"> </w:t>
      </w:r>
      <w:proofErr w:type="spellStart"/>
      <w:r w:rsidRPr="009704A8">
        <w:t>himenaeos</w:t>
      </w:r>
      <w:proofErr w:type="spellEnd"/>
      <w:r w:rsidRPr="009704A8">
        <w:t xml:space="preserve">. </w:t>
      </w:r>
    </w:p>
    <w:p w14:paraId="6DD99372" w14:textId="77777777" w:rsidR="00313524" w:rsidRDefault="00313524" w:rsidP="00313524">
      <w:pPr>
        <w:pStyle w:val="011LongList-Bullets"/>
      </w:pPr>
      <w:proofErr w:type="spellStart"/>
      <w:r w:rsidRPr="009704A8">
        <w:t>Phasellus</w:t>
      </w:r>
      <w:proofErr w:type="spellEnd"/>
      <w:r w:rsidRPr="009704A8">
        <w:t xml:space="preserve"> fermentum</w:t>
      </w:r>
    </w:p>
    <w:p w14:paraId="4EFA6311" w14:textId="77777777" w:rsidR="00313524" w:rsidRDefault="00313524" w:rsidP="00313524">
      <w:pPr>
        <w:pStyle w:val="006BodyText"/>
      </w:pPr>
      <w:r>
        <w:t>With a long list the space at the end of the list is built in and does not have to be added.</w:t>
      </w:r>
      <w:r w:rsidRPr="009704A8">
        <w:t xml:space="preserve"> </w:t>
      </w:r>
      <w:r>
        <w:t xml:space="preserve">The biggest problem with 012 Long List – Numbers is that the second time you use the style it will continue the numbers from the first list. When you change it to re-start at 1, the formatting will revert to the default numbered list format. </w:t>
      </w:r>
      <w:proofErr w:type="gramStart"/>
      <w:r>
        <w:t>So</w:t>
      </w:r>
      <w:proofErr w:type="gramEnd"/>
      <w:r>
        <w:t xml:space="preserve"> you will have to re-set the hanging indent to 0.5” and set the left indent back to 0.</w:t>
      </w:r>
    </w:p>
    <w:p w14:paraId="76B75751" w14:textId="77777777" w:rsidR="00313524" w:rsidRDefault="00313524" w:rsidP="00313524">
      <w:pPr>
        <w:pStyle w:val="005Third-LevelSubheadingBOLD"/>
      </w:pPr>
      <w:bookmarkStart w:id="32" w:name="_Toc508097479"/>
      <w:r>
        <w:t>Third level subheading</w:t>
      </w:r>
      <w:bookmarkEnd w:id="32"/>
    </w:p>
    <w:p w14:paraId="729DBDF3" w14:textId="77777777" w:rsidR="00313524" w:rsidRDefault="00313524" w:rsidP="00313524">
      <w:pPr>
        <w:pStyle w:val="006BodyText"/>
      </w:pPr>
      <w:r>
        <w:t>Third level headings are left-</w:t>
      </w:r>
      <w:proofErr w:type="gramStart"/>
      <w:r>
        <w:t>aligned, but</w:t>
      </w:r>
      <w:proofErr w:type="gramEnd"/>
      <w:r>
        <w:t xml:space="preserve"> are in sentence case (The first word and any proper nouns are capitalized). 016 Transcribed dialog is used to quote participants in a study:</w:t>
      </w:r>
    </w:p>
    <w:p w14:paraId="288D197A" w14:textId="77777777" w:rsidR="00313524" w:rsidRDefault="00313524" w:rsidP="00313524">
      <w:pPr>
        <w:pStyle w:val="016TranscribedDialog"/>
      </w:pPr>
      <w:r>
        <w:t>Name1:</w:t>
      </w:r>
      <w:r>
        <w:tab/>
        <w:t>Dialog test presented in the dialog</w:t>
      </w:r>
    </w:p>
    <w:p w14:paraId="48171D16" w14:textId="77777777" w:rsidR="00313524" w:rsidRDefault="00313524" w:rsidP="00313524">
      <w:pPr>
        <w:pStyle w:val="016TranscribedDialog"/>
      </w:pPr>
      <w:r>
        <w:t>Name2:</w:t>
      </w:r>
      <w:r>
        <w:tab/>
        <w:t>Response to the first speaker. It’s not necessary to have two speakers, you’re just presenting comments from a study for the reader’s benefit.</w:t>
      </w:r>
    </w:p>
    <w:p w14:paraId="39C39E93" w14:textId="77777777" w:rsidR="00313524" w:rsidRDefault="00313524" w:rsidP="00313524">
      <w:pPr>
        <w:pStyle w:val="007BodyText-NoIndent"/>
      </w:pPr>
      <w:r>
        <w:t>007 Body Text – No Indent would be used to continue in the same train of thought, where regular 006 Body Text would start a new paragraph.</w:t>
      </w:r>
    </w:p>
    <w:p w14:paraId="20A72F1E" w14:textId="77777777" w:rsidR="00313524" w:rsidRDefault="00313524" w:rsidP="00313524">
      <w:pPr>
        <w:pStyle w:val="005Third-LevelSubheadingBOLD"/>
      </w:pPr>
      <w:bookmarkStart w:id="33" w:name="_Toc508097480"/>
      <w:r>
        <w:t>Third level subheading</w:t>
      </w:r>
      <w:bookmarkEnd w:id="33"/>
    </w:p>
    <w:p w14:paraId="48C750D7" w14:textId="77777777" w:rsidR="00313524" w:rsidRDefault="00313524" w:rsidP="00313524">
      <w:pPr>
        <w:pStyle w:val="006BodyText"/>
      </w:pPr>
      <w:r>
        <w:t>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an 015 Object Caption.</w:t>
      </w:r>
    </w:p>
    <w:p w14:paraId="217511C3" w14:textId="77777777" w:rsidR="00313524" w:rsidRDefault="00313524" w:rsidP="00313524">
      <w:pPr>
        <w:pStyle w:val="015ObjectCaption-moviesoundetc"/>
      </w:pPr>
      <w:bookmarkStart w:id="34" w:name="_Toc508097778"/>
      <w:r>
        <w:t>Object 3-1.  An Audio, Video, or large chunk of data you wish to make available to the reader. Tell the reader the type and size of the file</w:t>
      </w:r>
      <w:bookmarkEnd w:id="34"/>
      <w:r>
        <w:t xml:space="preserve"> </w:t>
      </w:r>
    </w:p>
    <w:p w14:paraId="23372E86" w14:textId="77777777" w:rsidR="00313524" w:rsidRDefault="00313524" w:rsidP="00313524">
      <w:pPr>
        <w:pStyle w:val="015ObjectCaption-moviesoundetc"/>
      </w:pPr>
      <w:bookmarkStart w:id="35" w:name="_Toc508097779"/>
      <w:r>
        <w:lastRenderedPageBreak/>
        <w:t>Object 3-2.  Objects are numbered the same way that Tables and Figures are numbered. You would make these captions the hyperlinks to your Object Files.</w:t>
      </w:r>
      <w:bookmarkEnd w:id="35"/>
    </w:p>
    <w:p w14:paraId="17008580" w14:textId="77777777" w:rsidR="00313524" w:rsidRDefault="00313524" w:rsidP="00313524">
      <w:pPr>
        <w:pStyle w:val="006BodyText"/>
      </w:pPr>
      <w:r>
        <w:t>If you don’t have any objects (and most will not) feel free to delete the List of Objects page.</w:t>
      </w:r>
    </w:p>
    <w:p w14:paraId="0A0E4988" w14:textId="77777777" w:rsidR="00313524" w:rsidRPr="009704A8" w:rsidRDefault="00313524" w:rsidP="00313524">
      <w:pPr>
        <w:pStyle w:val="004Second-LevelSubheadingBOLD"/>
      </w:pPr>
      <w:bookmarkStart w:id="36" w:name="_Toc508097481"/>
      <w:r>
        <w:t>Second Level Subheading</w:t>
      </w:r>
      <w:bookmarkEnd w:id="36"/>
    </w:p>
    <w:p w14:paraId="6127AB90" w14:textId="77777777" w:rsidR="00313524" w:rsidRDefault="00313524" w:rsidP="00313524">
      <w:pPr>
        <w:pStyle w:val="006BodyText"/>
      </w:pPr>
      <w:r>
        <w:t>There must be a second, second level subheading in this section to correctly follow the rules of outlining. Any section that is divided must be divided by two or more sections</w:t>
      </w:r>
    </w:p>
    <w:p w14:paraId="49EDA641" w14:textId="77777777" w:rsidR="00313524" w:rsidRDefault="00313524" w:rsidP="00313524">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Pr="009704A8">
        <w:t xml:space="preserve"> </w:t>
      </w:r>
      <w:r>
        <w:t>It can appear at any level and does not have to be paired as do the First, Second and Third level subheadings.</w:t>
      </w:r>
    </w:p>
    <w:p w14:paraId="3D0FD784" w14:textId="77777777" w:rsidR="00313524" w:rsidRDefault="00313524" w:rsidP="00313524">
      <w:pPr>
        <w:pStyle w:val="006BodyText"/>
      </w:pPr>
    </w:p>
    <w:p w14:paraId="23CBBCDE" w14:textId="77777777" w:rsidR="00313524" w:rsidRDefault="00313524" w:rsidP="00313524">
      <w:pPr>
        <w:pStyle w:val="006BodyText"/>
        <w:sectPr w:rsidR="00313524" w:rsidSect="009C588B">
          <w:footnotePr>
            <w:numRestart w:val="eachSect"/>
          </w:footnotePr>
          <w:pgSz w:w="12240" w:h="15840"/>
          <w:pgMar w:top="1440" w:right="1440" w:bottom="1440" w:left="1440" w:header="720" w:footer="720" w:gutter="0"/>
          <w:cols w:space="720"/>
          <w:docGrid w:linePitch="360"/>
        </w:sectPr>
      </w:pPr>
    </w:p>
    <w:p w14:paraId="5A19694A" w14:textId="77777777" w:rsidR="00313524" w:rsidRPr="005F4DDA" w:rsidRDefault="00313524" w:rsidP="00313524">
      <w:pPr>
        <w:pStyle w:val="013TableCaption"/>
      </w:pPr>
      <w:bookmarkStart w:id="37" w:name="_Toc508097523"/>
      <w:r>
        <w:lastRenderedPageBreak/>
        <w:t>Table 3-1.  Table captions go at the top of the table but should not be part of the table itself. The table numbers are keyed to the chapter (chapter number-table number) and the captions have the style 013 Table Caption. The table number should hang outside of the table caption</w:t>
      </w:r>
      <w:bookmarkEnd w:id="37"/>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13524" w:rsidRPr="00133FBA" w14:paraId="44FF13D8" w14:textId="77777777" w:rsidTr="005B5AB8">
        <w:tc>
          <w:tcPr>
            <w:tcW w:w="1870" w:type="dxa"/>
            <w:tcBorders>
              <w:bottom w:val="nil"/>
            </w:tcBorders>
          </w:tcPr>
          <w:p w14:paraId="1BE91127" w14:textId="77777777" w:rsidR="00313524" w:rsidRPr="00133FBA" w:rsidRDefault="00313524" w:rsidP="005B5AB8"/>
        </w:tc>
        <w:tc>
          <w:tcPr>
            <w:tcW w:w="3740" w:type="dxa"/>
            <w:gridSpan w:val="2"/>
            <w:tcBorders>
              <w:bottom w:val="nil"/>
            </w:tcBorders>
          </w:tcPr>
          <w:p w14:paraId="5743D3C4" w14:textId="77777777" w:rsidR="00313524" w:rsidRPr="00133FBA" w:rsidRDefault="00313524" w:rsidP="005B5AB8">
            <w:pPr>
              <w:jc w:val="center"/>
            </w:pPr>
            <w:r>
              <w:t>This heading covers 2 &amp; 3</w:t>
            </w:r>
          </w:p>
        </w:tc>
        <w:tc>
          <w:tcPr>
            <w:tcW w:w="3740" w:type="dxa"/>
            <w:gridSpan w:val="2"/>
            <w:tcBorders>
              <w:bottom w:val="nil"/>
            </w:tcBorders>
          </w:tcPr>
          <w:p w14:paraId="601FF4CC" w14:textId="77777777" w:rsidR="00313524" w:rsidRPr="00133FBA" w:rsidRDefault="00313524" w:rsidP="005B5AB8">
            <w:pPr>
              <w:jc w:val="center"/>
            </w:pPr>
            <w:r>
              <w:t>This heading covers 4 &amp; 5</w:t>
            </w:r>
          </w:p>
        </w:tc>
      </w:tr>
      <w:tr w:rsidR="00313524" w:rsidRPr="00133FBA" w14:paraId="13270F03" w14:textId="77777777" w:rsidTr="005B5AB8">
        <w:tc>
          <w:tcPr>
            <w:tcW w:w="1870" w:type="dxa"/>
            <w:tcBorders>
              <w:top w:val="nil"/>
              <w:bottom w:val="single" w:sz="4" w:space="0" w:color="auto"/>
            </w:tcBorders>
          </w:tcPr>
          <w:p w14:paraId="08A9283A" w14:textId="77777777" w:rsidR="00313524" w:rsidRPr="00133FBA" w:rsidRDefault="00313524" w:rsidP="005B5AB8">
            <w:r w:rsidRPr="00133FBA">
              <w:t>Heading</w:t>
            </w:r>
            <w:r>
              <w:t>1</w:t>
            </w:r>
          </w:p>
        </w:tc>
        <w:tc>
          <w:tcPr>
            <w:tcW w:w="1870" w:type="dxa"/>
            <w:tcBorders>
              <w:top w:val="nil"/>
              <w:bottom w:val="single" w:sz="4" w:space="0" w:color="auto"/>
            </w:tcBorders>
          </w:tcPr>
          <w:p w14:paraId="5C78FBFB" w14:textId="77777777" w:rsidR="00313524" w:rsidRPr="00133FBA" w:rsidRDefault="00313524" w:rsidP="005B5AB8">
            <w:r>
              <w:t>Heading 2</w:t>
            </w:r>
          </w:p>
        </w:tc>
        <w:tc>
          <w:tcPr>
            <w:tcW w:w="1870" w:type="dxa"/>
            <w:tcBorders>
              <w:top w:val="nil"/>
              <w:bottom w:val="single" w:sz="4" w:space="0" w:color="auto"/>
            </w:tcBorders>
          </w:tcPr>
          <w:p w14:paraId="2867ADE4" w14:textId="77777777" w:rsidR="00313524" w:rsidRPr="00133FBA" w:rsidRDefault="00313524" w:rsidP="005B5AB8">
            <w:r>
              <w:t>Heading 3</w:t>
            </w:r>
          </w:p>
        </w:tc>
        <w:tc>
          <w:tcPr>
            <w:tcW w:w="1870" w:type="dxa"/>
            <w:tcBorders>
              <w:top w:val="nil"/>
              <w:bottom w:val="single" w:sz="4" w:space="0" w:color="auto"/>
            </w:tcBorders>
          </w:tcPr>
          <w:p w14:paraId="2C86D846" w14:textId="77777777" w:rsidR="00313524" w:rsidRPr="00133FBA" w:rsidRDefault="00313524" w:rsidP="005B5AB8">
            <w:r>
              <w:t>Heading 4</w:t>
            </w:r>
            <w:r w:rsidRPr="009173A8">
              <w:rPr>
                <w:vertAlign w:val="superscript"/>
              </w:rPr>
              <w:t>a</w:t>
            </w:r>
          </w:p>
        </w:tc>
        <w:tc>
          <w:tcPr>
            <w:tcW w:w="1870" w:type="dxa"/>
            <w:tcBorders>
              <w:top w:val="nil"/>
              <w:bottom w:val="single" w:sz="4" w:space="0" w:color="auto"/>
            </w:tcBorders>
          </w:tcPr>
          <w:p w14:paraId="4C23C41B" w14:textId="77777777" w:rsidR="00313524" w:rsidRPr="00133FBA" w:rsidRDefault="00313524" w:rsidP="005B5AB8">
            <w:r>
              <w:t>Heading 5</w:t>
            </w:r>
          </w:p>
        </w:tc>
      </w:tr>
      <w:tr w:rsidR="00313524" w:rsidRPr="00133FBA" w14:paraId="01C3A74F" w14:textId="77777777" w:rsidTr="005B5AB8">
        <w:tc>
          <w:tcPr>
            <w:tcW w:w="1870" w:type="dxa"/>
            <w:tcBorders>
              <w:top w:val="single" w:sz="4" w:space="0" w:color="auto"/>
            </w:tcBorders>
          </w:tcPr>
          <w:p w14:paraId="5C779957" w14:textId="77777777" w:rsidR="00313524" w:rsidRPr="00133FBA" w:rsidRDefault="00313524" w:rsidP="005B5AB8">
            <w:r>
              <w:t>Row heading</w:t>
            </w:r>
          </w:p>
        </w:tc>
        <w:tc>
          <w:tcPr>
            <w:tcW w:w="1870" w:type="dxa"/>
            <w:tcBorders>
              <w:top w:val="single" w:sz="4" w:space="0" w:color="auto"/>
            </w:tcBorders>
          </w:tcPr>
          <w:p w14:paraId="734281BC" w14:textId="77777777" w:rsidR="00313524" w:rsidRDefault="00313524" w:rsidP="005B5AB8">
            <w:r>
              <w:t>Data</w:t>
            </w:r>
          </w:p>
        </w:tc>
        <w:tc>
          <w:tcPr>
            <w:tcW w:w="1870" w:type="dxa"/>
            <w:tcBorders>
              <w:top w:val="single" w:sz="4" w:space="0" w:color="auto"/>
            </w:tcBorders>
          </w:tcPr>
          <w:p w14:paraId="5977EF0C" w14:textId="77777777" w:rsidR="00313524" w:rsidRDefault="00313524" w:rsidP="005B5AB8">
            <w:r>
              <w:t>Data</w:t>
            </w:r>
          </w:p>
        </w:tc>
        <w:tc>
          <w:tcPr>
            <w:tcW w:w="1870" w:type="dxa"/>
            <w:tcBorders>
              <w:top w:val="single" w:sz="4" w:space="0" w:color="auto"/>
            </w:tcBorders>
          </w:tcPr>
          <w:p w14:paraId="691A92F9" w14:textId="77777777" w:rsidR="00313524" w:rsidRDefault="00313524" w:rsidP="005B5AB8">
            <w:pPr>
              <w:tabs>
                <w:tab w:val="decimal" w:pos="571"/>
              </w:tabs>
            </w:pPr>
            <w:r>
              <w:t>0.002</w:t>
            </w:r>
          </w:p>
        </w:tc>
        <w:tc>
          <w:tcPr>
            <w:tcW w:w="1870" w:type="dxa"/>
            <w:tcBorders>
              <w:top w:val="single" w:sz="4" w:space="0" w:color="auto"/>
            </w:tcBorders>
          </w:tcPr>
          <w:p w14:paraId="3B853EB6" w14:textId="77777777" w:rsidR="00313524" w:rsidRDefault="00313524" w:rsidP="005B5AB8">
            <w:r>
              <w:t>Data</w:t>
            </w:r>
          </w:p>
        </w:tc>
      </w:tr>
      <w:tr w:rsidR="00313524" w:rsidRPr="00133FBA" w14:paraId="5F07FE46" w14:textId="77777777" w:rsidTr="005B5AB8">
        <w:tc>
          <w:tcPr>
            <w:tcW w:w="1870" w:type="dxa"/>
          </w:tcPr>
          <w:p w14:paraId="49F63759" w14:textId="77777777" w:rsidR="00313524" w:rsidRDefault="00313524" w:rsidP="005B5AB8">
            <w:pPr>
              <w:ind w:left="330"/>
            </w:pPr>
            <w:r>
              <w:t>Row subheading</w:t>
            </w:r>
          </w:p>
        </w:tc>
        <w:tc>
          <w:tcPr>
            <w:tcW w:w="1870" w:type="dxa"/>
          </w:tcPr>
          <w:p w14:paraId="05B62D46" w14:textId="77777777" w:rsidR="00313524" w:rsidRDefault="00313524" w:rsidP="005B5AB8">
            <w:r>
              <w:t>Data</w:t>
            </w:r>
          </w:p>
        </w:tc>
        <w:tc>
          <w:tcPr>
            <w:tcW w:w="1870" w:type="dxa"/>
          </w:tcPr>
          <w:p w14:paraId="38F39C0A" w14:textId="77777777" w:rsidR="00313524" w:rsidRDefault="00313524" w:rsidP="005B5AB8">
            <w:r>
              <w:t>Data</w:t>
            </w:r>
          </w:p>
        </w:tc>
        <w:tc>
          <w:tcPr>
            <w:tcW w:w="1870" w:type="dxa"/>
          </w:tcPr>
          <w:p w14:paraId="74B5FBA7" w14:textId="77777777" w:rsidR="00313524" w:rsidRDefault="00313524" w:rsidP="005B5AB8">
            <w:pPr>
              <w:tabs>
                <w:tab w:val="decimal" w:pos="571"/>
              </w:tabs>
            </w:pPr>
            <w:r>
              <w:t>43.4</w:t>
            </w:r>
          </w:p>
        </w:tc>
        <w:tc>
          <w:tcPr>
            <w:tcW w:w="1870" w:type="dxa"/>
          </w:tcPr>
          <w:p w14:paraId="04843593" w14:textId="77777777" w:rsidR="00313524" w:rsidRDefault="00313524" w:rsidP="005B5AB8">
            <w:r>
              <w:t>Data</w:t>
            </w:r>
          </w:p>
        </w:tc>
      </w:tr>
      <w:tr w:rsidR="00313524" w:rsidRPr="00133FBA" w14:paraId="7AC15607" w14:textId="77777777" w:rsidTr="005B5AB8">
        <w:tc>
          <w:tcPr>
            <w:tcW w:w="1870" w:type="dxa"/>
          </w:tcPr>
          <w:p w14:paraId="50B2B445" w14:textId="77777777" w:rsidR="00313524" w:rsidRDefault="00313524" w:rsidP="005B5AB8">
            <w:pPr>
              <w:ind w:left="330"/>
            </w:pPr>
            <w:r>
              <w:t>Subheading</w:t>
            </w:r>
          </w:p>
        </w:tc>
        <w:tc>
          <w:tcPr>
            <w:tcW w:w="1870" w:type="dxa"/>
          </w:tcPr>
          <w:p w14:paraId="72BAAA08" w14:textId="77777777" w:rsidR="00313524" w:rsidRDefault="00313524" w:rsidP="005B5AB8">
            <w:r>
              <w:t>Data</w:t>
            </w:r>
          </w:p>
        </w:tc>
        <w:tc>
          <w:tcPr>
            <w:tcW w:w="1870" w:type="dxa"/>
          </w:tcPr>
          <w:p w14:paraId="7E19F57B" w14:textId="77777777" w:rsidR="00313524" w:rsidRDefault="00313524" w:rsidP="005B5AB8">
            <w:r>
              <w:t xml:space="preserve">Data </w:t>
            </w:r>
          </w:p>
        </w:tc>
        <w:tc>
          <w:tcPr>
            <w:tcW w:w="1870" w:type="dxa"/>
          </w:tcPr>
          <w:p w14:paraId="44EB6432" w14:textId="77777777" w:rsidR="00313524" w:rsidRDefault="00313524" w:rsidP="005B5AB8">
            <w:pPr>
              <w:tabs>
                <w:tab w:val="decimal" w:pos="571"/>
              </w:tabs>
            </w:pPr>
            <w:r>
              <w:t>100.456</w:t>
            </w:r>
          </w:p>
        </w:tc>
        <w:tc>
          <w:tcPr>
            <w:tcW w:w="1870" w:type="dxa"/>
          </w:tcPr>
          <w:p w14:paraId="156FBD64" w14:textId="77777777" w:rsidR="00313524" w:rsidRDefault="00313524" w:rsidP="005B5AB8">
            <w:r>
              <w:t>Data</w:t>
            </w:r>
          </w:p>
        </w:tc>
      </w:tr>
      <w:tr w:rsidR="00313524" w:rsidRPr="00133FBA" w14:paraId="4883262B" w14:textId="77777777" w:rsidTr="005B5AB8">
        <w:tc>
          <w:tcPr>
            <w:tcW w:w="1870" w:type="dxa"/>
          </w:tcPr>
          <w:p w14:paraId="660E4D4A" w14:textId="77777777" w:rsidR="00313524" w:rsidRDefault="00313524" w:rsidP="005B5AB8">
            <w:pPr>
              <w:ind w:left="-30"/>
            </w:pPr>
            <w:r>
              <w:t>Row heading</w:t>
            </w:r>
          </w:p>
        </w:tc>
        <w:tc>
          <w:tcPr>
            <w:tcW w:w="1870" w:type="dxa"/>
          </w:tcPr>
          <w:p w14:paraId="4DB80EBC" w14:textId="77777777" w:rsidR="00313524" w:rsidRDefault="00313524" w:rsidP="005B5AB8">
            <w:r>
              <w:t>Data</w:t>
            </w:r>
          </w:p>
        </w:tc>
        <w:tc>
          <w:tcPr>
            <w:tcW w:w="1870" w:type="dxa"/>
          </w:tcPr>
          <w:p w14:paraId="291A2FFE" w14:textId="77777777" w:rsidR="00313524" w:rsidRDefault="00313524" w:rsidP="005B5AB8">
            <w:r>
              <w:t>Data</w:t>
            </w:r>
          </w:p>
        </w:tc>
        <w:tc>
          <w:tcPr>
            <w:tcW w:w="1870" w:type="dxa"/>
          </w:tcPr>
          <w:p w14:paraId="6CAFFA1D" w14:textId="77777777" w:rsidR="00313524" w:rsidRDefault="00313524" w:rsidP="005B5AB8">
            <w:pPr>
              <w:tabs>
                <w:tab w:val="decimal" w:pos="571"/>
              </w:tabs>
            </w:pPr>
            <w:r>
              <w:t>2.5</w:t>
            </w:r>
          </w:p>
        </w:tc>
        <w:tc>
          <w:tcPr>
            <w:tcW w:w="1870" w:type="dxa"/>
          </w:tcPr>
          <w:p w14:paraId="361B1862" w14:textId="77777777" w:rsidR="00313524" w:rsidRDefault="00313524" w:rsidP="005B5AB8">
            <w:r>
              <w:t>Data</w:t>
            </w:r>
          </w:p>
        </w:tc>
      </w:tr>
    </w:tbl>
    <w:p w14:paraId="6A5C0CCC" w14:textId="77777777" w:rsidR="00313524" w:rsidRPr="00133FBA" w:rsidRDefault="00313524" w:rsidP="00313524">
      <w:pPr>
        <w:rPr>
          <w:sz w:val="20"/>
          <w:szCs w:val="20"/>
        </w:rPr>
      </w:pPr>
      <w:r>
        <w:rPr>
          <w:sz w:val="20"/>
          <w:szCs w:val="20"/>
        </w:rPr>
        <w:t xml:space="preserve">Notes go below the table but are not part of the table. The best practice is to make them in paragraph style, not as a list. </w:t>
      </w:r>
      <w:r w:rsidRPr="009173A8">
        <w:rPr>
          <w:sz w:val="20"/>
          <w:szCs w:val="20"/>
          <w:vertAlign w:val="superscript"/>
        </w:rPr>
        <w:t>a</w:t>
      </w:r>
      <w:r>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6863CB65" w14:textId="77777777" w:rsidR="00313524" w:rsidRPr="00133FBA" w:rsidRDefault="00313524" w:rsidP="00313524"/>
    <w:p w14:paraId="577EC100" w14:textId="77777777" w:rsidR="00313524" w:rsidRPr="00133FBA" w:rsidRDefault="00313524" w:rsidP="00313524"/>
    <w:p w14:paraId="34BEF8A3" w14:textId="77777777" w:rsidR="00313524" w:rsidRDefault="00313524" w:rsidP="00313524">
      <w:pPr>
        <w:pStyle w:val="001CHAPTERNUMBER"/>
      </w:pPr>
      <w:r>
        <w:rPr>
          <w:noProof/>
        </w:rPr>
        <w:drawing>
          <wp:inline distT="0" distB="0" distL="0" distR="0" wp14:anchorId="0CCD4506" wp14:editId="39DDC122">
            <wp:extent cx="2241395" cy="2185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6">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1D5564AD" w14:textId="77777777" w:rsidR="00313524" w:rsidRDefault="00313524" w:rsidP="00313524">
      <w:pPr>
        <w:pStyle w:val="001CHAPTERNUMBER"/>
      </w:pPr>
    </w:p>
    <w:p w14:paraId="7004040E" w14:textId="77777777" w:rsidR="00313524" w:rsidRDefault="00313524" w:rsidP="00313524">
      <w:pPr>
        <w:pStyle w:val="014FigureCaption"/>
      </w:pPr>
      <w:bookmarkStart w:id="38" w:name="_Toc508097547"/>
      <w:r>
        <w:t xml:space="preserve">Figure 3-1.  Figure numbers take the form of Chapter </w:t>
      </w:r>
      <w:proofErr w:type="gramStart"/>
      <w:r>
        <w:t>number</w:t>
      </w:r>
      <w:proofErr w:type="gramEnd"/>
      <w:r>
        <w:t>-Figure number and the figure caption uses the style 014 Figure Caption. The caption is left-aligned with a hanging indent and goes at the bottom of the figure. There should be one line of space between the figure and the caption.</w:t>
      </w:r>
      <w:bookmarkEnd w:id="38"/>
    </w:p>
    <w:p w14:paraId="651C8AAA" w14:textId="77777777" w:rsidR="00313524" w:rsidRDefault="00313524" w:rsidP="00313524">
      <w:r>
        <w:br w:type="page"/>
      </w:r>
    </w:p>
    <w:p w14:paraId="13008616" w14:textId="77777777" w:rsidR="00313524" w:rsidRDefault="00313524" w:rsidP="00313524">
      <w:pPr>
        <w:pStyle w:val="013TableCaption"/>
      </w:pPr>
      <w:bookmarkStart w:id="39" w:name="_Toc508097524"/>
      <w:r>
        <w:lastRenderedPageBreak/>
        <w:t>Table 3-2.  The best practice is to place Tables and Figures at the end of the Chapter. Once the paragraph text has ended, the requirement to make the pages full ends as well giving more freedom in your spacing.</w:t>
      </w:r>
      <w:bookmarkEnd w:id="39"/>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13524" w14:paraId="5CDDF4C9" w14:textId="77777777" w:rsidTr="005B5AB8">
        <w:tc>
          <w:tcPr>
            <w:tcW w:w="3116" w:type="dxa"/>
            <w:tcBorders>
              <w:top w:val="single" w:sz="4" w:space="0" w:color="auto"/>
              <w:bottom w:val="single" w:sz="4" w:space="0" w:color="auto"/>
            </w:tcBorders>
          </w:tcPr>
          <w:p w14:paraId="1624A3CE" w14:textId="77777777" w:rsidR="00313524" w:rsidRDefault="00313524" w:rsidP="005B5AB8">
            <w:r>
              <w:t>Heading1</w:t>
            </w:r>
          </w:p>
        </w:tc>
        <w:tc>
          <w:tcPr>
            <w:tcW w:w="3117" w:type="dxa"/>
            <w:tcBorders>
              <w:top w:val="single" w:sz="4" w:space="0" w:color="auto"/>
              <w:bottom w:val="single" w:sz="4" w:space="0" w:color="auto"/>
            </w:tcBorders>
          </w:tcPr>
          <w:p w14:paraId="16ACD6F4" w14:textId="77777777" w:rsidR="00313524" w:rsidRDefault="00313524" w:rsidP="005B5AB8">
            <w:r>
              <w:t>Heading 2</w:t>
            </w:r>
          </w:p>
        </w:tc>
        <w:tc>
          <w:tcPr>
            <w:tcW w:w="3117" w:type="dxa"/>
            <w:tcBorders>
              <w:top w:val="single" w:sz="4" w:space="0" w:color="auto"/>
              <w:bottom w:val="single" w:sz="4" w:space="0" w:color="auto"/>
            </w:tcBorders>
          </w:tcPr>
          <w:p w14:paraId="7FBEFC32" w14:textId="77777777" w:rsidR="00313524" w:rsidRDefault="00313524" w:rsidP="005B5AB8">
            <w:r>
              <w:t>Heading 3</w:t>
            </w:r>
          </w:p>
        </w:tc>
      </w:tr>
      <w:tr w:rsidR="00313524" w14:paraId="20E09D60" w14:textId="77777777" w:rsidTr="005B5AB8">
        <w:tc>
          <w:tcPr>
            <w:tcW w:w="3116" w:type="dxa"/>
            <w:tcBorders>
              <w:top w:val="single" w:sz="4" w:space="0" w:color="auto"/>
            </w:tcBorders>
          </w:tcPr>
          <w:p w14:paraId="4A04AF24" w14:textId="77777777" w:rsidR="00313524" w:rsidRDefault="00313524" w:rsidP="005B5AB8">
            <w:r>
              <w:t>Data</w:t>
            </w:r>
          </w:p>
        </w:tc>
        <w:tc>
          <w:tcPr>
            <w:tcW w:w="3117" w:type="dxa"/>
            <w:tcBorders>
              <w:top w:val="single" w:sz="4" w:space="0" w:color="auto"/>
            </w:tcBorders>
          </w:tcPr>
          <w:p w14:paraId="30BFD60A" w14:textId="77777777" w:rsidR="00313524" w:rsidRDefault="00313524" w:rsidP="005B5AB8">
            <w:r>
              <w:t>Data</w:t>
            </w:r>
          </w:p>
        </w:tc>
        <w:tc>
          <w:tcPr>
            <w:tcW w:w="3117" w:type="dxa"/>
            <w:tcBorders>
              <w:top w:val="single" w:sz="4" w:space="0" w:color="auto"/>
            </w:tcBorders>
          </w:tcPr>
          <w:p w14:paraId="4A830EEE" w14:textId="77777777" w:rsidR="00313524" w:rsidRDefault="00313524" w:rsidP="005B5AB8">
            <w:r>
              <w:t>Data</w:t>
            </w:r>
          </w:p>
        </w:tc>
      </w:tr>
      <w:tr w:rsidR="00313524" w14:paraId="0DA9C0B1" w14:textId="77777777" w:rsidTr="005B5AB8">
        <w:tc>
          <w:tcPr>
            <w:tcW w:w="3116" w:type="dxa"/>
          </w:tcPr>
          <w:p w14:paraId="64022857" w14:textId="77777777" w:rsidR="00313524" w:rsidRDefault="00313524" w:rsidP="005B5AB8">
            <w:r>
              <w:t>Data</w:t>
            </w:r>
          </w:p>
        </w:tc>
        <w:tc>
          <w:tcPr>
            <w:tcW w:w="3117" w:type="dxa"/>
          </w:tcPr>
          <w:p w14:paraId="41D281D9" w14:textId="77777777" w:rsidR="00313524" w:rsidRDefault="00313524" w:rsidP="005B5AB8">
            <w:r>
              <w:t>Data</w:t>
            </w:r>
          </w:p>
        </w:tc>
        <w:tc>
          <w:tcPr>
            <w:tcW w:w="3117" w:type="dxa"/>
          </w:tcPr>
          <w:p w14:paraId="43CC3F6B" w14:textId="77777777" w:rsidR="00313524" w:rsidRDefault="00313524" w:rsidP="005B5AB8">
            <w:r>
              <w:t>Data</w:t>
            </w:r>
          </w:p>
        </w:tc>
      </w:tr>
      <w:tr w:rsidR="00313524" w14:paraId="7C22948F" w14:textId="77777777" w:rsidTr="005B5AB8">
        <w:tc>
          <w:tcPr>
            <w:tcW w:w="3116" w:type="dxa"/>
          </w:tcPr>
          <w:p w14:paraId="44521174" w14:textId="77777777" w:rsidR="00313524" w:rsidRDefault="00313524" w:rsidP="005B5AB8">
            <w:r>
              <w:t>Data</w:t>
            </w:r>
          </w:p>
        </w:tc>
        <w:tc>
          <w:tcPr>
            <w:tcW w:w="3117" w:type="dxa"/>
          </w:tcPr>
          <w:p w14:paraId="1B74701A" w14:textId="77777777" w:rsidR="00313524" w:rsidRDefault="00313524" w:rsidP="005B5AB8">
            <w:r>
              <w:t>Data</w:t>
            </w:r>
          </w:p>
        </w:tc>
        <w:tc>
          <w:tcPr>
            <w:tcW w:w="3117" w:type="dxa"/>
          </w:tcPr>
          <w:p w14:paraId="5CFD4A91" w14:textId="77777777" w:rsidR="00313524" w:rsidRDefault="00313524" w:rsidP="005B5AB8">
            <w:r>
              <w:t>Data</w:t>
            </w:r>
          </w:p>
        </w:tc>
      </w:tr>
      <w:tr w:rsidR="00313524" w14:paraId="18DDF179" w14:textId="77777777" w:rsidTr="005B5AB8">
        <w:tc>
          <w:tcPr>
            <w:tcW w:w="3116" w:type="dxa"/>
          </w:tcPr>
          <w:p w14:paraId="55AA23C4" w14:textId="77777777" w:rsidR="00313524" w:rsidRDefault="00313524" w:rsidP="005B5AB8">
            <w:r>
              <w:t>Data</w:t>
            </w:r>
          </w:p>
        </w:tc>
        <w:tc>
          <w:tcPr>
            <w:tcW w:w="3117" w:type="dxa"/>
          </w:tcPr>
          <w:p w14:paraId="7B2AECBE" w14:textId="77777777" w:rsidR="00313524" w:rsidRDefault="00313524" w:rsidP="005B5AB8">
            <w:r>
              <w:t>Data</w:t>
            </w:r>
          </w:p>
        </w:tc>
        <w:tc>
          <w:tcPr>
            <w:tcW w:w="3117" w:type="dxa"/>
          </w:tcPr>
          <w:p w14:paraId="38C92D5C" w14:textId="77777777" w:rsidR="00313524" w:rsidRDefault="00313524" w:rsidP="005B5AB8">
            <w:r>
              <w:t>Data</w:t>
            </w:r>
          </w:p>
        </w:tc>
      </w:tr>
      <w:tr w:rsidR="00313524" w14:paraId="75751142" w14:textId="77777777" w:rsidTr="005B5AB8">
        <w:tc>
          <w:tcPr>
            <w:tcW w:w="3116" w:type="dxa"/>
          </w:tcPr>
          <w:p w14:paraId="15857AA3" w14:textId="77777777" w:rsidR="00313524" w:rsidRDefault="00313524" w:rsidP="005B5AB8">
            <w:r>
              <w:t>Data</w:t>
            </w:r>
          </w:p>
        </w:tc>
        <w:tc>
          <w:tcPr>
            <w:tcW w:w="3117" w:type="dxa"/>
          </w:tcPr>
          <w:p w14:paraId="3CBE8439" w14:textId="77777777" w:rsidR="00313524" w:rsidRDefault="00313524" w:rsidP="005B5AB8">
            <w:r>
              <w:t>Data</w:t>
            </w:r>
          </w:p>
        </w:tc>
        <w:tc>
          <w:tcPr>
            <w:tcW w:w="3117" w:type="dxa"/>
          </w:tcPr>
          <w:p w14:paraId="73E363B5" w14:textId="77777777" w:rsidR="00313524" w:rsidRDefault="00313524" w:rsidP="005B5AB8">
            <w:r>
              <w:t>Data</w:t>
            </w:r>
          </w:p>
        </w:tc>
      </w:tr>
      <w:tr w:rsidR="00313524" w14:paraId="6C1B69C4" w14:textId="77777777" w:rsidTr="005B5AB8">
        <w:tc>
          <w:tcPr>
            <w:tcW w:w="3116" w:type="dxa"/>
          </w:tcPr>
          <w:p w14:paraId="27241095" w14:textId="77777777" w:rsidR="00313524" w:rsidRDefault="00313524" w:rsidP="005B5AB8">
            <w:r>
              <w:t>Data</w:t>
            </w:r>
          </w:p>
        </w:tc>
        <w:tc>
          <w:tcPr>
            <w:tcW w:w="3117" w:type="dxa"/>
          </w:tcPr>
          <w:p w14:paraId="2D9CE47E" w14:textId="77777777" w:rsidR="00313524" w:rsidRDefault="00313524" w:rsidP="005B5AB8">
            <w:r>
              <w:t>Data</w:t>
            </w:r>
          </w:p>
        </w:tc>
        <w:tc>
          <w:tcPr>
            <w:tcW w:w="3117" w:type="dxa"/>
          </w:tcPr>
          <w:p w14:paraId="76F690BC" w14:textId="77777777" w:rsidR="00313524" w:rsidRDefault="00313524" w:rsidP="005B5AB8">
            <w:r>
              <w:t>Data</w:t>
            </w:r>
          </w:p>
        </w:tc>
      </w:tr>
      <w:tr w:rsidR="00313524" w14:paraId="3A5FBAEA" w14:textId="77777777" w:rsidTr="005B5AB8">
        <w:tc>
          <w:tcPr>
            <w:tcW w:w="3116" w:type="dxa"/>
          </w:tcPr>
          <w:p w14:paraId="72B56C93" w14:textId="77777777" w:rsidR="00313524" w:rsidRDefault="00313524" w:rsidP="005B5AB8">
            <w:r>
              <w:t>Data</w:t>
            </w:r>
          </w:p>
        </w:tc>
        <w:tc>
          <w:tcPr>
            <w:tcW w:w="3117" w:type="dxa"/>
          </w:tcPr>
          <w:p w14:paraId="351344A8" w14:textId="77777777" w:rsidR="00313524" w:rsidRDefault="00313524" w:rsidP="005B5AB8">
            <w:r>
              <w:t>Data</w:t>
            </w:r>
          </w:p>
        </w:tc>
        <w:tc>
          <w:tcPr>
            <w:tcW w:w="3117" w:type="dxa"/>
          </w:tcPr>
          <w:p w14:paraId="3F3DA13F" w14:textId="77777777" w:rsidR="00313524" w:rsidRDefault="00313524" w:rsidP="005B5AB8">
            <w:r>
              <w:t>Data</w:t>
            </w:r>
          </w:p>
        </w:tc>
      </w:tr>
      <w:tr w:rsidR="00313524" w14:paraId="28B25774" w14:textId="77777777" w:rsidTr="005B5AB8">
        <w:tc>
          <w:tcPr>
            <w:tcW w:w="3116" w:type="dxa"/>
          </w:tcPr>
          <w:p w14:paraId="0592725C" w14:textId="77777777" w:rsidR="00313524" w:rsidRDefault="00313524" w:rsidP="005B5AB8">
            <w:r>
              <w:t>Data</w:t>
            </w:r>
          </w:p>
        </w:tc>
        <w:tc>
          <w:tcPr>
            <w:tcW w:w="3117" w:type="dxa"/>
          </w:tcPr>
          <w:p w14:paraId="5E39F49C" w14:textId="77777777" w:rsidR="00313524" w:rsidRDefault="00313524" w:rsidP="005B5AB8">
            <w:r>
              <w:t>Data</w:t>
            </w:r>
          </w:p>
        </w:tc>
        <w:tc>
          <w:tcPr>
            <w:tcW w:w="3117" w:type="dxa"/>
          </w:tcPr>
          <w:p w14:paraId="7069DF8F" w14:textId="77777777" w:rsidR="00313524" w:rsidRDefault="00313524" w:rsidP="005B5AB8">
            <w:r>
              <w:t>Data</w:t>
            </w:r>
          </w:p>
        </w:tc>
      </w:tr>
    </w:tbl>
    <w:p w14:paraId="5CD1C332" w14:textId="77777777" w:rsidR="00313524" w:rsidRPr="0058735C" w:rsidRDefault="00313524" w:rsidP="00313524">
      <w:pPr>
        <w:rPr>
          <w:sz w:val="20"/>
          <w:szCs w:val="20"/>
        </w:rPr>
      </w:pPr>
      <w:r w:rsidRPr="0058735C">
        <w:rPr>
          <w:sz w:val="20"/>
          <w:szCs w:val="20"/>
        </w:rPr>
        <w:t>Even small tables generally look best when set to the full width of the text (6.5”)</w:t>
      </w:r>
    </w:p>
    <w:p w14:paraId="763A4EFF" w14:textId="77777777" w:rsidR="00313524" w:rsidRDefault="00313524" w:rsidP="00313524"/>
    <w:p w14:paraId="35F573D0" w14:textId="77777777" w:rsidR="00313524" w:rsidRDefault="00313524" w:rsidP="00313524">
      <w:r>
        <w:t xml:space="preserve">A </w:t>
      </w:r>
      <w:r>
        <w:rPr>
          <w:noProof/>
        </w:rPr>
        <w:drawing>
          <wp:inline distT="0" distB="0" distL="0" distR="0" wp14:anchorId="0B4719E9" wp14:editId="41B9A9FB">
            <wp:extent cx="1597152" cy="2718816"/>
            <wp:effectExtent l="0" t="0" r="317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7">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0ABACDB7" wp14:editId="3B729C8E">
            <wp:extent cx="2718816" cy="1767840"/>
            <wp:effectExtent l="0" t="0" r="5715"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8">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2468D10D" w14:textId="77777777" w:rsidR="00313524" w:rsidRDefault="00313524" w:rsidP="00313524"/>
    <w:p w14:paraId="64289512" w14:textId="77777777" w:rsidR="00313524" w:rsidRDefault="00313524" w:rsidP="00313524">
      <w:pPr>
        <w:pStyle w:val="014FigureCaption"/>
      </w:pPr>
      <w:bookmarkStart w:id="40" w:name="_Toc508097548"/>
      <w:r>
        <w:t>Figure 3-2.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t>
      </w:r>
      <w:r w:rsidR="00AB341B">
        <w:t>Y</w:t>
      </w:r>
      <w:r>
        <w:t>.  Continued” – do not apply the Figure Caption Style to the continued notation and it should not appear in the List of Figures.</w:t>
      </w:r>
      <w:bookmarkEnd w:id="40"/>
    </w:p>
    <w:p w14:paraId="03EBB9F8" w14:textId="77777777" w:rsidR="00313524" w:rsidRDefault="00313524" w:rsidP="00313524">
      <w:r>
        <w:lastRenderedPageBreak/>
        <w:t xml:space="preserve">C </w:t>
      </w:r>
      <w:r>
        <w:rPr>
          <w:noProof/>
        </w:rPr>
        <w:drawing>
          <wp:inline distT="0" distB="0" distL="0" distR="0" wp14:anchorId="36ECBA78" wp14:editId="32BA60FD">
            <wp:extent cx="1898712" cy="2468880"/>
            <wp:effectExtent l="0" t="0" r="635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9">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3327AA1F" wp14:editId="13B6236F">
            <wp:extent cx="1931926" cy="24688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20">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054A1E30" w14:textId="77777777" w:rsidR="00313524" w:rsidRDefault="00313524" w:rsidP="00313524"/>
    <w:p w14:paraId="0774C8AB" w14:textId="77777777" w:rsidR="00313524" w:rsidRDefault="00313524" w:rsidP="00313524">
      <w:r>
        <w:t>Figure 3-2.  Continued</w:t>
      </w:r>
    </w:p>
    <w:p w14:paraId="26430890" w14:textId="77777777" w:rsidR="00313524" w:rsidRDefault="00313524" w:rsidP="00313524">
      <w:pPr>
        <w:pStyle w:val="014FigureCaption"/>
      </w:pPr>
      <w:r>
        <w:br w:type="page"/>
      </w:r>
    </w:p>
    <w:p w14:paraId="74AC37E1" w14:textId="77777777" w:rsidR="00313524" w:rsidRDefault="00313524" w:rsidP="00313524">
      <w:pPr>
        <w:pStyle w:val="013TableCaption"/>
      </w:pPr>
      <w:bookmarkStart w:id="41" w:name="_Toc508097525"/>
      <w:r>
        <w:lastRenderedPageBreak/>
        <w:t>Table 3-3.  Tables that can’t fit on a single page must be split across two of more pages. When this happens, you actually split the table into a new table starting on the next page without a table caption – just the table number and the word “Continued” at the top of the Table. You also have to repeat the headings at the top of the second (and subsequent) page(s). Table text can be reduced from 12 pts. to 10 pts. to fit more data on the page if desired.</w:t>
      </w:r>
      <w:bookmarkEnd w:id="41"/>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13524" w:rsidRPr="006F43BF" w14:paraId="3D6C9264" w14:textId="77777777" w:rsidTr="005B5AB8">
        <w:tc>
          <w:tcPr>
            <w:tcW w:w="1870" w:type="dxa"/>
            <w:tcBorders>
              <w:top w:val="single" w:sz="4" w:space="0" w:color="auto"/>
              <w:bottom w:val="single" w:sz="4" w:space="0" w:color="auto"/>
            </w:tcBorders>
          </w:tcPr>
          <w:p w14:paraId="0DE89C17" w14:textId="77777777" w:rsidR="00313524" w:rsidRPr="006F43BF" w:rsidRDefault="00313524" w:rsidP="005B5AB8">
            <w:r w:rsidRPr="006F43BF">
              <w:t>Category</w:t>
            </w:r>
          </w:p>
        </w:tc>
        <w:tc>
          <w:tcPr>
            <w:tcW w:w="1870" w:type="dxa"/>
            <w:tcBorders>
              <w:top w:val="single" w:sz="4" w:space="0" w:color="auto"/>
              <w:bottom w:val="single" w:sz="4" w:space="0" w:color="auto"/>
            </w:tcBorders>
          </w:tcPr>
          <w:p w14:paraId="2FB8E0D1" w14:textId="77777777" w:rsidR="00313524" w:rsidRPr="006F43BF" w:rsidRDefault="00313524" w:rsidP="005B5AB8">
            <w:r w:rsidRPr="006F43BF">
              <w:t>Heading 1</w:t>
            </w:r>
          </w:p>
        </w:tc>
        <w:tc>
          <w:tcPr>
            <w:tcW w:w="1870" w:type="dxa"/>
            <w:tcBorders>
              <w:top w:val="single" w:sz="4" w:space="0" w:color="auto"/>
              <w:bottom w:val="single" w:sz="4" w:space="0" w:color="auto"/>
            </w:tcBorders>
          </w:tcPr>
          <w:p w14:paraId="6295902F" w14:textId="77777777" w:rsidR="00313524" w:rsidRPr="006F43BF" w:rsidRDefault="00313524" w:rsidP="005B5AB8">
            <w:r w:rsidRPr="006F43BF">
              <w:t>Heading 2</w:t>
            </w:r>
          </w:p>
        </w:tc>
        <w:tc>
          <w:tcPr>
            <w:tcW w:w="1870" w:type="dxa"/>
            <w:tcBorders>
              <w:top w:val="single" w:sz="4" w:space="0" w:color="auto"/>
              <w:bottom w:val="single" w:sz="4" w:space="0" w:color="auto"/>
            </w:tcBorders>
          </w:tcPr>
          <w:p w14:paraId="1EC9483F" w14:textId="77777777" w:rsidR="00313524" w:rsidRPr="006F43BF" w:rsidRDefault="00313524" w:rsidP="005B5AB8">
            <w:r w:rsidRPr="006F43BF">
              <w:t>Heading 3</w:t>
            </w:r>
          </w:p>
        </w:tc>
        <w:tc>
          <w:tcPr>
            <w:tcW w:w="1870" w:type="dxa"/>
            <w:tcBorders>
              <w:top w:val="single" w:sz="4" w:space="0" w:color="auto"/>
              <w:bottom w:val="single" w:sz="4" w:space="0" w:color="auto"/>
            </w:tcBorders>
          </w:tcPr>
          <w:p w14:paraId="2AE56551" w14:textId="77777777" w:rsidR="00313524" w:rsidRPr="006F43BF" w:rsidRDefault="00313524" w:rsidP="005B5AB8">
            <w:r w:rsidRPr="006F43BF">
              <w:t>Heading 4</w:t>
            </w:r>
          </w:p>
        </w:tc>
      </w:tr>
      <w:tr w:rsidR="00313524" w:rsidRPr="006F43BF" w14:paraId="5836F34C" w14:textId="77777777" w:rsidTr="005B5AB8">
        <w:tc>
          <w:tcPr>
            <w:tcW w:w="1870" w:type="dxa"/>
            <w:tcBorders>
              <w:top w:val="single" w:sz="4" w:space="0" w:color="auto"/>
            </w:tcBorders>
          </w:tcPr>
          <w:p w14:paraId="0938E87D" w14:textId="77777777" w:rsidR="00313524" w:rsidRPr="006F43BF" w:rsidRDefault="00313524" w:rsidP="005B5AB8">
            <w:r w:rsidRPr="006F43BF">
              <w:t>Row heading</w:t>
            </w:r>
          </w:p>
        </w:tc>
        <w:tc>
          <w:tcPr>
            <w:tcW w:w="1870" w:type="dxa"/>
            <w:tcBorders>
              <w:top w:val="single" w:sz="4" w:space="0" w:color="auto"/>
            </w:tcBorders>
          </w:tcPr>
          <w:p w14:paraId="673BB4F0" w14:textId="77777777" w:rsidR="00313524" w:rsidRPr="006F43BF" w:rsidRDefault="00313524" w:rsidP="005B5AB8">
            <w:r w:rsidRPr="006F43BF">
              <w:t>Data</w:t>
            </w:r>
          </w:p>
        </w:tc>
        <w:tc>
          <w:tcPr>
            <w:tcW w:w="1870" w:type="dxa"/>
            <w:tcBorders>
              <w:top w:val="single" w:sz="4" w:space="0" w:color="auto"/>
            </w:tcBorders>
          </w:tcPr>
          <w:p w14:paraId="7899377F" w14:textId="77777777" w:rsidR="00313524" w:rsidRPr="006F43BF" w:rsidRDefault="00313524" w:rsidP="005B5AB8">
            <w:r w:rsidRPr="006F43BF">
              <w:t>Data</w:t>
            </w:r>
          </w:p>
        </w:tc>
        <w:tc>
          <w:tcPr>
            <w:tcW w:w="1870" w:type="dxa"/>
            <w:tcBorders>
              <w:top w:val="single" w:sz="4" w:space="0" w:color="auto"/>
            </w:tcBorders>
          </w:tcPr>
          <w:p w14:paraId="28F2FAF3" w14:textId="77777777" w:rsidR="00313524" w:rsidRPr="006F43BF" w:rsidRDefault="00313524" w:rsidP="005B5AB8">
            <w:r w:rsidRPr="006F43BF">
              <w:t>Data</w:t>
            </w:r>
          </w:p>
        </w:tc>
        <w:tc>
          <w:tcPr>
            <w:tcW w:w="1870" w:type="dxa"/>
            <w:tcBorders>
              <w:top w:val="single" w:sz="4" w:space="0" w:color="auto"/>
            </w:tcBorders>
          </w:tcPr>
          <w:p w14:paraId="0C9200D7" w14:textId="77777777" w:rsidR="00313524" w:rsidRPr="006F43BF" w:rsidRDefault="00313524" w:rsidP="005B5AB8">
            <w:r w:rsidRPr="006F43BF">
              <w:t>Data</w:t>
            </w:r>
          </w:p>
        </w:tc>
      </w:tr>
      <w:tr w:rsidR="00313524" w:rsidRPr="006F43BF" w14:paraId="0E612973" w14:textId="77777777" w:rsidTr="005B5AB8">
        <w:tc>
          <w:tcPr>
            <w:tcW w:w="1870" w:type="dxa"/>
          </w:tcPr>
          <w:p w14:paraId="4F20977B" w14:textId="77777777" w:rsidR="00313524" w:rsidRPr="006F43BF" w:rsidRDefault="00313524" w:rsidP="005B5AB8">
            <w:r w:rsidRPr="006F43BF">
              <w:t>Row heading</w:t>
            </w:r>
          </w:p>
        </w:tc>
        <w:tc>
          <w:tcPr>
            <w:tcW w:w="1870" w:type="dxa"/>
          </w:tcPr>
          <w:p w14:paraId="3060209A" w14:textId="77777777" w:rsidR="00313524" w:rsidRPr="006F43BF" w:rsidRDefault="00313524" w:rsidP="005B5AB8">
            <w:r w:rsidRPr="006F43BF">
              <w:t>Data</w:t>
            </w:r>
          </w:p>
        </w:tc>
        <w:tc>
          <w:tcPr>
            <w:tcW w:w="1870" w:type="dxa"/>
          </w:tcPr>
          <w:p w14:paraId="72CF8264" w14:textId="77777777" w:rsidR="00313524" w:rsidRPr="006F43BF" w:rsidRDefault="00313524" w:rsidP="005B5AB8">
            <w:r w:rsidRPr="006F43BF">
              <w:t>Data</w:t>
            </w:r>
          </w:p>
        </w:tc>
        <w:tc>
          <w:tcPr>
            <w:tcW w:w="1870" w:type="dxa"/>
          </w:tcPr>
          <w:p w14:paraId="1DCA3D5A" w14:textId="77777777" w:rsidR="00313524" w:rsidRPr="006F43BF" w:rsidRDefault="00313524" w:rsidP="005B5AB8">
            <w:r w:rsidRPr="006F43BF">
              <w:t>Data</w:t>
            </w:r>
          </w:p>
        </w:tc>
        <w:tc>
          <w:tcPr>
            <w:tcW w:w="1870" w:type="dxa"/>
          </w:tcPr>
          <w:p w14:paraId="72A06575" w14:textId="77777777" w:rsidR="00313524" w:rsidRPr="006F43BF" w:rsidRDefault="00313524" w:rsidP="005B5AB8">
            <w:r w:rsidRPr="006F43BF">
              <w:t>Data</w:t>
            </w:r>
          </w:p>
        </w:tc>
      </w:tr>
      <w:tr w:rsidR="00313524" w:rsidRPr="006F43BF" w14:paraId="05735F4C" w14:textId="77777777" w:rsidTr="005B5AB8">
        <w:tc>
          <w:tcPr>
            <w:tcW w:w="1870" w:type="dxa"/>
          </w:tcPr>
          <w:p w14:paraId="407FE2A4" w14:textId="77777777" w:rsidR="00313524" w:rsidRPr="006F43BF" w:rsidRDefault="00313524" w:rsidP="005B5AB8">
            <w:r w:rsidRPr="006F43BF">
              <w:t>Row heading</w:t>
            </w:r>
          </w:p>
        </w:tc>
        <w:tc>
          <w:tcPr>
            <w:tcW w:w="1870" w:type="dxa"/>
          </w:tcPr>
          <w:p w14:paraId="05267A75" w14:textId="77777777" w:rsidR="00313524" w:rsidRPr="006F43BF" w:rsidRDefault="00313524" w:rsidP="005B5AB8">
            <w:r w:rsidRPr="006F43BF">
              <w:t>Data</w:t>
            </w:r>
          </w:p>
        </w:tc>
        <w:tc>
          <w:tcPr>
            <w:tcW w:w="1870" w:type="dxa"/>
          </w:tcPr>
          <w:p w14:paraId="30349BEB" w14:textId="77777777" w:rsidR="00313524" w:rsidRPr="006F43BF" w:rsidRDefault="00313524" w:rsidP="005B5AB8">
            <w:r w:rsidRPr="006F43BF">
              <w:t>Data</w:t>
            </w:r>
          </w:p>
        </w:tc>
        <w:tc>
          <w:tcPr>
            <w:tcW w:w="1870" w:type="dxa"/>
          </w:tcPr>
          <w:p w14:paraId="6D4E4FCC" w14:textId="77777777" w:rsidR="00313524" w:rsidRPr="006F43BF" w:rsidRDefault="00313524" w:rsidP="005B5AB8">
            <w:r w:rsidRPr="006F43BF">
              <w:t>Data</w:t>
            </w:r>
          </w:p>
        </w:tc>
        <w:tc>
          <w:tcPr>
            <w:tcW w:w="1870" w:type="dxa"/>
          </w:tcPr>
          <w:p w14:paraId="7058459C" w14:textId="77777777" w:rsidR="00313524" w:rsidRPr="006F43BF" w:rsidRDefault="00313524" w:rsidP="005B5AB8">
            <w:r w:rsidRPr="006F43BF">
              <w:t>Data</w:t>
            </w:r>
          </w:p>
        </w:tc>
      </w:tr>
      <w:tr w:rsidR="00313524" w:rsidRPr="006F43BF" w14:paraId="364B43B9" w14:textId="77777777" w:rsidTr="005B5AB8">
        <w:tc>
          <w:tcPr>
            <w:tcW w:w="1870" w:type="dxa"/>
          </w:tcPr>
          <w:p w14:paraId="361B9032" w14:textId="77777777" w:rsidR="00313524" w:rsidRPr="006F43BF" w:rsidRDefault="00313524" w:rsidP="005B5AB8">
            <w:r w:rsidRPr="006F43BF">
              <w:t>Row heading</w:t>
            </w:r>
          </w:p>
        </w:tc>
        <w:tc>
          <w:tcPr>
            <w:tcW w:w="1870" w:type="dxa"/>
          </w:tcPr>
          <w:p w14:paraId="5A77A0BC" w14:textId="77777777" w:rsidR="00313524" w:rsidRPr="006F43BF" w:rsidRDefault="00313524" w:rsidP="005B5AB8">
            <w:r w:rsidRPr="006F43BF">
              <w:t>Data</w:t>
            </w:r>
          </w:p>
        </w:tc>
        <w:tc>
          <w:tcPr>
            <w:tcW w:w="1870" w:type="dxa"/>
          </w:tcPr>
          <w:p w14:paraId="3A5E2C95" w14:textId="77777777" w:rsidR="00313524" w:rsidRPr="006F43BF" w:rsidRDefault="00313524" w:rsidP="005B5AB8">
            <w:r w:rsidRPr="006F43BF">
              <w:t>Data</w:t>
            </w:r>
          </w:p>
        </w:tc>
        <w:tc>
          <w:tcPr>
            <w:tcW w:w="1870" w:type="dxa"/>
          </w:tcPr>
          <w:p w14:paraId="49E11344" w14:textId="77777777" w:rsidR="00313524" w:rsidRPr="006F43BF" w:rsidRDefault="00313524" w:rsidP="005B5AB8">
            <w:r w:rsidRPr="006F43BF">
              <w:t>Data</w:t>
            </w:r>
          </w:p>
        </w:tc>
        <w:tc>
          <w:tcPr>
            <w:tcW w:w="1870" w:type="dxa"/>
          </w:tcPr>
          <w:p w14:paraId="5AACE7F3" w14:textId="77777777" w:rsidR="00313524" w:rsidRPr="006F43BF" w:rsidRDefault="00313524" w:rsidP="005B5AB8">
            <w:r w:rsidRPr="006F43BF">
              <w:t>Data</w:t>
            </w:r>
          </w:p>
        </w:tc>
      </w:tr>
      <w:tr w:rsidR="00313524" w:rsidRPr="006F43BF" w14:paraId="488D5ACE" w14:textId="77777777" w:rsidTr="005B5AB8">
        <w:tc>
          <w:tcPr>
            <w:tcW w:w="1870" w:type="dxa"/>
          </w:tcPr>
          <w:p w14:paraId="0071E003" w14:textId="77777777" w:rsidR="00313524" w:rsidRPr="006F43BF" w:rsidRDefault="00313524" w:rsidP="005B5AB8">
            <w:r w:rsidRPr="006F43BF">
              <w:t>Row heading</w:t>
            </w:r>
          </w:p>
        </w:tc>
        <w:tc>
          <w:tcPr>
            <w:tcW w:w="1870" w:type="dxa"/>
          </w:tcPr>
          <w:p w14:paraId="2BAB715D" w14:textId="77777777" w:rsidR="00313524" w:rsidRPr="006F43BF" w:rsidRDefault="00313524" w:rsidP="005B5AB8">
            <w:r w:rsidRPr="006F43BF">
              <w:t>Data</w:t>
            </w:r>
          </w:p>
        </w:tc>
        <w:tc>
          <w:tcPr>
            <w:tcW w:w="1870" w:type="dxa"/>
          </w:tcPr>
          <w:p w14:paraId="6B28BEF2" w14:textId="77777777" w:rsidR="00313524" w:rsidRPr="006F43BF" w:rsidRDefault="00313524" w:rsidP="005B5AB8">
            <w:r w:rsidRPr="006F43BF">
              <w:t>Data</w:t>
            </w:r>
          </w:p>
        </w:tc>
        <w:tc>
          <w:tcPr>
            <w:tcW w:w="1870" w:type="dxa"/>
          </w:tcPr>
          <w:p w14:paraId="15323E2B" w14:textId="77777777" w:rsidR="00313524" w:rsidRPr="006F43BF" w:rsidRDefault="00313524" w:rsidP="005B5AB8">
            <w:r w:rsidRPr="006F43BF">
              <w:t>Data</w:t>
            </w:r>
          </w:p>
        </w:tc>
        <w:tc>
          <w:tcPr>
            <w:tcW w:w="1870" w:type="dxa"/>
          </w:tcPr>
          <w:p w14:paraId="4387B73C" w14:textId="77777777" w:rsidR="00313524" w:rsidRPr="006F43BF" w:rsidRDefault="00313524" w:rsidP="005B5AB8">
            <w:r w:rsidRPr="006F43BF">
              <w:t>Data</w:t>
            </w:r>
          </w:p>
        </w:tc>
      </w:tr>
      <w:tr w:rsidR="00313524" w:rsidRPr="006F43BF" w14:paraId="44286572" w14:textId="77777777" w:rsidTr="005B5AB8">
        <w:tc>
          <w:tcPr>
            <w:tcW w:w="1870" w:type="dxa"/>
          </w:tcPr>
          <w:p w14:paraId="71E15ACA" w14:textId="77777777" w:rsidR="00313524" w:rsidRPr="006F43BF" w:rsidRDefault="00313524" w:rsidP="005B5AB8">
            <w:r w:rsidRPr="006F43BF">
              <w:t>Row heading</w:t>
            </w:r>
          </w:p>
        </w:tc>
        <w:tc>
          <w:tcPr>
            <w:tcW w:w="1870" w:type="dxa"/>
          </w:tcPr>
          <w:p w14:paraId="6D64DBEF" w14:textId="77777777" w:rsidR="00313524" w:rsidRPr="006F43BF" w:rsidRDefault="00313524" w:rsidP="005B5AB8">
            <w:r w:rsidRPr="006F43BF">
              <w:t>Data</w:t>
            </w:r>
          </w:p>
        </w:tc>
        <w:tc>
          <w:tcPr>
            <w:tcW w:w="1870" w:type="dxa"/>
          </w:tcPr>
          <w:p w14:paraId="51565709" w14:textId="77777777" w:rsidR="00313524" w:rsidRPr="006F43BF" w:rsidRDefault="00313524" w:rsidP="005B5AB8">
            <w:r w:rsidRPr="006F43BF">
              <w:t>Data</w:t>
            </w:r>
          </w:p>
        </w:tc>
        <w:tc>
          <w:tcPr>
            <w:tcW w:w="1870" w:type="dxa"/>
          </w:tcPr>
          <w:p w14:paraId="7855CDCE" w14:textId="77777777" w:rsidR="00313524" w:rsidRPr="006F43BF" w:rsidRDefault="00313524" w:rsidP="005B5AB8">
            <w:r w:rsidRPr="006F43BF">
              <w:t>Data</w:t>
            </w:r>
          </w:p>
        </w:tc>
        <w:tc>
          <w:tcPr>
            <w:tcW w:w="1870" w:type="dxa"/>
          </w:tcPr>
          <w:p w14:paraId="0EC55A5D" w14:textId="77777777" w:rsidR="00313524" w:rsidRPr="006F43BF" w:rsidRDefault="00313524" w:rsidP="005B5AB8">
            <w:r w:rsidRPr="006F43BF">
              <w:t>Data</w:t>
            </w:r>
          </w:p>
        </w:tc>
      </w:tr>
      <w:tr w:rsidR="00313524" w:rsidRPr="006F43BF" w14:paraId="225AED27" w14:textId="77777777" w:rsidTr="005B5AB8">
        <w:tc>
          <w:tcPr>
            <w:tcW w:w="1870" w:type="dxa"/>
          </w:tcPr>
          <w:p w14:paraId="5CC8A113" w14:textId="77777777" w:rsidR="00313524" w:rsidRPr="006F43BF" w:rsidRDefault="00313524" w:rsidP="005B5AB8">
            <w:r w:rsidRPr="006F43BF">
              <w:t>Row heading</w:t>
            </w:r>
          </w:p>
        </w:tc>
        <w:tc>
          <w:tcPr>
            <w:tcW w:w="1870" w:type="dxa"/>
          </w:tcPr>
          <w:p w14:paraId="17D84DDE" w14:textId="77777777" w:rsidR="00313524" w:rsidRPr="006F43BF" w:rsidRDefault="00313524" w:rsidP="005B5AB8">
            <w:r w:rsidRPr="006F43BF">
              <w:t>Data</w:t>
            </w:r>
          </w:p>
        </w:tc>
        <w:tc>
          <w:tcPr>
            <w:tcW w:w="1870" w:type="dxa"/>
          </w:tcPr>
          <w:p w14:paraId="602FE9B4" w14:textId="77777777" w:rsidR="00313524" w:rsidRPr="006F43BF" w:rsidRDefault="00313524" w:rsidP="005B5AB8">
            <w:r w:rsidRPr="006F43BF">
              <w:t>Data</w:t>
            </w:r>
          </w:p>
        </w:tc>
        <w:tc>
          <w:tcPr>
            <w:tcW w:w="1870" w:type="dxa"/>
          </w:tcPr>
          <w:p w14:paraId="2925971A" w14:textId="77777777" w:rsidR="00313524" w:rsidRPr="006F43BF" w:rsidRDefault="00313524" w:rsidP="005B5AB8">
            <w:r w:rsidRPr="006F43BF">
              <w:t>Data</w:t>
            </w:r>
          </w:p>
        </w:tc>
        <w:tc>
          <w:tcPr>
            <w:tcW w:w="1870" w:type="dxa"/>
          </w:tcPr>
          <w:p w14:paraId="22228BD3" w14:textId="77777777" w:rsidR="00313524" w:rsidRPr="006F43BF" w:rsidRDefault="00313524" w:rsidP="005B5AB8">
            <w:r w:rsidRPr="006F43BF">
              <w:t>Data</w:t>
            </w:r>
          </w:p>
        </w:tc>
      </w:tr>
      <w:tr w:rsidR="00313524" w:rsidRPr="006F43BF" w14:paraId="1311FE3D" w14:textId="77777777" w:rsidTr="005B5AB8">
        <w:tc>
          <w:tcPr>
            <w:tcW w:w="1870" w:type="dxa"/>
          </w:tcPr>
          <w:p w14:paraId="1548C04C" w14:textId="77777777" w:rsidR="00313524" w:rsidRPr="006F43BF" w:rsidRDefault="00313524" w:rsidP="005B5AB8">
            <w:r w:rsidRPr="006F43BF">
              <w:t>Row heading</w:t>
            </w:r>
          </w:p>
        </w:tc>
        <w:tc>
          <w:tcPr>
            <w:tcW w:w="1870" w:type="dxa"/>
          </w:tcPr>
          <w:p w14:paraId="2305CFE5" w14:textId="77777777" w:rsidR="00313524" w:rsidRPr="006F43BF" w:rsidRDefault="00313524" w:rsidP="005B5AB8">
            <w:r w:rsidRPr="006F43BF">
              <w:t>Data</w:t>
            </w:r>
          </w:p>
        </w:tc>
        <w:tc>
          <w:tcPr>
            <w:tcW w:w="1870" w:type="dxa"/>
          </w:tcPr>
          <w:p w14:paraId="31054515" w14:textId="77777777" w:rsidR="00313524" w:rsidRPr="006F43BF" w:rsidRDefault="00313524" w:rsidP="005B5AB8">
            <w:r w:rsidRPr="006F43BF">
              <w:t>Data</w:t>
            </w:r>
          </w:p>
        </w:tc>
        <w:tc>
          <w:tcPr>
            <w:tcW w:w="1870" w:type="dxa"/>
          </w:tcPr>
          <w:p w14:paraId="3237F5A5" w14:textId="77777777" w:rsidR="00313524" w:rsidRPr="006F43BF" w:rsidRDefault="00313524" w:rsidP="005B5AB8">
            <w:r w:rsidRPr="006F43BF">
              <w:t>Data</w:t>
            </w:r>
          </w:p>
        </w:tc>
        <w:tc>
          <w:tcPr>
            <w:tcW w:w="1870" w:type="dxa"/>
          </w:tcPr>
          <w:p w14:paraId="27D78B91" w14:textId="77777777" w:rsidR="00313524" w:rsidRPr="006F43BF" w:rsidRDefault="00313524" w:rsidP="005B5AB8">
            <w:r w:rsidRPr="006F43BF">
              <w:t>Data</w:t>
            </w:r>
          </w:p>
        </w:tc>
      </w:tr>
      <w:tr w:rsidR="00313524" w:rsidRPr="006F43BF" w14:paraId="0103E425" w14:textId="77777777" w:rsidTr="005B5AB8">
        <w:tc>
          <w:tcPr>
            <w:tcW w:w="1870" w:type="dxa"/>
          </w:tcPr>
          <w:p w14:paraId="3453255B" w14:textId="77777777" w:rsidR="00313524" w:rsidRPr="006F43BF" w:rsidRDefault="00313524" w:rsidP="005B5AB8">
            <w:r w:rsidRPr="006F43BF">
              <w:t>Row heading</w:t>
            </w:r>
          </w:p>
        </w:tc>
        <w:tc>
          <w:tcPr>
            <w:tcW w:w="1870" w:type="dxa"/>
          </w:tcPr>
          <w:p w14:paraId="74CCDA90" w14:textId="77777777" w:rsidR="00313524" w:rsidRPr="006F43BF" w:rsidRDefault="00313524" w:rsidP="005B5AB8">
            <w:r w:rsidRPr="006F43BF">
              <w:t>Data</w:t>
            </w:r>
          </w:p>
        </w:tc>
        <w:tc>
          <w:tcPr>
            <w:tcW w:w="1870" w:type="dxa"/>
          </w:tcPr>
          <w:p w14:paraId="71E9C397" w14:textId="77777777" w:rsidR="00313524" w:rsidRPr="006F43BF" w:rsidRDefault="00313524" w:rsidP="005B5AB8">
            <w:r w:rsidRPr="006F43BF">
              <w:t>Data</w:t>
            </w:r>
          </w:p>
        </w:tc>
        <w:tc>
          <w:tcPr>
            <w:tcW w:w="1870" w:type="dxa"/>
          </w:tcPr>
          <w:p w14:paraId="30016CAC" w14:textId="77777777" w:rsidR="00313524" w:rsidRPr="006F43BF" w:rsidRDefault="00313524" w:rsidP="005B5AB8">
            <w:r w:rsidRPr="006F43BF">
              <w:t>Data</w:t>
            </w:r>
          </w:p>
        </w:tc>
        <w:tc>
          <w:tcPr>
            <w:tcW w:w="1870" w:type="dxa"/>
          </w:tcPr>
          <w:p w14:paraId="41B2BCDB" w14:textId="77777777" w:rsidR="00313524" w:rsidRPr="006F43BF" w:rsidRDefault="00313524" w:rsidP="005B5AB8">
            <w:r w:rsidRPr="006F43BF">
              <w:t>Data</w:t>
            </w:r>
          </w:p>
        </w:tc>
      </w:tr>
      <w:tr w:rsidR="00313524" w:rsidRPr="006F43BF" w14:paraId="1E0DDF79" w14:textId="77777777" w:rsidTr="005B5AB8">
        <w:tc>
          <w:tcPr>
            <w:tcW w:w="1870" w:type="dxa"/>
          </w:tcPr>
          <w:p w14:paraId="0D5416F7" w14:textId="77777777" w:rsidR="00313524" w:rsidRPr="006F43BF" w:rsidRDefault="00313524" w:rsidP="005B5AB8">
            <w:r w:rsidRPr="006F43BF">
              <w:t>Row heading</w:t>
            </w:r>
          </w:p>
        </w:tc>
        <w:tc>
          <w:tcPr>
            <w:tcW w:w="1870" w:type="dxa"/>
          </w:tcPr>
          <w:p w14:paraId="6E01CC0F" w14:textId="77777777" w:rsidR="00313524" w:rsidRPr="006F43BF" w:rsidRDefault="00313524" w:rsidP="005B5AB8">
            <w:r w:rsidRPr="006F43BF">
              <w:t>Data</w:t>
            </w:r>
          </w:p>
        </w:tc>
        <w:tc>
          <w:tcPr>
            <w:tcW w:w="1870" w:type="dxa"/>
          </w:tcPr>
          <w:p w14:paraId="55FE47FB" w14:textId="77777777" w:rsidR="00313524" w:rsidRPr="006F43BF" w:rsidRDefault="00313524" w:rsidP="005B5AB8">
            <w:r w:rsidRPr="006F43BF">
              <w:t>Data</w:t>
            </w:r>
          </w:p>
        </w:tc>
        <w:tc>
          <w:tcPr>
            <w:tcW w:w="1870" w:type="dxa"/>
          </w:tcPr>
          <w:p w14:paraId="171C5967" w14:textId="77777777" w:rsidR="00313524" w:rsidRPr="006F43BF" w:rsidRDefault="00313524" w:rsidP="005B5AB8">
            <w:r w:rsidRPr="006F43BF">
              <w:t>Data</w:t>
            </w:r>
          </w:p>
        </w:tc>
        <w:tc>
          <w:tcPr>
            <w:tcW w:w="1870" w:type="dxa"/>
          </w:tcPr>
          <w:p w14:paraId="359E8981" w14:textId="77777777" w:rsidR="00313524" w:rsidRPr="006F43BF" w:rsidRDefault="00313524" w:rsidP="005B5AB8">
            <w:r w:rsidRPr="006F43BF">
              <w:t>Data</w:t>
            </w:r>
          </w:p>
        </w:tc>
      </w:tr>
      <w:tr w:rsidR="00313524" w:rsidRPr="006F43BF" w14:paraId="2DD36B1F" w14:textId="77777777" w:rsidTr="005B5AB8">
        <w:tc>
          <w:tcPr>
            <w:tcW w:w="1870" w:type="dxa"/>
          </w:tcPr>
          <w:p w14:paraId="1542F4FC" w14:textId="77777777" w:rsidR="00313524" w:rsidRPr="006F43BF" w:rsidRDefault="00313524" w:rsidP="005B5AB8">
            <w:r w:rsidRPr="006F43BF">
              <w:t>Row heading</w:t>
            </w:r>
          </w:p>
        </w:tc>
        <w:tc>
          <w:tcPr>
            <w:tcW w:w="1870" w:type="dxa"/>
          </w:tcPr>
          <w:p w14:paraId="44BD1AB9" w14:textId="77777777" w:rsidR="00313524" w:rsidRPr="006F43BF" w:rsidRDefault="00313524" w:rsidP="005B5AB8">
            <w:r w:rsidRPr="006F43BF">
              <w:t>Data</w:t>
            </w:r>
          </w:p>
        </w:tc>
        <w:tc>
          <w:tcPr>
            <w:tcW w:w="1870" w:type="dxa"/>
          </w:tcPr>
          <w:p w14:paraId="25B7075F" w14:textId="77777777" w:rsidR="00313524" w:rsidRPr="006F43BF" w:rsidRDefault="00313524" w:rsidP="005B5AB8">
            <w:r w:rsidRPr="006F43BF">
              <w:t>Data</w:t>
            </w:r>
          </w:p>
        </w:tc>
        <w:tc>
          <w:tcPr>
            <w:tcW w:w="1870" w:type="dxa"/>
          </w:tcPr>
          <w:p w14:paraId="79A28B05" w14:textId="77777777" w:rsidR="00313524" w:rsidRPr="006F43BF" w:rsidRDefault="00313524" w:rsidP="005B5AB8">
            <w:r w:rsidRPr="006F43BF">
              <w:t>Data</w:t>
            </w:r>
          </w:p>
        </w:tc>
        <w:tc>
          <w:tcPr>
            <w:tcW w:w="1870" w:type="dxa"/>
          </w:tcPr>
          <w:p w14:paraId="6BBC31E7" w14:textId="77777777" w:rsidR="00313524" w:rsidRPr="006F43BF" w:rsidRDefault="00313524" w:rsidP="005B5AB8">
            <w:r w:rsidRPr="006F43BF">
              <w:t>Data</w:t>
            </w:r>
          </w:p>
        </w:tc>
      </w:tr>
      <w:tr w:rsidR="00313524" w:rsidRPr="006F43BF" w14:paraId="7E495B11" w14:textId="77777777" w:rsidTr="005B5AB8">
        <w:tc>
          <w:tcPr>
            <w:tcW w:w="1870" w:type="dxa"/>
          </w:tcPr>
          <w:p w14:paraId="22C15603" w14:textId="77777777" w:rsidR="00313524" w:rsidRPr="006F43BF" w:rsidRDefault="00313524" w:rsidP="005B5AB8">
            <w:r w:rsidRPr="006F43BF">
              <w:t>Row heading</w:t>
            </w:r>
          </w:p>
        </w:tc>
        <w:tc>
          <w:tcPr>
            <w:tcW w:w="1870" w:type="dxa"/>
          </w:tcPr>
          <w:p w14:paraId="6E0D6B15" w14:textId="77777777" w:rsidR="00313524" w:rsidRPr="006F43BF" w:rsidRDefault="00313524" w:rsidP="005B5AB8">
            <w:r w:rsidRPr="006F43BF">
              <w:t>Data</w:t>
            </w:r>
          </w:p>
        </w:tc>
        <w:tc>
          <w:tcPr>
            <w:tcW w:w="1870" w:type="dxa"/>
          </w:tcPr>
          <w:p w14:paraId="13D1F519" w14:textId="77777777" w:rsidR="00313524" w:rsidRPr="006F43BF" w:rsidRDefault="00313524" w:rsidP="005B5AB8">
            <w:r w:rsidRPr="006F43BF">
              <w:t>Data</w:t>
            </w:r>
          </w:p>
        </w:tc>
        <w:tc>
          <w:tcPr>
            <w:tcW w:w="1870" w:type="dxa"/>
          </w:tcPr>
          <w:p w14:paraId="78B48C48" w14:textId="77777777" w:rsidR="00313524" w:rsidRPr="006F43BF" w:rsidRDefault="00313524" w:rsidP="005B5AB8">
            <w:r w:rsidRPr="006F43BF">
              <w:t>Data</w:t>
            </w:r>
          </w:p>
        </w:tc>
        <w:tc>
          <w:tcPr>
            <w:tcW w:w="1870" w:type="dxa"/>
          </w:tcPr>
          <w:p w14:paraId="41769BF2" w14:textId="77777777" w:rsidR="00313524" w:rsidRPr="006F43BF" w:rsidRDefault="00313524" w:rsidP="005B5AB8">
            <w:r w:rsidRPr="006F43BF">
              <w:t>Data</w:t>
            </w:r>
          </w:p>
        </w:tc>
      </w:tr>
      <w:tr w:rsidR="00313524" w:rsidRPr="006F43BF" w14:paraId="684DD529" w14:textId="77777777" w:rsidTr="005B5AB8">
        <w:tc>
          <w:tcPr>
            <w:tcW w:w="1870" w:type="dxa"/>
          </w:tcPr>
          <w:p w14:paraId="5F37984E" w14:textId="77777777" w:rsidR="00313524" w:rsidRPr="006F43BF" w:rsidRDefault="00313524" w:rsidP="005B5AB8">
            <w:r w:rsidRPr="006F43BF">
              <w:t>Row heading</w:t>
            </w:r>
          </w:p>
        </w:tc>
        <w:tc>
          <w:tcPr>
            <w:tcW w:w="1870" w:type="dxa"/>
          </w:tcPr>
          <w:p w14:paraId="72DACF5C" w14:textId="77777777" w:rsidR="00313524" w:rsidRPr="006F43BF" w:rsidRDefault="00313524" w:rsidP="005B5AB8">
            <w:r w:rsidRPr="006F43BF">
              <w:t>Data</w:t>
            </w:r>
          </w:p>
        </w:tc>
        <w:tc>
          <w:tcPr>
            <w:tcW w:w="1870" w:type="dxa"/>
          </w:tcPr>
          <w:p w14:paraId="4F51F342" w14:textId="77777777" w:rsidR="00313524" w:rsidRPr="006F43BF" w:rsidRDefault="00313524" w:rsidP="005B5AB8">
            <w:r w:rsidRPr="006F43BF">
              <w:t>Data</w:t>
            </w:r>
          </w:p>
        </w:tc>
        <w:tc>
          <w:tcPr>
            <w:tcW w:w="1870" w:type="dxa"/>
          </w:tcPr>
          <w:p w14:paraId="15EE081E" w14:textId="77777777" w:rsidR="00313524" w:rsidRPr="006F43BF" w:rsidRDefault="00313524" w:rsidP="005B5AB8">
            <w:r w:rsidRPr="006F43BF">
              <w:t>Data</w:t>
            </w:r>
          </w:p>
        </w:tc>
        <w:tc>
          <w:tcPr>
            <w:tcW w:w="1870" w:type="dxa"/>
          </w:tcPr>
          <w:p w14:paraId="67BA11E8" w14:textId="77777777" w:rsidR="00313524" w:rsidRPr="006F43BF" w:rsidRDefault="00313524" w:rsidP="005B5AB8">
            <w:r w:rsidRPr="006F43BF">
              <w:t>Data</w:t>
            </w:r>
          </w:p>
        </w:tc>
      </w:tr>
      <w:tr w:rsidR="00313524" w:rsidRPr="006F43BF" w14:paraId="386CA2F9" w14:textId="77777777" w:rsidTr="005B5AB8">
        <w:tc>
          <w:tcPr>
            <w:tcW w:w="1870" w:type="dxa"/>
          </w:tcPr>
          <w:p w14:paraId="0CF7649B" w14:textId="77777777" w:rsidR="00313524" w:rsidRPr="006F43BF" w:rsidRDefault="00313524" w:rsidP="005B5AB8">
            <w:r w:rsidRPr="006F43BF">
              <w:t>Row heading</w:t>
            </w:r>
          </w:p>
        </w:tc>
        <w:tc>
          <w:tcPr>
            <w:tcW w:w="1870" w:type="dxa"/>
          </w:tcPr>
          <w:p w14:paraId="09DB5891" w14:textId="77777777" w:rsidR="00313524" w:rsidRPr="006F43BF" w:rsidRDefault="00313524" w:rsidP="005B5AB8">
            <w:r w:rsidRPr="006F43BF">
              <w:t>Data</w:t>
            </w:r>
          </w:p>
        </w:tc>
        <w:tc>
          <w:tcPr>
            <w:tcW w:w="1870" w:type="dxa"/>
          </w:tcPr>
          <w:p w14:paraId="3EE16660" w14:textId="77777777" w:rsidR="00313524" w:rsidRPr="006F43BF" w:rsidRDefault="00313524" w:rsidP="005B5AB8">
            <w:r w:rsidRPr="006F43BF">
              <w:t>Data</w:t>
            </w:r>
          </w:p>
        </w:tc>
        <w:tc>
          <w:tcPr>
            <w:tcW w:w="1870" w:type="dxa"/>
          </w:tcPr>
          <w:p w14:paraId="68215773" w14:textId="77777777" w:rsidR="00313524" w:rsidRPr="006F43BF" w:rsidRDefault="00313524" w:rsidP="005B5AB8">
            <w:r w:rsidRPr="006F43BF">
              <w:t>Data</w:t>
            </w:r>
          </w:p>
        </w:tc>
        <w:tc>
          <w:tcPr>
            <w:tcW w:w="1870" w:type="dxa"/>
          </w:tcPr>
          <w:p w14:paraId="6224CA2A" w14:textId="77777777" w:rsidR="00313524" w:rsidRPr="006F43BF" w:rsidRDefault="00313524" w:rsidP="005B5AB8">
            <w:r w:rsidRPr="006F43BF">
              <w:t>Data</w:t>
            </w:r>
          </w:p>
        </w:tc>
      </w:tr>
      <w:tr w:rsidR="00313524" w:rsidRPr="006F43BF" w14:paraId="5254C325" w14:textId="77777777" w:rsidTr="005B5AB8">
        <w:tc>
          <w:tcPr>
            <w:tcW w:w="1870" w:type="dxa"/>
          </w:tcPr>
          <w:p w14:paraId="3AB4EBA5" w14:textId="77777777" w:rsidR="00313524" w:rsidRPr="006F43BF" w:rsidRDefault="00313524" w:rsidP="005B5AB8">
            <w:r w:rsidRPr="006F43BF">
              <w:t>Row heading</w:t>
            </w:r>
          </w:p>
        </w:tc>
        <w:tc>
          <w:tcPr>
            <w:tcW w:w="1870" w:type="dxa"/>
          </w:tcPr>
          <w:p w14:paraId="49C0F3D4" w14:textId="77777777" w:rsidR="00313524" w:rsidRPr="006F43BF" w:rsidRDefault="00313524" w:rsidP="005B5AB8">
            <w:r w:rsidRPr="006F43BF">
              <w:t>Data</w:t>
            </w:r>
          </w:p>
        </w:tc>
        <w:tc>
          <w:tcPr>
            <w:tcW w:w="1870" w:type="dxa"/>
          </w:tcPr>
          <w:p w14:paraId="0A56F285" w14:textId="77777777" w:rsidR="00313524" w:rsidRPr="006F43BF" w:rsidRDefault="00313524" w:rsidP="005B5AB8">
            <w:r w:rsidRPr="006F43BF">
              <w:t>Data</w:t>
            </w:r>
          </w:p>
        </w:tc>
        <w:tc>
          <w:tcPr>
            <w:tcW w:w="1870" w:type="dxa"/>
          </w:tcPr>
          <w:p w14:paraId="44A29E60" w14:textId="77777777" w:rsidR="00313524" w:rsidRPr="006F43BF" w:rsidRDefault="00313524" w:rsidP="005B5AB8">
            <w:r w:rsidRPr="006F43BF">
              <w:t>Data</w:t>
            </w:r>
          </w:p>
        </w:tc>
        <w:tc>
          <w:tcPr>
            <w:tcW w:w="1870" w:type="dxa"/>
          </w:tcPr>
          <w:p w14:paraId="2DA29C59" w14:textId="77777777" w:rsidR="00313524" w:rsidRPr="006F43BF" w:rsidRDefault="00313524" w:rsidP="005B5AB8">
            <w:r w:rsidRPr="006F43BF">
              <w:t>Data</w:t>
            </w:r>
          </w:p>
        </w:tc>
      </w:tr>
      <w:tr w:rsidR="00313524" w:rsidRPr="006F43BF" w14:paraId="06CC74D4" w14:textId="77777777" w:rsidTr="005B5AB8">
        <w:tc>
          <w:tcPr>
            <w:tcW w:w="1870" w:type="dxa"/>
          </w:tcPr>
          <w:p w14:paraId="18CF40DB" w14:textId="77777777" w:rsidR="00313524" w:rsidRPr="006F43BF" w:rsidRDefault="00313524" w:rsidP="005B5AB8">
            <w:r w:rsidRPr="006F43BF">
              <w:t>Row heading</w:t>
            </w:r>
          </w:p>
        </w:tc>
        <w:tc>
          <w:tcPr>
            <w:tcW w:w="1870" w:type="dxa"/>
          </w:tcPr>
          <w:p w14:paraId="61F7BFF0" w14:textId="77777777" w:rsidR="00313524" w:rsidRPr="006F43BF" w:rsidRDefault="00313524" w:rsidP="005B5AB8">
            <w:r w:rsidRPr="006F43BF">
              <w:t>Data</w:t>
            </w:r>
          </w:p>
        </w:tc>
        <w:tc>
          <w:tcPr>
            <w:tcW w:w="1870" w:type="dxa"/>
          </w:tcPr>
          <w:p w14:paraId="788B44BB" w14:textId="77777777" w:rsidR="00313524" w:rsidRPr="006F43BF" w:rsidRDefault="00313524" w:rsidP="005B5AB8">
            <w:r w:rsidRPr="006F43BF">
              <w:t>Data</w:t>
            </w:r>
          </w:p>
        </w:tc>
        <w:tc>
          <w:tcPr>
            <w:tcW w:w="1870" w:type="dxa"/>
          </w:tcPr>
          <w:p w14:paraId="11D8C561" w14:textId="77777777" w:rsidR="00313524" w:rsidRPr="006F43BF" w:rsidRDefault="00313524" w:rsidP="005B5AB8">
            <w:r w:rsidRPr="006F43BF">
              <w:t>Data</w:t>
            </w:r>
          </w:p>
        </w:tc>
        <w:tc>
          <w:tcPr>
            <w:tcW w:w="1870" w:type="dxa"/>
          </w:tcPr>
          <w:p w14:paraId="4418CF10" w14:textId="77777777" w:rsidR="00313524" w:rsidRPr="006F43BF" w:rsidRDefault="00313524" w:rsidP="005B5AB8">
            <w:r w:rsidRPr="006F43BF">
              <w:t>Data</w:t>
            </w:r>
          </w:p>
        </w:tc>
      </w:tr>
      <w:tr w:rsidR="00313524" w:rsidRPr="006F43BF" w14:paraId="0FA74F84" w14:textId="77777777" w:rsidTr="005B5AB8">
        <w:tc>
          <w:tcPr>
            <w:tcW w:w="1870" w:type="dxa"/>
          </w:tcPr>
          <w:p w14:paraId="6CAA9E96" w14:textId="77777777" w:rsidR="00313524" w:rsidRPr="006F43BF" w:rsidRDefault="00313524" w:rsidP="005B5AB8">
            <w:r w:rsidRPr="006F43BF">
              <w:t>Row heading</w:t>
            </w:r>
          </w:p>
        </w:tc>
        <w:tc>
          <w:tcPr>
            <w:tcW w:w="1870" w:type="dxa"/>
          </w:tcPr>
          <w:p w14:paraId="6892DBD2" w14:textId="77777777" w:rsidR="00313524" w:rsidRPr="006F43BF" w:rsidRDefault="00313524" w:rsidP="005B5AB8">
            <w:r w:rsidRPr="006F43BF">
              <w:t>Data</w:t>
            </w:r>
          </w:p>
        </w:tc>
        <w:tc>
          <w:tcPr>
            <w:tcW w:w="1870" w:type="dxa"/>
          </w:tcPr>
          <w:p w14:paraId="650806E4" w14:textId="77777777" w:rsidR="00313524" w:rsidRPr="006F43BF" w:rsidRDefault="00313524" w:rsidP="005B5AB8">
            <w:r w:rsidRPr="006F43BF">
              <w:t>Data</w:t>
            </w:r>
          </w:p>
        </w:tc>
        <w:tc>
          <w:tcPr>
            <w:tcW w:w="1870" w:type="dxa"/>
          </w:tcPr>
          <w:p w14:paraId="7FFD3F7A" w14:textId="77777777" w:rsidR="00313524" w:rsidRPr="006F43BF" w:rsidRDefault="00313524" w:rsidP="005B5AB8">
            <w:r w:rsidRPr="006F43BF">
              <w:t>Data</w:t>
            </w:r>
          </w:p>
        </w:tc>
        <w:tc>
          <w:tcPr>
            <w:tcW w:w="1870" w:type="dxa"/>
          </w:tcPr>
          <w:p w14:paraId="317925AE" w14:textId="77777777" w:rsidR="00313524" w:rsidRPr="006F43BF" w:rsidRDefault="00313524" w:rsidP="005B5AB8">
            <w:r w:rsidRPr="006F43BF">
              <w:t>Data</w:t>
            </w:r>
          </w:p>
        </w:tc>
      </w:tr>
      <w:tr w:rsidR="00313524" w:rsidRPr="006F43BF" w14:paraId="229D298D" w14:textId="77777777" w:rsidTr="005B5AB8">
        <w:tc>
          <w:tcPr>
            <w:tcW w:w="1870" w:type="dxa"/>
          </w:tcPr>
          <w:p w14:paraId="20A2437C" w14:textId="77777777" w:rsidR="00313524" w:rsidRPr="006F43BF" w:rsidRDefault="00313524" w:rsidP="005B5AB8">
            <w:r w:rsidRPr="006F43BF">
              <w:t>Row heading</w:t>
            </w:r>
          </w:p>
        </w:tc>
        <w:tc>
          <w:tcPr>
            <w:tcW w:w="1870" w:type="dxa"/>
          </w:tcPr>
          <w:p w14:paraId="0C03BF4C" w14:textId="77777777" w:rsidR="00313524" w:rsidRPr="006F43BF" w:rsidRDefault="00313524" w:rsidP="005B5AB8">
            <w:r w:rsidRPr="006F43BF">
              <w:t>Data</w:t>
            </w:r>
          </w:p>
        </w:tc>
        <w:tc>
          <w:tcPr>
            <w:tcW w:w="1870" w:type="dxa"/>
          </w:tcPr>
          <w:p w14:paraId="06CE7285" w14:textId="77777777" w:rsidR="00313524" w:rsidRPr="006F43BF" w:rsidRDefault="00313524" w:rsidP="005B5AB8">
            <w:r w:rsidRPr="006F43BF">
              <w:t>Data</w:t>
            </w:r>
          </w:p>
        </w:tc>
        <w:tc>
          <w:tcPr>
            <w:tcW w:w="1870" w:type="dxa"/>
          </w:tcPr>
          <w:p w14:paraId="390C1CBA" w14:textId="77777777" w:rsidR="00313524" w:rsidRPr="006F43BF" w:rsidRDefault="00313524" w:rsidP="005B5AB8">
            <w:r w:rsidRPr="006F43BF">
              <w:t>Data</w:t>
            </w:r>
          </w:p>
        </w:tc>
        <w:tc>
          <w:tcPr>
            <w:tcW w:w="1870" w:type="dxa"/>
          </w:tcPr>
          <w:p w14:paraId="20B6DF31" w14:textId="77777777" w:rsidR="00313524" w:rsidRPr="006F43BF" w:rsidRDefault="00313524" w:rsidP="005B5AB8">
            <w:r w:rsidRPr="006F43BF">
              <w:t>Data</w:t>
            </w:r>
          </w:p>
        </w:tc>
      </w:tr>
      <w:tr w:rsidR="00313524" w:rsidRPr="006F43BF" w14:paraId="679E1193" w14:textId="77777777" w:rsidTr="005B5AB8">
        <w:tc>
          <w:tcPr>
            <w:tcW w:w="1870" w:type="dxa"/>
          </w:tcPr>
          <w:p w14:paraId="024FDC65" w14:textId="77777777" w:rsidR="00313524" w:rsidRPr="006F43BF" w:rsidRDefault="00313524" w:rsidP="005B5AB8">
            <w:r w:rsidRPr="006F43BF">
              <w:t>Row heading</w:t>
            </w:r>
          </w:p>
        </w:tc>
        <w:tc>
          <w:tcPr>
            <w:tcW w:w="1870" w:type="dxa"/>
          </w:tcPr>
          <w:p w14:paraId="4CC6BDD2" w14:textId="77777777" w:rsidR="00313524" w:rsidRPr="006F43BF" w:rsidRDefault="00313524" w:rsidP="005B5AB8">
            <w:r w:rsidRPr="006F43BF">
              <w:t>Data</w:t>
            </w:r>
          </w:p>
        </w:tc>
        <w:tc>
          <w:tcPr>
            <w:tcW w:w="1870" w:type="dxa"/>
          </w:tcPr>
          <w:p w14:paraId="7F6D04CB" w14:textId="77777777" w:rsidR="00313524" w:rsidRPr="006F43BF" w:rsidRDefault="00313524" w:rsidP="005B5AB8">
            <w:r w:rsidRPr="006F43BF">
              <w:t>Data</w:t>
            </w:r>
          </w:p>
        </w:tc>
        <w:tc>
          <w:tcPr>
            <w:tcW w:w="1870" w:type="dxa"/>
          </w:tcPr>
          <w:p w14:paraId="145DD8FC" w14:textId="77777777" w:rsidR="00313524" w:rsidRPr="006F43BF" w:rsidRDefault="00313524" w:rsidP="005B5AB8">
            <w:r w:rsidRPr="006F43BF">
              <w:t>Data</w:t>
            </w:r>
          </w:p>
        </w:tc>
        <w:tc>
          <w:tcPr>
            <w:tcW w:w="1870" w:type="dxa"/>
          </w:tcPr>
          <w:p w14:paraId="6F59EB20" w14:textId="77777777" w:rsidR="00313524" w:rsidRPr="006F43BF" w:rsidRDefault="00313524" w:rsidP="005B5AB8">
            <w:r w:rsidRPr="006F43BF">
              <w:t>Data</w:t>
            </w:r>
          </w:p>
        </w:tc>
      </w:tr>
      <w:tr w:rsidR="00313524" w:rsidRPr="006F43BF" w14:paraId="07B108B7" w14:textId="77777777" w:rsidTr="005B5AB8">
        <w:tc>
          <w:tcPr>
            <w:tcW w:w="1870" w:type="dxa"/>
          </w:tcPr>
          <w:p w14:paraId="3615246C" w14:textId="77777777" w:rsidR="00313524" w:rsidRPr="006F43BF" w:rsidRDefault="00313524" w:rsidP="005B5AB8">
            <w:r w:rsidRPr="006F43BF">
              <w:t>Row heading</w:t>
            </w:r>
          </w:p>
        </w:tc>
        <w:tc>
          <w:tcPr>
            <w:tcW w:w="1870" w:type="dxa"/>
          </w:tcPr>
          <w:p w14:paraId="64230BEA" w14:textId="77777777" w:rsidR="00313524" w:rsidRPr="006F43BF" w:rsidRDefault="00313524" w:rsidP="005B5AB8">
            <w:r w:rsidRPr="006F43BF">
              <w:t>Data</w:t>
            </w:r>
          </w:p>
        </w:tc>
        <w:tc>
          <w:tcPr>
            <w:tcW w:w="1870" w:type="dxa"/>
          </w:tcPr>
          <w:p w14:paraId="2F8CF131" w14:textId="77777777" w:rsidR="00313524" w:rsidRPr="006F43BF" w:rsidRDefault="00313524" w:rsidP="005B5AB8">
            <w:r w:rsidRPr="006F43BF">
              <w:t>Data</w:t>
            </w:r>
          </w:p>
        </w:tc>
        <w:tc>
          <w:tcPr>
            <w:tcW w:w="1870" w:type="dxa"/>
          </w:tcPr>
          <w:p w14:paraId="4D0DAED4" w14:textId="77777777" w:rsidR="00313524" w:rsidRPr="006F43BF" w:rsidRDefault="00313524" w:rsidP="005B5AB8">
            <w:r w:rsidRPr="006F43BF">
              <w:t>Data</w:t>
            </w:r>
          </w:p>
        </w:tc>
        <w:tc>
          <w:tcPr>
            <w:tcW w:w="1870" w:type="dxa"/>
          </w:tcPr>
          <w:p w14:paraId="20F8E68A" w14:textId="77777777" w:rsidR="00313524" w:rsidRPr="006F43BF" w:rsidRDefault="00313524" w:rsidP="005B5AB8">
            <w:r w:rsidRPr="006F43BF">
              <w:t>Data</w:t>
            </w:r>
          </w:p>
        </w:tc>
      </w:tr>
      <w:tr w:rsidR="00313524" w:rsidRPr="006F43BF" w14:paraId="0AFCA23A" w14:textId="77777777" w:rsidTr="005B5AB8">
        <w:tc>
          <w:tcPr>
            <w:tcW w:w="1870" w:type="dxa"/>
          </w:tcPr>
          <w:p w14:paraId="2DA7FA05" w14:textId="77777777" w:rsidR="00313524" w:rsidRPr="006F43BF" w:rsidRDefault="00313524" w:rsidP="005B5AB8">
            <w:r w:rsidRPr="006F43BF">
              <w:t>Row heading</w:t>
            </w:r>
          </w:p>
        </w:tc>
        <w:tc>
          <w:tcPr>
            <w:tcW w:w="1870" w:type="dxa"/>
          </w:tcPr>
          <w:p w14:paraId="202F6BBC" w14:textId="77777777" w:rsidR="00313524" w:rsidRPr="006F43BF" w:rsidRDefault="00313524" w:rsidP="005B5AB8">
            <w:r w:rsidRPr="006F43BF">
              <w:t>Data</w:t>
            </w:r>
          </w:p>
        </w:tc>
        <w:tc>
          <w:tcPr>
            <w:tcW w:w="1870" w:type="dxa"/>
          </w:tcPr>
          <w:p w14:paraId="5644BD93" w14:textId="77777777" w:rsidR="00313524" w:rsidRPr="006F43BF" w:rsidRDefault="00313524" w:rsidP="005B5AB8">
            <w:r w:rsidRPr="006F43BF">
              <w:t>Data</w:t>
            </w:r>
          </w:p>
        </w:tc>
        <w:tc>
          <w:tcPr>
            <w:tcW w:w="1870" w:type="dxa"/>
          </w:tcPr>
          <w:p w14:paraId="262985AC" w14:textId="77777777" w:rsidR="00313524" w:rsidRPr="006F43BF" w:rsidRDefault="00313524" w:rsidP="005B5AB8">
            <w:r w:rsidRPr="006F43BF">
              <w:t>Data</w:t>
            </w:r>
          </w:p>
        </w:tc>
        <w:tc>
          <w:tcPr>
            <w:tcW w:w="1870" w:type="dxa"/>
          </w:tcPr>
          <w:p w14:paraId="21F9E616" w14:textId="77777777" w:rsidR="00313524" w:rsidRPr="006F43BF" w:rsidRDefault="00313524" w:rsidP="005B5AB8">
            <w:r w:rsidRPr="006F43BF">
              <w:t>Data</w:t>
            </w:r>
          </w:p>
        </w:tc>
      </w:tr>
      <w:tr w:rsidR="00313524" w:rsidRPr="006F43BF" w14:paraId="3E3A43C0" w14:textId="77777777" w:rsidTr="005B5AB8">
        <w:tc>
          <w:tcPr>
            <w:tcW w:w="1870" w:type="dxa"/>
          </w:tcPr>
          <w:p w14:paraId="18E84272" w14:textId="77777777" w:rsidR="00313524" w:rsidRPr="006F43BF" w:rsidRDefault="00313524" w:rsidP="005B5AB8">
            <w:r w:rsidRPr="006F43BF">
              <w:t>Row heading</w:t>
            </w:r>
          </w:p>
        </w:tc>
        <w:tc>
          <w:tcPr>
            <w:tcW w:w="1870" w:type="dxa"/>
          </w:tcPr>
          <w:p w14:paraId="2149CBCF" w14:textId="77777777" w:rsidR="00313524" w:rsidRPr="006F43BF" w:rsidRDefault="00313524" w:rsidP="005B5AB8">
            <w:r w:rsidRPr="006F43BF">
              <w:t>Data</w:t>
            </w:r>
          </w:p>
        </w:tc>
        <w:tc>
          <w:tcPr>
            <w:tcW w:w="1870" w:type="dxa"/>
          </w:tcPr>
          <w:p w14:paraId="271C871D" w14:textId="77777777" w:rsidR="00313524" w:rsidRPr="006F43BF" w:rsidRDefault="00313524" w:rsidP="005B5AB8">
            <w:r w:rsidRPr="006F43BF">
              <w:t>Data</w:t>
            </w:r>
          </w:p>
        </w:tc>
        <w:tc>
          <w:tcPr>
            <w:tcW w:w="1870" w:type="dxa"/>
          </w:tcPr>
          <w:p w14:paraId="0C781EE2" w14:textId="77777777" w:rsidR="00313524" w:rsidRPr="006F43BF" w:rsidRDefault="00313524" w:rsidP="005B5AB8">
            <w:r w:rsidRPr="006F43BF">
              <w:t>Data</w:t>
            </w:r>
          </w:p>
        </w:tc>
        <w:tc>
          <w:tcPr>
            <w:tcW w:w="1870" w:type="dxa"/>
          </w:tcPr>
          <w:p w14:paraId="7745722E" w14:textId="77777777" w:rsidR="00313524" w:rsidRPr="006F43BF" w:rsidRDefault="00313524" w:rsidP="005B5AB8">
            <w:r w:rsidRPr="006F43BF">
              <w:t>Data</w:t>
            </w:r>
          </w:p>
        </w:tc>
      </w:tr>
      <w:tr w:rsidR="00313524" w:rsidRPr="006F43BF" w14:paraId="06A6C816" w14:textId="77777777" w:rsidTr="005B5AB8">
        <w:tc>
          <w:tcPr>
            <w:tcW w:w="1870" w:type="dxa"/>
          </w:tcPr>
          <w:p w14:paraId="5C45EC19" w14:textId="77777777" w:rsidR="00313524" w:rsidRPr="006F43BF" w:rsidRDefault="00313524" w:rsidP="005B5AB8">
            <w:r w:rsidRPr="006F43BF">
              <w:t>Row heading</w:t>
            </w:r>
          </w:p>
        </w:tc>
        <w:tc>
          <w:tcPr>
            <w:tcW w:w="1870" w:type="dxa"/>
          </w:tcPr>
          <w:p w14:paraId="017F62A3" w14:textId="77777777" w:rsidR="00313524" w:rsidRPr="006F43BF" w:rsidRDefault="00313524" w:rsidP="005B5AB8">
            <w:r w:rsidRPr="006F43BF">
              <w:t>Data</w:t>
            </w:r>
          </w:p>
        </w:tc>
        <w:tc>
          <w:tcPr>
            <w:tcW w:w="1870" w:type="dxa"/>
          </w:tcPr>
          <w:p w14:paraId="0EF7BBBE" w14:textId="77777777" w:rsidR="00313524" w:rsidRPr="006F43BF" w:rsidRDefault="00313524" w:rsidP="005B5AB8">
            <w:r w:rsidRPr="006F43BF">
              <w:t>Data</w:t>
            </w:r>
          </w:p>
        </w:tc>
        <w:tc>
          <w:tcPr>
            <w:tcW w:w="1870" w:type="dxa"/>
          </w:tcPr>
          <w:p w14:paraId="50EA282A" w14:textId="77777777" w:rsidR="00313524" w:rsidRPr="006F43BF" w:rsidRDefault="00313524" w:rsidP="005B5AB8">
            <w:r w:rsidRPr="006F43BF">
              <w:t>Data</w:t>
            </w:r>
          </w:p>
        </w:tc>
        <w:tc>
          <w:tcPr>
            <w:tcW w:w="1870" w:type="dxa"/>
          </w:tcPr>
          <w:p w14:paraId="4213A4D1" w14:textId="77777777" w:rsidR="00313524" w:rsidRPr="006F43BF" w:rsidRDefault="00313524" w:rsidP="005B5AB8">
            <w:r w:rsidRPr="006F43BF">
              <w:t>Data</w:t>
            </w:r>
          </w:p>
        </w:tc>
      </w:tr>
      <w:tr w:rsidR="00313524" w:rsidRPr="006F43BF" w14:paraId="7CBE5387" w14:textId="77777777" w:rsidTr="005B5AB8">
        <w:tc>
          <w:tcPr>
            <w:tcW w:w="1870" w:type="dxa"/>
          </w:tcPr>
          <w:p w14:paraId="4756A585" w14:textId="77777777" w:rsidR="00313524" w:rsidRPr="006F43BF" w:rsidRDefault="00313524" w:rsidP="005B5AB8">
            <w:r w:rsidRPr="006F43BF">
              <w:t>Row heading</w:t>
            </w:r>
          </w:p>
        </w:tc>
        <w:tc>
          <w:tcPr>
            <w:tcW w:w="1870" w:type="dxa"/>
          </w:tcPr>
          <w:p w14:paraId="6218BBA0" w14:textId="77777777" w:rsidR="00313524" w:rsidRPr="006F43BF" w:rsidRDefault="00313524" w:rsidP="005B5AB8">
            <w:r w:rsidRPr="006F43BF">
              <w:t>Data</w:t>
            </w:r>
          </w:p>
        </w:tc>
        <w:tc>
          <w:tcPr>
            <w:tcW w:w="1870" w:type="dxa"/>
          </w:tcPr>
          <w:p w14:paraId="69E2E0EF" w14:textId="77777777" w:rsidR="00313524" w:rsidRPr="006F43BF" w:rsidRDefault="00313524" w:rsidP="005B5AB8">
            <w:r w:rsidRPr="006F43BF">
              <w:t>Data</w:t>
            </w:r>
          </w:p>
        </w:tc>
        <w:tc>
          <w:tcPr>
            <w:tcW w:w="1870" w:type="dxa"/>
          </w:tcPr>
          <w:p w14:paraId="3FDC1BAC" w14:textId="77777777" w:rsidR="00313524" w:rsidRPr="006F43BF" w:rsidRDefault="00313524" w:rsidP="005B5AB8">
            <w:r w:rsidRPr="006F43BF">
              <w:t>Data</w:t>
            </w:r>
          </w:p>
        </w:tc>
        <w:tc>
          <w:tcPr>
            <w:tcW w:w="1870" w:type="dxa"/>
          </w:tcPr>
          <w:p w14:paraId="7A1E7012" w14:textId="77777777" w:rsidR="00313524" w:rsidRPr="006F43BF" w:rsidRDefault="00313524" w:rsidP="005B5AB8">
            <w:r w:rsidRPr="006F43BF">
              <w:t>Data</w:t>
            </w:r>
          </w:p>
        </w:tc>
      </w:tr>
      <w:tr w:rsidR="00313524" w:rsidRPr="006F43BF" w14:paraId="2C8784D1" w14:textId="77777777" w:rsidTr="005B5AB8">
        <w:tc>
          <w:tcPr>
            <w:tcW w:w="1870" w:type="dxa"/>
          </w:tcPr>
          <w:p w14:paraId="2C975EF3" w14:textId="77777777" w:rsidR="00313524" w:rsidRPr="006F43BF" w:rsidRDefault="00313524" w:rsidP="005B5AB8">
            <w:r w:rsidRPr="006F43BF">
              <w:t>Row heading</w:t>
            </w:r>
          </w:p>
        </w:tc>
        <w:tc>
          <w:tcPr>
            <w:tcW w:w="1870" w:type="dxa"/>
          </w:tcPr>
          <w:p w14:paraId="46226253" w14:textId="77777777" w:rsidR="00313524" w:rsidRPr="006F43BF" w:rsidRDefault="00313524" w:rsidP="005B5AB8">
            <w:r w:rsidRPr="006F43BF">
              <w:t>Data</w:t>
            </w:r>
          </w:p>
        </w:tc>
        <w:tc>
          <w:tcPr>
            <w:tcW w:w="1870" w:type="dxa"/>
          </w:tcPr>
          <w:p w14:paraId="3022E005" w14:textId="77777777" w:rsidR="00313524" w:rsidRPr="006F43BF" w:rsidRDefault="00313524" w:rsidP="005B5AB8">
            <w:r w:rsidRPr="006F43BF">
              <w:t>Data</w:t>
            </w:r>
          </w:p>
        </w:tc>
        <w:tc>
          <w:tcPr>
            <w:tcW w:w="1870" w:type="dxa"/>
          </w:tcPr>
          <w:p w14:paraId="44F8FFCD" w14:textId="77777777" w:rsidR="00313524" w:rsidRPr="006F43BF" w:rsidRDefault="00313524" w:rsidP="005B5AB8">
            <w:r w:rsidRPr="006F43BF">
              <w:t>Data</w:t>
            </w:r>
          </w:p>
        </w:tc>
        <w:tc>
          <w:tcPr>
            <w:tcW w:w="1870" w:type="dxa"/>
          </w:tcPr>
          <w:p w14:paraId="1F7A291A" w14:textId="77777777" w:rsidR="00313524" w:rsidRPr="006F43BF" w:rsidRDefault="00313524" w:rsidP="005B5AB8">
            <w:r w:rsidRPr="006F43BF">
              <w:t>Data</w:t>
            </w:r>
          </w:p>
        </w:tc>
      </w:tr>
      <w:tr w:rsidR="00313524" w:rsidRPr="006F43BF" w14:paraId="526F2280" w14:textId="77777777" w:rsidTr="005B5AB8">
        <w:tc>
          <w:tcPr>
            <w:tcW w:w="1870" w:type="dxa"/>
          </w:tcPr>
          <w:p w14:paraId="65FF0C82" w14:textId="77777777" w:rsidR="00313524" w:rsidRPr="006F43BF" w:rsidRDefault="00313524" w:rsidP="005B5AB8">
            <w:r w:rsidRPr="006F43BF">
              <w:t>Row heading</w:t>
            </w:r>
          </w:p>
        </w:tc>
        <w:tc>
          <w:tcPr>
            <w:tcW w:w="1870" w:type="dxa"/>
          </w:tcPr>
          <w:p w14:paraId="048FB51E" w14:textId="77777777" w:rsidR="00313524" w:rsidRPr="006F43BF" w:rsidRDefault="00313524" w:rsidP="005B5AB8">
            <w:r w:rsidRPr="006F43BF">
              <w:t>Data</w:t>
            </w:r>
          </w:p>
        </w:tc>
        <w:tc>
          <w:tcPr>
            <w:tcW w:w="1870" w:type="dxa"/>
          </w:tcPr>
          <w:p w14:paraId="1823E3DE" w14:textId="77777777" w:rsidR="00313524" w:rsidRPr="006F43BF" w:rsidRDefault="00313524" w:rsidP="005B5AB8">
            <w:r w:rsidRPr="006F43BF">
              <w:t>Data</w:t>
            </w:r>
          </w:p>
        </w:tc>
        <w:tc>
          <w:tcPr>
            <w:tcW w:w="1870" w:type="dxa"/>
          </w:tcPr>
          <w:p w14:paraId="33E97651" w14:textId="77777777" w:rsidR="00313524" w:rsidRPr="006F43BF" w:rsidRDefault="00313524" w:rsidP="005B5AB8">
            <w:r w:rsidRPr="006F43BF">
              <w:t>Data</w:t>
            </w:r>
          </w:p>
        </w:tc>
        <w:tc>
          <w:tcPr>
            <w:tcW w:w="1870" w:type="dxa"/>
          </w:tcPr>
          <w:p w14:paraId="1E6CE3E2" w14:textId="77777777" w:rsidR="00313524" w:rsidRPr="006F43BF" w:rsidRDefault="00313524" w:rsidP="005B5AB8">
            <w:r w:rsidRPr="006F43BF">
              <w:t>Data</w:t>
            </w:r>
          </w:p>
        </w:tc>
      </w:tr>
      <w:tr w:rsidR="00313524" w:rsidRPr="006F43BF" w14:paraId="2E92D424" w14:textId="77777777" w:rsidTr="005B5AB8">
        <w:tc>
          <w:tcPr>
            <w:tcW w:w="1870" w:type="dxa"/>
          </w:tcPr>
          <w:p w14:paraId="0C8B7AB2" w14:textId="77777777" w:rsidR="00313524" w:rsidRPr="006F43BF" w:rsidRDefault="00313524" w:rsidP="005B5AB8">
            <w:r w:rsidRPr="006F43BF">
              <w:t>Row heading</w:t>
            </w:r>
          </w:p>
        </w:tc>
        <w:tc>
          <w:tcPr>
            <w:tcW w:w="1870" w:type="dxa"/>
          </w:tcPr>
          <w:p w14:paraId="5DEEAB3F" w14:textId="77777777" w:rsidR="00313524" w:rsidRPr="006F43BF" w:rsidRDefault="00313524" w:rsidP="005B5AB8">
            <w:r w:rsidRPr="006F43BF">
              <w:t>Data</w:t>
            </w:r>
          </w:p>
        </w:tc>
        <w:tc>
          <w:tcPr>
            <w:tcW w:w="1870" w:type="dxa"/>
          </w:tcPr>
          <w:p w14:paraId="282C6CA6" w14:textId="77777777" w:rsidR="00313524" w:rsidRPr="006F43BF" w:rsidRDefault="00313524" w:rsidP="005B5AB8">
            <w:r w:rsidRPr="006F43BF">
              <w:t>Data</w:t>
            </w:r>
          </w:p>
        </w:tc>
        <w:tc>
          <w:tcPr>
            <w:tcW w:w="1870" w:type="dxa"/>
          </w:tcPr>
          <w:p w14:paraId="4B50F133" w14:textId="77777777" w:rsidR="00313524" w:rsidRPr="006F43BF" w:rsidRDefault="00313524" w:rsidP="005B5AB8">
            <w:r w:rsidRPr="006F43BF">
              <w:t>Data</w:t>
            </w:r>
          </w:p>
        </w:tc>
        <w:tc>
          <w:tcPr>
            <w:tcW w:w="1870" w:type="dxa"/>
          </w:tcPr>
          <w:p w14:paraId="7B4203A5" w14:textId="77777777" w:rsidR="00313524" w:rsidRPr="006F43BF" w:rsidRDefault="00313524" w:rsidP="005B5AB8">
            <w:r w:rsidRPr="006F43BF">
              <w:t>Data</w:t>
            </w:r>
          </w:p>
        </w:tc>
      </w:tr>
      <w:tr w:rsidR="00313524" w:rsidRPr="006F43BF" w14:paraId="29F4E4F3" w14:textId="77777777" w:rsidTr="005B5AB8">
        <w:tc>
          <w:tcPr>
            <w:tcW w:w="1870" w:type="dxa"/>
          </w:tcPr>
          <w:p w14:paraId="51E14504" w14:textId="77777777" w:rsidR="00313524" w:rsidRPr="006F43BF" w:rsidRDefault="00313524" w:rsidP="005B5AB8">
            <w:r w:rsidRPr="006F43BF">
              <w:t>Row heading</w:t>
            </w:r>
          </w:p>
        </w:tc>
        <w:tc>
          <w:tcPr>
            <w:tcW w:w="1870" w:type="dxa"/>
          </w:tcPr>
          <w:p w14:paraId="4A217F6C" w14:textId="77777777" w:rsidR="00313524" w:rsidRPr="006F43BF" w:rsidRDefault="00313524" w:rsidP="005B5AB8">
            <w:r w:rsidRPr="006F43BF">
              <w:t>Data</w:t>
            </w:r>
          </w:p>
        </w:tc>
        <w:tc>
          <w:tcPr>
            <w:tcW w:w="1870" w:type="dxa"/>
          </w:tcPr>
          <w:p w14:paraId="02222B54" w14:textId="77777777" w:rsidR="00313524" w:rsidRPr="006F43BF" w:rsidRDefault="00313524" w:rsidP="005B5AB8">
            <w:r w:rsidRPr="006F43BF">
              <w:t>Data</w:t>
            </w:r>
          </w:p>
        </w:tc>
        <w:tc>
          <w:tcPr>
            <w:tcW w:w="1870" w:type="dxa"/>
          </w:tcPr>
          <w:p w14:paraId="73E4E7DD" w14:textId="77777777" w:rsidR="00313524" w:rsidRPr="006F43BF" w:rsidRDefault="00313524" w:rsidP="005B5AB8">
            <w:r w:rsidRPr="006F43BF">
              <w:t>Data</w:t>
            </w:r>
          </w:p>
        </w:tc>
        <w:tc>
          <w:tcPr>
            <w:tcW w:w="1870" w:type="dxa"/>
          </w:tcPr>
          <w:p w14:paraId="2FA00BE4" w14:textId="77777777" w:rsidR="00313524" w:rsidRPr="006F43BF" w:rsidRDefault="00313524" w:rsidP="005B5AB8">
            <w:r w:rsidRPr="006F43BF">
              <w:t>Data</w:t>
            </w:r>
          </w:p>
        </w:tc>
      </w:tr>
      <w:tr w:rsidR="00313524" w:rsidRPr="006F43BF" w14:paraId="6456949E" w14:textId="77777777" w:rsidTr="005B5AB8">
        <w:tc>
          <w:tcPr>
            <w:tcW w:w="1870" w:type="dxa"/>
          </w:tcPr>
          <w:p w14:paraId="32FFFDD1" w14:textId="77777777" w:rsidR="00313524" w:rsidRPr="006F43BF" w:rsidRDefault="00313524" w:rsidP="005B5AB8">
            <w:r w:rsidRPr="006F43BF">
              <w:t>Row heading</w:t>
            </w:r>
          </w:p>
        </w:tc>
        <w:tc>
          <w:tcPr>
            <w:tcW w:w="1870" w:type="dxa"/>
          </w:tcPr>
          <w:p w14:paraId="21B915F7" w14:textId="77777777" w:rsidR="00313524" w:rsidRPr="006F43BF" w:rsidRDefault="00313524" w:rsidP="005B5AB8">
            <w:r w:rsidRPr="006F43BF">
              <w:t>Data</w:t>
            </w:r>
          </w:p>
        </w:tc>
        <w:tc>
          <w:tcPr>
            <w:tcW w:w="1870" w:type="dxa"/>
          </w:tcPr>
          <w:p w14:paraId="548C72CE" w14:textId="77777777" w:rsidR="00313524" w:rsidRPr="006F43BF" w:rsidRDefault="00313524" w:rsidP="005B5AB8">
            <w:r w:rsidRPr="006F43BF">
              <w:t>Data</w:t>
            </w:r>
          </w:p>
        </w:tc>
        <w:tc>
          <w:tcPr>
            <w:tcW w:w="1870" w:type="dxa"/>
          </w:tcPr>
          <w:p w14:paraId="2B1D2D04" w14:textId="77777777" w:rsidR="00313524" w:rsidRPr="006F43BF" w:rsidRDefault="00313524" w:rsidP="005B5AB8">
            <w:r w:rsidRPr="006F43BF">
              <w:t>Data</w:t>
            </w:r>
          </w:p>
        </w:tc>
        <w:tc>
          <w:tcPr>
            <w:tcW w:w="1870" w:type="dxa"/>
          </w:tcPr>
          <w:p w14:paraId="1954C6AD" w14:textId="77777777" w:rsidR="00313524" w:rsidRPr="006F43BF" w:rsidRDefault="00313524" w:rsidP="005B5AB8">
            <w:r w:rsidRPr="006F43BF">
              <w:t>Data</w:t>
            </w:r>
          </w:p>
        </w:tc>
      </w:tr>
      <w:tr w:rsidR="00313524" w:rsidRPr="006F43BF" w14:paraId="474AE39F" w14:textId="77777777" w:rsidTr="005B5AB8">
        <w:tc>
          <w:tcPr>
            <w:tcW w:w="1870" w:type="dxa"/>
          </w:tcPr>
          <w:p w14:paraId="68904CF5" w14:textId="77777777" w:rsidR="00313524" w:rsidRPr="006F43BF" w:rsidRDefault="00313524" w:rsidP="005B5AB8">
            <w:r w:rsidRPr="006F43BF">
              <w:t>Row heading</w:t>
            </w:r>
          </w:p>
        </w:tc>
        <w:tc>
          <w:tcPr>
            <w:tcW w:w="1870" w:type="dxa"/>
          </w:tcPr>
          <w:p w14:paraId="02E551DD" w14:textId="77777777" w:rsidR="00313524" w:rsidRPr="006F43BF" w:rsidRDefault="00313524" w:rsidP="005B5AB8">
            <w:r w:rsidRPr="006F43BF">
              <w:t>Data</w:t>
            </w:r>
          </w:p>
        </w:tc>
        <w:tc>
          <w:tcPr>
            <w:tcW w:w="1870" w:type="dxa"/>
          </w:tcPr>
          <w:p w14:paraId="32822C41" w14:textId="77777777" w:rsidR="00313524" w:rsidRPr="006F43BF" w:rsidRDefault="00313524" w:rsidP="005B5AB8">
            <w:r w:rsidRPr="006F43BF">
              <w:t>Data</w:t>
            </w:r>
          </w:p>
        </w:tc>
        <w:tc>
          <w:tcPr>
            <w:tcW w:w="1870" w:type="dxa"/>
          </w:tcPr>
          <w:p w14:paraId="46E89075" w14:textId="77777777" w:rsidR="00313524" w:rsidRPr="006F43BF" w:rsidRDefault="00313524" w:rsidP="005B5AB8">
            <w:r w:rsidRPr="006F43BF">
              <w:t>Data</w:t>
            </w:r>
          </w:p>
        </w:tc>
        <w:tc>
          <w:tcPr>
            <w:tcW w:w="1870" w:type="dxa"/>
          </w:tcPr>
          <w:p w14:paraId="62FAB6FD" w14:textId="77777777" w:rsidR="00313524" w:rsidRPr="006F43BF" w:rsidRDefault="00313524" w:rsidP="005B5AB8">
            <w:r w:rsidRPr="006F43BF">
              <w:t>Data</w:t>
            </w:r>
          </w:p>
        </w:tc>
      </w:tr>
      <w:tr w:rsidR="00313524" w:rsidRPr="006F43BF" w14:paraId="4755D7DB" w14:textId="77777777" w:rsidTr="005B5AB8">
        <w:tc>
          <w:tcPr>
            <w:tcW w:w="1870" w:type="dxa"/>
          </w:tcPr>
          <w:p w14:paraId="1F0B3131" w14:textId="77777777" w:rsidR="00313524" w:rsidRPr="006F43BF" w:rsidRDefault="00313524" w:rsidP="005B5AB8">
            <w:r w:rsidRPr="006F43BF">
              <w:t>Row heading</w:t>
            </w:r>
          </w:p>
        </w:tc>
        <w:tc>
          <w:tcPr>
            <w:tcW w:w="1870" w:type="dxa"/>
          </w:tcPr>
          <w:p w14:paraId="0B6AE3E5" w14:textId="77777777" w:rsidR="00313524" w:rsidRPr="006F43BF" w:rsidRDefault="00313524" w:rsidP="005B5AB8">
            <w:r w:rsidRPr="006F43BF">
              <w:t>Data</w:t>
            </w:r>
          </w:p>
        </w:tc>
        <w:tc>
          <w:tcPr>
            <w:tcW w:w="1870" w:type="dxa"/>
          </w:tcPr>
          <w:p w14:paraId="1EB5796C" w14:textId="77777777" w:rsidR="00313524" w:rsidRPr="006F43BF" w:rsidRDefault="00313524" w:rsidP="005B5AB8">
            <w:r w:rsidRPr="006F43BF">
              <w:t>Data</w:t>
            </w:r>
          </w:p>
        </w:tc>
        <w:tc>
          <w:tcPr>
            <w:tcW w:w="1870" w:type="dxa"/>
          </w:tcPr>
          <w:p w14:paraId="32FFE4AD" w14:textId="77777777" w:rsidR="00313524" w:rsidRPr="006F43BF" w:rsidRDefault="00313524" w:rsidP="005B5AB8">
            <w:r w:rsidRPr="006F43BF">
              <w:t>Data</w:t>
            </w:r>
          </w:p>
        </w:tc>
        <w:tc>
          <w:tcPr>
            <w:tcW w:w="1870" w:type="dxa"/>
          </w:tcPr>
          <w:p w14:paraId="1DF47C6B" w14:textId="77777777" w:rsidR="00313524" w:rsidRPr="006F43BF" w:rsidRDefault="00313524" w:rsidP="005B5AB8">
            <w:r w:rsidRPr="006F43BF">
              <w:t>Data</w:t>
            </w:r>
          </w:p>
        </w:tc>
      </w:tr>
      <w:tr w:rsidR="00313524" w:rsidRPr="006F43BF" w14:paraId="5E0048E8" w14:textId="77777777" w:rsidTr="005B5AB8">
        <w:tc>
          <w:tcPr>
            <w:tcW w:w="1870" w:type="dxa"/>
          </w:tcPr>
          <w:p w14:paraId="4346D53C" w14:textId="77777777" w:rsidR="00313524" w:rsidRPr="006F43BF" w:rsidRDefault="00313524" w:rsidP="005B5AB8">
            <w:r w:rsidRPr="006F43BF">
              <w:t>Row heading</w:t>
            </w:r>
          </w:p>
        </w:tc>
        <w:tc>
          <w:tcPr>
            <w:tcW w:w="1870" w:type="dxa"/>
          </w:tcPr>
          <w:p w14:paraId="0F6F2F20" w14:textId="77777777" w:rsidR="00313524" w:rsidRPr="006F43BF" w:rsidRDefault="00313524" w:rsidP="005B5AB8">
            <w:r w:rsidRPr="006F43BF">
              <w:t>Data</w:t>
            </w:r>
          </w:p>
        </w:tc>
        <w:tc>
          <w:tcPr>
            <w:tcW w:w="1870" w:type="dxa"/>
          </w:tcPr>
          <w:p w14:paraId="376F8750" w14:textId="77777777" w:rsidR="00313524" w:rsidRPr="006F43BF" w:rsidRDefault="00313524" w:rsidP="005B5AB8">
            <w:r w:rsidRPr="006F43BF">
              <w:t>Data</w:t>
            </w:r>
          </w:p>
        </w:tc>
        <w:tc>
          <w:tcPr>
            <w:tcW w:w="1870" w:type="dxa"/>
          </w:tcPr>
          <w:p w14:paraId="4CA6D3BD" w14:textId="77777777" w:rsidR="00313524" w:rsidRPr="006F43BF" w:rsidRDefault="00313524" w:rsidP="005B5AB8">
            <w:r w:rsidRPr="006F43BF">
              <w:t>Data</w:t>
            </w:r>
          </w:p>
        </w:tc>
        <w:tc>
          <w:tcPr>
            <w:tcW w:w="1870" w:type="dxa"/>
          </w:tcPr>
          <w:p w14:paraId="3715E509" w14:textId="77777777" w:rsidR="00313524" w:rsidRPr="006F43BF" w:rsidRDefault="00313524" w:rsidP="005B5AB8">
            <w:r w:rsidRPr="006F43BF">
              <w:t>Data</w:t>
            </w:r>
          </w:p>
        </w:tc>
      </w:tr>
      <w:tr w:rsidR="00313524" w:rsidRPr="006F43BF" w14:paraId="775316E9" w14:textId="77777777" w:rsidTr="005B5AB8">
        <w:tc>
          <w:tcPr>
            <w:tcW w:w="1870" w:type="dxa"/>
          </w:tcPr>
          <w:p w14:paraId="4BF9E6CA" w14:textId="77777777" w:rsidR="00313524" w:rsidRPr="006F43BF" w:rsidRDefault="00313524" w:rsidP="005B5AB8">
            <w:r w:rsidRPr="006F43BF">
              <w:t>Row heading</w:t>
            </w:r>
          </w:p>
        </w:tc>
        <w:tc>
          <w:tcPr>
            <w:tcW w:w="1870" w:type="dxa"/>
          </w:tcPr>
          <w:p w14:paraId="4D17AC8C" w14:textId="77777777" w:rsidR="00313524" w:rsidRPr="006F43BF" w:rsidRDefault="00313524" w:rsidP="005B5AB8">
            <w:r w:rsidRPr="006F43BF">
              <w:t>Data</w:t>
            </w:r>
          </w:p>
        </w:tc>
        <w:tc>
          <w:tcPr>
            <w:tcW w:w="1870" w:type="dxa"/>
          </w:tcPr>
          <w:p w14:paraId="2043568C" w14:textId="77777777" w:rsidR="00313524" w:rsidRPr="006F43BF" w:rsidRDefault="00313524" w:rsidP="005B5AB8">
            <w:r w:rsidRPr="006F43BF">
              <w:t>Data</w:t>
            </w:r>
          </w:p>
        </w:tc>
        <w:tc>
          <w:tcPr>
            <w:tcW w:w="1870" w:type="dxa"/>
          </w:tcPr>
          <w:p w14:paraId="525BEA9C" w14:textId="77777777" w:rsidR="00313524" w:rsidRPr="006F43BF" w:rsidRDefault="00313524" w:rsidP="005B5AB8">
            <w:r w:rsidRPr="006F43BF">
              <w:t>Data</w:t>
            </w:r>
          </w:p>
        </w:tc>
        <w:tc>
          <w:tcPr>
            <w:tcW w:w="1870" w:type="dxa"/>
          </w:tcPr>
          <w:p w14:paraId="2B4453E4" w14:textId="77777777" w:rsidR="00313524" w:rsidRPr="006F43BF" w:rsidRDefault="00313524" w:rsidP="005B5AB8">
            <w:r w:rsidRPr="006F43BF">
              <w:t>Data</w:t>
            </w:r>
          </w:p>
        </w:tc>
      </w:tr>
      <w:tr w:rsidR="00313524" w:rsidRPr="006F43BF" w14:paraId="33712888" w14:textId="77777777" w:rsidTr="005B5AB8">
        <w:tc>
          <w:tcPr>
            <w:tcW w:w="1870" w:type="dxa"/>
          </w:tcPr>
          <w:p w14:paraId="49A2D49E" w14:textId="77777777" w:rsidR="00313524" w:rsidRPr="006F43BF" w:rsidRDefault="00313524" w:rsidP="005B5AB8">
            <w:r w:rsidRPr="006F43BF">
              <w:t>Row heading</w:t>
            </w:r>
          </w:p>
        </w:tc>
        <w:tc>
          <w:tcPr>
            <w:tcW w:w="1870" w:type="dxa"/>
          </w:tcPr>
          <w:p w14:paraId="06C38180" w14:textId="77777777" w:rsidR="00313524" w:rsidRPr="006F43BF" w:rsidRDefault="00313524" w:rsidP="005B5AB8">
            <w:r w:rsidRPr="006F43BF">
              <w:t>Data</w:t>
            </w:r>
          </w:p>
        </w:tc>
        <w:tc>
          <w:tcPr>
            <w:tcW w:w="1870" w:type="dxa"/>
          </w:tcPr>
          <w:p w14:paraId="154BC5A6" w14:textId="77777777" w:rsidR="00313524" w:rsidRPr="006F43BF" w:rsidRDefault="00313524" w:rsidP="005B5AB8">
            <w:r w:rsidRPr="006F43BF">
              <w:t>Data</w:t>
            </w:r>
          </w:p>
        </w:tc>
        <w:tc>
          <w:tcPr>
            <w:tcW w:w="1870" w:type="dxa"/>
          </w:tcPr>
          <w:p w14:paraId="16EA22FC" w14:textId="77777777" w:rsidR="00313524" w:rsidRPr="006F43BF" w:rsidRDefault="00313524" w:rsidP="005B5AB8">
            <w:r w:rsidRPr="006F43BF">
              <w:t>Data</w:t>
            </w:r>
          </w:p>
        </w:tc>
        <w:tc>
          <w:tcPr>
            <w:tcW w:w="1870" w:type="dxa"/>
          </w:tcPr>
          <w:p w14:paraId="2F4CE16F" w14:textId="77777777" w:rsidR="00313524" w:rsidRPr="006F43BF" w:rsidRDefault="00313524" w:rsidP="005B5AB8">
            <w:r w:rsidRPr="006F43BF">
              <w:t>Data</w:t>
            </w:r>
          </w:p>
        </w:tc>
      </w:tr>
      <w:tr w:rsidR="00313524" w:rsidRPr="006F43BF" w14:paraId="1F271B0F" w14:textId="77777777" w:rsidTr="005B5AB8">
        <w:tc>
          <w:tcPr>
            <w:tcW w:w="1870" w:type="dxa"/>
          </w:tcPr>
          <w:p w14:paraId="172CAEA5" w14:textId="77777777" w:rsidR="00313524" w:rsidRPr="006F43BF" w:rsidRDefault="00313524" w:rsidP="005B5AB8">
            <w:r w:rsidRPr="006F43BF">
              <w:t>Row heading</w:t>
            </w:r>
          </w:p>
        </w:tc>
        <w:tc>
          <w:tcPr>
            <w:tcW w:w="1870" w:type="dxa"/>
          </w:tcPr>
          <w:p w14:paraId="28349D20" w14:textId="77777777" w:rsidR="00313524" w:rsidRPr="006F43BF" w:rsidRDefault="00313524" w:rsidP="005B5AB8">
            <w:r w:rsidRPr="006F43BF">
              <w:t>Data</w:t>
            </w:r>
          </w:p>
        </w:tc>
        <w:tc>
          <w:tcPr>
            <w:tcW w:w="1870" w:type="dxa"/>
          </w:tcPr>
          <w:p w14:paraId="057C9C69" w14:textId="77777777" w:rsidR="00313524" w:rsidRPr="006F43BF" w:rsidRDefault="00313524" w:rsidP="005B5AB8">
            <w:r w:rsidRPr="006F43BF">
              <w:t>Data</w:t>
            </w:r>
          </w:p>
        </w:tc>
        <w:tc>
          <w:tcPr>
            <w:tcW w:w="1870" w:type="dxa"/>
          </w:tcPr>
          <w:p w14:paraId="18891C13" w14:textId="77777777" w:rsidR="00313524" w:rsidRPr="006F43BF" w:rsidRDefault="00313524" w:rsidP="005B5AB8">
            <w:r w:rsidRPr="006F43BF">
              <w:t>Data</w:t>
            </w:r>
          </w:p>
        </w:tc>
        <w:tc>
          <w:tcPr>
            <w:tcW w:w="1870" w:type="dxa"/>
          </w:tcPr>
          <w:p w14:paraId="5F06B3A8" w14:textId="77777777" w:rsidR="00313524" w:rsidRPr="006F43BF" w:rsidRDefault="00313524" w:rsidP="005B5AB8">
            <w:r w:rsidRPr="006F43BF">
              <w:t>Data</w:t>
            </w:r>
          </w:p>
        </w:tc>
      </w:tr>
      <w:tr w:rsidR="00313524" w:rsidRPr="006F43BF" w14:paraId="7907AE34" w14:textId="77777777" w:rsidTr="005B5AB8">
        <w:tc>
          <w:tcPr>
            <w:tcW w:w="1870" w:type="dxa"/>
          </w:tcPr>
          <w:p w14:paraId="3A45DEEC" w14:textId="77777777" w:rsidR="00313524" w:rsidRPr="006F43BF" w:rsidRDefault="00313524" w:rsidP="005B5AB8">
            <w:r w:rsidRPr="006F43BF">
              <w:t>Row heading</w:t>
            </w:r>
          </w:p>
        </w:tc>
        <w:tc>
          <w:tcPr>
            <w:tcW w:w="1870" w:type="dxa"/>
          </w:tcPr>
          <w:p w14:paraId="2585E0B9" w14:textId="77777777" w:rsidR="00313524" w:rsidRPr="006F43BF" w:rsidRDefault="00313524" w:rsidP="005B5AB8">
            <w:r w:rsidRPr="006F43BF">
              <w:t>Data</w:t>
            </w:r>
          </w:p>
        </w:tc>
        <w:tc>
          <w:tcPr>
            <w:tcW w:w="1870" w:type="dxa"/>
          </w:tcPr>
          <w:p w14:paraId="1C0ADCA5" w14:textId="77777777" w:rsidR="00313524" w:rsidRPr="006F43BF" w:rsidRDefault="00313524" w:rsidP="005B5AB8">
            <w:r w:rsidRPr="006F43BF">
              <w:t>Data</w:t>
            </w:r>
          </w:p>
        </w:tc>
        <w:tc>
          <w:tcPr>
            <w:tcW w:w="1870" w:type="dxa"/>
          </w:tcPr>
          <w:p w14:paraId="67BF6BB3" w14:textId="77777777" w:rsidR="00313524" w:rsidRPr="006F43BF" w:rsidRDefault="00313524" w:rsidP="005B5AB8">
            <w:r w:rsidRPr="006F43BF">
              <w:t>Data</w:t>
            </w:r>
          </w:p>
        </w:tc>
        <w:tc>
          <w:tcPr>
            <w:tcW w:w="1870" w:type="dxa"/>
          </w:tcPr>
          <w:p w14:paraId="35938FFD" w14:textId="77777777" w:rsidR="00313524" w:rsidRPr="006F43BF" w:rsidRDefault="00313524" w:rsidP="005B5AB8">
            <w:r w:rsidRPr="006F43BF">
              <w:t>Data</w:t>
            </w:r>
          </w:p>
        </w:tc>
      </w:tr>
      <w:tr w:rsidR="00313524" w:rsidRPr="006F43BF" w14:paraId="64924F63" w14:textId="77777777" w:rsidTr="005B5AB8">
        <w:tc>
          <w:tcPr>
            <w:tcW w:w="1870" w:type="dxa"/>
          </w:tcPr>
          <w:p w14:paraId="36B3042A" w14:textId="77777777" w:rsidR="00313524" w:rsidRPr="006F43BF" w:rsidRDefault="00313524" w:rsidP="005B5AB8">
            <w:r w:rsidRPr="006F43BF">
              <w:t>Row heading</w:t>
            </w:r>
          </w:p>
        </w:tc>
        <w:tc>
          <w:tcPr>
            <w:tcW w:w="1870" w:type="dxa"/>
          </w:tcPr>
          <w:p w14:paraId="0CB3A217" w14:textId="77777777" w:rsidR="00313524" w:rsidRPr="006F43BF" w:rsidRDefault="00313524" w:rsidP="005B5AB8">
            <w:r w:rsidRPr="006F43BF">
              <w:t>Data</w:t>
            </w:r>
          </w:p>
        </w:tc>
        <w:tc>
          <w:tcPr>
            <w:tcW w:w="1870" w:type="dxa"/>
          </w:tcPr>
          <w:p w14:paraId="625E163C" w14:textId="77777777" w:rsidR="00313524" w:rsidRPr="006F43BF" w:rsidRDefault="00313524" w:rsidP="005B5AB8">
            <w:r w:rsidRPr="006F43BF">
              <w:t>Data</w:t>
            </w:r>
          </w:p>
        </w:tc>
        <w:tc>
          <w:tcPr>
            <w:tcW w:w="1870" w:type="dxa"/>
          </w:tcPr>
          <w:p w14:paraId="4E87D962" w14:textId="77777777" w:rsidR="00313524" w:rsidRPr="006F43BF" w:rsidRDefault="00313524" w:rsidP="005B5AB8">
            <w:r w:rsidRPr="006F43BF">
              <w:t>Data</w:t>
            </w:r>
          </w:p>
        </w:tc>
        <w:tc>
          <w:tcPr>
            <w:tcW w:w="1870" w:type="dxa"/>
          </w:tcPr>
          <w:p w14:paraId="4CAB596C" w14:textId="77777777" w:rsidR="00313524" w:rsidRPr="006F43BF" w:rsidRDefault="00313524" w:rsidP="005B5AB8">
            <w:r w:rsidRPr="006F43BF">
              <w:t>Data</w:t>
            </w:r>
          </w:p>
        </w:tc>
      </w:tr>
      <w:tr w:rsidR="00313524" w:rsidRPr="006F43BF" w14:paraId="328989D4" w14:textId="77777777" w:rsidTr="005B5AB8">
        <w:tc>
          <w:tcPr>
            <w:tcW w:w="1870" w:type="dxa"/>
          </w:tcPr>
          <w:p w14:paraId="5BFC69EC" w14:textId="77777777" w:rsidR="00313524" w:rsidRPr="006F43BF" w:rsidRDefault="00313524" w:rsidP="005B5AB8">
            <w:r w:rsidRPr="006F43BF">
              <w:t>Row heading</w:t>
            </w:r>
          </w:p>
        </w:tc>
        <w:tc>
          <w:tcPr>
            <w:tcW w:w="1870" w:type="dxa"/>
          </w:tcPr>
          <w:p w14:paraId="7D785E38" w14:textId="77777777" w:rsidR="00313524" w:rsidRPr="006F43BF" w:rsidRDefault="00313524" w:rsidP="005B5AB8">
            <w:r w:rsidRPr="006F43BF">
              <w:t>Data</w:t>
            </w:r>
          </w:p>
        </w:tc>
        <w:tc>
          <w:tcPr>
            <w:tcW w:w="1870" w:type="dxa"/>
          </w:tcPr>
          <w:p w14:paraId="0DC3823B" w14:textId="77777777" w:rsidR="00313524" w:rsidRPr="006F43BF" w:rsidRDefault="00313524" w:rsidP="005B5AB8">
            <w:r w:rsidRPr="006F43BF">
              <w:t>Data</w:t>
            </w:r>
          </w:p>
        </w:tc>
        <w:tc>
          <w:tcPr>
            <w:tcW w:w="1870" w:type="dxa"/>
          </w:tcPr>
          <w:p w14:paraId="2067DCE3" w14:textId="77777777" w:rsidR="00313524" w:rsidRPr="006F43BF" w:rsidRDefault="00313524" w:rsidP="005B5AB8">
            <w:r w:rsidRPr="006F43BF">
              <w:t>Data</w:t>
            </w:r>
          </w:p>
        </w:tc>
        <w:tc>
          <w:tcPr>
            <w:tcW w:w="1870" w:type="dxa"/>
          </w:tcPr>
          <w:p w14:paraId="4B91C6EF" w14:textId="77777777" w:rsidR="00313524" w:rsidRPr="006F43BF" w:rsidRDefault="00313524" w:rsidP="005B5AB8">
            <w:r w:rsidRPr="006F43BF">
              <w:t>Data</w:t>
            </w:r>
          </w:p>
        </w:tc>
      </w:tr>
    </w:tbl>
    <w:p w14:paraId="61795D09" w14:textId="77777777" w:rsidR="00313524" w:rsidRDefault="00313524" w:rsidP="00313524"/>
    <w:p w14:paraId="07F30601" w14:textId="77777777" w:rsidR="00313524" w:rsidRDefault="00313524" w:rsidP="00313524">
      <w:r>
        <w:lastRenderedPageBreak/>
        <w:t>Table 3-3.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13524" w:rsidRPr="006F43BF" w14:paraId="20A37B85" w14:textId="77777777" w:rsidTr="005B5AB8">
        <w:tc>
          <w:tcPr>
            <w:tcW w:w="1870" w:type="dxa"/>
            <w:tcBorders>
              <w:top w:val="single" w:sz="4" w:space="0" w:color="auto"/>
              <w:bottom w:val="single" w:sz="4" w:space="0" w:color="auto"/>
            </w:tcBorders>
          </w:tcPr>
          <w:p w14:paraId="1139FEC7" w14:textId="77777777" w:rsidR="00313524" w:rsidRPr="006F43BF" w:rsidRDefault="00313524" w:rsidP="005B5AB8">
            <w:r w:rsidRPr="006F43BF">
              <w:t>Category</w:t>
            </w:r>
          </w:p>
        </w:tc>
        <w:tc>
          <w:tcPr>
            <w:tcW w:w="1870" w:type="dxa"/>
            <w:tcBorders>
              <w:top w:val="single" w:sz="4" w:space="0" w:color="auto"/>
              <w:bottom w:val="single" w:sz="4" w:space="0" w:color="auto"/>
            </w:tcBorders>
          </w:tcPr>
          <w:p w14:paraId="78EFC46C" w14:textId="77777777" w:rsidR="00313524" w:rsidRPr="006F43BF" w:rsidRDefault="00313524" w:rsidP="005B5AB8">
            <w:r w:rsidRPr="006F43BF">
              <w:t>Heading 1</w:t>
            </w:r>
          </w:p>
        </w:tc>
        <w:tc>
          <w:tcPr>
            <w:tcW w:w="1870" w:type="dxa"/>
            <w:tcBorders>
              <w:top w:val="single" w:sz="4" w:space="0" w:color="auto"/>
              <w:bottom w:val="single" w:sz="4" w:space="0" w:color="auto"/>
            </w:tcBorders>
          </w:tcPr>
          <w:p w14:paraId="214F62EA" w14:textId="77777777" w:rsidR="00313524" w:rsidRPr="006F43BF" w:rsidRDefault="00313524" w:rsidP="005B5AB8">
            <w:r w:rsidRPr="006F43BF">
              <w:t>Heading 2</w:t>
            </w:r>
          </w:p>
        </w:tc>
        <w:tc>
          <w:tcPr>
            <w:tcW w:w="1870" w:type="dxa"/>
            <w:tcBorders>
              <w:top w:val="single" w:sz="4" w:space="0" w:color="auto"/>
              <w:bottom w:val="single" w:sz="4" w:space="0" w:color="auto"/>
            </w:tcBorders>
          </w:tcPr>
          <w:p w14:paraId="7D927243" w14:textId="77777777" w:rsidR="00313524" w:rsidRPr="006F43BF" w:rsidRDefault="00313524" w:rsidP="005B5AB8">
            <w:r w:rsidRPr="006F43BF">
              <w:t>Heading 3</w:t>
            </w:r>
          </w:p>
        </w:tc>
        <w:tc>
          <w:tcPr>
            <w:tcW w:w="1870" w:type="dxa"/>
            <w:tcBorders>
              <w:top w:val="single" w:sz="4" w:space="0" w:color="auto"/>
              <w:bottom w:val="single" w:sz="4" w:space="0" w:color="auto"/>
            </w:tcBorders>
          </w:tcPr>
          <w:p w14:paraId="76366A93" w14:textId="77777777" w:rsidR="00313524" w:rsidRPr="006F43BF" w:rsidRDefault="00313524" w:rsidP="005B5AB8">
            <w:r w:rsidRPr="006F43BF">
              <w:t>Heading 4</w:t>
            </w:r>
          </w:p>
        </w:tc>
      </w:tr>
      <w:tr w:rsidR="00313524" w:rsidRPr="006F43BF" w14:paraId="22498E41" w14:textId="77777777" w:rsidTr="005B5AB8">
        <w:tc>
          <w:tcPr>
            <w:tcW w:w="1870" w:type="dxa"/>
            <w:tcBorders>
              <w:top w:val="single" w:sz="4" w:space="0" w:color="auto"/>
            </w:tcBorders>
          </w:tcPr>
          <w:p w14:paraId="3AC6695F" w14:textId="77777777" w:rsidR="00313524" w:rsidRPr="006F43BF" w:rsidRDefault="00313524" w:rsidP="005B5AB8">
            <w:r w:rsidRPr="006F43BF">
              <w:t>Row heading</w:t>
            </w:r>
          </w:p>
        </w:tc>
        <w:tc>
          <w:tcPr>
            <w:tcW w:w="1870" w:type="dxa"/>
            <w:tcBorders>
              <w:top w:val="single" w:sz="4" w:space="0" w:color="auto"/>
            </w:tcBorders>
          </w:tcPr>
          <w:p w14:paraId="68C522FF" w14:textId="77777777" w:rsidR="00313524" w:rsidRPr="006F43BF" w:rsidRDefault="00313524" w:rsidP="005B5AB8">
            <w:r w:rsidRPr="006F43BF">
              <w:t>Data</w:t>
            </w:r>
          </w:p>
        </w:tc>
        <w:tc>
          <w:tcPr>
            <w:tcW w:w="1870" w:type="dxa"/>
            <w:tcBorders>
              <w:top w:val="single" w:sz="4" w:space="0" w:color="auto"/>
            </w:tcBorders>
          </w:tcPr>
          <w:p w14:paraId="6DDC8765" w14:textId="77777777" w:rsidR="00313524" w:rsidRPr="006F43BF" w:rsidRDefault="00313524" w:rsidP="005B5AB8">
            <w:r w:rsidRPr="006F43BF">
              <w:t>Data</w:t>
            </w:r>
          </w:p>
        </w:tc>
        <w:tc>
          <w:tcPr>
            <w:tcW w:w="1870" w:type="dxa"/>
            <w:tcBorders>
              <w:top w:val="single" w:sz="4" w:space="0" w:color="auto"/>
            </w:tcBorders>
          </w:tcPr>
          <w:p w14:paraId="40432A13" w14:textId="77777777" w:rsidR="00313524" w:rsidRPr="006F43BF" w:rsidRDefault="00313524" w:rsidP="005B5AB8">
            <w:r w:rsidRPr="006F43BF">
              <w:t>Data</w:t>
            </w:r>
          </w:p>
        </w:tc>
        <w:tc>
          <w:tcPr>
            <w:tcW w:w="1870" w:type="dxa"/>
            <w:tcBorders>
              <w:top w:val="single" w:sz="4" w:space="0" w:color="auto"/>
            </w:tcBorders>
          </w:tcPr>
          <w:p w14:paraId="6BB1E275" w14:textId="77777777" w:rsidR="00313524" w:rsidRPr="006F43BF" w:rsidRDefault="00313524" w:rsidP="005B5AB8">
            <w:r w:rsidRPr="006F43BF">
              <w:t>Data</w:t>
            </w:r>
          </w:p>
        </w:tc>
      </w:tr>
      <w:tr w:rsidR="00313524" w:rsidRPr="006F43BF" w14:paraId="61CD81BC" w14:textId="77777777" w:rsidTr="005B5AB8">
        <w:tc>
          <w:tcPr>
            <w:tcW w:w="1870" w:type="dxa"/>
          </w:tcPr>
          <w:p w14:paraId="7AE30EE1" w14:textId="77777777" w:rsidR="00313524" w:rsidRPr="006F43BF" w:rsidRDefault="00313524" w:rsidP="005B5AB8">
            <w:r w:rsidRPr="006F43BF">
              <w:t>Row heading</w:t>
            </w:r>
          </w:p>
        </w:tc>
        <w:tc>
          <w:tcPr>
            <w:tcW w:w="1870" w:type="dxa"/>
          </w:tcPr>
          <w:p w14:paraId="73BEC193" w14:textId="77777777" w:rsidR="00313524" w:rsidRPr="006F43BF" w:rsidRDefault="00313524" w:rsidP="005B5AB8">
            <w:r w:rsidRPr="006F43BF">
              <w:t>Data</w:t>
            </w:r>
          </w:p>
        </w:tc>
        <w:tc>
          <w:tcPr>
            <w:tcW w:w="1870" w:type="dxa"/>
          </w:tcPr>
          <w:p w14:paraId="78151DB5" w14:textId="77777777" w:rsidR="00313524" w:rsidRPr="006F43BF" w:rsidRDefault="00313524" w:rsidP="005B5AB8">
            <w:r w:rsidRPr="006F43BF">
              <w:t>Data</w:t>
            </w:r>
          </w:p>
        </w:tc>
        <w:tc>
          <w:tcPr>
            <w:tcW w:w="1870" w:type="dxa"/>
          </w:tcPr>
          <w:p w14:paraId="5D21ABF4" w14:textId="77777777" w:rsidR="00313524" w:rsidRPr="006F43BF" w:rsidRDefault="00313524" w:rsidP="005B5AB8">
            <w:r w:rsidRPr="006F43BF">
              <w:t>Data</w:t>
            </w:r>
          </w:p>
        </w:tc>
        <w:tc>
          <w:tcPr>
            <w:tcW w:w="1870" w:type="dxa"/>
          </w:tcPr>
          <w:p w14:paraId="6FCE8B93" w14:textId="77777777" w:rsidR="00313524" w:rsidRPr="006F43BF" w:rsidRDefault="00313524" w:rsidP="005B5AB8">
            <w:r w:rsidRPr="006F43BF">
              <w:t>Data</w:t>
            </w:r>
          </w:p>
        </w:tc>
      </w:tr>
      <w:tr w:rsidR="00313524" w:rsidRPr="006F43BF" w14:paraId="7951D927" w14:textId="77777777" w:rsidTr="005B5AB8">
        <w:tc>
          <w:tcPr>
            <w:tcW w:w="1870" w:type="dxa"/>
          </w:tcPr>
          <w:p w14:paraId="23F6E28A" w14:textId="77777777" w:rsidR="00313524" w:rsidRPr="006F43BF" w:rsidRDefault="00313524" w:rsidP="005B5AB8">
            <w:r w:rsidRPr="006F43BF">
              <w:t>Row heading</w:t>
            </w:r>
          </w:p>
        </w:tc>
        <w:tc>
          <w:tcPr>
            <w:tcW w:w="1870" w:type="dxa"/>
          </w:tcPr>
          <w:p w14:paraId="515D886C" w14:textId="77777777" w:rsidR="00313524" w:rsidRPr="006F43BF" w:rsidRDefault="00313524" w:rsidP="005B5AB8">
            <w:r w:rsidRPr="006F43BF">
              <w:t>Data</w:t>
            </w:r>
          </w:p>
        </w:tc>
        <w:tc>
          <w:tcPr>
            <w:tcW w:w="1870" w:type="dxa"/>
          </w:tcPr>
          <w:p w14:paraId="0C476B3C" w14:textId="77777777" w:rsidR="00313524" w:rsidRPr="006F43BF" w:rsidRDefault="00313524" w:rsidP="005B5AB8">
            <w:r w:rsidRPr="006F43BF">
              <w:t>Data</w:t>
            </w:r>
          </w:p>
        </w:tc>
        <w:tc>
          <w:tcPr>
            <w:tcW w:w="1870" w:type="dxa"/>
          </w:tcPr>
          <w:p w14:paraId="2AE981AA" w14:textId="77777777" w:rsidR="00313524" w:rsidRPr="006F43BF" w:rsidRDefault="00313524" w:rsidP="005B5AB8">
            <w:r w:rsidRPr="006F43BF">
              <w:t>Data</w:t>
            </w:r>
          </w:p>
        </w:tc>
        <w:tc>
          <w:tcPr>
            <w:tcW w:w="1870" w:type="dxa"/>
          </w:tcPr>
          <w:p w14:paraId="5B201852" w14:textId="77777777" w:rsidR="00313524" w:rsidRPr="006F43BF" w:rsidRDefault="00313524" w:rsidP="005B5AB8">
            <w:r w:rsidRPr="006F43BF">
              <w:t>Data</w:t>
            </w:r>
          </w:p>
        </w:tc>
      </w:tr>
      <w:tr w:rsidR="00313524" w:rsidRPr="006F43BF" w14:paraId="16DD5D3E" w14:textId="77777777" w:rsidTr="005B5AB8">
        <w:tc>
          <w:tcPr>
            <w:tcW w:w="1870" w:type="dxa"/>
          </w:tcPr>
          <w:p w14:paraId="5404A56D" w14:textId="77777777" w:rsidR="00313524" w:rsidRPr="006F43BF" w:rsidRDefault="00313524" w:rsidP="005B5AB8">
            <w:r w:rsidRPr="006F43BF">
              <w:t>Row heading</w:t>
            </w:r>
          </w:p>
        </w:tc>
        <w:tc>
          <w:tcPr>
            <w:tcW w:w="1870" w:type="dxa"/>
          </w:tcPr>
          <w:p w14:paraId="514B34F7" w14:textId="77777777" w:rsidR="00313524" w:rsidRPr="006F43BF" w:rsidRDefault="00313524" w:rsidP="005B5AB8">
            <w:r w:rsidRPr="006F43BF">
              <w:t>Data</w:t>
            </w:r>
          </w:p>
        </w:tc>
        <w:tc>
          <w:tcPr>
            <w:tcW w:w="1870" w:type="dxa"/>
          </w:tcPr>
          <w:p w14:paraId="4D3BD6EC" w14:textId="77777777" w:rsidR="00313524" w:rsidRPr="006F43BF" w:rsidRDefault="00313524" w:rsidP="005B5AB8">
            <w:r w:rsidRPr="006F43BF">
              <w:t>Data</w:t>
            </w:r>
          </w:p>
        </w:tc>
        <w:tc>
          <w:tcPr>
            <w:tcW w:w="1870" w:type="dxa"/>
          </w:tcPr>
          <w:p w14:paraId="0BB10ADB" w14:textId="77777777" w:rsidR="00313524" w:rsidRPr="006F43BF" w:rsidRDefault="00313524" w:rsidP="005B5AB8">
            <w:r w:rsidRPr="006F43BF">
              <w:t>Data</w:t>
            </w:r>
          </w:p>
        </w:tc>
        <w:tc>
          <w:tcPr>
            <w:tcW w:w="1870" w:type="dxa"/>
          </w:tcPr>
          <w:p w14:paraId="21FA3559" w14:textId="77777777" w:rsidR="00313524" w:rsidRPr="006F43BF" w:rsidRDefault="00313524" w:rsidP="005B5AB8">
            <w:r w:rsidRPr="006F43BF">
              <w:t>Data</w:t>
            </w:r>
          </w:p>
        </w:tc>
      </w:tr>
      <w:tr w:rsidR="00313524" w:rsidRPr="006F43BF" w14:paraId="2840003D" w14:textId="77777777" w:rsidTr="005B5AB8">
        <w:tc>
          <w:tcPr>
            <w:tcW w:w="1870" w:type="dxa"/>
          </w:tcPr>
          <w:p w14:paraId="454ED90F" w14:textId="77777777" w:rsidR="00313524" w:rsidRPr="006F43BF" w:rsidRDefault="00313524" w:rsidP="005B5AB8">
            <w:r w:rsidRPr="006F43BF">
              <w:t>Row heading</w:t>
            </w:r>
          </w:p>
        </w:tc>
        <w:tc>
          <w:tcPr>
            <w:tcW w:w="1870" w:type="dxa"/>
          </w:tcPr>
          <w:p w14:paraId="7CE9DD80" w14:textId="77777777" w:rsidR="00313524" w:rsidRPr="006F43BF" w:rsidRDefault="00313524" w:rsidP="005B5AB8">
            <w:r w:rsidRPr="006F43BF">
              <w:t>Data</w:t>
            </w:r>
          </w:p>
        </w:tc>
        <w:tc>
          <w:tcPr>
            <w:tcW w:w="1870" w:type="dxa"/>
          </w:tcPr>
          <w:p w14:paraId="32E37B86" w14:textId="77777777" w:rsidR="00313524" w:rsidRPr="006F43BF" w:rsidRDefault="00313524" w:rsidP="005B5AB8">
            <w:r w:rsidRPr="006F43BF">
              <w:t>Data</w:t>
            </w:r>
          </w:p>
        </w:tc>
        <w:tc>
          <w:tcPr>
            <w:tcW w:w="1870" w:type="dxa"/>
          </w:tcPr>
          <w:p w14:paraId="5C069F9E" w14:textId="77777777" w:rsidR="00313524" w:rsidRPr="006F43BF" w:rsidRDefault="00313524" w:rsidP="005B5AB8">
            <w:r w:rsidRPr="006F43BF">
              <w:t>Data</w:t>
            </w:r>
          </w:p>
        </w:tc>
        <w:tc>
          <w:tcPr>
            <w:tcW w:w="1870" w:type="dxa"/>
          </w:tcPr>
          <w:p w14:paraId="0526455F" w14:textId="77777777" w:rsidR="00313524" w:rsidRPr="006F43BF" w:rsidRDefault="00313524" w:rsidP="005B5AB8">
            <w:r w:rsidRPr="006F43BF">
              <w:t>Data</w:t>
            </w:r>
          </w:p>
        </w:tc>
      </w:tr>
      <w:tr w:rsidR="00313524" w:rsidRPr="006F43BF" w14:paraId="6B822F68" w14:textId="77777777" w:rsidTr="005B5AB8">
        <w:tc>
          <w:tcPr>
            <w:tcW w:w="1870" w:type="dxa"/>
          </w:tcPr>
          <w:p w14:paraId="3A55FCE0" w14:textId="77777777" w:rsidR="00313524" w:rsidRPr="006F43BF" w:rsidRDefault="00313524" w:rsidP="005B5AB8">
            <w:r w:rsidRPr="006F43BF">
              <w:t>Row heading</w:t>
            </w:r>
          </w:p>
        </w:tc>
        <w:tc>
          <w:tcPr>
            <w:tcW w:w="1870" w:type="dxa"/>
          </w:tcPr>
          <w:p w14:paraId="0FD2F99D" w14:textId="77777777" w:rsidR="00313524" w:rsidRPr="006F43BF" w:rsidRDefault="00313524" w:rsidP="005B5AB8">
            <w:r w:rsidRPr="006F43BF">
              <w:t>Data</w:t>
            </w:r>
          </w:p>
        </w:tc>
        <w:tc>
          <w:tcPr>
            <w:tcW w:w="1870" w:type="dxa"/>
          </w:tcPr>
          <w:p w14:paraId="2BBEC684" w14:textId="77777777" w:rsidR="00313524" w:rsidRPr="006F43BF" w:rsidRDefault="00313524" w:rsidP="005B5AB8">
            <w:r w:rsidRPr="006F43BF">
              <w:t>Data</w:t>
            </w:r>
          </w:p>
        </w:tc>
        <w:tc>
          <w:tcPr>
            <w:tcW w:w="1870" w:type="dxa"/>
          </w:tcPr>
          <w:p w14:paraId="50D27E8F" w14:textId="77777777" w:rsidR="00313524" w:rsidRPr="006F43BF" w:rsidRDefault="00313524" w:rsidP="005B5AB8">
            <w:r w:rsidRPr="006F43BF">
              <w:t>Data</w:t>
            </w:r>
          </w:p>
        </w:tc>
        <w:tc>
          <w:tcPr>
            <w:tcW w:w="1870" w:type="dxa"/>
          </w:tcPr>
          <w:p w14:paraId="364E0E2A" w14:textId="77777777" w:rsidR="00313524" w:rsidRPr="006F43BF" w:rsidRDefault="00313524" w:rsidP="005B5AB8">
            <w:r w:rsidRPr="006F43BF">
              <w:t>Data</w:t>
            </w:r>
          </w:p>
        </w:tc>
      </w:tr>
      <w:tr w:rsidR="00313524" w:rsidRPr="006F43BF" w14:paraId="2B750489" w14:textId="77777777" w:rsidTr="005B5AB8">
        <w:tc>
          <w:tcPr>
            <w:tcW w:w="1870" w:type="dxa"/>
          </w:tcPr>
          <w:p w14:paraId="7C6193ED" w14:textId="77777777" w:rsidR="00313524" w:rsidRPr="006F43BF" w:rsidRDefault="00313524" w:rsidP="005B5AB8">
            <w:r w:rsidRPr="006F43BF">
              <w:t>Row heading</w:t>
            </w:r>
          </w:p>
        </w:tc>
        <w:tc>
          <w:tcPr>
            <w:tcW w:w="1870" w:type="dxa"/>
          </w:tcPr>
          <w:p w14:paraId="4674E1B6" w14:textId="77777777" w:rsidR="00313524" w:rsidRPr="006F43BF" w:rsidRDefault="00313524" w:rsidP="005B5AB8">
            <w:r w:rsidRPr="006F43BF">
              <w:t>Data</w:t>
            </w:r>
          </w:p>
        </w:tc>
        <w:tc>
          <w:tcPr>
            <w:tcW w:w="1870" w:type="dxa"/>
          </w:tcPr>
          <w:p w14:paraId="0D03CB47" w14:textId="77777777" w:rsidR="00313524" w:rsidRPr="006F43BF" w:rsidRDefault="00313524" w:rsidP="005B5AB8">
            <w:r w:rsidRPr="006F43BF">
              <w:t>Data</w:t>
            </w:r>
          </w:p>
        </w:tc>
        <w:tc>
          <w:tcPr>
            <w:tcW w:w="1870" w:type="dxa"/>
          </w:tcPr>
          <w:p w14:paraId="659A1332" w14:textId="77777777" w:rsidR="00313524" w:rsidRPr="006F43BF" w:rsidRDefault="00313524" w:rsidP="005B5AB8">
            <w:r w:rsidRPr="006F43BF">
              <w:t>Data</w:t>
            </w:r>
          </w:p>
        </w:tc>
        <w:tc>
          <w:tcPr>
            <w:tcW w:w="1870" w:type="dxa"/>
          </w:tcPr>
          <w:p w14:paraId="62DF4C0A" w14:textId="77777777" w:rsidR="00313524" w:rsidRPr="006F43BF" w:rsidRDefault="00313524" w:rsidP="005B5AB8">
            <w:r w:rsidRPr="006F43BF">
              <w:t>Data</w:t>
            </w:r>
          </w:p>
        </w:tc>
      </w:tr>
      <w:tr w:rsidR="00313524" w:rsidRPr="006F43BF" w14:paraId="08D9301D" w14:textId="77777777" w:rsidTr="005B5AB8">
        <w:tc>
          <w:tcPr>
            <w:tcW w:w="1870" w:type="dxa"/>
          </w:tcPr>
          <w:p w14:paraId="433BBAA2" w14:textId="77777777" w:rsidR="00313524" w:rsidRPr="006F43BF" w:rsidRDefault="00313524" w:rsidP="005B5AB8">
            <w:r w:rsidRPr="006F43BF">
              <w:t>Row heading</w:t>
            </w:r>
          </w:p>
        </w:tc>
        <w:tc>
          <w:tcPr>
            <w:tcW w:w="1870" w:type="dxa"/>
          </w:tcPr>
          <w:p w14:paraId="6573C1E6" w14:textId="77777777" w:rsidR="00313524" w:rsidRPr="006F43BF" w:rsidRDefault="00313524" w:rsidP="005B5AB8">
            <w:r w:rsidRPr="006F43BF">
              <w:t>Data</w:t>
            </w:r>
          </w:p>
        </w:tc>
        <w:tc>
          <w:tcPr>
            <w:tcW w:w="1870" w:type="dxa"/>
          </w:tcPr>
          <w:p w14:paraId="24E287B9" w14:textId="77777777" w:rsidR="00313524" w:rsidRPr="006F43BF" w:rsidRDefault="00313524" w:rsidP="005B5AB8">
            <w:r w:rsidRPr="006F43BF">
              <w:t>Data</w:t>
            </w:r>
          </w:p>
        </w:tc>
        <w:tc>
          <w:tcPr>
            <w:tcW w:w="1870" w:type="dxa"/>
          </w:tcPr>
          <w:p w14:paraId="217D7EA7" w14:textId="77777777" w:rsidR="00313524" w:rsidRPr="006F43BF" w:rsidRDefault="00313524" w:rsidP="005B5AB8">
            <w:r w:rsidRPr="006F43BF">
              <w:t>Data</w:t>
            </w:r>
          </w:p>
        </w:tc>
        <w:tc>
          <w:tcPr>
            <w:tcW w:w="1870" w:type="dxa"/>
          </w:tcPr>
          <w:p w14:paraId="66709A37" w14:textId="77777777" w:rsidR="00313524" w:rsidRPr="006F43BF" w:rsidRDefault="00313524" w:rsidP="005B5AB8">
            <w:r w:rsidRPr="006F43BF">
              <w:t>Data</w:t>
            </w:r>
          </w:p>
        </w:tc>
      </w:tr>
      <w:tr w:rsidR="00313524" w:rsidRPr="006F43BF" w14:paraId="01852CAF" w14:textId="77777777" w:rsidTr="005B5AB8">
        <w:tc>
          <w:tcPr>
            <w:tcW w:w="1870" w:type="dxa"/>
          </w:tcPr>
          <w:p w14:paraId="0F176CE1" w14:textId="77777777" w:rsidR="00313524" w:rsidRPr="006F43BF" w:rsidRDefault="00313524" w:rsidP="005B5AB8">
            <w:r w:rsidRPr="006F43BF">
              <w:t>Row heading</w:t>
            </w:r>
          </w:p>
        </w:tc>
        <w:tc>
          <w:tcPr>
            <w:tcW w:w="1870" w:type="dxa"/>
          </w:tcPr>
          <w:p w14:paraId="10B8AAE4" w14:textId="77777777" w:rsidR="00313524" w:rsidRPr="006F43BF" w:rsidRDefault="00313524" w:rsidP="005B5AB8">
            <w:r w:rsidRPr="006F43BF">
              <w:t>Data</w:t>
            </w:r>
          </w:p>
        </w:tc>
        <w:tc>
          <w:tcPr>
            <w:tcW w:w="1870" w:type="dxa"/>
          </w:tcPr>
          <w:p w14:paraId="17809451" w14:textId="77777777" w:rsidR="00313524" w:rsidRPr="006F43BF" w:rsidRDefault="00313524" w:rsidP="005B5AB8">
            <w:r w:rsidRPr="006F43BF">
              <w:t>Data</w:t>
            </w:r>
          </w:p>
        </w:tc>
        <w:tc>
          <w:tcPr>
            <w:tcW w:w="1870" w:type="dxa"/>
          </w:tcPr>
          <w:p w14:paraId="3AC6B6B3" w14:textId="77777777" w:rsidR="00313524" w:rsidRPr="006F43BF" w:rsidRDefault="00313524" w:rsidP="005B5AB8">
            <w:r w:rsidRPr="006F43BF">
              <w:t>Data</w:t>
            </w:r>
          </w:p>
        </w:tc>
        <w:tc>
          <w:tcPr>
            <w:tcW w:w="1870" w:type="dxa"/>
          </w:tcPr>
          <w:p w14:paraId="745BD19B" w14:textId="77777777" w:rsidR="00313524" w:rsidRPr="006F43BF" w:rsidRDefault="00313524" w:rsidP="005B5AB8">
            <w:r w:rsidRPr="006F43BF">
              <w:t>Data</w:t>
            </w:r>
          </w:p>
        </w:tc>
      </w:tr>
      <w:tr w:rsidR="00313524" w:rsidRPr="006F43BF" w14:paraId="15831DAB" w14:textId="77777777" w:rsidTr="005B5AB8">
        <w:tc>
          <w:tcPr>
            <w:tcW w:w="1870" w:type="dxa"/>
          </w:tcPr>
          <w:p w14:paraId="6D0FF556" w14:textId="77777777" w:rsidR="00313524" w:rsidRPr="006F43BF" w:rsidRDefault="00313524" w:rsidP="005B5AB8">
            <w:r w:rsidRPr="006F43BF">
              <w:t>Row heading</w:t>
            </w:r>
          </w:p>
        </w:tc>
        <w:tc>
          <w:tcPr>
            <w:tcW w:w="1870" w:type="dxa"/>
          </w:tcPr>
          <w:p w14:paraId="1843D430" w14:textId="77777777" w:rsidR="00313524" w:rsidRPr="006F43BF" w:rsidRDefault="00313524" w:rsidP="005B5AB8">
            <w:r w:rsidRPr="006F43BF">
              <w:t>Data</w:t>
            </w:r>
          </w:p>
        </w:tc>
        <w:tc>
          <w:tcPr>
            <w:tcW w:w="1870" w:type="dxa"/>
          </w:tcPr>
          <w:p w14:paraId="7D3002AF" w14:textId="77777777" w:rsidR="00313524" w:rsidRPr="006F43BF" w:rsidRDefault="00313524" w:rsidP="005B5AB8">
            <w:r w:rsidRPr="006F43BF">
              <w:t>Data</w:t>
            </w:r>
          </w:p>
        </w:tc>
        <w:tc>
          <w:tcPr>
            <w:tcW w:w="1870" w:type="dxa"/>
          </w:tcPr>
          <w:p w14:paraId="35E3FE31" w14:textId="77777777" w:rsidR="00313524" w:rsidRPr="006F43BF" w:rsidRDefault="00313524" w:rsidP="005B5AB8">
            <w:r w:rsidRPr="006F43BF">
              <w:t>Data</w:t>
            </w:r>
          </w:p>
        </w:tc>
        <w:tc>
          <w:tcPr>
            <w:tcW w:w="1870" w:type="dxa"/>
          </w:tcPr>
          <w:p w14:paraId="069B7924" w14:textId="77777777" w:rsidR="00313524" w:rsidRPr="006F43BF" w:rsidRDefault="00313524" w:rsidP="005B5AB8">
            <w:r w:rsidRPr="006F43BF">
              <w:t>Data</w:t>
            </w:r>
          </w:p>
        </w:tc>
      </w:tr>
    </w:tbl>
    <w:p w14:paraId="6215D673" w14:textId="77777777" w:rsidR="00313524" w:rsidRDefault="00313524" w:rsidP="00313524"/>
    <w:p w14:paraId="7AD0F5DB" w14:textId="77777777" w:rsidR="00313524" w:rsidRDefault="00313524" w:rsidP="00313524">
      <w:pPr>
        <w:jc w:val="center"/>
      </w:pPr>
      <w:r>
        <w:rPr>
          <w:noProof/>
        </w:rPr>
        <w:drawing>
          <wp:inline distT="0" distB="0" distL="0" distR="0" wp14:anchorId="4D7A0754" wp14:editId="5D780F95">
            <wp:extent cx="3761405" cy="2471057"/>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21">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3D74CAF8" w14:textId="77777777" w:rsidR="00313524" w:rsidRDefault="00313524" w:rsidP="00313524">
      <w:pPr>
        <w:jc w:val="center"/>
      </w:pPr>
    </w:p>
    <w:p w14:paraId="449B6209" w14:textId="77777777" w:rsidR="00313524" w:rsidRDefault="00313524" w:rsidP="00313524">
      <w:pPr>
        <w:pStyle w:val="014FigureCaption"/>
      </w:pPr>
      <w:bookmarkStart w:id="42" w:name="_Toc508097549"/>
      <w:r>
        <w:t xml:space="preserve">Figure 3-3.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Tables. My preference is for figures to be </w:t>
      </w:r>
      <w:proofErr w:type="gramStart"/>
      <w:r>
        <w:t>centered, but</w:t>
      </w:r>
      <w:proofErr w:type="gramEnd"/>
      <w:r>
        <w:t xml:space="preserve"> left aligned is OK – just be consistent.</w:t>
      </w:r>
      <w:bookmarkEnd w:id="42"/>
    </w:p>
    <w:p w14:paraId="32CCB419" w14:textId="77777777" w:rsidR="006D664A" w:rsidRDefault="006D664A" w:rsidP="006D664A">
      <w:pPr>
        <w:pStyle w:val="001CHAPTERNUMBER"/>
      </w:pPr>
      <w:r w:rsidRPr="004A1924">
        <w:t>CHAPTER 1</w:t>
      </w:r>
    </w:p>
    <w:p w14:paraId="7225E65D" w14:textId="77777777" w:rsidR="006D664A" w:rsidRPr="001220F5" w:rsidRDefault="006D664A" w:rsidP="006D664A">
      <w:pPr>
        <w:pStyle w:val="002CHAPTERTITLE"/>
      </w:pPr>
      <w:r>
        <w:t>WHERE ARE WE AT WITH SEED DISPERSAL MODELING AND FRUGIVORE MOVEMENT?</w:t>
      </w:r>
    </w:p>
    <w:p w14:paraId="33038256" w14:textId="77777777" w:rsidR="006D664A" w:rsidRDefault="006D664A" w:rsidP="006D664A">
      <w:pPr>
        <w:pStyle w:val="006BodyText"/>
      </w:pPr>
      <w:r>
        <w:t>There does not have to be a heading at the beginning of each Chapter– which is, by definition, the introduction to the chapter.</w:t>
      </w:r>
      <w:r>
        <w:rPr>
          <w:rStyle w:val="FootnoteReference"/>
        </w:rPr>
        <w:footnoteReference w:customMarkFollows="1" w:id="7"/>
        <w:t>*</w:t>
      </w:r>
      <w:r>
        <w:t xml:space="preserve"> Any Chapter Title should not be used as a </w:t>
      </w:r>
      <w:r>
        <w:lastRenderedPageBreak/>
        <w:t xml:space="preserve">subheading in any other Chapter. The organization and order of your Chapters is up to you and your </w:t>
      </w:r>
      <w:proofErr w:type="gramStart"/>
      <w:r>
        <w:t>Committee</w:t>
      </w:r>
      <w:proofErr w:type="gramEnd"/>
      <w:r>
        <w:t xml:space="preserve">. There are some basic requirements. If you are writing a “Three Paper Dissertation,” there must be a separate introductory Chapter and a separate conclusion Chapter. There should be only one Abstract for the entire document, and one list of References as well. Most of the time a review of the current literature on the subject is included, again, whether it is a </w:t>
      </w:r>
      <w:proofErr w:type="spellStart"/>
      <w:proofErr w:type="gramStart"/>
      <w:r>
        <w:t>stand alone</w:t>
      </w:r>
      <w:proofErr w:type="spellEnd"/>
      <w:proofErr w:type="gramEnd"/>
      <w:r>
        <w:t xml:space="preserve"> chapter or a section of the introduction is between you and your Committee.</w:t>
      </w:r>
    </w:p>
    <w:p w14:paraId="28ABDD28" w14:textId="77777777" w:rsidR="006D664A" w:rsidRDefault="006D664A" w:rsidP="006D664A">
      <w:pPr>
        <w:pStyle w:val="006BodyText"/>
      </w:pPr>
      <w:r>
        <w:t xml:space="preserve">Many Dissertations contain mathematical equations or formulae. These can be </w:t>
      </w:r>
      <w:proofErr w:type="spellStart"/>
      <w:r>
        <w:t>troublesum</w:t>
      </w:r>
      <w:proofErr w:type="spellEnd"/>
      <w:r>
        <w:t xml:space="preserve"> if you try to place them within the text. We find that placing an equation within a </w:t>
      </w:r>
      <w:proofErr w:type="gramStart"/>
      <w:r>
        <w:t>one line</w:t>
      </w:r>
      <w:proofErr w:type="gramEnd"/>
      <w:r>
        <w:t xml:space="preserv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6D664A" w14:paraId="27BC10DB" w14:textId="77777777" w:rsidTr="00F16E94">
        <w:tc>
          <w:tcPr>
            <w:tcW w:w="8208" w:type="dxa"/>
            <w:vAlign w:val="center"/>
          </w:tcPr>
          <w:p w14:paraId="64501F0C" w14:textId="77777777" w:rsidR="006D664A" w:rsidRPr="0088360F" w:rsidRDefault="00B60816" w:rsidP="00F16E94">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70C3EF31" w14:textId="77777777" w:rsidR="006D664A" w:rsidRPr="0088360F" w:rsidRDefault="006D664A" w:rsidP="00F16E94">
            <w:pPr>
              <w:jc w:val="right"/>
            </w:pPr>
            <w:r w:rsidRPr="0088360F">
              <w:t>(1-1)</w:t>
            </w:r>
          </w:p>
        </w:tc>
      </w:tr>
    </w:tbl>
    <w:p w14:paraId="74DF6451" w14:textId="77777777" w:rsidR="006D664A" w:rsidRDefault="006D664A" w:rsidP="006D664A">
      <w:pPr>
        <w:pStyle w:val="007BodyText-NoIndent"/>
      </w:pPr>
      <w:r>
        <w:t xml:space="preserve">Turning off the border makes it appear as if it was simply inserted in the text. Note the equation label is aligned with the </w:t>
      </w:r>
      <w:proofErr w:type="gramStart"/>
      <w:r>
        <w:t>right hand</w:t>
      </w:r>
      <w:proofErr w:type="gramEnd"/>
      <w:r>
        <w:t xml:space="preserve"> margin and is keyed to the chapter just like Tables and Figures but the word “equation” is not used in the label. Use 007 Body Text No Indent to continue in the same paragraph after the equation, and 006 Body Text to start a new subject.</w:t>
      </w:r>
    </w:p>
    <w:p w14:paraId="3918718F" w14:textId="77777777" w:rsidR="006D664A" w:rsidRPr="001220F5" w:rsidRDefault="006D664A" w:rsidP="006D664A">
      <w:pPr>
        <w:pStyle w:val="003First-LevelSubheadingBOLD"/>
      </w:pPr>
      <w:r>
        <w:t>First Level Subheading</w:t>
      </w:r>
    </w:p>
    <w:p w14:paraId="79C957C8" w14:textId="77777777" w:rsidR="006D664A" w:rsidRPr="009704A8" w:rsidRDefault="006D664A" w:rsidP="006D664A">
      <w:pPr>
        <w:pStyle w:val="006BodyText"/>
      </w:pPr>
      <w:r>
        <w:t xml:space="preserve">First Level Subheadings are in Title Case (every principal word is capitalized, except, prepositions, conjunctions, and articles. 006 Body Text comprises the majority of the text in the document. Each of the styles are presented in every chapter of the template. You only need to keep one chapter in your document until the document is fully formatted. Once you are finished with the formatting you can delete the Template Text. If, for some reason, you find you need a style not included in your finished </w:t>
      </w:r>
      <w:r>
        <w:lastRenderedPageBreak/>
        <w:t>document.</w:t>
      </w:r>
      <w:r>
        <w:rPr>
          <w:rStyle w:val="FootnoteReference"/>
        </w:rPr>
        <w:footnoteReference w:id="8"/>
      </w:r>
      <w:r>
        <w:t xml:space="preserve"> All you have to do is copy one chapter from the template, paste it to the end of your file and the missing style will be available again. </w:t>
      </w:r>
    </w:p>
    <w:p w14:paraId="3C3995E2" w14:textId="77777777" w:rsidR="006D664A" w:rsidRDefault="006D664A" w:rsidP="006D664A">
      <w:pPr>
        <w:pStyle w:val="008BlockText-BlockQuote"/>
      </w:pPr>
      <w:r>
        <w:t xml:space="preserve">008 Block Text-Block Quote. Any quote that is more than three lines long (approximately 40 words) should be set as a block quote. Block quotes are single-spaced and indented one-half inch on both the left and right margins. No quotes are needed in a block quote, unless the person </w:t>
      </w:r>
      <w:proofErr w:type="spellStart"/>
      <w:proofErr w:type="gramStart"/>
      <w:r>
        <w:t>your</w:t>
      </w:r>
      <w:proofErr w:type="spellEnd"/>
      <w:proofErr w:type="gramEnd"/>
      <w:r>
        <w:t xml:space="preserve"> are quoting is quoting someone else.</w:t>
      </w:r>
    </w:p>
    <w:p w14:paraId="0837CD41" w14:textId="77777777" w:rsidR="006D664A" w:rsidRDefault="006D664A" w:rsidP="006D664A">
      <w:pPr>
        <w:pStyle w:val="008BlockText-BlockQuote"/>
      </w:pPr>
      <w:r>
        <w:t>More than one paragraph can be used in a block quote. They are indicated by a line space that is built into the style. Just press return once at the end of the paragraph or quote to move on to another subject.</w:t>
      </w:r>
    </w:p>
    <w:p w14:paraId="5FC9FB65" w14:textId="77777777" w:rsidR="006D664A" w:rsidRDefault="006D664A" w:rsidP="006D664A">
      <w:pPr>
        <w:pStyle w:val="007BodyText-NoIndent"/>
      </w:pPr>
      <w:r>
        <w:t>007 Body Text-No Indent. (</w:t>
      </w:r>
      <w:proofErr w:type="gramStart"/>
      <w:r>
        <w:t>used</w:t>
      </w:r>
      <w:proofErr w:type="gramEnd"/>
      <w:r>
        <w:t xml:space="preserve"> to continue a paragraph after a quote or list) </w:t>
      </w:r>
      <w:proofErr w:type="spellStart"/>
      <w:r w:rsidRPr="009704A8">
        <w:t>Nulla</w:t>
      </w:r>
      <w:proofErr w:type="spellEnd"/>
      <w:r w:rsidRPr="009704A8">
        <w:t xml:space="preserve"> vel </w:t>
      </w:r>
      <w:proofErr w:type="spellStart"/>
      <w:r w:rsidRPr="009704A8">
        <w:t>volutpat</w:t>
      </w:r>
      <w:proofErr w:type="spellEnd"/>
      <w:r w:rsidRPr="009704A8">
        <w:t xml:space="preserve"> </w:t>
      </w:r>
      <w:proofErr w:type="spellStart"/>
      <w:r w:rsidRPr="009704A8">
        <w:t>enim</w:t>
      </w:r>
      <w:proofErr w:type="spellEnd"/>
      <w:r w:rsidRPr="009704A8">
        <w:t xml:space="preserve">. </w:t>
      </w:r>
      <w:proofErr w:type="spellStart"/>
      <w:r w:rsidRPr="009704A8">
        <w:t>Curabitur</w:t>
      </w:r>
      <w:proofErr w:type="spellEnd"/>
      <w:r w:rsidRPr="009704A8">
        <w:t xml:space="preserve"> </w:t>
      </w:r>
      <w:proofErr w:type="spellStart"/>
      <w:r w:rsidRPr="009704A8">
        <w:t>molestie</w:t>
      </w:r>
      <w:proofErr w:type="spellEnd"/>
      <w:r w:rsidRPr="009704A8">
        <w:t xml:space="preserve"> </w:t>
      </w:r>
      <w:proofErr w:type="spellStart"/>
      <w:r w:rsidRPr="009704A8">
        <w:t>ut</w:t>
      </w:r>
      <w:proofErr w:type="spellEnd"/>
      <w:r w:rsidRPr="009704A8">
        <w:t xml:space="preserve"> </w:t>
      </w:r>
      <w:proofErr w:type="spellStart"/>
      <w:r w:rsidRPr="009704A8">
        <w:t>enim</w:t>
      </w:r>
      <w:proofErr w:type="spellEnd"/>
      <w:r w:rsidRPr="009704A8">
        <w:t xml:space="preserve"> non </w:t>
      </w:r>
      <w:proofErr w:type="spellStart"/>
      <w:r w:rsidRPr="009704A8">
        <w:t>bibendum</w:t>
      </w:r>
      <w:proofErr w:type="spellEnd"/>
      <w:r w:rsidRPr="009704A8">
        <w:t>.</w:t>
      </w:r>
      <w:r>
        <w:rPr>
          <w:rStyle w:val="FootnoteReference"/>
        </w:rPr>
        <w:footnoteReference w:id="9"/>
      </w:r>
      <w:r w:rsidRPr="009704A8">
        <w:t xml:space="preserve"> </w:t>
      </w:r>
      <w:proofErr w:type="spellStart"/>
      <w:r w:rsidRPr="009704A8">
        <w:t>Praesent</w:t>
      </w:r>
      <w:proofErr w:type="spellEnd"/>
      <w:r w:rsidRPr="009704A8">
        <w:t xml:space="preserve"> id </w:t>
      </w:r>
      <w:proofErr w:type="spellStart"/>
      <w:r w:rsidRPr="009704A8">
        <w:t>justo</w:t>
      </w:r>
      <w:proofErr w:type="spellEnd"/>
      <w:r w:rsidRPr="009704A8">
        <w:t xml:space="preserve"> </w:t>
      </w:r>
      <w:proofErr w:type="spellStart"/>
      <w:r w:rsidRPr="009704A8">
        <w:t>posuere</w:t>
      </w:r>
      <w:proofErr w:type="spellEnd"/>
      <w:r w:rsidRPr="009704A8">
        <w:t xml:space="preserve">, vestibulum </w:t>
      </w:r>
      <w:proofErr w:type="spellStart"/>
      <w:r w:rsidRPr="009704A8">
        <w:t>lectus</w:t>
      </w:r>
      <w:proofErr w:type="spellEnd"/>
      <w:r w:rsidRPr="009704A8">
        <w:t xml:space="preserve"> </w:t>
      </w:r>
      <w:proofErr w:type="spellStart"/>
      <w:r w:rsidRPr="009704A8">
        <w:t>tempor</w:t>
      </w:r>
      <w:proofErr w:type="spellEnd"/>
      <w:r w:rsidRPr="009704A8">
        <w:t xml:space="preserve">, tempus libero. Nunc dictum, </w:t>
      </w:r>
      <w:proofErr w:type="spellStart"/>
      <w:r w:rsidRPr="009704A8">
        <w:t>arcu</w:t>
      </w:r>
      <w:proofErr w:type="spellEnd"/>
      <w:r w:rsidRPr="009704A8">
        <w:t xml:space="preserve"> </w:t>
      </w:r>
      <w:proofErr w:type="spellStart"/>
      <w:r w:rsidRPr="009704A8">
        <w:t>sodales</w:t>
      </w:r>
      <w:proofErr w:type="spellEnd"/>
      <w:r w:rsidRPr="009704A8">
        <w:t xml:space="preserve"> </w:t>
      </w:r>
      <w:proofErr w:type="spellStart"/>
      <w:r w:rsidRPr="009704A8">
        <w:t>fringilla</w:t>
      </w:r>
      <w:proofErr w:type="spellEnd"/>
      <w:r w:rsidRPr="009704A8">
        <w:t xml:space="preserve"> </w:t>
      </w:r>
      <w:proofErr w:type="spellStart"/>
      <w:r w:rsidRPr="009704A8">
        <w:t>ornare</w:t>
      </w:r>
      <w:proofErr w:type="spellEnd"/>
      <w:r w:rsidRPr="009704A8">
        <w:t xml:space="preserve">, </w:t>
      </w:r>
    </w:p>
    <w:p w14:paraId="62BE4827" w14:textId="77777777" w:rsidR="006D664A" w:rsidRPr="001220F5" w:rsidRDefault="006D664A" w:rsidP="006D664A">
      <w:pPr>
        <w:pStyle w:val="003First-LevelSubheadingBOLD"/>
      </w:pPr>
      <w:r>
        <w:t>First Level Subheading</w:t>
      </w:r>
    </w:p>
    <w:p w14:paraId="38E2E0AD" w14:textId="77777777" w:rsidR="006D664A" w:rsidRDefault="006D664A" w:rsidP="006D664A">
      <w:pPr>
        <w:pStyle w:val="006BodyText"/>
      </w:pPr>
      <w:r>
        <w:t xml:space="preserve">006 Body Text. </w:t>
      </w:r>
      <w:proofErr w:type="spellStart"/>
      <w:r w:rsidRPr="009704A8">
        <w:t>neque</w:t>
      </w:r>
      <w:proofErr w:type="spellEnd"/>
      <w:r w:rsidRPr="009704A8">
        <w:t xml:space="preserve"> dui pulvinar </w:t>
      </w:r>
      <w:proofErr w:type="spellStart"/>
      <w:r w:rsidRPr="009704A8">
        <w:t>nulla</w:t>
      </w:r>
      <w:proofErr w:type="spellEnd"/>
      <w:r w:rsidRPr="009704A8">
        <w:t xml:space="preserve">, et </w:t>
      </w:r>
      <w:proofErr w:type="spellStart"/>
      <w:r w:rsidRPr="009704A8">
        <w:t>consequat</w:t>
      </w:r>
      <w:proofErr w:type="spellEnd"/>
      <w:r w:rsidRPr="009704A8">
        <w:t xml:space="preserve"> </w:t>
      </w:r>
      <w:proofErr w:type="spellStart"/>
      <w:r w:rsidRPr="009704A8">
        <w:t>velit</w:t>
      </w:r>
      <w:proofErr w:type="spellEnd"/>
      <w:r w:rsidRPr="009704A8">
        <w:t xml:space="preserve"> </w:t>
      </w:r>
      <w:proofErr w:type="spellStart"/>
      <w:r w:rsidRPr="009704A8">
        <w:t>arcu</w:t>
      </w:r>
      <w:proofErr w:type="spellEnd"/>
      <w:r w:rsidRPr="009704A8">
        <w:t xml:space="preserve"> </w:t>
      </w:r>
      <w:proofErr w:type="spellStart"/>
      <w:r w:rsidRPr="009704A8">
        <w:t>quis</w:t>
      </w:r>
      <w:proofErr w:type="spellEnd"/>
      <w:r w:rsidRPr="009704A8">
        <w:t xml:space="preserve"> eros. </w:t>
      </w:r>
      <w:proofErr w:type="spellStart"/>
      <w:r w:rsidRPr="009704A8">
        <w:t>Quisque</w:t>
      </w:r>
      <w:proofErr w:type="spellEnd"/>
      <w:r w:rsidRPr="009704A8">
        <w:t xml:space="preserve"> </w:t>
      </w:r>
      <w:proofErr w:type="spellStart"/>
      <w:r w:rsidRPr="009704A8">
        <w:t>massa</w:t>
      </w:r>
      <w:proofErr w:type="spellEnd"/>
      <w:r w:rsidRPr="009704A8">
        <w:t xml:space="preserve"> diam, </w:t>
      </w:r>
      <w:proofErr w:type="spellStart"/>
      <w:r w:rsidRPr="009704A8">
        <w:t>tempor</w:t>
      </w:r>
      <w:proofErr w:type="spellEnd"/>
      <w:r w:rsidRPr="009704A8">
        <w:t xml:space="preserve"> </w:t>
      </w:r>
      <w:proofErr w:type="spellStart"/>
      <w:r w:rsidRPr="009704A8">
        <w:t>eget</w:t>
      </w:r>
      <w:proofErr w:type="spellEnd"/>
      <w:r w:rsidRPr="009704A8">
        <w:t xml:space="preserve"> </w:t>
      </w:r>
      <w:proofErr w:type="spellStart"/>
      <w:r w:rsidRPr="009704A8">
        <w:t>arcu</w:t>
      </w:r>
      <w:proofErr w:type="spellEnd"/>
      <w:r w:rsidRPr="009704A8">
        <w:t xml:space="preserve"> </w:t>
      </w:r>
      <w:proofErr w:type="spellStart"/>
      <w:r w:rsidRPr="009704A8">
        <w:t>egestas</w:t>
      </w:r>
      <w:proofErr w:type="spellEnd"/>
      <w:r w:rsidRPr="009704A8">
        <w:t xml:space="preserve">, </w:t>
      </w:r>
      <w:proofErr w:type="spellStart"/>
      <w:r w:rsidRPr="009704A8">
        <w:t>consectetur</w:t>
      </w:r>
      <w:proofErr w:type="spellEnd"/>
      <w:r w:rsidRPr="009704A8">
        <w:t xml:space="preserve"> </w:t>
      </w:r>
      <w:proofErr w:type="spellStart"/>
      <w:r w:rsidRPr="009704A8">
        <w:t>sollicitudin</w:t>
      </w:r>
      <w:proofErr w:type="spellEnd"/>
      <w:r w:rsidRPr="009704A8">
        <w:t xml:space="preserve"> </w:t>
      </w:r>
      <w:proofErr w:type="spellStart"/>
      <w:r w:rsidRPr="009704A8">
        <w:t>neque</w:t>
      </w:r>
      <w:proofErr w:type="spellEnd"/>
      <w:r w:rsidRPr="009704A8">
        <w:t xml:space="preserve">. </w:t>
      </w:r>
    </w:p>
    <w:p w14:paraId="72D224E3" w14:textId="77777777" w:rsidR="006D664A" w:rsidRDefault="006D664A" w:rsidP="006D664A">
      <w:pPr>
        <w:pStyle w:val="009ShortList-Bullets"/>
      </w:pPr>
      <w:r>
        <w:t>009 Short List - Bullets</w:t>
      </w:r>
      <w:r w:rsidRPr="009704A8">
        <w:t xml:space="preserve"> </w:t>
      </w:r>
    </w:p>
    <w:p w14:paraId="02DE02B8" w14:textId="77777777" w:rsidR="006D664A" w:rsidRDefault="006D664A" w:rsidP="006D664A">
      <w:pPr>
        <w:pStyle w:val="009ShortList-Bullets"/>
      </w:pPr>
      <w:r>
        <w:t>Used when no item in the list is longer</w:t>
      </w:r>
      <w:r w:rsidRPr="009704A8">
        <w:t xml:space="preserve"> </w:t>
      </w:r>
    </w:p>
    <w:p w14:paraId="1A1AEFD7" w14:textId="77777777" w:rsidR="006D664A" w:rsidRDefault="006D664A" w:rsidP="006D664A">
      <w:pPr>
        <w:pStyle w:val="009ShortList-Bullets"/>
      </w:pPr>
      <w:proofErr w:type="gramStart"/>
      <w:r>
        <w:t>Than</w:t>
      </w:r>
      <w:proofErr w:type="gramEnd"/>
      <w:r>
        <w:t xml:space="preserve"> a single line</w:t>
      </w:r>
      <w:r w:rsidRPr="009704A8">
        <w:t>.</w:t>
      </w:r>
    </w:p>
    <w:p w14:paraId="166FB7EB" w14:textId="77777777" w:rsidR="006D664A" w:rsidRPr="00FD650E" w:rsidRDefault="006D664A" w:rsidP="006D664A"/>
    <w:p w14:paraId="56EF6E50" w14:textId="77777777" w:rsidR="006D664A" w:rsidRDefault="006D664A" w:rsidP="006D664A">
      <w:pPr>
        <w:pStyle w:val="006BodyText"/>
      </w:pPr>
      <w:r>
        <w:t xml:space="preserve">A short list is any list where no item is longer than a single line. The list is single-spaced with a space before and after the list. 006 Body Text provides the space before, but you must provide the space after. Press </w:t>
      </w:r>
      <w:proofErr w:type="gramStart"/>
      <w:r>
        <w:t>return</w:t>
      </w:r>
      <w:proofErr w:type="gramEnd"/>
      <w:r>
        <w:t xml:space="preserve"> to move to the next line and “Clear All” to make that new line empty space. 010 Short List – Numbers works the same way but enumerates the list instead of using bullets. The problem with the 010 Short List </w:t>
      </w:r>
      <w:r>
        <w:lastRenderedPageBreak/>
        <w:t>Numbers</w:t>
      </w:r>
      <w:r w:rsidRPr="009704A8">
        <w:t xml:space="preserve"> </w:t>
      </w:r>
      <w:r>
        <w:t>is that if you have a second numbered list, Word will continue the numbering from the previous list. If you attempt to make the list start over at 1, the formatting of the list will need to be manually adjusted.</w:t>
      </w:r>
    </w:p>
    <w:p w14:paraId="3A67D8E4" w14:textId="77777777" w:rsidR="006D664A" w:rsidRDefault="006D664A" w:rsidP="006D664A">
      <w:pPr>
        <w:pStyle w:val="004Second-LevelSubheadingBOLD"/>
      </w:pPr>
      <w:r>
        <w:t>Second Level Subheading</w:t>
      </w:r>
    </w:p>
    <w:p w14:paraId="3CF876E6" w14:textId="77777777" w:rsidR="006D664A" w:rsidRDefault="006D664A" w:rsidP="006D664A">
      <w:pPr>
        <w:pStyle w:val="006BodyText"/>
      </w:pPr>
      <w:r>
        <w:t xml:space="preserve">Second Level headings are also in Title </w:t>
      </w:r>
      <w:proofErr w:type="gramStart"/>
      <w:r>
        <w:t>Case, but</w:t>
      </w:r>
      <w:proofErr w:type="gramEnd"/>
      <w:r>
        <w:t xml:space="preserve"> are left-aligned instead of centered. O11 Long List – Bullets style is used if any of the lines in the list wrap to a second line. In that case the items are single-spaced but there is a space between each item. </w:t>
      </w:r>
    </w:p>
    <w:p w14:paraId="22F627C1" w14:textId="77777777" w:rsidR="006D664A" w:rsidRDefault="006D664A" w:rsidP="006D664A">
      <w:pPr>
        <w:pStyle w:val="011LongList-Bullets"/>
      </w:pPr>
      <w:r w:rsidRPr="009704A8">
        <w:t xml:space="preserve">Proin </w:t>
      </w:r>
      <w:proofErr w:type="spellStart"/>
      <w:r w:rsidRPr="009704A8">
        <w:t>vehicula</w:t>
      </w:r>
      <w:proofErr w:type="spellEnd"/>
      <w:r w:rsidRPr="009704A8">
        <w:t xml:space="preserve"> diam non </w:t>
      </w:r>
    </w:p>
    <w:p w14:paraId="585FD48E" w14:textId="77777777" w:rsidR="006D664A" w:rsidRDefault="006D664A" w:rsidP="006D664A">
      <w:pPr>
        <w:pStyle w:val="011LongList-Bullets"/>
      </w:pPr>
      <w:proofErr w:type="spellStart"/>
      <w:r w:rsidRPr="009704A8">
        <w:t>faucibus</w:t>
      </w:r>
      <w:proofErr w:type="spellEnd"/>
      <w:r w:rsidRPr="009704A8">
        <w:t xml:space="preserve"> </w:t>
      </w:r>
      <w:proofErr w:type="spellStart"/>
      <w:r w:rsidRPr="009704A8">
        <w:t>imperdiet</w:t>
      </w:r>
      <w:proofErr w:type="spellEnd"/>
      <w:r w:rsidRPr="009704A8">
        <w:t xml:space="preserve">. </w:t>
      </w:r>
      <w:proofErr w:type="spellStart"/>
      <w:r w:rsidRPr="009704A8">
        <w:t>Fusce</w:t>
      </w:r>
      <w:proofErr w:type="spellEnd"/>
      <w:r w:rsidRPr="009704A8">
        <w:t xml:space="preserve"> </w:t>
      </w:r>
      <w:proofErr w:type="spellStart"/>
      <w:r w:rsidRPr="009704A8">
        <w:t>mattis</w:t>
      </w:r>
      <w:proofErr w:type="spellEnd"/>
      <w:r w:rsidRPr="009704A8">
        <w:t xml:space="preserve"> </w:t>
      </w:r>
    </w:p>
    <w:p w14:paraId="6F6A2353" w14:textId="77777777" w:rsidR="006D664A" w:rsidRDefault="006D664A" w:rsidP="006D664A">
      <w:pPr>
        <w:pStyle w:val="011LongList-Bullets"/>
      </w:pPr>
      <w:proofErr w:type="spellStart"/>
      <w:r w:rsidRPr="009704A8">
        <w:t>tortor</w:t>
      </w:r>
      <w:proofErr w:type="spellEnd"/>
      <w:r w:rsidRPr="009704A8">
        <w:t xml:space="preserve"> et </w:t>
      </w:r>
      <w:proofErr w:type="spellStart"/>
      <w:r w:rsidRPr="009704A8">
        <w:t>velit</w:t>
      </w:r>
      <w:proofErr w:type="spellEnd"/>
      <w:r w:rsidRPr="009704A8">
        <w:t xml:space="preserve"> </w:t>
      </w:r>
      <w:proofErr w:type="spellStart"/>
      <w:r w:rsidRPr="009704A8">
        <w:t>viverra</w:t>
      </w:r>
      <w:proofErr w:type="spellEnd"/>
      <w:r w:rsidRPr="009704A8">
        <w:t xml:space="preserve">, sit </w:t>
      </w:r>
      <w:proofErr w:type="spellStart"/>
      <w:r w:rsidRPr="009704A8">
        <w:t>amet</w:t>
      </w:r>
      <w:proofErr w:type="spellEnd"/>
      <w:r w:rsidRPr="009704A8">
        <w:t xml:space="preserve"> </w:t>
      </w:r>
      <w:proofErr w:type="spellStart"/>
      <w:r w:rsidRPr="009704A8">
        <w:t>blandit</w:t>
      </w:r>
      <w:proofErr w:type="spellEnd"/>
      <w:r w:rsidRPr="009704A8">
        <w:t xml:space="preserve"> ipsum </w:t>
      </w:r>
      <w:proofErr w:type="spellStart"/>
      <w:r w:rsidRPr="009704A8">
        <w:t>finibus</w:t>
      </w:r>
      <w:proofErr w:type="spellEnd"/>
      <w:r w:rsidRPr="009704A8">
        <w:t xml:space="preserve">. </w:t>
      </w:r>
    </w:p>
    <w:p w14:paraId="55DA1BE4" w14:textId="77777777" w:rsidR="006D664A" w:rsidRDefault="006D664A" w:rsidP="006D664A">
      <w:pPr>
        <w:pStyle w:val="011LongList-Bullets"/>
      </w:pPr>
      <w:proofErr w:type="spellStart"/>
      <w:r w:rsidRPr="009704A8">
        <w:t>Vivamus</w:t>
      </w:r>
      <w:proofErr w:type="spellEnd"/>
      <w:r w:rsidRPr="009704A8">
        <w:t xml:space="preserve"> </w:t>
      </w:r>
      <w:proofErr w:type="spellStart"/>
      <w:r w:rsidRPr="009704A8">
        <w:t>vehicula</w:t>
      </w:r>
      <w:proofErr w:type="spellEnd"/>
      <w:r w:rsidRPr="009704A8">
        <w:t xml:space="preserve"> sed </w:t>
      </w:r>
      <w:proofErr w:type="spellStart"/>
      <w:r w:rsidRPr="009704A8">
        <w:t>elit</w:t>
      </w:r>
      <w:proofErr w:type="spellEnd"/>
      <w:r w:rsidRPr="009704A8">
        <w:t xml:space="preserve"> </w:t>
      </w:r>
    </w:p>
    <w:p w14:paraId="2B6CD3AB" w14:textId="77777777" w:rsidR="006D664A" w:rsidRDefault="006D664A" w:rsidP="006D664A">
      <w:pPr>
        <w:pStyle w:val="011LongList-Bullets"/>
      </w:pPr>
      <w:r w:rsidRPr="009704A8">
        <w:t xml:space="preserve">vitae </w:t>
      </w:r>
      <w:proofErr w:type="spellStart"/>
      <w:r w:rsidRPr="009704A8">
        <w:t>finibus</w:t>
      </w:r>
      <w:proofErr w:type="spellEnd"/>
      <w:r w:rsidRPr="009704A8">
        <w:t xml:space="preserve">. Sed </w:t>
      </w:r>
      <w:proofErr w:type="spellStart"/>
      <w:r w:rsidRPr="009704A8">
        <w:t>egestas</w:t>
      </w:r>
      <w:proofErr w:type="spellEnd"/>
      <w:r w:rsidRPr="009704A8">
        <w:t xml:space="preserve"> </w:t>
      </w:r>
      <w:proofErr w:type="spellStart"/>
      <w:r w:rsidRPr="009704A8">
        <w:t>nunc</w:t>
      </w:r>
      <w:proofErr w:type="spellEnd"/>
      <w:r w:rsidRPr="009704A8">
        <w:t xml:space="preserve"> in mi </w:t>
      </w:r>
      <w:proofErr w:type="spellStart"/>
      <w:r w:rsidRPr="009704A8">
        <w:t>pretium</w:t>
      </w:r>
      <w:proofErr w:type="spellEnd"/>
      <w:r w:rsidRPr="009704A8">
        <w:t xml:space="preserve">, in </w:t>
      </w:r>
      <w:proofErr w:type="spellStart"/>
      <w:r w:rsidRPr="009704A8">
        <w:t>rhoncus</w:t>
      </w:r>
      <w:proofErr w:type="spellEnd"/>
      <w:r w:rsidRPr="009704A8">
        <w:t xml:space="preserve"> </w:t>
      </w:r>
      <w:proofErr w:type="spellStart"/>
      <w:r w:rsidRPr="009704A8">
        <w:t>tellus</w:t>
      </w:r>
      <w:proofErr w:type="spellEnd"/>
      <w:r w:rsidRPr="009704A8">
        <w:t xml:space="preserve"> </w:t>
      </w:r>
      <w:proofErr w:type="spellStart"/>
      <w:r w:rsidRPr="009704A8">
        <w:t>facilisis</w:t>
      </w:r>
      <w:proofErr w:type="spellEnd"/>
      <w:r w:rsidRPr="009704A8">
        <w:t xml:space="preserve">. Class </w:t>
      </w:r>
      <w:proofErr w:type="spellStart"/>
      <w:r w:rsidRPr="009704A8">
        <w:t>aptent</w:t>
      </w:r>
      <w:proofErr w:type="spellEnd"/>
      <w:r w:rsidRPr="009704A8">
        <w:t xml:space="preserve"> </w:t>
      </w:r>
      <w:proofErr w:type="spellStart"/>
      <w:r w:rsidRPr="009704A8">
        <w:t>taciti</w:t>
      </w:r>
      <w:proofErr w:type="spellEnd"/>
      <w:r w:rsidRPr="009704A8">
        <w:t xml:space="preserve"> </w:t>
      </w:r>
      <w:proofErr w:type="spellStart"/>
      <w:r w:rsidRPr="009704A8">
        <w:t>sociosqu</w:t>
      </w:r>
      <w:proofErr w:type="spellEnd"/>
      <w:r w:rsidRPr="009704A8">
        <w:t xml:space="preserve"> </w:t>
      </w:r>
      <w:proofErr w:type="spellStart"/>
      <w:r w:rsidRPr="009704A8">
        <w:t>ad</w:t>
      </w:r>
      <w:proofErr w:type="spellEnd"/>
      <w:r w:rsidRPr="009704A8">
        <w:t xml:space="preserve"> </w:t>
      </w:r>
      <w:proofErr w:type="spellStart"/>
      <w:r w:rsidRPr="009704A8">
        <w:t>litora</w:t>
      </w:r>
      <w:proofErr w:type="spellEnd"/>
      <w:r w:rsidRPr="009704A8">
        <w:t xml:space="preserve"> </w:t>
      </w:r>
      <w:proofErr w:type="spellStart"/>
      <w:r w:rsidRPr="009704A8">
        <w:t>torquent</w:t>
      </w:r>
      <w:proofErr w:type="spellEnd"/>
      <w:r w:rsidRPr="009704A8">
        <w:t xml:space="preserve"> per </w:t>
      </w:r>
      <w:proofErr w:type="spellStart"/>
      <w:r w:rsidRPr="009704A8">
        <w:t>conubia</w:t>
      </w:r>
      <w:proofErr w:type="spellEnd"/>
      <w:r w:rsidRPr="009704A8">
        <w:t xml:space="preserve"> nostra, </w:t>
      </w:r>
    </w:p>
    <w:p w14:paraId="090118CC" w14:textId="77777777" w:rsidR="006D664A" w:rsidRDefault="006D664A" w:rsidP="006D664A">
      <w:pPr>
        <w:pStyle w:val="011LongList-Bullets"/>
      </w:pPr>
      <w:r w:rsidRPr="009704A8">
        <w:t xml:space="preserve">per </w:t>
      </w:r>
      <w:proofErr w:type="spellStart"/>
      <w:r w:rsidRPr="009704A8">
        <w:t>inceptos</w:t>
      </w:r>
      <w:proofErr w:type="spellEnd"/>
      <w:r w:rsidRPr="009704A8">
        <w:t xml:space="preserve"> </w:t>
      </w:r>
      <w:proofErr w:type="spellStart"/>
      <w:r w:rsidRPr="009704A8">
        <w:t>himenaeos</w:t>
      </w:r>
      <w:proofErr w:type="spellEnd"/>
      <w:r w:rsidRPr="009704A8">
        <w:t xml:space="preserve">. </w:t>
      </w:r>
    </w:p>
    <w:p w14:paraId="0A20FD24" w14:textId="77777777" w:rsidR="006D664A" w:rsidRDefault="006D664A" w:rsidP="006D664A">
      <w:pPr>
        <w:pStyle w:val="011LongList-Bullets"/>
      </w:pPr>
      <w:proofErr w:type="spellStart"/>
      <w:r w:rsidRPr="009704A8">
        <w:t>Phasellus</w:t>
      </w:r>
      <w:proofErr w:type="spellEnd"/>
      <w:r w:rsidRPr="009704A8">
        <w:t xml:space="preserve"> fermentum</w:t>
      </w:r>
    </w:p>
    <w:p w14:paraId="2E9BF5F1" w14:textId="77777777" w:rsidR="006D664A" w:rsidRDefault="006D664A" w:rsidP="006D664A">
      <w:pPr>
        <w:pStyle w:val="006BodyText"/>
      </w:pPr>
      <w:r>
        <w:t>With a long list the space at the end of the list is built in and does not have to be added.</w:t>
      </w:r>
      <w:r w:rsidRPr="009704A8">
        <w:t xml:space="preserve"> </w:t>
      </w:r>
      <w:r>
        <w:t xml:space="preserve">The biggest problem with 012 Long List – Numbers (or numbered lists in general) is that the second time you use the style it will continue the numbers from the first list. When you change it to re-start at 1, the formatting will revert to the default numbered list format. </w:t>
      </w:r>
      <w:proofErr w:type="gramStart"/>
      <w:r>
        <w:t>So</w:t>
      </w:r>
      <w:proofErr w:type="gramEnd"/>
      <w:r>
        <w:t xml:space="preserve"> you will have to re-set the hanging indent to 0.5” and set the left indent back to 0.</w:t>
      </w:r>
    </w:p>
    <w:p w14:paraId="3036EA4E" w14:textId="77777777" w:rsidR="006D664A" w:rsidRDefault="006D664A" w:rsidP="006D664A">
      <w:pPr>
        <w:pStyle w:val="005Third-LevelSubheadingBOLD"/>
      </w:pPr>
      <w:r>
        <w:lastRenderedPageBreak/>
        <w:t>Third level subheading</w:t>
      </w:r>
    </w:p>
    <w:p w14:paraId="45C77E50" w14:textId="77777777" w:rsidR="006D664A" w:rsidRDefault="006D664A" w:rsidP="006D664A">
      <w:pPr>
        <w:pStyle w:val="006BodyText"/>
      </w:pPr>
      <w:r>
        <w:t>Third level headings are left-</w:t>
      </w:r>
      <w:proofErr w:type="gramStart"/>
      <w:r>
        <w:t>aligned, but</w:t>
      </w:r>
      <w:proofErr w:type="gramEnd"/>
      <w:r>
        <w:t xml:space="preserve"> are in sentence case (The first word and any proper nouns are capitalized). 016 Transcribed dialog is used to quote participants in a study:</w:t>
      </w:r>
    </w:p>
    <w:p w14:paraId="1145A3F3" w14:textId="77777777" w:rsidR="006D664A" w:rsidRDefault="006D664A" w:rsidP="006D664A">
      <w:pPr>
        <w:pStyle w:val="016TranscribedDialog"/>
      </w:pPr>
      <w:r>
        <w:t>Name1:</w:t>
      </w:r>
      <w:r>
        <w:tab/>
        <w:t>Dialog test presented in the dialog</w:t>
      </w:r>
    </w:p>
    <w:p w14:paraId="37AF4F6F" w14:textId="77777777" w:rsidR="006D664A" w:rsidRDefault="006D664A" w:rsidP="006D664A">
      <w:pPr>
        <w:pStyle w:val="016TranscribedDialog"/>
      </w:pPr>
      <w:r>
        <w:t>Name2:</w:t>
      </w:r>
      <w:r>
        <w:tab/>
        <w:t>Response to the first speaker. It’s not necessary to have two speakers, you’re just presenting comments from a study for the reader’s benefit.</w:t>
      </w:r>
    </w:p>
    <w:p w14:paraId="5B872AF7" w14:textId="77777777" w:rsidR="006D664A" w:rsidRDefault="006D664A" w:rsidP="006D664A">
      <w:pPr>
        <w:pStyle w:val="007BodyText-NoIndent"/>
      </w:pPr>
      <w:r>
        <w:t>007 Body Text – No Indent would be used to continue in the same train of thought, where regular 006 Body Text would start a new paragraph.</w:t>
      </w:r>
    </w:p>
    <w:p w14:paraId="6B88372B" w14:textId="77777777" w:rsidR="006D664A" w:rsidRDefault="006D664A" w:rsidP="006D664A">
      <w:pPr>
        <w:pStyle w:val="005Third-LevelSubheadingBOLD"/>
      </w:pPr>
      <w:r>
        <w:t>Third level subheading</w:t>
      </w:r>
    </w:p>
    <w:p w14:paraId="63B96CF9" w14:textId="77777777" w:rsidR="006D664A" w:rsidRDefault="006D664A" w:rsidP="006D664A">
      <w:pPr>
        <w:pStyle w:val="006BodyText"/>
      </w:pPr>
      <w:r>
        <w:t>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an 015 Object Caption.</w:t>
      </w:r>
    </w:p>
    <w:p w14:paraId="5B966C24" w14:textId="77777777" w:rsidR="006D664A" w:rsidRDefault="006D664A" w:rsidP="006D664A">
      <w:pPr>
        <w:pStyle w:val="015ObjectCaption-moviesoundetc"/>
      </w:pPr>
      <w:r>
        <w:t xml:space="preserve">Object 1-1.  An Audio, Video, or large chunk of data you wish to make available to the reader. Tell the reader the type and size of the file </w:t>
      </w:r>
    </w:p>
    <w:p w14:paraId="34BF7932" w14:textId="77777777" w:rsidR="006D664A" w:rsidRDefault="006D664A" w:rsidP="006D664A">
      <w:pPr>
        <w:pStyle w:val="015ObjectCaption-moviesoundetc"/>
      </w:pPr>
      <w:r>
        <w:t>Object 1-2.  Objects are numbered the same way that Tables and Figures are numbered. You would make these captions the hyperlinks to your Object Files.</w:t>
      </w:r>
    </w:p>
    <w:p w14:paraId="30993E05" w14:textId="77777777" w:rsidR="006D664A" w:rsidRDefault="006D664A" w:rsidP="006D664A">
      <w:pPr>
        <w:pStyle w:val="006BodyText"/>
      </w:pPr>
      <w:r>
        <w:t>If you don’t have any objects (and most will not) feel free to delete the List of Objects page.</w:t>
      </w:r>
    </w:p>
    <w:p w14:paraId="01ED0AE8" w14:textId="77777777" w:rsidR="006D664A" w:rsidRPr="009704A8" w:rsidRDefault="006D664A" w:rsidP="006D664A">
      <w:pPr>
        <w:pStyle w:val="004Second-LevelSubheadingBOLD"/>
      </w:pPr>
      <w:r>
        <w:t>Second Level Subheading</w:t>
      </w:r>
    </w:p>
    <w:p w14:paraId="7DC80586" w14:textId="77777777" w:rsidR="006D664A" w:rsidRDefault="006D664A" w:rsidP="006D664A">
      <w:pPr>
        <w:pStyle w:val="006BodyText"/>
      </w:pPr>
      <w:r>
        <w:t>There must be a second, second level subheading in this section to correctly follow the rules of outlining. Any section that is divided must be divided by two or more sections</w:t>
      </w:r>
    </w:p>
    <w:p w14:paraId="7D88DC11" w14:textId="77777777" w:rsidR="006D664A" w:rsidRDefault="006D664A" w:rsidP="006D664A">
      <w:pPr>
        <w:pStyle w:val="006BodyText"/>
      </w:pPr>
      <w:r w:rsidRPr="00E561BC">
        <w:rPr>
          <w:b/>
        </w:rPr>
        <w:lastRenderedPageBreak/>
        <w:t>Paragraph headings.</w:t>
      </w:r>
      <w:r>
        <w:t xml:space="preserve"> The only exception is a paragraph heading, which is still formatted as 006 Body Text. It appears at the beginning of the sentence, ends with a period or colon, is in sentence case, and in bold.</w:t>
      </w:r>
      <w:r w:rsidRPr="009704A8">
        <w:t xml:space="preserve"> </w:t>
      </w:r>
      <w:r>
        <w:t>It can appear at any level and does not have to be paired as do the First, Second and Third level subheadings.</w:t>
      </w:r>
    </w:p>
    <w:p w14:paraId="066F68CC" w14:textId="77777777" w:rsidR="006D664A" w:rsidRDefault="006D664A" w:rsidP="006D664A">
      <w:pPr>
        <w:pStyle w:val="006BodyText"/>
      </w:pPr>
    </w:p>
    <w:p w14:paraId="7B140DE2" w14:textId="77777777" w:rsidR="006D664A" w:rsidRDefault="006D664A" w:rsidP="006D664A">
      <w:pPr>
        <w:pStyle w:val="006BodyText"/>
        <w:sectPr w:rsidR="006D664A" w:rsidSect="009C588B">
          <w:footnotePr>
            <w:numRestart w:val="eachSect"/>
          </w:footnotePr>
          <w:pgSz w:w="12240" w:h="15840"/>
          <w:pgMar w:top="1440" w:right="1440" w:bottom="1440" w:left="1440" w:header="720" w:footer="720" w:gutter="0"/>
          <w:cols w:space="720"/>
          <w:docGrid w:linePitch="360"/>
        </w:sectPr>
      </w:pPr>
    </w:p>
    <w:p w14:paraId="4B6584A5" w14:textId="77777777" w:rsidR="006D664A" w:rsidRPr="005F4DDA" w:rsidRDefault="006D664A" w:rsidP="006D664A">
      <w:pPr>
        <w:pStyle w:val="013TableCaption"/>
      </w:pPr>
      <w:r>
        <w:lastRenderedPageBreak/>
        <w:t>Table 1-1.  Table captions go at the top of the table but should not be part of the table itself. The table numbers are keyed to the chapter (chapter number-table number) and the captions have the style 013 Table Caption. The table number should hang outside of the table caption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D664A" w:rsidRPr="00133FBA" w14:paraId="030C5CE8" w14:textId="77777777" w:rsidTr="00F16E94">
        <w:tc>
          <w:tcPr>
            <w:tcW w:w="1870" w:type="dxa"/>
            <w:tcBorders>
              <w:bottom w:val="nil"/>
            </w:tcBorders>
          </w:tcPr>
          <w:p w14:paraId="109E9D5D" w14:textId="77777777" w:rsidR="006D664A" w:rsidRPr="00133FBA" w:rsidRDefault="006D664A" w:rsidP="00F16E94"/>
        </w:tc>
        <w:tc>
          <w:tcPr>
            <w:tcW w:w="3740" w:type="dxa"/>
            <w:gridSpan w:val="2"/>
            <w:tcBorders>
              <w:bottom w:val="nil"/>
            </w:tcBorders>
          </w:tcPr>
          <w:p w14:paraId="3007B015" w14:textId="77777777" w:rsidR="006D664A" w:rsidRPr="00133FBA" w:rsidRDefault="006D664A" w:rsidP="00F16E94">
            <w:pPr>
              <w:jc w:val="center"/>
            </w:pPr>
            <w:r>
              <w:t>This heading covers 2 &amp; 3</w:t>
            </w:r>
          </w:p>
        </w:tc>
        <w:tc>
          <w:tcPr>
            <w:tcW w:w="3740" w:type="dxa"/>
            <w:gridSpan w:val="2"/>
            <w:tcBorders>
              <w:bottom w:val="nil"/>
            </w:tcBorders>
          </w:tcPr>
          <w:p w14:paraId="31FAF16B" w14:textId="77777777" w:rsidR="006D664A" w:rsidRPr="00133FBA" w:rsidRDefault="006D664A" w:rsidP="00F16E94">
            <w:pPr>
              <w:jc w:val="center"/>
            </w:pPr>
            <w:r>
              <w:t>This heading covers 4 &amp; 5</w:t>
            </w:r>
          </w:p>
        </w:tc>
      </w:tr>
      <w:tr w:rsidR="006D664A" w:rsidRPr="00133FBA" w14:paraId="28E84BA6" w14:textId="77777777" w:rsidTr="00F16E94">
        <w:tc>
          <w:tcPr>
            <w:tcW w:w="1870" w:type="dxa"/>
            <w:tcBorders>
              <w:top w:val="nil"/>
              <w:bottom w:val="single" w:sz="4" w:space="0" w:color="auto"/>
            </w:tcBorders>
          </w:tcPr>
          <w:p w14:paraId="0C54EB41" w14:textId="77777777" w:rsidR="006D664A" w:rsidRPr="00133FBA" w:rsidRDefault="006D664A" w:rsidP="00F16E94">
            <w:r w:rsidRPr="00133FBA">
              <w:t>Heading</w:t>
            </w:r>
            <w:r>
              <w:t>1</w:t>
            </w:r>
          </w:p>
        </w:tc>
        <w:tc>
          <w:tcPr>
            <w:tcW w:w="1870" w:type="dxa"/>
            <w:tcBorders>
              <w:top w:val="nil"/>
              <w:bottom w:val="single" w:sz="4" w:space="0" w:color="auto"/>
            </w:tcBorders>
          </w:tcPr>
          <w:p w14:paraId="30D1CE38" w14:textId="77777777" w:rsidR="006D664A" w:rsidRPr="00133FBA" w:rsidRDefault="006D664A" w:rsidP="00F16E94">
            <w:r>
              <w:t>Heading 2</w:t>
            </w:r>
          </w:p>
        </w:tc>
        <w:tc>
          <w:tcPr>
            <w:tcW w:w="1870" w:type="dxa"/>
            <w:tcBorders>
              <w:top w:val="nil"/>
              <w:bottom w:val="single" w:sz="4" w:space="0" w:color="auto"/>
            </w:tcBorders>
          </w:tcPr>
          <w:p w14:paraId="7BE10E40" w14:textId="77777777" w:rsidR="006D664A" w:rsidRPr="00133FBA" w:rsidRDefault="006D664A" w:rsidP="00F16E94">
            <w:r>
              <w:t>Heading 3</w:t>
            </w:r>
          </w:p>
        </w:tc>
        <w:tc>
          <w:tcPr>
            <w:tcW w:w="1870" w:type="dxa"/>
            <w:tcBorders>
              <w:top w:val="nil"/>
              <w:bottom w:val="single" w:sz="4" w:space="0" w:color="auto"/>
            </w:tcBorders>
          </w:tcPr>
          <w:p w14:paraId="03ECAEFE" w14:textId="77777777" w:rsidR="006D664A" w:rsidRPr="00133FBA" w:rsidRDefault="006D664A" w:rsidP="00F16E94">
            <w:r>
              <w:t>Heading 4</w:t>
            </w:r>
            <w:r w:rsidRPr="009173A8">
              <w:rPr>
                <w:vertAlign w:val="superscript"/>
              </w:rPr>
              <w:t>a</w:t>
            </w:r>
          </w:p>
        </w:tc>
        <w:tc>
          <w:tcPr>
            <w:tcW w:w="1870" w:type="dxa"/>
            <w:tcBorders>
              <w:top w:val="nil"/>
              <w:bottom w:val="single" w:sz="4" w:space="0" w:color="auto"/>
            </w:tcBorders>
          </w:tcPr>
          <w:p w14:paraId="2A01FA33" w14:textId="77777777" w:rsidR="006D664A" w:rsidRPr="00133FBA" w:rsidRDefault="006D664A" w:rsidP="00F16E94">
            <w:r>
              <w:t>Heading 5</w:t>
            </w:r>
          </w:p>
        </w:tc>
      </w:tr>
      <w:tr w:rsidR="006D664A" w:rsidRPr="00133FBA" w14:paraId="512857D7" w14:textId="77777777" w:rsidTr="00F16E94">
        <w:tc>
          <w:tcPr>
            <w:tcW w:w="1870" w:type="dxa"/>
            <w:tcBorders>
              <w:top w:val="single" w:sz="4" w:space="0" w:color="auto"/>
            </w:tcBorders>
          </w:tcPr>
          <w:p w14:paraId="72AADFF7" w14:textId="77777777" w:rsidR="006D664A" w:rsidRPr="00133FBA" w:rsidRDefault="006D664A" w:rsidP="00F16E94">
            <w:r>
              <w:t>Row heading</w:t>
            </w:r>
          </w:p>
        </w:tc>
        <w:tc>
          <w:tcPr>
            <w:tcW w:w="1870" w:type="dxa"/>
            <w:tcBorders>
              <w:top w:val="single" w:sz="4" w:space="0" w:color="auto"/>
            </w:tcBorders>
          </w:tcPr>
          <w:p w14:paraId="205EFD92" w14:textId="77777777" w:rsidR="006D664A" w:rsidRDefault="006D664A" w:rsidP="00F16E94">
            <w:r>
              <w:t>Data</w:t>
            </w:r>
          </w:p>
        </w:tc>
        <w:tc>
          <w:tcPr>
            <w:tcW w:w="1870" w:type="dxa"/>
            <w:tcBorders>
              <w:top w:val="single" w:sz="4" w:space="0" w:color="auto"/>
            </w:tcBorders>
          </w:tcPr>
          <w:p w14:paraId="773280CF" w14:textId="77777777" w:rsidR="006D664A" w:rsidRDefault="006D664A" w:rsidP="00F16E94">
            <w:r>
              <w:t>Data</w:t>
            </w:r>
          </w:p>
        </w:tc>
        <w:tc>
          <w:tcPr>
            <w:tcW w:w="1870" w:type="dxa"/>
            <w:tcBorders>
              <w:top w:val="single" w:sz="4" w:space="0" w:color="auto"/>
            </w:tcBorders>
          </w:tcPr>
          <w:p w14:paraId="67847CEF" w14:textId="77777777" w:rsidR="006D664A" w:rsidRDefault="006D664A" w:rsidP="00F16E94">
            <w:pPr>
              <w:tabs>
                <w:tab w:val="decimal" w:pos="571"/>
              </w:tabs>
            </w:pPr>
            <w:r>
              <w:t>0.002</w:t>
            </w:r>
          </w:p>
        </w:tc>
        <w:tc>
          <w:tcPr>
            <w:tcW w:w="1870" w:type="dxa"/>
            <w:tcBorders>
              <w:top w:val="single" w:sz="4" w:space="0" w:color="auto"/>
            </w:tcBorders>
          </w:tcPr>
          <w:p w14:paraId="60B9C0DA" w14:textId="77777777" w:rsidR="006D664A" w:rsidRDefault="006D664A" w:rsidP="00F16E94">
            <w:r>
              <w:t>Data</w:t>
            </w:r>
          </w:p>
        </w:tc>
      </w:tr>
      <w:tr w:rsidR="006D664A" w:rsidRPr="00133FBA" w14:paraId="07E43CA3" w14:textId="77777777" w:rsidTr="00F16E94">
        <w:tc>
          <w:tcPr>
            <w:tcW w:w="1870" w:type="dxa"/>
          </w:tcPr>
          <w:p w14:paraId="13BEBB7C" w14:textId="77777777" w:rsidR="006D664A" w:rsidRDefault="006D664A" w:rsidP="00F16E94">
            <w:pPr>
              <w:ind w:left="330"/>
            </w:pPr>
            <w:r>
              <w:t>Row subheading</w:t>
            </w:r>
          </w:p>
        </w:tc>
        <w:tc>
          <w:tcPr>
            <w:tcW w:w="1870" w:type="dxa"/>
          </w:tcPr>
          <w:p w14:paraId="172B3880" w14:textId="77777777" w:rsidR="006D664A" w:rsidRDefault="006D664A" w:rsidP="00F16E94">
            <w:r>
              <w:t>Data</w:t>
            </w:r>
          </w:p>
        </w:tc>
        <w:tc>
          <w:tcPr>
            <w:tcW w:w="1870" w:type="dxa"/>
          </w:tcPr>
          <w:p w14:paraId="70233FAB" w14:textId="77777777" w:rsidR="006D664A" w:rsidRDefault="006D664A" w:rsidP="00F16E94">
            <w:r>
              <w:t>Data</w:t>
            </w:r>
          </w:p>
        </w:tc>
        <w:tc>
          <w:tcPr>
            <w:tcW w:w="1870" w:type="dxa"/>
          </w:tcPr>
          <w:p w14:paraId="134E73AB" w14:textId="77777777" w:rsidR="006D664A" w:rsidRDefault="006D664A" w:rsidP="00F16E94">
            <w:pPr>
              <w:tabs>
                <w:tab w:val="decimal" w:pos="571"/>
              </w:tabs>
            </w:pPr>
            <w:r>
              <w:t>43.4</w:t>
            </w:r>
          </w:p>
        </w:tc>
        <w:tc>
          <w:tcPr>
            <w:tcW w:w="1870" w:type="dxa"/>
          </w:tcPr>
          <w:p w14:paraId="43B81401" w14:textId="77777777" w:rsidR="006D664A" w:rsidRDefault="006D664A" w:rsidP="00F16E94">
            <w:r>
              <w:t>Data</w:t>
            </w:r>
          </w:p>
        </w:tc>
      </w:tr>
      <w:tr w:rsidR="006D664A" w:rsidRPr="00133FBA" w14:paraId="26A28B9E" w14:textId="77777777" w:rsidTr="00F16E94">
        <w:tc>
          <w:tcPr>
            <w:tcW w:w="1870" w:type="dxa"/>
          </w:tcPr>
          <w:p w14:paraId="59F6FDA0" w14:textId="77777777" w:rsidR="006D664A" w:rsidRDefault="006D664A" w:rsidP="00F16E94">
            <w:pPr>
              <w:ind w:left="330"/>
            </w:pPr>
            <w:r>
              <w:t>Subheading</w:t>
            </w:r>
          </w:p>
        </w:tc>
        <w:tc>
          <w:tcPr>
            <w:tcW w:w="1870" w:type="dxa"/>
          </w:tcPr>
          <w:p w14:paraId="736CB6BE" w14:textId="77777777" w:rsidR="006D664A" w:rsidRDefault="006D664A" w:rsidP="00F16E94">
            <w:r>
              <w:t>Data</w:t>
            </w:r>
          </w:p>
        </w:tc>
        <w:tc>
          <w:tcPr>
            <w:tcW w:w="1870" w:type="dxa"/>
          </w:tcPr>
          <w:p w14:paraId="2CAB8C23" w14:textId="77777777" w:rsidR="006D664A" w:rsidRDefault="006D664A" w:rsidP="00F16E94">
            <w:r>
              <w:t xml:space="preserve">Data </w:t>
            </w:r>
          </w:p>
        </w:tc>
        <w:tc>
          <w:tcPr>
            <w:tcW w:w="1870" w:type="dxa"/>
          </w:tcPr>
          <w:p w14:paraId="4C2BF0F5" w14:textId="77777777" w:rsidR="006D664A" w:rsidRDefault="006D664A" w:rsidP="00F16E94">
            <w:pPr>
              <w:tabs>
                <w:tab w:val="decimal" w:pos="571"/>
              </w:tabs>
            </w:pPr>
            <w:r>
              <w:t>100.456</w:t>
            </w:r>
          </w:p>
        </w:tc>
        <w:tc>
          <w:tcPr>
            <w:tcW w:w="1870" w:type="dxa"/>
          </w:tcPr>
          <w:p w14:paraId="4CC7C377" w14:textId="77777777" w:rsidR="006D664A" w:rsidRDefault="006D664A" w:rsidP="00F16E94">
            <w:r>
              <w:t>Data</w:t>
            </w:r>
          </w:p>
        </w:tc>
      </w:tr>
      <w:tr w:rsidR="006D664A" w:rsidRPr="00133FBA" w14:paraId="11FA4B70" w14:textId="77777777" w:rsidTr="00F16E94">
        <w:tc>
          <w:tcPr>
            <w:tcW w:w="1870" w:type="dxa"/>
          </w:tcPr>
          <w:p w14:paraId="44D2E8A4" w14:textId="77777777" w:rsidR="006D664A" w:rsidRDefault="006D664A" w:rsidP="00F16E94">
            <w:pPr>
              <w:ind w:left="-30"/>
            </w:pPr>
            <w:r>
              <w:t>Row heading</w:t>
            </w:r>
          </w:p>
        </w:tc>
        <w:tc>
          <w:tcPr>
            <w:tcW w:w="1870" w:type="dxa"/>
          </w:tcPr>
          <w:p w14:paraId="6A33B6EA" w14:textId="77777777" w:rsidR="006D664A" w:rsidRDefault="006D664A" w:rsidP="00F16E94">
            <w:r>
              <w:t>Data</w:t>
            </w:r>
          </w:p>
        </w:tc>
        <w:tc>
          <w:tcPr>
            <w:tcW w:w="1870" w:type="dxa"/>
          </w:tcPr>
          <w:p w14:paraId="5CFD18F4" w14:textId="77777777" w:rsidR="006D664A" w:rsidRDefault="006D664A" w:rsidP="00F16E94">
            <w:r>
              <w:t>Data</w:t>
            </w:r>
          </w:p>
        </w:tc>
        <w:tc>
          <w:tcPr>
            <w:tcW w:w="1870" w:type="dxa"/>
          </w:tcPr>
          <w:p w14:paraId="74B342B2" w14:textId="77777777" w:rsidR="006D664A" w:rsidRDefault="006D664A" w:rsidP="00F16E94">
            <w:pPr>
              <w:tabs>
                <w:tab w:val="decimal" w:pos="571"/>
              </w:tabs>
            </w:pPr>
            <w:r>
              <w:t>2.5</w:t>
            </w:r>
          </w:p>
        </w:tc>
        <w:tc>
          <w:tcPr>
            <w:tcW w:w="1870" w:type="dxa"/>
          </w:tcPr>
          <w:p w14:paraId="1C12A2BF" w14:textId="77777777" w:rsidR="006D664A" w:rsidRDefault="006D664A" w:rsidP="00F16E94">
            <w:r>
              <w:t>Data</w:t>
            </w:r>
          </w:p>
        </w:tc>
      </w:tr>
    </w:tbl>
    <w:p w14:paraId="4A2CB731" w14:textId="77777777" w:rsidR="006D664A" w:rsidRPr="00133FBA" w:rsidRDefault="006D664A" w:rsidP="006D664A">
      <w:pPr>
        <w:rPr>
          <w:sz w:val="20"/>
          <w:szCs w:val="20"/>
        </w:rPr>
      </w:pPr>
      <w:r>
        <w:rPr>
          <w:sz w:val="20"/>
          <w:szCs w:val="20"/>
        </w:rPr>
        <w:t xml:space="preserve">Notes go below the table but are not part of the table. The best practice is to make them in paragraph style, not as a list. </w:t>
      </w:r>
      <w:r w:rsidRPr="009173A8">
        <w:rPr>
          <w:sz w:val="20"/>
          <w:szCs w:val="20"/>
          <w:vertAlign w:val="superscript"/>
        </w:rPr>
        <w:t>a</w:t>
      </w:r>
      <w:r>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307CB2C9" w14:textId="77777777" w:rsidR="006D664A" w:rsidRPr="00133FBA" w:rsidRDefault="006D664A" w:rsidP="006D664A"/>
    <w:p w14:paraId="3AE396A5" w14:textId="77777777" w:rsidR="006D664A" w:rsidRPr="00133FBA" w:rsidRDefault="006D664A" w:rsidP="006D664A"/>
    <w:p w14:paraId="481718AC" w14:textId="77777777" w:rsidR="006D664A" w:rsidRDefault="006D664A" w:rsidP="006D664A">
      <w:pPr>
        <w:pStyle w:val="001CHAPTERNUMBER"/>
      </w:pPr>
      <w:r>
        <w:rPr>
          <w:noProof/>
        </w:rPr>
        <w:drawing>
          <wp:inline distT="0" distB="0" distL="0" distR="0" wp14:anchorId="37956230" wp14:editId="78E4AF17">
            <wp:extent cx="2241395" cy="21853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391A6B6E" w14:textId="77777777" w:rsidR="006D664A" w:rsidRDefault="006D664A" w:rsidP="006D664A">
      <w:pPr>
        <w:pStyle w:val="001CHAPTERNUMBER"/>
      </w:pPr>
    </w:p>
    <w:p w14:paraId="459838D9" w14:textId="77777777" w:rsidR="006D664A" w:rsidRDefault="006D664A" w:rsidP="006D664A">
      <w:pPr>
        <w:pStyle w:val="014FigureCaption"/>
      </w:pPr>
      <w:r>
        <w:t xml:space="preserve">Figure 1-1.  Figure numbers take the form of Chapter </w:t>
      </w:r>
      <w:proofErr w:type="gramStart"/>
      <w:r>
        <w:t>number</w:t>
      </w:r>
      <w:proofErr w:type="gramEnd"/>
      <w:r>
        <w:t>-Figure number and the figure caption uses the style 014 Figure Caption. The caption is left-aligned with a hanging indent and goes at the bottom of the figure. There should be one line of space between the figure and the caption.</w:t>
      </w:r>
    </w:p>
    <w:p w14:paraId="7BC9A728" w14:textId="77777777" w:rsidR="006D664A" w:rsidRDefault="006D664A" w:rsidP="006D664A">
      <w:r>
        <w:br w:type="page"/>
      </w:r>
    </w:p>
    <w:p w14:paraId="021EB0EE" w14:textId="77777777" w:rsidR="006D664A" w:rsidRDefault="006D664A" w:rsidP="006D664A">
      <w:pPr>
        <w:pStyle w:val="013TableCaption"/>
      </w:pPr>
      <w:r>
        <w:lastRenderedPageBreak/>
        <w:t>Table 1-2.  The best practice is to place Tables and Figures at the end of the Chapter. Once the paragraph text has ended, the requirement to make the pages full ends as well giving more freedom in your spacing.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D664A" w14:paraId="6A39F0F9" w14:textId="77777777" w:rsidTr="00F16E94">
        <w:tc>
          <w:tcPr>
            <w:tcW w:w="3116" w:type="dxa"/>
            <w:tcBorders>
              <w:top w:val="single" w:sz="4" w:space="0" w:color="auto"/>
              <w:bottom w:val="single" w:sz="4" w:space="0" w:color="auto"/>
            </w:tcBorders>
          </w:tcPr>
          <w:p w14:paraId="6E7656A0" w14:textId="77777777" w:rsidR="006D664A" w:rsidRDefault="006D664A" w:rsidP="00F16E94">
            <w:r>
              <w:t>Heading1</w:t>
            </w:r>
          </w:p>
        </w:tc>
        <w:tc>
          <w:tcPr>
            <w:tcW w:w="3117" w:type="dxa"/>
            <w:tcBorders>
              <w:top w:val="single" w:sz="4" w:space="0" w:color="auto"/>
              <w:bottom w:val="single" w:sz="4" w:space="0" w:color="auto"/>
            </w:tcBorders>
          </w:tcPr>
          <w:p w14:paraId="4CE632DC" w14:textId="77777777" w:rsidR="006D664A" w:rsidRDefault="006D664A" w:rsidP="00F16E94">
            <w:r>
              <w:t>Heading 2</w:t>
            </w:r>
          </w:p>
        </w:tc>
        <w:tc>
          <w:tcPr>
            <w:tcW w:w="3117" w:type="dxa"/>
            <w:tcBorders>
              <w:top w:val="single" w:sz="4" w:space="0" w:color="auto"/>
              <w:bottom w:val="single" w:sz="4" w:space="0" w:color="auto"/>
            </w:tcBorders>
          </w:tcPr>
          <w:p w14:paraId="363A00B5" w14:textId="77777777" w:rsidR="006D664A" w:rsidRDefault="006D664A" w:rsidP="00F16E94">
            <w:r>
              <w:t>Heading 3</w:t>
            </w:r>
          </w:p>
        </w:tc>
      </w:tr>
      <w:tr w:rsidR="006D664A" w14:paraId="71D47C5B" w14:textId="77777777" w:rsidTr="00F16E94">
        <w:tc>
          <w:tcPr>
            <w:tcW w:w="3116" w:type="dxa"/>
            <w:tcBorders>
              <w:top w:val="single" w:sz="4" w:space="0" w:color="auto"/>
            </w:tcBorders>
          </w:tcPr>
          <w:p w14:paraId="4BDE7CC3" w14:textId="77777777" w:rsidR="006D664A" w:rsidRDefault="006D664A" w:rsidP="00F16E94">
            <w:r>
              <w:t>Data</w:t>
            </w:r>
          </w:p>
        </w:tc>
        <w:tc>
          <w:tcPr>
            <w:tcW w:w="3117" w:type="dxa"/>
            <w:tcBorders>
              <w:top w:val="single" w:sz="4" w:space="0" w:color="auto"/>
            </w:tcBorders>
          </w:tcPr>
          <w:p w14:paraId="31652BCB" w14:textId="77777777" w:rsidR="006D664A" w:rsidRDefault="006D664A" w:rsidP="00F16E94">
            <w:r>
              <w:t>Data</w:t>
            </w:r>
          </w:p>
        </w:tc>
        <w:tc>
          <w:tcPr>
            <w:tcW w:w="3117" w:type="dxa"/>
            <w:tcBorders>
              <w:top w:val="single" w:sz="4" w:space="0" w:color="auto"/>
            </w:tcBorders>
          </w:tcPr>
          <w:p w14:paraId="114DD441" w14:textId="77777777" w:rsidR="006D664A" w:rsidRDefault="006D664A" w:rsidP="00F16E94">
            <w:r>
              <w:t>Data</w:t>
            </w:r>
          </w:p>
        </w:tc>
      </w:tr>
      <w:tr w:rsidR="006D664A" w14:paraId="517F0C07" w14:textId="77777777" w:rsidTr="00F16E94">
        <w:tc>
          <w:tcPr>
            <w:tcW w:w="3116" w:type="dxa"/>
          </w:tcPr>
          <w:p w14:paraId="7FB3987B" w14:textId="77777777" w:rsidR="006D664A" w:rsidRDefault="006D664A" w:rsidP="00F16E94">
            <w:r>
              <w:t>Data</w:t>
            </w:r>
          </w:p>
        </w:tc>
        <w:tc>
          <w:tcPr>
            <w:tcW w:w="3117" w:type="dxa"/>
          </w:tcPr>
          <w:p w14:paraId="27ED9667" w14:textId="77777777" w:rsidR="006D664A" w:rsidRDefault="006D664A" w:rsidP="00F16E94">
            <w:r>
              <w:t>Data</w:t>
            </w:r>
          </w:p>
        </w:tc>
        <w:tc>
          <w:tcPr>
            <w:tcW w:w="3117" w:type="dxa"/>
          </w:tcPr>
          <w:p w14:paraId="60AFC0A9" w14:textId="77777777" w:rsidR="006D664A" w:rsidRDefault="006D664A" w:rsidP="00F16E94">
            <w:r>
              <w:t>Data</w:t>
            </w:r>
          </w:p>
        </w:tc>
      </w:tr>
      <w:tr w:rsidR="006D664A" w14:paraId="4420E557" w14:textId="77777777" w:rsidTr="00F16E94">
        <w:tc>
          <w:tcPr>
            <w:tcW w:w="3116" w:type="dxa"/>
          </w:tcPr>
          <w:p w14:paraId="11FD5352" w14:textId="77777777" w:rsidR="006D664A" w:rsidRDefault="006D664A" w:rsidP="00F16E94">
            <w:r>
              <w:t>Data</w:t>
            </w:r>
          </w:p>
        </w:tc>
        <w:tc>
          <w:tcPr>
            <w:tcW w:w="3117" w:type="dxa"/>
          </w:tcPr>
          <w:p w14:paraId="3E721E0C" w14:textId="77777777" w:rsidR="006D664A" w:rsidRDefault="006D664A" w:rsidP="00F16E94">
            <w:r>
              <w:t>Data</w:t>
            </w:r>
          </w:p>
        </w:tc>
        <w:tc>
          <w:tcPr>
            <w:tcW w:w="3117" w:type="dxa"/>
          </w:tcPr>
          <w:p w14:paraId="3AF7811C" w14:textId="77777777" w:rsidR="006D664A" w:rsidRDefault="006D664A" w:rsidP="00F16E94">
            <w:r>
              <w:t>Data</w:t>
            </w:r>
          </w:p>
        </w:tc>
      </w:tr>
      <w:tr w:rsidR="006D664A" w14:paraId="22098625" w14:textId="77777777" w:rsidTr="00F16E94">
        <w:tc>
          <w:tcPr>
            <w:tcW w:w="3116" w:type="dxa"/>
          </w:tcPr>
          <w:p w14:paraId="3D0B1019" w14:textId="77777777" w:rsidR="006D664A" w:rsidRDefault="006D664A" w:rsidP="00F16E94">
            <w:r>
              <w:t>Data</w:t>
            </w:r>
          </w:p>
        </w:tc>
        <w:tc>
          <w:tcPr>
            <w:tcW w:w="3117" w:type="dxa"/>
          </w:tcPr>
          <w:p w14:paraId="6C757296" w14:textId="77777777" w:rsidR="006D664A" w:rsidRDefault="006D664A" w:rsidP="00F16E94">
            <w:r>
              <w:t>Data</w:t>
            </w:r>
          </w:p>
        </w:tc>
        <w:tc>
          <w:tcPr>
            <w:tcW w:w="3117" w:type="dxa"/>
          </w:tcPr>
          <w:p w14:paraId="70B9C6B8" w14:textId="77777777" w:rsidR="006D664A" w:rsidRDefault="006D664A" w:rsidP="00F16E94">
            <w:r>
              <w:t>Data</w:t>
            </w:r>
          </w:p>
        </w:tc>
      </w:tr>
      <w:tr w:rsidR="006D664A" w14:paraId="4A8802CA" w14:textId="77777777" w:rsidTr="00F16E94">
        <w:tc>
          <w:tcPr>
            <w:tcW w:w="3116" w:type="dxa"/>
          </w:tcPr>
          <w:p w14:paraId="626BF24F" w14:textId="77777777" w:rsidR="006D664A" w:rsidRDefault="006D664A" w:rsidP="00F16E94">
            <w:r>
              <w:t>Data</w:t>
            </w:r>
          </w:p>
        </w:tc>
        <w:tc>
          <w:tcPr>
            <w:tcW w:w="3117" w:type="dxa"/>
          </w:tcPr>
          <w:p w14:paraId="623BBBBB" w14:textId="77777777" w:rsidR="006D664A" w:rsidRDefault="006D664A" w:rsidP="00F16E94">
            <w:r>
              <w:t>Data</w:t>
            </w:r>
          </w:p>
        </w:tc>
        <w:tc>
          <w:tcPr>
            <w:tcW w:w="3117" w:type="dxa"/>
          </w:tcPr>
          <w:p w14:paraId="289DD884" w14:textId="77777777" w:rsidR="006D664A" w:rsidRDefault="006D664A" w:rsidP="00F16E94">
            <w:r>
              <w:t>Data</w:t>
            </w:r>
          </w:p>
        </w:tc>
      </w:tr>
      <w:tr w:rsidR="006D664A" w14:paraId="6FCFC425" w14:textId="77777777" w:rsidTr="00F16E94">
        <w:tc>
          <w:tcPr>
            <w:tcW w:w="3116" w:type="dxa"/>
          </w:tcPr>
          <w:p w14:paraId="5EDFDA1F" w14:textId="77777777" w:rsidR="006D664A" w:rsidRDefault="006D664A" w:rsidP="00F16E94">
            <w:r>
              <w:t>Data</w:t>
            </w:r>
          </w:p>
        </w:tc>
        <w:tc>
          <w:tcPr>
            <w:tcW w:w="3117" w:type="dxa"/>
          </w:tcPr>
          <w:p w14:paraId="4CBFAFD4" w14:textId="77777777" w:rsidR="006D664A" w:rsidRDefault="006D664A" w:rsidP="00F16E94">
            <w:r>
              <w:t>Data</w:t>
            </w:r>
          </w:p>
        </w:tc>
        <w:tc>
          <w:tcPr>
            <w:tcW w:w="3117" w:type="dxa"/>
          </w:tcPr>
          <w:p w14:paraId="70C92650" w14:textId="77777777" w:rsidR="006D664A" w:rsidRDefault="006D664A" w:rsidP="00F16E94">
            <w:r>
              <w:t>Data</w:t>
            </w:r>
          </w:p>
        </w:tc>
      </w:tr>
      <w:tr w:rsidR="006D664A" w14:paraId="66D81B0C" w14:textId="77777777" w:rsidTr="00F16E94">
        <w:tc>
          <w:tcPr>
            <w:tcW w:w="3116" w:type="dxa"/>
          </w:tcPr>
          <w:p w14:paraId="10A4ADAA" w14:textId="77777777" w:rsidR="006D664A" w:rsidRDefault="006D664A" w:rsidP="00F16E94">
            <w:r>
              <w:t>Data</w:t>
            </w:r>
          </w:p>
        </w:tc>
        <w:tc>
          <w:tcPr>
            <w:tcW w:w="3117" w:type="dxa"/>
          </w:tcPr>
          <w:p w14:paraId="18A70DBB" w14:textId="77777777" w:rsidR="006D664A" w:rsidRDefault="006D664A" w:rsidP="00F16E94">
            <w:r>
              <w:t>Data</w:t>
            </w:r>
          </w:p>
        </w:tc>
        <w:tc>
          <w:tcPr>
            <w:tcW w:w="3117" w:type="dxa"/>
          </w:tcPr>
          <w:p w14:paraId="5BC67089" w14:textId="77777777" w:rsidR="006D664A" w:rsidRDefault="006D664A" w:rsidP="00F16E94">
            <w:r>
              <w:t>Data</w:t>
            </w:r>
          </w:p>
        </w:tc>
      </w:tr>
      <w:tr w:rsidR="006D664A" w14:paraId="6A7A738C" w14:textId="77777777" w:rsidTr="00F16E94">
        <w:tc>
          <w:tcPr>
            <w:tcW w:w="3116" w:type="dxa"/>
          </w:tcPr>
          <w:p w14:paraId="0B928F0D" w14:textId="77777777" w:rsidR="006D664A" w:rsidRDefault="006D664A" w:rsidP="00F16E94">
            <w:r>
              <w:t>Data</w:t>
            </w:r>
          </w:p>
        </w:tc>
        <w:tc>
          <w:tcPr>
            <w:tcW w:w="3117" w:type="dxa"/>
          </w:tcPr>
          <w:p w14:paraId="1086AA96" w14:textId="77777777" w:rsidR="006D664A" w:rsidRDefault="006D664A" w:rsidP="00F16E94">
            <w:r>
              <w:t>Data</w:t>
            </w:r>
          </w:p>
        </w:tc>
        <w:tc>
          <w:tcPr>
            <w:tcW w:w="3117" w:type="dxa"/>
          </w:tcPr>
          <w:p w14:paraId="194AED33" w14:textId="77777777" w:rsidR="006D664A" w:rsidRDefault="006D664A" w:rsidP="00F16E94">
            <w:r>
              <w:t>Data</w:t>
            </w:r>
          </w:p>
        </w:tc>
      </w:tr>
    </w:tbl>
    <w:p w14:paraId="76AFC0A3" w14:textId="77777777" w:rsidR="006D664A" w:rsidRPr="0058735C" w:rsidRDefault="006D664A" w:rsidP="006D664A">
      <w:pPr>
        <w:rPr>
          <w:sz w:val="20"/>
          <w:szCs w:val="20"/>
        </w:rPr>
      </w:pPr>
      <w:r w:rsidRPr="0058735C">
        <w:rPr>
          <w:sz w:val="20"/>
          <w:szCs w:val="20"/>
        </w:rPr>
        <w:t>Even small tables generally look best when set to the full width of the text (6.5”)</w:t>
      </w:r>
    </w:p>
    <w:p w14:paraId="4F7E13F1" w14:textId="77777777" w:rsidR="006D664A" w:rsidRDefault="006D664A" w:rsidP="006D664A"/>
    <w:p w14:paraId="32CFDF97" w14:textId="77777777" w:rsidR="006D664A" w:rsidRDefault="006D664A" w:rsidP="006D664A">
      <w:r>
        <w:t xml:space="preserve">A </w:t>
      </w:r>
      <w:r>
        <w:rPr>
          <w:noProof/>
        </w:rPr>
        <w:drawing>
          <wp:inline distT="0" distB="0" distL="0" distR="0" wp14:anchorId="781DF585" wp14:editId="3060EC5F">
            <wp:extent cx="1597152" cy="2718816"/>
            <wp:effectExtent l="0" t="0" r="317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1158D87F" wp14:editId="18764DC4">
            <wp:extent cx="2718816" cy="1767840"/>
            <wp:effectExtent l="0" t="0" r="571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6BC171EE" w14:textId="77777777" w:rsidR="006D664A" w:rsidRDefault="006D664A" w:rsidP="006D664A"/>
    <w:p w14:paraId="773C9BA3" w14:textId="77777777" w:rsidR="006D664A" w:rsidRDefault="006D664A" w:rsidP="006D664A">
      <w:pPr>
        <w:pStyle w:val="014FigureCaption"/>
      </w:pPr>
      <w:r>
        <w:t>Figure 1-2.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  Continued” – do not apply the Figure Caption Style to the continued notation and it should not appear in the List of Figures.</w:t>
      </w:r>
    </w:p>
    <w:p w14:paraId="6B2BB6DF" w14:textId="77777777" w:rsidR="006D664A" w:rsidRDefault="006D664A" w:rsidP="006D664A">
      <w:r>
        <w:lastRenderedPageBreak/>
        <w:t xml:space="preserve">C </w:t>
      </w:r>
      <w:r>
        <w:rPr>
          <w:noProof/>
        </w:rPr>
        <w:drawing>
          <wp:inline distT="0" distB="0" distL="0" distR="0" wp14:anchorId="0D921293" wp14:editId="37DF57FC">
            <wp:extent cx="1898712" cy="2468880"/>
            <wp:effectExtent l="0" t="0" r="635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0E3F3C6F" wp14:editId="2AFE38A8">
            <wp:extent cx="1931926" cy="24688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07137031" w14:textId="77777777" w:rsidR="006D664A" w:rsidRDefault="006D664A" w:rsidP="006D664A"/>
    <w:p w14:paraId="0FC3BFED" w14:textId="77777777" w:rsidR="006D664A" w:rsidRDefault="006D664A" w:rsidP="006D664A">
      <w:r>
        <w:t>Figure 1-2.  Continued</w:t>
      </w:r>
    </w:p>
    <w:p w14:paraId="63A69C72" w14:textId="77777777" w:rsidR="006D664A" w:rsidRDefault="006D664A" w:rsidP="006D664A">
      <w:pPr>
        <w:pStyle w:val="014FigureCaption"/>
      </w:pPr>
      <w:r>
        <w:br w:type="page"/>
      </w:r>
    </w:p>
    <w:p w14:paraId="09CCA7D8" w14:textId="77777777" w:rsidR="006D664A" w:rsidRDefault="006D664A" w:rsidP="006D664A">
      <w:pPr>
        <w:pStyle w:val="013TableCaption"/>
      </w:pPr>
      <w:r>
        <w:lastRenderedPageBreak/>
        <w:t>Table 1-3.  Tables that can’t fit on a single page must be split across two of more pages. When this happens, you actually split the table into a new table starting on the next page without a table caption – just the table number and the word “Continued” at the top of the Table. You also have to repeat the headings at the top of the second (and subsequent) page(s). Table text can be reduced from 12 pts. to 10 pts. to fit more data on the page if desired.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D664A" w:rsidRPr="006F43BF" w14:paraId="19561BB2" w14:textId="77777777" w:rsidTr="00F16E94">
        <w:tc>
          <w:tcPr>
            <w:tcW w:w="1870" w:type="dxa"/>
            <w:tcBorders>
              <w:top w:val="single" w:sz="4" w:space="0" w:color="auto"/>
              <w:bottom w:val="single" w:sz="4" w:space="0" w:color="auto"/>
            </w:tcBorders>
          </w:tcPr>
          <w:p w14:paraId="0B4FC890" w14:textId="77777777" w:rsidR="006D664A" w:rsidRPr="006F43BF" w:rsidRDefault="006D664A" w:rsidP="00F16E94">
            <w:r w:rsidRPr="006F43BF">
              <w:t>Category</w:t>
            </w:r>
          </w:p>
        </w:tc>
        <w:tc>
          <w:tcPr>
            <w:tcW w:w="1870" w:type="dxa"/>
            <w:tcBorders>
              <w:top w:val="single" w:sz="4" w:space="0" w:color="auto"/>
              <w:bottom w:val="single" w:sz="4" w:space="0" w:color="auto"/>
            </w:tcBorders>
          </w:tcPr>
          <w:p w14:paraId="0ECDED8B" w14:textId="77777777" w:rsidR="006D664A" w:rsidRPr="006F43BF" w:rsidRDefault="006D664A" w:rsidP="00F16E94">
            <w:r w:rsidRPr="006F43BF">
              <w:t>Heading 1</w:t>
            </w:r>
          </w:p>
        </w:tc>
        <w:tc>
          <w:tcPr>
            <w:tcW w:w="1870" w:type="dxa"/>
            <w:tcBorders>
              <w:top w:val="single" w:sz="4" w:space="0" w:color="auto"/>
              <w:bottom w:val="single" w:sz="4" w:space="0" w:color="auto"/>
            </w:tcBorders>
          </w:tcPr>
          <w:p w14:paraId="0D1EADF0" w14:textId="77777777" w:rsidR="006D664A" w:rsidRPr="006F43BF" w:rsidRDefault="006D664A" w:rsidP="00F16E94">
            <w:r w:rsidRPr="006F43BF">
              <w:t>Heading 2</w:t>
            </w:r>
          </w:p>
        </w:tc>
        <w:tc>
          <w:tcPr>
            <w:tcW w:w="1870" w:type="dxa"/>
            <w:tcBorders>
              <w:top w:val="single" w:sz="4" w:space="0" w:color="auto"/>
              <w:bottom w:val="single" w:sz="4" w:space="0" w:color="auto"/>
            </w:tcBorders>
          </w:tcPr>
          <w:p w14:paraId="6D038BC1" w14:textId="77777777" w:rsidR="006D664A" w:rsidRPr="006F43BF" w:rsidRDefault="006D664A" w:rsidP="00F16E94">
            <w:r w:rsidRPr="006F43BF">
              <w:t>Heading 3</w:t>
            </w:r>
          </w:p>
        </w:tc>
        <w:tc>
          <w:tcPr>
            <w:tcW w:w="1870" w:type="dxa"/>
            <w:tcBorders>
              <w:top w:val="single" w:sz="4" w:space="0" w:color="auto"/>
              <w:bottom w:val="single" w:sz="4" w:space="0" w:color="auto"/>
            </w:tcBorders>
          </w:tcPr>
          <w:p w14:paraId="3C155477" w14:textId="77777777" w:rsidR="006D664A" w:rsidRPr="006F43BF" w:rsidRDefault="006D664A" w:rsidP="00F16E94">
            <w:r w:rsidRPr="006F43BF">
              <w:t>Heading 4</w:t>
            </w:r>
          </w:p>
        </w:tc>
      </w:tr>
      <w:tr w:rsidR="006D664A" w:rsidRPr="006F43BF" w14:paraId="0DCC74D1" w14:textId="77777777" w:rsidTr="00F16E94">
        <w:tc>
          <w:tcPr>
            <w:tcW w:w="1870" w:type="dxa"/>
            <w:tcBorders>
              <w:top w:val="single" w:sz="4" w:space="0" w:color="auto"/>
            </w:tcBorders>
          </w:tcPr>
          <w:p w14:paraId="17713390" w14:textId="77777777" w:rsidR="006D664A" w:rsidRPr="006F43BF" w:rsidRDefault="006D664A" w:rsidP="00F16E94">
            <w:r w:rsidRPr="006F43BF">
              <w:t>Row heading</w:t>
            </w:r>
          </w:p>
        </w:tc>
        <w:tc>
          <w:tcPr>
            <w:tcW w:w="1870" w:type="dxa"/>
            <w:tcBorders>
              <w:top w:val="single" w:sz="4" w:space="0" w:color="auto"/>
            </w:tcBorders>
          </w:tcPr>
          <w:p w14:paraId="6CD3E21E" w14:textId="77777777" w:rsidR="006D664A" w:rsidRPr="006F43BF" w:rsidRDefault="006D664A" w:rsidP="00F16E94">
            <w:r w:rsidRPr="006F43BF">
              <w:t>Data</w:t>
            </w:r>
          </w:p>
        </w:tc>
        <w:tc>
          <w:tcPr>
            <w:tcW w:w="1870" w:type="dxa"/>
            <w:tcBorders>
              <w:top w:val="single" w:sz="4" w:space="0" w:color="auto"/>
            </w:tcBorders>
          </w:tcPr>
          <w:p w14:paraId="17968BB1" w14:textId="77777777" w:rsidR="006D664A" w:rsidRPr="006F43BF" w:rsidRDefault="006D664A" w:rsidP="00F16E94">
            <w:r w:rsidRPr="006F43BF">
              <w:t>Data</w:t>
            </w:r>
          </w:p>
        </w:tc>
        <w:tc>
          <w:tcPr>
            <w:tcW w:w="1870" w:type="dxa"/>
            <w:tcBorders>
              <w:top w:val="single" w:sz="4" w:space="0" w:color="auto"/>
            </w:tcBorders>
          </w:tcPr>
          <w:p w14:paraId="0579C345" w14:textId="77777777" w:rsidR="006D664A" w:rsidRPr="006F43BF" w:rsidRDefault="006D664A" w:rsidP="00F16E94">
            <w:r w:rsidRPr="006F43BF">
              <w:t>Data</w:t>
            </w:r>
          </w:p>
        </w:tc>
        <w:tc>
          <w:tcPr>
            <w:tcW w:w="1870" w:type="dxa"/>
            <w:tcBorders>
              <w:top w:val="single" w:sz="4" w:space="0" w:color="auto"/>
            </w:tcBorders>
          </w:tcPr>
          <w:p w14:paraId="2B44E9DC" w14:textId="77777777" w:rsidR="006D664A" w:rsidRPr="006F43BF" w:rsidRDefault="006D664A" w:rsidP="00F16E94">
            <w:r w:rsidRPr="006F43BF">
              <w:t>Data</w:t>
            </w:r>
          </w:p>
        </w:tc>
      </w:tr>
      <w:tr w:rsidR="006D664A" w:rsidRPr="006F43BF" w14:paraId="3FC8DD8D" w14:textId="77777777" w:rsidTr="00F16E94">
        <w:tc>
          <w:tcPr>
            <w:tcW w:w="1870" w:type="dxa"/>
          </w:tcPr>
          <w:p w14:paraId="77AA2BDF" w14:textId="77777777" w:rsidR="006D664A" w:rsidRPr="006F43BF" w:rsidRDefault="006D664A" w:rsidP="00F16E94">
            <w:r w:rsidRPr="006F43BF">
              <w:t>Row heading</w:t>
            </w:r>
          </w:p>
        </w:tc>
        <w:tc>
          <w:tcPr>
            <w:tcW w:w="1870" w:type="dxa"/>
          </w:tcPr>
          <w:p w14:paraId="566201D2" w14:textId="77777777" w:rsidR="006D664A" w:rsidRPr="006F43BF" w:rsidRDefault="006D664A" w:rsidP="00F16E94">
            <w:r w:rsidRPr="006F43BF">
              <w:t>Data</w:t>
            </w:r>
          </w:p>
        </w:tc>
        <w:tc>
          <w:tcPr>
            <w:tcW w:w="1870" w:type="dxa"/>
          </w:tcPr>
          <w:p w14:paraId="08ECC037" w14:textId="77777777" w:rsidR="006D664A" w:rsidRPr="006F43BF" w:rsidRDefault="006D664A" w:rsidP="00F16E94">
            <w:r w:rsidRPr="006F43BF">
              <w:t>Data</w:t>
            </w:r>
          </w:p>
        </w:tc>
        <w:tc>
          <w:tcPr>
            <w:tcW w:w="1870" w:type="dxa"/>
          </w:tcPr>
          <w:p w14:paraId="7D96B92C" w14:textId="77777777" w:rsidR="006D664A" w:rsidRPr="006F43BF" w:rsidRDefault="006D664A" w:rsidP="00F16E94">
            <w:r w:rsidRPr="006F43BF">
              <w:t>Data</w:t>
            </w:r>
          </w:p>
        </w:tc>
        <w:tc>
          <w:tcPr>
            <w:tcW w:w="1870" w:type="dxa"/>
          </w:tcPr>
          <w:p w14:paraId="1A4AB9DC" w14:textId="77777777" w:rsidR="006D664A" w:rsidRPr="006F43BF" w:rsidRDefault="006D664A" w:rsidP="00F16E94">
            <w:r w:rsidRPr="006F43BF">
              <w:t>Data</w:t>
            </w:r>
          </w:p>
        </w:tc>
      </w:tr>
      <w:tr w:rsidR="006D664A" w:rsidRPr="006F43BF" w14:paraId="34AD4C57" w14:textId="77777777" w:rsidTr="00F16E94">
        <w:tc>
          <w:tcPr>
            <w:tcW w:w="1870" w:type="dxa"/>
          </w:tcPr>
          <w:p w14:paraId="17E83FA5" w14:textId="77777777" w:rsidR="006D664A" w:rsidRPr="006F43BF" w:rsidRDefault="006D664A" w:rsidP="00F16E94">
            <w:r w:rsidRPr="006F43BF">
              <w:t>Row heading</w:t>
            </w:r>
          </w:p>
        </w:tc>
        <w:tc>
          <w:tcPr>
            <w:tcW w:w="1870" w:type="dxa"/>
          </w:tcPr>
          <w:p w14:paraId="43DE531D" w14:textId="77777777" w:rsidR="006D664A" w:rsidRPr="006F43BF" w:rsidRDefault="006D664A" w:rsidP="00F16E94">
            <w:r w:rsidRPr="006F43BF">
              <w:t>Data</w:t>
            </w:r>
          </w:p>
        </w:tc>
        <w:tc>
          <w:tcPr>
            <w:tcW w:w="1870" w:type="dxa"/>
          </w:tcPr>
          <w:p w14:paraId="432765E3" w14:textId="77777777" w:rsidR="006D664A" w:rsidRPr="006F43BF" w:rsidRDefault="006D664A" w:rsidP="00F16E94">
            <w:r w:rsidRPr="006F43BF">
              <w:t>Data</w:t>
            </w:r>
          </w:p>
        </w:tc>
        <w:tc>
          <w:tcPr>
            <w:tcW w:w="1870" w:type="dxa"/>
          </w:tcPr>
          <w:p w14:paraId="597C93F3" w14:textId="77777777" w:rsidR="006D664A" w:rsidRPr="006F43BF" w:rsidRDefault="006D664A" w:rsidP="00F16E94">
            <w:r w:rsidRPr="006F43BF">
              <w:t>Data</w:t>
            </w:r>
          </w:p>
        </w:tc>
        <w:tc>
          <w:tcPr>
            <w:tcW w:w="1870" w:type="dxa"/>
          </w:tcPr>
          <w:p w14:paraId="1B44ACFE" w14:textId="77777777" w:rsidR="006D664A" w:rsidRPr="006F43BF" w:rsidRDefault="006D664A" w:rsidP="00F16E94">
            <w:r w:rsidRPr="006F43BF">
              <w:t>Data</w:t>
            </w:r>
          </w:p>
        </w:tc>
      </w:tr>
      <w:tr w:rsidR="006D664A" w:rsidRPr="006F43BF" w14:paraId="7C34AC25" w14:textId="77777777" w:rsidTr="00F16E94">
        <w:tc>
          <w:tcPr>
            <w:tcW w:w="1870" w:type="dxa"/>
          </w:tcPr>
          <w:p w14:paraId="775664B1" w14:textId="77777777" w:rsidR="006D664A" w:rsidRPr="006F43BF" w:rsidRDefault="006D664A" w:rsidP="00F16E94">
            <w:r w:rsidRPr="006F43BF">
              <w:t>Row heading</w:t>
            </w:r>
          </w:p>
        </w:tc>
        <w:tc>
          <w:tcPr>
            <w:tcW w:w="1870" w:type="dxa"/>
          </w:tcPr>
          <w:p w14:paraId="4861D841" w14:textId="77777777" w:rsidR="006D664A" w:rsidRPr="006F43BF" w:rsidRDefault="006D664A" w:rsidP="00F16E94">
            <w:r w:rsidRPr="006F43BF">
              <w:t>Data</w:t>
            </w:r>
          </w:p>
        </w:tc>
        <w:tc>
          <w:tcPr>
            <w:tcW w:w="1870" w:type="dxa"/>
          </w:tcPr>
          <w:p w14:paraId="6CB21C7D" w14:textId="77777777" w:rsidR="006D664A" w:rsidRPr="006F43BF" w:rsidRDefault="006D664A" w:rsidP="00F16E94">
            <w:r w:rsidRPr="006F43BF">
              <w:t>Data</w:t>
            </w:r>
          </w:p>
        </w:tc>
        <w:tc>
          <w:tcPr>
            <w:tcW w:w="1870" w:type="dxa"/>
          </w:tcPr>
          <w:p w14:paraId="07FBD050" w14:textId="77777777" w:rsidR="006D664A" w:rsidRPr="006F43BF" w:rsidRDefault="006D664A" w:rsidP="00F16E94">
            <w:r w:rsidRPr="006F43BF">
              <w:t>Data</w:t>
            </w:r>
          </w:p>
        </w:tc>
        <w:tc>
          <w:tcPr>
            <w:tcW w:w="1870" w:type="dxa"/>
          </w:tcPr>
          <w:p w14:paraId="62734BED" w14:textId="77777777" w:rsidR="006D664A" w:rsidRPr="006F43BF" w:rsidRDefault="006D664A" w:rsidP="00F16E94">
            <w:r w:rsidRPr="006F43BF">
              <w:t>Data</w:t>
            </w:r>
          </w:p>
        </w:tc>
      </w:tr>
      <w:tr w:rsidR="006D664A" w:rsidRPr="006F43BF" w14:paraId="753E928E" w14:textId="77777777" w:rsidTr="00F16E94">
        <w:tc>
          <w:tcPr>
            <w:tcW w:w="1870" w:type="dxa"/>
          </w:tcPr>
          <w:p w14:paraId="0BBCFA9C" w14:textId="77777777" w:rsidR="006D664A" w:rsidRPr="006F43BF" w:rsidRDefault="006D664A" w:rsidP="00F16E94">
            <w:r w:rsidRPr="006F43BF">
              <w:t>Row heading</w:t>
            </w:r>
          </w:p>
        </w:tc>
        <w:tc>
          <w:tcPr>
            <w:tcW w:w="1870" w:type="dxa"/>
          </w:tcPr>
          <w:p w14:paraId="6BE6ED30" w14:textId="77777777" w:rsidR="006D664A" w:rsidRPr="006F43BF" w:rsidRDefault="006D664A" w:rsidP="00F16E94">
            <w:r w:rsidRPr="006F43BF">
              <w:t>Data</w:t>
            </w:r>
          </w:p>
        </w:tc>
        <w:tc>
          <w:tcPr>
            <w:tcW w:w="1870" w:type="dxa"/>
          </w:tcPr>
          <w:p w14:paraId="15264553" w14:textId="77777777" w:rsidR="006D664A" w:rsidRPr="006F43BF" w:rsidRDefault="006D664A" w:rsidP="00F16E94">
            <w:r w:rsidRPr="006F43BF">
              <w:t>Data</w:t>
            </w:r>
          </w:p>
        </w:tc>
        <w:tc>
          <w:tcPr>
            <w:tcW w:w="1870" w:type="dxa"/>
          </w:tcPr>
          <w:p w14:paraId="783E306E" w14:textId="77777777" w:rsidR="006D664A" w:rsidRPr="006F43BF" w:rsidRDefault="006D664A" w:rsidP="00F16E94">
            <w:r w:rsidRPr="006F43BF">
              <w:t>Data</w:t>
            </w:r>
          </w:p>
        </w:tc>
        <w:tc>
          <w:tcPr>
            <w:tcW w:w="1870" w:type="dxa"/>
          </w:tcPr>
          <w:p w14:paraId="04D4DD68" w14:textId="77777777" w:rsidR="006D664A" w:rsidRPr="006F43BF" w:rsidRDefault="006D664A" w:rsidP="00F16E94">
            <w:r w:rsidRPr="006F43BF">
              <w:t>Data</w:t>
            </w:r>
          </w:p>
        </w:tc>
      </w:tr>
      <w:tr w:rsidR="006D664A" w:rsidRPr="006F43BF" w14:paraId="06EFF041" w14:textId="77777777" w:rsidTr="00F16E94">
        <w:tc>
          <w:tcPr>
            <w:tcW w:w="1870" w:type="dxa"/>
          </w:tcPr>
          <w:p w14:paraId="7C893F21" w14:textId="77777777" w:rsidR="006D664A" w:rsidRPr="006F43BF" w:rsidRDefault="006D664A" w:rsidP="00F16E94">
            <w:r w:rsidRPr="006F43BF">
              <w:t>Row heading</w:t>
            </w:r>
          </w:p>
        </w:tc>
        <w:tc>
          <w:tcPr>
            <w:tcW w:w="1870" w:type="dxa"/>
          </w:tcPr>
          <w:p w14:paraId="3847C468" w14:textId="77777777" w:rsidR="006D664A" w:rsidRPr="006F43BF" w:rsidRDefault="006D664A" w:rsidP="00F16E94">
            <w:r w:rsidRPr="006F43BF">
              <w:t>Data</w:t>
            </w:r>
          </w:p>
        </w:tc>
        <w:tc>
          <w:tcPr>
            <w:tcW w:w="1870" w:type="dxa"/>
          </w:tcPr>
          <w:p w14:paraId="3446A785" w14:textId="77777777" w:rsidR="006D664A" w:rsidRPr="006F43BF" w:rsidRDefault="006D664A" w:rsidP="00F16E94">
            <w:r w:rsidRPr="006F43BF">
              <w:t>Data</w:t>
            </w:r>
          </w:p>
        </w:tc>
        <w:tc>
          <w:tcPr>
            <w:tcW w:w="1870" w:type="dxa"/>
          </w:tcPr>
          <w:p w14:paraId="159555B6" w14:textId="77777777" w:rsidR="006D664A" w:rsidRPr="006F43BF" w:rsidRDefault="006D664A" w:rsidP="00F16E94">
            <w:r w:rsidRPr="006F43BF">
              <w:t>Data</w:t>
            </w:r>
          </w:p>
        </w:tc>
        <w:tc>
          <w:tcPr>
            <w:tcW w:w="1870" w:type="dxa"/>
          </w:tcPr>
          <w:p w14:paraId="1D05EA08" w14:textId="77777777" w:rsidR="006D664A" w:rsidRPr="006F43BF" w:rsidRDefault="006D664A" w:rsidP="00F16E94">
            <w:r w:rsidRPr="006F43BF">
              <w:t>Data</w:t>
            </w:r>
          </w:p>
        </w:tc>
      </w:tr>
      <w:tr w:rsidR="006D664A" w:rsidRPr="006F43BF" w14:paraId="02C393EE" w14:textId="77777777" w:rsidTr="00F16E94">
        <w:tc>
          <w:tcPr>
            <w:tcW w:w="1870" w:type="dxa"/>
          </w:tcPr>
          <w:p w14:paraId="3DE09BB2" w14:textId="77777777" w:rsidR="006D664A" w:rsidRPr="006F43BF" w:rsidRDefault="006D664A" w:rsidP="00F16E94">
            <w:r w:rsidRPr="006F43BF">
              <w:t>Row heading</w:t>
            </w:r>
          </w:p>
        </w:tc>
        <w:tc>
          <w:tcPr>
            <w:tcW w:w="1870" w:type="dxa"/>
          </w:tcPr>
          <w:p w14:paraId="6CC1CA56" w14:textId="77777777" w:rsidR="006D664A" w:rsidRPr="006F43BF" w:rsidRDefault="006D664A" w:rsidP="00F16E94">
            <w:r w:rsidRPr="006F43BF">
              <w:t>Data</w:t>
            </w:r>
          </w:p>
        </w:tc>
        <w:tc>
          <w:tcPr>
            <w:tcW w:w="1870" w:type="dxa"/>
          </w:tcPr>
          <w:p w14:paraId="617C3ACE" w14:textId="77777777" w:rsidR="006D664A" w:rsidRPr="006F43BF" w:rsidRDefault="006D664A" w:rsidP="00F16E94">
            <w:r w:rsidRPr="006F43BF">
              <w:t>Data</w:t>
            </w:r>
          </w:p>
        </w:tc>
        <w:tc>
          <w:tcPr>
            <w:tcW w:w="1870" w:type="dxa"/>
          </w:tcPr>
          <w:p w14:paraId="75E8CA86" w14:textId="77777777" w:rsidR="006D664A" w:rsidRPr="006F43BF" w:rsidRDefault="006D664A" w:rsidP="00F16E94">
            <w:r w:rsidRPr="006F43BF">
              <w:t>Data</w:t>
            </w:r>
          </w:p>
        </w:tc>
        <w:tc>
          <w:tcPr>
            <w:tcW w:w="1870" w:type="dxa"/>
          </w:tcPr>
          <w:p w14:paraId="7EAE60C6" w14:textId="77777777" w:rsidR="006D664A" w:rsidRPr="006F43BF" w:rsidRDefault="006D664A" w:rsidP="00F16E94">
            <w:r w:rsidRPr="006F43BF">
              <w:t>Data</w:t>
            </w:r>
          </w:p>
        </w:tc>
      </w:tr>
      <w:tr w:rsidR="006D664A" w:rsidRPr="006F43BF" w14:paraId="75C9D8C8" w14:textId="77777777" w:rsidTr="00F16E94">
        <w:tc>
          <w:tcPr>
            <w:tcW w:w="1870" w:type="dxa"/>
          </w:tcPr>
          <w:p w14:paraId="240EB8A7" w14:textId="77777777" w:rsidR="006D664A" w:rsidRPr="006F43BF" w:rsidRDefault="006D664A" w:rsidP="00F16E94">
            <w:r w:rsidRPr="006F43BF">
              <w:t>Row heading</w:t>
            </w:r>
          </w:p>
        </w:tc>
        <w:tc>
          <w:tcPr>
            <w:tcW w:w="1870" w:type="dxa"/>
          </w:tcPr>
          <w:p w14:paraId="63CE9212" w14:textId="77777777" w:rsidR="006D664A" w:rsidRPr="006F43BF" w:rsidRDefault="006D664A" w:rsidP="00F16E94">
            <w:r w:rsidRPr="006F43BF">
              <w:t>Data</w:t>
            </w:r>
          </w:p>
        </w:tc>
        <w:tc>
          <w:tcPr>
            <w:tcW w:w="1870" w:type="dxa"/>
          </w:tcPr>
          <w:p w14:paraId="06C69E40" w14:textId="77777777" w:rsidR="006D664A" w:rsidRPr="006F43BF" w:rsidRDefault="006D664A" w:rsidP="00F16E94">
            <w:r w:rsidRPr="006F43BF">
              <w:t>Data</w:t>
            </w:r>
          </w:p>
        </w:tc>
        <w:tc>
          <w:tcPr>
            <w:tcW w:w="1870" w:type="dxa"/>
          </w:tcPr>
          <w:p w14:paraId="0CB1AB56" w14:textId="77777777" w:rsidR="006D664A" w:rsidRPr="006F43BF" w:rsidRDefault="006D664A" w:rsidP="00F16E94">
            <w:r w:rsidRPr="006F43BF">
              <w:t>Data</w:t>
            </w:r>
          </w:p>
        </w:tc>
        <w:tc>
          <w:tcPr>
            <w:tcW w:w="1870" w:type="dxa"/>
          </w:tcPr>
          <w:p w14:paraId="1706AA8E" w14:textId="77777777" w:rsidR="006D664A" w:rsidRPr="006F43BF" w:rsidRDefault="006D664A" w:rsidP="00F16E94">
            <w:r w:rsidRPr="006F43BF">
              <w:t>Data</w:t>
            </w:r>
          </w:p>
        </w:tc>
      </w:tr>
      <w:tr w:rsidR="006D664A" w:rsidRPr="006F43BF" w14:paraId="76E3B040" w14:textId="77777777" w:rsidTr="00F16E94">
        <w:tc>
          <w:tcPr>
            <w:tcW w:w="1870" w:type="dxa"/>
          </w:tcPr>
          <w:p w14:paraId="5B8E70A2" w14:textId="77777777" w:rsidR="006D664A" w:rsidRPr="006F43BF" w:rsidRDefault="006D664A" w:rsidP="00F16E94">
            <w:r w:rsidRPr="006F43BF">
              <w:t>Row heading</w:t>
            </w:r>
          </w:p>
        </w:tc>
        <w:tc>
          <w:tcPr>
            <w:tcW w:w="1870" w:type="dxa"/>
          </w:tcPr>
          <w:p w14:paraId="0283D9FC" w14:textId="77777777" w:rsidR="006D664A" w:rsidRPr="006F43BF" w:rsidRDefault="006D664A" w:rsidP="00F16E94">
            <w:r w:rsidRPr="006F43BF">
              <w:t>Data</w:t>
            </w:r>
          </w:p>
        </w:tc>
        <w:tc>
          <w:tcPr>
            <w:tcW w:w="1870" w:type="dxa"/>
          </w:tcPr>
          <w:p w14:paraId="174E57F0" w14:textId="77777777" w:rsidR="006D664A" w:rsidRPr="006F43BF" w:rsidRDefault="006D664A" w:rsidP="00F16E94">
            <w:r w:rsidRPr="006F43BF">
              <w:t>Data</w:t>
            </w:r>
          </w:p>
        </w:tc>
        <w:tc>
          <w:tcPr>
            <w:tcW w:w="1870" w:type="dxa"/>
          </w:tcPr>
          <w:p w14:paraId="33905F4B" w14:textId="77777777" w:rsidR="006D664A" w:rsidRPr="006F43BF" w:rsidRDefault="006D664A" w:rsidP="00F16E94">
            <w:r w:rsidRPr="006F43BF">
              <w:t>Data</w:t>
            </w:r>
          </w:p>
        </w:tc>
        <w:tc>
          <w:tcPr>
            <w:tcW w:w="1870" w:type="dxa"/>
          </w:tcPr>
          <w:p w14:paraId="44A48734" w14:textId="77777777" w:rsidR="006D664A" w:rsidRPr="006F43BF" w:rsidRDefault="006D664A" w:rsidP="00F16E94">
            <w:r w:rsidRPr="006F43BF">
              <w:t>Data</w:t>
            </w:r>
          </w:p>
        </w:tc>
      </w:tr>
      <w:tr w:rsidR="006D664A" w:rsidRPr="006F43BF" w14:paraId="7B3039F4" w14:textId="77777777" w:rsidTr="00F16E94">
        <w:tc>
          <w:tcPr>
            <w:tcW w:w="1870" w:type="dxa"/>
          </w:tcPr>
          <w:p w14:paraId="17ED89B4" w14:textId="77777777" w:rsidR="006D664A" w:rsidRPr="006F43BF" w:rsidRDefault="006D664A" w:rsidP="00F16E94">
            <w:r w:rsidRPr="006F43BF">
              <w:t>Row heading</w:t>
            </w:r>
          </w:p>
        </w:tc>
        <w:tc>
          <w:tcPr>
            <w:tcW w:w="1870" w:type="dxa"/>
          </w:tcPr>
          <w:p w14:paraId="0EC87B03" w14:textId="77777777" w:rsidR="006D664A" w:rsidRPr="006F43BF" w:rsidRDefault="006D664A" w:rsidP="00F16E94">
            <w:r w:rsidRPr="006F43BF">
              <w:t>Data</w:t>
            </w:r>
          </w:p>
        </w:tc>
        <w:tc>
          <w:tcPr>
            <w:tcW w:w="1870" w:type="dxa"/>
          </w:tcPr>
          <w:p w14:paraId="3C23D38B" w14:textId="77777777" w:rsidR="006D664A" w:rsidRPr="006F43BF" w:rsidRDefault="006D664A" w:rsidP="00F16E94">
            <w:r w:rsidRPr="006F43BF">
              <w:t>Data</w:t>
            </w:r>
          </w:p>
        </w:tc>
        <w:tc>
          <w:tcPr>
            <w:tcW w:w="1870" w:type="dxa"/>
          </w:tcPr>
          <w:p w14:paraId="457750D7" w14:textId="77777777" w:rsidR="006D664A" w:rsidRPr="006F43BF" w:rsidRDefault="006D664A" w:rsidP="00F16E94">
            <w:r w:rsidRPr="006F43BF">
              <w:t>Data</w:t>
            </w:r>
          </w:p>
        </w:tc>
        <w:tc>
          <w:tcPr>
            <w:tcW w:w="1870" w:type="dxa"/>
          </w:tcPr>
          <w:p w14:paraId="0D651DAD" w14:textId="77777777" w:rsidR="006D664A" w:rsidRPr="006F43BF" w:rsidRDefault="006D664A" w:rsidP="00F16E94">
            <w:r w:rsidRPr="006F43BF">
              <w:t>Data</w:t>
            </w:r>
          </w:p>
        </w:tc>
      </w:tr>
      <w:tr w:rsidR="006D664A" w:rsidRPr="006F43BF" w14:paraId="2D3823A4" w14:textId="77777777" w:rsidTr="00F16E94">
        <w:tc>
          <w:tcPr>
            <w:tcW w:w="1870" w:type="dxa"/>
          </w:tcPr>
          <w:p w14:paraId="042C4A1E" w14:textId="77777777" w:rsidR="006D664A" w:rsidRPr="006F43BF" w:rsidRDefault="006D664A" w:rsidP="00F16E94">
            <w:r w:rsidRPr="006F43BF">
              <w:t>Row heading</w:t>
            </w:r>
          </w:p>
        </w:tc>
        <w:tc>
          <w:tcPr>
            <w:tcW w:w="1870" w:type="dxa"/>
          </w:tcPr>
          <w:p w14:paraId="322419C5" w14:textId="77777777" w:rsidR="006D664A" w:rsidRPr="006F43BF" w:rsidRDefault="006D664A" w:rsidP="00F16E94">
            <w:r w:rsidRPr="006F43BF">
              <w:t>Data</w:t>
            </w:r>
          </w:p>
        </w:tc>
        <w:tc>
          <w:tcPr>
            <w:tcW w:w="1870" w:type="dxa"/>
          </w:tcPr>
          <w:p w14:paraId="2DFD6F3D" w14:textId="77777777" w:rsidR="006D664A" w:rsidRPr="006F43BF" w:rsidRDefault="006D664A" w:rsidP="00F16E94">
            <w:r w:rsidRPr="006F43BF">
              <w:t>Data</w:t>
            </w:r>
          </w:p>
        </w:tc>
        <w:tc>
          <w:tcPr>
            <w:tcW w:w="1870" w:type="dxa"/>
          </w:tcPr>
          <w:p w14:paraId="6EA13460" w14:textId="77777777" w:rsidR="006D664A" w:rsidRPr="006F43BF" w:rsidRDefault="006D664A" w:rsidP="00F16E94">
            <w:r w:rsidRPr="006F43BF">
              <w:t>Data</w:t>
            </w:r>
          </w:p>
        </w:tc>
        <w:tc>
          <w:tcPr>
            <w:tcW w:w="1870" w:type="dxa"/>
          </w:tcPr>
          <w:p w14:paraId="39633013" w14:textId="77777777" w:rsidR="006D664A" w:rsidRPr="006F43BF" w:rsidRDefault="006D664A" w:rsidP="00F16E94">
            <w:r w:rsidRPr="006F43BF">
              <w:t>Data</w:t>
            </w:r>
          </w:p>
        </w:tc>
      </w:tr>
      <w:tr w:rsidR="006D664A" w:rsidRPr="006F43BF" w14:paraId="6C37CECD" w14:textId="77777777" w:rsidTr="00F16E94">
        <w:tc>
          <w:tcPr>
            <w:tcW w:w="1870" w:type="dxa"/>
          </w:tcPr>
          <w:p w14:paraId="5DBC2324" w14:textId="77777777" w:rsidR="006D664A" w:rsidRPr="006F43BF" w:rsidRDefault="006D664A" w:rsidP="00F16E94">
            <w:r w:rsidRPr="006F43BF">
              <w:t>Row heading</w:t>
            </w:r>
          </w:p>
        </w:tc>
        <w:tc>
          <w:tcPr>
            <w:tcW w:w="1870" w:type="dxa"/>
          </w:tcPr>
          <w:p w14:paraId="159D10BF" w14:textId="77777777" w:rsidR="006D664A" w:rsidRPr="006F43BF" w:rsidRDefault="006D664A" w:rsidP="00F16E94">
            <w:r w:rsidRPr="006F43BF">
              <w:t>Data</w:t>
            </w:r>
          </w:p>
        </w:tc>
        <w:tc>
          <w:tcPr>
            <w:tcW w:w="1870" w:type="dxa"/>
          </w:tcPr>
          <w:p w14:paraId="45981BBF" w14:textId="77777777" w:rsidR="006D664A" w:rsidRPr="006F43BF" w:rsidRDefault="006D664A" w:rsidP="00F16E94">
            <w:r w:rsidRPr="006F43BF">
              <w:t>Data</w:t>
            </w:r>
          </w:p>
        </w:tc>
        <w:tc>
          <w:tcPr>
            <w:tcW w:w="1870" w:type="dxa"/>
          </w:tcPr>
          <w:p w14:paraId="776D363D" w14:textId="77777777" w:rsidR="006D664A" w:rsidRPr="006F43BF" w:rsidRDefault="006D664A" w:rsidP="00F16E94">
            <w:r w:rsidRPr="006F43BF">
              <w:t>Data</w:t>
            </w:r>
          </w:p>
        </w:tc>
        <w:tc>
          <w:tcPr>
            <w:tcW w:w="1870" w:type="dxa"/>
          </w:tcPr>
          <w:p w14:paraId="33C6C9C8" w14:textId="77777777" w:rsidR="006D664A" w:rsidRPr="006F43BF" w:rsidRDefault="006D664A" w:rsidP="00F16E94">
            <w:r w:rsidRPr="006F43BF">
              <w:t>Data</w:t>
            </w:r>
          </w:p>
        </w:tc>
      </w:tr>
      <w:tr w:rsidR="006D664A" w:rsidRPr="006F43BF" w14:paraId="0D33E079" w14:textId="77777777" w:rsidTr="00F16E94">
        <w:tc>
          <w:tcPr>
            <w:tcW w:w="1870" w:type="dxa"/>
          </w:tcPr>
          <w:p w14:paraId="340583D0" w14:textId="77777777" w:rsidR="006D664A" w:rsidRPr="006F43BF" w:rsidRDefault="006D664A" w:rsidP="00F16E94">
            <w:r w:rsidRPr="006F43BF">
              <w:t>Row heading</w:t>
            </w:r>
          </w:p>
        </w:tc>
        <w:tc>
          <w:tcPr>
            <w:tcW w:w="1870" w:type="dxa"/>
          </w:tcPr>
          <w:p w14:paraId="529E876C" w14:textId="77777777" w:rsidR="006D664A" w:rsidRPr="006F43BF" w:rsidRDefault="006D664A" w:rsidP="00F16E94">
            <w:r w:rsidRPr="006F43BF">
              <w:t>Data</w:t>
            </w:r>
          </w:p>
        </w:tc>
        <w:tc>
          <w:tcPr>
            <w:tcW w:w="1870" w:type="dxa"/>
          </w:tcPr>
          <w:p w14:paraId="26BE114E" w14:textId="77777777" w:rsidR="006D664A" w:rsidRPr="006F43BF" w:rsidRDefault="006D664A" w:rsidP="00F16E94">
            <w:r w:rsidRPr="006F43BF">
              <w:t>Data</w:t>
            </w:r>
          </w:p>
        </w:tc>
        <w:tc>
          <w:tcPr>
            <w:tcW w:w="1870" w:type="dxa"/>
          </w:tcPr>
          <w:p w14:paraId="64AA935B" w14:textId="77777777" w:rsidR="006D664A" w:rsidRPr="006F43BF" w:rsidRDefault="006D664A" w:rsidP="00F16E94">
            <w:r w:rsidRPr="006F43BF">
              <w:t>Data</w:t>
            </w:r>
          </w:p>
        </w:tc>
        <w:tc>
          <w:tcPr>
            <w:tcW w:w="1870" w:type="dxa"/>
          </w:tcPr>
          <w:p w14:paraId="7EE408D5" w14:textId="77777777" w:rsidR="006D664A" w:rsidRPr="006F43BF" w:rsidRDefault="006D664A" w:rsidP="00F16E94">
            <w:r w:rsidRPr="006F43BF">
              <w:t>Data</w:t>
            </w:r>
          </w:p>
        </w:tc>
      </w:tr>
      <w:tr w:rsidR="006D664A" w:rsidRPr="006F43BF" w14:paraId="348C1F58" w14:textId="77777777" w:rsidTr="00F16E94">
        <w:tc>
          <w:tcPr>
            <w:tcW w:w="1870" w:type="dxa"/>
          </w:tcPr>
          <w:p w14:paraId="1A3736A2" w14:textId="77777777" w:rsidR="006D664A" w:rsidRPr="006F43BF" w:rsidRDefault="006D664A" w:rsidP="00F16E94">
            <w:r w:rsidRPr="006F43BF">
              <w:t>Row heading</w:t>
            </w:r>
          </w:p>
        </w:tc>
        <w:tc>
          <w:tcPr>
            <w:tcW w:w="1870" w:type="dxa"/>
          </w:tcPr>
          <w:p w14:paraId="5337B2ED" w14:textId="77777777" w:rsidR="006D664A" w:rsidRPr="006F43BF" w:rsidRDefault="006D664A" w:rsidP="00F16E94">
            <w:r w:rsidRPr="006F43BF">
              <w:t>Data</w:t>
            </w:r>
          </w:p>
        </w:tc>
        <w:tc>
          <w:tcPr>
            <w:tcW w:w="1870" w:type="dxa"/>
          </w:tcPr>
          <w:p w14:paraId="1AD81248" w14:textId="77777777" w:rsidR="006D664A" w:rsidRPr="006F43BF" w:rsidRDefault="006D664A" w:rsidP="00F16E94">
            <w:r w:rsidRPr="006F43BF">
              <w:t>Data</w:t>
            </w:r>
          </w:p>
        </w:tc>
        <w:tc>
          <w:tcPr>
            <w:tcW w:w="1870" w:type="dxa"/>
          </w:tcPr>
          <w:p w14:paraId="6E420203" w14:textId="77777777" w:rsidR="006D664A" w:rsidRPr="006F43BF" w:rsidRDefault="006D664A" w:rsidP="00F16E94">
            <w:r w:rsidRPr="006F43BF">
              <w:t>Data</w:t>
            </w:r>
          </w:p>
        </w:tc>
        <w:tc>
          <w:tcPr>
            <w:tcW w:w="1870" w:type="dxa"/>
          </w:tcPr>
          <w:p w14:paraId="75540D38" w14:textId="77777777" w:rsidR="006D664A" w:rsidRPr="006F43BF" w:rsidRDefault="006D664A" w:rsidP="00F16E94">
            <w:r w:rsidRPr="006F43BF">
              <w:t>Data</w:t>
            </w:r>
          </w:p>
        </w:tc>
      </w:tr>
      <w:tr w:rsidR="006D664A" w:rsidRPr="006F43BF" w14:paraId="683651AD" w14:textId="77777777" w:rsidTr="00F16E94">
        <w:tc>
          <w:tcPr>
            <w:tcW w:w="1870" w:type="dxa"/>
          </w:tcPr>
          <w:p w14:paraId="7E9B5280" w14:textId="77777777" w:rsidR="006D664A" w:rsidRPr="006F43BF" w:rsidRDefault="006D664A" w:rsidP="00F16E94">
            <w:r w:rsidRPr="006F43BF">
              <w:t>Row heading</w:t>
            </w:r>
          </w:p>
        </w:tc>
        <w:tc>
          <w:tcPr>
            <w:tcW w:w="1870" w:type="dxa"/>
          </w:tcPr>
          <w:p w14:paraId="27B8E90B" w14:textId="77777777" w:rsidR="006D664A" w:rsidRPr="006F43BF" w:rsidRDefault="006D664A" w:rsidP="00F16E94">
            <w:r w:rsidRPr="006F43BF">
              <w:t>Data</w:t>
            </w:r>
          </w:p>
        </w:tc>
        <w:tc>
          <w:tcPr>
            <w:tcW w:w="1870" w:type="dxa"/>
          </w:tcPr>
          <w:p w14:paraId="7BD11E3D" w14:textId="77777777" w:rsidR="006D664A" w:rsidRPr="006F43BF" w:rsidRDefault="006D664A" w:rsidP="00F16E94">
            <w:r w:rsidRPr="006F43BF">
              <w:t>Data</w:t>
            </w:r>
          </w:p>
        </w:tc>
        <w:tc>
          <w:tcPr>
            <w:tcW w:w="1870" w:type="dxa"/>
          </w:tcPr>
          <w:p w14:paraId="208202CC" w14:textId="77777777" w:rsidR="006D664A" w:rsidRPr="006F43BF" w:rsidRDefault="006D664A" w:rsidP="00F16E94">
            <w:r w:rsidRPr="006F43BF">
              <w:t>Data</w:t>
            </w:r>
          </w:p>
        </w:tc>
        <w:tc>
          <w:tcPr>
            <w:tcW w:w="1870" w:type="dxa"/>
          </w:tcPr>
          <w:p w14:paraId="36B210AB" w14:textId="77777777" w:rsidR="006D664A" w:rsidRPr="006F43BF" w:rsidRDefault="006D664A" w:rsidP="00F16E94">
            <w:r w:rsidRPr="006F43BF">
              <w:t>Data</w:t>
            </w:r>
          </w:p>
        </w:tc>
      </w:tr>
      <w:tr w:rsidR="006D664A" w:rsidRPr="006F43BF" w14:paraId="6F5F712D" w14:textId="77777777" w:rsidTr="00F16E94">
        <w:tc>
          <w:tcPr>
            <w:tcW w:w="1870" w:type="dxa"/>
          </w:tcPr>
          <w:p w14:paraId="06E846B9" w14:textId="77777777" w:rsidR="006D664A" w:rsidRPr="006F43BF" w:rsidRDefault="006D664A" w:rsidP="00F16E94">
            <w:r w:rsidRPr="006F43BF">
              <w:t>Row heading</w:t>
            </w:r>
          </w:p>
        </w:tc>
        <w:tc>
          <w:tcPr>
            <w:tcW w:w="1870" w:type="dxa"/>
          </w:tcPr>
          <w:p w14:paraId="17EDD7C3" w14:textId="77777777" w:rsidR="006D664A" w:rsidRPr="006F43BF" w:rsidRDefault="006D664A" w:rsidP="00F16E94">
            <w:r w:rsidRPr="006F43BF">
              <w:t>Data</w:t>
            </w:r>
          </w:p>
        </w:tc>
        <w:tc>
          <w:tcPr>
            <w:tcW w:w="1870" w:type="dxa"/>
          </w:tcPr>
          <w:p w14:paraId="1A7B224B" w14:textId="77777777" w:rsidR="006D664A" w:rsidRPr="006F43BF" w:rsidRDefault="006D664A" w:rsidP="00F16E94">
            <w:r w:rsidRPr="006F43BF">
              <w:t>Data</w:t>
            </w:r>
          </w:p>
        </w:tc>
        <w:tc>
          <w:tcPr>
            <w:tcW w:w="1870" w:type="dxa"/>
          </w:tcPr>
          <w:p w14:paraId="00DF518B" w14:textId="77777777" w:rsidR="006D664A" w:rsidRPr="006F43BF" w:rsidRDefault="006D664A" w:rsidP="00F16E94">
            <w:r w:rsidRPr="006F43BF">
              <w:t>Data</w:t>
            </w:r>
          </w:p>
        </w:tc>
        <w:tc>
          <w:tcPr>
            <w:tcW w:w="1870" w:type="dxa"/>
          </w:tcPr>
          <w:p w14:paraId="1248011D" w14:textId="77777777" w:rsidR="006D664A" w:rsidRPr="006F43BF" w:rsidRDefault="006D664A" w:rsidP="00F16E94">
            <w:r w:rsidRPr="006F43BF">
              <w:t>Data</w:t>
            </w:r>
          </w:p>
        </w:tc>
      </w:tr>
      <w:tr w:rsidR="006D664A" w:rsidRPr="006F43BF" w14:paraId="5F1DEB91" w14:textId="77777777" w:rsidTr="00F16E94">
        <w:tc>
          <w:tcPr>
            <w:tcW w:w="1870" w:type="dxa"/>
          </w:tcPr>
          <w:p w14:paraId="3B85C72B" w14:textId="77777777" w:rsidR="006D664A" w:rsidRPr="006F43BF" w:rsidRDefault="006D664A" w:rsidP="00F16E94">
            <w:r w:rsidRPr="006F43BF">
              <w:t>Row heading</w:t>
            </w:r>
          </w:p>
        </w:tc>
        <w:tc>
          <w:tcPr>
            <w:tcW w:w="1870" w:type="dxa"/>
          </w:tcPr>
          <w:p w14:paraId="16368993" w14:textId="77777777" w:rsidR="006D664A" w:rsidRPr="006F43BF" w:rsidRDefault="006D664A" w:rsidP="00F16E94">
            <w:r w:rsidRPr="006F43BF">
              <w:t>Data</w:t>
            </w:r>
          </w:p>
        </w:tc>
        <w:tc>
          <w:tcPr>
            <w:tcW w:w="1870" w:type="dxa"/>
          </w:tcPr>
          <w:p w14:paraId="454894C8" w14:textId="77777777" w:rsidR="006D664A" w:rsidRPr="006F43BF" w:rsidRDefault="006D664A" w:rsidP="00F16E94">
            <w:r w:rsidRPr="006F43BF">
              <w:t>Data</w:t>
            </w:r>
          </w:p>
        </w:tc>
        <w:tc>
          <w:tcPr>
            <w:tcW w:w="1870" w:type="dxa"/>
          </w:tcPr>
          <w:p w14:paraId="0C80A855" w14:textId="77777777" w:rsidR="006D664A" w:rsidRPr="006F43BF" w:rsidRDefault="006D664A" w:rsidP="00F16E94">
            <w:r w:rsidRPr="006F43BF">
              <w:t>Data</w:t>
            </w:r>
          </w:p>
        </w:tc>
        <w:tc>
          <w:tcPr>
            <w:tcW w:w="1870" w:type="dxa"/>
          </w:tcPr>
          <w:p w14:paraId="3EC67908" w14:textId="77777777" w:rsidR="006D664A" w:rsidRPr="006F43BF" w:rsidRDefault="006D664A" w:rsidP="00F16E94">
            <w:r w:rsidRPr="006F43BF">
              <w:t>Data</w:t>
            </w:r>
          </w:p>
        </w:tc>
      </w:tr>
      <w:tr w:rsidR="006D664A" w:rsidRPr="006F43BF" w14:paraId="2369362E" w14:textId="77777777" w:rsidTr="00F16E94">
        <w:tc>
          <w:tcPr>
            <w:tcW w:w="1870" w:type="dxa"/>
          </w:tcPr>
          <w:p w14:paraId="19E2F457" w14:textId="77777777" w:rsidR="006D664A" w:rsidRPr="006F43BF" w:rsidRDefault="006D664A" w:rsidP="00F16E94">
            <w:r w:rsidRPr="006F43BF">
              <w:t>Row heading</w:t>
            </w:r>
          </w:p>
        </w:tc>
        <w:tc>
          <w:tcPr>
            <w:tcW w:w="1870" w:type="dxa"/>
          </w:tcPr>
          <w:p w14:paraId="32C47F34" w14:textId="77777777" w:rsidR="006D664A" w:rsidRPr="006F43BF" w:rsidRDefault="006D664A" w:rsidP="00F16E94">
            <w:r w:rsidRPr="006F43BF">
              <w:t>Data</w:t>
            </w:r>
          </w:p>
        </w:tc>
        <w:tc>
          <w:tcPr>
            <w:tcW w:w="1870" w:type="dxa"/>
          </w:tcPr>
          <w:p w14:paraId="3750C050" w14:textId="77777777" w:rsidR="006D664A" w:rsidRPr="006F43BF" w:rsidRDefault="006D664A" w:rsidP="00F16E94">
            <w:r w:rsidRPr="006F43BF">
              <w:t>Data</w:t>
            </w:r>
          </w:p>
        </w:tc>
        <w:tc>
          <w:tcPr>
            <w:tcW w:w="1870" w:type="dxa"/>
          </w:tcPr>
          <w:p w14:paraId="2FEE8F69" w14:textId="77777777" w:rsidR="006D664A" w:rsidRPr="006F43BF" w:rsidRDefault="006D664A" w:rsidP="00F16E94">
            <w:r w:rsidRPr="006F43BF">
              <w:t>Data</w:t>
            </w:r>
          </w:p>
        </w:tc>
        <w:tc>
          <w:tcPr>
            <w:tcW w:w="1870" w:type="dxa"/>
          </w:tcPr>
          <w:p w14:paraId="6E007A85" w14:textId="77777777" w:rsidR="006D664A" w:rsidRPr="006F43BF" w:rsidRDefault="006D664A" w:rsidP="00F16E94">
            <w:r w:rsidRPr="006F43BF">
              <w:t>Data</w:t>
            </w:r>
          </w:p>
        </w:tc>
      </w:tr>
      <w:tr w:rsidR="006D664A" w:rsidRPr="006F43BF" w14:paraId="15D612D4" w14:textId="77777777" w:rsidTr="00F16E94">
        <w:tc>
          <w:tcPr>
            <w:tcW w:w="1870" w:type="dxa"/>
          </w:tcPr>
          <w:p w14:paraId="165051EA" w14:textId="77777777" w:rsidR="006D664A" w:rsidRPr="006F43BF" w:rsidRDefault="006D664A" w:rsidP="00F16E94">
            <w:r w:rsidRPr="006F43BF">
              <w:t>Row heading</w:t>
            </w:r>
          </w:p>
        </w:tc>
        <w:tc>
          <w:tcPr>
            <w:tcW w:w="1870" w:type="dxa"/>
          </w:tcPr>
          <w:p w14:paraId="22633143" w14:textId="77777777" w:rsidR="006D664A" w:rsidRPr="006F43BF" w:rsidRDefault="006D664A" w:rsidP="00F16E94">
            <w:r w:rsidRPr="006F43BF">
              <w:t>Data</w:t>
            </w:r>
          </w:p>
        </w:tc>
        <w:tc>
          <w:tcPr>
            <w:tcW w:w="1870" w:type="dxa"/>
          </w:tcPr>
          <w:p w14:paraId="5265941B" w14:textId="77777777" w:rsidR="006D664A" w:rsidRPr="006F43BF" w:rsidRDefault="006D664A" w:rsidP="00F16E94">
            <w:r w:rsidRPr="006F43BF">
              <w:t>Data</w:t>
            </w:r>
          </w:p>
        </w:tc>
        <w:tc>
          <w:tcPr>
            <w:tcW w:w="1870" w:type="dxa"/>
          </w:tcPr>
          <w:p w14:paraId="1DEFB590" w14:textId="77777777" w:rsidR="006D664A" w:rsidRPr="006F43BF" w:rsidRDefault="006D664A" w:rsidP="00F16E94">
            <w:r w:rsidRPr="006F43BF">
              <w:t>Data</w:t>
            </w:r>
          </w:p>
        </w:tc>
        <w:tc>
          <w:tcPr>
            <w:tcW w:w="1870" w:type="dxa"/>
          </w:tcPr>
          <w:p w14:paraId="1015226B" w14:textId="77777777" w:rsidR="006D664A" w:rsidRPr="006F43BF" w:rsidRDefault="006D664A" w:rsidP="00F16E94">
            <w:r w:rsidRPr="006F43BF">
              <w:t>Data</w:t>
            </w:r>
          </w:p>
        </w:tc>
      </w:tr>
      <w:tr w:rsidR="006D664A" w:rsidRPr="006F43BF" w14:paraId="2F514B2E" w14:textId="77777777" w:rsidTr="00F16E94">
        <w:tc>
          <w:tcPr>
            <w:tcW w:w="1870" w:type="dxa"/>
          </w:tcPr>
          <w:p w14:paraId="509D0C15" w14:textId="77777777" w:rsidR="006D664A" w:rsidRPr="006F43BF" w:rsidRDefault="006D664A" w:rsidP="00F16E94">
            <w:r w:rsidRPr="006F43BF">
              <w:t>Row heading</w:t>
            </w:r>
          </w:p>
        </w:tc>
        <w:tc>
          <w:tcPr>
            <w:tcW w:w="1870" w:type="dxa"/>
          </w:tcPr>
          <w:p w14:paraId="33E55CE5" w14:textId="77777777" w:rsidR="006D664A" w:rsidRPr="006F43BF" w:rsidRDefault="006D664A" w:rsidP="00F16E94">
            <w:r w:rsidRPr="006F43BF">
              <w:t>Data</w:t>
            </w:r>
          </w:p>
        </w:tc>
        <w:tc>
          <w:tcPr>
            <w:tcW w:w="1870" w:type="dxa"/>
          </w:tcPr>
          <w:p w14:paraId="012979D0" w14:textId="77777777" w:rsidR="006D664A" w:rsidRPr="006F43BF" w:rsidRDefault="006D664A" w:rsidP="00F16E94">
            <w:r w:rsidRPr="006F43BF">
              <w:t>Data</w:t>
            </w:r>
          </w:p>
        </w:tc>
        <w:tc>
          <w:tcPr>
            <w:tcW w:w="1870" w:type="dxa"/>
          </w:tcPr>
          <w:p w14:paraId="2F32D204" w14:textId="77777777" w:rsidR="006D664A" w:rsidRPr="006F43BF" w:rsidRDefault="006D664A" w:rsidP="00F16E94">
            <w:r w:rsidRPr="006F43BF">
              <w:t>Data</w:t>
            </w:r>
          </w:p>
        </w:tc>
        <w:tc>
          <w:tcPr>
            <w:tcW w:w="1870" w:type="dxa"/>
          </w:tcPr>
          <w:p w14:paraId="4BAFB8CC" w14:textId="77777777" w:rsidR="006D664A" w:rsidRPr="006F43BF" w:rsidRDefault="006D664A" w:rsidP="00F16E94">
            <w:r w:rsidRPr="006F43BF">
              <w:t>Data</w:t>
            </w:r>
          </w:p>
        </w:tc>
      </w:tr>
      <w:tr w:rsidR="006D664A" w:rsidRPr="006F43BF" w14:paraId="60E61C27" w14:textId="77777777" w:rsidTr="00F16E94">
        <w:tc>
          <w:tcPr>
            <w:tcW w:w="1870" w:type="dxa"/>
          </w:tcPr>
          <w:p w14:paraId="5CBDF66E" w14:textId="77777777" w:rsidR="006D664A" w:rsidRPr="006F43BF" w:rsidRDefault="006D664A" w:rsidP="00F16E94">
            <w:r w:rsidRPr="006F43BF">
              <w:t>Row heading</w:t>
            </w:r>
          </w:p>
        </w:tc>
        <w:tc>
          <w:tcPr>
            <w:tcW w:w="1870" w:type="dxa"/>
          </w:tcPr>
          <w:p w14:paraId="7EA3C82D" w14:textId="77777777" w:rsidR="006D664A" w:rsidRPr="006F43BF" w:rsidRDefault="006D664A" w:rsidP="00F16E94">
            <w:r w:rsidRPr="006F43BF">
              <w:t>Data</w:t>
            </w:r>
          </w:p>
        </w:tc>
        <w:tc>
          <w:tcPr>
            <w:tcW w:w="1870" w:type="dxa"/>
          </w:tcPr>
          <w:p w14:paraId="6C436DF7" w14:textId="77777777" w:rsidR="006D664A" w:rsidRPr="006F43BF" w:rsidRDefault="006D664A" w:rsidP="00F16E94">
            <w:r w:rsidRPr="006F43BF">
              <w:t>Data</w:t>
            </w:r>
          </w:p>
        </w:tc>
        <w:tc>
          <w:tcPr>
            <w:tcW w:w="1870" w:type="dxa"/>
          </w:tcPr>
          <w:p w14:paraId="71DE943D" w14:textId="77777777" w:rsidR="006D664A" w:rsidRPr="006F43BF" w:rsidRDefault="006D664A" w:rsidP="00F16E94">
            <w:r w:rsidRPr="006F43BF">
              <w:t>Data</w:t>
            </w:r>
          </w:p>
        </w:tc>
        <w:tc>
          <w:tcPr>
            <w:tcW w:w="1870" w:type="dxa"/>
          </w:tcPr>
          <w:p w14:paraId="02E9DD94" w14:textId="77777777" w:rsidR="006D664A" w:rsidRPr="006F43BF" w:rsidRDefault="006D664A" w:rsidP="00F16E94">
            <w:r w:rsidRPr="006F43BF">
              <w:t>Data</w:t>
            </w:r>
          </w:p>
        </w:tc>
      </w:tr>
      <w:tr w:rsidR="006D664A" w:rsidRPr="006F43BF" w14:paraId="0E7AB19F" w14:textId="77777777" w:rsidTr="00F16E94">
        <w:tc>
          <w:tcPr>
            <w:tcW w:w="1870" w:type="dxa"/>
          </w:tcPr>
          <w:p w14:paraId="76D2F682" w14:textId="77777777" w:rsidR="006D664A" w:rsidRPr="006F43BF" w:rsidRDefault="006D664A" w:rsidP="00F16E94">
            <w:r w:rsidRPr="006F43BF">
              <w:t>Row heading</w:t>
            </w:r>
          </w:p>
        </w:tc>
        <w:tc>
          <w:tcPr>
            <w:tcW w:w="1870" w:type="dxa"/>
          </w:tcPr>
          <w:p w14:paraId="1647D11D" w14:textId="77777777" w:rsidR="006D664A" w:rsidRPr="006F43BF" w:rsidRDefault="006D664A" w:rsidP="00F16E94">
            <w:r w:rsidRPr="006F43BF">
              <w:t>Data</w:t>
            </w:r>
          </w:p>
        </w:tc>
        <w:tc>
          <w:tcPr>
            <w:tcW w:w="1870" w:type="dxa"/>
          </w:tcPr>
          <w:p w14:paraId="5C2E10FD" w14:textId="77777777" w:rsidR="006D664A" w:rsidRPr="006F43BF" w:rsidRDefault="006D664A" w:rsidP="00F16E94">
            <w:r w:rsidRPr="006F43BF">
              <w:t>Data</w:t>
            </w:r>
          </w:p>
        </w:tc>
        <w:tc>
          <w:tcPr>
            <w:tcW w:w="1870" w:type="dxa"/>
          </w:tcPr>
          <w:p w14:paraId="6E4E9060" w14:textId="77777777" w:rsidR="006D664A" w:rsidRPr="006F43BF" w:rsidRDefault="006D664A" w:rsidP="00F16E94">
            <w:r w:rsidRPr="006F43BF">
              <w:t>Data</w:t>
            </w:r>
          </w:p>
        </w:tc>
        <w:tc>
          <w:tcPr>
            <w:tcW w:w="1870" w:type="dxa"/>
          </w:tcPr>
          <w:p w14:paraId="5705A43E" w14:textId="77777777" w:rsidR="006D664A" w:rsidRPr="006F43BF" w:rsidRDefault="006D664A" w:rsidP="00F16E94">
            <w:r w:rsidRPr="006F43BF">
              <w:t>Data</w:t>
            </w:r>
          </w:p>
        </w:tc>
      </w:tr>
      <w:tr w:rsidR="006D664A" w:rsidRPr="006F43BF" w14:paraId="6AA00B6D" w14:textId="77777777" w:rsidTr="00F16E94">
        <w:tc>
          <w:tcPr>
            <w:tcW w:w="1870" w:type="dxa"/>
          </w:tcPr>
          <w:p w14:paraId="13FCE519" w14:textId="77777777" w:rsidR="006D664A" w:rsidRPr="006F43BF" w:rsidRDefault="006D664A" w:rsidP="00F16E94">
            <w:r w:rsidRPr="006F43BF">
              <w:t>Row heading</w:t>
            </w:r>
          </w:p>
        </w:tc>
        <w:tc>
          <w:tcPr>
            <w:tcW w:w="1870" w:type="dxa"/>
          </w:tcPr>
          <w:p w14:paraId="67EDBCBB" w14:textId="77777777" w:rsidR="006D664A" w:rsidRPr="006F43BF" w:rsidRDefault="006D664A" w:rsidP="00F16E94">
            <w:r w:rsidRPr="006F43BF">
              <w:t>Data</w:t>
            </w:r>
          </w:p>
        </w:tc>
        <w:tc>
          <w:tcPr>
            <w:tcW w:w="1870" w:type="dxa"/>
          </w:tcPr>
          <w:p w14:paraId="266E4B2B" w14:textId="77777777" w:rsidR="006D664A" w:rsidRPr="006F43BF" w:rsidRDefault="006D664A" w:rsidP="00F16E94">
            <w:r w:rsidRPr="006F43BF">
              <w:t>Data</w:t>
            </w:r>
          </w:p>
        </w:tc>
        <w:tc>
          <w:tcPr>
            <w:tcW w:w="1870" w:type="dxa"/>
          </w:tcPr>
          <w:p w14:paraId="70468669" w14:textId="77777777" w:rsidR="006D664A" w:rsidRPr="006F43BF" w:rsidRDefault="006D664A" w:rsidP="00F16E94">
            <w:r w:rsidRPr="006F43BF">
              <w:t>Data</w:t>
            </w:r>
          </w:p>
        </w:tc>
        <w:tc>
          <w:tcPr>
            <w:tcW w:w="1870" w:type="dxa"/>
          </w:tcPr>
          <w:p w14:paraId="5C9F6985" w14:textId="77777777" w:rsidR="006D664A" w:rsidRPr="006F43BF" w:rsidRDefault="006D664A" w:rsidP="00F16E94">
            <w:r w:rsidRPr="006F43BF">
              <w:t>Data</w:t>
            </w:r>
          </w:p>
        </w:tc>
      </w:tr>
      <w:tr w:rsidR="006D664A" w:rsidRPr="006F43BF" w14:paraId="58A8EFB3" w14:textId="77777777" w:rsidTr="00F16E94">
        <w:tc>
          <w:tcPr>
            <w:tcW w:w="1870" w:type="dxa"/>
          </w:tcPr>
          <w:p w14:paraId="18E334F5" w14:textId="77777777" w:rsidR="006D664A" w:rsidRPr="006F43BF" w:rsidRDefault="006D664A" w:rsidP="00F16E94">
            <w:r w:rsidRPr="006F43BF">
              <w:t>Row heading</w:t>
            </w:r>
          </w:p>
        </w:tc>
        <w:tc>
          <w:tcPr>
            <w:tcW w:w="1870" w:type="dxa"/>
          </w:tcPr>
          <w:p w14:paraId="5F73651B" w14:textId="77777777" w:rsidR="006D664A" w:rsidRPr="006F43BF" w:rsidRDefault="006D664A" w:rsidP="00F16E94">
            <w:r w:rsidRPr="006F43BF">
              <w:t>Data</w:t>
            </w:r>
          </w:p>
        </w:tc>
        <w:tc>
          <w:tcPr>
            <w:tcW w:w="1870" w:type="dxa"/>
          </w:tcPr>
          <w:p w14:paraId="68FAAF4C" w14:textId="77777777" w:rsidR="006D664A" w:rsidRPr="006F43BF" w:rsidRDefault="006D664A" w:rsidP="00F16E94">
            <w:r w:rsidRPr="006F43BF">
              <w:t>Data</w:t>
            </w:r>
          </w:p>
        </w:tc>
        <w:tc>
          <w:tcPr>
            <w:tcW w:w="1870" w:type="dxa"/>
          </w:tcPr>
          <w:p w14:paraId="7423E56D" w14:textId="77777777" w:rsidR="006D664A" w:rsidRPr="006F43BF" w:rsidRDefault="006D664A" w:rsidP="00F16E94">
            <w:r w:rsidRPr="006F43BF">
              <w:t>Data</w:t>
            </w:r>
          </w:p>
        </w:tc>
        <w:tc>
          <w:tcPr>
            <w:tcW w:w="1870" w:type="dxa"/>
          </w:tcPr>
          <w:p w14:paraId="2025793D" w14:textId="77777777" w:rsidR="006D664A" w:rsidRPr="006F43BF" w:rsidRDefault="006D664A" w:rsidP="00F16E94">
            <w:r w:rsidRPr="006F43BF">
              <w:t>Data</w:t>
            </w:r>
          </w:p>
        </w:tc>
      </w:tr>
      <w:tr w:rsidR="006D664A" w:rsidRPr="006F43BF" w14:paraId="3131BC73" w14:textId="77777777" w:rsidTr="00F16E94">
        <w:tc>
          <w:tcPr>
            <w:tcW w:w="1870" w:type="dxa"/>
          </w:tcPr>
          <w:p w14:paraId="64009E5C" w14:textId="77777777" w:rsidR="006D664A" w:rsidRPr="006F43BF" w:rsidRDefault="006D664A" w:rsidP="00F16E94">
            <w:r w:rsidRPr="006F43BF">
              <w:t>Row heading</w:t>
            </w:r>
          </w:p>
        </w:tc>
        <w:tc>
          <w:tcPr>
            <w:tcW w:w="1870" w:type="dxa"/>
          </w:tcPr>
          <w:p w14:paraId="06C824B0" w14:textId="77777777" w:rsidR="006D664A" w:rsidRPr="006F43BF" w:rsidRDefault="006D664A" w:rsidP="00F16E94">
            <w:r w:rsidRPr="006F43BF">
              <w:t>Data</w:t>
            </w:r>
          </w:p>
        </w:tc>
        <w:tc>
          <w:tcPr>
            <w:tcW w:w="1870" w:type="dxa"/>
          </w:tcPr>
          <w:p w14:paraId="473431AE" w14:textId="77777777" w:rsidR="006D664A" w:rsidRPr="006F43BF" w:rsidRDefault="006D664A" w:rsidP="00F16E94">
            <w:r w:rsidRPr="006F43BF">
              <w:t>Data</w:t>
            </w:r>
          </w:p>
        </w:tc>
        <w:tc>
          <w:tcPr>
            <w:tcW w:w="1870" w:type="dxa"/>
          </w:tcPr>
          <w:p w14:paraId="3862AD76" w14:textId="77777777" w:rsidR="006D664A" w:rsidRPr="006F43BF" w:rsidRDefault="006D664A" w:rsidP="00F16E94">
            <w:r w:rsidRPr="006F43BF">
              <w:t>Data</w:t>
            </w:r>
          </w:p>
        </w:tc>
        <w:tc>
          <w:tcPr>
            <w:tcW w:w="1870" w:type="dxa"/>
          </w:tcPr>
          <w:p w14:paraId="3CA56C1F" w14:textId="77777777" w:rsidR="006D664A" w:rsidRPr="006F43BF" w:rsidRDefault="006D664A" w:rsidP="00F16E94">
            <w:r w:rsidRPr="006F43BF">
              <w:t>Data</w:t>
            </w:r>
          </w:p>
        </w:tc>
      </w:tr>
      <w:tr w:rsidR="006D664A" w:rsidRPr="006F43BF" w14:paraId="75AAF090" w14:textId="77777777" w:rsidTr="00F16E94">
        <w:tc>
          <w:tcPr>
            <w:tcW w:w="1870" w:type="dxa"/>
          </w:tcPr>
          <w:p w14:paraId="5C1763CA" w14:textId="77777777" w:rsidR="006D664A" w:rsidRPr="006F43BF" w:rsidRDefault="006D664A" w:rsidP="00F16E94">
            <w:r w:rsidRPr="006F43BF">
              <w:t>Row heading</w:t>
            </w:r>
          </w:p>
        </w:tc>
        <w:tc>
          <w:tcPr>
            <w:tcW w:w="1870" w:type="dxa"/>
          </w:tcPr>
          <w:p w14:paraId="085C1853" w14:textId="77777777" w:rsidR="006D664A" w:rsidRPr="006F43BF" w:rsidRDefault="006D664A" w:rsidP="00F16E94">
            <w:r w:rsidRPr="006F43BF">
              <w:t>Data</w:t>
            </w:r>
          </w:p>
        </w:tc>
        <w:tc>
          <w:tcPr>
            <w:tcW w:w="1870" w:type="dxa"/>
          </w:tcPr>
          <w:p w14:paraId="501DD6C2" w14:textId="77777777" w:rsidR="006D664A" w:rsidRPr="006F43BF" w:rsidRDefault="006D664A" w:rsidP="00F16E94">
            <w:r w:rsidRPr="006F43BF">
              <w:t>Data</w:t>
            </w:r>
          </w:p>
        </w:tc>
        <w:tc>
          <w:tcPr>
            <w:tcW w:w="1870" w:type="dxa"/>
          </w:tcPr>
          <w:p w14:paraId="23C4A991" w14:textId="77777777" w:rsidR="006D664A" w:rsidRPr="006F43BF" w:rsidRDefault="006D664A" w:rsidP="00F16E94">
            <w:r w:rsidRPr="006F43BF">
              <w:t>Data</w:t>
            </w:r>
          </w:p>
        </w:tc>
        <w:tc>
          <w:tcPr>
            <w:tcW w:w="1870" w:type="dxa"/>
          </w:tcPr>
          <w:p w14:paraId="4AA9F864" w14:textId="77777777" w:rsidR="006D664A" w:rsidRPr="006F43BF" w:rsidRDefault="006D664A" w:rsidP="00F16E94">
            <w:r w:rsidRPr="006F43BF">
              <w:t>Data</w:t>
            </w:r>
          </w:p>
        </w:tc>
      </w:tr>
      <w:tr w:rsidR="006D664A" w:rsidRPr="006F43BF" w14:paraId="7B37EE1F" w14:textId="77777777" w:rsidTr="00F16E94">
        <w:tc>
          <w:tcPr>
            <w:tcW w:w="1870" w:type="dxa"/>
          </w:tcPr>
          <w:p w14:paraId="39DBB528" w14:textId="77777777" w:rsidR="006D664A" w:rsidRPr="006F43BF" w:rsidRDefault="006D664A" w:rsidP="00F16E94">
            <w:r w:rsidRPr="006F43BF">
              <w:t>Row heading</w:t>
            </w:r>
          </w:p>
        </w:tc>
        <w:tc>
          <w:tcPr>
            <w:tcW w:w="1870" w:type="dxa"/>
          </w:tcPr>
          <w:p w14:paraId="3CC1884A" w14:textId="77777777" w:rsidR="006D664A" w:rsidRPr="006F43BF" w:rsidRDefault="006D664A" w:rsidP="00F16E94">
            <w:r w:rsidRPr="006F43BF">
              <w:t>Data</w:t>
            </w:r>
          </w:p>
        </w:tc>
        <w:tc>
          <w:tcPr>
            <w:tcW w:w="1870" w:type="dxa"/>
          </w:tcPr>
          <w:p w14:paraId="679640AB" w14:textId="77777777" w:rsidR="006D664A" w:rsidRPr="006F43BF" w:rsidRDefault="006D664A" w:rsidP="00F16E94">
            <w:r w:rsidRPr="006F43BF">
              <w:t>Data</w:t>
            </w:r>
          </w:p>
        </w:tc>
        <w:tc>
          <w:tcPr>
            <w:tcW w:w="1870" w:type="dxa"/>
          </w:tcPr>
          <w:p w14:paraId="0A3BCC65" w14:textId="77777777" w:rsidR="006D664A" w:rsidRPr="006F43BF" w:rsidRDefault="006D664A" w:rsidP="00F16E94">
            <w:r w:rsidRPr="006F43BF">
              <w:t>Data</w:t>
            </w:r>
          </w:p>
        </w:tc>
        <w:tc>
          <w:tcPr>
            <w:tcW w:w="1870" w:type="dxa"/>
          </w:tcPr>
          <w:p w14:paraId="331D043A" w14:textId="77777777" w:rsidR="006D664A" w:rsidRPr="006F43BF" w:rsidRDefault="006D664A" w:rsidP="00F16E94">
            <w:r w:rsidRPr="006F43BF">
              <w:t>Data</w:t>
            </w:r>
          </w:p>
        </w:tc>
      </w:tr>
      <w:tr w:rsidR="006D664A" w:rsidRPr="006F43BF" w14:paraId="298EC924" w14:textId="77777777" w:rsidTr="00F16E94">
        <w:tc>
          <w:tcPr>
            <w:tcW w:w="1870" w:type="dxa"/>
          </w:tcPr>
          <w:p w14:paraId="2BB71F49" w14:textId="77777777" w:rsidR="006D664A" w:rsidRPr="006F43BF" w:rsidRDefault="006D664A" w:rsidP="00F16E94">
            <w:r w:rsidRPr="006F43BF">
              <w:t>Row heading</w:t>
            </w:r>
          </w:p>
        </w:tc>
        <w:tc>
          <w:tcPr>
            <w:tcW w:w="1870" w:type="dxa"/>
          </w:tcPr>
          <w:p w14:paraId="2B380F75" w14:textId="77777777" w:rsidR="006D664A" w:rsidRPr="006F43BF" w:rsidRDefault="006D664A" w:rsidP="00F16E94">
            <w:r w:rsidRPr="006F43BF">
              <w:t>Data</w:t>
            </w:r>
          </w:p>
        </w:tc>
        <w:tc>
          <w:tcPr>
            <w:tcW w:w="1870" w:type="dxa"/>
          </w:tcPr>
          <w:p w14:paraId="20B5D07A" w14:textId="77777777" w:rsidR="006D664A" w:rsidRPr="006F43BF" w:rsidRDefault="006D664A" w:rsidP="00F16E94">
            <w:r w:rsidRPr="006F43BF">
              <w:t>Data</w:t>
            </w:r>
          </w:p>
        </w:tc>
        <w:tc>
          <w:tcPr>
            <w:tcW w:w="1870" w:type="dxa"/>
          </w:tcPr>
          <w:p w14:paraId="7A0B8B0B" w14:textId="77777777" w:rsidR="006D664A" w:rsidRPr="006F43BF" w:rsidRDefault="006D664A" w:rsidP="00F16E94">
            <w:r w:rsidRPr="006F43BF">
              <w:t>Data</w:t>
            </w:r>
          </w:p>
        </w:tc>
        <w:tc>
          <w:tcPr>
            <w:tcW w:w="1870" w:type="dxa"/>
          </w:tcPr>
          <w:p w14:paraId="27E22414" w14:textId="77777777" w:rsidR="006D664A" w:rsidRPr="006F43BF" w:rsidRDefault="006D664A" w:rsidP="00F16E94">
            <w:r w:rsidRPr="006F43BF">
              <w:t>Data</w:t>
            </w:r>
          </w:p>
        </w:tc>
      </w:tr>
      <w:tr w:rsidR="006D664A" w:rsidRPr="006F43BF" w14:paraId="478CD5BE" w14:textId="77777777" w:rsidTr="00F16E94">
        <w:tc>
          <w:tcPr>
            <w:tcW w:w="1870" w:type="dxa"/>
          </w:tcPr>
          <w:p w14:paraId="65C7348E" w14:textId="77777777" w:rsidR="006D664A" w:rsidRPr="006F43BF" w:rsidRDefault="006D664A" w:rsidP="00F16E94">
            <w:r w:rsidRPr="006F43BF">
              <w:t>Row heading</w:t>
            </w:r>
          </w:p>
        </w:tc>
        <w:tc>
          <w:tcPr>
            <w:tcW w:w="1870" w:type="dxa"/>
          </w:tcPr>
          <w:p w14:paraId="26381A8E" w14:textId="77777777" w:rsidR="006D664A" w:rsidRPr="006F43BF" w:rsidRDefault="006D664A" w:rsidP="00F16E94">
            <w:r w:rsidRPr="006F43BF">
              <w:t>Data</w:t>
            </w:r>
          </w:p>
        </w:tc>
        <w:tc>
          <w:tcPr>
            <w:tcW w:w="1870" w:type="dxa"/>
          </w:tcPr>
          <w:p w14:paraId="515F93CD" w14:textId="77777777" w:rsidR="006D664A" w:rsidRPr="006F43BF" w:rsidRDefault="006D664A" w:rsidP="00F16E94">
            <w:r w:rsidRPr="006F43BF">
              <w:t>Data</w:t>
            </w:r>
          </w:p>
        </w:tc>
        <w:tc>
          <w:tcPr>
            <w:tcW w:w="1870" w:type="dxa"/>
          </w:tcPr>
          <w:p w14:paraId="5AB5ED9F" w14:textId="77777777" w:rsidR="006D664A" w:rsidRPr="006F43BF" w:rsidRDefault="006D664A" w:rsidP="00F16E94">
            <w:r w:rsidRPr="006F43BF">
              <w:t>Data</w:t>
            </w:r>
          </w:p>
        </w:tc>
        <w:tc>
          <w:tcPr>
            <w:tcW w:w="1870" w:type="dxa"/>
          </w:tcPr>
          <w:p w14:paraId="1069D7EA" w14:textId="77777777" w:rsidR="006D664A" w:rsidRPr="006F43BF" w:rsidRDefault="006D664A" w:rsidP="00F16E94">
            <w:r w:rsidRPr="006F43BF">
              <w:t>Data</w:t>
            </w:r>
          </w:p>
        </w:tc>
      </w:tr>
      <w:tr w:rsidR="006D664A" w:rsidRPr="006F43BF" w14:paraId="2844857E" w14:textId="77777777" w:rsidTr="00F16E94">
        <w:tc>
          <w:tcPr>
            <w:tcW w:w="1870" w:type="dxa"/>
          </w:tcPr>
          <w:p w14:paraId="00F0BA89" w14:textId="77777777" w:rsidR="006D664A" w:rsidRPr="006F43BF" w:rsidRDefault="006D664A" w:rsidP="00F16E94">
            <w:r w:rsidRPr="006F43BF">
              <w:t>Row heading</w:t>
            </w:r>
          </w:p>
        </w:tc>
        <w:tc>
          <w:tcPr>
            <w:tcW w:w="1870" w:type="dxa"/>
          </w:tcPr>
          <w:p w14:paraId="2E30CB73" w14:textId="77777777" w:rsidR="006D664A" w:rsidRPr="006F43BF" w:rsidRDefault="006D664A" w:rsidP="00F16E94">
            <w:r w:rsidRPr="006F43BF">
              <w:t>Data</w:t>
            </w:r>
          </w:p>
        </w:tc>
        <w:tc>
          <w:tcPr>
            <w:tcW w:w="1870" w:type="dxa"/>
          </w:tcPr>
          <w:p w14:paraId="20F9BEAA" w14:textId="77777777" w:rsidR="006D664A" w:rsidRPr="006F43BF" w:rsidRDefault="006D664A" w:rsidP="00F16E94">
            <w:r w:rsidRPr="006F43BF">
              <w:t>Data</w:t>
            </w:r>
          </w:p>
        </w:tc>
        <w:tc>
          <w:tcPr>
            <w:tcW w:w="1870" w:type="dxa"/>
          </w:tcPr>
          <w:p w14:paraId="28145477" w14:textId="77777777" w:rsidR="006D664A" w:rsidRPr="006F43BF" w:rsidRDefault="006D664A" w:rsidP="00F16E94">
            <w:r w:rsidRPr="006F43BF">
              <w:t>Data</w:t>
            </w:r>
          </w:p>
        </w:tc>
        <w:tc>
          <w:tcPr>
            <w:tcW w:w="1870" w:type="dxa"/>
          </w:tcPr>
          <w:p w14:paraId="2EF92D1D" w14:textId="77777777" w:rsidR="006D664A" w:rsidRPr="006F43BF" w:rsidRDefault="006D664A" w:rsidP="00F16E94">
            <w:r w:rsidRPr="006F43BF">
              <w:t>Data</w:t>
            </w:r>
          </w:p>
        </w:tc>
      </w:tr>
      <w:tr w:rsidR="006D664A" w:rsidRPr="006F43BF" w14:paraId="386BE099" w14:textId="77777777" w:rsidTr="00F16E94">
        <w:tc>
          <w:tcPr>
            <w:tcW w:w="1870" w:type="dxa"/>
          </w:tcPr>
          <w:p w14:paraId="67C20DB2" w14:textId="77777777" w:rsidR="006D664A" w:rsidRPr="006F43BF" w:rsidRDefault="006D664A" w:rsidP="00F16E94">
            <w:r w:rsidRPr="006F43BF">
              <w:t>Row heading</w:t>
            </w:r>
          </w:p>
        </w:tc>
        <w:tc>
          <w:tcPr>
            <w:tcW w:w="1870" w:type="dxa"/>
          </w:tcPr>
          <w:p w14:paraId="1A9462D6" w14:textId="77777777" w:rsidR="006D664A" w:rsidRPr="006F43BF" w:rsidRDefault="006D664A" w:rsidP="00F16E94">
            <w:r w:rsidRPr="006F43BF">
              <w:t>Data</w:t>
            </w:r>
          </w:p>
        </w:tc>
        <w:tc>
          <w:tcPr>
            <w:tcW w:w="1870" w:type="dxa"/>
          </w:tcPr>
          <w:p w14:paraId="49A05C98" w14:textId="77777777" w:rsidR="006D664A" w:rsidRPr="006F43BF" w:rsidRDefault="006D664A" w:rsidP="00F16E94">
            <w:r w:rsidRPr="006F43BF">
              <w:t>Data</w:t>
            </w:r>
          </w:p>
        </w:tc>
        <w:tc>
          <w:tcPr>
            <w:tcW w:w="1870" w:type="dxa"/>
          </w:tcPr>
          <w:p w14:paraId="280D1D8B" w14:textId="77777777" w:rsidR="006D664A" w:rsidRPr="006F43BF" w:rsidRDefault="006D664A" w:rsidP="00F16E94">
            <w:r w:rsidRPr="006F43BF">
              <w:t>Data</w:t>
            </w:r>
          </w:p>
        </w:tc>
        <w:tc>
          <w:tcPr>
            <w:tcW w:w="1870" w:type="dxa"/>
          </w:tcPr>
          <w:p w14:paraId="1A332DAC" w14:textId="77777777" w:rsidR="006D664A" w:rsidRPr="006F43BF" w:rsidRDefault="006D664A" w:rsidP="00F16E94">
            <w:r w:rsidRPr="006F43BF">
              <w:t>Data</w:t>
            </w:r>
          </w:p>
        </w:tc>
      </w:tr>
      <w:tr w:rsidR="006D664A" w:rsidRPr="006F43BF" w14:paraId="6C53FE40" w14:textId="77777777" w:rsidTr="00F16E94">
        <w:tc>
          <w:tcPr>
            <w:tcW w:w="1870" w:type="dxa"/>
          </w:tcPr>
          <w:p w14:paraId="1D942181" w14:textId="77777777" w:rsidR="006D664A" w:rsidRPr="006F43BF" w:rsidRDefault="006D664A" w:rsidP="00F16E94">
            <w:r w:rsidRPr="006F43BF">
              <w:t>Row heading</w:t>
            </w:r>
          </w:p>
        </w:tc>
        <w:tc>
          <w:tcPr>
            <w:tcW w:w="1870" w:type="dxa"/>
          </w:tcPr>
          <w:p w14:paraId="56D6161F" w14:textId="77777777" w:rsidR="006D664A" w:rsidRPr="006F43BF" w:rsidRDefault="006D664A" w:rsidP="00F16E94">
            <w:r w:rsidRPr="006F43BF">
              <w:t>Data</w:t>
            </w:r>
          </w:p>
        </w:tc>
        <w:tc>
          <w:tcPr>
            <w:tcW w:w="1870" w:type="dxa"/>
          </w:tcPr>
          <w:p w14:paraId="6E1B8F4E" w14:textId="77777777" w:rsidR="006D664A" w:rsidRPr="006F43BF" w:rsidRDefault="006D664A" w:rsidP="00F16E94">
            <w:r w:rsidRPr="006F43BF">
              <w:t>Data</w:t>
            </w:r>
          </w:p>
        </w:tc>
        <w:tc>
          <w:tcPr>
            <w:tcW w:w="1870" w:type="dxa"/>
          </w:tcPr>
          <w:p w14:paraId="3255A0B1" w14:textId="77777777" w:rsidR="006D664A" w:rsidRPr="006F43BF" w:rsidRDefault="006D664A" w:rsidP="00F16E94">
            <w:r w:rsidRPr="006F43BF">
              <w:t>Data</w:t>
            </w:r>
          </w:p>
        </w:tc>
        <w:tc>
          <w:tcPr>
            <w:tcW w:w="1870" w:type="dxa"/>
          </w:tcPr>
          <w:p w14:paraId="1A027BCC" w14:textId="77777777" w:rsidR="006D664A" w:rsidRPr="006F43BF" w:rsidRDefault="006D664A" w:rsidP="00F16E94">
            <w:r w:rsidRPr="006F43BF">
              <w:t>Data</w:t>
            </w:r>
          </w:p>
        </w:tc>
      </w:tr>
      <w:tr w:rsidR="006D664A" w:rsidRPr="006F43BF" w14:paraId="200FC665" w14:textId="77777777" w:rsidTr="00F16E94">
        <w:tc>
          <w:tcPr>
            <w:tcW w:w="1870" w:type="dxa"/>
          </w:tcPr>
          <w:p w14:paraId="6D4DBF7B" w14:textId="77777777" w:rsidR="006D664A" w:rsidRPr="006F43BF" w:rsidRDefault="006D664A" w:rsidP="00F16E94">
            <w:r w:rsidRPr="006F43BF">
              <w:t>Row heading</w:t>
            </w:r>
          </w:p>
        </w:tc>
        <w:tc>
          <w:tcPr>
            <w:tcW w:w="1870" w:type="dxa"/>
          </w:tcPr>
          <w:p w14:paraId="5AB7B09E" w14:textId="77777777" w:rsidR="006D664A" w:rsidRPr="006F43BF" w:rsidRDefault="006D664A" w:rsidP="00F16E94">
            <w:r w:rsidRPr="006F43BF">
              <w:t>Data</w:t>
            </w:r>
          </w:p>
        </w:tc>
        <w:tc>
          <w:tcPr>
            <w:tcW w:w="1870" w:type="dxa"/>
          </w:tcPr>
          <w:p w14:paraId="53FF7CA2" w14:textId="77777777" w:rsidR="006D664A" w:rsidRPr="006F43BF" w:rsidRDefault="006D664A" w:rsidP="00F16E94">
            <w:r w:rsidRPr="006F43BF">
              <w:t>Data</w:t>
            </w:r>
          </w:p>
        </w:tc>
        <w:tc>
          <w:tcPr>
            <w:tcW w:w="1870" w:type="dxa"/>
          </w:tcPr>
          <w:p w14:paraId="0B5D2786" w14:textId="77777777" w:rsidR="006D664A" w:rsidRPr="006F43BF" w:rsidRDefault="006D664A" w:rsidP="00F16E94">
            <w:r w:rsidRPr="006F43BF">
              <w:t>Data</w:t>
            </w:r>
          </w:p>
        </w:tc>
        <w:tc>
          <w:tcPr>
            <w:tcW w:w="1870" w:type="dxa"/>
          </w:tcPr>
          <w:p w14:paraId="0FC1FCE6" w14:textId="77777777" w:rsidR="006D664A" w:rsidRPr="006F43BF" w:rsidRDefault="006D664A" w:rsidP="00F16E94">
            <w:r w:rsidRPr="006F43BF">
              <w:t>Data</w:t>
            </w:r>
          </w:p>
        </w:tc>
      </w:tr>
      <w:tr w:rsidR="006D664A" w:rsidRPr="006F43BF" w14:paraId="18D847B1" w14:textId="77777777" w:rsidTr="00F16E94">
        <w:tc>
          <w:tcPr>
            <w:tcW w:w="1870" w:type="dxa"/>
          </w:tcPr>
          <w:p w14:paraId="183AC512" w14:textId="77777777" w:rsidR="006D664A" w:rsidRPr="006F43BF" w:rsidRDefault="006D664A" w:rsidP="00F16E94">
            <w:r w:rsidRPr="006F43BF">
              <w:t>Row heading</w:t>
            </w:r>
          </w:p>
        </w:tc>
        <w:tc>
          <w:tcPr>
            <w:tcW w:w="1870" w:type="dxa"/>
          </w:tcPr>
          <w:p w14:paraId="21A6F5BE" w14:textId="77777777" w:rsidR="006D664A" w:rsidRPr="006F43BF" w:rsidRDefault="006D664A" w:rsidP="00F16E94">
            <w:r w:rsidRPr="006F43BF">
              <w:t>Data</w:t>
            </w:r>
          </w:p>
        </w:tc>
        <w:tc>
          <w:tcPr>
            <w:tcW w:w="1870" w:type="dxa"/>
          </w:tcPr>
          <w:p w14:paraId="1D2E4853" w14:textId="77777777" w:rsidR="006D664A" w:rsidRPr="006F43BF" w:rsidRDefault="006D664A" w:rsidP="00F16E94">
            <w:r w:rsidRPr="006F43BF">
              <w:t>Data</w:t>
            </w:r>
          </w:p>
        </w:tc>
        <w:tc>
          <w:tcPr>
            <w:tcW w:w="1870" w:type="dxa"/>
          </w:tcPr>
          <w:p w14:paraId="13996AE0" w14:textId="77777777" w:rsidR="006D664A" w:rsidRPr="006F43BF" w:rsidRDefault="006D664A" w:rsidP="00F16E94">
            <w:r w:rsidRPr="006F43BF">
              <w:t>Data</w:t>
            </w:r>
          </w:p>
        </w:tc>
        <w:tc>
          <w:tcPr>
            <w:tcW w:w="1870" w:type="dxa"/>
          </w:tcPr>
          <w:p w14:paraId="7FA5DB3A" w14:textId="77777777" w:rsidR="006D664A" w:rsidRPr="006F43BF" w:rsidRDefault="006D664A" w:rsidP="00F16E94">
            <w:r w:rsidRPr="006F43BF">
              <w:t>Data</w:t>
            </w:r>
          </w:p>
        </w:tc>
      </w:tr>
      <w:tr w:rsidR="006D664A" w:rsidRPr="006F43BF" w14:paraId="11A16E14" w14:textId="77777777" w:rsidTr="00F16E94">
        <w:tc>
          <w:tcPr>
            <w:tcW w:w="1870" w:type="dxa"/>
          </w:tcPr>
          <w:p w14:paraId="3C432273" w14:textId="77777777" w:rsidR="006D664A" w:rsidRPr="006F43BF" w:rsidRDefault="006D664A" w:rsidP="00F16E94">
            <w:r w:rsidRPr="006F43BF">
              <w:t>Row heading</w:t>
            </w:r>
          </w:p>
        </w:tc>
        <w:tc>
          <w:tcPr>
            <w:tcW w:w="1870" w:type="dxa"/>
          </w:tcPr>
          <w:p w14:paraId="768D64C0" w14:textId="77777777" w:rsidR="006D664A" w:rsidRPr="006F43BF" w:rsidRDefault="006D664A" w:rsidP="00F16E94">
            <w:r w:rsidRPr="006F43BF">
              <w:t>Data</w:t>
            </w:r>
          </w:p>
        </w:tc>
        <w:tc>
          <w:tcPr>
            <w:tcW w:w="1870" w:type="dxa"/>
          </w:tcPr>
          <w:p w14:paraId="295F04D3" w14:textId="77777777" w:rsidR="006D664A" w:rsidRPr="006F43BF" w:rsidRDefault="006D664A" w:rsidP="00F16E94">
            <w:r w:rsidRPr="006F43BF">
              <w:t>Data</w:t>
            </w:r>
          </w:p>
        </w:tc>
        <w:tc>
          <w:tcPr>
            <w:tcW w:w="1870" w:type="dxa"/>
          </w:tcPr>
          <w:p w14:paraId="3D48DBDC" w14:textId="77777777" w:rsidR="006D664A" w:rsidRPr="006F43BF" w:rsidRDefault="006D664A" w:rsidP="00F16E94">
            <w:r w:rsidRPr="006F43BF">
              <w:t>Data</w:t>
            </w:r>
          </w:p>
        </w:tc>
        <w:tc>
          <w:tcPr>
            <w:tcW w:w="1870" w:type="dxa"/>
          </w:tcPr>
          <w:p w14:paraId="2F274C28" w14:textId="77777777" w:rsidR="006D664A" w:rsidRPr="006F43BF" w:rsidRDefault="006D664A" w:rsidP="00F16E94">
            <w:r w:rsidRPr="006F43BF">
              <w:t>Data</w:t>
            </w:r>
          </w:p>
        </w:tc>
      </w:tr>
      <w:tr w:rsidR="006D664A" w:rsidRPr="006F43BF" w14:paraId="5CFCD8D3" w14:textId="77777777" w:rsidTr="00F16E94">
        <w:tc>
          <w:tcPr>
            <w:tcW w:w="1870" w:type="dxa"/>
          </w:tcPr>
          <w:p w14:paraId="7908BD0B" w14:textId="77777777" w:rsidR="006D664A" w:rsidRPr="006F43BF" w:rsidRDefault="006D664A" w:rsidP="00F16E94">
            <w:r w:rsidRPr="006F43BF">
              <w:t>Row heading</w:t>
            </w:r>
          </w:p>
        </w:tc>
        <w:tc>
          <w:tcPr>
            <w:tcW w:w="1870" w:type="dxa"/>
          </w:tcPr>
          <w:p w14:paraId="5F494FA5" w14:textId="77777777" w:rsidR="006D664A" w:rsidRPr="006F43BF" w:rsidRDefault="006D664A" w:rsidP="00F16E94">
            <w:r w:rsidRPr="006F43BF">
              <w:t>Data</w:t>
            </w:r>
          </w:p>
        </w:tc>
        <w:tc>
          <w:tcPr>
            <w:tcW w:w="1870" w:type="dxa"/>
          </w:tcPr>
          <w:p w14:paraId="1A816880" w14:textId="77777777" w:rsidR="006D664A" w:rsidRPr="006F43BF" w:rsidRDefault="006D664A" w:rsidP="00F16E94">
            <w:r w:rsidRPr="006F43BF">
              <w:t>Data</w:t>
            </w:r>
          </w:p>
        </w:tc>
        <w:tc>
          <w:tcPr>
            <w:tcW w:w="1870" w:type="dxa"/>
          </w:tcPr>
          <w:p w14:paraId="7192BE21" w14:textId="77777777" w:rsidR="006D664A" w:rsidRPr="006F43BF" w:rsidRDefault="006D664A" w:rsidP="00F16E94">
            <w:r w:rsidRPr="006F43BF">
              <w:t>Data</w:t>
            </w:r>
          </w:p>
        </w:tc>
        <w:tc>
          <w:tcPr>
            <w:tcW w:w="1870" w:type="dxa"/>
          </w:tcPr>
          <w:p w14:paraId="2594EAB5" w14:textId="77777777" w:rsidR="006D664A" w:rsidRPr="006F43BF" w:rsidRDefault="006D664A" w:rsidP="00F16E94">
            <w:r w:rsidRPr="006F43BF">
              <w:t>Data</w:t>
            </w:r>
          </w:p>
        </w:tc>
      </w:tr>
      <w:tr w:rsidR="006D664A" w:rsidRPr="006F43BF" w14:paraId="7EE18C83" w14:textId="77777777" w:rsidTr="00F16E94">
        <w:tc>
          <w:tcPr>
            <w:tcW w:w="1870" w:type="dxa"/>
          </w:tcPr>
          <w:p w14:paraId="6B1703E5" w14:textId="77777777" w:rsidR="006D664A" w:rsidRPr="006F43BF" w:rsidRDefault="006D664A" w:rsidP="00F16E94">
            <w:r w:rsidRPr="006F43BF">
              <w:t>Row heading</w:t>
            </w:r>
          </w:p>
        </w:tc>
        <w:tc>
          <w:tcPr>
            <w:tcW w:w="1870" w:type="dxa"/>
          </w:tcPr>
          <w:p w14:paraId="6CFD61F3" w14:textId="77777777" w:rsidR="006D664A" w:rsidRPr="006F43BF" w:rsidRDefault="006D664A" w:rsidP="00F16E94">
            <w:r w:rsidRPr="006F43BF">
              <w:t>Data</w:t>
            </w:r>
          </w:p>
        </w:tc>
        <w:tc>
          <w:tcPr>
            <w:tcW w:w="1870" w:type="dxa"/>
          </w:tcPr>
          <w:p w14:paraId="4FA3878F" w14:textId="77777777" w:rsidR="006D664A" w:rsidRPr="006F43BF" w:rsidRDefault="006D664A" w:rsidP="00F16E94">
            <w:r w:rsidRPr="006F43BF">
              <w:t>Data</w:t>
            </w:r>
          </w:p>
        </w:tc>
        <w:tc>
          <w:tcPr>
            <w:tcW w:w="1870" w:type="dxa"/>
          </w:tcPr>
          <w:p w14:paraId="4F946286" w14:textId="77777777" w:rsidR="006D664A" w:rsidRPr="006F43BF" w:rsidRDefault="006D664A" w:rsidP="00F16E94">
            <w:r w:rsidRPr="006F43BF">
              <w:t>Data</w:t>
            </w:r>
          </w:p>
        </w:tc>
        <w:tc>
          <w:tcPr>
            <w:tcW w:w="1870" w:type="dxa"/>
          </w:tcPr>
          <w:p w14:paraId="0A9485E6" w14:textId="77777777" w:rsidR="006D664A" w:rsidRPr="006F43BF" w:rsidRDefault="006D664A" w:rsidP="00F16E94">
            <w:r w:rsidRPr="006F43BF">
              <w:t>Data</w:t>
            </w:r>
          </w:p>
        </w:tc>
      </w:tr>
      <w:tr w:rsidR="006D664A" w:rsidRPr="006F43BF" w14:paraId="67DD75BE" w14:textId="77777777" w:rsidTr="00F16E94">
        <w:tc>
          <w:tcPr>
            <w:tcW w:w="1870" w:type="dxa"/>
          </w:tcPr>
          <w:p w14:paraId="2DD87421" w14:textId="77777777" w:rsidR="006D664A" w:rsidRPr="006F43BF" w:rsidRDefault="006D664A" w:rsidP="00F16E94">
            <w:r w:rsidRPr="006F43BF">
              <w:t>Row heading</w:t>
            </w:r>
          </w:p>
        </w:tc>
        <w:tc>
          <w:tcPr>
            <w:tcW w:w="1870" w:type="dxa"/>
          </w:tcPr>
          <w:p w14:paraId="63EBD740" w14:textId="77777777" w:rsidR="006D664A" w:rsidRPr="006F43BF" w:rsidRDefault="006D664A" w:rsidP="00F16E94">
            <w:r w:rsidRPr="006F43BF">
              <w:t>Data</w:t>
            </w:r>
          </w:p>
        </w:tc>
        <w:tc>
          <w:tcPr>
            <w:tcW w:w="1870" w:type="dxa"/>
          </w:tcPr>
          <w:p w14:paraId="69AD941B" w14:textId="77777777" w:rsidR="006D664A" w:rsidRPr="006F43BF" w:rsidRDefault="006D664A" w:rsidP="00F16E94">
            <w:r w:rsidRPr="006F43BF">
              <w:t>Data</w:t>
            </w:r>
          </w:p>
        </w:tc>
        <w:tc>
          <w:tcPr>
            <w:tcW w:w="1870" w:type="dxa"/>
          </w:tcPr>
          <w:p w14:paraId="4317B231" w14:textId="77777777" w:rsidR="006D664A" w:rsidRPr="006F43BF" w:rsidRDefault="006D664A" w:rsidP="00F16E94">
            <w:r w:rsidRPr="006F43BF">
              <w:t>Data</w:t>
            </w:r>
          </w:p>
        </w:tc>
        <w:tc>
          <w:tcPr>
            <w:tcW w:w="1870" w:type="dxa"/>
          </w:tcPr>
          <w:p w14:paraId="7F1BC83B" w14:textId="77777777" w:rsidR="006D664A" w:rsidRPr="006F43BF" w:rsidRDefault="006D664A" w:rsidP="00F16E94">
            <w:r w:rsidRPr="006F43BF">
              <w:t>Data</w:t>
            </w:r>
          </w:p>
        </w:tc>
      </w:tr>
    </w:tbl>
    <w:p w14:paraId="35FAF309" w14:textId="77777777" w:rsidR="006D664A" w:rsidRDefault="006D664A" w:rsidP="006D664A"/>
    <w:p w14:paraId="774A6128" w14:textId="77777777" w:rsidR="006D664A" w:rsidRDefault="006D664A" w:rsidP="006D664A">
      <w:r>
        <w:lastRenderedPageBreak/>
        <w:t>Table 1-3.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D664A" w:rsidRPr="006F43BF" w14:paraId="05CAE91F" w14:textId="77777777" w:rsidTr="00F16E94">
        <w:tc>
          <w:tcPr>
            <w:tcW w:w="1870" w:type="dxa"/>
            <w:tcBorders>
              <w:top w:val="single" w:sz="4" w:space="0" w:color="auto"/>
              <w:bottom w:val="single" w:sz="4" w:space="0" w:color="auto"/>
            </w:tcBorders>
          </w:tcPr>
          <w:p w14:paraId="7B7E20E8" w14:textId="77777777" w:rsidR="006D664A" w:rsidRPr="006F43BF" w:rsidRDefault="006D664A" w:rsidP="00F16E94">
            <w:r w:rsidRPr="006F43BF">
              <w:t>Category</w:t>
            </w:r>
          </w:p>
        </w:tc>
        <w:tc>
          <w:tcPr>
            <w:tcW w:w="1870" w:type="dxa"/>
            <w:tcBorders>
              <w:top w:val="single" w:sz="4" w:space="0" w:color="auto"/>
              <w:bottom w:val="single" w:sz="4" w:space="0" w:color="auto"/>
            </w:tcBorders>
          </w:tcPr>
          <w:p w14:paraId="30C15B58" w14:textId="77777777" w:rsidR="006D664A" w:rsidRPr="006F43BF" w:rsidRDefault="006D664A" w:rsidP="00F16E94">
            <w:r w:rsidRPr="006F43BF">
              <w:t>Heading 1</w:t>
            </w:r>
          </w:p>
        </w:tc>
        <w:tc>
          <w:tcPr>
            <w:tcW w:w="1870" w:type="dxa"/>
            <w:tcBorders>
              <w:top w:val="single" w:sz="4" w:space="0" w:color="auto"/>
              <w:bottom w:val="single" w:sz="4" w:space="0" w:color="auto"/>
            </w:tcBorders>
          </w:tcPr>
          <w:p w14:paraId="04DA0A93" w14:textId="77777777" w:rsidR="006D664A" w:rsidRPr="006F43BF" w:rsidRDefault="006D664A" w:rsidP="00F16E94">
            <w:r w:rsidRPr="006F43BF">
              <w:t>Heading 2</w:t>
            </w:r>
          </w:p>
        </w:tc>
        <w:tc>
          <w:tcPr>
            <w:tcW w:w="1870" w:type="dxa"/>
            <w:tcBorders>
              <w:top w:val="single" w:sz="4" w:space="0" w:color="auto"/>
              <w:bottom w:val="single" w:sz="4" w:space="0" w:color="auto"/>
            </w:tcBorders>
          </w:tcPr>
          <w:p w14:paraId="3BD46772" w14:textId="77777777" w:rsidR="006D664A" w:rsidRPr="006F43BF" w:rsidRDefault="006D664A" w:rsidP="00F16E94">
            <w:r w:rsidRPr="006F43BF">
              <w:t>Heading 3</w:t>
            </w:r>
          </w:p>
        </w:tc>
        <w:tc>
          <w:tcPr>
            <w:tcW w:w="1870" w:type="dxa"/>
            <w:tcBorders>
              <w:top w:val="single" w:sz="4" w:space="0" w:color="auto"/>
              <w:bottom w:val="single" w:sz="4" w:space="0" w:color="auto"/>
            </w:tcBorders>
          </w:tcPr>
          <w:p w14:paraId="5E91432C" w14:textId="77777777" w:rsidR="006D664A" w:rsidRPr="006F43BF" w:rsidRDefault="006D664A" w:rsidP="00F16E94">
            <w:r w:rsidRPr="006F43BF">
              <w:t>Heading 4</w:t>
            </w:r>
          </w:p>
        </w:tc>
      </w:tr>
      <w:tr w:rsidR="006D664A" w:rsidRPr="006F43BF" w14:paraId="315A976C" w14:textId="77777777" w:rsidTr="00F16E94">
        <w:tc>
          <w:tcPr>
            <w:tcW w:w="1870" w:type="dxa"/>
            <w:tcBorders>
              <w:top w:val="single" w:sz="4" w:space="0" w:color="auto"/>
            </w:tcBorders>
          </w:tcPr>
          <w:p w14:paraId="545E0095" w14:textId="77777777" w:rsidR="006D664A" w:rsidRPr="006F43BF" w:rsidRDefault="006D664A" w:rsidP="00F16E94">
            <w:r w:rsidRPr="006F43BF">
              <w:t>Row heading</w:t>
            </w:r>
          </w:p>
        </w:tc>
        <w:tc>
          <w:tcPr>
            <w:tcW w:w="1870" w:type="dxa"/>
            <w:tcBorders>
              <w:top w:val="single" w:sz="4" w:space="0" w:color="auto"/>
            </w:tcBorders>
          </w:tcPr>
          <w:p w14:paraId="3549486B" w14:textId="77777777" w:rsidR="006D664A" w:rsidRPr="006F43BF" w:rsidRDefault="006D664A" w:rsidP="00F16E94">
            <w:r w:rsidRPr="006F43BF">
              <w:t>Data</w:t>
            </w:r>
          </w:p>
        </w:tc>
        <w:tc>
          <w:tcPr>
            <w:tcW w:w="1870" w:type="dxa"/>
            <w:tcBorders>
              <w:top w:val="single" w:sz="4" w:space="0" w:color="auto"/>
            </w:tcBorders>
          </w:tcPr>
          <w:p w14:paraId="576C071D" w14:textId="77777777" w:rsidR="006D664A" w:rsidRPr="006F43BF" w:rsidRDefault="006D664A" w:rsidP="00F16E94">
            <w:r w:rsidRPr="006F43BF">
              <w:t>Data</w:t>
            </w:r>
          </w:p>
        </w:tc>
        <w:tc>
          <w:tcPr>
            <w:tcW w:w="1870" w:type="dxa"/>
            <w:tcBorders>
              <w:top w:val="single" w:sz="4" w:space="0" w:color="auto"/>
            </w:tcBorders>
          </w:tcPr>
          <w:p w14:paraId="6659BFFF" w14:textId="77777777" w:rsidR="006D664A" w:rsidRPr="006F43BF" w:rsidRDefault="006D664A" w:rsidP="00F16E94">
            <w:r w:rsidRPr="006F43BF">
              <w:t>Data</w:t>
            </w:r>
          </w:p>
        </w:tc>
        <w:tc>
          <w:tcPr>
            <w:tcW w:w="1870" w:type="dxa"/>
            <w:tcBorders>
              <w:top w:val="single" w:sz="4" w:space="0" w:color="auto"/>
            </w:tcBorders>
          </w:tcPr>
          <w:p w14:paraId="1C277906" w14:textId="77777777" w:rsidR="006D664A" w:rsidRPr="006F43BF" w:rsidRDefault="006D664A" w:rsidP="00F16E94">
            <w:r w:rsidRPr="006F43BF">
              <w:t>Data</w:t>
            </w:r>
          </w:p>
        </w:tc>
      </w:tr>
      <w:tr w:rsidR="006D664A" w:rsidRPr="006F43BF" w14:paraId="55F00021" w14:textId="77777777" w:rsidTr="00F16E94">
        <w:tc>
          <w:tcPr>
            <w:tcW w:w="1870" w:type="dxa"/>
          </w:tcPr>
          <w:p w14:paraId="7B6FE592" w14:textId="77777777" w:rsidR="006D664A" w:rsidRPr="006F43BF" w:rsidRDefault="006D664A" w:rsidP="00F16E94">
            <w:r w:rsidRPr="006F43BF">
              <w:t>Row heading</w:t>
            </w:r>
          </w:p>
        </w:tc>
        <w:tc>
          <w:tcPr>
            <w:tcW w:w="1870" w:type="dxa"/>
          </w:tcPr>
          <w:p w14:paraId="0EC6FBFE" w14:textId="77777777" w:rsidR="006D664A" w:rsidRPr="006F43BF" w:rsidRDefault="006D664A" w:rsidP="00F16E94">
            <w:r w:rsidRPr="006F43BF">
              <w:t>Data</w:t>
            </w:r>
          </w:p>
        </w:tc>
        <w:tc>
          <w:tcPr>
            <w:tcW w:w="1870" w:type="dxa"/>
          </w:tcPr>
          <w:p w14:paraId="02BDECC2" w14:textId="77777777" w:rsidR="006D664A" w:rsidRPr="006F43BF" w:rsidRDefault="006D664A" w:rsidP="00F16E94">
            <w:r w:rsidRPr="006F43BF">
              <w:t>Data</w:t>
            </w:r>
          </w:p>
        </w:tc>
        <w:tc>
          <w:tcPr>
            <w:tcW w:w="1870" w:type="dxa"/>
          </w:tcPr>
          <w:p w14:paraId="4B308BC4" w14:textId="77777777" w:rsidR="006D664A" w:rsidRPr="006F43BF" w:rsidRDefault="006D664A" w:rsidP="00F16E94">
            <w:r w:rsidRPr="006F43BF">
              <w:t>Data</w:t>
            </w:r>
          </w:p>
        </w:tc>
        <w:tc>
          <w:tcPr>
            <w:tcW w:w="1870" w:type="dxa"/>
          </w:tcPr>
          <w:p w14:paraId="206ECE60" w14:textId="77777777" w:rsidR="006D664A" w:rsidRPr="006F43BF" w:rsidRDefault="006D664A" w:rsidP="00F16E94">
            <w:r w:rsidRPr="006F43BF">
              <w:t>Data</w:t>
            </w:r>
          </w:p>
        </w:tc>
      </w:tr>
      <w:tr w:rsidR="006D664A" w:rsidRPr="006F43BF" w14:paraId="73BEB603" w14:textId="77777777" w:rsidTr="00F16E94">
        <w:tc>
          <w:tcPr>
            <w:tcW w:w="1870" w:type="dxa"/>
          </w:tcPr>
          <w:p w14:paraId="7341E839" w14:textId="77777777" w:rsidR="006D664A" w:rsidRPr="006F43BF" w:rsidRDefault="006D664A" w:rsidP="00F16E94">
            <w:r w:rsidRPr="006F43BF">
              <w:t>Row heading</w:t>
            </w:r>
          </w:p>
        </w:tc>
        <w:tc>
          <w:tcPr>
            <w:tcW w:w="1870" w:type="dxa"/>
          </w:tcPr>
          <w:p w14:paraId="4276C4AC" w14:textId="77777777" w:rsidR="006D664A" w:rsidRPr="006F43BF" w:rsidRDefault="006D664A" w:rsidP="00F16E94">
            <w:r w:rsidRPr="006F43BF">
              <w:t>Data</w:t>
            </w:r>
          </w:p>
        </w:tc>
        <w:tc>
          <w:tcPr>
            <w:tcW w:w="1870" w:type="dxa"/>
          </w:tcPr>
          <w:p w14:paraId="6163DEF6" w14:textId="77777777" w:rsidR="006D664A" w:rsidRPr="006F43BF" w:rsidRDefault="006D664A" w:rsidP="00F16E94">
            <w:r w:rsidRPr="006F43BF">
              <w:t>Data</w:t>
            </w:r>
          </w:p>
        </w:tc>
        <w:tc>
          <w:tcPr>
            <w:tcW w:w="1870" w:type="dxa"/>
          </w:tcPr>
          <w:p w14:paraId="4F6D7376" w14:textId="77777777" w:rsidR="006D664A" w:rsidRPr="006F43BF" w:rsidRDefault="006D664A" w:rsidP="00F16E94">
            <w:r w:rsidRPr="006F43BF">
              <w:t>Data</w:t>
            </w:r>
          </w:p>
        </w:tc>
        <w:tc>
          <w:tcPr>
            <w:tcW w:w="1870" w:type="dxa"/>
          </w:tcPr>
          <w:p w14:paraId="34F34584" w14:textId="77777777" w:rsidR="006D664A" w:rsidRPr="006F43BF" w:rsidRDefault="006D664A" w:rsidP="00F16E94">
            <w:r w:rsidRPr="006F43BF">
              <w:t>Data</w:t>
            </w:r>
          </w:p>
        </w:tc>
      </w:tr>
      <w:tr w:rsidR="006D664A" w:rsidRPr="006F43BF" w14:paraId="4897DC48" w14:textId="77777777" w:rsidTr="00F16E94">
        <w:tc>
          <w:tcPr>
            <w:tcW w:w="1870" w:type="dxa"/>
          </w:tcPr>
          <w:p w14:paraId="765981DB" w14:textId="77777777" w:rsidR="006D664A" w:rsidRPr="006F43BF" w:rsidRDefault="006D664A" w:rsidP="00F16E94">
            <w:r w:rsidRPr="006F43BF">
              <w:t>Row heading</w:t>
            </w:r>
          </w:p>
        </w:tc>
        <w:tc>
          <w:tcPr>
            <w:tcW w:w="1870" w:type="dxa"/>
          </w:tcPr>
          <w:p w14:paraId="62D796A2" w14:textId="77777777" w:rsidR="006D664A" w:rsidRPr="006F43BF" w:rsidRDefault="006D664A" w:rsidP="00F16E94">
            <w:r w:rsidRPr="006F43BF">
              <w:t>Data</w:t>
            </w:r>
          </w:p>
        </w:tc>
        <w:tc>
          <w:tcPr>
            <w:tcW w:w="1870" w:type="dxa"/>
          </w:tcPr>
          <w:p w14:paraId="03BAAA3C" w14:textId="77777777" w:rsidR="006D664A" w:rsidRPr="006F43BF" w:rsidRDefault="006D664A" w:rsidP="00F16E94">
            <w:r w:rsidRPr="006F43BF">
              <w:t>Data</w:t>
            </w:r>
          </w:p>
        </w:tc>
        <w:tc>
          <w:tcPr>
            <w:tcW w:w="1870" w:type="dxa"/>
          </w:tcPr>
          <w:p w14:paraId="2B216A0F" w14:textId="77777777" w:rsidR="006D664A" w:rsidRPr="006F43BF" w:rsidRDefault="006D664A" w:rsidP="00F16E94">
            <w:r w:rsidRPr="006F43BF">
              <w:t>Data</w:t>
            </w:r>
          </w:p>
        </w:tc>
        <w:tc>
          <w:tcPr>
            <w:tcW w:w="1870" w:type="dxa"/>
          </w:tcPr>
          <w:p w14:paraId="3BEE8602" w14:textId="77777777" w:rsidR="006D664A" w:rsidRPr="006F43BF" w:rsidRDefault="006D664A" w:rsidP="00F16E94">
            <w:r w:rsidRPr="006F43BF">
              <w:t>Data</w:t>
            </w:r>
          </w:p>
        </w:tc>
      </w:tr>
      <w:tr w:rsidR="006D664A" w:rsidRPr="006F43BF" w14:paraId="200AEA51" w14:textId="77777777" w:rsidTr="00F16E94">
        <w:tc>
          <w:tcPr>
            <w:tcW w:w="1870" w:type="dxa"/>
          </w:tcPr>
          <w:p w14:paraId="04EAA308" w14:textId="77777777" w:rsidR="006D664A" w:rsidRPr="006F43BF" w:rsidRDefault="006D664A" w:rsidP="00F16E94">
            <w:r w:rsidRPr="006F43BF">
              <w:t>Row heading</w:t>
            </w:r>
          </w:p>
        </w:tc>
        <w:tc>
          <w:tcPr>
            <w:tcW w:w="1870" w:type="dxa"/>
          </w:tcPr>
          <w:p w14:paraId="387D1A76" w14:textId="77777777" w:rsidR="006D664A" w:rsidRPr="006F43BF" w:rsidRDefault="006D664A" w:rsidP="00F16E94">
            <w:r w:rsidRPr="006F43BF">
              <w:t>Data</w:t>
            </w:r>
          </w:p>
        </w:tc>
        <w:tc>
          <w:tcPr>
            <w:tcW w:w="1870" w:type="dxa"/>
          </w:tcPr>
          <w:p w14:paraId="326CEF51" w14:textId="77777777" w:rsidR="006D664A" w:rsidRPr="006F43BF" w:rsidRDefault="006D664A" w:rsidP="00F16E94">
            <w:r w:rsidRPr="006F43BF">
              <w:t>Data</w:t>
            </w:r>
          </w:p>
        </w:tc>
        <w:tc>
          <w:tcPr>
            <w:tcW w:w="1870" w:type="dxa"/>
          </w:tcPr>
          <w:p w14:paraId="1825D716" w14:textId="77777777" w:rsidR="006D664A" w:rsidRPr="006F43BF" w:rsidRDefault="006D664A" w:rsidP="00F16E94">
            <w:r w:rsidRPr="006F43BF">
              <w:t>Data</w:t>
            </w:r>
          </w:p>
        </w:tc>
        <w:tc>
          <w:tcPr>
            <w:tcW w:w="1870" w:type="dxa"/>
          </w:tcPr>
          <w:p w14:paraId="7EB9269A" w14:textId="77777777" w:rsidR="006D664A" w:rsidRPr="006F43BF" w:rsidRDefault="006D664A" w:rsidP="00F16E94">
            <w:r w:rsidRPr="006F43BF">
              <w:t>Data</w:t>
            </w:r>
          </w:p>
        </w:tc>
      </w:tr>
      <w:tr w:rsidR="006D664A" w:rsidRPr="006F43BF" w14:paraId="407C38AF" w14:textId="77777777" w:rsidTr="00F16E94">
        <w:tc>
          <w:tcPr>
            <w:tcW w:w="1870" w:type="dxa"/>
          </w:tcPr>
          <w:p w14:paraId="5DCBEF61" w14:textId="77777777" w:rsidR="006D664A" w:rsidRPr="006F43BF" w:rsidRDefault="006D664A" w:rsidP="00F16E94">
            <w:r w:rsidRPr="006F43BF">
              <w:t>Row heading</w:t>
            </w:r>
          </w:p>
        </w:tc>
        <w:tc>
          <w:tcPr>
            <w:tcW w:w="1870" w:type="dxa"/>
          </w:tcPr>
          <w:p w14:paraId="73AB40CA" w14:textId="77777777" w:rsidR="006D664A" w:rsidRPr="006F43BF" w:rsidRDefault="006D664A" w:rsidP="00F16E94">
            <w:r w:rsidRPr="006F43BF">
              <w:t>Data</w:t>
            </w:r>
          </w:p>
        </w:tc>
        <w:tc>
          <w:tcPr>
            <w:tcW w:w="1870" w:type="dxa"/>
          </w:tcPr>
          <w:p w14:paraId="0BE17C73" w14:textId="77777777" w:rsidR="006D664A" w:rsidRPr="006F43BF" w:rsidRDefault="006D664A" w:rsidP="00F16E94">
            <w:r w:rsidRPr="006F43BF">
              <w:t>Data</w:t>
            </w:r>
          </w:p>
        </w:tc>
        <w:tc>
          <w:tcPr>
            <w:tcW w:w="1870" w:type="dxa"/>
          </w:tcPr>
          <w:p w14:paraId="646FED04" w14:textId="77777777" w:rsidR="006D664A" w:rsidRPr="006F43BF" w:rsidRDefault="006D664A" w:rsidP="00F16E94">
            <w:r w:rsidRPr="006F43BF">
              <w:t>Data</w:t>
            </w:r>
          </w:p>
        </w:tc>
        <w:tc>
          <w:tcPr>
            <w:tcW w:w="1870" w:type="dxa"/>
          </w:tcPr>
          <w:p w14:paraId="34E496DC" w14:textId="77777777" w:rsidR="006D664A" w:rsidRPr="006F43BF" w:rsidRDefault="006D664A" w:rsidP="00F16E94">
            <w:r w:rsidRPr="006F43BF">
              <w:t>Data</w:t>
            </w:r>
          </w:p>
        </w:tc>
      </w:tr>
      <w:tr w:rsidR="006D664A" w:rsidRPr="006F43BF" w14:paraId="3B6962FE" w14:textId="77777777" w:rsidTr="00F16E94">
        <w:tc>
          <w:tcPr>
            <w:tcW w:w="1870" w:type="dxa"/>
          </w:tcPr>
          <w:p w14:paraId="78976557" w14:textId="77777777" w:rsidR="006D664A" w:rsidRPr="006F43BF" w:rsidRDefault="006D664A" w:rsidP="00F16E94">
            <w:r w:rsidRPr="006F43BF">
              <w:t>Row heading</w:t>
            </w:r>
          </w:p>
        </w:tc>
        <w:tc>
          <w:tcPr>
            <w:tcW w:w="1870" w:type="dxa"/>
          </w:tcPr>
          <w:p w14:paraId="6317BDA7" w14:textId="77777777" w:rsidR="006D664A" w:rsidRPr="006F43BF" w:rsidRDefault="006D664A" w:rsidP="00F16E94">
            <w:r w:rsidRPr="006F43BF">
              <w:t>Data</w:t>
            </w:r>
          </w:p>
        </w:tc>
        <w:tc>
          <w:tcPr>
            <w:tcW w:w="1870" w:type="dxa"/>
          </w:tcPr>
          <w:p w14:paraId="20D3A409" w14:textId="77777777" w:rsidR="006D664A" w:rsidRPr="006F43BF" w:rsidRDefault="006D664A" w:rsidP="00F16E94">
            <w:r w:rsidRPr="006F43BF">
              <w:t>Data</w:t>
            </w:r>
          </w:p>
        </w:tc>
        <w:tc>
          <w:tcPr>
            <w:tcW w:w="1870" w:type="dxa"/>
          </w:tcPr>
          <w:p w14:paraId="7248A41D" w14:textId="77777777" w:rsidR="006D664A" w:rsidRPr="006F43BF" w:rsidRDefault="006D664A" w:rsidP="00F16E94">
            <w:r w:rsidRPr="006F43BF">
              <w:t>Data</w:t>
            </w:r>
          </w:p>
        </w:tc>
        <w:tc>
          <w:tcPr>
            <w:tcW w:w="1870" w:type="dxa"/>
          </w:tcPr>
          <w:p w14:paraId="67CCEB3D" w14:textId="77777777" w:rsidR="006D664A" w:rsidRPr="006F43BF" w:rsidRDefault="006D664A" w:rsidP="00F16E94">
            <w:r w:rsidRPr="006F43BF">
              <w:t>Data</w:t>
            </w:r>
          </w:p>
        </w:tc>
      </w:tr>
      <w:tr w:rsidR="006D664A" w:rsidRPr="006F43BF" w14:paraId="5C2C0979" w14:textId="77777777" w:rsidTr="00F16E94">
        <w:tc>
          <w:tcPr>
            <w:tcW w:w="1870" w:type="dxa"/>
          </w:tcPr>
          <w:p w14:paraId="55079053" w14:textId="77777777" w:rsidR="006D664A" w:rsidRPr="006F43BF" w:rsidRDefault="006D664A" w:rsidP="00F16E94">
            <w:r w:rsidRPr="006F43BF">
              <w:t>Row heading</w:t>
            </w:r>
          </w:p>
        </w:tc>
        <w:tc>
          <w:tcPr>
            <w:tcW w:w="1870" w:type="dxa"/>
          </w:tcPr>
          <w:p w14:paraId="1E38A921" w14:textId="77777777" w:rsidR="006D664A" w:rsidRPr="006F43BF" w:rsidRDefault="006D664A" w:rsidP="00F16E94">
            <w:r w:rsidRPr="006F43BF">
              <w:t>Data</w:t>
            </w:r>
          </w:p>
        </w:tc>
        <w:tc>
          <w:tcPr>
            <w:tcW w:w="1870" w:type="dxa"/>
          </w:tcPr>
          <w:p w14:paraId="7EBD1CD1" w14:textId="77777777" w:rsidR="006D664A" w:rsidRPr="006F43BF" w:rsidRDefault="006D664A" w:rsidP="00F16E94">
            <w:r w:rsidRPr="006F43BF">
              <w:t>Data</w:t>
            </w:r>
          </w:p>
        </w:tc>
        <w:tc>
          <w:tcPr>
            <w:tcW w:w="1870" w:type="dxa"/>
          </w:tcPr>
          <w:p w14:paraId="38078938" w14:textId="77777777" w:rsidR="006D664A" w:rsidRPr="006F43BF" w:rsidRDefault="006D664A" w:rsidP="00F16E94">
            <w:r w:rsidRPr="006F43BF">
              <w:t>Data</w:t>
            </w:r>
          </w:p>
        </w:tc>
        <w:tc>
          <w:tcPr>
            <w:tcW w:w="1870" w:type="dxa"/>
          </w:tcPr>
          <w:p w14:paraId="1427F699" w14:textId="77777777" w:rsidR="006D664A" w:rsidRPr="006F43BF" w:rsidRDefault="006D664A" w:rsidP="00F16E94">
            <w:r w:rsidRPr="006F43BF">
              <w:t>Data</w:t>
            </w:r>
          </w:p>
        </w:tc>
      </w:tr>
      <w:tr w:rsidR="006D664A" w:rsidRPr="006F43BF" w14:paraId="366A7641" w14:textId="77777777" w:rsidTr="00F16E94">
        <w:tc>
          <w:tcPr>
            <w:tcW w:w="1870" w:type="dxa"/>
          </w:tcPr>
          <w:p w14:paraId="20744226" w14:textId="77777777" w:rsidR="006D664A" w:rsidRPr="006F43BF" w:rsidRDefault="006D664A" w:rsidP="00F16E94">
            <w:r w:rsidRPr="006F43BF">
              <w:t>Row heading</w:t>
            </w:r>
          </w:p>
        </w:tc>
        <w:tc>
          <w:tcPr>
            <w:tcW w:w="1870" w:type="dxa"/>
          </w:tcPr>
          <w:p w14:paraId="271A6175" w14:textId="77777777" w:rsidR="006D664A" w:rsidRPr="006F43BF" w:rsidRDefault="006D664A" w:rsidP="00F16E94">
            <w:r w:rsidRPr="006F43BF">
              <w:t>Data</w:t>
            </w:r>
          </w:p>
        </w:tc>
        <w:tc>
          <w:tcPr>
            <w:tcW w:w="1870" w:type="dxa"/>
          </w:tcPr>
          <w:p w14:paraId="3A197B14" w14:textId="77777777" w:rsidR="006D664A" w:rsidRPr="006F43BF" w:rsidRDefault="006D664A" w:rsidP="00F16E94">
            <w:r w:rsidRPr="006F43BF">
              <w:t>Data</w:t>
            </w:r>
          </w:p>
        </w:tc>
        <w:tc>
          <w:tcPr>
            <w:tcW w:w="1870" w:type="dxa"/>
          </w:tcPr>
          <w:p w14:paraId="7E93833B" w14:textId="77777777" w:rsidR="006D664A" w:rsidRPr="006F43BF" w:rsidRDefault="006D664A" w:rsidP="00F16E94">
            <w:r w:rsidRPr="006F43BF">
              <w:t>Data</w:t>
            </w:r>
          </w:p>
        </w:tc>
        <w:tc>
          <w:tcPr>
            <w:tcW w:w="1870" w:type="dxa"/>
          </w:tcPr>
          <w:p w14:paraId="7C1E6DE2" w14:textId="77777777" w:rsidR="006D664A" w:rsidRPr="006F43BF" w:rsidRDefault="006D664A" w:rsidP="00F16E94">
            <w:r w:rsidRPr="006F43BF">
              <w:t>Data</w:t>
            </w:r>
          </w:p>
        </w:tc>
      </w:tr>
      <w:tr w:rsidR="006D664A" w:rsidRPr="006F43BF" w14:paraId="2DF1CF9C" w14:textId="77777777" w:rsidTr="00F16E94">
        <w:tc>
          <w:tcPr>
            <w:tcW w:w="1870" w:type="dxa"/>
          </w:tcPr>
          <w:p w14:paraId="2D477EE5" w14:textId="77777777" w:rsidR="006D664A" w:rsidRPr="006F43BF" w:rsidRDefault="006D664A" w:rsidP="00F16E94">
            <w:r w:rsidRPr="006F43BF">
              <w:t>Row heading</w:t>
            </w:r>
          </w:p>
        </w:tc>
        <w:tc>
          <w:tcPr>
            <w:tcW w:w="1870" w:type="dxa"/>
          </w:tcPr>
          <w:p w14:paraId="2ADBE485" w14:textId="77777777" w:rsidR="006D664A" w:rsidRPr="006F43BF" w:rsidRDefault="006D664A" w:rsidP="00F16E94">
            <w:r w:rsidRPr="006F43BF">
              <w:t>Data</w:t>
            </w:r>
          </w:p>
        </w:tc>
        <w:tc>
          <w:tcPr>
            <w:tcW w:w="1870" w:type="dxa"/>
          </w:tcPr>
          <w:p w14:paraId="50DA872D" w14:textId="77777777" w:rsidR="006D664A" w:rsidRPr="006F43BF" w:rsidRDefault="006D664A" w:rsidP="00F16E94">
            <w:r w:rsidRPr="006F43BF">
              <w:t>Data</w:t>
            </w:r>
          </w:p>
        </w:tc>
        <w:tc>
          <w:tcPr>
            <w:tcW w:w="1870" w:type="dxa"/>
          </w:tcPr>
          <w:p w14:paraId="6A80A069" w14:textId="77777777" w:rsidR="006D664A" w:rsidRPr="006F43BF" w:rsidRDefault="006D664A" w:rsidP="00F16E94">
            <w:r w:rsidRPr="006F43BF">
              <w:t>Data</w:t>
            </w:r>
          </w:p>
        </w:tc>
        <w:tc>
          <w:tcPr>
            <w:tcW w:w="1870" w:type="dxa"/>
          </w:tcPr>
          <w:p w14:paraId="6396DEE4" w14:textId="77777777" w:rsidR="006D664A" w:rsidRPr="006F43BF" w:rsidRDefault="006D664A" w:rsidP="00F16E94">
            <w:r w:rsidRPr="006F43BF">
              <w:t>Data</w:t>
            </w:r>
          </w:p>
        </w:tc>
      </w:tr>
    </w:tbl>
    <w:p w14:paraId="30B65409" w14:textId="77777777" w:rsidR="006D664A" w:rsidRDefault="006D664A" w:rsidP="006D664A"/>
    <w:p w14:paraId="5DC2B83B" w14:textId="77777777" w:rsidR="006D664A" w:rsidRDefault="006D664A" w:rsidP="006D664A">
      <w:pPr>
        <w:jc w:val="center"/>
      </w:pPr>
      <w:r>
        <w:rPr>
          <w:noProof/>
        </w:rPr>
        <w:drawing>
          <wp:inline distT="0" distB="0" distL="0" distR="0" wp14:anchorId="75D03FB2" wp14:editId="5128987B">
            <wp:extent cx="3761405" cy="2471057"/>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1">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12229CE8" w14:textId="77777777" w:rsidR="006D664A" w:rsidRDefault="006D664A" w:rsidP="006D664A">
      <w:pPr>
        <w:jc w:val="center"/>
      </w:pPr>
    </w:p>
    <w:p w14:paraId="54EA3238" w14:textId="77777777" w:rsidR="006D664A" w:rsidRDefault="006D664A" w:rsidP="006D664A">
      <w:pPr>
        <w:pStyle w:val="014FigureCaption"/>
      </w:pPr>
      <w:r>
        <w:t xml:space="preserve">Figure 1-3.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Figures/Tables. My preference is for figures to be </w:t>
      </w:r>
      <w:proofErr w:type="gramStart"/>
      <w:r>
        <w:t>centered, but</w:t>
      </w:r>
      <w:proofErr w:type="gramEnd"/>
      <w:r>
        <w:t xml:space="preserve"> left aligned is OK – just be consistent.</w:t>
      </w:r>
    </w:p>
    <w:p w14:paraId="180CDA39" w14:textId="6FED74C7" w:rsidR="00313524" w:rsidRDefault="00313524" w:rsidP="00313524"/>
    <w:p w14:paraId="03A5EA83" w14:textId="0F224C94" w:rsidR="006D664A" w:rsidRDefault="006D664A" w:rsidP="00313524"/>
    <w:p w14:paraId="31E08AF4" w14:textId="0E3F8D88" w:rsidR="006D664A" w:rsidRDefault="006D664A" w:rsidP="00313524"/>
    <w:p w14:paraId="37255A8C" w14:textId="2F0F72EB" w:rsidR="006D664A" w:rsidRDefault="006D664A" w:rsidP="00313524"/>
    <w:p w14:paraId="7EB874D6" w14:textId="05674349" w:rsidR="006D664A" w:rsidRDefault="006D664A" w:rsidP="00313524"/>
    <w:p w14:paraId="658CFFA4" w14:textId="6D38124A" w:rsidR="006D664A" w:rsidRDefault="006D664A" w:rsidP="00313524"/>
    <w:p w14:paraId="1B228750" w14:textId="16ADC73B" w:rsidR="006D664A" w:rsidRDefault="006D664A" w:rsidP="00313524"/>
    <w:p w14:paraId="23C0DAA2" w14:textId="3890352B" w:rsidR="006D664A" w:rsidRDefault="006D664A" w:rsidP="00313524"/>
    <w:p w14:paraId="0F5494EE" w14:textId="3AE22DED" w:rsidR="006D664A" w:rsidRDefault="006D664A" w:rsidP="00313524"/>
    <w:p w14:paraId="1208B12C" w14:textId="728190D1" w:rsidR="006D664A" w:rsidRDefault="006D664A" w:rsidP="00313524"/>
    <w:p w14:paraId="6F9D85BA" w14:textId="09202EAE" w:rsidR="006D664A" w:rsidRDefault="006D664A" w:rsidP="00313524"/>
    <w:p w14:paraId="76265144" w14:textId="2DEC5AC6" w:rsidR="006D664A" w:rsidRDefault="006D664A" w:rsidP="006D664A">
      <w:pPr>
        <w:pStyle w:val="001CHAPTERNUMBER"/>
      </w:pPr>
      <w:r w:rsidRPr="004A1924">
        <w:lastRenderedPageBreak/>
        <w:t xml:space="preserve">CHAPTER </w:t>
      </w:r>
      <w:r>
        <w:t>4</w:t>
      </w:r>
    </w:p>
    <w:p w14:paraId="370883AE" w14:textId="3E42F3DC" w:rsidR="006D664A" w:rsidRPr="001220F5" w:rsidRDefault="00AF45B3" w:rsidP="006D664A">
      <w:pPr>
        <w:pStyle w:val="002CHAPTERTITLE"/>
      </w:pPr>
      <w:r>
        <w:t xml:space="preserve">UNDERSTANDING THE EFFECTS OF INDIVIDUAL VARIATION IN </w:t>
      </w:r>
      <w:r w:rsidR="0032432F">
        <w:t xml:space="preserve">FRUGIVORE </w:t>
      </w:r>
      <w:r>
        <w:t>MOVEMENT ON THE FREQUENCY OF LONG-DISTANCE SEED DISPERSAL USING STATISTICS OF EXTREMES</w:t>
      </w:r>
    </w:p>
    <w:p w14:paraId="5CB08C4A" w14:textId="77777777" w:rsidR="006D664A" w:rsidRDefault="006D664A" w:rsidP="006D664A">
      <w:pPr>
        <w:pStyle w:val="006BodyText"/>
      </w:pPr>
      <w:r>
        <w:t>There does not have to be a heading at the beginning of each Chapter– which is, by definition, the introduction to the chapter.</w:t>
      </w:r>
      <w:r>
        <w:rPr>
          <w:rStyle w:val="FootnoteReference"/>
        </w:rPr>
        <w:footnoteReference w:customMarkFollows="1" w:id="10"/>
        <w:t>*</w:t>
      </w:r>
      <w:r>
        <w:t xml:space="preserve"> Any Chapter Title should not be used as a subheading in any other Chapter. The organization and order of your Chapters is up to you and your </w:t>
      </w:r>
      <w:proofErr w:type="gramStart"/>
      <w:r>
        <w:t>Committee</w:t>
      </w:r>
      <w:proofErr w:type="gramEnd"/>
      <w:r>
        <w:t xml:space="preserve">. There are some basic requirements. If you are writing a “Three Paper Dissertation,” there must be a separate introductory Chapter and a separate conclusion Chapter. There should be only one Abstract for the entire document, and one list of References as well. Most of the time a review of the current literature on the subject is included, again, whether it is a </w:t>
      </w:r>
      <w:proofErr w:type="spellStart"/>
      <w:proofErr w:type="gramStart"/>
      <w:r>
        <w:t>stand alone</w:t>
      </w:r>
      <w:proofErr w:type="spellEnd"/>
      <w:proofErr w:type="gramEnd"/>
      <w:r>
        <w:t xml:space="preserve"> chapter or a section of the introduction is between you and your Committee.</w:t>
      </w:r>
    </w:p>
    <w:p w14:paraId="7C02EA2A" w14:textId="77777777" w:rsidR="006D664A" w:rsidRDefault="006D664A" w:rsidP="006D664A">
      <w:pPr>
        <w:pStyle w:val="006BodyText"/>
      </w:pPr>
      <w:r>
        <w:t xml:space="preserve">Many Dissertations contain mathematical equations or formulae. These can be </w:t>
      </w:r>
      <w:proofErr w:type="spellStart"/>
      <w:r>
        <w:t>troublesum</w:t>
      </w:r>
      <w:proofErr w:type="spellEnd"/>
      <w:r>
        <w:t xml:space="preserve"> if you try to place them within the text. We find that placing an equation within a </w:t>
      </w:r>
      <w:proofErr w:type="gramStart"/>
      <w:r>
        <w:t>one line</w:t>
      </w:r>
      <w:proofErr w:type="gramEnd"/>
      <w:r>
        <w:t xml:space="preserv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6D664A" w14:paraId="6AD0C2C5" w14:textId="77777777" w:rsidTr="00F16E94">
        <w:tc>
          <w:tcPr>
            <w:tcW w:w="8208" w:type="dxa"/>
            <w:vAlign w:val="center"/>
          </w:tcPr>
          <w:p w14:paraId="16DE540F" w14:textId="77777777" w:rsidR="006D664A" w:rsidRPr="0088360F" w:rsidRDefault="00B60816" w:rsidP="00F16E94">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6A4B6E3B" w14:textId="77777777" w:rsidR="006D664A" w:rsidRPr="0088360F" w:rsidRDefault="006D664A" w:rsidP="00F16E94">
            <w:pPr>
              <w:jc w:val="right"/>
            </w:pPr>
            <w:r w:rsidRPr="0088360F">
              <w:t>(1-1)</w:t>
            </w:r>
          </w:p>
        </w:tc>
      </w:tr>
    </w:tbl>
    <w:p w14:paraId="65CCEAA3" w14:textId="77777777" w:rsidR="006D664A" w:rsidRDefault="006D664A" w:rsidP="006D664A">
      <w:pPr>
        <w:pStyle w:val="007BodyText-NoIndent"/>
      </w:pPr>
      <w:r>
        <w:t xml:space="preserve">Turning off the border makes it appear as if it was simply inserted in the text. Note the equation label is aligned with the </w:t>
      </w:r>
      <w:proofErr w:type="gramStart"/>
      <w:r>
        <w:t>right hand</w:t>
      </w:r>
      <w:proofErr w:type="gramEnd"/>
      <w:r>
        <w:t xml:space="preserve"> margin and is keyed to the chapter just like Tables and Figures but the word “equation” is not used in the label. Use 007 Body Text No Indent to continue in the same paragraph after the equation, and 006 Body Text to start a new subject.</w:t>
      </w:r>
    </w:p>
    <w:p w14:paraId="01525ECA" w14:textId="77777777" w:rsidR="006D664A" w:rsidRPr="001220F5" w:rsidRDefault="006D664A" w:rsidP="006D664A">
      <w:pPr>
        <w:pStyle w:val="003First-LevelSubheadingBOLD"/>
      </w:pPr>
      <w:r>
        <w:lastRenderedPageBreak/>
        <w:t>First Level Subheading</w:t>
      </w:r>
    </w:p>
    <w:p w14:paraId="500B0A41" w14:textId="77777777" w:rsidR="006D664A" w:rsidRPr="009704A8" w:rsidRDefault="006D664A" w:rsidP="006D664A">
      <w:pPr>
        <w:pStyle w:val="006BodyText"/>
      </w:pPr>
      <w:r>
        <w:t>First Level Subheadings are in Title Case (every principal word is capitalized, except, prepositions, conjunctions, and articles. 006 Body Text comprises the majority of the text in the document. Each of the styles are presented in every chapter of the template. You only need to keep one chapter in your document until the document is fully formatted. Once you are finished with the formatting you can delete the Template Text. If, for some reason, you find you need a style not included in your finished document.</w:t>
      </w:r>
      <w:r>
        <w:rPr>
          <w:rStyle w:val="FootnoteReference"/>
        </w:rPr>
        <w:footnoteReference w:id="11"/>
      </w:r>
      <w:r>
        <w:t xml:space="preserve"> All you have to do is copy one chapter from the template, paste it to the end of your file and the missing style will be available again. </w:t>
      </w:r>
    </w:p>
    <w:p w14:paraId="52953329" w14:textId="77777777" w:rsidR="006D664A" w:rsidRDefault="006D664A" w:rsidP="006D664A">
      <w:pPr>
        <w:pStyle w:val="008BlockText-BlockQuote"/>
      </w:pPr>
      <w:r>
        <w:t xml:space="preserve">008 Block Text-Block Quote. Any quote that is more than three lines long (approximately 40 words) should be set as a block quote. Block quotes are single-spaced and indented one-half inch on both the left and right margins. No quotes are needed in a block quote, unless the person </w:t>
      </w:r>
      <w:proofErr w:type="spellStart"/>
      <w:proofErr w:type="gramStart"/>
      <w:r>
        <w:t>your</w:t>
      </w:r>
      <w:proofErr w:type="spellEnd"/>
      <w:proofErr w:type="gramEnd"/>
      <w:r>
        <w:t xml:space="preserve"> are quoting is quoting someone else.</w:t>
      </w:r>
    </w:p>
    <w:p w14:paraId="40D87F24" w14:textId="77777777" w:rsidR="006D664A" w:rsidRDefault="006D664A" w:rsidP="006D664A">
      <w:pPr>
        <w:pStyle w:val="008BlockText-BlockQuote"/>
      </w:pPr>
      <w:r>
        <w:t>More than one paragraph can be used in a block quote. They are indicated by a line space that is built into the style. Just press return once at the end of the paragraph or quote to move on to another subject.</w:t>
      </w:r>
    </w:p>
    <w:p w14:paraId="4C925A59" w14:textId="77777777" w:rsidR="006D664A" w:rsidRDefault="006D664A" w:rsidP="006D664A">
      <w:pPr>
        <w:pStyle w:val="007BodyText-NoIndent"/>
      </w:pPr>
      <w:r>
        <w:t>007 Body Text-No Indent. (</w:t>
      </w:r>
      <w:proofErr w:type="gramStart"/>
      <w:r>
        <w:t>used</w:t>
      </w:r>
      <w:proofErr w:type="gramEnd"/>
      <w:r>
        <w:t xml:space="preserve"> to continue a paragraph after a quote or list) </w:t>
      </w:r>
      <w:proofErr w:type="spellStart"/>
      <w:r w:rsidRPr="009704A8">
        <w:t>Nulla</w:t>
      </w:r>
      <w:proofErr w:type="spellEnd"/>
      <w:r w:rsidRPr="009704A8">
        <w:t xml:space="preserve"> vel </w:t>
      </w:r>
      <w:proofErr w:type="spellStart"/>
      <w:r w:rsidRPr="009704A8">
        <w:t>volutpat</w:t>
      </w:r>
      <w:proofErr w:type="spellEnd"/>
      <w:r w:rsidRPr="009704A8">
        <w:t xml:space="preserve"> </w:t>
      </w:r>
      <w:proofErr w:type="spellStart"/>
      <w:r w:rsidRPr="009704A8">
        <w:t>enim</w:t>
      </w:r>
      <w:proofErr w:type="spellEnd"/>
      <w:r w:rsidRPr="009704A8">
        <w:t xml:space="preserve">. </w:t>
      </w:r>
      <w:proofErr w:type="spellStart"/>
      <w:r w:rsidRPr="009704A8">
        <w:t>Curabitur</w:t>
      </w:r>
      <w:proofErr w:type="spellEnd"/>
      <w:r w:rsidRPr="009704A8">
        <w:t xml:space="preserve"> </w:t>
      </w:r>
      <w:proofErr w:type="spellStart"/>
      <w:r w:rsidRPr="009704A8">
        <w:t>molestie</w:t>
      </w:r>
      <w:proofErr w:type="spellEnd"/>
      <w:r w:rsidRPr="009704A8">
        <w:t xml:space="preserve"> </w:t>
      </w:r>
      <w:proofErr w:type="spellStart"/>
      <w:r w:rsidRPr="009704A8">
        <w:t>ut</w:t>
      </w:r>
      <w:proofErr w:type="spellEnd"/>
      <w:r w:rsidRPr="009704A8">
        <w:t xml:space="preserve"> </w:t>
      </w:r>
      <w:proofErr w:type="spellStart"/>
      <w:r w:rsidRPr="009704A8">
        <w:t>enim</w:t>
      </w:r>
      <w:proofErr w:type="spellEnd"/>
      <w:r w:rsidRPr="009704A8">
        <w:t xml:space="preserve"> non </w:t>
      </w:r>
      <w:proofErr w:type="spellStart"/>
      <w:r w:rsidRPr="009704A8">
        <w:t>bibendum</w:t>
      </w:r>
      <w:proofErr w:type="spellEnd"/>
      <w:r w:rsidRPr="009704A8">
        <w:t>.</w:t>
      </w:r>
      <w:r>
        <w:rPr>
          <w:rStyle w:val="FootnoteReference"/>
        </w:rPr>
        <w:footnoteReference w:id="12"/>
      </w:r>
      <w:r w:rsidRPr="009704A8">
        <w:t xml:space="preserve"> </w:t>
      </w:r>
      <w:proofErr w:type="spellStart"/>
      <w:r w:rsidRPr="009704A8">
        <w:t>Praesent</w:t>
      </w:r>
      <w:proofErr w:type="spellEnd"/>
      <w:r w:rsidRPr="009704A8">
        <w:t xml:space="preserve"> id </w:t>
      </w:r>
      <w:proofErr w:type="spellStart"/>
      <w:r w:rsidRPr="009704A8">
        <w:t>justo</w:t>
      </w:r>
      <w:proofErr w:type="spellEnd"/>
      <w:r w:rsidRPr="009704A8">
        <w:t xml:space="preserve"> </w:t>
      </w:r>
      <w:proofErr w:type="spellStart"/>
      <w:r w:rsidRPr="009704A8">
        <w:t>posuere</w:t>
      </w:r>
      <w:proofErr w:type="spellEnd"/>
      <w:r w:rsidRPr="009704A8">
        <w:t xml:space="preserve">, vestibulum </w:t>
      </w:r>
      <w:proofErr w:type="spellStart"/>
      <w:r w:rsidRPr="009704A8">
        <w:t>lectus</w:t>
      </w:r>
      <w:proofErr w:type="spellEnd"/>
      <w:r w:rsidRPr="009704A8">
        <w:t xml:space="preserve"> </w:t>
      </w:r>
      <w:proofErr w:type="spellStart"/>
      <w:r w:rsidRPr="009704A8">
        <w:t>tempor</w:t>
      </w:r>
      <w:proofErr w:type="spellEnd"/>
      <w:r w:rsidRPr="009704A8">
        <w:t xml:space="preserve">, tempus libero. Nunc dictum, </w:t>
      </w:r>
      <w:proofErr w:type="spellStart"/>
      <w:r w:rsidRPr="009704A8">
        <w:t>arcu</w:t>
      </w:r>
      <w:proofErr w:type="spellEnd"/>
      <w:r w:rsidRPr="009704A8">
        <w:t xml:space="preserve"> </w:t>
      </w:r>
      <w:proofErr w:type="spellStart"/>
      <w:r w:rsidRPr="009704A8">
        <w:t>sodales</w:t>
      </w:r>
      <w:proofErr w:type="spellEnd"/>
      <w:r w:rsidRPr="009704A8">
        <w:t xml:space="preserve"> </w:t>
      </w:r>
      <w:proofErr w:type="spellStart"/>
      <w:r w:rsidRPr="009704A8">
        <w:t>fringilla</w:t>
      </w:r>
      <w:proofErr w:type="spellEnd"/>
      <w:r w:rsidRPr="009704A8">
        <w:t xml:space="preserve"> </w:t>
      </w:r>
      <w:proofErr w:type="spellStart"/>
      <w:r w:rsidRPr="009704A8">
        <w:t>ornare</w:t>
      </w:r>
      <w:proofErr w:type="spellEnd"/>
      <w:r w:rsidRPr="009704A8">
        <w:t xml:space="preserve">, </w:t>
      </w:r>
    </w:p>
    <w:p w14:paraId="25A0F31B" w14:textId="77777777" w:rsidR="006D664A" w:rsidRPr="001220F5" w:rsidRDefault="006D664A" w:rsidP="006D664A">
      <w:pPr>
        <w:pStyle w:val="003First-LevelSubheadingBOLD"/>
      </w:pPr>
      <w:r>
        <w:t>First Level Subheading</w:t>
      </w:r>
    </w:p>
    <w:p w14:paraId="2A9B266E" w14:textId="77777777" w:rsidR="006D664A" w:rsidRDefault="006D664A" w:rsidP="006D664A">
      <w:pPr>
        <w:pStyle w:val="006BodyText"/>
      </w:pPr>
      <w:r>
        <w:t xml:space="preserve">006 Body Text. </w:t>
      </w:r>
      <w:proofErr w:type="spellStart"/>
      <w:r w:rsidRPr="009704A8">
        <w:t>neque</w:t>
      </w:r>
      <w:proofErr w:type="spellEnd"/>
      <w:r w:rsidRPr="009704A8">
        <w:t xml:space="preserve"> dui pulvinar </w:t>
      </w:r>
      <w:proofErr w:type="spellStart"/>
      <w:r w:rsidRPr="009704A8">
        <w:t>nulla</w:t>
      </w:r>
      <w:proofErr w:type="spellEnd"/>
      <w:r w:rsidRPr="009704A8">
        <w:t xml:space="preserve">, et </w:t>
      </w:r>
      <w:proofErr w:type="spellStart"/>
      <w:r w:rsidRPr="009704A8">
        <w:t>consequat</w:t>
      </w:r>
      <w:proofErr w:type="spellEnd"/>
      <w:r w:rsidRPr="009704A8">
        <w:t xml:space="preserve"> </w:t>
      </w:r>
      <w:proofErr w:type="spellStart"/>
      <w:r w:rsidRPr="009704A8">
        <w:t>velit</w:t>
      </w:r>
      <w:proofErr w:type="spellEnd"/>
      <w:r w:rsidRPr="009704A8">
        <w:t xml:space="preserve"> </w:t>
      </w:r>
      <w:proofErr w:type="spellStart"/>
      <w:r w:rsidRPr="009704A8">
        <w:t>arcu</w:t>
      </w:r>
      <w:proofErr w:type="spellEnd"/>
      <w:r w:rsidRPr="009704A8">
        <w:t xml:space="preserve"> </w:t>
      </w:r>
      <w:proofErr w:type="spellStart"/>
      <w:r w:rsidRPr="009704A8">
        <w:t>quis</w:t>
      </w:r>
      <w:proofErr w:type="spellEnd"/>
      <w:r w:rsidRPr="009704A8">
        <w:t xml:space="preserve"> eros. </w:t>
      </w:r>
      <w:proofErr w:type="spellStart"/>
      <w:r w:rsidRPr="009704A8">
        <w:t>Quisque</w:t>
      </w:r>
      <w:proofErr w:type="spellEnd"/>
      <w:r w:rsidRPr="009704A8">
        <w:t xml:space="preserve"> </w:t>
      </w:r>
      <w:proofErr w:type="spellStart"/>
      <w:r w:rsidRPr="009704A8">
        <w:t>massa</w:t>
      </w:r>
      <w:proofErr w:type="spellEnd"/>
      <w:r w:rsidRPr="009704A8">
        <w:t xml:space="preserve"> diam, </w:t>
      </w:r>
      <w:proofErr w:type="spellStart"/>
      <w:r w:rsidRPr="009704A8">
        <w:t>tempor</w:t>
      </w:r>
      <w:proofErr w:type="spellEnd"/>
      <w:r w:rsidRPr="009704A8">
        <w:t xml:space="preserve"> </w:t>
      </w:r>
      <w:proofErr w:type="spellStart"/>
      <w:r w:rsidRPr="009704A8">
        <w:t>eget</w:t>
      </w:r>
      <w:proofErr w:type="spellEnd"/>
      <w:r w:rsidRPr="009704A8">
        <w:t xml:space="preserve"> </w:t>
      </w:r>
      <w:proofErr w:type="spellStart"/>
      <w:r w:rsidRPr="009704A8">
        <w:t>arcu</w:t>
      </w:r>
      <w:proofErr w:type="spellEnd"/>
      <w:r w:rsidRPr="009704A8">
        <w:t xml:space="preserve"> </w:t>
      </w:r>
      <w:proofErr w:type="spellStart"/>
      <w:r w:rsidRPr="009704A8">
        <w:t>egestas</w:t>
      </w:r>
      <w:proofErr w:type="spellEnd"/>
      <w:r w:rsidRPr="009704A8">
        <w:t xml:space="preserve">, </w:t>
      </w:r>
      <w:proofErr w:type="spellStart"/>
      <w:r w:rsidRPr="009704A8">
        <w:t>consectetur</w:t>
      </w:r>
      <w:proofErr w:type="spellEnd"/>
      <w:r w:rsidRPr="009704A8">
        <w:t xml:space="preserve"> </w:t>
      </w:r>
      <w:proofErr w:type="spellStart"/>
      <w:r w:rsidRPr="009704A8">
        <w:t>sollicitudin</w:t>
      </w:r>
      <w:proofErr w:type="spellEnd"/>
      <w:r w:rsidRPr="009704A8">
        <w:t xml:space="preserve"> </w:t>
      </w:r>
      <w:proofErr w:type="spellStart"/>
      <w:r w:rsidRPr="009704A8">
        <w:t>neque</w:t>
      </w:r>
      <w:proofErr w:type="spellEnd"/>
      <w:r w:rsidRPr="009704A8">
        <w:t xml:space="preserve">. </w:t>
      </w:r>
    </w:p>
    <w:p w14:paraId="1D1E18B7" w14:textId="77777777" w:rsidR="006D664A" w:rsidRDefault="006D664A" w:rsidP="006D664A">
      <w:pPr>
        <w:pStyle w:val="009ShortList-Bullets"/>
      </w:pPr>
      <w:r>
        <w:t>009 Short List - Bullets</w:t>
      </w:r>
      <w:r w:rsidRPr="009704A8">
        <w:t xml:space="preserve"> </w:t>
      </w:r>
    </w:p>
    <w:p w14:paraId="26A6D449" w14:textId="77777777" w:rsidR="006D664A" w:rsidRDefault="006D664A" w:rsidP="006D664A">
      <w:pPr>
        <w:pStyle w:val="009ShortList-Bullets"/>
      </w:pPr>
      <w:r>
        <w:lastRenderedPageBreak/>
        <w:t>Used when no item in the list is longer</w:t>
      </w:r>
      <w:r w:rsidRPr="009704A8">
        <w:t xml:space="preserve"> </w:t>
      </w:r>
    </w:p>
    <w:p w14:paraId="692ACA03" w14:textId="77777777" w:rsidR="006D664A" w:rsidRDefault="006D664A" w:rsidP="006D664A">
      <w:pPr>
        <w:pStyle w:val="009ShortList-Bullets"/>
      </w:pPr>
      <w:proofErr w:type="gramStart"/>
      <w:r>
        <w:t>Than</w:t>
      </w:r>
      <w:proofErr w:type="gramEnd"/>
      <w:r>
        <w:t xml:space="preserve"> a single line</w:t>
      </w:r>
      <w:r w:rsidRPr="009704A8">
        <w:t>.</w:t>
      </w:r>
    </w:p>
    <w:p w14:paraId="2994B899" w14:textId="77777777" w:rsidR="006D664A" w:rsidRPr="00FD650E" w:rsidRDefault="006D664A" w:rsidP="006D664A"/>
    <w:p w14:paraId="497A8173" w14:textId="77777777" w:rsidR="006D664A" w:rsidRDefault="006D664A" w:rsidP="006D664A">
      <w:pPr>
        <w:pStyle w:val="006BodyText"/>
      </w:pPr>
      <w:r>
        <w:t xml:space="preserve">A short list is any list where no item is longer than a single line. The list is single-spaced with a space before and after the list. 006 Body Text provides the space before, but you must provide the space after. Press </w:t>
      </w:r>
      <w:proofErr w:type="gramStart"/>
      <w:r>
        <w:t>return</w:t>
      </w:r>
      <w:proofErr w:type="gramEnd"/>
      <w:r>
        <w:t xml:space="preserve"> to move to the next line and “Clear All” to make that new line empty space. 010 Short List – Numbers works the same way but enumerates the list instead of using bullets. The problem with the 010 Short List Numbers</w:t>
      </w:r>
      <w:r w:rsidRPr="009704A8">
        <w:t xml:space="preserve"> </w:t>
      </w:r>
      <w:r>
        <w:t>is that if you have a second numbered list, Word will continue the numbering from the previous list. If you attempt to make the list start over at 1, the formatting of the list will need to be manually adjusted.</w:t>
      </w:r>
    </w:p>
    <w:p w14:paraId="7BC4F7A2" w14:textId="77777777" w:rsidR="006D664A" w:rsidRDefault="006D664A" w:rsidP="006D664A">
      <w:pPr>
        <w:pStyle w:val="004Second-LevelSubheadingBOLD"/>
      </w:pPr>
      <w:r>
        <w:t>Second Level Subheading</w:t>
      </w:r>
    </w:p>
    <w:p w14:paraId="4E5D0068" w14:textId="77777777" w:rsidR="006D664A" w:rsidRDefault="006D664A" w:rsidP="006D664A">
      <w:pPr>
        <w:pStyle w:val="006BodyText"/>
      </w:pPr>
      <w:r>
        <w:t xml:space="preserve">Second Level headings are also in Title </w:t>
      </w:r>
      <w:proofErr w:type="gramStart"/>
      <w:r>
        <w:t>Case, but</w:t>
      </w:r>
      <w:proofErr w:type="gramEnd"/>
      <w:r>
        <w:t xml:space="preserve"> are left-aligned instead of centered. O11 Long List – Bullets style is used if any of the lines in the list wrap to a second line. In that case the items are single-spaced but there is a space between each item. </w:t>
      </w:r>
    </w:p>
    <w:p w14:paraId="60E567AD" w14:textId="77777777" w:rsidR="006D664A" w:rsidRDefault="006D664A" w:rsidP="006D664A">
      <w:pPr>
        <w:pStyle w:val="011LongList-Bullets"/>
      </w:pPr>
      <w:r w:rsidRPr="009704A8">
        <w:t xml:space="preserve">Proin </w:t>
      </w:r>
      <w:proofErr w:type="spellStart"/>
      <w:r w:rsidRPr="009704A8">
        <w:t>vehicula</w:t>
      </w:r>
      <w:proofErr w:type="spellEnd"/>
      <w:r w:rsidRPr="009704A8">
        <w:t xml:space="preserve"> diam non </w:t>
      </w:r>
    </w:p>
    <w:p w14:paraId="5BC74624" w14:textId="77777777" w:rsidR="006D664A" w:rsidRDefault="006D664A" w:rsidP="006D664A">
      <w:pPr>
        <w:pStyle w:val="011LongList-Bullets"/>
      </w:pPr>
      <w:proofErr w:type="spellStart"/>
      <w:r w:rsidRPr="009704A8">
        <w:t>faucibus</w:t>
      </w:r>
      <w:proofErr w:type="spellEnd"/>
      <w:r w:rsidRPr="009704A8">
        <w:t xml:space="preserve"> </w:t>
      </w:r>
      <w:proofErr w:type="spellStart"/>
      <w:r w:rsidRPr="009704A8">
        <w:t>imperdiet</w:t>
      </w:r>
      <w:proofErr w:type="spellEnd"/>
      <w:r w:rsidRPr="009704A8">
        <w:t xml:space="preserve">. </w:t>
      </w:r>
      <w:proofErr w:type="spellStart"/>
      <w:r w:rsidRPr="009704A8">
        <w:t>Fusce</w:t>
      </w:r>
      <w:proofErr w:type="spellEnd"/>
      <w:r w:rsidRPr="009704A8">
        <w:t xml:space="preserve"> </w:t>
      </w:r>
      <w:proofErr w:type="spellStart"/>
      <w:r w:rsidRPr="009704A8">
        <w:t>mattis</w:t>
      </w:r>
      <w:proofErr w:type="spellEnd"/>
      <w:r w:rsidRPr="009704A8">
        <w:t xml:space="preserve"> </w:t>
      </w:r>
    </w:p>
    <w:p w14:paraId="06DABB4F" w14:textId="77777777" w:rsidR="006D664A" w:rsidRDefault="006D664A" w:rsidP="006D664A">
      <w:pPr>
        <w:pStyle w:val="011LongList-Bullets"/>
      </w:pPr>
      <w:proofErr w:type="spellStart"/>
      <w:r w:rsidRPr="009704A8">
        <w:t>tortor</w:t>
      </w:r>
      <w:proofErr w:type="spellEnd"/>
      <w:r w:rsidRPr="009704A8">
        <w:t xml:space="preserve"> et </w:t>
      </w:r>
      <w:proofErr w:type="spellStart"/>
      <w:r w:rsidRPr="009704A8">
        <w:t>velit</w:t>
      </w:r>
      <w:proofErr w:type="spellEnd"/>
      <w:r w:rsidRPr="009704A8">
        <w:t xml:space="preserve"> </w:t>
      </w:r>
      <w:proofErr w:type="spellStart"/>
      <w:r w:rsidRPr="009704A8">
        <w:t>viverra</w:t>
      </w:r>
      <w:proofErr w:type="spellEnd"/>
      <w:r w:rsidRPr="009704A8">
        <w:t xml:space="preserve">, sit </w:t>
      </w:r>
      <w:proofErr w:type="spellStart"/>
      <w:r w:rsidRPr="009704A8">
        <w:t>amet</w:t>
      </w:r>
      <w:proofErr w:type="spellEnd"/>
      <w:r w:rsidRPr="009704A8">
        <w:t xml:space="preserve"> </w:t>
      </w:r>
      <w:proofErr w:type="spellStart"/>
      <w:r w:rsidRPr="009704A8">
        <w:t>blandit</w:t>
      </w:r>
      <w:proofErr w:type="spellEnd"/>
      <w:r w:rsidRPr="009704A8">
        <w:t xml:space="preserve"> ipsum </w:t>
      </w:r>
      <w:proofErr w:type="spellStart"/>
      <w:r w:rsidRPr="009704A8">
        <w:t>finibus</w:t>
      </w:r>
      <w:proofErr w:type="spellEnd"/>
      <w:r w:rsidRPr="009704A8">
        <w:t xml:space="preserve">. </w:t>
      </w:r>
    </w:p>
    <w:p w14:paraId="10506C37" w14:textId="77777777" w:rsidR="006D664A" w:rsidRDefault="006D664A" w:rsidP="006D664A">
      <w:pPr>
        <w:pStyle w:val="011LongList-Bullets"/>
      </w:pPr>
      <w:proofErr w:type="spellStart"/>
      <w:r w:rsidRPr="009704A8">
        <w:t>Vivamus</w:t>
      </w:r>
      <w:proofErr w:type="spellEnd"/>
      <w:r w:rsidRPr="009704A8">
        <w:t xml:space="preserve"> </w:t>
      </w:r>
      <w:proofErr w:type="spellStart"/>
      <w:r w:rsidRPr="009704A8">
        <w:t>vehicula</w:t>
      </w:r>
      <w:proofErr w:type="spellEnd"/>
      <w:r w:rsidRPr="009704A8">
        <w:t xml:space="preserve"> sed </w:t>
      </w:r>
      <w:proofErr w:type="spellStart"/>
      <w:r w:rsidRPr="009704A8">
        <w:t>elit</w:t>
      </w:r>
      <w:proofErr w:type="spellEnd"/>
      <w:r w:rsidRPr="009704A8">
        <w:t xml:space="preserve"> </w:t>
      </w:r>
    </w:p>
    <w:p w14:paraId="78543B64" w14:textId="77777777" w:rsidR="006D664A" w:rsidRDefault="006D664A" w:rsidP="006D664A">
      <w:pPr>
        <w:pStyle w:val="011LongList-Bullets"/>
      </w:pPr>
      <w:r w:rsidRPr="009704A8">
        <w:t xml:space="preserve">vitae </w:t>
      </w:r>
      <w:proofErr w:type="spellStart"/>
      <w:r w:rsidRPr="009704A8">
        <w:t>finibus</w:t>
      </w:r>
      <w:proofErr w:type="spellEnd"/>
      <w:r w:rsidRPr="009704A8">
        <w:t xml:space="preserve">. Sed </w:t>
      </w:r>
      <w:proofErr w:type="spellStart"/>
      <w:r w:rsidRPr="009704A8">
        <w:t>egestas</w:t>
      </w:r>
      <w:proofErr w:type="spellEnd"/>
      <w:r w:rsidRPr="009704A8">
        <w:t xml:space="preserve"> </w:t>
      </w:r>
      <w:proofErr w:type="spellStart"/>
      <w:r w:rsidRPr="009704A8">
        <w:t>nunc</w:t>
      </w:r>
      <w:proofErr w:type="spellEnd"/>
      <w:r w:rsidRPr="009704A8">
        <w:t xml:space="preserve"> in mi </w:t>
      </w:r>
      <w:proofErr w:type="spellStart"/>
      <w:r w:rsidRPr="009704A8">
        <w:t>pretium</w:t>
      </w:r>
      <w:proofErr w:type="spellEnd"/>
      <w:r w:rsidRPr="009704A8">
        <w:t xml:space="preserve">, in </w:t>
      </w:r>
      <w:proofErr w:type="spellStart"/>
      <w:r w:rsidRPr="009704A8">
        <w:t>rhoncus</w:t>
      </w:r>
      <w:proofErr w:type="spellEnd"/>
      <w:r w:rsidRPr="009704A8">
        <w:t xml:space="preserve"> </w:t>
      </w:r>
      <w:proofErr w:type="spellStart"/>
      <w:r w:rsidRPr="009704A8">
        <w:t>tellus</w:t>
      </w:r>
      <w:proofErr w:type="spellEnd"/>
      <w:r w:rsidRPr="009704A8">
        <w:t xml:space="preserve"> </w:t>
      </w:r>
      <w:proofErr w:type="spellStart"/>
      <w:r w:rsidRPr="009704A8">
        <w:t>facilisis</w:t>
      </w:r>
      <w:proofErr w:type="spellEnd"/>
      <w:r w:rsidRPr="009704A8">
        <w:t xml:space="preserve">. Class </w:t>
      </w:r>
      <w:proofErr w:type="spellStart"/>
      <w:r w:rsidRPr="009704A8">
        <w:t>aptent</w:t>
      </w:r>
      <w:proofErr w:type="spellEnd"/>
      <w:r w:rsidRPr="009704A8">
        <w:t xml:space="preserve"> </w:t>
      </w:r>
      <w:proofErr w:type="spellStart"/>
      <w:r w:rsidRPr="009704A8">
        <w:t>taciti</w:t>
      </w:r>
      <w:proofErr w:type="spellEnd"/>
      <w:r w:rsidRPr="009704A8">
        <w:t xml:space="preserve"> </w:t>
      </w:r>
      <w:proofErr w:type="spellStart"/>
      <w:r w:rsidRPr="009704A8">
        <w:t>sociosqu</w:t>
      </w:r>
      <w:proofErr w:type="spellEnd"/>
      <w:r w:rsidRPr="009704A8">
        <w:t xml:space="preserve"> </w:t>
      </w:r>
      <w:proofErr w:type="spellStart"/>
      <w:r w:rsidRPr="009704A8">
        <w:t>ad</w:t>
      </w:r>
      <w:proofErr w:type="spellEnd"/>
      <w:r w:rsidRPr="009704A8">
        <w:t xml:space="preserve"> </w:t>
      </w:r>
      <w:proofErr w:type="spellStart"/>
      <w:r w:rsidRPr="009704A8">
        <w:t>litora</w:t>
      </w:r>
      <w:proofErr w:type="spellEnd"/>
      <w:r w:rsidRPr="009704A8">
        <w:t xml:space="preserve"> </w:t>
      </w:r>
      <w:proofErr w:type="spellStart"/>
      <w:r w:rsidRPr="009704A8">
        <w:t>torquent</w:t>
      </w:r>
      <w:proofErr w:type="spellEnd"/>
      <w:r w:rsidRPr="009704A8">
        <w:t xml:space="preserve"> per </w:t>
      </w:r>
      <w:proofErr w:type="spellStart"/>
      <w:r w:rsidRPr="009704A8">
        <w:t>conubia</w:t>
      </w:r>
      <w:proofErr w:type="spellEnd"/>
      <w:r w:rsidRPr="009704A8">
        <w:t xml:space="preserve"> nostra, </w:t>
      </w:r>
    </w:p>
    <w:p w14:paraId="52775B1F" w14:textId="77777777" w:rsidR="006D664A" w:rsidRDefault="006D664A" w:rsidP="006D664A">
      <w:pPr>
        <w:pStyle w:val="011LongList-Bullets"/>
      </w:pPr>
      <w:r w:rsidRPr="009704A8">
        <w:t xml:space="preserve">per </w:t>
      </w:r>
      <w:proofErr w:type="spellStart"/>
      <w:r w:rsidRPr="009704A8">
        <w:t>inceptos</w:t>
      </w:r>
      <w:proofErr w:type="spellEnd"/>
      <w:r w:rsidRPr="009704A8">
        <w:t xml:space="preserve"> </w:t>
      </w:r>
      <w:proofErr w:type="spellStart"/>
      <w:r w:rsidRPr="009704A8">
        <w:t>himenaeos</w:t>
      </w:r>
      <w:proofErr w:type="spellEnd"/>
      <w:r w:rsidRPr="009704A8">
        <w:t xml:space="preserve">. </w:t>
      </w:r>
    </w:p>
    <w:p w14:paraId="47EF8E66" w14:textId="77777777" w:rsidR="006D664A" w:rsidRDefault="006D664A" w:rsidP="006D664A">
      <w:pPr>
        <w:pStyle w:val="011LongList-Bullets"/>
      </w:pPr>
      <w:proofErr w:type="spellStart"/>
      <w:r w:rsidRPr="009704A8">
        <w:t>Phasellus</w:t>
      </w:r>
      <w:proofErr w:type="spellEnd"/>
      <w:r w:rsidRPr="009704A8">
        <w:t xml:space="preserve"> fermentum</w:t>
      </w:r>
    </w:p>
    <w:p w14:paraId="4C36CC99" w14:textId="77777777" w:rsidR="006D664A" w:rsidRDefault="006D664A" w:rsidP="006D664A">
      <w:pPr>
        <w:pStyle w:val="006BodyText"/>
      </w:pPr>
      <w:r>
        <w:t>With a long list the space at the end of the list is built in and does not have to be added.</w:t>
      </w:r>
      <w:r w:rsidRPr="009704A8">
        <w:t xml:space="preserve"> </w:t>
      </w:r>
      <w:r>
        <w:t xml:space="preserve">The biggest problem with 012 Long List – Numbers (or numbered lists in </w:t>
      </w:r>
      <w:r>
        <w:lastRenderedPageBreak/>
        <w:t xml:space="preserve">general) is that the second time you use the style it will continue the numbers from the first list. When you change it to re-start at 1, the formatting will revert to the default numbered list format. </w:t>
      </w:r>
      <w:proofErr w:type="gramStart"/>
      <w:r>
        <w:t>So</w:t>
      </w:r>
      <w:proofErr w:type="gramEnd"/>
      <w:r>
        <w:t xml:space="preserve"> you will have to re-set the hanging indent to 0.5” and set the left indent back to 0.</w:t>
      </w:r>
    </w:p>
    <w:p w14:paraId="6D53F8D9" w14:textId="77777777" w:rsidR="006D664A" w:rsidRDefault="006D664A" w:rsidP="006D664A">
      <w:pPr>
        <w:pStyle w:val="005Third-LevelSubheadingBOLD"/>
      </w:pPr>
      <w:r>
        <w:t>Third level subheading</w:t>
      </w:r>
    </w:p>
    <w:p w14:paraId="497E92EB" w14:textId="77777777" w:rsidR="006D664A" w:rsidRDefault="006D664A" w:rsidP="006D664A">
      <w:pPr>
        <w:pStyle w:val="006BodyText"/>
      </w:pPr>
      <w:r>
        <w:t>Third level headings are left-</w:t>
      </w:r>
      <w:proofErr w:type="gramStart"/>
      <w:r>
        <w:t>aligned, but</w:t>
      </w:r>
      <w:proofErr w:type="gramEnd"/>
      <w:r>
        <w:t xml:space="preserve"> are in sentence case (The first word and any proper nouns are capitalized). 016 Transcribed dialog is used to quote participants in a study:</w:t>
      </w:r>
    </w:p>
    <w:p w14:paraId="17D72567" w14:textId="77777777" w:rsidR="006D664A" w:rsidRDefault="006D664A" w:rsidP="006D664A">
      <w:pPr>
        <w:pStyle w:val="016TranscribedDialog"/>
      </w:pPr>
      <w:r>
        <w:t>Name1:</w:t>
      </w:r>
      <w:r>
        <w:tab/>
        <w:t>Dialog test presented in the dialog</w:t>
      </w:r>
    </w:p>
    <w:p w14:paraId="33C2A6B4" w14:textId="77777777" w:rsidR="006D664A" w:rsidRDefault="006D664A" w:rsidP="006D664A">
      <w:pPr>
        <w:pStyle w:val="016TranscribedDialog"/>
      </w:pPr>
      <w:r>
        <w:t>Name2:</w:t>
      </w:r>
      <w:r>
        <w:tab/>
        <w:t>Response to the first speaker. It’s not necessary to have two speakers, you’re just presenting comments from a study for the reader’s benefit.</w:t>
      </w:r>
    </w:p>
    <w:p w14:paraId="4D820967" w14:textId="77777777" w:rsidR="006D664A" w:rsidRDefault="006D664A" w:rsidP="006D664A">
      <w:pPr>
        <w:pStyle w:val="007BodyText-NoIndent"/>
      </w:pPr>
      <w:r>
        <w:t>007 Body Text – No Indent would be used to continue in the same train of thought, where regular 006 Body Text would start a new paragraph.</w:t>
      </w:r>
    </w:p>
    <w:p w14:paraId="10AF8F3C" w14:textId="77777777" w:rsidR="006D664A" w:rsidRDefault="006D664A" w:rsidP="006D664A">
      <w:pPr>
        <w:pStyle w:val="005Third-LevelSubheadingBOLD"/>
      </w:pPr>
      <w:r>
        <w:t>Third level subheading</w:t>
      </w:r>
    </w:p>
    <w:p w14:paraId="3A16A9F8" w14:textId="77777777" w:rsidR="006D664A" w:rsidRDefault="006D664A" w:rsidP="006D664A">
      <w:pPr>
        <w:pStyle w:val="006BodyText"/>
      </w:pPr>
      <w:r>
        <w:t>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an 015 Object Caption.</w:t>
      </w:r>
    </w:p>
    <w:p w14:paraId="12835947" w14:textId="77777777" w:rsidR="006D664A" w:rsidRDefault="006D664A" w:rsidP="006D664A">
      <w:pPr>
        <w:pStyle w:val="015ObjectCaption-moviesoundetc"/>
      </w:pPr>
      <w:r>
        <w:t xml:space="preserve">Object 1-1.  An Audio, Video, or large chunk of data you wish to make available to the reader. Tell the reader the type and size of the file </w:t>
      </w:r>
    </w:p>
    <w:p w14:paraId="5404A586" w14:textId="77777777" w:rsidR="006D664A" w:rsidRDefault="006D664A" w:rsidP="006D664A">
      <w:pPr>
        <w:pStyle w:val="015ObjectCaption-moviesoundetc"/>
      </w:pPr>
      <w:r>
        <w:t>Object 1-2.  Objects are numbered the same way that Tables and Figures are numbered. You would make these captions the hyperlinks to your Object Files.</w:t>
      </w:r>
    </w:p>
    <w:p w14:paraId="514EF060" w14:textId="77777777" w:rsidR="006D664A" w:rsidRDefault="006D664A" w:rsidP="006D664A">
      <w:pPr>
        <w:pStyle w:val="006BodyText"/>
      </w:pPr>
      <w:r>
        <w:t>If you don’t have any objects (and most will not) feel free to delete the List of Objects page.</w:t>
      </w:r>
    </w:p>
    <w:p w14:paraId="5C6885E3" w14:textId="77777777" w:rsidR="006D664A" w:rsidRPr="009704A8" w:rsidRDefault="006D664A" w:rsidP="006D664A">
      <w:pPr>
        <w:pStyle w:val="004Second-LevelSubheadingBOLD"/>
      </w:pPr>
      <w:r>
        <w:lastRenderedPageBreak/>
        <w:t>Second Level Subheading</w:t>
      </w:r>
    </w:p>
    <w:p w14:paraId="30E54EB3" w14:textId="77777777" w:rsidR="006D664A" w:rsidRDefault="006D664A" w:rsidP="006D664A">
      <w:pPr>
        <w:pStyle w:val="006BodyText"/>
      </w:pPr>
      <w:r>
        <w:t>There must be a second, second level subheading in this section to correctly follow the rules of outlining. Any section that is divided must be divided by two or more sections</w:t>
      </w:r>
    </w:p>
    <w:p w14:paraId="6808FED1" w14:textId="77777777" w:rsidR="006D664A" w:rsidRDefault="006D664A" w:rsidP="006D664A">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Pr="009704A8">
        <w:t xml:space="preserve"> </w:t>
      </w:r>
      <w:r>
        <w:t>It can appear at any level and does not have to be paired as do the First, Second and Third level subheadings.</w:t>
      </w:r>
    </w:p>
    <w:p w14:paraId="3C24974E" w14:textId="77777777" w:rsidR="006D664A" w:rsidRDefault="006D664A" w:rsidP="006D664A">
      <w:pPr>
        <w:pStyle w:val="006BodyText"/>
      </w:pPr>
    </w:p>
    <w:p w14:paraId="62CD5D15" w14:textId="77777777" w:rsidR="006D664A" w:rsidRDefault="006D664A" w:rsidP="006D664A">
      <w:pPr>
        <w:pStyle w:val="006BodyText"/>
        <w:sectPr w:rsidR="006D664A" w:rsidSect="009C588B">
          <w:footnotePr>
            <w:numRestart w:val="eachSect"/>
          </w:footnotePr>
          <w:pgSz w:w="12240" w:h="15840"/>
          <w:pgMar w:top="1440" w:right="1440" w:bottom="1440" w:left="1440" w:header="720" w:footer="720" w:gutter="0"/>
          <w:cols w:space="720"/>
          <w:docGrid w:linePitch="360"/>
        </w:sectPr>
      </w:pPr>
    </w:p>
    <w:p w14:paraId="7B78CEFC" w14:textId="77777777" w:rsidR="006D664A" w:rsidRPr="005F4DDA" w:rsidRDefault="006D664A" w:rsidP="006D664A">
      <w:pPr>
        <w:pStyle w:val="013TableCaption"/>
      </w:pPr>
      <w:r>
        <w:lastRenderedPageBreak/>
        <w:t>Table 1-1.  Table captions go at the top of the table but should not be part of the table itself. The table numbers are keyed to the chapter (chapter number-table number) and the captions have the style 013 Table Caption. The table number should hang outside of the table caption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D664A" w:rsidRPr="00133FBA" w14:paraId="4087DBA9" w14:textId="77777777" w:rsidTr="00F16E94">
        <w:tc>
          <w:tcPr>
            <w:tcW w:w="1870" w:type="dxa"/>
            <w:tcBorders>
              <w:bottom w:val="nil"/>
            </w:tcBorders>
          </w:tcPr>
          <w:p w14:paraId="64A98A03" w14:textId="77777777" w:rsidR="006D664A" w:rsidRPr="00133FBA" w:rsidRDefault="006D664A" w:rsidP="00F16E94"/>
        </w:tc>
        <w:tc>
          <w:tcPr>
            <w:tcW w:w="3740" w:type="dxa"/>
            <w:gridSpan w:val="2"/>
            <w:tcBorders>
              <w:bottom w:val="nil"/>
            </w:tcBorders>
          </w:tcPr>
          <w:p w14:paraId="572087A7" w14:textId="77777777" w:rsidR="006D664A" w:rsidRPr="00133FBA" w:rsidRDefault="006D664A" w:rsidP="00F16E94">
            <w:pPr>
              <w:jc w:val="center"/>
            </w:pPr>
            <w:r>
              <w:t>This heading covers 2 &amp; 3</w:t>
            </w:r>
          </w:p>
        </w:tc>
        <w:tc>
          <w:tcPr>
            <w:tcW w:w="3740" w:type="dxa"/>
            <w:gridSpan w:val="2"/>
            <w:tcBorders>
              <w:bottom w:val="nil"/>
            </w:tcBorders>
          </w:tcPr>
          <w:p w14:paraId="16010775" w14:textId="77777777" w:rsidR="006D664A" w:rsidRPr="00133FBA" w:rsidRDefault="006D664A" w:rsidP="00F16E94">
            <w:pPr>
              <w:jc w:val="center"/>
            </w:pPr>
            <w:r>
              <w:t>This heading covers 4 &amp; 5</w:t>
            </w:r>
          </w:p>
        </w:tc>
      </w:tr>
      <w:tr w:rsidR="006D664A" w:rsidRPr="00133FBA" w14:paraId="618A7155" w14:textId="77777777" w:rsidTr="00F16E94">
        <w:tc>
          <w:tcPr>
            <w:tcW w:w="1870" w:type="dxa"/>
            <w:tcBorders>
              <w:top w:val="nil"/>
              <w:bottom w:val="single" w:sz="4" w:space="0" w:color="auto"/>
            </w:tcBorders>
          </w:tcPr>
          <w:p w14:paraId="3702B92A" w14:textId="77777777" w:rsidR="006D664A" w:rsidRPr="00133FBA" w:rsidRDefault="006D664A" w:rsidP="00F16E94">
            <w:r w:rsidRPr="00133FBA">
              <w:t>Heading</w:t>
            </w:r>
            <w:r>
              <w:t>1</w:t>
            </w:r>
          </w:p>
        </w:tc>
        <w:tc>
          <w:tcPr>
            <w:tcW w:w="1870" w:type="dxa"/>
            <w:tcBorders>
              <w:top w:val="nil"/>
              <w:bottom w:val="single" w:sz="4" w:space="0" w:color="auto"/>
            </w:tcBorders>
          </w:tcPr>
          <w:p w14:paraId="7E8640C5" w14:textId="77777777" w:rsidR="006D664A" w:rsidRPr="00133FBA" w:rsidRDefault="006D664A" w:rsidP="00F16E94">
            <w:r>
              <w:t>Heading 2</w:t>
            </w:r>
          </w:p>
        </w:tc>
        <w:tc>
          <w:tcPr>
            <w:tcW w:w="1870" w:type="dxa"/>
            <w:tcBorders>
              <w:top w:val="nil"/>
              <w:bottom w:val="single" w:sz="4" w:space="0" w:color="auto"/>
            </w:tcBorders>
          </w:tcPr>
          <w:p w14:paraId="7F6FAE76" w14:textId="77777777" w:rsidR="006D664A" w:rsidRPr="00133FBA" w:rsidRDefault="006D664A" w:rsidP="00F16E94">
            <w:r>
              <w:t>Heading 3</w:t>
            </w:r>
          </w:p>
        </w:tc>
        <w:tc>
          <w:tcPr>
            <w:tcW w:w="1870" w:type="dxa"/>
            <w:tcBorders>
              <w:top w:val="nil"/>
              <w:bottom w:val="single" w:sz="4" w:space="0" w:color="auto"/>
            </w:tcBorders>
          </w:tcPr>
          <w:p w14:paraId="7A84F075" w14:textId="77777777" w:rsidR="006D664A" w:rsidRPr="00133FBA" w:rsidRDefault="006D664A" w:rsidP="00F16E94">
            <w:r>
              <w:t>Heading 4</w:t>
            </w:r>
            <w:r w:rsidRPr="009173A8">
              <w:rPr>
                <w:vertAlign w:val="superscript"/>
              </w:rPr>
              <w:t>a</w:t>
            </w:r>
          </w:p>
        </w:tc>
        <w:tc>
          <w:tcPr>
            <w:tcW w:w="1870" w:type="dxa"/>
            <w:tcBorders>
              <w:top w:val="nil"/>
              <w:bottom w:val="single" w:sz="4" w:space="0" w:color="auto"/>
            </w:tcBorders>
          </w:tcPr>
          <w:p w14:paraId="5909A1A1" w14:textId="77777777" w:rsidR="006D664A" w:rsidRPr="00133FBA" w:rsidRDefault="006D664A" w:rsidP="00F16E94">
            <w:r>
              <w:t>Heading 5</w:t>
            </w:r>
          </w:p>
        </w:tc>
      </w:tr>
      <w:tr w:rsidR="006D664A" w:rsidRPr="00133FBA" w14:paraId="2B74E318" w14:textId="77777777" w:rsidTr="00F16E94">
        <w:tc>
          <w:tcPr>
            <w:tcW w:w="1870" w:type="dxa"/>
            <w:tcBorders>
              <w:top w:val="single" w:sz="4" w:space="0" w:color="auto"/>
            </w:tcBorders>
          </w:tcPr>
          <w:p w14:paraId="172AAD89" w14:textId="77777777" w:rsidR="006D664A" w:rsidRPr="00133FBA" w:rsidRDefault="006D664A" w:rsidP="00F16E94">
            <w:r>
              <w:t>Row heading</w:t>
            </w:r>
          </w:p>
        </w:tc>
        <w:tc>
          <w:tcPr>
            <w:tcW w:w="1870" w:type="dxa"/>
            <w:tcBorders>
              <w:top w:val="single" w:sz="4" w:space="0" w:color="auto"/>
            </w:tcBorders>
          </w:tcPr>
          <w:p w14:paraId="5B502A93" w14:textId="77777777" w:rsidR="006D664A" w:rsidRDefault="006D664A" w:rsidP="00F16E94">
            <w:r>
              <w:t>Data</w:t>
            </w:r>
          </w:p>
        </w:tc>
        <w:tc>
          <w:tcPr>
            <w:tcW w:w="1870" w:type="dxa"/>
            <w:tcBorders>
              <w:top w:val="single" w:sz="4" w:space="0" w:color="auto"/>
            </w:tcBorders>
          </w:tcPr>
          <w:p w14:paraId="2D7E2005" w14:textId="77777777" w:rsidR="006D664A" w:rsidRDefault="006D664A" w:rsidP="00F16E94">
            <w:r>
              <w:t>Data</w:t>
            </w:r>
          </w:p>
        </w:tc>
        <w:tc>
          <w:tcPr>
            <w:tcW w:w="1870" w:type="dxa"/>
            <w:tcBorders>
              <w:top w:val="single" w:sz="4" w:space="0" w:color="auto"/>
            </w:tcBorders>
          </w:tcPr>
          <w:p w14:paraId="5A9F38C1" w14:textId="77777777" w:rsidR="006D664A" w:rsidRDefault="006D664A" w:rsidP="00F16E94">
            <w:pPr>
              <w:tabs>
                <w:tab w:val="decimal" w:pos="571"/>
              </w:tabs>
            </w:pPr>
            <w:r>
              <w:t>0.002</w:t>
            </w:r>
          </w:p>
        </w:tc>
        <w:tc>
          <w:tcPr>
            <w:tcW w:w="1870" w:type="dxa"/>
            <w:tcBorders>
              <w:top w:val="single" w:sz="4" w:space="0" w:color="auto"/>
            </w:tcBorders>
          </w:tcPr>
          <w:p w14:paraId="29513542" w14:textId="77777777" w:rsidR="006D664A" w:rsidRDefault="006D664A" w:rsidP="00F16E94">
            <w:r>
              <w:t>Data</w:t>
            </w:r>
          </w:p>
        </w:tc>
      </w:tr>
      <w:tr w:rsidR="006D664A" w:rsidRPr="00133FBA" w14:paraId="03E10183" w14:textId="77777777" w:rsidTr="00F16E94">
        <w:tc>
          <w:tcPr>
            <w:tcW w:w="1870" w:type="dxa"/>
          </w:tcPr>
          <w:p w14:paraId="3E38D973" w14:textId="77777777" w:rsidR="006D664A" w:rsidRDefault="006D664A" w:rsidP="00F16E94">
            <w:pPr>
              <w:ind w:left="330"/>
            </w:pPr>
            <w:r>
              <w:t>Row subheading</w:t>
            </w:r>
          </w:p>
        </w:tc>
        <w:tc>
          <w:tcPr>
            <w:tcW w:w="1870" w:type="dxa"/>
          </w:tcPr>
          <w:p w14:paraId="25FAE06E" w14:textId="77777777" w:rsidR="006D664A" w:rsidRDefault="006D664A" w:rsidP="00F16E94">
            <w:r>
              <w:t>Data</w:t>
            </w:r>
          </w:p>
        </w:tc>
        <w:tc>
          <w:tcPr>
            <w:tcW w:w="1870" w:type="dxa"/>
          </w:tcPr>
          <w:p w14:paraId="248092A9" w14:textId="77777777" w:rsidR="006D664A" w:rsidRDefault="006D664A" w:rsidP="00F16E94">
            <w:r>
              <w:t>Data</w:t>
            </w:r>
          </w:p>
        </w:tc>
        <w:tc>
          <w:tcPr>
            <w:tcW w:w="1870" w:type="dxa"/>
          </w:tcPr>
          <w:p w14:paraId="738727CC" w14:textId="77777777" w:rsidR="006D664A" w:rsidRDefault="006D664A" w:rsidP="00F16E94">
            <w:pPr>
              <w:tabs>
                <w:tab w:val="decimal" w:pos="571"/>
              </w:tabs>
            </w:pPr>
            <w:r>
              <w:t>43.4</w:t>
            </w:r>
          </w:p>
        </w:tc>
        <w:tc>
          <w:tcPr>
            <w:tcW w:w="1870" w:type="dxa"/>
          </w:tcPr>
          <w:p w14:paraId="230EA51D" w14:textId="77777777" w:rsidR="006D664A" w:rsidRDefault="006D664A" w:rsidP="00F16E94">
            <w:r>
              <w:t>Data</w:t>
            </w:r>
          </w:p>
        </w:tc>
      </w:tr>
      <w:tr w:rsidR="006D664A" w:rsidRPr="00133FBA" w14:paraId="09CA36CF" w14:textId="77777777" w:rsidTr="00F16E94">
        <w:tc>
          <w:tcPr>
            <w:tcW w:w="1870" w:type="dxa"/>
          </w:tcPr>
          <w:p w14:paraId="6A03A600" w14:textId="77777777" w:rsidR="006D664A" w:rsidRDefault="006D664A" w:rsidP="00F16E94">
            <w:pPr>
              <w:ind w:left="330"/>
            </w:pPr>
            <w:r>
              <w:t>Subheading</w:t>
            </w:r>
          </w:p>
        </w:tc>
        <w:tc>
          <w:tcPr>
            <w:tcW w:w="1870" w:type="dxa"/>
          </w:tcPr>
          <w:p w14:paraId="29043CAC" w14:textId="77777777" w:rsidR="006D664A" w:rsidRDefault="006D664A" w:rsidP="00F16E94">
            <w:r>
              <w:t>Data</w:t>
            </w:r>
          </w:p>
        </w:tc>
        <w:tc>
          <w:tcPr>
            <w:tcW w:w="1870" w:type="dxa"/>
          </w:tcPr>
          <w:p w14:paraId="229850D4" w14:textId="77777777" w:rsidR="006D664A" w:rsidRDefault="006D664A" w:rsidP="00F16E94">
            <w:r>
              <w:t xml:space="preserve">Data </w:t>
            </w:r>
          </w:p>
        </w:tc>
        <w:tc>
          <w:tcPr>
            <w:tcW w:w="1870" w:type="dxa"/>
          </w:tcPr>
          <w:p w14:paraId="48618D49" w14:textId="77777777" w:rsidR="006D664A" w:rsidRDefault="006D664A" w:rsidP="00F16E94">
            <w:pPr>
              <w:tabs>
                <w:tab w:val="decimal" w:pos="571"/>
              </w:tabs>
            </w:pPr>
            <w:r>
              <w:t>100.456</w:t>
            </w:r>
          </w:p>
        </w:tc>
        <w:tc>
          <w:tcPr>
            <w:tcW w:w="1870" w:type="dxa"/>
          </w:tcPr>
          <w:p w14:paraId="6176132B" w14:textId="77777777" w:rsidR="006D664A" w:rsidRDefault="006D664A" w:rsidP="00F16E94">
            <w:r>
              <w:t>Data</w:t>
            </w:r>
          </w:p>
        </w:tc>
      </w:tr>
      <w:tr w:rsidR="006D664A" w:rsidRPr="00133FBA" w14:paraId="0B935EBB" w14:textId="77777777" w:rsidTr="00F16E94">
        <w:tc>
          <w:tcPr>
            <w:tcW w:w="1870" w:type="dxa"/>
          </w:tcPr>
          <w:p w14:paraId="2DA5630A" w14:textId="77777777" w:rsidR="006D664A" w:rsidRDefault="006D664A" w:rsidP="00F16E94">
            <w:pPr>
              <w:ind w:left="-30"/>
            </w:pPr>
            <w:r>
              <w:t>Row heading</w:t>
            </w:r>
          </w:p>
        </w:tc>
        <w:tc>
          <w:tcPr>
            <w:tcW w:w="1870" w:type="dxa"/>
          </w:tcPr>
          <w:p w14:paraId="3CD5472E" w14:textId="77777777" w:rsidR="006D664A" w:rsidRDefault="006D664A" w:rsidP="00F16E94">
            <w:r>
              <w:t>Data</w:t>
            </w:r>
          </w:p>
        </w:tc>
        <w:tc>
          <w:tcPr>
            <w:tcW w:w="1870" w:type="dxa"/>
          </w:tcPr>
          <w:p w14:paraId="5D1893AA" w14:textId="77777777" w:rsidR="006D664A" w:rsidRDefault="006D664A" w:rsidP="00F16E94">
            <w:r>
              <w:t>Data</w:t>
            </w:r>
          </w:p>
        </w:tc>
        <w:tc>
          <w:tcPr>
            <w:tcW w:w="1870" w:type="dxa"/>
          </w:tcPr>
          <w:p w14:paraId="12E5C670" w14:textId="77777777" w:rsidR="006D664A" w:rsidRDefault="006D664A" w:rsidP="00F16E94">
            <w:pPr>
              <w:tabs>
                <w:tab w:val="decimal" w:pos="571"/>
              </w:tabs>
            </w:pPr>
            <w:r>
              <w:t>2.5</w:t>
            </w:r>
          </w:p>
        </w:tc>
        <w:tc>
          <w:tcPr>
            <w:tcW w:w="1870" w:type="dxa"/>
          </w:tcPr>
          <w:p w14:paraId="13FA7CD3" w14:textId="77777777" w:rsidR="006D664A" w:rsidRDefault="006D664A" w:rsidP="00F16E94">
            <w:r>
              <w:t>Data</w:t>
            </w:r>
          </w:p>
        </w:tc>
      </w:tr>
    </w:tbl>
    <w:p w14:paraId="2FA5E8A0" w14:textId="77777777" w:rsidR="006D664A" w:rsidRPr="00133FBA" w:rsidRDefault="006D664A" w:rsidP="006D664A">
      <w:pPr>
        <w:rPr>
          <w:sz w:val="20"/>
          <w:szCs w:val="20"/>
        </w:rPr>
      </w:pPr>
      <w:r>
        <w:rPr>
          <w:sz w:val="20"/>
          <w:szCs w:val="20"/>
        </w:rPr>
        <w:t xml:space="preserve">Notes go below the table but are not part of the table. The best practice is to make them in paragraph style, not as a list. </w:t>
      </w:r>
      <w:r w:rsidRPr="009173A8">
        <w:rPr>
          <w:sz w:val="20"/>
          <w:szCs w:val="20"/>
          <w:vertAlign w:val="superscript"/>
        </w:rPr>
        <w:t>a</w:t>
      </w:r>
      <w:r>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0ADA20EA" w14:textId="77777777" w:rsidR="006D664A" w:rsidRPr="00133FBA" w:rsidRDefault="006D664A" w:rsidP="006D664A"/>
    <w:p w14:paraId="6D2D5BDD" w14:textId="77777777" w:rsidR="006D664A" w:rsidRPr="00133FBA" w:rsidRDefault="006D664A" w:rsidP="006D664A"/>
    <w:p w14:paraId="002A2998" w14:textId="77777777" w:rsidR="006D664A" w:rsidRDefault="006D664A" w:rsidP="006D664A">
      <w:pPr>
        <w:pStyle w:val="001CHAPTERNUMBER"/>
      </w:pPr>
      <w:r>
        <w:rPr>
          <w:noProof/>
        </w:rPr>
        <w:drawing>
          <wp:inline distT="0" distB="0" distL="0" distR="0" wp14:anchorId="373680EF" wp14:editId="40FD1A1B">
            <wp:extent cx="2241395" cy="21853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6">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6C8A6CE1" w14:textId="77777777" w:rsidR="006D664A" w:rsidRDefault="006D664A" w:rsidP="006D664A">
      <w:pPr>
        <w:pStyle w:val="001CHAPTERNUMBER"/>
      </w:pPr>
    </w:p>
    <w:p w14:paraId="157FEA94" w14:textId="77777777" w:rsidR="006D664A" w:rsidRDefault="006D664A" w:rsidP="006D664A">
      <w:pPr>
        <w:pStyle w:val="014FigureCaption"/>
      </w:pPr>
      <w:r>
        <w:t xml:space="preserve">Figure 1-1.  Figure numbers take the form of Chapter </w:t>
      </w:r>
      <w:proofErr w:type="gramStart"/>
      <w:r>
        <w:t>number</w:t>
      </w:r>
      <w:proofErr w:type="gramEnd"/>
      <w:r>
        <w:t>-Figure number and the figure caption uses the style 014 Figure Caption. The caption is left-aligned with a hanging indent and goes at the bottom of the figure. There should be one line of space between the figure and the caption.</w:t>
      </w:r>
    </w:p>
    <w:p w14:paraId="6756F4C6" w14:textId="77777777" w:rsidR="006D664A" w:rsidRDefault="006D664A" w:rsidP="006D664A">
      <w:r>
        <w:br w:type="page"/>
      </w:r>
    </w:p>
    <w:p w14:paraId="0DF934F0" w14:textId="77777777" w:rsidR="006D664A" w:rsidRDefault="006D664A" w:rsidP="006D664A">
      <w:pPr>
        <w:pStyle w:val="013TableCaption"/>
      </w:pPr>
      <w:r>
        <w:lastRenderedPageBreak/>
        <w:t>Table 1-2.  The best practice is to place Tables and Figures at the end of the Chapter. Once the paragraph text has ended, the requirement to make the pages full ends as well giving more freedom in your spacing.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D664A" w14:paraId="374B0596" w14:textId="77777777" w:rsidTr="00F16E94">
        <w:tc>
          <w:tcPr>
            <w:tcW w:w="3116" w:type="dxa"/>
            <w:tcBorders>
              <w:top w:val="single" w:sz="4" w:space="0" w:color="auto"/>
              <w:bottom w:val="single" w:sz="4" w:space="0" w:color="auto"/>
            </w:tcBorders>
          </w:tcPr>
          <w:p w14:paraId="2C7088F8" w14:textId="77777777" w:rsidR="006D664A" w:rsidRDefault="006D664A" w:rsidP="00F16E94">
            <w:r>
              <w:t>Heading1</w:t>
            </w:r>
          </w:p>
        </w:tc>
        <w:tc>
          <w:tcPr>
            <w:tcW w:w="3117" w:type="dxa"/>
            <w:tcBorders>
              <w:top w:val="single" w:sz="4" w:space="0" w:color="auto"/>
              <w:bottom w:val="single" w:sz="4" w:space="0" w:color="auto"/>
            </w:tcBorders>
          </w:tcPr>
          <w:p w14:paraId="74436B41" w14:textId="77777777" w:rsidR="006D664A" w:rsidRDefault="006D664A" w:rsidP="00F16E94">
            <w:r>
              <w:t>Heading 2</w:t>
            </w:r>
          </w:p>
        </w:tc>
        <w:tc>
          <w:tcPr>
            <w:tcW w:w="3117" w:type="dxa"/>
            <w:tcBorders>
              <w:top w:val="single" w:sz="4" w:space="0" w:color="auto"/>
              <w:bottom w:val="single" w:sz="4" w:space="0" w:color="auto"/>
            </w:tcBorders>
          </w:tcPr>
          <w:p w14:paraId="5976A2A9" w14:textId="77777777" w:rsidR="006D664A" w:rsidRDefault="006D664A" w:rsidP="00F16E94">
            <w:r>
              <w:t>Heading 3</w:t>
            </w:r>
          </w:p>
        </w:tc>
      </w:tr>
      <w:tr w:rsidR="006D664A" w14:paraId="082BD891" w14:textId="77777777" w:rsidTr="00F16E94">
        <w:tc>
          <w:tcPr>
            <w:tcW w:w="3116" w:type="dxa"/>
            <w:tcBorders>
              <w:top w:val="single" w:sz="4" w:space="0" w:color="auto"/>
            </w:tcBorders>
          </w:tcPr>
          <w:p w14:paraId="54221D50" w14:textId="77777777" w:rsidR="006D664A" w:rsidRDefault="006D664A" w:rsidP="00F16E94">
            <w:r>
              <w:t>Data</w:t>
            </w:r>
          </w:p>
        </w:tc>
        <w:tc>
          <w:tcPr>
            <w:tcW w:w="3117" w:type="dxa"/>
            <w:tcBorders>
              <w:top w:val="single" w:sz="4" w:space="0" w:color="auto"/>
            </w:tcBorders>
          </w:tcPr>
          <w:p w14:paraId="3BCB6D64" w14:textId="77777777" w:rsidR="006D664A" w:rsidRDefault="006D664A" w:rsidP="00F16E94">
            <w:r>
              <w:t>Data</w:t>
            </w:r>
          </w:p>
        </w:tc>
        <w:tc>
          <w:tcPr>
            <w:tcW w:w="3117" w:type="dxa"/>
            <w:tcBorders>
              <w:top w:val="single" w:sz="4" w:space="0" w:color="auto"/>
            </w:tcBorders>
          </w:tcPr>
          <w:p w14:paraId="06305B51" w14:textId="77777777" w:rsidR="006D664A" w:rsidRDefault="006D664A" w:rsidP="00F16E94">
            <w:r>
              <w:t>Data</w:t>
            </w:r>
          </w:p>
        </w:tc>
      </w:tr>
      <w:tr w:rsidR="006D664A" w14:paraId="3235319C" w14:textId="77777777" w:rsidTr="00F16E94">
        <w:tc>
          <w:tcPr>
            <w:tcW w:w="3116" w:type="dxa"/>
          </w:tcPr>
          <w:p w14:paraId="151FF79D" w14:textId="77777777" w:rsidR="006D664A" w:rsidRDefault="006D664A" w:rsidP="00F16E94">
            <w:r>
              <w:t>Data</w:t>
            </w:r>
          </w:p>
        </w:tc>
        <w:tc>
          <w:tcPr>
            <w:tcW w:w="3117" w:type="dxa"/>
          </w:tcPr>
          <w:p w14:paraId="066AF9B6" w14:textId="77777777" w:rsidR="006D664A" w:rsidRDefault="006D664A" w:rsidP="00F16E94">
            <w:r>
              <w:t>Data</w:t>
            </w:r>
          </w:p>
        </w:tc>
        <w:tc>
          <w:tcPr>
            <w:tcW w:w="3117" w:type="dxa"/>
          </w:tcPr>
          <w:p w14:paraId="50FA6D05" w14:textId="77777777" w:rsidR="006D664A" w:rsidRDefault="006D664A" w:rsidP="00F16E94">
            <w:r>
              <w:t>Data</w:t>
            </w:r>
          </w:p>
        </w:tc>
      </w:tr>
      <w:tr w:rsidR="006D664A" w14:paraId="11587AB1" w14:textId="77777777" w:rsidTr="00F16E94">
        <w:tc>
          <w:tcPr>
            <w:tcW w:w="3116" w:type="dxa"/>
          </w:tcPr>
          <w:p w14:paraId="3DBCEA84" w14:textId="77777777" w:rsidR="006D664A" w:rsidRDefault="006D664A" w:rsidP="00F16E94">
            <w:r>
              <w:t>Data</w:t>
            </w:r>
          </w:p>
        </w:tc>
        <w:tc>
          <w:tcPr>
            <w:tcW w:w="3117" w:type="dxa"/>
          </w:tcPr>
          <w:p w14:paraId="137D9050" w14:textId="77777777" w:rsidR="006D664A" w:rsidRDefault="006D664A" w:rsidP="00F16E94">
            <w:r>
              <w:t>Data</w:t>
            </w:r>
          </w:p>
        </w:tc>
        <w:tc>
          <w:tcPr>
            <w:tcW w:w="3117" w:type="dxa"/>
          </w:tcPr>
          <w:p w14:paraId="5316160B" w14:textId="77777777" w:rsidR="006D664A" w:rsidRDefault="006D664A" w:rsidP="00F16E94">
            <w:r>
              <w:t>Data</w:t>
            </w:r>
          </w:p>
        </w:tc>
      </w:tr>
      <w:tr w:rsidR="006D664A" w14:paraId="0390CEEA" w14:textId="77777777" w:rsidTr="00F16E94">
        <w:tc>
          <w:tcPr>
            <w:tcW w:w="3116" w:type="dxa"/>
          </w:tcPr>
          <w:p w14:paraId="0A6791D9" w14:textId="77777777" w:rsidR="006D664A" w:rsidRDefault="006D664A" w:rsidP="00F16E94">
            <w:r>
              <w:t>Data</w:t>
            </w:r>
          </w:p>
        </w:tc>
        <w:tc>
          <w:tcPr>
            <w:tcW w:w="3117" w:type="dxa"/>
          </w:tcPr>
          <w:p w14:paraId="4252F87D" w14:textId="77777777" w:rsidR="006D664A" w:rsidRDefault="006D664A" w:rsidP="00F16E94">
            <w:r>
              <w:t>Data</w:t>
            </w:r>
          </w:p>
        </w:tc>
        <w:tc>
          <w:tcPr>
            <w:tcW w:w="3117" w:type="dxa"/>
          </w:tcPr>
          <w:p w14:paraId="0413B845" w14:textId="77777777" w:rsidR="006D664A" w:rsidRDefault="006D664A" w:rsidP="00F16E94">
            <w:r>
              <w:t>Data</w:t>
            </w:r>
          </w:p>
        </w:tc>
      </w:tr>
      <w:tr w:rsidR="006D664A" w14:paraId="2B06C4A7" w14:textId="77777777" w:rsidTr="00F16E94">
        <w:tc>
          <w:tcPr>
            <w:tcW w:w="3116" w:type="dxa"/>
          </w:tcPr>
          <w:p w14:paraId="655EA20D" w14:textId="77777777" w:rsidR="006D664A" w:rsidRDefault="006D664A" w:rsidP="00F16E94">
            <w:r>
              <w:t>Data</w:t>
            </w:r>
          </w:p>
        </w:tc>
        <w:tc>
          <w:tcPr>
            <w:tcW w:w="3117" w:type="dxa"/>
          </w:tcPr>
          <w:p w14:paraId="7A7BABA7" w14:textId="77777777" w:rsidR="006D664A" w:rsidRDefault="006D664A" w:rsidP="00F16E94">
            <w:r>
              <w:t>Data</w:t>
            </w:r>
          </w:p>
        </w:tc>
        <w:tc>
          <w:tcPr>
            <w:tcW w:w="3117" w:type="dxa"/>
          </w:tcPr>
          <w:p w14:paraId="75752B30" w14:textId="77777777" w:rsidR="006D664A" w:rsidRDefault="006D664A" w:rsidP="00F16E94">
            <w:r>
              <w:t>Data</w:t>
            </w:r>
          </w:p>
        </w:tc>
      </w:tr>
      <w:tr w:rsidR="006D664A" w14:paraId="241C55C1" w14:textId="77777777" w:rsidTr="00F16E94">
        <w:tc>
          <w:tcPr>
            <w:tcW w:w="3116" w:type="dxa"/>
          </w:tcPr>
          <w:p w14:paraId="3DB30A04" w14:textId="77777777" w:rsidR="006D664A" w:rsidRDefault="006D664A" w:rsidP="00F16E94">
            <w:r>
              <w:t>Data</w:t>
            </w:r>
          </w:p>
        </w:tc>
        <w:tc>
          <w:tcPr>
            <w:tcW w:w="3117" w:type="dxa"/>
          </w:tcPr>
          <w:p w14:paraId="18942302" w14:textId="77777777" w:rsidR="006D664A" w:rsidRDefault="006D664A" w:rsidP="00F16E94">
            <w:r>
              <w:t>Data</w:t>
            </w:r>
          </w:p>
        </w:tc>
        <w:tc>
          <w:tcPr>
            <w:tcW w:w="3117" w:type="dxa"/>
          </w:tcPr>
          <w:p w14:paraId="060FB841" w14:textId="77777777" w:rsidR="006D664A" w:rsidRDefault="006D664A" w:rsidP="00F16E94">
            <w:r>
              <w:t>Data</w:t>
            </w:r>
          </w:p>
        </w:tc>
      </w:tr>
      <w:tr w:rsidR="006D664A" w14:paraId="33682894" w14:textId="77777777" w:rsidTr="00F16E94">
        <w:tc>
          <w:tcPr>
            <w:tcW w:w="3116" w:type="dxa"/>
          </w:tcPr>
          <w:p w14:paraId="6E12932B" w14:textId="77777777" w:rsidR="006D664A" w:rsidRDefault="006D664A" w:rsidP="00F16E94">
            <w:r>
              <w:t>Data</w:t>
            </w:r>
          </w:p>
        </w:tc>
        <w:tc>
          <w:tcPr>
            <w:tcW w:w="3117" w:type="dxa"/>
          </w:tcPr>
          <w:p w14:paraId="59A4D274" w14:textId="77777777" w:rsidR="006D664A" w:rsidRDefault="006D664A" w:rsidP="00F16E94">
            <w:r>
              <w:t>Data</w:t>
            </w:r>
          </w:p>
        </w:tc>
        <w:tc>
          <w:tcPr>
            <w:tcW w:w="3117" w:type="dxa"/>
          </w:tcPr>
          <w:p w14:paraId="232A9378" w14:textId="77777777" w:rsidR="006D664A" w:rsidRDefault="006D664A" w:rsidP="00F16E94">
            <w:r>
              <w:t>Data</w:t>
            </w:r>
          </w:p>
        </w:tc>
      </w:tr>
      <w:tr w:rsidR="006D664A" w14:paraId="599F5D89" w14:textId="77777777" w:rsidTr="00F16E94">
        <w:tc>
          <w:tcPr>
            <w:tcW w:w="3116" w:type="dxa"/>
          </w:tcPr>
          <w:p w14:paraId="3DE98245" w14:textId="77777777" w:rsidR="006D664A" w:rsidRDefault="006D664A" w:rsidP="00F16E94">
            <w:r>
              <w:t>Data</w:t>
            </w:r>
          </w:p>
        </w:tc>
        <w:tc>
          <w:tcPr>
            <w:tcW w:w="3117" w:type="dxa"/>
          </w:tcPr>
          <w:p w14:paraId="42375600" w14:textId="77777777" w:rsidR="006D664A" w:rsidRDefault="006D664A" w:rsidP="00F16E94">
            <w:r>
              <w:t>Data</w:t>
            </w:r>
          </w:p>
        </w:tc>
        <w:tc>
          <w:tcPr>
            <w:tcW w:w="3117" w:type="dxa"/>
          </w:tcPr>
          <w:p w14:paraId="5FEB1C09" w14:textId="77777777" w:rsidR="006D664A" w:rsidRDefault="006D664A" w:rsidP="00F16E94">
            <w:r>
              <w:t>Data</w:t>
            </w:r>
          </w:p>
        </w:tc>
      </w:tr>
    </w:tbl>
    <w:p w14:paraId="51D4298F" w14:textId="77777777" w:rsidR="006D664A" w:rsidRPr="0058735C" w:rsidRDefault="006D664A" w:rsidP="006D664A">
      <w:pPr>
        <w:rPr>
          <w:sz w:val="20"/>
          <w:szCs w:val="20"/>
        </w:rPr>
      </w:pPr>
      <w:r w:rsidRPr="0058735C">
        <w:rPr>
          <w:sz w:val="20"/>
          <w:szCs w:val="20"/>
        </w:rPr>
        <w:t>Even small tables generally look best when set to the full width of the text (6.5”)</w:t>
      </w:r>
    </w:p>
    <w:p w14:paraId="534B3627" w14:textId="77777777" w:rsidR="006D664A" w:rsidRDefault="006D664A" w:rsidP="006D664A"/>
    <w:p w14:paraId="076962E5" w14:textId="77777777" w:rsidR="006D664A" w:rsidRDefault="006D664A" w:rsidP="006D664A">
      <w:r>
        <w:t xml:space="preserve">A </w:t>
      </w:r>
      <w:r>
        <w:rPr>
          <w:noProof/>
        </w:rPr>
        <w:drawing>
          <wp:inline distT="0" distB="0" distL="0" distR="0" wp14:anchorId="48DF4A03" wp14:editId="39272484">
            <wp:extent cx="1597152" cy="2718816"/>
            <wp:effectExtent l="0" t="0" r="317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7">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2DB0A41C" wp14:editId="6C949CF0">
            <wp:extent cx="2718816" cy="1767840"/>
            <wp:effectExtent l="0" t="0" r="571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8">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71038DCE" w14:textId="77777777" w:rsidR="006D664A" w:rsidRDefault="006D664A" w:rsidP="006D664A"/>
    <w:p w14:paraId="306414E4" w14:textId="77777777" w:rsidR="006D664A" w:rsidRDefault="006D664A" w:rsidP="006D664A">
      <w:pPr>
        <w:pStyle w:val="014FigureCaption"/>
      </w:pPr>
      <w:r>
        <w:t>Figure 1-2.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  Continued” – do not apply the Figure Caption Style to the continued notation and it should not appear in the List of Figures.</w:t>
      </w:r>
    </w:p>
    <w:p w14:paraId="0A824ED1" w14:textId="77777777" w:rsidR="006D664A" w:rsidRDefault="006D664A" w:rsidP="006D664A">
      <w:r>
        <w:lastRenderedPageBreak/>
        <w:t xml:space="preserve">C </w:t>
      </w:r>
      <w:r>
        <w:rPr>
          <w:noProof/>
        </w:rPr>
        <w:drawing>
          <wp:inline distT="0" distB="0" distL="0" distR="0" wp14:anchorId="1C558A11" wp14:editId="189E70CA">
            <wp:extent cx="1898712" cy="2468880"/>
            <wp:effectExtent l="0" t="0" r="635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9">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1159BB38" wp14:editId="3A7011E9">
            <wp:extent cx="1931926" cy="2468880"/>
            <wp:effectExtent l="0" t="0" r="0" b="7620"/>
            <wp:docPr id="33" name="Picture 3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44164F30" w14:textId="77777777" w:rsidR="006D664A" w:rsidRDefault="006D664A" w:rsidP="006D664A"/>
    <w:p w14:paraId="26E8C52C" w14:textId="77777777" w:rsidR="006D664A" w:rsidRDefault="006D664A" w:rsidP="006D664A">
      <w:r>
        <w:t>Figure 1-2.  Continued</w:t>
      </w:r>
    </w:p>
    <w:p w14:paraId="0D8B0329" w14:textId="469D5FF7" w:rsidR="006D664A" w:rsidRDefault="006D664A" w:rsidP="006D664A">
      <w:pPr>
        <w:pStyle w:val="001CHAPTERNUMBER"/>
      </w:pPr>
      <w:r>
        <w:br w:type="page"/>
      </w:r>
      <w:r w:rsidRPr="004A1924">
        <w:lastRenderedPageBreak/>
        <w:t xml:space="preserve">CHAPTER </w:t>
      </w:r>
      <w:r>
        <w:t>5</w:t>
      </w:r>
    </w:p>
    <w:p w14:paraId="2904FE82" w14:textId="3AC43128" w:rsidR="006D664A" w:rsidRPr="001220F5" w:rsidRDefault="0032432F" w:rsidP="006D664A">
      <w:pPr>
        <w:pStyle w:val="002CHAPTERTITLE"/>
      </w:pPr>
      <w:r>
        <w:t>A CALL FOR THE STUDY OF THE CONSEQUENCES OF INDIVIDUAL VARIATION IN MOVEMENT OF SEED DISPERSER COMMUNITIES</w:t>
      </w:r>
    </w:p>
    <w:p w14:paraId="3FA4870F" w14:textId="77777777" w:rsidR="006D664A" w:rsidRDefault="006D664A" w:rsidP="006D664A">
      <w:pPr>
        <w:pStyle w:val="006BodyText"/>
      </w:pPr>
      <w:r>
        <w:t>There does not have to be a heading at the beginning of each Chapter– which is, by definition, the introduction to the chapter.</w:t>
      </w:r>
      <w:r>
        <w:rPr>
          <w:rStyle w:val="FootnoteReference"/>
        </w:rPr>
        <w:footnoteReference w:customMarkFollows="1" w:id="13"/>
        <w:t>*</w:t>
      </w:r>
      <w:r>
        <w:t xml:space="preserve"> Any Chapter Title should not be used as a subheading in any other Chapter. The organization and order of your Chapters is up to you and your </w:t>
      </w:r>
      <w:proofErr w:type="gramStart"/>
      <w:r>
        <w:t>Committee</w:t>
      </w:r>
      <w:proofErr w:type="gramEnd"/>
      <w:r>
        <w:t xml:space="preserve">. There are some basic requirements. If you are writing a “Three Paper Dissertation,” there must be a separate introductory Chapter and a separate conclusion Chapter. There should be only one Abstract for the entire document, and one list of References as well. Most of the time a review of the current literature on the subject is included, again, whether it is a </w:t>
      </w:r>
      <w:proofErr w:type="spellStart"/>
      <w:proofErr w:type="gramStart"/>
      <w:r>
        <w:t>stand alone</w:t>
      </w:r>
      <w:proofErr w:type="spellEnd"/>
      <w:proofErr w:type="gramEnd"/>
      <w:r>
        <w:t xml:space="preserve"> chapter or a section of the introduction is between you and your Committee.</w:t>
      </w:r>
    </w:p>
    <w:p w14:paraId="25DE2F61" w14:textId="77777777" w:rsidR="006D664A" w:rsidRDefault="006D664A" w:rsidP="006D664A">
      <w:pPr>
        <w:pStyle w:val="006BodyText"/>
      </w:pPr>
      <w:r>
        <w:t xml:space="preserve">Many Dissertations contain mathematical equations or formulae. These can be </w:t>
      </w:r>
      <w:proofErr w:type="spellStart"/>
      <w:r>
        <w:t>troublesum</w:t>
      </w:r>
      <w:proofErr w:type="spellEnd"/>
      <w:r>
        <w:t xml:space="preserve"> if you try to place them within the text. We find that placing an equation within a </w:t>
      </w:r>
      <w:proofErr w:type="gramStart"/>
      <w:r>
        <w:t>one line</w:t>
      </w:r>
      <w:proofErr w:type="gramEnd"/>
      <w:r>
        <w:t xml:space="preserv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6D664A" w14:paraId="68FA1F0D" w14:textId="77777777" w:rsidTr="00F16E94">
        <w:tc>
          <w:tcPr>
            <w:tcW w:w="8208" w:type="dxa"/>
            <w:vAlign w:val="center"/>
          </w:tcPr>
          <w:p w14:paraId="57CC696A" w14:textId="77777777" w:rsidR="006D664A" w:rsidRPr="0088360F" w:rsidRDefault="00B60816" w:rsidP="00F16E94">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57F4E4CB" w14:textId="77777777" w:rsidR="006D664A" w:rsidRPr="0088360F" w:rsidRDefault="006D664A" w:rsidP="00F16E94">
            <w:pPr>
              <w:jc w:val="right"/>
            </w:pPr>
            <w:r w:rsidRPr="0088360F">
              <w:t>(1-1)</w:t>
            </w:r>
          </w:p>
        </w:tc>
      </w:tr>
    </w:tbl>
    <w:p w14:paraId="5E8637B9" w14:textId="77777777" w:rsidR="006D664A" w:rsidRDefault="006D664A" w:rsidP="006D664A">
      <w:pPr>
        <w:pStyle w:val="007BodyText-NoIndent"/>
      </w:pPr>
      <w:r>
        <w:t xml:space="preserve">Turning off the border makes it appear as if it was simply inserted in the text. Note the equation label is aligned with the </w:t>
      </w:r>
      <w:proofErr w:type="gramStart"/>
      <w:r>
        <w:t>right hand</w:t>
      </w:r>
      <w:proofErr w:type="gramEnd"/>
      <w:r>
        <w:t xml:space="preserve"> margin and is keyed to the chapter just like Tables and Figures but the word “equation” is not used in the label. Use 007 Body Text No Indent to continue in the same paragraph after the equation, and 006 Body Text to start a new subject.</w:t>
      </w:r>
    </w:p>
    <w:p w14:paraId="5E1493AA" w14:textId="77777777" w:rsidR="006D664A" w:rsidRPr="001220F5" w:rsidRDefault="006D664A" w:rsidP="006D664A">
      <w:pPr>
        <w:pStyle w:val="003First-LevelSubheadingBOLD"/>
      </w:pPr>
      <w:r>
        <w:lastRenderedPageBreak/>
        <w:t>First Level Subheading</w:t>
      </w:r>
    </w:p>
    <w:p w14:paraId="5671CA55" w14:textId="77777777" w:rsidR="006D664A" w:rsidRPr="009704A8" w:rsidRDefault="006D664A" w:rsidP="006D664A">
      <w:pPr>
        <w:pStyle w:val="006BodyText"/>
      </w:pPr>
      <w:r>
        <w:t>First Level Subheadings are in Title Case (every principal word is capitalized, except, prepositions, conjunctions, and articles. 006 Body Text comprises the majority of the text in the document. Each of the styles are presented in every chapter of the template. You only need to keep one chapter in your document until the document is fully formatted. Once you are finished with the formatting you can delete the Template Text. If, for some reason, you find you need a style not included in your finished document.</w:t>
      </w:r>
      <w:r>
        <w:rPr>
          <w:rStyle w:val="FootnoteReference"/>
        </w:rPr>
        <w:footnoteReference w:id="14"/>
      </w:r>
      <w:r>
        <w:t xml:space="preserve"> All you have to do is copy one chapter from the template, paste it to the end of your file and the missing style will be available again. </w:t>
      </w:r>
    </w:p>
    <w:p w14:paraId="666BF618" w14:textId="77777777" w:rsidR="006D664A" w:rsidRDefault="006D664A" w:rsidP="006D664A">
      <w:pPr>
        <w:pStyle w:val="008BlockText-BlockQuote"/>
      </w:pPr>
      <w:r>
        <w:t xml:space="preserve">008 Block Text-Block Quote. Any quote that is more than three lines long (approximately 40 words) should be set as a block quote. Block quotes are single-spaced and indented one-half inch on both the left and right margins. No quotes are needed in a block quote, unless the person </w:t>
      </w:r>
      <w:proofErr w:type="spellStart"/>
      <w:proofErr w:type="gramStart"/>
      <w:r>
        <w:t>your</w:t>
      </w:r>
      <w:proofErr w:type="spellEnd"/>
      <w:proofErr w:type="gramEnd"/>
      <w:r>
        <w:t xml:space="preserve"> are quoting is quoting someone else.</w:t>
      </w:r>
    </w:p>
    <w:p w14:paraId="56CCE10A" w14:textId="77777777" w:rsidR="006D664A" w:rsidRDefault="006D664A" w:rsidP="006D664A">
      <w:pPr>
        <w:pStyle w:val="008BlockText-BlockQuote"/>
      </w:pPr>
      <w:r>
        <w:t>More than one paragraph can be used in a block quote. They are indicated by a line space that is built into the style. Just press return once at the end of the paragraph or quote to move on to another subject.</w:t>
      </w:r>
    </w:p>
    <w:p w14:paraId="0CE2332C" w14:textId="77777777" w:rsidR="006D664A" w:rsidRDefault="006D664A" w:rsidP="006D664A">
      <w:pPr>
        <w:pStyle w:val="007BodyText-NoIndent"/>
      </w:pPr>
      <w:r>
        <w:t>007 Body Text-No Indent. (</w:t>
      </w:r>
      <w:proofErr w:type="gramStart"/>
      <w:r>
        <w:t>used</w:t>
      </w:r>
      <w:proofErr w:type="gramEnd"/>
      <w:r>
        <w:t xml:space="preserve"> to continue a paragraph after a quote or list) </w:t>
      </w:r>
      <w:proofErr w:type="spellStart"/>
      <w:r w:rsidRPr="009704A8">
        <w:t>Nulla</w:t>
      </w:r>
      <w:proofErr w:type="spellEnd"/>
      <w:r w:rsidRPr="009704A8">
        <w:t xml:space="preserve"> vel </w:t>
      </w:r>
      <w:proofErr w:type="spellStart"/>
      <w:r w:rsidRPr="009704A8">
        <w:t>volutpat</w:t>
      </w:r>
      <w:proofErr w:type="spellEnd"/>
      <w:r w:rsidRPr="009704A8">
        <w:t xml:space="preserve"> </w:t>
      </w:r>
      <w:proofErr w:type="spellStart"/>
      <w:r w:rsidRPr="009704A8">
        <w:t>enim</w:t>
      </w:r>
      <w:proofErr w:type="spellEnd"/>
      <w:r w:rsidRPr="009704A8">
        <w:t xml:space="preserve">. </w:t>
      </w:r>
      <w:proofErr w:type="spellStart"/>
      <w:r w:rsidRPr="009704A8">
        <w:t>Curabitur</w:t>
      </w:r>
      <w:proofErr w:type="spellEnd"/>
      <w:r w:rsidRPr="009704A8">
        <w:t xml:space="preserve"> </w:t>
      </w:r>
      <w:proofErr w:type="spellStart"/>
      <w:r w:rsidRPr="009704A8">
        <w:t>molestie</w:t>
      </w:r>
      <w:proofErr w:type="spellEnd"/>
      <w:r w:rsidRPr="009704A8">
        <w:t xml:space="preserve"> </w:t>
      </w:r>
      <w:proofErr w:type="spellStart"/>
      <w:r w:rsidRPr="009704A8">
        <w:t>ut</w:t>
      </w:r>
      <w:proofErr w:type="spellEnd"/>
      <w:r w:rsidRPr="009704A8">
        <w:t xml:space="preserve"> </w:t>
      </w:r>
      <w:proofErr w:type="spellStart"/>
      <w:r w:rsidRPr="009704A8">
        <w:t>enim</w:t>
      </w:r>
      <w:proofErr w:type="spellEnd"/>
      <w:r w:rsidRPr="009704A8">
        <w:t xml:space="preserve"> non </w:t>
      </w:r>
      <w:proofErr w:type="spellStart"/>
      <w:r w:rsidRPr="009704A8">
        <w:t>bibendum</w:t>
      </w:r>
      <w:proofErr w:type="spellEnd"/>
      <w:r w:rsidRPr="009704A8">
        <w:t>.</w:t>
      </w:r>
      <w:r>
        <w:rPr>
          <w:rStyle w:val="FootnoteReference"/>
        </w:rPr>
        <w:footnoteReference w:id="15"/>
      </w:r>
      <w:r w:rsidRPr="009704A8">
        <w:t xml:space="preserve"> </w:t>
      </w:r>
      <w:proofErr w:type="spellStart"/>
      <w:r w:rsidRPr="009704A8">
        <w:t>Praesent</w:t>
      </w:r>
      <w:proofErr w:type="spellEnd"/>
      <w:r w:rsidRPr="009704A8">
        <w:t xml:space="preserve"> id </w:t>
      </w:r>
      <w:proofErr w:type="spellStart"/>
      <w:r w:rsidRPr="009704A8">
        <w:t>justo</w:t>
      </w:r>
      <w:proofErr w:type="spellEnd"/>
      <w:r w:rsidRPr="009704A8">
        <w:t xml:space="preserve"> </w:t>
      </w:r>
      <w:proofErr w:type="spellStart"/>
      <w:r w:rsidRPr="009704A8">
        <w:t>posuere</w:t>
      </w:r>
      <w:proofErr w:type="spellEnd"/>
      <w:r w:rsidRPr="009704A8">
        <w:t xml:space="preserve">, vestibulum </w:t>
      </w:r>
      <w:proofErr w:type="spellStart"/>
      <w:r w:rsidRPr="009704A8">
        <w:t>lectus</w:t>
      </w:r>
      <w:proofErr w:type="spellEnd"/>
      <w:r w:rsidRPr="009704A8">
        <w:t xml:space="preserve"> </w:t>
      </w:r>
      <w:proofErr w:type="spellStart"/>
      <w:r w:rsidRPr="009704A8">
        <w:t>tempor</w:t>
      </w:r>
      <w:proofErr w:type="spellEnd"/>
      <w:r w:rsidRPr="009704A8">
        <w:t xml:space="preserve">, tempus libero. Nunc dictum, </w:t>
      </w:r>
      <w:proofErr w:type="spellStart"/>
      <w:r w:rsidRPr="009704A8">
        <w:t>arcu</w:t>
      </w:r>
      <w:proofErr w:type="spellEnd"/>
      <w:r w:rsidRPr="009704A8">
        <w:t xml:space="preserve"> </w:t>
      </w:r>
      <w:proofErr w:type="spellStart"/>
      <w:r w:rsidRPr="009704A8">
        <w:t>sodales</w:t>
      </w:r>
      <w:proofErr w:type="spellEnd"/>
      <w:r w:rsidRPr="009704A8">
        <w:t xml:space="preserve"> </w:t>
      </w:r>
      <w:proofErr w:type="spellStart"/>
      <w:r w:rsidRPr="009704A8">
        <w:t>fringilla</w:t>
      </w:r>
      <w:proofErr w:type="spellEnd"/>
      <w:r w:rsidRPr="009704A8">
        <w:t xml:space="preserve"> </w:t>
      </w:r>
      <w:proofErr w:type="spellStart"/>
      <w:r w:rsidRPr="009704A8">
        <w:t>ornare</w:t>
      </w:r>
      <w:proofErr w:type="spellEnd"/>
      <w:r w:rsidRPr="009704A8">
        <w:t xml:space="preserve">, </w:t>
      </w:r>
    </w:p>
    <w:p w14:paraId="5CD1E018" w14:textId="77777777" w:rsidR="006D664A" w:rsidRPr="001220F5" w:rsidRDefault="006D664A" w:rsidP="006D664A">
      <w:pPr>
        <w:pStyle w:val="003First-LevelSubheadingBOLD"/>
      </w:pPr>
      <w:r>
        <w:t>First Level Subheading</w:t>
      </w:r>
    </w:p>
    <w:p w14:paraId="7A8EF300" w14:textId="77777777" w:rsidR="006D664A" w:rsidRDefault="006D664A" w:rsidP="006D664A">
      <w:pPr>
        <w:pStyle w:val="006BodyText"/>
      </w:pPr>
      <w:r>
        <w:t xml:space="preserve">006 Body Text. </w:t>
      </w:r>
      <w:proofErr w:type="spellStart"/>
      <w:r w:rsidRPr="009704A8">
        <w:t>neque</w:t>
      </w:r>
      <w:proofErr w:type="spellEnd"/>
      <w:r w:rsidRPr="009704A8">
        <w:t xml:space="preserve"> dui pulvinar </w:t>
      </w:r>
      <w:proofErr w:type="spellStart"/>
      <w:r w:rsidRPr="009704A8">
        <w:t>nulla</w:t>
      </w:r>
      <w:proofErr w:type="spellEnd"/>
      <w:r w:rsidRPr="009704A8">
        <w:t xml:space="preserve">, et </w:t>
      </w:r>
      <w:proofErr w:type="spellStart"/>
      <w:r w:rsidRPr="009704A8">
        <w:t>consequat</w:t>
      </w:r>
      <w:proofErr w:type="spellEnd"/>
      <w:r w:rsidRPr="009704A8">
        <w:t xml:space="preserve"> </w:t>
      </w:r>
      <w:proofErr w:type="spellStart"/>
      <w:r w:rsidRPr="009704A8">
        <w:t>velit</w:t>
      </w:r>
      <w:proofErr w:type="spellEnd"/>
      <w:r w:rsidRPr="009704A8">
        <w:t xml:space="preserve"> </w:t>
      </w:r>
      <w:proofErr w:type="spellStart"/>
      <w:r w:rsidRPr="009704A8">
        <w:t>arcu</w:t>
      </w:r>
      <w:proofErr w:type="spellEnd"/>
      <w:r w:rsidRPr="009704A8">
        <w:t xml:space="preserve"> </w:t>
      </w:r>
      <w:proofErr w:type="spellStart"/>
      <w:r w:rsidRPr="009704A8">
        <w:t>quis</w:t>
      </w:r>
      <w:proofErr w:type="spellEnd"/>
      <w:r w:rsidRPr="009704A8">
        <w:t xml:space="preserve"> eros. </w:t>
      </w:r>
      <w:proofErr w:type="spellStart"/>
      <w:r w:rsidRPr="009704A8">
        <w:t>Quisque</w:t>
      </w:r>
      <w:proofErr w:type="spellEnd"/>
      <w:r w:rsidRPr="009704A8">
        <w:t xml:space="preserve"> </w:t>
      </w:r>
      <w:proofErr w:type="spellStart"/>
      <w:r w:rsidRPr="009704A8">
        <w:t>massa</w:t>
      </w:r>
      <w:proofErr w:type="spellEnd"/>
      <w:r w:rsidRPr="009704A8">
        <w:t xml:space="preserve"> diam, </w:t>
      </w:r>
      <w:proofErr w:type="spellStart"/>
      <w:r w:rsidRPr="009704A8">
        <w:t>tempor</w:t>
      </w:r>
      <w:proofErr w:type="spellEnd"/>
      <w:r w:rsidRPr="009704A8">
        <w:t xml:space="preserve"> </w:t>
      </w:r>
      <w:proofErr w:type="spellStart"/>
      <w:r w:rsidRPr="009704A8">
        <w:t>eget</w:t>
      </w:r>
      <w:proofErr w:type="spellEnd"/>
      <w:r w:rsidRPr="009704A8">
        <w:t xml:space="preserve"> </w:t>
      </w:r>
      <w:proofErr w:type="spellStart"/>
      <w:r w:rsidRPr="009704A8">
        <w:t>arcu</w:t>
      </w:r>
      <w:proofErr w:type="spellEnd"/>
      <w:r w:rsidRPr="009704A8">
        <w:t xml:space="preserve"> </w:t>
      </w:r>
      <w:proofErr w:type="spellStart"/>
      <w:r w:rsidRPr="009704A8">
        <w:t>egestas</w:t>
      </w:r>
      <w:proofErr w:type="spellEnd"/>
      <w:r w:rsidRPr="009704A8">
        <w:t xml:space="preserve">, </w:t>
      </w:r>
      <w:proofErr w:type="spellStart"/>
      <w:r w:rsidRPr="009704A8">
        <w:t>consectetur</w:t>
      </w:r>
      <w:proofErr w:type="spellEnd"/>
      <w:r w:rsidRPr="009704A8">
        <w:t xml:space="preserve"> </w:t>
      </w:r>
      <w:proofErr w:type="spellStart"/>
      <w:r w:rsidRPr="009704A8">
        <w:t>sollicitudin</w:t>
      </w:r>
      <w:proofErr w:type="spellEnd"/>
      <w:r w:rsidRPr="009704A8">
        <w:t xml:space="preserve"> </w:t>
      </w:r>
      <w:proofErr w:type="spellStart"/>
      <w:r w:rsidRPr="009704A8">
        <w:t>neque</w:t>
      </w:r>
      <w:proofErr w:type="spellEnd"/>
      <w:r w:rsidRPr="009704A8">
        <w:t xml:space="preserve">. </w:t>
      </w:r>
    </w:p>
    <w:p w14:paraId="590D319F" w14:textId="77777777" w:rsidR="006D664A" w:rsidRDefault="006D664A" w:rsidP="006D664A">
      <w:pPr>
        <w:pStyle w:val="009ShortList-Bullets"/>
      </w:pPr>
      <w:r>
        <w:t>009 Short List - Bullets</w:t>
      </w:r>
      <w:r w:rsidRPr="009704A8">
        <w:t xml:space="preserve"> </w:t>
      </w:r>
    </w:p>
    <w:p w14:paraId="6A358CE2" w14:textId="77777777" w:rsidR="006D664A" w:rsidRDefault="006D664A" w:rsidP="006D664A">
      <w:pPr>
        <w:pStyle w:val="009ShortList-Bullets"/>
      </w:pPr>
      <w:r>
        <w:lastRenderedPageBreak/>
        <w:t>Used when no item in the list is longer</w:t>
      </w:r>
      <w:r w:rsidRPr="009704A8">
        <w:t xml:space="preserve"> </w:t>
      </w:r>
    </w:p>
    <w:p w14:paraId="236A9810" w14:textId="77777777" w:rsidR="006D664A" w:rsidRDefault="006D664A" w:rsidP="006D664A">
      <w:pPr>
        <w:pStyle w:val="009ShortList-Bullets"/>
      </w:pPr>
      <w:proofErr w:type="gramStart"/>
      <w:r>
        <w:t>Than</w:t>
      </w:r>
      <w:proofErr w:type="gramEnd"/>
      <w:r>
        <w:t xml:space="preserve"> a single line</w:t>
      </w:r>
      <w:r w:rsidRPr="009704A8">
        <w:t>.</w:t>
      </w:r>
    </w:p>
    <w:p w14:paraId="4B586F1C" w14:textId="77777777" w:rsidR="006D664A" w:rsidRPr="00FD650E" w:rsidRDefault="006D664A" w:rsidP="006D664A"/>
    <w:p w14:paraId="1AAB6216" w14:textId="77777777" w:rsidR="006D664A" w:rsidRDefault="006D664A" w:rsidP="006D664A">
      <w:pPr>
        <w:pStyle w:val="006BodyText"/>
      </w:pPr>
      <w:r>
        <w:t xml:space="preserve">A short list is any list where no item is longer than a single line. The list is single-spaced with a space before and after the list. 006 Body Text provides the space before, but you must provide the space after. Press </w:t>
      </w:r>
      <w:proofErr w:type="gramStart"/>
      <w:r>
        <w:t>return</w:t>
      </w:r>
      <w:proofErr w:type="gramEnd"/>
      <w:r>
        <w:t xml:space="preserve"> to move to the next line and “Clear All” to make that new line empty space. 010 Short List – Numbers works the same way but enumerates the list instead of using bullets. The problem with the 010 Short List Numbers</w:t>
      </w:r>
      <w:r w:rsidRPr="009704A8">
        <w:t xml:space="preserve"> </w:t>
      </w:r>
      <w:r>
        <w:t>is that if you have a second numbered list, Word will continue the numbering from the previous list. If you attempt to make the list start over at 1, the formatting of the list will need to be manually adjusted.</w:t>
      </w:r>
    </w:p>
    <w:p w14:paraId="3BDEA276" w14:textId="77777777" w:rsidR="006D664A" w:rsidRDefault="006D664A" w:rsidP="006D664A">
      <w:pPr>
        <w:pStyle w:val="004Second-LevelSubheadingBOLD"/>
      </w:pPr>
      <w:r>
        <w:t>Second Level Subheading</w:t>
      </w:r>
    </w:p>
    <w:p w14:paraId="670B52BF" w14:textId="77777777" w:rsidR="006D664A" w:rsidRDefault="006D664A" w:rsidP="006D664A">
      <w:pPr>
        <w:pStyle w:val="006BodyText"/>
      </w:pPr>
      <w:r>
        <w:t xml:space="preserve">Second Level headings are also in Title </w:t>
      </w:r>
      <w:proofErr w:type="gramStart"/>
      <w:r>
        <w:t>Case, but</w:t>
      </w:r>
      <w:proofErr w:type="gramEnd"/>
      <w:r>
        <w:t xml:space="preserve"> are left-aligned instead of centered. O11 Long List – Bullets style is used if any of the lines in the list wrap to a second line. In that case the items are single-spaced but there is a space between each item. </w:t>
      </w:r>
    </w:p>
    <w:p w14:paraId="387246F9" w14:textId="77777777" w:rsidR="006D664A" w:rsidRDefault="006D664A" w:rsidP="006D664A">
      <w:pPr>
        <w:pStyle w:val="011LongList-Bullets"/>
      </w:pPr>
      <w:r w:rsidRPr="009704A8">
        <w:t xml:space="preserve">Proin </w:t>
      </w:r>
      <w:proofErr w:type="spellStart"/>
      <w:r w:rsidRPr="009704A8">
        <w:t>vehicula</w:t>
      </w:r>
      <w:proofErr w:type="spellEnd"/>
      <w:r w:rsidRPr="009704A8">
        <w:t xml:space="preserve"> diam non </w:t>
      </w:r>
    </w:p>
    <w:p w14:paraId="13199347" w14:textId="77777777" w:rsidR="006D664A" w:rsidRDefault="006D664A" w:rsidP="006D664A">
      <w:pPr>
        <w:pStyle w:val="011LongList-Bullets"/>
      </w:pPr>
      <w:proofErr w:type="spellStart"/>
      <w:r w:rsidRPr="009704A8">
        <w:t>faucibus</w:t>
      </w:r>
      <w:proofErr w:type="spellEnd"/>
      <w:r w:rsidRPr="009704A8">
        <w:t xml:space="preserve"> </w:t>
      </w:r>
      <w:proofErr w:type="spellStart"/>
      <w:r w:rsidRPr="009704A8">
        <w:t>imperdiet</w:t>
      </w:r>
      <w:proofErr w:type="spellEnd"/>
      <w:r w:rsidRPr="009704A8">
        <w:t xml:space="preserve">. </w:t>
      </w:r>
      <w:proofErr w:type="spellStart"/>
      <w:r w:rsidRPr="009704A8">
        <w:t>Fusce</w:t>
      </w:r>
      <w:proofErr w:type="spellEnd"/>
      <w:r w:rsidRPr="009704A8">
        <w:t xml:space="preserve"> </w:t>
      </w:r>
      <w:proofErr w:type="spellStart"/>
      <w:r w:rsidRPr="009704A8">
        <w:t>mattis</w:t>
      </w:r>
      <w:proofErr w:type="spellEnd"/>
      <w:r w:rsidRPr="009704A8">
        <w:t xml:space="preserve"> </w:t>
      </w:r>
    </w:p>
    <w:p w14:paraId="5733D5F2" w14:textId="77777777" w:rsidR="006D664A" w:rsidRDefault="006D664A" w:rsidP="006D664A">
      <w:pPr>
        <w:pStyle w:val="011LongList-Bullets"/>
      </w:pPr>
      <w:proofErr w:type="spellStart"/>
      <w:r w:rsidRPr="009704A8">
        <w:t>tortor</w:t>
      </w:r>
      <w:proofErr w:type="spellEnd"/>
      <w:r w:rsidRPr="009704A8">
        <w:t xml:space="preserve"> et </w:t>
      </w:r>
      <w:proofErr w:type="spellStart"/>
      <w:r w:rsidRPr="009704A8">
        <w:t>velit</w:t>
      </w:r>
      <w:proofErr w:type="spellEnd"/>
      <w:r w:rsidRPr="009704A8">
        <w:t xml:space="preserve"> </w:t>
      </w:r>
      <w:proofErr w:type="spellStart"/>
      <w:r w:rsidRPr="009704A8">
        <w:t>viverra</w:t>
      </w:r>
      <w:proofErr w:type="spellEnd"/>
      <w:r w:rsidRPr="009704A8">
        <w:t xml:space="preserve">, sit </w:t>
      </w:r>
      <w:proofErr w:type="spellStart"/>
      <w:r w:rsidRPr="009704A8">
        <w:t>amet</w:t>
      </w:r>
      <w:proofErr w:type="spellEnd"/>
      <w:r w:rsidRPr="009704A8">
        <w:t xml:space="preserve"> </w:t>
      </w:r>
      <w:proofErr w:type="spellStart"/>
      <w:r w:rsidRPr="009704A8">
        <w:t>blandit</w:t>
      </w:r>
      <w:proofErr w:type="spellEnd"/>
      <w:r w:rsidRPr="009704A8">
        <w:t xml:space="preserve"> ipsum </w:t>
      </w:r>
      <w:proofErr w:type="spellStart"/>
      <w:r w:rsidRPr="009704A8">
        <w:t>finibus</w:t>
      </w:r>
      <w:proofErr w:type="spellEnd"/>
      <w:r w:rsidRPr="009704A8">
        <w:t xml:space="preserve">. </w:t>
      </w:r>
    </w:p>
    <w:p w14:paraId="7AA385DE" w14:textId="77777777" w:rsidR="006D664A" w:rsidRDefault="006D664A" w:rsidP="006D664A">
      <w:pPr>
        <w:pStyle w:val="011LongList-Bullets"/>
      </w:pPr>
      <w:proofErr w:type="spellStart"/>
      <w:r w:rsidRPr="009704A8">
        <w:t>Vivamus</w:t>
      </w:r>
      <w:proofErr w:type="spellEnd"/>
      <w:r w:rsidRPr="009704A8">
        <w:t xml:space="preserve"> </w:t>
      </w:r>
      <w:proofErr w:type="spellStart"/>
      <w:r w:rsidRPr="009704A8">
        <w:t>vehicula</w:t>
      </w:r>
      <w:proofErr w:type="spellEnd"/>
      <w:r w:rsidRPr="009704A8">
        <w:t xml:space="preserve"> sed </w:t>
      </w:r>
      <w:proofErr w:type="spellStart"/>
      <w:r w:rsidRPr="009704A8">
        <w:t>elit</w:t>
      </w:r>
      <w:proofErr w:type="spellEnd"/>
      <w:r w:rsidRPr="009704A8">
        <w:t xml:space="preserve"> </w:t>
      </w:r>
    </w:p>
    <w:p w14:paraId="6E53977F" w14:textId="77777777" w:rsidR="006D664A" w:rsidRDefault="006D664A" w:rsidP="006D664A">
      <w:pPr>
        <w:pStyle w:val="011LongList-Bullets"/>
      </w:pPr>
      <w:r w:rsidRPr="009704A8">
        <w:t xml:space="preserve">vitae </w:t>
      </w:r>
      <w:proofErr w:type="spellStart"/>
      <w:r w:rsidRPr="009704A8">
        <w:t>finibus</w:t>
      </w:r>
      <w:proofErr w:type="spellEnd"/>
      <w:r w:rsidRPr="009704A8">
        <w:t xml:space="preserve">. Sed </w:t>
      </w:r>
      <w:proofErr w:type="spellStart"/>
      <w:r w:rsidRPr="009704A8">
        <w:t>egestas</w:t>
      </w:r>
      <w:proofErr w:type="spellEnd"/>
      <w:r w:rsidRPr="009704A8">
        <w:t xml:space="preserve"> </w:t>
      </w:r>
      <w:proofErr w:type="spellStart"/>
      <w:r w:rsidRPr="009704A8">
        <w:t>nunc</w:t>
      </w:r>
      <w:proofErr w:type="spellEnd"/>
      <w:r w:rsidRPr="009704A8">
        <w:t xml:space="preserve"> in mi </w:t>
      </w:r>
      <w:proofErr w:type="spellStart"/>
      <w:r w:rsidRPr="009704A8">
        <w:t>pretium</w:t>
      </w:r>
      <w:proofErr w:type="spellEnd"/>
      <w:r w:rsidRPr="009704A8">
        <w:t xml:space="preserve">, in </w:t>
      </w:r>
      <w:proofErr w:type="spellStart"/>
      <w:r w:rsidRPr="009704A8">
        <w:t>rhoncus</w:t>
      </w:r>
      <w:proofErr w:type="spellEnd"/>
      <w:r w:rsidRPr="009704A8">
        <w:t xml:space="preserve"> </w:t>
      </w:r>
      <w:proofErr w:type="spellStart"/>
      <w:r w:rsidRPr="009704A8">
        <w:t>tellus</w:t>
      </w:r>
      <w:proofErr w:type="spellEnd"/>
      <w:r w:rsidRPr="009704A8">
        <w:t xml:space="preserve"> </w:t>
      </w:r>
      <w:proofErr w:type="spellStart"/>
      <w:r w:rsidRPr="009704A8">
        <w:t>facilisis</w:t>
      </w:r>
      <w:proofErr w:type="spellEnd"/>
      <w:r w:rsidRPr="009704A8">
        <w:t xml:space="preserve">. Class </w:t>
      </w:r>
      <w:proofErr w:type="spellStart"/>
      <w:r w:rsidRPr="009704A8">
        <w:t>aptent</w:t>
      </w:r>
      <w:proofErr w:type="spellEnd"/>
      <w:r w:rsidRPr="009704A8">
        <w:t xml:space="preserve"> </w:t>
      </w:r>
      <w:proofErr w:type="spellStart"/>
      <w:r w:rsidRPr="009704A8">
        <w:t>taciti</w:t>
      </w:r>
      <w:proofErr w:type="spellEnd"/>
      <w:r w:rsidRPr="009704A8">
        <w:t xml:space="preserve"> </w:t>
      </w:r>
      <w:proofErr w:type="spellStart"/>
      <w:r w:rsidRPr="009704A8">
        <w:t>sociosqu</w:t>
      </w:r>
      <w:proofErr w:type="spellEnd"/>
      <w:r w:rsidRPr="009704A8">
        <w:t xml:space="preserve"> </w:t>
      </w:r>
      <w:proofErr w:type="spellStart"/>
      <w:r w:rsidRPr="009704A8">
        <w:t>ad</w:t>
      </w:r>
      <w:proofErr w:type="spellEnd"/>
      <w:r w:rsidRPr="009704A8">
        <w:t xml:space="preserve"> </w:t>
      </w:r>
      <w:proofErr w:type="spellStart"/>
      <w:r w:rsidRPr="009704A8">
        <w:t>litora</w:t>
      </w:r>
      <w:proofErr w:type="spellEnd"/>
      <w:r w:rsidRPr="009704A8">
        <w:t xml:space="preserve"> </w:t>
      </w:r>
      <w:proofErr w:type="spellStart"/>
      <w:r w:rsidRPr="009704A8">
        <w:t>torquent</w:t>
      </w:r>
      <w:proofErr w:type="spellEnd"/>
      <w:r w:rsidRPr="009704A8">
        <w:t xml:space="preserve"> per </w:t>
      </w:r>
      <w:proofErr w:type="spellStart"/>
      <w:r w:rsidRPr="009704A8">
        <w:t>conubia</w:t>
      </w:r>
      <w:proofErr w:type="spellEnd"/>
      <w:r w:rsidRPr="009704A8">
        <w:t xml:space="preserve"> nostra, </w:t>
      </w:r>
    </w:p>
    <w:p w14:paraId="17E7DB1A" w14:textId="77777777" w:rsidR="006D664A" w:rsidRDefault="006D664A" w:rsidP="006D664A">
      <w:pPr>
        <w:pStyle w:val="011LongList-Bullets"/>
      </w:pPr>
      <w:r w:rsidRPr="009704A8">
        <w:t xml:space="preserve">per </w:t>
      </w:r>
      <w:proofErr w:type="spellStart"/>
      <w:r w:rsidRPr="009704A8">
        <w:t>inceptos</w:t>
      </w:r>
      <w:proofErr w:type="spellEnd"/>
      <w:r w:rsidRPr="009704A8">
        <w:t xml:space="preserve"> </w:t>
      </w:r>
      <w:proofErr w:type="spellStart"/>
      <w:r w:rsidRPr="009704A8">
        <w:t>himenaeos</w:t>
      </w:r>
      <w:proofErr w:type="spellEnd"/>
      <w:r w:rsidRPr="009704A8">
        <w:t xml:space="preserve">. </w:t>
      </w:r>
    </w:p>
    <w:p w14:paraId="34CD2094" w14:textId="77777777" w:rsidR="006D664A" w:rsidRDefault="006D664A" w:rsidP="006D664A">
      <w:pPr>
        <w:pStyle w:val="011LongList-Bullets"/>
      </w:pPr>
      <w:proofErr w:type="spellStart"/>
      <w:r w:rsidRPr="009704A8">
        <w:t>Phasellus</w:t>
      </w:r>
      <w:proofErr w:type="spellEnd"/>
      <w:r w:rsidRPr="009704A8">
        <w:t xml:space="preserve"> fermentum</w:t>
      </w:r>
    </w:p>
    <w:p w14:paraId="3C67A715" w14:textId="77777777" w:rsidR="006D664A" w:rsidRDefault="006D664A" w:rsidP="006D664A">
      <w:pPr>
        <w:pStyle w:val="006BodyText"/>
      </w:pPr>
      <w:r>
        <w:t>With a long list the space at the end of the list is built in and does not have to be added.</w:t>
      </w:r>
      <w:r w:rsidRPr="009704A8">
        <w:t xml:space="preserve"> </w:t>
      </w:r>
      <w:r>
        <w:t xml:space="preserve">The biggest problem with 012 Long List – Numbers (or numbered lists in </w:t>
      </w:r>
      <w:r>
        <w:lastRenderedPageBreak/>
        <w:t xml:space="preserve">general) is that the second time you use the style it will continue the numbers from the first list. When you change it to re-start at 1, the formatting will revert to the default numbered list format. </w:t>
      </w:r>
      <w:proofErr w:type="gramStart"/>
      <w:r>
        <w:t>So</w:t>
      </w:r>
      <w:proofErr w:type="gramEnd"/>
      <w:r>
        <w:t xml:space="preserve"> you will have to re-set the hanging indent to 0.5” and set the left indent back to 0.</w:t>
      </w:r>
    </w:p>
    <w:p w14:paraId="6F8197E2" w14:textId="77777777" w:rsidR="006D664A" w:rsidRDefault="006D664A" w:rsidP="006D664A">
      <w:pPr>
        <w:pStyle w:val="005Third-LevelSubheadingBOLD"/>
      </w:pPr>
      <w:r>
        <w:t>Third level subheading</w:t>
      </w:r>
    </w:p>
    <w:p w14:paraId="59ACAF56" w14:textId="77777777" w:rsidR="006D664A" w:rsidRDefault="006D664A" w:rsidP="006D664A">
      <w:pPr>
        <w:pStyle w:val="006BodyText"/>
      </w:pPr>
      <w:r>
        <w:t>Third level headings are left-</w:t>
      </w:r>
      <w:proofErr w:type="gramStart"/>
      <w:r>
        <w:t>aligned, but</w:t>
      </w:r>
      <w:proofErr w:type="gramEnd"/>
      <w:r>
        <w:t xml:space="preserve"> are in sentence case (The first word and any proper nouns are capitalized). 016 Transcribed dialog is used to quote participants in a study:</w:t>
      </w:r>
    </w:p>
    <w:p w14:paraId="50CF685B" w14:textId="77777777" w:rsidR="006D664A" w:rsidRDefault="006D664A" w:rsidP="006D664A">
      <w:pPr>
        <w:pStyle w:val="016TranscribedDialog"/>
      </w:pPr>
      <w:r>
        <w:t>Name1:</w:t>
      </w:r>
      <w:r>
        <w:tab/>
        <w:t>Dialog test presented in the dialog</w:t>
      </w:r>
    </w:p>
    <w:p w14:paraId="3FE35D66" w14:textId="77777777" w:rsidR="006D664A" w:rsidRDefault="006D664A" w:rsidP="006D664A">
      <w:pPr>
        <w:pStyle w:val="016TranscribedDialog"/>
      </w:pPr>
      <w:r>
        <w:t>Name2:</w:t>
      </w:r>
      <w:r>
        <w:tab/>
        <w:t>Response to the first speaker. It’s not necessary to have two speakers, you’re just presenting comments from a study for the reader’s benefit.</w:t>
      </w:r>
    </w:p>
    <w:p w14:paraId="1082F2F1" w14:textId="77777777" w:rsidR="006D664A" w:rsidRDefault="006D664A" w:rsidP="006D664A">
      <w:pPr>
        <w:pStyle w:val="007BodyText-NoIndent"/>
      </w:pPr>
      <w:r>
        <w:t>007 Body Text – No Indent would be used to continue in the same train of thought, where regular 006 Body Text would start a new paragraph.</w:t>
      </w:r>
    </w:p>
    <w:p w14:paraId="0AAEB5B6" w14:textId="77777777" w:rsidR="006D664A" w:rsidRDefault="006D664A" w:rsidP="006D664A">
      <w:pPr>
        <w:pStyle w:val="005Third-LevelSubheadingBOLD"/>
      </w:pPr>
      <w:r>
        <w:t>Third level subheading</w:t>
      </w:r>
    </w:p>
    <w:p w14:paraId="6B7DB665" w14:textId="77777777" w:rsidR="006D664A" w:rsidRDefault="006D664A" w:rsidP="006D664A">
      <w:pPr>
        <w:pStyle w:val="006BodyText"/>
      </w:pPr>
      <w:r>
        <w:t>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an 015 Object Caption.</w:t>
      </w:r>
    </w:p>
    <w:p w14:paraId="50CB3222" w14:textId="77777777" w:rsidR="006D664A" w:rsidRDefault="006D664A" w:rsidP="006D664A">
      <w:pPr>
        <w:pStyle w:val="015ObjectCaption-moviesoundetc"/>
      </w:pPr>
      <w:r>
        <w:t xml:space="preserve">Object 1-1.  An Audio, Video, or large chunk of data you wish to make available to the reader. Tell the reader the type and size of the file </w:t>
      </w:r>
    </w:p>
    <w:p w14:paraId="1E4F1C7E" w14:textId="77777777" w:rsidR="006D664A" w:rsidRDefault="006D664A" w:rsidP="006D664A">
      <w:pPr>
        <w:pStyle w:val="015ObjectCaption-moviesoundetc"/>
      </w:pPr>
      <w:r>
        <w:t>Object 1-2.  Objects are numbered the same way that Tables and Figures are numbered. You would make these captions the hyperlinks to your Object Files.</w:t>
      </w:r>
    </w:p>
    <w:p w14:paraId="5C04D4F4" w14:textId="77777777" w:rsidR="006D664A" w:rsidRDefault="006D664A" w:rsidP="006D664A">
      <w:pPr>
        <w:pStyle w:val="006BodyText"/>
      </w:pPr>
      <w:r>
        <w:t>If you don’t have any objects (and most will not) feel free to delete the List of Objects page.</w:t>
      </w:r>
    </w:p>
    <w:p w14:paraId="406A83E9" w14:textId="77777777" w:rsidR="006D664A" w:rsidRPr="009704A8" w:rsidRDefault="006D664A" w:rsidP="006D664A">
      <w:pPr>
        <w:pStyle w:val="004Second-LevelSubheadingBOLD"/>
      </w:pPr>
      <w:r>
        <w:lastRenderedPageBreak/>
        <w:t>Second Level Subheading</w:t>
      </w:r>
    </w:p>
    <w:p w14:paraId="5153515E" w14:textId="77777777" w:rsidR="006D664A" w:rsidRDefault="006D664A" w:rsidP="006D664A">
      <w:pPr>
        <w:pStyle w:val="006BodyText"/>
      </w:pPr>
      <w:r>
        <w:t>There must be a second, second level subheading in this section to correctly follow the rules of outlining. Any section that is divided must be divided by two or more sections</w:t>
      </w:r>
    </w:p>
    <w:p w14:paraId="0465672F" w14:textId="77777777" w:rsidR="006D664A" w:rsidRDefault="006D664A" w:rsidP="006D664A">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Pr="009704A8">
        <w:t xml:space="preserve"> </w:t>
      </w:r>
      <w:r>
        <w:t>It can appear at any level and does not have to be paired as do the First, Second and Third level subheadings.</w:t>
      </w:r>
    </w:p>
    <w:p w14:paraId="413415FE" w14:textId="77777777" w:rsidR="006D664A" w:rsidRDefault="006D664A" w:rsidP="006D664A">
      <w:pPr>
        <w:pStyle w:val="006BodyText"/>
      </w:pPr>
    </w:p>
    <w:p w14:paraId="063C99A7" w14:textId="77777777" w:rsidR="006D664A" w:rsidRDefault="006D664A" w:rsidP="006D664A">
      <w:pPr>
        <w:pStyle w:val="006BodyText"/>
        <w:sectPr w:rsidR="006D664A" w:rsidSect="009C588B">
          <w:footnotePr>
            <w:numRestart w:val="eachSect"/>
          </w:footnotePr>
          <w:pgSz w:w="12240" w:h="15840"/>
          <w:pgMar w:top="1440" w:right="1440" w:bottom="1440" w:left="1440" w:header="720" w:footer="720" w:gutter="0"/>
          <w:cols w:space="720"/>
          <w:docGrid w:linePitch="360"/>
        </w:sectPr>
      </w:pPr>
    </w:p>
    <w:p w14:paraId="5DDF501E" w14:textId="77777777" w:rsidR="006D664A" w:rsidRPr="005F4DDA" w:rsidRDefault="006D664A" w:rsidP="006D664A">
      <w:pPr>
        <w:pStyle w:val="013TableCaption"/>
      </w:pPr>
      <w:r>
        <w:lastRenderedPageBreak/>
        <w:t>Table 1-1.  Table captions go at the top of the table but should not be part of the table itself. The table numbers are keyed to the chapter (chapter number-table number) and the captions have the style 013 Table Caption. The table number should hang outside of the table caption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D664A" w:rsidRPr="00133FBA" w14:paraId="61C6BEB3" w14:textId="77777777" w:rsidTr="00F16E94">
        <w:tc>
          <w:tcPr>
            <w:tcW w:w="1870" w:type="dxa"/>
            <w:tcBorders>
              <w:bottom w:val="nil"/>
            </w:tcBorders>
          </w:tcPr>
          <w:p w14:paraId="5B116E6E" w14:textId="77777777" w:rsidR="006D664A" w:rsidRPr="00133FBA" w:rsidRDefault="006D664A" w:rsidP="00F16E94"/>
        </w:tc>
        <w:tc>
          <w:tcPr>
            <w:tcW w:w="3740" w:type="dxa"/>
            <w:gridSpan w:val="2"/>
            <w:tcBorders>
              <w:bottom w:val="nil"/>
            </w:tcBorders>
          </w:tcPr>
          <w:p w14:paraId="46C66281" w14:textId="77777777" w:rsidR="006D664A" w:rsidRPr="00133FBA" w:rsidRDefault="006D664A" w:rsidP="00F16E94">
            <w:pPr>
              <w:jc w:val="center"/>
            </w:pPr>
            <w:r>
              <w:t>This heading covers 2 &amp; 3</w:t>
            </w:r>
          </w:p>
        </w:tc>
        <w:tc>
          <w:tcPr>
            <w:tcW w:w="3740" w:type="dxa"/>
            <w:gridSpan w:val="2"/>
            <w:tcBorders>
              <w:bottom w:val="nil"/>
            </w:tcBorders>
          </w:tcPr>
          <w:p w14:paraId="43BDC1F5" w14:textId="77777777" w:rsidR="006D664A" w:rsidRPr="00133FBA" w:rsidRDefault="006D664A" w:rsidP="00F16E94">
            <w:pPr>
              <w:jc w:val="center"/>
            </w:pPr>
            <w:r>
              <w:t>This heading covers 4 &amp; 5</w:t>
            </w:r>
          </w:p>
        </w:tc>
      </w:tr>
      <w:tr w:rsidR="006D664A" w:rsidRPr="00133FBA" w14:paraId="43EE6518" w14:textId="77777777" w:rsidTr="00F16E94">
        <w:tc>
          <w:tcPr>
            <w:tcW w:w="1870" w:type="dxa"/>
            <w:tcBorders>
              <w:top w:val="nil"/>
              <w:bottom w:val="single" w:sz="4" w:space="0" w:color="auto"/>
            </w:tcBorders>
          </w:tcPr>
          <w:p w14:paraId="208ECC0B" w14:textId="77777777" w:rsidR="006D664A" w:rsidRPr="00133FBA" w:rsidRDefault="006D664A" w:rsidP="00F16E94">
            <w:r w:rsidRPr="00133FBA">
              <w:t>Heading</w:t>
            </w:r>
            <w:r>
              <w:t>1</w:t>
            </w:r>
          </w:p>
        </w:tc>
        <w:tc>
          <w:tcPr>
            <w:tcW w:w="1870" w:type="dxa"/>
            <w:tcBorders>
              <w:top w:val="nil"/>
              <w:bottom w:val="single" w:sz="4" w:space="0" w:color="auto"/>
            </w:tcBorders>
          </w:tcPr>
          <w:p w14:paraId="213694DE" w14:textId="77777777" w:rsidR="006D664A" w:rsidRPr="00133FBA" w:rsidRDefault="006D664A" w:rsidP="00F16E94">
            <w:r>
              <w:t>Heading 2</w:t>
            </w:r>
          </w:p>
        </w:tc>
        <w:tc>
          <w:tcPr>
            <w:tcW w:w="1870" w:type="dxa"/>
            <w:tcBorders>
              <w:top w:val="nil"/>
              <w:bottom w:val="single" w:sz="4" w:space="0" w:color="auto"/>
            </w:tcBorders>
          </w:tcPr>
          <w:p w14:paraId="45F9DE71" w14:textId="77777777" w:rsidR="006D664A" w:rsidRPr="00133FBA" w:rsidRDefault="006D664A" w:rsidP="00F16E94">
            <w:r>
              <w:t>Heading 3</w:t>
            </w:r>
          </w:p>
        </w:tc>
        <w:tc>
          <w:tcPr>
            <w:tcW w:w="1870" w:type="dxa"/>
            <w:tcBorders>
              <w:top w:val="nil"/>
              <w:bottom w:val="single" w:sz="4" w:space="0" w:color="auto"/>
            </w:tcBorders>
          </w:tcPr>
          <w:p w14:paraId="1DD76E11" w14:textId="77777777" w:rsidR="006D664A" w:rsidRPr="00133FBA" w:rsidRDefault="006D664A" w:rsidP="00F16E94">
            <w:r>
              <w:t>Heading 4</w:t>
            </w:r>
            <w:r w:rsidRPr="009173A8">
              <w:rPr>
                <w:vertAlign w:val="superscript"/>
              </w:rPr>
              <w:t>a</w:t>
            </w:r>
          </w:p>
        </w:tc>
        <w:tc>
          <w:tcPr>
            <w:tcW w:w="1870" w:type="dxa"/>
            <w:tcBorders>
              <w:top w:val="nil"/>
              <w:bottom w:val="single" w:sz="4" w:space="0" w:color="auto"/>
            </w:tcBorders>
          </w:tcPr>
          <w:p w14:paraId="6CA653EC" w14:textId="77777777" w:rsidR="006D664A" w:rsidRPr="00133FBA" w:rsidRDefault="006D664A" w:rsidP="00F16E94">
            <w:r>
              <w:t>Heading 5</w:t>
            </w:r>
          </w:p>
        </w:tc>
      </w:tr>
      <w:tr w:rsidR="006D664A" w:rsidRPr="00133FBA" w14:paraId="262A87DB" w14:textId="77777777" w:rsidTr="00F16E94">
        <w:tc>
          <w:tcPr>
            <w:tcW w:w="1870" w:type="dxa"/>
            <w:tcBorders>
              <w:top w:val="single" w:sz="4" w:space="0" w:color="auto"/>
            </w:tcBorders>
          </w:tcPr>
          <w:p w14:paraId="2BA913F9" w14:textId="77777777" w:rsidR="006D664A" w:rsidRPr="00133FBA" w:rsidRDefault="006D664A" w:rsidP="00F16E94">
            <w:r>
              <w:t>Row heading</w:t>
            </w:r>
          </w:p>
        </w:tc>
        <w:tc>
          <w:tcPr>
            <w:tcW w:w="1870" w:type="dxa"/>
            <w:tcBorders>
              <w:top w:val="single" w:sz="4" w:space="0" w:color="auto"/>
            </w:tcBorders>
          </w:tcPr>
          <w:p w14:paraId="10701186" w14:textId="77777777" w:rsidR="006D664A" w:rsidRDefault="006D664A" w:rsidP="00F16E94">
            <w:r>
              <w:t>Data</w:t>
            </w:r>
          </w:p>
        </w:tc>
        <w:tc>
          <w:tcPr>
            <w:tcW w:w="1870" w:type="dxa"/>
            <w:tcBorders>
              <w:top w:val="single" w:sz="4" w:space="0" w:color="auto"/>
            </w:tcBorders>
          </w:tcPr>
          <w:p w14:paraId="365D01E5" w14:textId="77777777" w:rsidR="006D664A" w:rsidRDefault="006D664A" w:rsidP="00F16E94">
            <w:r>
              <w:t>Data</w:t>
            </w:r>
          </w:p>
        </w:tc>
        <w:tc>
          <w:tcPr>
            <w:tcW w:w="1870" w:type="dxa"/>
            <w:tcBorders>
              <w:top w:val="single" w:sz="4" w:space="0" w:color="auto"/>
            </w:tcBorders>
          </w:tcPr>
          <w:p w14:paraId="291E7B38" w14:textId="77777777" w:rsidR="006D664A" w:rsidRDefault="006D664A" w:rsidP="00F16E94">
            <w:pPr>
              <w:tabs>
                <w:tab w:val="decimal" w:pos="571"/>
              </w:tabs>
            </w:pPr>
            <w:r>
              <w:t>0.002</w:t>
            </w:r>
          </w:p>
        </w:tc>
        <w:tc>
          <w:tcPr>
            <w:tcW w:w="1870" w:type="dxa"/>
            <w:tcBorders>
              <w:top w:val="single" w:sz="4" w:space="0" w:color="auto"/>
            </w:tcBorders>
          </w:tcPr>
          <w:p w14:paraId="1169E2B2" w14:textId="77777777" w:rsidR="006D664A" w:rsidRDefault="006D664A" w:rsidP="00F16E94">
            <w:r>
              <w:t>Data</w:t>
            </w:r>
          </w:p>
        </w:tc>
      </w:tr>
      <w:tr w:rsidR="006D664A" w:rsidRPr="00133FBA" w14:paraId="09C551C6" w14:textId="77777777" w:rsidTr="00F16E94">
        <w:tc>
          <w:tcPr>
            <w:tcW w:w="1870" w:type="dxa"/>
          </w:tcPr>
          <w:p w14:paraId="48AA9115" w14:textId="77777777" w:rsidR="006D664A" w:rsidRDefault="006D664A" w:rsidP="00F16E94">
            <w:pPr>
              <w:ind w:left="330"/>
            </w:pPr>
            <w:r>
              <w:t>Row subheading</w:t>
            </w:r>
          </w:p>
        </w:tc>
        <w:tc>
          <w:tcPr>
            <w:tcW w:w="1870" w:type="dxa"/>
          </w:tcPr>
          <w:p w14:paraId="528CB921" w14:textId="77777777" w:rsidR="006D664A" w:rsidRDefault="006D664A" w:rsidP="00F16E94">
            <w:r>
              <w:t>Data</w:t>
            </w:r>
          </w:p>
        </w:tc>
        <w:tc>
          <w:tcPr>
            <w:tcW w:w="1870" w:type="dxa"/>
          </w:tcPr>
          <w:p w14:paraId="7BA71368" w14:textId="77777777" w:rsidR="006D664A" w:rsidRDefault="006D664A" w:rsidP="00F16E94">
            <w:r>
              <w:t>Data</w:t>
            </w:r>
          </w:p>
        </w:tc>
        <w:tc>
          <w:tcPr>
            <w:tcW w:w="1870" w:type="dxa"/>
          </w:tcPr>
          <w:p w14:paraId="53A0769D" w14:textId="77777777" w:rsidR="006D664A" w:rsidRDefault="006D664A" w:rsidP="00F16E94">
            <w:pPr>
              <w:tabs>
                <w:tab w:val="decimal" w:pos="571"/>
              </w:tabs>
            </w:pPr>
            <w:r>
              <w:t>43.4</w:t>
            </w:r>
          </w:p>
        </w:tc>
        <w:tc>
          <w:tcPr>
            <w:tcW w:w="1870" w:type="dxa"/>
          </w:tcPr>
          <w:p w14:paraId="4DF34C5C" w14:textId="77777777" w:rsidR="006D664A" w:rsidRDefault="006D664A" w:rsidP="00F16E94">
            <w:r>
              <w:t>Data</w:t>
            </w:r>
          </w:p>
        </w:tc>
      </w:tr>
      <w:tr w:rsidR="006D664A" w:rsidRPr="00133FBA" w14:paraId="66510BF0" w14:textId="77777777" w:rsidTr="00F16E94">
        <w:tc>
          <w:tcPr>
            <w:tcW w:w="1870" w:type="dxa"/>
          </w:tcPr>
          <w:p w14:paraId="71DEBF11" w14:textId="77777777" w:rsidR="006D664A" w:rsidRDefault="006D664A" w:rsidP="00F16E94">
            <w:pPr>
              <w:ind w:left="330"/>
            </w:pPr>
            <w:r>
              <w:t>Subheading</w:t>
            </w:r>
          </w:p>
        </w:tc>
        <w:tc>
          <w:tcPr>
            <w:tcW w:w="1870" w:type="dxa"/>
          </w:tcPr>
          <w:p w14:paraId="0954DA7A" w14:textId="77777777" w:rsidR="006D664A" w:rsidRDefault="006D664A" w:rsidP="00F16E94">
            <w:r>
              <w:t>Data</w:t>
            </w:r>
          </w:p>
        </w:tc>
        <w:tc>
          <w:tcPr>
            <w:tcW w:w="1870" w:type="dxa"/>
          </w:tcPr>
          <w:p w14:paraId="174E31FF" w14:textId="77777777" w:rsidR="006D664A" w:rsidRDefault="006D664A" w:rsidP="00F16E94">
            <w:r>
              <w:t xml:space="preserve">Data </w:t>
            </w:r>
          </w:p>
        </w:tc>
        <w:tc>
          <w:tcPr>
            <w:tcW w:w="1870" w:type="dxa"/>
          </w:tcPr>
          <w:p w14:paraId="2DE0B58A" w14:textId="77777777" w:rsidR="006D664A" w:rsidRDefault="006D664A" w:rsidP="00F16E94">
            <w:pPr>
              <w:tabs>
                <w:tab w:val="decimal" w:pos="571"/>
              </w:tabs>
            </w:pPr>
            <w:r>
              <w:t>100.456</w:t>
            </w:r>
          </w:p>
        </w:tc>
        <w:tc>
          <w:tcPr>
            <w:tcW w:w="1870" w:type="dxa"/>
          </w:tcPr>
          <w:p w14:paraId="20A147ED" w14:textId="77777777" w:rsidR="006D664A" w:rsidRDefault="006D664A" w:rsidP="00F16E94">
            <w:r>
              <w:t>Data</w:t>
            </w:r>
          </w:p>
        </w:tc>
      </w:tr>
      <w:tr w:rsidR="006D664A" w:rsidRPr="00133FBA" w14:paraId="0F548BE9" w14:textId="77777777" w:rsidTr="00F16E94">
        <w:tc>
          <w:tcPr>
            <w:tcW w:w="1870" w:type="dxa"/>
          </w:tcPr>
          <w:p w14:paraId="4E43E2E8" w14:textId="77777777" w:rsidR="006D664A" w:rsidRDefault="006D664A" w:rsidP="00F16E94">
            <w:pPr>
              <w:ind w:left="-30"/>
            </w:pPr>
            <w:r>
              <w:t>Row heading</w:t>
            </w:r>
          </w:p>
        </w:tc>
        <w:tc>
          <w:tcPr>
            <w:tcW w:w="1870" w:type="dxa"/>
          </w:tcPr>
          <w:p w14:paraId="1D64CDA1" w14:textId="77777777" w:rsidR="006D664A" w:rsidRDefault="006D664A" w:rsidP="00F16E94">
            <w:r>
              <w:t>Data</w:t>
            </w:r>
          </w:p>
        </w:tc>
        <w:tc>
          <w:tcPr>
            <w:tcW w:w="1870" w:type="dxa"/>
          </w:tcPr>
          <w:p w14:paraId="3F3149D1" w14:textId="77777777" w:rsidR="006D664A" w:rsidRDefault="006D664A" w:rsidP="00F16E94">
            <w:r>
              <w:t>Data</w:t>
            </w:r>
          </w:p>
        </w:tc>
        <w:tc>
          <w:tcPr>
            <w:tcW w:w="1870" w:type="dxa"/>
          </w:tcPr>
          <w:p w14:paraId="60E9B6D5" w14:textId="77777777" w:rsidR="006D664A" w:rsidRDefault="006D664A" w:rsidP="00F16E94">
            <w:pPr>
              <w:tabs>
                <w:tab w:val="decimal" w:pos="571"/>
              </w:tabs>
            </w:pPr>
            <w:r>
              <w:t>2.5</w:t>
            </w:r>
          </w:p>
        </w:tc>
        <w:tc>
          <w:tcPr>
            <w:tcW w:w="1870" w:type="dxa"/>
          </w:tcPr>
          <w:p w14:paraId="0117F667" w14:textId="77777777" w:rsidR="006D664A" w:rsidRDefault="006D664A" w:rsidP="00F16E94">
            <w:r>
              <w:t>Data</w:t>
            </w:r>
          </w:p>
        </w:tc>
      </w:tr>
    </w:tbl>
    <w:p w14:paraId="39882FDB" w14:textId="77777777" w:rsidR="006D664A" w:rsidRPr="00133FBA" w:rsidRDefault="006D664A" w:rsidP="006D664A">
      <w:pPr>
        <w:rPr>
          <w:sz w:val="20"/>
          <w:szCs w:val="20"/>
        </w:rPr>
      </w:pPr>
      <w:r>
        <w:rPr>
          <w:sz w:val="20"/>
          <w:szCs w:val="20"/>
        </w:rPr>
        <w:t xml:space="preserve">Notes go below the table but are not part of the table. The best practice is to make them in paragraph style, not as a list. </w:t>
      </w:r>
      <w:r w:rsidRPr="009173A8">
        <w:rPr>
          <w:sz w:val="20"/>
          <w:szCs w:val="20"/>
          <w:vertAlign w:val="superscript"/>
        </w:rPr>
        <w:t>a</w:t>
      </w:r>
      <w:r>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38A0AB1B" w14:textId="77777777" w:rsidR="006D664A" w:rsidRPr="00133FBA" w:rsidRDefault="006D664A" w:rsidP="006D664A"/>
    <w:p w14:paraId="06D0F1FF" w14:textId="77777777" w:rsidR="006D664A" w:rsidRPr="00133FBA" w:rsidRDefault="006D664A" w:rsidP="006D664A"/>
    <w:p w14:paraId="18E0662E" w14:textId="77777777" w:rsidR="006D664A" w:rsidRDefault="006D664A" w:rsidP="006D664A">
      <w:pPr>
        <w:pStyle w:val="001CHAPTERNUMBER"/>
      </w:pPr>
      <w:r>
        <w:rPr>
          <w:noProof/>
        </w:rPr>
        <w:drawing>
          <wp:inline distT="0" distB="0" distL="0" distR="0" wp14:anchorId="5E4383BB" wp14:editId="5F219737">
            <wp:extent cx="2241395" cy="2185360"/>
            <wp:effectExtent l="0" t="0" r="0" b="0"/>
            <wp:docPr id="41" name="Picture 4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73BCC26F" w14:textId="77777777" w:rsidR="006D664A" w:rsidRDefault="006D664A" w:rsidP="006D664A">
      <w:pPr>
        <w:pStyle w:val="001CHAPTERNUMBER"/>
      </w:pPr>
    </w:p>
    <w:p w14:paraId="2B7C005B" w14:textId="77777777" w:rsidR="006D664A" w:rsidRDefault="006D664A" w:rsidP="006D664A">
      <w:pPr>
        <w:pStyle w:val="014FigureCaption"/>
      </w:pPr>
      <w:r>
        <w:t xml:space="preserve">Figure 1-1.  Figure numbers take the form of Chapter </w:t>
      </w:r>
      <w:proofErr w:type="gramStart"/>
      <w:r>
        <w:t>number</w:t>
      </w:r>
      <w:proofErr w:type="gramEnd"/>
      <w:r>
        <w:t>-Figure number and the figure caption uses the style 014 Figure Caption. The caption is left-aligned with a hanging indent and goes at the bottom of the figure. There should be one line of space between the figure and the caption.</w:t>
      </w:r>
    </w:p>
    <w:p w14:paraId="4F26696A" w14:textId="77777777" w:rsidR="006D664A" w:rsidRDefault="006D664A" w:rsidP="006D664A">
      <w:r>
        <w:br w:type="page"/>
      </w:r>
    </w:p>
    <w:p w14:paraId="0FA6F6DB" w14:textId="77777777" w:rsidR="006D664A" w:rsidRDefault="006D664A" w:rsidP="006D664A">
      <w:pPr>
        <w:pStyle w:val="013TableCaption"/>
      </w:pPr>
      <w:r>
        <w:lastRenderedPageBreak/>
        <w:t>Table 1-2.  The best practice is to place Tables and Figures at the end of the Chapter. Once the paragraph text has ended, the requirement to make the pages full ends as well giving more freedom in your spacing.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D664A" w14:paraId="2A2E8A43" w14:textId="77777777" w:rsidTr="00F16E94">
        <w:tc>
          <w:tcPr>
            <w:tcW w:w="3116" w:type="dxa"/>
            <w:tcBorders>
              <w:top w:val="single" w:sz="4" w:space="0" w:color="auto"/>
              <w:bottom w:val="single" w:sz="4" w:space="0" w:color="auto"/>
            </w:tcBorders>
          </w:tcPr>
          <w:p w14:paraId="1358DFE4" w14:textId="77777777" w:rsidR="006D664A" w:rsidRDefault="006D664A" w:rsidP="00F16E94">
            <w:r>
              <w:t>Heading1</w:t>
            </w:r>
          </w:p>
        </w:tc>
        <w:tc>
          <w:tcPr>
            <w:tcW w:w="3117" w:type="dxa"/>
            <w:tcBorders>
              <w:top w:val="single" w:sz="4" w:space="0" w:color="auto"/>
              <w:bottom w:val="single" w:sz="4" w:space="0" w:color="auto"/>
            </w:tcBorders>
          </w:tcPr>
          <w:p w14:paraId="5391E75F" w14:textId="77777777" w:rsidR="006D664A" w:rsidRDefault="006D664A" w:rsidP="00F16E94">
            <w:r>
              <w:t>Heading 2</w:t>
            </w:r>
          </w:p>
        </w:tc>
        <w:tc>
          <w:tcPr>
            <w:tcW w:w="3117" w:type="dxa"/>
            <w:tcBorders>
              <w:top w:val="single" w:sz="4" w:space="0" w:color="auto"/>
              <w:bottom w:val="single" w:sz="4" w:space="0" w:color="auto"/>
            </w:tcBorders>
          </w:tcPr>
          <w:p w14:paraId="1F661489" w14:textId="77777777" w:rsidR="006D664A" w:rsidRDefault="006D664A" w:rsidP="00F16E94">
            <w:r>
              <w:t>Heading 3</w:t>
            </w:r>
          </w:p>
        </w:tc>
      </w:tr>
      <w:tr w:rsidR="006D664A" w14:paraId="03383561" w14:textId="77777777" w:rsidTr="00F16E94">
        <w:tc>
          <w:tcPr>
            <w:tcW w:w="3116" w:type="dxa"/>
            <w:tcBorders>
              <w:top w:val="single" w:sz="4" w:space="0" w:color="auto"/>
            </w:tcBorders>
          </w:tcPr>
          <w:p w14:paraId="567AF28C" w14:textId="77777777" w:rsidR="006D664A" w:rsidRDefault="006D664A" w:rsidP="00F16E94">
            <w:r>
              <w:t>Data</w:t>
            </w:r>
          </w:p>
        </w:tc>
        <w:tc>
          <w:tcPr>
            <w:tcW w:w="3117" w:type="dxa"/>
            <w:tcBorders>
              <w:top w:val="single" w:sz="4" w:space="0" w:color="auto"/>
            </w:tcBorders>
          </w:tcPr>
          <w:p w14:paraId="45B7C644" w14:textId="77777777" w:rsidR="006D664A" w:rsidRDefault="006D664A" w:rsidP="00F16E94">
            <w:r>
              <w:t>Data</w:t>
            </w:r>
          </w:p>
        </w:tc>
        <w:tc>
          <w:tcPr>
            <w:tcW w:w="3117" w:type="dxa"/>
            <w:tcBorders>
              <w:top w:val="single" w:sz="4" w:space="0" w:color="auto"/>
            </w:tcBorders>
          </w:tcPr>
          <w:p w14:paraId="363DFDA3" w14:textId="77777777" w:rsidR="006D664A" w:rsidRDefault="006D664A" w:rsidP="00F16E94">
            <w:r>
              <w:t>Data</w:t>
            </w:r>
          </w:p>
        </w:tc>
      </w:tr>
      <w:tr w:rsidR="006D664A" w14:paraId="0F575FA0" w14:textId="77777777" w:rsidTr="00F16E94">
        <w:tc>
          <w:tcPr>
            <w:tcW w:w="3116" w:type="dxa"/>
          </w:tcPr>
          <w:p w14:paraId="1E647194" w14:textId="77777777" w:rsidR="006D664A" w:rsidRDefault="006D664A" w:rsidP="00F16E94">
            <w:r>
              <w:t>Data</w:t>
            </w:r>
          </w:p>
        </w:tc>
        <w:tc>
          <w:tcPr>
            <w:tcW w:w="3117" w:type="dxa"/>
          </w:tcPr>
          <w:p w14:paraId="0E65FC1C" w14:textId="77777777" w:rsidR="006D664A" w:rsidRDefault="006D664A" w:rsidP="00F16E94">
            <w:r>
              <w:t>Data</w:t>
            </w:r>
          </w:p>
        </w:tc>
        <w:tc>
          <w:tcPr>
            <w:tcW w:w="3117" w:type="dxa"/>
          </w:tcPr>
          <w:p w14:paraId="79857145" w14:textId="77777777" w:rsidR="006D664A" w:rsidRDefault="006D664A" w:rsidP="00F16E94">
            <w:r>
              <w:t>Data</w:t>
            </w:r>
          </w:p>
        </w:tc>
      </w:tr>
      <w:tr w:rsidR="006D664A" w14:paraId="5B7D155B" w14:textId="77777777" w:rsidTr="00F16E94">
        <w:tc>
          <w:tcPr>
            <w:tcW w:w="3116" w:type="dxa"/>
          </w:tcPr>
          <w:p w14:paraId="25FC44D5" w14:textId="77777777" w:rsidR="006D664A" w:rsidRDefault="006D664A" w:rsidP="00F16E94">
            <w:r>
              <w:t>Data</w:t>
            </w:r>
          </w:p>
        </w:tc>
        <w:tc>
          <w:tcPr>
            <w:tcW w:w="3117" w:type="dxa"/>
          </w:tcPr>
          <w:p w14:paraId="59E972B3" w14:textId="77777777" w:rsidR="006D664A" w:rsidRDefault="006D664A" w:rsidP="00F16E94">
            <w:r>
              <w:t>Data</w:t>
            </w:r>
          </w:p>
        </w:tc>
        <w:tc>
          <w:tcPr>
            <w:tcW w:w="3117" w:type="dxa"/>
          </w:tcPr>
          <w:p w14:paraId="6BE21644" w14:textId="77777777" w:rsidR="006D664A" w:rsidRDefault="006D664A" w:rsidP="00F16E94">
            <w:r>
              <w:t>Data</w:t>
            </w:r>
          </w:p>
        </w:tc>
      </w:tr>
      <w:tr w:rsidR="006D664A" w14:paraId="72C0B1AE" w14:textId="77777777" w:rsidTr="00F16E94">
        <w:tc>
          <w:tcPr>
            <w:tcW w:w="3116" w:type="dxa"/>
          </w:tcPr>
          <w:p w14:paraId="68A91833" w14:textId="77777777" w:rsidR="006D664A" w:rsidRDefault="006D664A" w:rsidP="00F16E94">
            <w:r>
              <w:t>Data</w:t>
            </w:r>
          </w:p>
        </w:tc>
        <w:tc>
          <w:tcPr>
            <w:tcW w:w="3117" w:type="dxa"/>
          </w:tcPr>
          <w:p w14:paraId="3A125C0E" w14:textId="77777777" w:rsidR="006D664A" w:rsidRDefault="006D664A" w:rsidP="00F16E94">
            <w:r>
              <w:t>Data</w:t>
            </w:r>
          </w:p>
        </w:tc>
        <w:tc>
          <w:tcPr>
            <w:tcW w:w="3117" w:type="dxa"/>
          </w:tcPr>
          <w:p w14:paraId="6D6264C4" w14:textId="77777777" w:rsidR="006D664A" w:rsidRDefault="006D664A" w:rsidP="00F16E94">
            <w:r>
              <w:t>Data</w:t>
            </w:r>
          </w:p>
        </w:tc>
      </w:tr>
      <w:tr w:rsidR="006D664A" w14:paraId="0EA8AF03" w14:textId="77777777" w:rsidTr="00F16E94">
        <w:tc>
          <w:tcPr>
            <w:tcW w:w="3116" w:type="dxa"/>
          </w:tcPr>
          <w:p w14:paraId="656D516D" w14:textId="77777777" w:rsidR="006D664A" w:rsidRDefault="006D664A" w:rsidP="00F16E94">
            <w:r>
              <w:t>Data</w:t>
            </w:r>
          </w:p>
        </w:tc>
        <w:tc>
          <w:tcPr>
            <w:tcW w:w="3117" w:type="dxa"/>
          </w:tcPr>
          <w:p w14:paraId="2DD9AE1F" w14:textId="77777777" w:rsidR="006D664A" w:rsidRDefault="006D664A" w:rsidP="00F16E94">
            <w:r>
              <w:t>Data</w:t>
            </w:r>
          </w:p>
        </w:tc>
        <w:tc>
          <w:tcPr>
            <w:tcW w:w="3117" w:type="dxa"/>
          </w:tcPr>
          <w:p w14:paraId="12F9A7D7" w14:textId="77777777" w:rsidR="006D664A" w:rsidRDefault="006D664A" w:rsidP="00F16E94">
            <w:r>
              <w:t>Data</w:t>
            </w:r>
          </w:p>
        </w:tc>
      </w:tr>
      <w:tr w:rsidR="006D664A" w14:paraId="72825394" w14:textId="77777777" w:rsidTr="00F16E94">
        <w:tc>
          <w:tcPr>
            <w:tcW w:w="3116" w:type="dxa"/>
          </w:tcPr>
          <w:p w14:paraId="784EB9A3" w14:textId="77777777" w:rsidR="006D664A" w:rsidRDefault="006D664A" w:rsidP="00F16E94">
            <w:r>
              <w:t>Data</w:t>
            </w:r>
          </w:p>
        </w:tc>
        <w:tc>
          <w:tcPr>
            <w:tcW w:w="3117" w:type="dxa"/>
          </w:tcPr>
          <w:p w14:paraId="7F34A137" w14:textId="77777777" w:rsidR="006D664A" w:rsidRDefault="006D664A" w:rsidP="00F16E94">
            <w:r>
              <w:t>Data</w:t>
            </w:r>
          </w:p>
        </w:tc>
        <w:tc>
          <w:tcPr>
            <w:tcW w:w="3117" w:type="dxa"/>
          </w:tcPr>
          <w:p w14:paraId="2119B6B0" w14:textId="77777777" w:rsidR="006D664A" w:rsidRDefault="006D664A" w:rsidP="00F16E94">
            <w:r>
              <w:t>Data</w:t>
            </w:r>
          </w:p>
        </w:tc>
      </w:tr>
      <w:tr w:rsidR="006D664A" w14:paraId="7BCCC047" w14:textId="77777777" w:rsidTr="00F16E94">
        <w:tc>
          <w:tcPr>
            <w:tcW w:w="3116" w:type="dxa"/>
          </w:tcPr>
          <w:p w14:paraId="0CCD4636" w14:textId="77777777" w:rsidR="006D664A" w:rsidRDefault="006D664A" w:rsidP="00F16E94">
            <w:r>
              <w:t>Data</w:t>
            </w:r>
          </w:p>
        </w:tc>
        <w:tc>
          <w:tcPr>
            <w:tcW w:w="3117" w:type="dxa"/>
          </w:tcPr>
          <w:p w14:paraId="3A0B3965" w14:textId="77777777" w:rsidR="006D664A" w:rsidRDefault="006D664A" w:rsidP="00F16E94">
            <w:r>
              <w:t>Data</w:t>
            </w:r>
          </w:p>
        </w:tc>
        <w:tc>
          <w:tcPr>
            <w:tcW w:w="3117" w:type="dxa"/>
          </w:tcPr>
          <w:p w14:paraId="5BA59EDF" w14:textId="77777777" w:rsidR="006D664A" w:rsidRDefault="006D664A" w:rsidP="00F16E94">
            <w:r>
              <w:t>Data</w:t>
            </w:r>
          </w:p>
        </w:tc>
      </w:tr>
      <w:tr w:rsidR="006D664A" w14:paraId="2B1CFC14" w14:textId="77777777" w:rsidTr="00F16E94">
        <w:tc>
          <w:tcPr>
            <w:tcW w:w="3116" w:type="dxa"/>
          </w:tcPr>
          <w:p w14:paraId="78F959E0" w14:textId="77777777" w:rsidR="006D664A" w:rsidRDefault="006D664A" w:rsidP="00F16E94">
            <w:r>
              <w:t>Data</w:t>
            </w:r>
          </w:p>
        </w:tc>
        <w:tc>
          <w:tcPr>
            <w:tcW w:w="3117" w:type="dxa"/>
          </w:tcPr>
          <w:p w14:paraId="10F9F0C5" w14:textId="77777777" w:rsidR="006D664A" w:rsidRDefault="006D664A" w:rsidP="00F16E94">
            <w:r>
              <w:t>Data</w:t>
            </w:r>
          </w:p>
        </w:tc>
        <w:tc>
          <w:tcPr>
            <w:tcW w:w="3117" w:type="dxa"/>
          </w:tcPr>
          <w:p w14:paraId="5F967BEC" w14:textId="77777777" w:rsidR="006D664A" w:rsidRDefault="006D664A" w:rsidP="00F16E94">
            <w:r>
              <w:t>Data</w:t>
            </w:r>
          </w:p>
        </w:tc>
      </w:tr>
    </w:tbl>
    <w:p w14:paraId="11FF61F6" w14:textId="77777777" w:rsidR="006D664A" w:rsidRPr="0058735C" w:rsidRDefault="006D664A" w:rsidP="006D664A">
      <w:pPr>
        <w:rPr>
          <w:sz w:val="20"/>
          <w:szCs w:val="20"/>
        </w:rPr>
      </w:pPr>
      <w:r w:rsidRPr="0058735C">
        <w:rPr>
          <w:sz w:val="20"/>
          <w:szCs w:val="20"/>
        </w:rPr>
        <w:t>Even small tables generally look best when set to the full width of the text (6.5”)</w:t>
      </w:r>
    </w:p>
    <w:p w14:paraId="0D5DD3EA" w14:textId="77777777" w:rsidR="006D664A" w:rsidRDefault="006D664A" w:rsidP="006D664A"/>
    <w:p w14:paraId="63977EAA" w14:textId="77777777" w:rsidR="006D664A" w:rsidRDefault="006D664A" w:rsidP="006D664A">
      <w:r>
        <w:t xml:space="preserve">A </w:t>
      </w:r>
      <w:r>
        <w:rPr>
          <w:noProof/>
        </w:rPr>
        <w:drawing>
          <wp:inline distT="0" distB="0" distL="0" distR="0" wp14:anchorId="26B3039B" wp14:editId="3C9E16FE">
            <wp:extent cx="1597152" cy="2718816"/>
            <wp:effectExtent l="0" t="0" r="3175" b="5715"/>
            <wp:docPr id="42" name="Picture 42" descr="A picture containing nature, outdoor, valley, rav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nature, outdoor, valley, rav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17E4E545" wp14:editId="433C371F">
            <wp:extent cx="2718816" cy="1767840"/>
            <wp:effectExtent l="0" t="0" r="5715" b="3810"/>
            <wp:docPr id="43" name="Picture 43" descr="A picture containing nature, mountain, outdoor,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nature, mountain, outdoor, backgrou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45E3249C" w14:textId="77777777" w:rsidR="006D664A" w:rsidRDefault="006D664A" w:rsidP="006D664A"/>
    <w:p w14:paraId="3600613E" w14:textId="77777777" w:rsidR="006D664A" w:rsidRDefault="006D664A" w:rsidP="006D664A">
      <w:pPr>
        <w:pStyle w:val="014FigureCaption"/>
      </w:pPr>
      <w:r>
        <w:t>Figure 1-2.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  Continued” – do not apply the Figure Caption Style to the continued notation and it should not appear in the List of Figures.</w:t>
      </w:r>
    </w:p>
    <w:p w14:paraId="479F68EE" w14:textId="77777777" w:rsidR="006D664A" w:rsidRDefault="006D664A" w:rsidP="006D664A">
      <w:r>
        <w:lastRenderedPageBreak/>
        <w:t xml:space="preserve">C </w:t>
      </w:r>
      <w:r>
        <w:rPr>
          <w:noProof/>
        </w:rPr>
        <w:drawing>
          <wp:inline distT="0" distB="0" distL="0" distR="0" wp14:anchorId="781B7CCC" wp14:editId="518F8476">
            <wp:extent cx="1898712" cy="2468880"/>
            <wp:effectExtent l="0" t="0" r="6350" b="7620"/>
            <wp:docPr id="44" name="Picture 4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09D98181" wp14:editId="7849F525">
            <wp:extent cx="1931926" cy="2468880"/>
            <wp:effectExtent l="0" t="0" r="0" b="7620"/>
            <wp:docPr id="45" name="Picture 4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49895165" w14:textId="77777777" w:rsidR="006D664A" w:rsidRDefault="006D664A" w:rsidP="006D664A"/>
    <w:p w14:paraId="34046EDA" w14:textId="77777777" w:rsidR="006D664A" w:rsidRDefault="006D664A" w:rsidP="006D664A">
      <w:r>
        <w:t>Figure 1-2.  Continued</w:t>
      </w:r>
    </w:p>
    <w:p w14:paraId="291D6EE6" w14:textId="77777777" w:rsidR="006D664A" w:rsidRDefault="006D664A" w:rsidP="006D664A">
      <w:pPr>
        <w:pStyle w:val="014FigureCaption"/>
      </w:pPr>
      <w:r>
        <w:br w:type="page"/>
      </w:r>
    </w:p>
    <w:p w14:paraId="69342EE4" w14:textId="77777777" w:rsidR="006D664A" w:rsidRDefault="006D664A" w:rsidP="006D664A">
      <w:pPr>
        <w:pStyle w:val="013TableCaption"/>
      </w:pPr>
      <w:r>
        <w:lastRenderedPageBreak/>
        <w:t>Table 1-3.  Tables that can’t fit on a single page must be split across two of more pages. When this happens, you actually split the table into a new table starting on the next page without a table caption – just the table number and the word “Continued” at the top of the Table. You also have to repeat the headings at the top of the second (and subsequent) page(s). Table text can be reduced from 12 pts. to 10 pts. to fit more data on the page if desired.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D664A" w:rsidRPr="006F43BF" w14:paraId="47E79E9A" w14:textId="77777777" w:rsidTr="00F16E94">
        <w:tc>
          <w:tcPr>
            <w:tcW w:w="1870" w:type="dxa"/>
            <w:tcBorders>
              <w:top w:val="single" w:sz="4" w:space="0" w:color="auto"/>
              <w:bottom w:val="single" w:sz="4" w:space="0" w:color="auto"/>
            </w:tcBorders>
          </w:tcPr>
          <w:p w14:paraId="11F7C9A8" w14:textId="77777777" w:rsidR="006D664A" w:rsidRPr="006F43BF" w:rsidRDefault="006D664A" w:rsidP="00F16E94">
            <w:r w:rsidRPr="006F43BF">
              <w:t>Category</w:t>
            </w:r>
          </w:p>
        </w:tc>
        <w:tc>
          <w:tcPr>
            <w:tcW w:w="1870" w:type="dxa"/>
            <w:tcBorders>
              <w:top w:val="single" w:sz="4" w:space="0" w:color="auto"/>
              <w:bottom w:val="single" w:sz="4" w:space="0" w:color="auto"/>
            </w:tcBorders>
          </w:tcPr>
          <w:p w14:paraId="69FFE9ED" w14:textId="77777777" w:rsidR="006D664A" w:rsidRPr="006F43BF" w:rsidRDefault="006D664A" w:rsidP="00F16E94">
            <w:r w:rsidRPr="006F43BF">
              <w:t>Heading 1</w:t>
            </w:r>
          </w:p>
        </w:tc>
        <w:tc>
          <w:tcPr>
            <w:tcW w:w="1870" w:type="dxa"/>
            <w:tcBorders>
              <w:top w:val="single" w:sz="4" w:space="0" w:color="auto"/>
              <w:bottom w:val="single" w:sz="4" w:space="0" w:color="auto"/>
            </w:tcBorders>
          </w:tcPr>
          <w:p w14:paraId="19BE1645" w14:textId="77777777" w:rsidR="006D664A" w:rsidRPr="006F43BF" w:rsidRDefault="006D664A" w:rsidP="00F16E94">
            <w:r w:rsidRPr="006F43BF">
              <w:t>Heading 2</w:t>
            </w:r>
          </w:p>
        </w:tc>
        <w:tc>
          <w:tcPr>
            <w:tcW w:w="1870" w:type="dxa"/>
            <w:tcBorders>
              <w:top w:val="single" w:sz="4" w:space="0" w:color="auto"/>
              <w:bottom w:val="single" w:sz="4" w:space="0" w:color="auto"/>
            </w:tcBorders>
          </w:tcPr>
          <w:p w14:paraId="2C69217F" w14:textId="77777777" w:rsidR="006D664A" w:rsidRPr="006F43BF" w:rsidRDefault="006D664A" w:rsidP="00F16E94">
            <w:r w:rsidRPr="006F43BF">
              <w:t>Heading 3</w:t>
            </w:r>
          </w:p>
        </w:tc>
        <w:tc>
          <w:tcPr>
            <w:tcW w:w="1870" w:type="dxa"/>
            <w:tcBorders>
              <w:top w:val="single" w:sz="4" w:space="0" w:color="auto"/>
              <w:bottom w:val="single" w:sz="4" w:space="0" w:color="auto"/>
            </w:tcBorders>
          </w:tcPr>
          <w:p w14:paraId="5836C31A" w14:textId="77777777" w:rsidR="006D664A" w:rsidRPr="006F43BF" w:rsidRDefault="006D664A" w:rsidP="00F16E94">
            <w:r w:rsidRPr="006F43BF">
              <w:t>Heading 4</w:t>
            </w:r>
          </w:p>
        </w:tc>
      </w:tr>
      <w:tr w:rsidR="006D664A" w:rsidRPr="006F43BF" w14:paraId="79785684" w14:textId="77777777" w:rsidTr="00F16E94">
        <w:tc>
          <w:tcPr>
            <w:tcW w:w="1870" w:type="dxa"/>
            <w:tcBorders>
              <w:top w:val="single" w:sz="4" w:space="0" w:color="auto"/>
            </w:tcBorders>
          </w:tcPr>
          <w:p w14:paraId="1BBC51D7" w14:textId="77777777" w:rsidR="006D664A" w:rsidRPr="006F43BF" w:rsidRDefault="006D664A" w:rsidP="00F16E94">
            <w:r w:rsidRPr="006F43BF">
              <w:t>Row heading</w:t>
            </w:r>
          </w:p>
        </w:tc>
        <w:tc>
          <w:tcPr>
            <w:tcW w:w="1870" w:type="dxa"/>
            <w:tcBorders>
              <w:top w:val="single" w:sz="4" w:space="0" w:color="auto"/>
            </w:tcBorders>
          </w:tcPr>
          <w:p w14:paraId="229C5B0E" w14:textId="77777777" w:rsidR="006D664A" w:rsidRPr="006F43BF" w:rsidRDefault="006D664A" w:rsidP="00F16E94">
            <w:r w:rsidRPr="006F43BF">
              <w:t>Data</w:t>
            </w:r>
          </w:p>
        </w:tc>
        <w:tc>
          <w:tcPr>
            <w:tcW w:w="1870" w:type="dxa"/>
            <w:tcBorders>
              <w:top w:val="single" w:sz="4" w:space="0" w:color="auto"/>
            </w:tcBorders>
          </w:tcPr>
          <w:p w14:paraId="635DF988" w14:textId="77777777" w:rsidR="006D664A" w:rsidRPr="006F43BF" w:rsidRDefault="006D664A" w:rsidP="00F16E94">
            <w:r w:rsidRPr="006F43BF">
              <w:t>Data</w:t>
            </w:r>
          </w:p>
        </w:tc>
        <w:tc>
          <w:tcPr>
            <w:tcW w:w="1870" w:type="dxa"/>
            <w:tcBorders>
              <w:top w:val="single" w:sz="4" w:space="0" w:color="auto"/>
            </w:tcBorders>
          </w:tcPr>
          <w:p w14:paraId="273AC141" w14:textId="77777777" w:rsidR="006D664A" w:rsidRPr="006F43BF" w:rsidRDefault="006D664A" w:rsidP="00F16E94">
            <w:r w:rsidRPr="006F43BF">
              <w:t>Data</w:t>
            </w:r>
          </w:p>
        </w:tc>
        <w:tc>
          <w:tcPr>
            <w:tcW w:w="1870" w:type="dxa"/>
            <w:tcBorders>
              <w:top w:val="single" w:sz="4" w:space="0" w:color="auto"/>
            </w:tcBorders>
          </w:tcPr>
          <w:p w14:paraId="1414B534" w14:textId="77777777" w:rsidR="006D664A" w:rsidRPr="006F43BF" w:rsidRDefault="006D664A" w:rsidP="00F16E94">
            <w:r w:rsidRPr="006F43BF">
              <w:t>Data</w:t>
            </w:r>
          </w:p>
        </w:tc>
      </w:tr>
      <w:tr w:rsidR="006D664A" w:rsidRPr="006F43BF" w14:paraId="26905F86" w14:textId="77777777" w:rsidTr="00F16E94">
        <w:tc>
          <w:tcPr>
            <w:tcW w:w="1870" w:type="dxa"/>
          </w:tcPr>
          <w:p w14:paraId="189C02DC" w14:textId="77777777" w:rsidR="006D664A" w:rsidRPr="006F43BF" w:rsidRDefault="006D664A" w:rsidP="00F16E94">
            <w:r w:rsidRPr="006F43BF">
              <w:t>Row heading</w:t>
            </w:r>
          </w:p>
        </w:tc>
        <w:tc>
          <w:tcPr>
            <w:tcW w:w="1870" w:type="dxa"/>
          </w:tcPr>
          <w:p w14:paraId="342683F8" w14:textId="77777777" w:rsidR="006D664A" w:rsidRPr="006F43BF" w:rsidRDefault="006D664A" w:rsidP="00F16E94">
            <w:r w:rsidRPr="006F43BF">
              <w:t>Data</w:t>
            </w:r>
          </w:p>
        </w:tc>
        <w:tc>
          <w:tcPr>
            <w:tcW w:w="1870" w:type="dxa"/>
          </w:tcPr>
          <w:p w14:paraId="44A196F6" w14:textId="77777777" w:rsidR="006D664A" w:rsidRPr="006F43BF" w:rsidRDefault="006D664A" w:rsidP="00F16E94">
            <w:r w:rsidRPr="006F43BF">
              <w:t>Data</w:t>
            </w:r>
          </w:p>
        </w:tc>
        <w:tc>
          <w:tcPr>
            <w:tcW w:w="1870" w:type="dxa"/>
          </w:tcPr>
          <w:p w14:paraId="06293B5B" w14:textId="77777777" w:rsidR="006D664A" w:rsidRPr="006F43BF" w:rsidRDefault="006D664A" w:rsidP="00F16E94">
            <w:r w:rsidRPr="006F43BF">
              <w:t>Data</w:t>
            </w:r>
          </w:p>
        </w:tc>
        <w:tc>
          <w:tcPr>
            <w:tcW w:w="1870" w:type="dxa"/>
          </w:tcPr>
          <w:p w14:paraId="76D6B951" w14:textId="77777777" w:rsidR="006D664A" w:rsidRPr="006F43BF" w:rsidRDefault="006D664A" w:rsidP="00F16E94">
            <w:r w:rsidRPr="006F43BF">
              <w:t>Data</w:t>
            </w:r>
          </w:p>
        </w:tc>
      </w:tr>
      <w:tr w:rsidR="006D664A" w:rsidRPr="006F43BF" w14:paraId="136ED116" w14:textId="77777777" w:rsidTr="00F16E94">
        <w:tc>
          <w:tcPr>
            <w:tcW w:w="1870" w:type="dxa"/>
          </w:tcPr>
          <w:p w14:paraId="0BAD5E57" w14:textId="77777777" w:rsidR="006D664A" w:rsidRPr="006F43BF" w:rsidRDefault="006D664A" w:rsidP="00F16E94">
            <w:r w:rsidRPr="006F43BF">
              <w:t>Row heading</w:t>
            </w:r>
          </w:p>
        </w:tc>
        <w:tc>
          <w:tcPr>
            <w:tcW w:w="1870" w:type="dxa"/>
          </w:tcPr>
          <w:p w14:paraId="1508EE19" w14:textId="77777777" w:rsidR="006D664A" w:rsidRPr="006F43BF" w:rsidRDefault="006D664A" w:rsidP="00F16E94">
            <w:r w:rsidRPr="006F43BF">
              <w:t>Data</w:t>
            </w:r>
          </w:p>
        </w:tc>
        <w:tc>
          <w:tcPr>
            <w:tcW w:w="1870" w:type="dxa"/>
          </w:tcPr>
          <w:p w14:paraId="12A2FB4B" w14:textId="77777777" w:rsidR="006D664A" w:rsidRPr="006F43BF" w:rsidRDefault="006D664A" w:rsidP="00F16E94">
            <w:r w:rsidRPr="006F43BF">
              <w:t>Data</w:t>
            </w:r>
          </w:p>
        </w:tc>
        <w:tc>
          <w:tcPr>
            <w:tcW w:w="1870" w:type="dxa"/>
          </w:tcPr>
          <w:p w14:paraId="118F274B" w14:textId="77777777" w:rsidR="006D664A" w:rsidRPr="006F43BF" w:rsidRDefault="006D664A" w:rsidP="00F16E94">
            <w:r w:rsidRPr="006F43BF">
              <w:t>Data</w:t>
            </w:r>
          </w:p>
        </w:tc>
        <w:tc>
          <w:tcPr>
            <w:tcW w:w="1870" w:type="dxa"/>
          </w:tcPr>
          <w:p w14:paraId="3BE320D1" w14:textId="77777777" w:rsidR="006D664A" w:rsidRPr="006F43BF" w:rsidRDefault="006D664A" w:rsidP="00F16E94">
            <w:r w:rsidRPr="006F43BF">
              <w:t>Data</w:t>
            </w:r>
          </w:p>
        </w:tc>
      </w:tr>
      <w:tr w:rsidR="006D664A" w:rsidRPr="006F43BF" w14:paraId="46C9795A" w14:textId="77777777" w:rsidTr="00F16E94">
        <w:tc>
          <w:tcPr>
            <w:tcW w:w="1870" w:type="dxa"/>
          </w:tcPr>
          <w:p w14:paraId="1D5806B2" w14:textId="77777777" w:rsidR="006D664A" w:rsidRPr="006F43BF" w:rsidRDefault="006D664A" w:rsidP="00F16E94">
            <w:r w:rsidRPr="006F43BF">
              <w:t>Row heading</w:t>
            </w:r>
          </w:p>
        </w:tc>
        <w:tc>
          <w:tcPr>
            <w:tcW w:w="1870" w:type="dxa"/>
          </w:tcPr>
          <w:p w14:paraId="55059C00" w14:textId="77777777" w:rsidR="006D664A" w:rsidRPr="006F43BF" w:rsidRDefault="006D664A" w:rsidP="00F16E94">
            <w:r w:rsidRPr="006F43BF">
              <w:t>Data</w:t>
            </w:r>
          </w:p>
        </w:tc>
        <w:tc>
          <w:tcPr>
            <w:tcW w:w="1870" w:type="dxa"/>
          </w:tcPr>
          <w:p w14:paraId="533E94D3" w14:textId="77777777" w:rsidR="006D664A" w:rsidRPr="006F43BF" w:rsidRDefault="006D664A" w:rsidP="00F16E94">
            <w:r w:rsidRPr="006F43BF">
              <w:t>Data</w:t>
            </w:r>
          </w:p>
        </w:tc>
        <w:tc>
          <w:tcPr>
            <w:tcW w:w="1870" w:type="dxa"/>
          </w:tcPr>
          <w:p w14:paraId="22E040EA" w14:textId="77777777" w:rsidR="006D664A" w:rsidRPr="006F43BF" w:rsidRDefault="006D664A" w:rsidP="00F16E94">
            <w:r w:rsidRPr="006F43BF">
              <w:t>Data</w:t>
            </w:r>
          </w:p>
        </w:tc>
        <w:tc>
          <w:tcPr>
            <w:tcW w:w="1870" w:type="dxa"/>
          </w:tcPr>
          <w:p w14:paraId="102717D1" w14:textId="77777777" w:rsidR="006D664A" w:rsidRPr="006F43BF" w:rsidRDefault="006D664A" w:rsidP="00F16E94">
            <w:r w:rsidRPr="006F43BF">
              <w:t>Data</w:t>
            </w:r>
          </w:p>
        </w:tc>
      </w:tr>
      <w:tr w:rsidR="006D664A" w:rsidRPr="006F43BF" w14:paraId="65987FA1" w14:textId="77777777" w:rsidTr="00F16E94">
        <w:tc>
          <w:tcPr>
            <w:tcW w:w="1870" w:type="dxa"/>
          </w:tcPr>
          <w:p w14:paraId="3A415606" w14:textId="77777777" w:rsidR="006D664A" w:rsidRPr="006F43BF" w:rsidRDefault="006D664A" w:rsidP="00F16E94">
            <w:r w:rsidRPr="006F43BF">
              <w:t>Row heading</w:t>
            </w:r>
          </w:p>
        </w:tc>
        <w:tc>
          <w:tcPr>
            <w:tcW w:w="1870" w:type="dxa"/>
          </w:tcPr>
          <w:p w14:paraId="778E0655" w14:textId="77777777" w:rsidR="006D664A" w:rsidRPr="006F43BF" w:rsidRDefault="006D664A" w:rsidP="00F16E94">
            <w:r w:rsidRPr="006F43BF">
              <w:t>Data</w:t>
            </w:r>
          </w:p>
        </w:tc>
        <w:tc>
          <w:tcPr>
            <w:tcW w:w="1870" w:type="dxa"/>
          </w:tcPr>
          <w:p w14:paraId="1E95E923" w14:textId="77777777" w:rsidR="006D664A" w:rsidRPr="006F43BF" w:rsidRDefault="006D664A" w:rsidP="00F16E94">
            <w:r w:rsidRPr="006F43BF">
              <w:t>Data</w:t>
            </w:r>
          </w:p>
        </w:tc>
        <w:tc>
          <w:tcPr>
            <w:tcW w:w="1870" w:type="dxa"/>
          </w:tcPr>
          <w:p w14:paraId="781D99BC" w14:textId="77777777" w:rsidR="006D664A" w:rsidRPr="006F43BF" w:rsidRDefault="006D664A" w:rsidP="00F16E94">
            <w:r w:rsidRPr="006F43BF">
              <w:t>Data</w:t>
            </w:r>
          </w:p>
        </w:tc>
        <w:tc>
          <w:tcPr>
            <w:tcW w:w="1870" w:type="dxa"/>
          </w:tcPr>
          <w:p w14:paraId="229FC014" w14:textId="77777777" w:rsidR="006D664A" w:rsidRPr="006F43BF" w:rsidRDefault="006D664A" w:rsidP="00F16E94">
            <w:r w:rsidRPr="006F43BF">
              <w:t>Data</w:t>
            </w:r>
          </w:p>
        </w:tc>
      </w:tr>
      <w:tr w:rsidR="006D664A" w:rsidRPr="006F43BF" w14:paraId="2B97B75E" w14:textId="77777777" w:rsidTr="00F16E94">
        <w:tc>
          <w:tcPr>
            <w:tcW w:w="1870" w:type="dxa"/>
          </w:tcPr>
          <w:p w14:paraId="26651E74" w14:textId="77777777" w:rsidR="006D664A" w:rsidRPr="006F43BF" w:rsidRDefault="006D664A" w:rsidP="00F16E94">
            <w:r w:rsidRPr="006F43BF">
              <w:t>Row heading</w:t>
            </w:r>
          </w:p>
        </w:tc>
        <w:tc>
          <w:tcPr>
            <w:tcW w:w="1870" w:type="dxa"/>
          </w:tcPr>
          <w:p w14:paraId="104E0F40" w14:textId="77777777" w:rsidR="006D664A" w:rsidRPr="006F43BF" w:rsidRDefault="006D664A" w:rsidP="00F16E94">
            <w:r w:rsidRPr="006F43BF">
              <w:t>Data</w:t>
            </w:r>
          </w:p>
        </w:tc>
        <w:tc>
          <w:tcPr>
            <w:tcW w:w="1870" w:type="dxa"/>
          </w:tcPr>
          <w:p w14:paraId="1DABCC30" w14:textId="77777777" w:rsidR="006D664A" w:rsidRPr="006F43BF" w:rsidRDefault="006D664A" w:rsidP="00F16E94">
            <w:r w:rsidRPr="006F43BF">
              <w:t>Data</w:t>
            </w:r>
          </w:p>
        </w:tc>
        <w:tc>
          <w:tcPr>
            <w:tcW w:w="1870" w:type="dxa"/>
          </w:tcPr>
          <w:p w14:paraId="62C52148" w14:textId="77777777" w:rsidR="006D664A" w:rsidRPr="006F43BF" w:rsidRDefault="006D664A" w:rsidP="00F16E94">
            <w:r w:rsidRPr="006F43BF">
              <w:t>Data</w:t>
            </w:r>
          </w:p>
        </w:tc>
        <w:tc>
          <w:tcPr>
            <w:tcW w:w="1870" w:type="dxa"/>
          </w:tcPr>
          <w:p w14:paraId="3F9AAAD0" w14:textId="77777777" w:rsidR="006D664A" w:rsidRPr="006F43BF" w:rsidRDefault="006D664A" w:rsidP="00F16E94">
            <w:r w:rsidRPr="006F43BF">
              <w:t>Data</w:t>
            </w:r>
          </w:p>
        </w:tc>
      </w:tr>
      <w:tr w:rsidR="006D664A" w:rsidRPr="006F43BF" w14:paraId="0C1FE075" w14:textId="77777777" w:rsidTr="00F16E94">
        <w:tc>
          <w:tcPr>
            <w:tcW w:w="1870" w:type="dxa"/>
          </w:tcPr>
          <w:p w14:paraId="766267C3" w14:textId="77777777" w:rsidR="006D664A" w:rsidRPr="006F43BF" w:rsidRDefault="006D664A" w:rsidP="00F16E94">
            <w:r w:rsidRPr="006F43BF">
              <w:t>Row heading</w:t>
            </w:r>
          </w:p>
        </w:tc>
        <w:tc>
          <w:tcPr>
            <w:tcW w:w="1870" w:type="dxa"/>
          </w:tcPr>
          <w:p w14:paraId="3833A325" w14:textId="77777777" w:rsidR="006D664A" w:rsidRPr="006F43BF" w:rsidRDefault="006D664A" w:rsidP="00F16E94">
            <w:r w:rsidRPr="006F43BF">
              <w:t>Data</w:t>
            </w:r>
          </w:p>
        </w:tc>
        <w:tc>
          <w:tcPr>
            <w:tcW w:w="1870" w:type="dxa"/>
          </w:tcPr>
          <w:p w14:paraId="30068D4C" w14:textId="77777777" w:rsidR="006D664A" w:rsidRPr="006F43BF" w:rsidRDefault="006D664A" w:rsidP="00F16E94">
            <w:r w:rsidRPr="006F43BF">
              <w:t>Data</w:t>
            </w:r>
          </w:p>
        </w:tc>
        <w:tc>
          <w:tcPr>
            <w:tcW w:w="1870" w:type="dxa"/>
          </w:tcPr>
          <w:p w14:paraId="066761B2" w14:textId="77777777" w:rsidR="006D664A" w:rsidRPr="006F43BF" w:rsidRDefault="006D664A" w:rsidP="00F16E94">
            <w:r w:rsidRPr="006F43BF">
              <w:t>Data</w:t>
            </w:r>
          </w:p>
        </w:tc>
        <w:tc>
          <w:tcPr>
            <w:tcW w:w="1870" w:type="dxa"/>
          </w:tcPr>
          <w:p w14:paraId="471BAF46" w14:textId="77777777" w:rsidR="006D664A" w:rsidRPr="006F43BF" w:rsidRDefault="006D664A" w:rsidP="00F16E94">
            <w:r w:rsidRPr="006F43BF">
              <w:t>Data</w:t>
            </w:r>
          </w:p>
        </w:tc>
      </w:tr>
      <w:tr w:rsidR="006D664A" w:rsidRPr="006F43BF" w14:paraId="7F83A4BF" w14:textId="77777777" w:rsidTr="00F16E94">
        <w:tc>
          <w:tcPr>
            <w:tcW w:w="1870" w:type="dxa"/>
          </w:tcPr>
          <w:p w14:paraId="3DF29BAE" w14:textId="77777777" w:rsidR="006D664A" w:rsidRPr="006F43BF" w:rsidRDefault="006D664A" w:rsidP="00F16E94">
            <w:r w:rsidRPr="006F43BF">
              <w:t>Row heading</w:t>
            </w:r>
          </w:p>
        </w:tc>
        <w:tc>
          <w:tcPr>
            <w:tcW w:w="1870" w:type="dxa"/>
          </w:tcPr>
          <w:p w14:paraId="1F4B3E60" w14:textId="77777777" w:rsidR="006D664A" w:rsidRPr="006F43BF" w:rsidRDefault="006D664A" w:rsidP="00F16E94">
            <w:r w:rsidRPr="006F43BF">
              <w:t>Data</w:t>
            </w:r>
          </w:p>
        </w:tc>
        <w:tc>
          <w:tcPr>
            <w:tcW w:w="1870" w:type="dxa"/>
          </w:tcPr>
          <w:p w14:paraId="24A4AC63" w14:textId="77777777" w:rsidR="006D664A" w:rsidRPr="006F43BF" w:rsidRDefault="006D664A" w:rsidP="00F16E94">
            <w:r w:rsidRPr="006F43BF">
              <w:t>Data</w:t>
            </w:r>
          </w:p>
        </w:tc>
        <w:tc>
          <w:tcPr>
            <w:tcW w:w="1870" w:type="dxa"/>
          </w:tcPr>
          <w:p w14:paraId="5C761EB1" w14:textId="77777777" w:rsidR="006D664A" w:rsidRPr="006F43BF" w:rsidRDefault="006D664A" w:rsidP="00F16E94">
            <w:r w:rsidRPr="006F43BF">
              <w:t>Data</w:t>
            </w:r>
          </w:p>
        </w:tc>
        <w:tc>
          <w:tcPr>
            <w:tcW w:w="1870" w:type="dxa"/>
          </w:tcPr>
          <w:p w14:paraId="3A844624" w14:textId="77777777" w:rsidR="006D664A" w:rsidRPr="006F43BF" w:rsidRDefault="006D664A" w:rsidP="00F16E94">
            <w:r w:rsidRPr="006F43BF">
              <w:t>Data</w:t>
            </w:r>
          </w:p>
        </w:tc>
      </w:tr>
      <w:tr w:rsidR="006D664A" w:rsidRPr="006F43BF" w14:paraId="585C3201" w14:textId="77777777" w:rsidTr="00F16E94">
        <w:tc>
          <w:tcPr>
            <w:tcW w:w="1870" w:type="dxa"/>
          </w:tcPr>
          <w:p w14:paraId="78543323" w14:textId="77777777" w:rsidR="006D664A" w:rsidRPr="006F43BF" w:rsidRDefault="006D664A" w:rsidP="00F16E94">
            <w:r w:rsidRPr="006F43BF">
              <w:t>Row heading</w:t>
            </w:r>
          </w:p>
        </w:tc>
        <w:tc>
          <w:tcPr>
            <w:tcW w:w="1870" w:type="dxa"/>
          </w:tcPr>
          <w:p w14:paraId="513ABA61" w14:textId="77777777" w:rsidR="006D664A" w:rsidRPr="006F43BF" w:rsidRDefault="006D664A" w:rsidP="00F16E94">
            <w:r w:rsidRPr="006F43BF">
              <w:t>Data</w:t>
            </w:r>
          </w:p>
        </w:tc>
        <w:tc>
          <w:tcPr>
            <w:tcW w:w="1870" w:type="dxa"/>
          </w:tcPr>
          <w:p w14:paraId="550CEE08" w14:textId="77777777" w:rsidR="006D664A" w:rsidRPr="006F43BF" w:rsidRDefault="006D664A" w:rsidP="00F16E94">
            <w:r w:rsidRPr="006F43BF">
              <w:t>Data</w:t>
            </w:r>
          </w:p>
        </w:tc>
        <w:tc>
          <w:tcPr>
            <w:tcW w:w="1870" w:type="dxa"/>
          </w:tcPr>
          <w:p w14:paraId="6C149E17" w14:textId="77777777" w:rsidR="006D664A" w:rsidRPr="006F43BF" w:rsidRDefault="006D664A" w:rsidP="00F16E94">
            <w:r w:rsidRPr="006F43BF">
              <w:t>Data</w:t>
            </w:r>
          </w:p>
        </w:tc>
        <w:tc>
          <w:tcPr>
            <w:tcW w:w="1870" w:type="dxa"/>
          </w:tcPr>
          <w:p w14:paraId="6E01DBDA" w14:textId="77777777" w:rsidR="006D664A" w:rsidRPr="006F43BF" w:rsidRDefault="006D664A" w:rsidP="00F16E94">
            <w:r w:rsidRPr="006F43BF">
              <w:t>Data</w:t>
            </w:r>
          </w:p>
        </w:tc>
      </w:tr>
      <w:tr w:rsidR="006D664A" w:rsidRPr="006F43BF" w14:paraId="4A97CDD0" w14:textId="77777777" w:rsidTr="00F16E94">
        <w:tc>
          <w:tcPr>
            <w:tcW w:w="1870" w:type="dxa"/>
          </w:tcPr>
          <w:p w14:paraId="63F73B49" w14:textId="77777777" w:rsidR="006D664A" w:rsidRPr="006F43BF" w:rsidRDefault="006D664A" w:rsidP="00F16E94">
            <w:r w:rsidRPr="006F43BF">
              <w:t>Row heading</w:t>
            </w:r>
          </w:p>
        </w:tc>
        <w:tc>
          <w:tcPr>
            <w:tcW w:w="1870" w:type="dxa"/>
          </w:tcPr>
          <w:p w14:paraId="1EAA4114" w14:textId="77777777" w:rsidR="006D664A" w:rsidRPr="006F43BF" w:rsidRDefault="006D664A" w:rsidP="00F16E94">
            <w:r w:rsidRPr="006F43BF">
              <w:t>Data</w:t>
            </w:r>
          </w:p>
        </w:tc>
        <w:tc>
          <w:tcPr>
            <w:tcW w:w="1870" w:type="dxa"/>
          </w:tcPr>
          <w:p w14:paraId="048F62C7" w14:textId="77777777" w:rsidR="006D664A" w:rsidRPr="006F43BF" w:rsidRDefault="006D664A" w:rsidP="00F16E94">
            <w:r w:rsidRPr="006F43BF">
              <w:t>Data</w:t>
            </w:r>
          </w:p>
        </w:tc>
        <w:tc>
          <w:tcPr>
            <w:tcW w:w="1870" w:type="dxa"/>
          </w:tcPr>
          <w:p w14:paraId="0BCD1CDA" w14:textId="77777777" w:rsidR="006D664A" w:rsidRPr="006F43BF" w:rsidRDefault="006D664A" w:rsidP="00F16E94">
            <w:r w:rsidRPr="006F43BF">
              <w:t>Data</w:t>
            </w:r>
          </w:p>
        </w:tc>
        <w:tc>
          <w:tcPr>
            <w:tcW w:w="1870" w:type="dxa"/>
          </w:tcPr>
          <w:p w14:paraId="56D87F48" w14:textId="77777777" w:rsidR="006D664A" w:rsidRPr="006F43BF" w:rsidRDefault="006D664A" w:rsidP="00F16E94">
            <w:r w:rsidRPr="006F43BF">
              <w:t>Data</w:t>
            </w:r>
          </w:p>
        </w:tc>
      </w:tr>
      <w:tr w:rsidR="006D664A" w:rsidRPr="006F43BF" w14:paraId="1D300C35" w14:textId="77777777" w:rsidTr="00F16E94">
        <w:tc>
          <w:tcPr>
            <w:tcW w:w="1870" w:type="dxa"/>
          </w:tcPr>
          <w:p w14:paraId="3CBF8A8A" w14:textId="77777777" w:rsidR="006D664A" w:rsidRPr="006F43BF" w:rsidRDefault="006D664A" w:rsidP="00F16E94">
            <w:r w:rsidRPr="006F43BF">
              <w:t>Row heading</w:t>
            </w:r>
          </w:p>
        </w:tc>
        <w:tc>
          <w:tcPr>
            <w:tcW w:w="1870" w:type="dxa"/>
          </w:tcPr>
          <w:p w14:paraId="1B32B224" w14:textId="77777777" w:rsidR="006D664A" w:rsidRPr="006F43BF" w:rsidRDefault="006D664A" w:rsidP="00F16E94">
            <w:r w:rsidRPr="006F43BF">
              <w:t>Data</w:t>
            </w:r>
          </w:p>
        </w:tc>
        <w:tc>
          <w:tcPr>
            <w:tcW w:w="1870" w:type="dxa"/>
          </w:tcPr>
          <w:p w14:paraId="02E8D909" w14:textId="77777777" w:rsidR="006D664A" w:rsidRPr="006F43BF" w:rsidRDefault="006D664A" w:rsidP="00F16E94">
            <w:r w:rsidRPr="006F43BF">
              <w:t>Data</w:t>
            </w:r>
          </w:p>
        </w:tc>
        <w:tc>
          <w:tcPr>
            <w:tcW w:w="1870" w:type="dxa"/>
          </w:tcPr>
          <w:p w14:paraId="39DAEC76" w14:textId="77777777" w:rsidR="006D664A" w:rsidRPr="006F43BF" w:rsidRDefault="006D664A" w:rsidP="00F16E94">
            <w:r w:rsidRPr="006F43BF">
              <w:t>Data</w:t>
            </w:r>
          </w:p>
        </w:tc>
        <w:tc>
          <w:tcPr>
            <w:tcW w:w="1870" w:type="dxa"/>
          </w:tcPr>
          <w:p w14:paraId="1EAE3B92" w14:textId="77777777" w:rsidR="006D664A" w:rsidRPr="006F43BF" w:rsidRDefault="006D664A" w:rsidP="00F16E94">
            <w:r w:rsidRPr="006F43BF">
              <w:t>Data</w:t>
            </w:r>
          </w:p>
        </w:tc>
      </w:tr>
      <w:tr w:rsidR="006D664A" w:rsidRPr="006F43BF" w14:paraId="515C91EC" w14:textId="77777777" w:rsidTr="00F16E94">
        <w:tc>
          <w:tcPr>
            <w:tcW w:w="1870" w:type="dxa"/>
          </w:tcPr>
          <w:p w14:paraId="5751219F" w14:textId="77777777" w:rsidR="006D664A" w:rsidRPr="006F43BF" w:rsidRDefault="006D664A" w:rsidP="00F16E94">
            <w:r w:rsidRPr="006F43BF">
              <w:t>Row heading</w:t>
            </w:r>
          </w:p>
        </w:tc>
        <w:tc>
          <w:tcPr>
            <w:tcW w:w="1870" w:type="dxa"/>
          </w:tcPr>
          <w:p w14:paraId="5E83BED4" w14:textId="77777777" w:rsidR="006D664A" w:rsidRPr="006F43BF" w:rsidRDefault="006D664A" w:rsidP="00F16E94">
            <w:r w:rsidRPr="006F43BF">
              <w:t>Data</w:t>
            </w:r>
          </w:p>
        </w:tc>
        <w:tc>
          <w:tcPr>
            <w:tcW w:w="1870" w:type="dxa"/>
          </w:tcPr>
          <w:p w14:paraId="7F3CC4B2" w14:textId="77777777" w:rsidR="006D664A" w:rsidRPr="006F43BF" w:rsidRDefault="006D664A" w:rsidP="00F16E94">
            <w:r w:rsidRPr="006F43BF">
              <w:t>Data</w:t>
            </w:r>
          </w:p>
        </w:tc>
        <w:tc>
          <w:tcPr>
            <w:tcW w:w="1870" w:type="dxa"/>
          </w:tcPr>
          <w:p w14:paraId="5952E044" w14:textId="77777777" w:rsidR="006D664A" w:rsidRPr="006F43BF" w:rsidRDefault="006D664A" w:rsidP="00F16E94">
            <w:r w:rsidRPr="006F43BF">
              <w:t>Data</w:t>
            </w:r>
          </w:p>
        </w:tc>
        <w:tc>
          <w:tcPr>
            <w:tcW w:w="1870" w:type="dxa"/>
          </w:tcPr>
          <w:p w14:paraId="5B72776E" w14:textId="77777777" w:rsidR="006D664A" w:rsidRPr="006F43BF" w:rsidRDefault="006D664A" w:rsidP="00F16E94">
            <w:r w:rsidRPr="006F43BF">
              <w:t>Data</w:t>
            </w:r>
          </w:p>
        </w:tc>
      </w:tr>
      <w:tr w:rsidR="006D664A" w:rsidRPr="006F43BF" w14:paraId="203BFE96" w14:textId="77777777" w:rsidTr="00F16E94">
        <w:tc>
          <w:tcPr>
            <w:tcW w:w="1870" w:type="dxa"/>
          </w:tcPr>
          <w:p w14:paraId="6756F834" w14:textId="77777777" w:rsidR="006D664A" w:rsidRPr="006F43BF" w:rsidRDefault="006D664A" w:rsidP="00F16E94">
            <w:r w:rsidRPr="006F43BF">
              <w:t>Row heading</w:t>
            </w:r>
          </w:p>
        </w:tc>
        <w:tc>
          <w:tcPr>
            <w:tcW w:w="1870" w:type="dxa"/>
          </w:tcPr>
          <w:p w14:paraId="0E7CCB32" w14:textId="77777777" w:rsidR="006D664A" w:rsidRPr="006F43BF" w:rsidRDefault="006D664A" w:rsidP="00F16E94">
            <w:r w:rsidRPr="006F43BF">
              <w:t>Data</w:t>
            </w:r>
          </w:p>
        </w:tc>
        <w:tc>
          <w:tcPr>
            <w:tcW w:w="1870" w:type="dxa"/>
          </w:tcPr>
          <w:p w14:paraId="648BEAA5" w14:textId="77777777" w:rsidR="006D664A" w:rsidRPr="006F43BF" w:rsidRDefault="006D664A" w:rsidP="00F16E94">
            <w:r w:rsidRPr="006F43BF">
              <w:t>Data</w:t>
            </w:r>
          </w:p>
        </w:tc>
        <w:tc>
          <w:tcPr>
            <w:tcW w:w="1870" w:type="dxa"/>
          </w:tcPr>
          <w:p w14:paraId="66B59F98" w14:textId="77777777" w:rsidR="006D664A" w:rsidRPr="006F43BF" w:rsidRDefault="006D664A" w:rsidP="00F16E94">
            <w:r w:rsidRPr="006F43BF">
              <w:t>Data</w:t>
            </w:r>
          </w:p>
        </w:tc>
        <w:tc>
          <w:tcPr>
            <w:tcW w:w="1870" w:type="dxa"/>
          </w:tcPr>
          <w:p w14:paraId="60B87A62" w14:textId="77777777" w:rsidR="006D664A" w:rsidRPr="006F43BF" w:rsidRDefault="006D664A" w:rsidP="00F16E94">
            <w:r w:rsidRPr="006F43BF">
              <w:t>Data</w:t>
            </w:r>
          </w:p>
        </w:tc>
      </w:tr>
      <w:tr w:rsidR="006D664A" w:rsidRPr="006F43BF" w14:paraId="7EB04EB8" w14:textId="77777777" w:rsidTr="00F16E94">
        <w:tc>
          <w:tcPr>
            <w:tcW w:w="1870" w:type="dxa"/>
          </w:tcPr>
          <w:p w14:paraId="38A27312" w14:textId="77777777" w:rsidR="006D664A" w:rsidRPr="006F43BF" w:rsidRDefault="006D664A" w:rsidP="00F16E94">
            <w:r w:rsidRPr="006F43BF">
              <w:t>Row heading</w:t>
            </w:r>
          </w:p>
        </w:tc>
        <w:tc>
          <w:tcPr>
            <w:tcW w:w="1870" w:type="dxa"/>
          </w:tcPr>
          <w:p w14:paraId="4B254451" w14:textId="77777777" w:rsidR="006D664A" w:rsidRPr="006F43BF" w:rsidRDefault="006D664A" w:rsidP="00F16E94">
            <w:r w:rsidRPr="006F43BF">
              <w:t>Data</w:t>
            </w:r>
          </w:p>
        </w:tc>
        <w:tc>
          <w:tcPr>
            <w:tcW w:w="1870" w:type="dxa"/>
          </w:tcPr>
          <w:p w14:paraId="6FBABBE7" w14:textId="77777777" w:rsidR="006D664A" w:rsidRPr="006F43BF" w:rsidRDefault="006D664A" w:rsidP="00F16E94">
            <w:r w:rsidRPr="006F43BF">
              <w:t>Data</w:t>
            </w:r>
          </w:p>
        </w:tc>
        <w:tc>
          <w:tcPr>
            <w:tcW w:w="1870" w:type="dxa"/>
          </w:tcPr>
          <w:p w14:paraId="69C77D02" w14:textId="77777777" w:rsidR="006D664A" w:rsidRPr="006F43BF" w:rsidRDefault="006D664A" w:rsidP="00F16E94">
            <w:r w:rsidRPr="006F43BF">
              <w:t>Data</w:t>
            </w:r>
          </w:p>
        </w:tc>
        <w:tc>
          <w:tcPr>
            <w:tcW w:w="1870" w:type="dxa"/>
          </w:tcPr>
          <w:p w14:paraId="2513ABBE" w14:textId="77777777" w:rsidR="006D664A" w:rsidRPr="006F43BF" w:rsidRDefault="006D664A" w:rsidP="00F16E94">
            <w:r w:rsidRPr="006F43BF">
              <w:t>Data</w:t>
            </w:r>
          </w:p>
        </w:tc>
      </w:tr>
      <w:tr w:rsidR="006D664A" w:rsidRPr="006F43BF" w14:paraId="34FF85C2" w14:textId="77777777" w:rsidTr="00F16E94">
        <w:tc>
          <w:tcPr>
            <w:tcW w:w="1870" w:type="dxa"/>
          </w:tcPr>
          <w:p w14:paraId="4CC8D99C" w14:textId="77777777" w:rsidR="006D664A" w:rsidRPr="006F43BF" w:rsidRDefault="006D664A" w:rsidP="00F16E94">
            <w:r w:rsidRPr="006F43BF">
              <w:t>Row heading</w:t>
            </w:r>
          </w:p>
        </w:tc>
        <w:tc>
          <w:tcPr>
            <w:tcW w:w="1870" w:type="dxa"/>
          </w:tcPr>
          <w:p w14:paraId="50511DBF" w14:textId="77777777" w:rsidR="006D664A" w:rsidRPr="006F43BF" w:rsidRDefault="006D664A" w:rsidP="00F16E94">
            <w:r w:rsidRPr="006F43BF">
              <w:t>Data</w:t>
            </w:r>
          </w:p>
        </w:tc>
        <w:tc>
          <w:tcPr>
            <w:tcW w:w="1870" w:type="dxa"/>
          </w:tcPr>
          <w:p w14:paraId="52EF0DB0" w14:textId="77777777" w:rsidR="006D664A" w:rsidRPr="006F43BF" w:rsidRDefault="006D664A" w:rsidP="00F16E94">
            <w:r w:rsidRPr="006F43BF">
              <w:t>Data</w:t>
            </w:r>
          </w:p>
        </w:tc>
        <w:tc>
          <w:tcPr>
            <w:tcW w:w="1870" w:type="dxa"/>
          </w:tcPr>
          <w:p w14:paraId="37ED08F5" w14:textId="77777777" w:rsidR="006D664A" w:rsidRPr="006F43BF" w:rsidRDefault="006D664A" w:rsidP="00F16E94">
            <w:r w:rsidRPr="006F43BF">
              <w:t>Data</w:t>
            </w:r>
          </w:p>
        </w:tc>
        <w:tc>
          <w:tcPr>
            <w:tcW w:w="1870" w:type="dxa"/>
          </w:tcPr>
          <w:p w14:paraId="1B7D67B0" w14:textId="77777777" w:rsidR="006D664A" w:rsidRPr="006F43BF" w:rsidRDefault="006D664A" w:rsidP="00F16E94">
            <w:r w:rsidRPr="006F43BF">
              <w:t>Data</w:t>
            </w:r>
          </w:p>
        </w:tc>
      </w:tr>
      <w:tr w:rsidR="006D664A" w:rsidRPr="006F43BF" w14:paraId="32800FBC" w14:textId="77777777" w:rsidTr="00F16E94">
        <w:tc>
          <w:tcPr>
            <w:tcW w:w="1870" w:type="dxa"/>
          </w:tcPr>
          <w:p w14:paraId="49BB2D81" w14:textId="77777777" w:rsidR="006D664A" w:rsidRPr="006F43BF" w:rsidRDefault="006D664A" w:rsidP="00F16E94">
            <w:r w:rsidRPr="006F43BF">
              <w:t>Row heading</w:t>
            </w:r>
          </w:p>
        </w:tc>
        <w:tc>
          <w:tcPr>
            <w:tcW w:w="1870" w:type="dxa"/>
          </w:tcPr>
          <w:p w14:paraId="2CCD9963" w14:textId="77777777" w:rsidR="006D664A" w:rsidRPr="006F43BF" w:rsidRDefault="006D664A" w:rsidP="00F16E94">
            <w:r w:rsidRPr="006F43BF">
              <w:t>Data</w:t>
            </w:r>
          </w:p>
        </w:tc>
        <w:tc>
          <w:tcPr>
            <w:tcW w:w="1870" w:type="dxa"/>
          </w:tcPr>
          <w:p w14:paraId="6682378A" w14:textId="77777777" w:rsidR="006D664A" w:rsidRPr="006F43BF" w:rsidRDefault="006D664A" w:rsidP="00F16E94">
            <w:r w:rsidRPr="006F43BF">
              <w:t>Data</w:t>
            </w:r>
          </w:p>
        </w:tc>
        <w:tc>
          <w:tcPr>
            <w:tcW w:w="1870" w:type="dxa"/>
          </w:tcPr>
          <w:p w14:paraId="2C999B66" w14:textId="77777777" w:rsidR="006D664A" w:rsidRPr="006F43BF" w:rsidRDefault="006D664A" w:rsidP="00F16E94">
            <w:r w:rsidRPr="006F43BF">
              <w:t>Data</w:t>
            </w:r>
          </w:p>
        </w:tc>
        <w:tc>
          <w:tcPr>
            <w:tcW w:w="1870" w:type="dxa"/>
          </w:tcPr>
          <w:p w14:paraId="1BEB71F9" w14:textId="77777777" w:rsidR="006D664A" w:rsidRPr="006F43BF" w:rsidRDefault="006D664A" w:rsidP="00F16E94">
            <w:r w:rsidRPr="006F43BF">
              <w:t>Data</w:t>
            </w:r>
          </w:p>
        </w:tc>
      </w:tr>
      <w:tr w:rsidR="006D664A" w:rsidRPr="006F43BF" w14:paraId="28889736" w14:textId="77777777" w:rsidTr="00F16E94">
        <w:tc>
          <w:tcPr>
            <w:tcW w:w="1870" w:type="dxa"/>
          </w:tcPr>
          <w:p w14:paraId="75E87490" w14:textId="77777777" w:rsidR="006D664A" w:rsidRPr="006F43BF" w:rsidRDefault="006D664A" w:rsidP="00F16E94">
            <w:r w:rsidRPr="006F43BF">
              <w:t>Row heading</w:t>
            </w:r>
          </w:p>
        </w:tc>
        <w:tc>
          <w:tcPr>
            <w:tcW w:w="1870" w:type="dxa"/>
          </w:tcPr>
          <w:p w14:paraId="71CCAD46" w14:textId="77777777" w:rsidR="006D664A" w:rsidRPr="006F43BF" w:rsidRDefault="006D664A" w:rsidP="00F16E94">
            <w:r w:rsidRPr="006F43BF">
              <w:t>Data</w:t>
            </w:r>
          </w:p>
        </w:tc>
        <w:tc>
          <w:tcPr>
            <w:tcW w:w="1870" w:type="dxa"/>
          </w:tcPr>
          <w:p w14:paraId="54204519" w14:textId="77777777" w:rsidR="006D664A" w:rsidRPr="006F43BF" w:rsidRDefault="006D664A" w:rsidP="00F16E94">
            <w:r w:rsidRPr="006F43BF">
              <w:t>Data</w:t>
            </w:r>
          </w:p>
        </w:tc>
        <w:tc>
          <w:tcPr>
            <w:tcW w:w="1870" w:type="dxa"/>
          </w:tcPr>
          <w:p w14:paraId="7507B4DC" w14:textId="77777777" w:rsidR="006D664A" w:rsidRPr="006F43BF" w:rsidRDefault="006D664A" w:rsidP="00F16E94">
            <w:r w:rsidRPr="006F43BF">
              <w:t>Data</w:t>
            </w:r>
          </w:p>
        </w:tc>
        <w:tc>
          <w:tcPr>
            <w:tcW w:w="1870" w:type="dxa"/>
          </w:tcPr>
          <w:p w14:paraId="43B24186" w14:textId="77777777" w:rsidR="006D664A" w:rsidRPr="006F43BF" w:rsidRDefault="006D664A" w:rsidP="00F16E94">
            <w:r w:rsidRPr="006F43BF">
              <w:t>Data</w:t>
            </w:r>
          </w:p>
        </w:tc>
      </w:tr>
      <w:tr w:rsidR="006D664A" w:rsidRPr="006F43BF" w14:paraId="0B42D055" w14:textId="77777777" w:rsidTr="00F16E94">
        <w:tc>
          <w:tcPr>
            <w:tcW w:w="1870" w:type="dxa"/>
          </w:tcPr>
          <w:p w14:paraId="1B1DAAD1" w14:textId="77777777" w:rsidR="006D664A" w:rsidRPr="006F43BF" w:rsidRDefault="006D664A" w:rsidP="00F16E94">
            <w:r w:rsidRPr="006F43BF">
              <w:t>Row heading</w:t>
            </w:r>
          </w:p>
        </w:tc>
        <w:tc>
          <w:tcPr>
            <w:tcW w:w="1870" w:type="dxa"/>
          </w:tcPr>
          <w:p w14:paraId="5C2ED03E" w14:textId="77777777" w:rsidR="006D664A" w:rsidRPr="006F43BF" w:rsidRDefault="006D664A" w:rsidP="00F16E94">
            <w:r w:rsidRPr="006F43BF">
              <w:t>Data</w:t>
            </w:r>
          </w:p>
        </w:tc>
        <w:tc>
          <w:tcPr>
            <w:tcW w:w="1870" w:type="dxa"/>
          </w:tcPr>
          <w:p w14:paraId="0AF7BCD5" w14:textId="77777777" w:rsidR="006D664A" w:rsidRPr="006F43BF" w:rsidRDefault="006D664A" w:rsidP="00F16E94">
            <w:r w:rsidRPr="006F43BF">
              <w:t>Data</w:t>
            </w:r>
          </w:p>
        </w:tc>
        <w:tc>
          <w:tcPr>
            <w:tcW w:w="1870" w:type="dxa"/>
          </w:tcPr>
          <w:p w14:paraId="5D13F6D7" w14:textId="77777777" w:rsidR="006D664A" w:rsidRPr="006F43BF" w:rsidRDefault="006D664A" w:rsidP="00F16E94">
            <w:r w:rsidRPr="006F43BF">
              <w:t>Data</w:t>
            </w:r>
          </w:p>
        </w:tc>
        <w:tc>
          <w:tcPr>
            <w:tcW w:w="1870" w:type="dxa"/>
          </w:tcPr>
          <w:p w14:paraId="61F19089" w14:textId="77777777" w:rsidR="006D664A" w:rsidRPr="006F43BF" w:rsidRDefault="006D664A" w:rsidP="00F16E94">
            <w:r w:rsidRPr="006F43BF">
              <w:t>Data</w:t>
            </w:r>
          </w:p>
        </w:tc>
      </w:tr>
      <w:tr w:rsidR="006D664A" w:rsidRPr="006F43BF" w14:paraId="2AECDFCF" w14:textId="77777777" w:rsidTr="00F16E94">
        <w:tc>
          <w:tcPr>
            <w:tcW w:w="1870" w:type="dxa"/>
          </w:tcPr>
          <w:p w14:paraId="1D3F0A53" w14:textId="77777777" w:rsidR="006D664A" w:rsidRPr="006F43BF" w:rsidRDefault="006D664A" w:rsidP="00F16E94">
            <w:r w:rsidRPr="006F43BF">
              <w:t>Row heading</w:t>
            </w:r>
          </w:p>
        </w:tc>
        <w:tc>
          <w:tcPr>
            <w:tcW w:w="1870" w:type="dxa"/>
          </w:tcPr>
          <w:p w14:paraId="167BC388" w14:textId="77777777" w:rsidR="006D664A" w:rsidRPr="006F43BF" w:rsidRDefault="006D664A" w:rsidP="00F16E94">
            <w:r w:rsidRPr="006F43BF">
              <w:t>Data</w:t>
            </w:r>
          </w:p>
        </w:tc>
        <w:tc>
          <w:tcPr>
            <w:tcW w:w="1870" w:type="dxa"/>
          </w:tcPr>
          <w:p w14:paraId="250906C9" w14:textId="77777777" w:rsidR="006D664A" w:rsidRPr="006F43BF" w:rsidRDefault="006D664A" w:rsidP="00F16E94">
            <w:r w:rsidRPr="006F43BF">
              <w:t>Data</w:t>
            </w:r>
          </w:p>
        </w:tc>
        <w:tc>
          <w:tcPr>
            <w:tcW w:w="1870" w:type="dxa"/>
          </w:tcPr>
          <w:p w14:paraId="66560058" w14:textId="77777777" w:rsidR="006D664A" w:rsidRPr="006F43BF" w:rsidRDefault="006D664A" w:rsidP="00F16E94">
            <w:r w:rsidRPr="006F43BF">
              <w:t>Data</w:t>
            </w:r>
          </w:p>
        </w:tc>
        <w:tc>
          <w:tcPr>
            <w:tcW w:w="1870" w:type="dxa"/>
          </w:tcPr>
          <w:p w14:paraId="0C581A12" w14:textId="77777777" w:rsidR="006D664A" w:rsidRPr="006F43BF" w:rsidRDefault="006D664A" w:rsidP="00F16E94">
            <w:r w:rsidRPr="006F43BF">
              <w:t>Data</w:t>
            </w:r>
          </w:p>
        </w:tc>
      </w:tr>
      <w:tr w:rsidR="006D664A" w:rsidRPr="006F43BF" w14:paraId="36F970B3" w14:textId="77777777" w:rsidTr="00F16E94">
        <w:tc>
          <w:tcPr>
            <w:tcW w:w="1870" w:type="dxa"/>
          </w:tcPr>
          <w:p w14:paraId="5C52D5AC" w14:textId="77777777" w:rsidR="006D664A" w:rsidRPr="006F43BF" w:rsidRDefault="006D664A" w:rsidP="00F16E94">
            <w:r w:rsidRPr="006F43BF">
              <w:t>Row heading</w:t>
            </w:r>
          </w:p>
        </w:tc>
        <w:tc>
          <w:tcPr>
            <w:tcW w:w="1870" w:type="dxa"/>
          </w:tcPr>
          <w:p w14:paraId="70DC20A4" w14:textId="77777777" w:rsidR="006D664A" w:rsidRPr="006F43BF" w:rsidRDefault="006D664A" w:rsidP="00F16E94">
            <w:r w:rsidRPr="006F43BF">
              <w:t>Data</w:t>
            </w:r>
          </w:p>
        </w:tc>
        <w:tc>
          <w:tcPr>
            <w:tcW w:w="1870" w:type="dxa"/>
          </w:tcPr>
          <w:p w14:paraId="47DD28C4" w14:textId="77777777" w:rsidR="006D664A" w:rsidRPr="006F43BF" w:rsidRDefault="006D664A" w:rsidP="00F16E94">
            <w:r w:rsidRPr="006F43BF">
              <w:t>Data</w:t>
            </w:r>
          </w:p>
        </w:tc>
        <w:tc>
          <w:tcPr>
            <w:tcW w:w="1870" w:type="dxa"/>
          </w:tcPr>
          <w:p w14:paraId="0A71C458" w14:textId="77777777" w:rsidR="006D664A" w:rsidRPr="006F43BF" w:rsidRDefault="006D664A" w:rsidP="00F16E94">
            <w:r w:rsidRPr="006F43BF">
              <w:t>Data</w:t>
            </w:r>
          </w:p>
        </w:tc>
        <w:tc>
          <w:tcPr>
            <w:tcW w:w="1870" w:type="dxa"/>
          </w:tcPr>
          <w:p w14:paraId="49860EFA" w14:textId="77777777" w:rsidR="006D664A" w:rsidRPr="006F43BF" w:rsidRDefault="006D664A" w:rsidP="00F16E94">
            <w:r w:rsidRPr="006F43BF">
              <w:t>Data</w:t>
            </w:r>
          </w:p>
        </w:tc>
      </w:tr>
      <w:tr w:rsidR="006D664A" w:rsidRPr="006F43BF" w14:paraId="1C40F373" w14:textId="77777777" w:rsidTr="00F16E94">
        <w:tc>
          <w:tcPr>
            <w:tcW w:w="1870" w:type="dxa"/>
          </w:tcPr>
          <w:p w14:paraId="1A6561BD" w14:textId="77777777" w:rsidR="006D664A" w:rsidRPr="006F43BF" w:rsidRDefault="006D664A" w:rsidP="00F16E94">
            <w:r w:rsidRPr="006F43BF">
              <w:t>Row heading</w:t>
            </w:r>
          </w:p>
        </w:tc>
        <w:tc>
          <w:tcPr>
            <w:tcW w:w="1870" w:type="dxa"/>
          </w:tcPr>
          <w:p w14:paraId="3E6359EA" w14:textId="77777777" w:rsidR="006D664A" w:rsidRPr="006F43BF" w:rsidRDefault="006D664A" w:rsidP="00F16E94">
            <w:r w:rsidRPr="006F43BF">
              <w:t>Data</w:t>
            </w:r>
          </w:p>
        </w:tc>
        <w:tc>
          <w:tcPr>
            <w:tcW w:w="1870" w:type="dxa"/>
          </w:tcPr>
          <w:p w14:paraId="047D4013" w14:textId="77777777" w:rsidR="006D664A" w:rsidRPr="006F43BF" w:rsidRDefault="006D664A" w:rsidP="00F16E94">
            <w:r w:rsidRPr="006F43BF">
              <w:t>Data</w:t>
            </w:r>
          </w:p>
        </w:tc>
        <w:tc>
          <w:tcPr>
            <w:tcW w:w="1870" w:type="dxa"/>
          </w:tcPr>
          <w:p w14:paraId="540FD91D" w14:textId="77777777" w:rsidR="006D664A" w:rsidRPr="006F43BF" w:rsidRDefault="006D664A" w:rsidP="00F16E94">
            <w:r w:rsidRPr="006F43BF">
              <w:t>Data</w:t>
            </w:r>
          </w:p>
        </w:tc>
        <w:tc>
          <w:tcPr>
            <w:tcW w:w="1870" w:type="dxa"/>
          </w:tcPr>
          <w:p w14:paraId="7F0920EC" w14:textId="77777777" w:rsidR="006D664A" w:rsidRPr="006F43BF" w:rsidRDefault="006D664A" w:rsidP="00F16E94">
            <w:r w:rsidRPr="006F43BF">
              <w:t>Data</w:t>
            </w:r>
          </w:p>
        </w:tc>
      </w:tr>
      <w:tr w:rsidR="006D664A" w:rsidRPr="006F43BF" w14:paraId="21ACFE8D" w14:textId="77777777" w:rsidTr="00F16E94">
        <w:tc>
          <w:tcPr>
            <w:tcW w:w="1870" w:type="dxa"/>
          </w:tcPr>
          <w:p w14:paraId="02C8440B" w14:textId="77777777" w:rsidR="006D664A" w:rsidRPr="006F43BF" w:rsidRDefault="006D664A" w:rsidP="00F16E94">
            <w:r w:rsidRPr="006F43BF">
              <w:t>Row heading</w:t>
            </w:r>
          </w:p>
        </w:tc>
        <w:tc>
          <w:tcPr>
            <w:tcW w:w="1870" w:type="dxa"/>
          </w:tcPr>
          <w:p w14:paraId="57E7157D" w14:textId="77777777" w:rsidR="006D664A" w:rsidRPr="006F43BF" w:rsidRDefault="006D664A" w:rsidP="00F16E94">
            <w:r w:rsidRPr="006F43BF">
              <w:t>Data</w:t>
            </w:r>
          </w:p>
        </w:tc>
        <w:tc>
          <w:tcPr>
            <w:tcW w:w="1870" w:type="dxa"/>
          </w:tcPr>
          <w:p w14:paraId="57303ECB" w14:textId="77777777" w:rsidR="006D664A" w:rsidRPr="006F43BF" w:rsidRDefault="006D664A" w:rsidP="00F16E94">
            <w:r w:rsidRPr="006F43BF">
              <w:t>Data</w:t>
            </w:r>
          </w:p>
        </w:tc>
        <w:tc>
          <w:tcPr>
            <w:tcW w:w="1870" w:type="dxa"/>
          </w:tcPr>
          <w:p w14:paraId="70E5CF2E" w14:textId="77777777" w:rsidR="006D664A" w:rsidRPr="006F43BF" w:rsidRDefault="006D664A" w:rsidP="00F16E94">
            <w:r w:rsidRPr="006F43BF">
              <w:t>Data</w:t>
            </w:r>
          </w:p>
        </w:tc>
        <w:tc>
          <w:tcPr>
            <w:tcW w:w="1870" w:type="dxa"/>
          </w:tcPr>
          <w:p w14:paraId="3B4A04F5" w14:textId="77777777" w:rsidR="006D664A" w:rsidRPr="006F43BF" w:rsidRDefault="006D664A" w:rsidP="00F16E94">
            <w:r w:rsidRPr="006F43BF">
              <w:t>Data</w:t>
            </w:r>
          </w:p>
        </w:tc>
      </w:tr>
      <w:tr w:rsidR="006D664A" w:rsidRPr="006F43BF" w14:paraId="4B10F45D" w14:textId="77777777" w:rsidTr="00F16E94">
        <w:tc>
          <w:tcPr>
            <w:tcW w:w="1870" w:type="dxa"/>
          </w:tcPr>
          <w:p w14:paraId="04AE2F02" w14:textId="77777777" w:rsidR="006D664A" w:rsidRPr="006F43BF" w:rsidRDefault="006D664A" w:rsidP="00F16E94">
            <w:r w:rsidRPr="006F43BF">
              <w:t>Row heading</w:t>
            </w:r>
          </w:p>
        </w:tc>
        <w:tc>
          <w:tcPr>
            <w:tcW w:w="1870" w:type="dxa"/>
          </w:tcPr>
          <w:p w14:paraId="294E13A7" w14:textId="77777777" w:rsidR="006D664A" w:rsidRPr="006F43BF" w:rsidRDefault="006D664A" w:rsidP="00F16E94">
            <w:r w:rsidRPr="006F43BF">
              <w:t>Data</w:t>
            </w:r>
          </w:p>
        </w:tc>
        <w:tc>
          <w:tcPr>
            <w:tcW w:w="1870" w:type="dxa"/>
          </w:tcPr>
          <w:p w14:paraId="3354C2CA" w14:textId="77777777" w:rsidR="006D664A" w:rsidRPr="006F43BF" w:rsidRDefault="006D664A" w:rsidP="00F16E94">
            <w:r w:rsidRPr="006F43BF">
              <w:t>Data</w:t>
            </w:r>
          </w:p>
        </w:tc>
        <w:tc>
          <w:tcPr>
            <w:tcW w:w="1870" w:type="dxa"/>
          </w:tcPr>
          <w:p w14:paraId="55C1800C" w14:textId="77777777" w:rsidR="006D664A" w:rsidRPr="006F43BF" w:rsidRDefault="006D664A" w:rsidP="00F16E94">
            <w:r w:rsidRPr="006F43BF">
              <w:t>Data</w:t>
            </w:r>
          </w:p>
        </w:tc>
        <w:tc>
          <w:tcPr>
            <w:tcW w:w="1870" w:type="dxa"/>
          </w:tcPr>
          <w:p w14:paraId="7B5A1CD4" w14:textId="77777777" w:rsidR="006D664A" w:rsidRPr="006F43BF" w:rsidRDefault="006D664A" w:rsidP="00F16E94">
            <w:r w:rsidRPr="006F43BF">
              <w:t>Data</w:t>
            </w:r>
          </w:p>
        </w:tc>
      </w:tr>
      <w:tr w:rsidR="006D664A" w:rsidRPr="006F43BF" w14:paraId="1EA729DF" w14:textId="77777777" w:rsidTr="00F16E94">
        <w:tc>
          <w:tcPr>
            <w:tcW w:w="1870" w:type="dxa"/>
          </w:tcPr>
          <w:p w14:paraId="647B7DA8" w14:textId="77777777" w:rsidR="006D664A" w:rsidRPr="006F43BF" w:rsidRDefault="006D664A" w:rsidP="00F16E94">
            <w:r w:rsidRPr="006F43BF">
              <w:t>Row heading</w:t>
            </w:r>
          </w:p>
        </w:tc>
        <w:tc>
          <w:tcPr>
            <w:tcW w:w="1870" w:type="dxa"/>
          </w:tcPr>
          <w:p w14:paraId="7090891E" w14:textId="77777777" w:rsidR="006D664A" w:rsidRPr="006F43BF" w:rsidRDefault="006D664A" w:rsidP="00F16E94">
            <w:r w:rsidRPr="006F43BF">
              <w:t>Data</w:t>
            </w:r>
          </w:p>
        </w:tc>
        <w:tc>
          <w:tcPr>
            <w:tcW w:w="1870" w:type="dxa"/>
          </w:tcPr>
          <w:p w14:paraId="73E94419" w14:textId="77777777" w:rsidR="006D664A" w:rsidRPr="006F43BF" w:rsidRDefault="006D664A" w:rsidP="00F16E94">
            <w:r w:rsidRPr="006F43BF">
              <w:t>Data</w:t>
            </w:r>
          </w:p>
        </w:tc>
        <w:tc>
          <w:tcPr>
            <w:tcW w:w="1870" w:type="dxa"/>
          </w:tcPr>
          <w:p w14:paraId="56E66B31" w14:textId="77777777" w:rsidR="006D664A" w:rsidRPr="006F43BF" w:rsidRDefault="006D664A" w:rsidP="00F16E94">
            <w:r w:rsidRPr="006F43BF">
              <w:t>Data</w:t>
            </w:r>
          </w:p>
        </w:tc>
        <w:tc>
          <w:tcPr>
            <w:tcW w:w="1870" w:type="dxa"/>
          </w:tcPr>
          <w:p w14:paraId="60AB173B" w14:textId="77777777" w:rsidR="006D664A" w:rsidRPr="006F43BF" w:rsidRDefault="006D664A" w:rsidP="00F16E94">
            <w:r w:rsidRPr="006F43BF">
              <w:t>Data</w:t>
            </w:r>
          </w:p>
        </w:tc>
      </w:tr>
      <w:tr w:rsidR="006D664A" w:rsidRPr="006F43BF" w14:paraId="758457D5" w14:textId="77777777" w:rsidTr="00F16E94">
        <w:tc>
          <w:tcPr>
            <w:tcW w:w="1870" w:type="dxa"/>
          </w:tcPr>
          <w:p w14:paraId="0DFE1805" w14:textId="77777777" w:rsidR="006D664A" w:rsidRPr="006F43BF" w:rsidRDefault="006D664A" w:rsidP="00F16E94">
            <w:r w:rsidRPr="006F43BF">
              <w:t>Row heading</w:t>
            </w:r>
          </w:p>
        </w:tc>
        <w:tc>
          <w:tcPr>
            <w:tcW w:w="1870" w:type="dxa"/>
          </w:tcPr>
          <w:p w14:paraId="67EC40A5" w14:textId="77777777" w:rsidR="006D664A" w:rsidRPr="006F43BF" w:rsidRDefault="006D664A" w:rsidP="00F16E94">
            <w:r w:rsidRPr="006F43BF">
              <w:t>Data</w:t>
            </w:r>
          </w:p>
        </w:tc>
        <w:tc>
          <w:tcPr>
            <w:tcW w:w="1870" w:type="dxa"/>
          </w:tcPr>
          <w:p w14:paraId="6D78E90F" w14:textId="77777777" w:rsidR="006D664A" w:rsidRPr="006F43BF" w:rsidRDefault="006D664A" w:rsidP="00F16E94">
            <w:r w:rsidRPr="006F43BF">
              <w:t>Data</w:t>
            </w:r>
          </w:p>
        </w:tc>
        <w:tc>
          <w:tcPr>
            <w:tcW w:w="1870" w:type="dxa"/>
          </w:tcPr>
          <w:p w14:paraId="5291CC99" w14:textId="77777777" w:rsidR="006D664A" w:rsidRPr="006F43BF" w:rsidRDefault="006D664A" w:rsidP="00F16E94">
            <w:r w:rsidRPr="006F43BF">
              <w:t>Data</w:t>
            </w:r>
          </w:p>
        </w:tc>
        <w:tc>
          <w:tcPr>
            <w:tcW w:w="1870" w:type="dxa"/>
          </w:tcPr>
          <w:p w14:paraId="3E62F601" w14:textId="77777777" w:rsidR="006D664A" w:rsidRPr="006F43BF" w:rsidRDefault="006D664A" w:rsidP="00F16E94">
            <w:r w:rsidRPr="006F43BF">
              <w:t>Data</w:t>
            </w:r>
          </w:p>
        </w:tc>
      </w:tr>
      <w:tr w:rsidR="006D664A" w:rsidRPr="006F43BF" w14:paraId="3F57D5C4" w14:textId="77777777" w:rsidTr="00F16E94">
        <w:tc>
          <w:tcPr>
            <w:tcW w:w="1870" w:type="dxa"/>
          </w:tcPr>
          <w:p w14:paraId="712A6D8D" w14:textId="77777777" w:rsidR="006D664A" w:rsidRPr="006F43BF" w:rsidRDefault="006D664A" w:rsidP="00F16E94">
            <w:r w:rsidRPr="006F43BF">
              <w:t>Row heading</w:t>
            </w:r>
          </w:p>
        </w:tc>
        <w:tc>
          <w:tcPr>
            <w:tcW w:w="1870" w:type="dxa"/>
          </w:tcPr>
          <w:p w14:paraId="03B9BF13" w14:textId="77777777" w:rsidR="006D664A" w:rsidRPr="006F43BF" w:rsidRDefault="006D664A" w:rsidP="00F16E94">
            <w:r w:rsidRPr="006F43BF">
              <w:t>Data</w:t>
            </w:r>
          </w:p>
        </w:tc>
        <w:tc>
          <w:tcPr>
            <w:tcW w:w="1870" w:type="dxa"/>
          </w:tcPr>
          <w:p w14:paraId="07E3F154" w14:textId="77777777" w:rsidR="006D664A" w:rsidRPr="006F43BF" w:rsidRDefault="006D664A" w:rsidP="00F16E94">
            <w:r w:rsidRPr="006F43BF">
              <w:t>Data</w:t>
            </w:r>
          </w:p>
        </w:tc>
        <w:tc>
          <w:tcPr>
            <w:tcW w:w="1870" w:type="dxa"/>
          </w:tcPr>
          <w:p w14:paraId="4EADEA8C" w14:textId="77777777" w:rsidR="006D664A" w:rsidRPr="006F43BF" w:rsidRDefault="006D664A" w:rsidP="00F16E94">
            <w:r w:rsidRPr="006F43BF">
              <w:t>Data</w:t>
            </w:r>
          </w:p>
        </w:tc>
        <w:tc>
          <w:tcPr>
            <w:tcW w:w="1870" w:type="dxa"/>
          </w:tcPr>
          <w:p w14:paraId="010BDE32" w14:textId="77777777" w:rsidR="006D664A" w:rsidRPr="006F43BF" w:rsidRDefault="006D664A" w:rsidP="00F16E94">
            <w:r w:rsidRPr="006F43BF">
              <w:t>Data</w:t>
            </w:r>
          </w:p>
        </w:tc>
      </w:tr>
      <w:tr w:rsidR="006D664A" w:rsidRPr="006F43BF" w14:paraId="63EA4ADB" w14:textId="77777777" w:rsidTr="00F16E94">
        <w:tc>
          <w:tcPr>
            <w:tcW w:w="1870" w:type="dxa"/>
          </w:tcPr>
          <w:p w14:paraId="27B0A37C" w14:textId="77777777" w:rsidR="006D664A" w:rsidRPr="006F43BF" w:rsidRDefault="006D664A" w:rsidP="00F16E94">
            <w:r w:rsidRPr="006F43BF">
              <w:t>Row heading</w:t>
            </w:r>
          </w:p>
        </w:tc>
        <w:tc>
          <w:tcPr>
            <w:tcW w:w="1870" w:type="dxa"/>
          </w:tcPr>
          <w:p w14:paraId="3E7CA4D6" w14:textId="77777777" w:rsidR="006D664A" w:rsidRPr="006F43BF" w:rsidRDefault="006D664A" w:rsidP="00F16E94">
            <w:r w:rsidRPr="006F43BF">
              <w:t>Data</w:t>
            </w:r>
          </w:p>
        </w:tc>
        <w:tc>
          <w:tcPr>
            <w:tcW w:w="1870" w:type="dxa"/>
          </w:tcPr>
          <w:p w14:paraId="4ECC88F2" w14:textId="77777777" w:rsidR="006D664A" w:rsidRPr="006F43BF" w:rsidRDefault="006D664A" w:rsidP="00F16E94">
            <w:r w:rsidRPr="006F43BF">
              <w:t>Data</w:t>
            </w:r>
          </w:p>
        </w:tc>
        <w:tc>
          <w:tcPr>
            <w:tcW w:w="1870" w:type="dxa"/>
          </w:tcPr>
          <w:p w14:paraId="17AE98A3" w14:textId="77777777" w:rsidR="006D664A" w:rsidRPr="006F43BF" w:rsidRDefault="006D664A" w:rsidP="00F16E94">
            <w:r w:rsidRPr="006F43BF">
              <w:t>Data</w:t>
            </w:r>
          </w:p>
        </w:tc>
        <w:tc>
          <w:tcPr>
            <w:tcW w:w="1870" w:type="dxa"/>
          </w:tcPr>
          <w:p w14:paraId="20226E33" w14:textId="77777777" w:rsidR="006D664A" w:rsidRPr="006F43BF" w:rsidRDefault="006D664A" w:rsidP="00F16E94">
            <w:r w:rsidRPr="006F43BF">
              <w:t>Data</w:t>
            </w:r>
          </w:p>
        </w:tc>
      </w:tr>
      <w:tr w:rsidR="006D664A" w:rsidRPr="006F43BF" w14:paraId="6E32EFDB" w14:textId="77777777" w:rsidTr="00F16E94">
        <w:tc>
          <w:tcPr>
            <w:tcW w:w="1870" w:type="dxa"/>
          </w:tcPr>
          <w:p w14:paraId="2E469378" w14:textId="77777777" w:rsidR="006D664A" w:rsidRPr="006F43BF" w:rsidRDefault="006D664A" w:rsidP="00F16E94">
            <w:r w:rsidRPr="006F43BF">
              <w:t>Row heading</w:t>
            </w:r>
          </w:p>
        </w:tc>
        <w:tc>
          <w:tcPr>
            <w:tcW w:w="1870" w:type="dxa"/>
          </w:tcPr>
          <w:p w14:paraId="64942940" w14:textId="77777777" w:rsidR="006D664A" w:rsidRPr="006F43BF" w:rsidRDefault="006D664A" w:rsidP="00F16E94">
            <w:r w:rsidRPr="006F43BF">
              <w:t>Data</w:t>
            </w:r>
          </w:p>
        </w:tc>
        <w:tc>
          <w:tcPr>
            <w:tcW w:w="1870" w:type="dxa"/>
          </w:tcPr>
          <w:p w14:paraId="22FF611B" w14:textId="77777777" w:rsidR="006D664A" w:rsidRPr="006F43BF" w:rsidRDefault="006D664A" w:rsidP="00F16E94">
            <w:r w:rsidRPr="006F43BF">
              <w:t>Data</w:t>
            </w:r>
          </w:p>
        </w:tc>
        <w:tc>
          <w:tcPr>
            <w:tcW w:w="1870" w:type="dxa"/>
          </w:tcPr>
          <w:p w14:paraId="3A3D0F04" w14:textId="77777777" w:rsidR="006D664A" w:rsidRPr="006F43BF" w:rsidRDefault="006D664A" w:rsidP="00F16E94">
            <w:r w:rsidRPr="006F43BF">
              <w:t>Data</w:t>
            </w:r>
          </w:p>
        </w:tc>
        <w:tc>
          <w:tcPr>
            <w:tcW w:w="1870" w:type="dxa"/>
          </w:tcPr>
          <w:p w14:paraId="5375EDDC" w14:textId="77777777" w:rsidR="006D664A" w:rsidRPr="006F43BF" w:rsidRDefault="006D664A" w:rsidP="00F16E94">
            <w:r w:rsidRPr="006F43BF">
              <w:t>Data</w:t>
            </w:r>
          </w:p>
        </w:tc>
      </w:tr>
      <w:tr w:rsidR="006D664A" w:rsidRPr="006F43BF" w14:paraId="679E1E87" w14:textId="77777777" w:rsidTr="00F16E94">
        <w:tc>
          <w:tcPr>
            <w:tcW w:w="1870" w:type="dxa"/>
          </w:tcPr>
          <w:p w14:paraId="332883B8" w14:textId="77777777" w:rsidR="006D664A" w:rsidRPr="006F43BF" w:rsidRDefault="006D664A" w:rsidP="00F16E94">
            <w:r w:rsidRPr="006F43BF">
              <w:t>Row heading</w:t>
            </w:r>
          </w:p>
        </w:tc>
        <w:tc>
          <w:tcPr>
            <w:tcW w:w="1870" w:type="dxa"/>
          </w:tcPr>
          <w:p w14:paraId="3451F7B2" w14:textId="77777777" w:rsidR="006D664A" w:rsidRPr="006F43BF" w:rsidRDefault="006D664A" w:rsidP="00F16E94">
            <w:r w:rsidRPr="006F43BF">
              <w:t>Data</w:t>
            </w:r>
          </w:p>
        </w:tc>
        <w:tc>
          <w:tcPr>
            <w:tcW w:w="1870" w:type="dxa"/>
          </w:tcPr>
          <w:p w14:paraId="479836F0" w14:textId="77777777" w:rsidR="006D664A" w:rsidRPr="006F43BF" w:rsidRDefault="006D664A" w:rsidP="00F16E94">
            <w:r w:rsidRPr="006F43BF">
              <w:t>Data</w:t>
            </w:r>
          </w:p>
        </w:tc>
        <w:tc>
          <w:tcPr>
            <w:tcW w:w="1870" w:type="dxa"/>
          </w:tcPr>
          <w:p w14:paraId="358075C5" w14:textId="77777777" w:rsidR="006D664A" w:rsidRPr="006F43BF" w:rsidRDefault="006D664A" w:rsidP="00F16E94">
            <w:r w:rsidRPr="006F43BF">
              <w:t>Data</w:t>
            </w:r>
          </w:p>
        </w:tc>
        <w:tc>
          <w:tcPr>
            <w:tcW w:w="1870" w:type="dxa"/>
          </w:tcPr>
          <w:p w14:paraId="1C32E594" w14:textId="77777777" w:rsidR="006D664A" w:rsidRPr="006F43BF" w:rsidRDefault="006D664A" w:rsidP="00F16E94">
            <w:r w:rsidRPr="006F43BF">
              <w:t>Data</w:t>
            </w:r>
          </w:p>
        </w:tc>
      </w:tr>
      <w:tr w:rsidR="006D664A" w:rsidRPr="006F43BF" w14:paraId="749649A1" w14:textId="77777777" w:rsidTr="00F16E94">
        <w:tc>
          <w:tcPr>
            <w:tcW w:w="1870" w:type="dxa"/>
          </w:tcPr>
          <w:p w14:paraId="380610FD" w14:textId="77777777" w:rsidR="006D664A" w:rsidRPr="006F43BF" w:rsidRDefault="006D664A" w:rsidP="00F16E94">
            <w:r w:rsidRPr="006F43BF">
              <w:t>Row heading</w:t>
            </w:r>
          </w:p>
        </w:tc>
        <w:tc>
          <w:tcPr>
            <w:tcW w:w="1870" w:type="dxa"/>
          </w:tcPr>
          <w:p w14:paraId="5BC67B9F" w14:textId="77777777" w:rsidR="006D664A" w:rsidRPr="006F43BF" w:rsidRDefault="006D664A" w:rsidP="00F16E94">
            <w:r w:rsidRPr="006F43BF">
              <w:t>Data</w:t>
            </w:r>
          </w:p>
        </w:tc>
        <w:tc>
          <w:tcPr>
            <w:tcW w:w="1870" w:type="dxa"/>
          </w:tcPr>
          <w:p w14:paraId="68816810" w14:textId="77777777" w:rsidR="006D664A" w:rsidRPr="006F43BF" w:rsidRDefault="006D664A" w:rsidP="00F16E94">
            <w:r w:rsidRPr="006F43BF">
              <w:t>Data</w:t>
            </w:r>
          </w:p>
        </w:tc>
        <w:tc>
          <w:tcPr>
            <w:tcW w:w="1870" w:type="dxa"/>
          </w:tcPr>
          <w:p w14:paraId="47821DD5" w14:textId="77777777" w:rsidR="006D664A" w:rsidRPr="006F43BF" w:rsidRDefault="006D664A" w:rsidP="00F16E94">
            <w:r w:rsidRPr="006F43BF">
              <w:t>Data</w:t>
            </w:r>
          </w:p>
        </w:tc>
        <w:tc>
          <w:tcPr>
            <w:tcW w:w="1870" w:type="dxa"/>
          </w:tcPr>
          <w:p w14:paraId="65BF3D0F" w14:textId="77777777" w:rsidR="006D664A" w:rsidRPr="006F43BF" w:rsidRDefault="006D664A" w:rsidP="00F16E94">
            <w:r w:rsidRPr="006F43BF">
              <w:t>Data</w:t>
            </w:r>
          </w:p>
        </w:tc>
      </w:tr>
      <w:tr w:rsidR="006D664A" w:rsidRPr="006F43BF" w14:paraId="074C0465" w14:textId="77777777" w:rsidTr="00F16E94">
        <w:tc>
          <w:tcPr>
            <w:tcW w:w="1870" w:type="dxa"/>
          </w:tcPr>
          <w:p w14:paraId="449395E1" w14:textId="77777777" w:rsidR="006D664A" w:rsidRPr="006F43BF" w:rsidRDefault="006D664A" w:rsidP="00F16E94">
            <w:r w:rsidRPr="006F43BF">
              <w:t>Row heading</w:t>
            </w:r>
          </w:p>
        </w:tc>
        <w:tc>
          <w:tcPr>
            <w:tcW w:w="1870" w:type="dxa"/>
          </w:tcPr>
          <w:p w14:paraId="6CE9C442" w14:textId="77777777" w:rsidR="006D664A" w:rsidRPr="006F43BF" w:rsidRDefault="006D664A" w:rsidP="00F16E94">
            <w:r w:rsidRPr="006F43BF">
              <w:t>Data</w:t>
            </w:r>
          </w:p>
        </w:tc>
        <w:tc>
          <w:tcPr>
            <w:tcW w:w="1870" w:type="dxa"/>
          </w:tcPr>
          <w:p w14:paraId="5F1B0AEA" w14:textId="77777777" w:rsidR="006D664A" w:rsidRPr="006F43BF" w:rsidRDefault="006D664A" w:rsidP="00F16E94">
            <w:r w:rsidRPr="006F43BF">
              <w:t>Data</w:t>
            </w:r>
          </w:p>
        </w:tc>
        <w:tc>
          <w:tcPr>
            <w:tcW w:w="1870" w:type="dxa"/>
          </w:tcPr>
          <w:p w14:paraId="2B7EA56D" w14:textId="77777777" w:rsidR="006D664A" w:rsidRPr="006F43BF" w:rsidRDefault="006D664A" w:rsidP="00F16E94">
            <w:r w:rsidRPr="006F43BF">
              <w:t>Data</w:t>
            </w:r>
          </w:p>
        </w:tc>
        <w:tc>
          <w:tcPr>
            <w:tcW w:w="1870" w:type="dxa"/>
          </w:tcPr>
          <w:p w14:paraId="349D0816" w14:textId="77777777" w:rsidR="006D664A" w:rsidRPr="006F43BF" w:rsidRDefault="006D664A" w:rsidP="00F16E94">
            <w:r w:rsidRPr="006F43BF">
              <w:t>Data</w:t>
            </w:r>
          </w:p>
        </w:tc>
      </w:tr>
      <w:tr w:rsidR="006D664A" w:rsidRPr="006F43BF" w14:paraId="617CB25D" w14:textId="77777777" w:rsidTr="00F16E94">
        <w:tc>
          <w:tcPr>
            <w:tcW w:w="1870" w:type="dxa"/>
          </w:tcPr>
          <w:p w14:paraId="0A514659" w14:textId="77777777" w:rsidR="006D664A" w:rsidRPr="006F43BF" w:rsidRDefault="006D664A" w:rsidP="00F16E94">
            <w:r w:rsidRPr="006F43BF">
              <w:t>Row heading</w:t>
            </w:r>
          </w:p>
        </w:tc>
        <w:tc>
          <w:tcPr>
            <w:tcW w:w="1870" w:type="dxa"/>
          </w:tcPr>
          <w:p w14:paraId="6B048BE3" w14:textId="77777777" w:rsidR="006D664A" w:rsidRPr="006F43BF" w:rsidRDefault="006D664A" w:rsidP="00F16E94">
            <w:r w:rsidRPr="006F43BF">
              <w:t>Data</w:t>
            </w:r>
          </w:p>
        </w:tc>
        <w:tc>
          <w:tcPr>
            <w:tcW w:w="1870" w:type="dxa"/>
          </w:tcPr>
          <w:p w14:paraId="28776F37" w14:textId="77777777" w:rsidR="006D664A" w:rsidRPr="006F43BF" w:rsidRDefault="006D664A" w:rsidP="00F16E94">
            <w:r w:rsidRPr="006F43BF">
              <w:t>Data</w:t>
            </w:r>
          </w:p>
        </w:tc>
        <w:tc>
          <w:tcPr>
            <w:tcW w:w="1870" w:type="dxa"/>
          </w:tcPr>
          <w:p w14:paraId="08F24C41" w14:textId="77777777" w:rsidR="006D664A" w:rsidRPr="006F43BF" w:rsidRDefault="006D664A" w:rsidP="00F16E94">
            <w:r w:rsidRPr="006F43BF">
              <w:t>Data</w:t>
            </w:r>
          </w:p>
        </w:tc>
        <w:tc>
          <w:tcPr>
            <w:tcW w:w="1870" w:type="dxa"/>
          </w:tcPr>
          <w:p w14:paraId="526400BA" w14:textId="77777777" w:rsidR="006D664A" w:rsidRPr="006F43BF" w:rsidRDefault="006D664A" w:rsidP="00F16E94">
            <w:r w:rsidRPr="006F43BF">
              <w:t>Data</w:t>
            </w:r>
          </w:p>
        </w:tc>
      </w:tr>
      <w:tr w:rsidR="006D664A" w:rsidRPr="006F43BF" w14:paraId="5594E4FB" w14:textId="77777777" w:rsidTr="00F16E94">
        <w:tc>
          <w:tcPr>
            <w:tcW w:w="1870" w:type="dxa"/>
          </w:tcPr>
          <w:p w14:paraId="07D38EFA" w14:textId="77777777" w:rsidR="006D664A" w:rsidRPr="006F43BF" w:rsidRDefault="006D664A" w:rsidP="00F16E94">
            <w:r w:rsidRPr="006F43BF">
              <w:t>Row heading</w:t>
            </w:r>
          </w:p>
        </w:tc>
        <w:tc>
          <w:tcPr>
            <w:tcW w:w="1870" w:type="dxa"/>
          </w:tcPr>
          <w:p w14:paraId="5A20C397" w14:textId="77777777" w:rsidR="006D664A" w:rsidRPr="006F43BF" w:rsidRDefault="006D664A" w:rsidP="00F16E94">
            <w:r w:rsidRPr="006F43BF">
              <w:t>Data</w:t>
            </w:r>
          </w:p>
        </w:tc>
        <w:tc>
          <w:tcPr>
            <w:tcW w:w="1870" w:type="dxa"/>
          </w:tcPr>
          <w:p w14:paraId="35FC6F98" w14:textId="77777777" w:rsidR="006D664A" w:rsidRPr="006F43BF" w:rsidRDefault="006D664A" w:rsidP="00F16E94">
            <w:r w:rsidRPr="006F43BF">
              <w:t>Data</w:t>
            </w:r>
          </w:p>
        </w:tc>
        <w:tc>
          <w:tcPr>
            <w:tcW w:w="1870" w:type="dxa"/>
          </w:tcPr>
          <w:p w14:paraId="3051D7BC" w14:textId="77777777" w:rsidR="006D664A" w:rsidRPr="006F43BF" w:rsidRDefault="006D664A" w:rsidP="00F16E94">
            <w:r w:rsidRPr="006F43BF">
              <w:t>Data</w:t>
            </w:r>
          </w:p>
        </w:tc>
        <w:tc>
          <w:tcPr>
            <w:tcW w:w="1870" w:type="dxa"/>
          </w:tcPr>
          <w:p w14:paraId="4ECE2601" w14:textId="77777777" w:rsidR="006D664A" w:rsidRPr="006F43BF" w:rsidRDefault="006D664A" w:rsidP="00F16E94">
            <w:r w:rsidRPr="006F43BF">
              <w:t>Data</w:t>
            </w:r>
          </w:p>
        </w:tc>
      </w:tr>
      <w:tr w:rsidR="006D664A" w:rsidRPr="006F43BF" w14:paraId="288D9A6E" w14:textId="77777777" w:rsidTr="00F16E94">
        <w:tc>
          <w:tcPr>
            <w:tcW w:w="1870" w:type="dxa"/>
          </w:tcPr>
          <w:p w14:paraId="4C214B3F" w14:textId="77777777" w:rsidR="006D664A" w:rsidRPr="006F43BF" w:rsidRDefault="006D664A" w:rsidP="00F16E94">
            <w:r w:rsidRPr="006F43BF">
              <w:t>Row heading</w:t>
            </w:r>
          </w:p>
        </w:tc>
        <w:tc>
          <w:tcPr>
            <w:tcW w:w="1870" w:type="dxa"/>
          </w:tcPr>
          <w:p w14:paraId="34509677" w14:textId="77777777" w:rsidR="006D664A" w:rsidRPr="006F43BF" w:rsidRDefault="006D664A" w:rsidP="00F16E94">
            <w:r w:rsidRPr="006F43BF">
              <w:t>Data</w:t>
            </w:r>
          </w:p>
        </w:tc>
        <w:tc>
          <w:tcPr>
            <w:tcW w:w="1870" w:type="dxa"/>
          </w:tcPr>
          <w:p w14:paraId="12A92043" w14:textId="77777777" w:rsidR="006D664A" w:rsidRPr="006F43BF" w:rsidRDefault="006D664A" w:rsidP="00F16E94">
            <w:r w:rsidRPr="006F43BF">
              <w:t>Data</w:t>
            </w:r>
          </w:p>
        </w:tc>
        <w:tc>
          <w:tcPr>
            <w:tcW w:w="1870" w:type="dxa"/>
          </w:tcPr>
          <w:p w14:paraId="7D475352" w14:textId="77777777" w:rsidR="006D664A" w:rsidRPr="006F43BF" w:rsidRDefault="006D664A" w:rsidP="00F16E94">
            <w:r w:rsidRPr="006F43BF">
              <w:t>Data</w:t>
            </w:r>
          </w:p>
        </w:tc>
        <w:tc>
          <w:tcPr>
            <w:tcW w:w="1870" w:type="dxa"/>
          </w:tcPr>
          <w:p w14:paraId="34547EB4" w14:textId="77777777" w:rsidR="006D664A" w:rsidRPr="006F43BF" w:rsidRDefault="006D664A" w:rsidP="00F16E94">
            <w:r w:rsidRPr="006F43BF">
              <w:t>Data</w:t>
            </w:r>
          </w:p>
        </w:tc>
      </w:tr>
      <w:tr w:rsidR="006D664A" w:rsidRPr="006F43BF" w14:paraId="7F19F1A0" w14:textId="77777777" w:rsidTr="00F16E94">
        <w:tc>
          <w:tcPr>
            <w:tcW w:w="1870" w:type="dxa"/>
          </w:tcPr>
          <w:p w14:paraId="5B6A3C09" w14:textId="77777777" w:rsidR="006D664A" w:rsidRPr="006F43BF" w:rsidRDefault="006D664A" w:rsidP="00F16E94">
            <w:r w:rsidRPr="006F43BF">
              <w:t>Row heading</w:t>
            </w:r>
          </w:p>
        </w:tc>
        <w:tc>
          <w:tcPr>
            <w:tcW w:w="1870" w:type="dxa"/>
          </w:tcPr>
          <w:p w14:paraId="158E0974" w14:textId="77777777" w:rsidR="006D664A" w:rsidRPr="006F43BF" w:rsidRDefault="006D664A" w:rsidP="00F16E94">
            <w:r w:rsidRPr="006F43BF">
              <w:t>Data</w:t>
            </w:r>
          </w:p>
        </w:tc>
        <w:tc>
          <w:tcPr>
            <w:tcW w:w="1870" w:type="dxa"/>
          </w:tcPr>
          <w:p w14:paraId="050D5500" w14:textId="77777777" w:rsidR="006D664A" w:rsidRPr="006F43BF" w:rsidRDefault="006D664A" w:rsidP="00F16E94">
            <w:r w:rsidRPr="006F43BF">
              <w:t>Data</w:t>
            </w:r>
          </w:p>
        </w:tc>
        <w:tc>
          <w:tcPr>
            <w:tcW w:w="1870" w:type="dxa"/>
          </w:tcPr>
          <w:p w14:paraId="6B829AC4" w14:textId="77777777" w:rsidR="006D664A" w:rsidRPr="006F43BF" w:rsidRDefault="006D664A" w:rsidP="00F16E94">
            <w:r w:rsidRPr="006F43BF">
              <w:t>Data</w:t>
            </w:r>
          </w:p>
        </w:tc>
        <w:tc>
          <w:tcPr>
            <w:tcW w:w="1870" w:type="dxa"/>
          </w:tcPr>
          <w:p w14:paraId="0C785322" w14:textId="77777777" w:rsidR="006D664A" w:rsidRPr="006F43BF" w:rsidRDefault="006D664A" w:rsidP="00F16E94">
            <w:r w:rsidRPr="006F43BF">
              <w:t>Data</w:t>
            </w:r>
          </w:p>
        </w:tc>
      </w:tr>
      <w:tr w:rsidR="006D664A" w:rsidRPr="006F43BF" w14:paraId="1EC48B2A" w14:textId="77777777" w:rsidTr="00F16E94">
        <w:tc>
          <w:tcPr>
            <w:tcW w:w="1870" w:type="dxa"/>
          </w:tcPr>
          <w:p w14:paraId="215782C2" w14:textId="77777777" w:rsidR="006D664A" w:rsidRPr="006F43BF" w:rsidRDefault="006D664A" w:rsidP="00F16E94">
            <w:r w:rsidRPr="006F43BF">
              <w:t>Row heading</w:t>
            </w:r>
          </w:p>
        </w:tc>
        <w:tc>
          <w:tcPr>
            <w:tcW w:w="1870" w:type="dxa"/>
          </w:tcPr>
          <w:p w14:paraId="35401B3A" w14:textId="77777777" w:rsidR="006D664A" w:rsidRPr="006F43BF" w:rsidRDefault="006D664A" w:rsidP="00F16E94">
            <w:r w:rsidRPr="006F43BF">
              <w:t>Data</w:t>
            </w:r>
          </w:p>
        </w:tc>
        <w:tc>
          <w:tcPr>
            <w:tcW w:w="1870" w:type="dxa"/>
          </w:tcPr>
          <w:p w14:paraId="7761563C" w14:textId="77777777" w:rsidR="006D664A" w:rsidRPr="006F43BF" w:rsidRDefault="006D664A" w:rsidP="00F16E94">
            <w:r w:rsidRPr="006F43BF">
              <w:t>Data</w:t>
            </w:r>
          </w:p>
        </w:tc>
        <w:tc>
          <w:tcPr>
            <w:tcW w:w="1870" w:type="dxa"/>
          </w:tcPr>
          <w:p w14:paraId="6C3637A7" w14:textId="77777777" w:rsidR="006D664A" w:rsidRPr="006F43BF" w:rsidRDefault="006D664A" w:rsidP="00F16E94">
            <w:r w:rsidRPr="006F43BF">
              <w:t>Data</w:t>
            </w:r>
          </w:p>
        </w:tc>
        <w:tc>
          <w:tcPr>
            <w:tcW w:w="1870" w:type="dxa"/>
          </w:tcPr>
          <w:p w14:paraId="7701E53F" w14:textId="77777777" w:rsidR="006D664A" w:rsidRPr="006F43BF" w:rsidRDefault="006D664A" w:rsidP="00F16E94">
            <w:r w:rsidRPr="006F43BF">
              <w:t>Data</w:t>
            </w:r>
          </w:p>
        </w:tc>
      </w:tr>
      <w:tr w:rsidR="006D664A" w:rsidRPr="006F43BF" w14:paraId="24452023" w14:textId="77777777" w:rsidTr="00F16E94">
        <w:tc>
          <w:tcPr>
            <w:tcW w:w="1870" w:type="dxa"/>
          </w:tcPr>
          <w:p w14:paraId="751B85AC" w14:textId="77777777" w:rsidR="006D664A" w:rsidRPr="006F43BF" w:rsidRDefault="006D664A" w:rsidP="00F16E94">
            <w:r w:rsidRPr="006F43BF">
              <w:t>Row heading</w:t>
            </w:r>
          </w:p>
        </w:tc>
        <w:tc>
          <w:tcPr>
            <w:tcW w:w="1870" w:type="dxa"/>
          </w:tcPr>
          <w:p w14:paraId="3BE41943" w14:textId="77777777" w:rsidR="006D664A" w:rsidRPr="006F43BF" w:rsidRDefault="006D664A" w:rsidP="00F16E94">
            <w:r w:rsidRPr="006F43BF">
              <w:t>Data</w:t>
            </w:r>
          </w:p>
        </w:tc>
        <w:tc>
          <w:tcPr>
            <w:tcW w:w="1870" w:type="dxa"/>
          </w:tcPr>
          <w:p w14:paraId="38A9E9E5" w14:textId="77777777" w:rsidR="006D664A" w:rsidRPr="006F43BF" w:rsidRDefault="006D664A" w:rsidP="00F16E94">
            <w:r w:rsidRPr="006F43BF">
              <w:t>Data</w:t>
            </w:r>
          </w:p>
        </w:tc>
        <w:tc>
          <w:tcPr>
            <w:tcW w:w="1870" w:type="dxa"/>
          </w:tcPr>
          <w:p w14:paraId="697EC5C3" w14:textId="77777777" w:rsidR="006D664A" w:rsidRPr="006F43BF" w:rsidRDefault="006D664A" w:rsidP="00F16E94">
            <w:r w:rsidRPr="006F43BF">
              <w:t>Data</w:t>
            </w:r>
          </w:p>
        </w:tc>
        <w:tc>
          <w:tcPr>
            <w:tcW w:w="1870" w:type="dxa"/>
          </w:tcPr>
          <w:p w14:paraId="3F75C64C" w14:textId="77777777" w:rsidR="006D664A" w:rsidRPr="006F43BF" w:rsidRDefault="006D664A" w:rsidP="00F16E94">
            <w:r w:rsidRPr="006F43BF">
              <w:t>Data</w:t>
            </w:r>
          </w:p>
        </w:tc>
      </w:tr>
      <w:tr w:rsidR="006D664A" w:rsidRPr="006F43BF" w14:paraId="75A9C90A" w14:textId="77777777" w:rsidTr="00F16E94">
        <w:tc>
          <w:tcPr>
            <w:tcW w:w="1870" w:type="dxa"/>
          </w:tcPr>
          <w:p w14:paraId="0AEE9FFB" w14:textId="77777777" w:rsidR="006D664A" w:rsidRPr="006F43BF" w:rsidRDefault="006D664A" w:rsidP="00F16E94">
            <w:r w:rsidRPr="006F43BF">
              <w:t>Row heading</w:t>
            </w:r>
          </w:p>
        </w:tc>
        <w:tc>
          <w:tcPr>
            <w:tcW w:w="1870" w:type="dxa"/>
          </w:tcPr>
          <w:p w14:paraId="7F7C1BAC" w14:textId="77777777" w:rsidR="006D664A" w:rsidRPr="006F43BF" w:rsidRDefault="006D664A" w:rsidP="00F16E94">
            <w:r w:rsidRPr="006F43BF">
              <w:t>Data</w:t>
            </w:r>
          </w:p>
        </w:tc>
        <w:tc>
          <w:tcPr>
            <w:tcW w:w="1870" w:type="dxa"/>
          </w:tcPr>
          <w:p w14:paraId="573E9E3A" w14:textId="77777777" w:rsidR="006D664A" w:rsidRPr="006F43BF" w:rsidRDefault="006D664A" w:rsidP="00F16E94">
            <w:r w:rsidRPr="006F43BF">
              <w:t>Data</w:t>
            </w:r>
          </w:p>
        </w:tc>
        <w:tc>
          <w:tcPr>
            <w:tcW w:w="1870" w:type="dxa"/>
          </w:tcPr>
          <w:p w14:paraId="184903F2" w14:textId="77777777" w:rsidR="006D664A" w:rsidRPr="006F43BF" w:rsidRDefault="006D664A" w:rsidP="00F16E94">
            <w:r w:rsidRPr="006F43BF">
              <w:t>Data</w:t>
            </w:r>
          </w:p>
        </w:tc>
        <w:tc>
          <w:tcPr>
            <w:tcW w:w="1870" w:type="dxa"/>
          </w:tcPr>
          <w:p w14:paraId="44290B78" w14:textId="77777777" w:rsidR="006D664A" w:rsidRPr="006F43BF" w:rsidRDefault="006D664A" w:rsidP="00F16E94">
            <w:r w:rsidRPr="006F43BF">
              <w:t>Data</w:t>
            </w:r>
          </w:p>
        </w:tc>
      </w:tr>
    </w:tbl>
    <w:p w14:paraId="0D928BA8" w14:textId="77777777" w:rsidR="006D664A" w:rsidRDefault="006D664A" w:rsidP="006D664A"/>
    <w:p w14:paraId="4A046BCC" w14:textId="77777777" w:rsidR="006D664A" w:rsidRDefault="006D664A" w:rsidP="006D664A">
      <w:r>
        <w:lastRenderedPageBreak/>
        <w:t>Table 1-3.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D664A" w:rsidRPr="006F43BF" w14:paraId="03AF156D" w14:textId="77777777" w:rsidTr="00F16E94">
        <w:tc>
          <w:tcPr>
            <w:tcW w:w="1870" w:type="dxa"/>
            <w:tcBorders>
              <w:top w:val="single" w:sz="4" w:space="0" w:color="auto"/>
              <w:bottom w:val="single" w:sz="4" w:space="0" w:color="auto"/>
            </w:tcBorders>
          </w:tcPr>
          <w:p w14:paraId="26A83AB1" w14:textId="77777777" w:rsidR="006D664A" w:rsidRPr="006F43BF" w:rsidRDefault="006D664A" w:rsidP="00F16E94">
            <w:r w:rsidRPr="006F43BF">
              <w:t>Category</w:t>
            </w:r>
          </w:p>
        </w:tc>
        <w:tc>
          <w:tcPr>
            <w:tcW w:w="1870" w:type="dxa"/>
            <w:tcBorders>
              <w:top w:val="single" w:sz="4" w:space="0" w:color="auto"/>
              <w:bottom w:val="single" w:sz="4" w:space="0" w:color="auto"/>
            </w:tcBorders>
          </w:tcPr>
          <w:p w14:paraId="1EE05A04" w14:textId="77777777" w:rsidR="006D664A" w:rsidRPr="006F43BF" w:rsidRDefault="006D664A" w:rsidP="00F16E94">
            <w:r w:rsidRPr="006F43BF">
              <w:t>Heading 1</w:t>
            </w:r>
          </w:p>
        </w:tc>
        <w:tc>
          <w:tcPr>
            <w:tcW w:w="1870" w:type="dxa"/>
            <w:tcBorders>
              <w:top w:val="single" w:sz="4" w:space="0" w:color="auto"/>
              <w:bottom w:val="single" w:sz="4" w:space="0" w:color="auto"/>
            </w:tcBorders>
          </w:tcPr>
          <w:p w14:paraId="1FEA0A65" w14:textId="77777777" w:rsidR="006D664A" w:rsidRPr="006F43BF" w:rsidRDefault="006D664A" w:rsidP="00F16E94">
            <w:r w:rsidRPr="006F43BF">
              <w:t>Heading 2</w:t>
            </w:r>
          </w:p>
        </w:tc>
        <w:tc>
          <w:tcPr>
            <w:tcW w:w="1870" w:type="dxa"/>
            <w:tcBorders>
              <w:top w:val="single" w:sz="4" w:space="0" w:color="auto"/>
              <w:bottom w:val="single" w:sz="4" w:space="0" w:color="auto"/>
            </w:tcBorders>
          </w:tcPr>
          <w:p w14:paraId="709D8E58" w14:textId="77777777" w:rsidR="006D664A" w:rsidRPr="006F43BF" w:rsidRDefault="006D664A" w:rsidP="00F16E94">
            <w:r w:rsidRPr="006F43BF">
              <w:t>Heading 3</w:t>
            </w:r>
          </w:p>
        </w:tc>
        <w:tc>
          <w:tcPr>
            <w:tcW w:w="1870" w:type="dxa"/>
            <w:tcBorders>
              <w:top w:val="single" w:sz="4" w:space="0" w:color="auto"/>
              <w:bottom w:val="single" w:sz="4" w:space="0" w:color="auto"/>
            </w:tcBorders>
          </w:tcPr>
          <w:p w14:paraId="676AB503" w14:textId="77777777" w:rsidR="006D664A" w:rsidRPr="006F43BF" w:rsidRDefault="006D664A" w:rsidP="00F16E94">
            <w:r w:rsidRPr="006F43BF">
              <w:t>Heading 4</w:t>
            </w:r>
          </w:p>
        </w:tc>
      </w:tr>
      <w:tr w:rsidR="006D664A" w:rsidRPr="006F43BF" w14:paraId="3F4A2423" w14:textId="77777777" w:rsidTr="00F16E94">
        <w:tc>
          <w:tcPr>
            <w:tcW w:w="1870" w:type="dxa"/>
            <w:tcBorders>
              <w:top w:val="single" w:sz="4" w:space="0" w:color="auto"/>
            </w:tcBorders>
          </w:tcPr>
          <w:p w14:paraId="6ED5A833" w14:textId="77777777" w:rsidR="006D664A" w:rsidRPr="006F43BF" w:rsidRDefault="006D664A" w:rsidP="00F16E94">
            <w:r w:rsidRPr="006F43BF">
              <w:t>Row heading</w:t>
            </w:r>
          </w:p>
        </w:tc>
        <w:tc>
          <w:tcPr>
            <w:tcW w:w="1870" w:type="dxa"/>
            <w:tcBorders>
              <w:top w:val="single" w:sz="4" w:space="0" w:color="auto"/>
            </w:tcBorders>
          </w:tcPr>
          <w:p w14:paraId="15A28FCF" w14:textId="77777777" w:rsidR="006D664A" w:rsidRPr="006F43BF" w:rsidRDefault="006D664A" w:rsidP="00F16E94">
            <w:r w:rsidRPr="006F43BF">
              <w:t>Data</w:t>
            </w:r>
          </w:p>
        </w:tc>
        <w:tc>
          <w:tcPr>
            <w:tcW w:w="1870" w:type="dxa"/>
            <w:tcBorders>
              <w:top w:val="single" w:sz="4" w:space="0" w:color="auto"/>
            </w:tcBorders>
          </w:tcPr>
          <w:p w14:paraId="1873C59A" w14:textId="77777777" w:rsidR="006D664A" w:rsidRPr="006F43BF" w:rsidRDefault="006D664A" w:rsidP="00F16E94">
            <w:r w:rsidRPr="006F43BF">
              <w:t>Data</w:t>
            </w:r>
          </w:p>
        </w:tc>
        <w:tc>
          <w:tcPr>
            <w:tcW w:w="1870" w:type="dxa"/>
            <w:tcBorders>
              <w:top w:val="single" w:sz="4" w:space="0" w:color="auto"/>
            </w:tcBorders>
          </w:tcPr>
          <w:p w14:paraId="2C7070C6" w14:textId="77777777" w:rsidR="006D664A" w:rsidRPr="006F43BF" w:rsidRDefault="006D664A" w:rsidP="00F16E94">
            <w:r w:rsidRPr="006F43BF">
              <w:t>Data</w:t>
            </w:r>
          </w:p>
        </w:tc>
        <w:tc>
          <w:tcPr>
            <w:tcW w:w="1870" w:type="dxa"/>
            <w:tcBorders>
              <w:top w:val="single" w:sz="4" w:space="0" w:color="auto"/>
            </w:tcBorders>
          </w:tcPr>
          <w:p w14:paraId="70A32EDF" w14:textId="77777777" w:rsidR="006D664A" w:rsidRPr="006F43BF" w:rsidRDefault="006D664A" w:rsidP="00F16E94">
            <w:r w:rsidRPr="006F43BF">
              <w:t>Data</w:t>
            </w:r>
          </w:p>
        </w:tc>
      </w:tr>
      <w:tr w:rsidR="006D664A" w:rsidRPr="006F43BF" w14:paraId="7B95C273" w14:textId="77777777" w:rsidTr="00F16E94">
        <w:tc>
          <w:tcPr>
            <w:tcW w:w="1870" w:type="dxa"/>
          </w:tcPr>
          <w:p w14:paraId="1A5927C3" w14:textId="77777777" w:rsidR="006D664A" w:rsidRPr="006F43BF" w:rsidRDefault="006D664A" w:rsidP="00F16E94">
            <w:r w:rsidRPr="006F43BF">
              <w:t>Row heading</w:t>
            </w:r>
          </w:p>
        </w:tc>
        <w:tc>
          <w:tcPr>
            <w:tcW w:w="1870" w:type="dxa"/>
          </w:tcPr>
          <w:p w14:paraId="69571D88" w14:textId="77777777" w:rsidR="006D664A" w:rsidRPr="006F43BF" w:rsidRDefault="006D664A" w:rsidP="00F16E94">
            <w:r w:rsidRPr="006F43BF">
              <w:t>Data</w:t>
            </w:r>
          </w:p>
        </w:tc>
        <w:tc>
          <w:tcPr>
            <w:tcW w:w="1870" w:type="dxa"/>
          </w:tcPr>
          <w:p w14:paraId="4E14E55D" w14:textId="77777777" w:rsidR="006D664A" w:rsidRPr="006F43BF" w:rsidRDefault="006D664A" w:rsidP="00F16E94">
            <w:r w:rsidRPr="006F43BF">
              <w:t>Data</w:t>
            </w:r>
          </w:p>
        </w:tc>
        <w:tc>
          <w:tcPr>
            <w:tcW w:w="1870" w:type="dxa"/>
          </w:tcPr>
          <w:p w14:paraId="12AFFD66" w14:textId="77777777" w:rsidR="006D664A" w:rsidRPr="006F43BF" w:rsidRDefault="006D664A" w:rsidP="00F16E94">
            <w:r w:rsidRPr="006F43BF">
              <w:t>Data</w:t>
            </w:r>
          </w:p>
        </w:tc>
        <w:tc>
          <w:tcPr>
            <w:tcW w:w="1870" w:type="dxa"/>
          </w:tcPr>
          <w:p w14:paraId="0498F904" w14:textId="77777777" w:rsidR="006D664A" w:rsidRPr="006F43BF" w:rsidRDefault="006D664A" w:rsidP="00F16E94">
            <w:r w:rsidRPr="006F43BF">
              <w:t>Data</w:t>
            </w:r>
          </w:p>
        </w:tc>
      </w:tr>
      <w:tr w:rsidR="006D664A" w:rsidRPr="006F43BF" w14:paraId="37DC70F0" w14:textId="77777777" w:rsidTr="00F16E94">
        <w:tc>
          <w:tcPr>
            <w:tcW w:w="1870" w:type="dxa"/>
          </w:tcPr>
          <w:p w14:paraId="3B51B83A" w14:textId="77777777" w:rsidR="006D664A" w:rsidRPr="006F43BF" w:rsidRDefault="006D664A" w:rsidP="00F16E94">
            <w:r w:rsidRPr="006F43BF">
              <w:t>Row heading</w:t>
            </w:r>
          </w:p>
        </w:tc>
        <w:tc>
          <w:tcPr>
            <w:tcW w:w="1870" w:type="dxa"/>
          </w:tcPr>
          <w:p w14:paraId="49156C0D" w14:textId="77777777" w:rsidR="006D664A" w:rsidRPr="006F43BF" w:rsidRDefault="006D664A" w:rsidP="00F16E94">
            <w:r w:rsidRPr="006F43BF">
              <w:t>Data</w:t>
            </w:r>
          </w:p>
        </w:tc>
        <w:tc>
          <w:tcPr>
            <w:tcW w:w="1870" w:type="dxa"/>
          </w:tcPr>
          <w:p w14:paraId="55DF068A" w14:textId="77777777" w:rsidR="006D664A" w:rsidRPr="006F43BF" w:rsidRDefault="006D664A" w:rsidP="00F16E94">
            <w:r w:rsidRPr="006F43BF">
              <w:t>Data</w:t>
            </w:r>
          </w:p>
        </w:tc>
        <w:tc>
          <w:tcPr>
            <w:tcW w:w="1870" w:type="dxa"/>
          </w:tcPr>
          <w:p w14:paraId="680AB179" w14:textId="77777777" w:rsidR="006D664A" w:rsidRPr="006F43BF" w:rsidRDefault="006D664A" w:rsidP="00F16E94">
            <w:r w:rsidRPr="006F43BF">
              <w:t>Data</w:t>
            </w:r>
          </w:p>
        </w:tc>
        <w:tc>
          <w:tcPr>
            <w:tcW w:w="1870" w:type="dxa"/>
          </w:tcPr>
          <w:p w14:paraId="7D476AE3" w14:textId="77777777" w:rsidR="006D664A" w:rsidRPr="006F43BF" w:rsidRDefault="006D664A" w:rsidP="00F16E94">
            <w:r w:rsidRPr="006F43BF">
              <w:t>Data</w:t>
            </w:r>
          </w:p>
        </w:tc>
      </w:tr>
      <w:tr w:rsidR="006D664A" w:rsidRPr="006F43BF" w14:paraId="638874CC" w14:textId="77777777" w:rsidTr="00F16E94">
        <w:tc>
          <w:tcPr>
            <w:tcW w:w="1870" w:type="dxa"/>
          </w:tcPr>
          <w:p w14:paraId="1EE58560" w14:textId="77777777" w:rsidR="006D664A" w:rsidRPr="006F43BF" w:rsidRDefault="006D664A" w:rsidP="00F16E94">
            <w:r w:rsidRPr="006F43BF">
              <w:t>Row heading</w:t>
            </w:r>
          </w:p>
        </w:tc>
        <w:tc>
          <w:tcPr>
            <w:tcW w:w="1870" w:type="dxa"/>
          </w:tcPr>
          <w:p w14:paraId="663A73B6" w14:textId="77777777" w:rsidR="006D664A" w:rsidRPr="006F43BF" w:rsidRDefault="006D664A" w:rsidP="00F16E94">
            <w:r w:rsidRPr="006F43BF">
              <w:t>Data</w:t>
            </w:r>
          </w:p>
        </w:tc>
        <w:tc>
          <w:tcPr>
            <w:tcW w:w="1870" w:type="dxa"/>
          </w:tcPr>
          <w:p w14:paraId="6B760407" w14:textId="77777777" w:rsidR="006D664A" w:rsidRPr="006F43BF" w:rsidRDefault="006D664A" w:rsidP="00F16E94">
            <w:r w:rsidRPr="006F43BF">
              <w:t>Data</w:t>
            </w:r>
          </w:p>
        </w:tc>
        <w:tc>
          <w:tcPr>
            <w:tcW w:w="1870" w:type="dxa"/>
          </w:tcPr>
          <w:p w14:paraId="29856480" w14:textId="77777777" w:rsidR="006D664A" w:rsidRPr="006F43BF" w:rsidRDefault="006D664A" w:rsidP="00F16E94">
            <w:r w:rsidRPr="006F43BF">
              <w:t>Data</w:t>
            </w:r>
          </w:p>
        </w:tc>
        <w:tc>
          <w:tcPr>
            <w:tcW w:w="1870" w:type="dxa"/>
          </w:tcPr>
          <w:p w14:paraId="7D6D41F6" w14:textId="77777777" w:rsidR="006D664A" w:rsidRPr="006F43BF" w:rsidRDefault="006D664A" w:rsidP="00F16E94">
            <w:r w:rsidRPr="006F43BF">
              <w:t>Data</w:t>
            </w:r>
          </w:p>
        </w:tc>
      </w:tr>
      <w:tr w:rsidR="006D664A" w:rsidRPr="006F43BF" w14:paraId="59265A6C" w14:textId="77777777" w:rsidTr="00F16E94">
        <w:tc>
          <w:tcPr>
            <w:tcW w:w="1870" w:type="dxa"/>
          </w:tcPr>
          <w:p w14:paraId="04F5AED3" w14:textId="77777777" w:rsidR="006D664A" w:rsidRPr="006F43BF" w:rsidRDefault="006D664A" w:rsidP="00F16E94">
            <w:r w:rsidRPr="006F43BF">
              <w:t>Row heading</w:t>
            </w:r>
          </w:p>
        </w:tc>
        <w:tc>
          <w:tcPr>
            <w:tcW w:w="1870" w:type="dxa"/>
          </w:tcPr>
          <w:p w14:paraId="604079AA" w14:textId="77777777" w:rsidR="006D664A" w:rsidRPr="006F43BF" w:rsidRDefault="006D664A" w:rsidP="00F16E94">
            <w:r w:rsidRPr="006F43BF">
              <w:t>Data</w:t>
            </w:r>
          </w:p>
        </w:tc>
        <w:tc>
          <w:tcPr>
            <w:tcW w:w="1870" w:type="dxa"/>
          </w:tcPr>
          <w:p w14:paraId="2488649F" w14:textId="77777777" w:rsidR="006D664A" w:rsidRPr="006F43BF" w:rsidRDefault="006D664A" w:rsidP="00F16E94">
            <w:r w:rsidRPr="006F43BF">
              <w:t>Data</w:t>
            </w:r>
          </w:p>
        </w:tc>
        <w:tc>
          <w:tcPr>
            <w:tcW w:w="1870" w:type="dxa"/>
          </w:tcPr>
          <w:p w14:paraId="1F88F6E3" w14:textId="77777777" w:rsidR="006D664A" w:rsidRPr="006F43BF" w:rsidRDefault="006D664A" w:rsidP="00F16E94">
            <w:r w:rsidRPr="006F43BF">
              <w:t>Data</w:t>
            </w:r>
          </w:p>
        </w:tc>
        <w:tc>
          <w:tcPr>
            <w:tcW w:w="1870" w:type="dxa"/>
          </w:tcPr>
          <w:p w14:paraId="6474351C" w14:textId="77777777" w:rsidR="006D664A" w:rsidRPr="006F43BF" w:rsidRDefault="006D664A" w:rsidP="00F16E94">
            <w:r w:rsidRPr="006F43BF">
              <w:t>Data</w:t>
            </w:r>
          </w:p>
        </w:tc>
      </w:tr>
      <w:tr w:rsidR="006D664A" w:rsidRPr="006F43BF" w14:paraId="753A18ED" w14:textId="77777777" w:rsidTr="00F16E94">
        <w:tc>
          <w:tcPr>
            <w:tcW w:w="1870" w:type="dxa"/>
          </w:tcPr>
          <w:p w14:paraId="2F67C69D" w14:textId="77777777" w:rsidR="006D664A" w:rsidRPr="006F43BF" w:rsidRDefault="006D664A" w:rsidP="00F16E94">
            <w:r w:rsidRPr="006F43BF">
              <w:t>Row heading</w:t>
            </w:r>
          </w:p>
        </w:tc>
        <w:tc>
          <w:tcPr>
            <w:tcW w:w="1870" w:type="dxa"/>
          </w:tcPr>
          <w:p w14:paraId="3B3B45A9" w14:textId="77777777" w:rsidR="006D664A" w:rsidRPr="006F43BF" w:rsidRDefault="006D664A" w:rsidP="00F16E94">
            <w:r w:rsidRPr="006F43BF">
              <w:t>Data</w:t>
            </w:r>
          </w:p>
        </w:tc>
        <w:tc>
          <w:tcPr>
            <w:tcW w:w="1870" w:type="dxa"/>
          </w:tcPr>
          <w:p w14:paraId="6BEC28F4" w14:textId="77777777" w:rsidR="006D664A" w:rsidRPr="006F43BF" w:rsidRDefault="006D664A" w:rsidP="00F16E94">
            <w:r w:rsidRPr="006F43BF">
              <w:t>Data</w:t>
            </w:r>
          </w:p>
        </w:tc>
        <w:tc>
          <w:tcPr>
            <w:tcW w:w="1870" w:type="dxa"/>
          </w:tcPr>
          <w:p w14:paraId="5DEBFA32" w14:textId="77777777" w:rsidR="006D664A" w:rsidRPr="006F43BF" w:rsidRDefault="006D664A" w:rsidP="00F16E94">
            <w:r w:rsidRPr="006F43BF">
              <w:t>Data</w:t>
            </w:r>
          </w:p>
        </w:tc>
        <w:tc>
          <w:tcPr>
            <w:tcW w:w="1870" w:type="dxa"/>
          </w:tcPr>
          <w:p w14:paraId="40EA3D2F" w14:textId="77777777" w:rsidR="006D664A" w:rsidRPr="006F43BF" w:rsidRDefault="006D664A" w:rsidP="00F16E94">
            <w:r w:rsidRPr="006F43BF">
              <w:t>Data</w:t>
            </w:r>
          </w:p>
        </w:tc>
      </w:tr>
      <w:tr w:rsidR="006D664A" w:rsidRPr="006F43BF" w14:paraId="335C2A78" w14:textId="77777777" w:rsidTr="00F16E94">
        <w:tc>
          <w:tcPr>
            <w:tcW w:w="1870" w:type="dxa"/>
          </w:tcPr>
          <w:p w14:paraId="50DB28AB" w14:textId="77777777" w:rsidR="006D664A" w:rsidRPr="006F43BF" w:rsidRDefault="006D664A" w:rsidP="00F16E94">
            <w:r w:rsidRPr="006F43BF">
              <w:t>Row heading</w:t>
            </w:r>
          </w:p>
        </w:tc>
        <w:tc>
          <w:tcPr>
            <w:tcW w:w="1870" w:type="dxa"/>
          </w:tcPr>
          <w:p w14:paraId="02B4099B" w14:textId="77777777" w:rsidR="006D664A" w:rsidRPr="006F43BF" w:rsidRDefault="006D664A" w:rsidP="00F16E94">
            <w:r w:rsidRPr="006F43BF">
              <w:t>Data</w:t>
            </w:r>
          </w:p>
        </w:tc>
        <w:tc>
          <w:tcPr>
            <w:tcW w:w="1870" w:type="dxa"/>
          </w:tcPr>
          <w:p w14:paraId="4FE13ED9" w14:textId="77777777" w:rsidR="006D664A" w:rsidRPr="006F43BF" w:rsidRDefault="006D664A" w:rsidP="00F16E94">
            <w:r w:rsidRPr="006F43BF">
              <w:t>Data</w:t>
            </w:r>
          </w:p>
        </w:tc>
        <w:tc>
          <w:tcPr>
            <w:tcW w:w="1870" w:type="dxa"/>
          </w:tcPr>
          <w:p w14:paraId="0F34E5E0" w14:textId="77777777" w:rsidR="006D664A" w:rsidRPr="006F43BF" w:rsidRDefault="006D664A" w:rsidP="00F16E94">
            <w:r w:rsidRPr="006F43BF">
              <w:t>Data</w:t>
            </w:r>
          </w:p>
        </w:tc>
        <w:tc>
          <w:tcPr>
            <w:tcW w:w="1870" w:type="dxa"/>
          </w:tcPr>
          <w:p w14:paraId="7B638116" w14:textId="77777777" w:rsidR="006D664A" w:rsidRPr="006F43BF" w:rsidRDefault="006D664A" w:rsidP="00F16E94">
            <w:r w:rsidRPr="006F43BF">
              <w:t>Data</w:t>
            </w:r>
          </w:p>
        </w:tc>
      </w:tr>
      <w:tr w:rsidR="006D664A" w:rsidRPr="006F43BF" w14:paraId="033F112B" w14:textId="77777777" w:rsidTr="00F16E94">
        <w:tc>
          <w:tcPr>
            <w:tcW w:w="1870" w:type="dxa"/>
          </w:tcPr>
          <w:p w14:paraId="71D612A2" w14:textId="77777777" w:rsidR="006D664A" w:rsidRPr="006F43BF" w:rsidRDefault="006D664A" w:rsidP="00F16E94">
            <w:r w:rsidRPr="006F43BF">
              <w:t>Row heading</w:t>
            </w:r>
          </w:p>
        </w:tc>
        <w:tc>
          <w:tcPr>
            <w:tcW w:w="1870" w:type="dxa"/>
          </w:tcPr>
          <w:p w14:paraId="3C95D746" w14:textId="77777777" w:rsidR="006D664A" w:rsidRPr="006F43BF" w:rsidRDefault="006D664A" w:rsidP="00F16E94">
            <w:r w:rsidRPr="006F43BF">
              <w:t>Data</w:t>
            </w:r>
          </w:p>
        </w:tc>
        <w:tc>
          <w:tcPr>
            <w:tcW w:w="1870" w:type="dxa"/>
          </w:tcPr>
          <w:p w14:paraId="5B706D2C" w14:textId="77777777" w:rsidR="006D664A" w:rsidRPr="006F43BF" w:rsidRDefault="006D664A" w:rsidP="00F16E94">
            <w:r w:rsidRPr="006F43BF">
              <w:t>Data</w:t>
            </w:r>
          </w:p>
        </w:tc>
        <w:tc>
          <w:tcPr>
            <w:tcW w:w="1870" w:type="dxa"/>
          </w:tcPr>
          <w:p w14:paraId="03191B89" w14:textId="77777777" w:rsidR="006D664A" w:rsidRPr="006F43BF" w:rsidRDefault="006D664A" w:rsidP="00F16E94">
            <w:r w:rsidRPr="006F43BF">
              <w:t>Data</w:t>
            </w:r>
          </w:p>
        </w:tc>
        <w:tc>
          <w:tcPr>
            <w:tcW w:w="1870" w:type="dxa"/>
          </w:tcPr>
          <w:p w14:paraId="7542157B" w14:textId="77777777" w:rsidR="006D664A" w:rsidRPr="006F43BF" w:rsidRDefault="006D664A" w:rsidP="00F16E94">
            <w:r w:rsidRPr="006F43BF">
              <w:t>Data</w:t>
            </w:r>
          </w:p>
        </w:tc>
      </w:tr>
      <w:tr w:rsidR="006D664A" w:rsidRPr="006F43BF" w14:paraId="1AC0757A" w14:textId="77777777" w:rsidTr="00F16E94">
        <w:tc>
          <w:tcPr>
            <w:tcW w:w="1870" w:type="dxa"/>
          </w:tcPr>
          <w:p w14:paraId="25823E05" w14:textId="77777777" w:rsidR="006D664A" w:rsidRPr="006F43BF" w:rsidRDefault="006D664A" w:rsidP="00F16E94">
            <w:r w:rsidRPr="006F43BF">
              <w:t>Row heading</w:t>
            </w:r>
          </w:p>
        </w:tc>
        <w:tc>
          <w:tcPr>
            <w:tcW w:w="1870" w:type="dxa"/>
          </w:tcPr>
          <w:p w14:paraId="1091FD6B" w14:textId="77777777" w:rsidR="006D664A" w:rsidRPr="006F43BF" w:rsidRDefault="006D664A" w:rsidP="00F16E94">
            <w:r w:rsidRPr="006F43BF">
              <w:t>Data</w:t>
            </w:r>
          </w:p>
        </w:tc>
        <w:tc>
          <w:tcPr>
            <w:tcW w:w="1870" w:type="dxa"/>
          </w:tcPr>
          <w:p w14:paraId="4BB3B3CF" w14:textId="77777777" w:rsidR="006D664A" w:rsidRPr="006F43BF" w:rsidRDefault="006D664A" w:rsidP="00F16E94">
            <w:r w:rsidRPr="006F43BF">
              <w:t>Data</w:t>
            </w:r>
          </w:p>
        </w:tc>
        <w:tc>
          <w:tcPr>
            <w:tcW w:w="1870" w:type="dxa"/>
          </w:tcPr>
          <w:p w14:paraId="4805E00B" w14:textId="77777777" w:rsidR="006D664A" w:rsidRPr="006F43BF" w:rsidRDefault="006D664A" w:rsidP="00F16E94">
            <w:r w:rsidRPr="006F43BF">
              <w:t>Data</w:t>
            </w:r>
          </w:p>
        </w:tc>
        <w:tc>
          <w:tcPr>
            <w:tcW w:w="1870" w:type="dxa"/>
          </w:tcPr>
          <w:p w14:paraId="2470E9A7" w14:textId="77777777" w:rsidR="006D664A" w:rsidRPr="006F43BF" w:rsidRDefault="006D664A" w:rsidP="00F16E94">
            <w:r w:rsidRPr="006F43BF">
              <w:t>Data</w:t>
            </w:r>
          </w:p>
        </w:tc>
      </w:tr>
      <w:tr w:rsidR="006D664A" w:rsidRPr="006F43BF" w14:paraId="22D7E4AC" w14:textId="77777777" w:rsidTr="00F16E94">
        <w:tc>
          <w:tcPr>
            <w:tcW w:w="1870" w:type="dxa"/>
          </w:tcPr>
          <w:p w14:paraId="64677992" w14:textId="77777777" w:rsidR="006D664A" w:rsidRPr="006F43BF" w:rsidRDefault="006D664A" w:rsidP="00F16E94">
            <w:r w:rsidRPr="006F43BF">
              <w:t>Row heading</w:t>
            </w:r>
          </w:p>
        </w:tc>
        <w:tc>
          <w:tcPr>
            <w:tcW w:w="1870" w:type="dxa"/>
          </w:tcPr>
          <w:p w14:paraId="70AFD557" w14:textId="77777777" w:rsidR="006D664A" w:rsidRPr="006F43BF" w:rsidRDefault="006D664A" w:rsidP="00F16E94">
            <w:r w:rsidRPr="006F43BF">
              <w:t>Data</w:t>
            </w:r>
          </w:p>
        </w:tc>
        <w:tc>
          <w:tcPr>
            <w:tcW w:w="1870" w:type="dxa"/>
          </w:tcPr>
          <w:p w14:paraId="24985BC0" w14:textId="77777777" w:rsidR="006D664A" w:rsidRPr="006F43BF" w:rsidRDefault="006D664A" w:rsidP="00F16E94">
            <w:r w:rsidRPr="006F43BF">
              <w:t>Data</w:t>
            </w:r>
          </w:p>
        </w:tc>
        <w:tc>
          <w:tcPr>
            <w:tcW w:w="1870" w:type="dxa"/>
          </w:tcPr>
          <w:p w14:paraId="04049305" w14:textId="77777777" w:rsidR="006D664A" w:rsidRPr="006F43BF" w:rsidRDefault="006D664A" w:rsidP="00F16E94">
            <w:r w:rsidRPr="006F43BF">
              <w:t>Data</w:t>
            </w:r>
          </w:p>
        </w:tc>
        <w:tc>
          <w:tcPr>
            <w:tcW w:w="1870" w:type="dxa"/>
          </w:tcPr>
          <w:p w14:paraId="3E88D81F" w14:textId="77777777" w:rsidR="006D664A" w:rsidRPr="006F43BF" w:rsidRDefault="006D664A" w:rsidP="00F16E94">
            <w:r w:rsidRPr="006F43BF">
              <w:t>Data</w:t>
            </w:r>
          </w:p>
        </w:tc>
      </w:tr>
    </w:tbl>
    <w:p w14:paraId="4F6C51EE" w14:textId="77777777" w:rsidR="006D664A" w:rsidRDefault="006D664A" w:rsidP="006D664A"/>
    <w:p w14:paraId="09900130" w14:textId="77777777" w:rsidR="006D664A" w:rsidRDefault="006D664A" w:rsidP="006D664A">
      <w:pPr>
        <w:jc w:val="center"/>
      </w:pPr>
      <w:r>
        <w:rPr>
          <w:noProof/>
        </w:rPr>
        <w:drawing>
          <wp:inline distT="0" distB="0" distL="0" distR="0" wp14:anchorId="484E90FD" wp14:editId="091D2031">
            <wp:extent cx="3761405" cy="2471057"/>
            <wp:effectExtent l="0" t="0" r="0" b="5715"/>
            <wp:docPr id="46" name="Picture 46" descr="A picture containing valley, mountain, nature, cany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valley, mountain, nature, cany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748A4D39" w14:textId="77777777" w:rsidR="006D664A" w:rsidRDefault="006D664A" w:rsidP="006D664A">
      <w:pPr>
        <w:jc w:val="center"/>
      </w:pPr>
    </w:p>
    <w:p w14:paraId="78C18C26" w14:textId="77777777" w:rsidR="006D664A" w:rsidRDefault="006D664A" w:rsidP="006D664A">
      <w:pPr>
        <w:pStyle w:val="014FigureCaption"/>
      </w:pPr>
      <w:r>
        <w:t xml:space="preserve">Figure 1-3.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Figures/Tables. My preference is for figures to be </w:t>
      </w:r>
      <w:proofErr w:type="gramStart"/>
      <w:r>
        <w:t>centered, but</w:t>
      </w:r>
      <w:proofErr w:type="gramEnd"/>
      <w:r>
        <w:t xml:space="preserve"> left aligned is OK – just be consistent.</w:t>
      </w:r>
    </w:p>
    <w:p w14:paraId="4AE0EF91" w14:textId="342A852B" w:rsidR="006D664A" w:rsidRDefault="006D664A" w:rsidP="006D664A">
      <w:pPr>
        <w:pStyle w:val="014FigureCaption"/>
      </w:pPr>
    </w:p>
    <w:p w14:paraId="04C72D7A" w14:textId="77777777" w:rsidR="006D664A" w:rsidRDefault="006D664A">
      <w:r>
        <w:br w:type="page"/>
      </w:r>
    </w:p>
    <w:p w14:paraId="781B0361" w14:textId="77777777" w:rsidR="006D664A" w:rsidRDefault="006D664A" w:rsidP="006D664A">
      <w:pPr>
        <w:pStyle w:val="014FigureCaption"/>
      </w:pPr>
    </w:p>
    <w:p w14:paraId="32536B90" w14:textId="77777777" w:rsidR="006D664A" w:rsidRDefault="006D664A" w:rsidP="006D664A">
      <w:pPr>
        <w:pStyle w:val="013TableCaption"/>
      </w:pPr>
      <w:r>
        <w:t>Table 1-3.  Tables that can’t fit on a single page must be split across two of more pages. When this happens, you actually split the table into a new table starting on the next page without a table caption – just the table number and the word “Continued” at the top of the Table. You also have to repeat the headings at the top of the second (and subsequent) page(s). Table text can be reduced from 12 pts. to 10 pts. to fit more data on the page if desired.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D664A" w:rsidRPr="006F43BF" w14:paraId="2494C043" w14:textId="77777777" w:rsidTr="00F16E94">
        <w:tc>
          <w:tcPr>
            <w:tcW w:w="1870" w:type="dxa"/>
            <w:tcBorders>
              <w:top w:val="single" w:sz="4" w:space="0" w:color="auto"/>
              <w:bottom w:val="single" w:sz="4" w:space="0" w:color="auto"/>
            </w:tcBorders>
          </w:tcPr>
          <w:p w14:paraId="45523DA4" w14:textId="77777777" w:rsidR="006D664A" w:rsidRPr="006F43BF" w:rsidRDefault="006D664A" w:rsidP="00F16E94">
            <w:r w:rsidRPr="006F43BF">
              <w:t>Category</w:t>
            </w:r>
          </w:p>
        </w:tc>
        <w:tc>
          <w:tcPr>
            <w:tcW w:w="1870" w:type="dxa"/>
            <w:tcBorders>
              <w:top w:val="single" w:sz="4" w:space="0" w:color="auto"/>
              <w:bottom w:val="single" w:sz="4" w:space="0" w:color="auto"/>
            </w:tcBorders>
          </w:tcPr>
          <w:p w14:paraId="7F139D9B" w14:textId="77777777" w:rsidR="006D664A" w:rsidRPr="006F43BF" w:rsidRDefault="006D664A" w:rsidP="00F16E94">
            <w:r w:rsidRPr="006F43BF">
              <w:t>Heading 1</w:t>
            </w:r>
          </w:p>
        </w:tc>
        <w:tc>
          <w:tcPr>
            <w:tcW w:w="1870" w:type="dxa"/>
            <w:tcBorders>
              <w:top w:val="single" w:sz="4" w:space="0" w:color="auto"/>
              <w:bottom w:val="single" w:sz="4" w:space="0" w:color="auto"/>
            </w:tcBorders>
          </w:tcPr>
          <w:p w14:paraId="2E924C21" w14:textId="77777777" w:rsidR="006D664A" w:rsidRPr="006F43BF" w:rsidRDefault="006D664A" w:rsidP="00F16E94">
            <w:r w:rsidRPr="006F43BF">
              <w:t>Heading 2</w:t>
            </w:r>
          </w:p>
        </w:tc>
        <w:tc>
          <w:tcPr>
            <w:tcW w:w="1870" w:type="dxa"/>
            <w:tcBorders>
              <w:top w:val="single" w:sz="4" w:space="0" w:color="auto"/>
              <w:bottom w:val="single" w:sz="4" w:space="0" w:color="auto"/>
            </w:tcBorders>
          </w:tcPr>
          <w:p w14:paraId="3D7F5B8A" w14:textId="77777777" w:rsidR="006D664A" w:rsidRPr="006F43BF" w:rsidRDefault="006D664A" w:rsidP="00F16E94">
            <w:r w:rsidRPr="006F43BF">
              <w:t>Heading 3</w:t>
            </w:r>
          </w:p>
        </w:tc>
        <w:tc>
          <w:tcPr>
            <w:tcW w:w="1870" w:type="dxa"/>
            <w:tcBorders>
              <w:top w:val="single" w:sz="4" w:space="0" w:color="auto"/>
              <w:bottom w:val="single" w:sz="4" w:space="0" w:color="auto"/>
            </w:tcBorders>
          </w:tcPr>
          <w:p w14:paraId="59E796E5" w14:textId="77777777" w:rsidR="006D664A" w:rsidRPr="006F43BF" w:rsidRDefault="006D664A" w:rsidP="00F16E94">
            <w:r w:rsidRPr="006F43BF">
              <w:t>Heading 4</w:t>
            </w:r>
          </w:p>
        </w:tc>
      </w:tr>
      <w:tr w:rsidR="006D664A" w:rsidRPr="006F43BF" w14:paraId="47430A1C" w14:textId="77777777" w:rsidTr="00F16E94">
        <w:tc>
          <w:tcPr>
            <w:tcW w:w="1870" w:type="dxa"/>
            <w:tcBorders>
              <w:top w:val="single" w:sz="4" w:space="0" w:color="auto"/>
            </w:tcBorders>
          </w:tcPr>
          <w:p w14:paraId="79A0817C" w14:textId="77777777" w:rsidR="006D664A" w:rsidRPr="006F43BF" w:rsidRDefault="006D664A" w:rsidP="00F16E94">
            <w:r w:rsidRPr="006F43BF">
              <w:t>Row heading</w:t>
            </w:r>
          </w:p>
        </w:tc>
        <w:tc>
          <w:tcPr>
            <w:tcW w:w="1870" w:type="dxa"/>
            <w:tcBorders>
              <w:top w:val="single" w:sz="4" w:space="0" w:color="auto"/>
            </w:tcBorders>
          </w:tcPr>
          <w:p w14:paraId="1D946643" w14:textId="77777777" w:rsidR="006D664A" w:rsidRPr="006F43BF" w:rsidRDefault="006D664A" w:rsidP="00F16E94">
            <w:r w:rsidRPr="006F43BF">
              <w:t>Data</w:t>
            </w:r>
          </w:p>
        </w:tc>
        <w:tc>
          <w:tcPr>
            <w:tcW w:w="1870" w:type="dxa"/>
            <w:tcBorders>
              <w:top w:val="single" w:sz="4" w:space="0" w:color="auto"/>
            </w:tcBorders>
          </w:tcPr>
          <w:p w14:paraId="6123E7B0" w14:textId="77777777" w:rsidR="006D664A" w:rsidRPr="006F43BF" w:rsidRDefault="006D664A" w:rsidP="00F16E94">
            <w:r w:rsidRPr="006F43BF">
              <w:t>Data</w:t>
            </w:r>
          </w:p>
        </w:tc>
        <w:tc>
          <w:tcPr>
            <w:tcW w:w="1870" w:type="dxa"/>
            <w:tcBorders>
              <w:top w:val="single" w:sz="4" w:space="0" w:color="auto"/>
            </w:tcBorders>
          </w:tcPr>
          <w:p w14:paraId="397C327D" w14:textId="77777777" w:rsidR="006D664A" w:rsidRPr="006F43BF" w:rsidRDefault="006D664A" w:rsidP="00F16E94">
            <w:r w:rsidRPr="006F43BF">
              <w:t>Data</w:t>
            </w:r>
          </w:p>
        </w:tc>
        <w:tc>
          <w:tcPr>
            <w:tcW w:w="1870" w:type="dxa"/>
            <w:tcBorders>
              <w:top w:val="single" w:sz="4" w:space="0" w:color="auto"/>
            </w:tcBorders>
          </w:tcPr>
          <w:p w14:paraId="6CA9C04C" w14:textId="77777777" w:rsidR="006D664A" w:rsidRPr="006F43BF" w:rsidRDefault="006D664A" w:rsidP="00F16E94">
            <w:r w:rsidRPr="006F43BF">
              <w:t>Data</w:t>
            </w:r>
          </w:p>
        </w:tc>
      </w:tr>
      <w:tr w:rsidR="006D664A" w:rsidRPr="006F43BF" w14:paraId="2755B2FD" w14:textId="77777777" w:rsidTr="00F16E94">
        <w:tc>
          <w:tcPr>
            <w:tcW w:w="1870" w:type="dxa"/>
          </w:tcPr>
          <w:p w14:paraId="71E7C097" w14:textId="77777777" w:rsidR="006D664A" w:rsidRPr="006F43BF" w:rsidRDefault="006D664A" w:rsidP="00F16E94">
            <w:r w:rsidRPr="006F43BF">
              <w:t>Row heading</w:t>
            </w:r>
          </w:p>
        </w:tc>
        <w:tc>
          <w:tcPr>
            <w:tcW w:w="1870" w:type="dxa"/>
          </w:tcPr>
          <w:p w14:paraId="62D45AB0" w14:textId="77777777" w:rsidR="006D664A" w:rsidRPr="006F43BF" w:rsidRDefault="006D664A" w:rsidP="00F16E94">
            <w:r w:rsidRPr="006F43BF">
              <w:t>Data</w:t>
            </w:r>
          </w:p>
        </w:tc>
        <w:tc>
          <w:tcPr>
            <w:tcW w:w="1870" w:type="dxa"/>
          </w:tcPr>
          <w:p w14:paraId="07A7F944" w14:textId="77777777" w:rsidR="006D664A" w:rsidRPr="006F43BF" w:rsidRDefault="006D664A" w:rsidP="00F16E94">
            <w:r w:rsidRPr="006F43BF">
              <w:t>Data</w:t>
            </w:r>
          </w:p>
        </w:tc>
        <w:tc>
          <w:tcPr>
            <w:tcW w:w="1870" w:type="dxa"/>
          </w:tcPr>
          <w:p w14:paraId="52126BAF" w14:textId="77777777" w:rsidR="006D664A" w:rsidRPr="006F43BF" w:rsidRDefault="006D664A" w:rsidP="00F16E94">
            <w:r w:rsidRPr="006F43BF">
              <w:t>Data</w:t>
            </w:r>
          </w:p>
        </w:tc>
        <w:tc>
          <w:tcPr>
            <w:tcW w:w="1870" w:type="dxa"/>
          </w:tcPr>
          <w:p w14:paraId="27BA0B71" w14:textId="77777777" w:rsidR="006D664A" w:rsidRPr="006F43BF" w:rsidRDefault="006D664A" w:rsidP="00F16E94">
            <w:r w:rsidRPr="006F43BF">
              <w:t>Data</w:t>
            </w:r>
          </w:p>
        </w:tc>
      </w:tr>
      <w:tr w:rsidR="006D664A" w:rsidRPr="006F43BF" w14:paraId="09BCAC2F" w14:textId="77777777" w:rsidTr="00F16E94">
        <w:tc>
          <w:tcPr>
            <w:tcW w:w="1870" w:type="dxa"/>
          </w:tcPr>
          <w:p w14:paraId="1DC04B96" w14:textId="77777777" w:rsidR="006D664A" w:rsidRPr="006F43BF" w:rsidRDefault="006D664A" w:rsidP="00F16E94">
            <w:r w:rsidRPr="006F43BF">
              <w:t>Row heading</w:t>
            </w:r>
          </w:p>
        </w:tc>
        <w:tc>
          <w:tcPr>
            <w:tcW w:w="1870" w:type="dxa"/>
          </w:tcPr>
          <w:p w14:paraId="75206B64" w14:textId="77777777" w:rsidR="006D664A" w:rsidRPr="006F43BF" w:rsidRDefault="006D664A" w:rsidP="00F16E94">
            <w:r w:rsidRPr="006F43BF">
              <w:t>Data</w:t>
            </w:r>
          </w:p>
        </w:tc>
        <w:tc>
          <w:tcPr>
            <w:tcW w:w="1870" w:type="dxa"/>
          </w:tcPr>
          <w:p w14:paraId="77C4DA7A" w14:textId="77777777" w:rsidR="006D664A" w:rsidRPr="006F43BF" w:rsidRDefault="006D664A" w:rsidP="00F16E94">
            <w:r w:rsidRPr="006F43BF">
              <w:t>Data</w:t>
            </w:r>
          </w:p>
        </w:tc>
        <w:tc>
          <w:tcPr>
            <w:tcW w:w="1870" w:type="dxa"/>
          </w:tcPr>
          <w:p w14:paraId="55FE83F6" w14:textId="77777777" w:rsidR="006D664A" w:rsidRPr="006F43BF" w:rsidRDefault="006D664A" w:rsidP="00F16E94">
            <w:r w:rsidRPr="006F43BF">
              <w:t>Data</w:t>
            </w:r>
          </w:p>
        </w:tc>
        <w:tc>
          <w:tcPr>
            <w:tcW w:w="1870" w:type="dxa"/>
          </w:tcPr>
          <w:p w14:paraId="20196822" w14:textId="77777777" w:rsidR="006D664A" w:rsidRPr="006F43BF" w:rsidRDefault="006D664A" w:rsidP="00F16E94">
            <w:r w:rsidRPr="006F43BF">
              <w:t>Data</w:t>
            </w:r>
          </w:p>
        </w:tc>
      </w:tr>
      <w:tr w:rsidR="006D664A" w:rsidRPr="006F43BF" w14:paraId="55D5AA25" w14:textId="77777777" w:rsidTr="00F16E94">
        <w:tc>
          <w:tcPr>
            <w:tcW w:w="1870" w:type="dxa"/>
          </w:tcPr>
          <w:p w14:paraId="262633A9" w14:textId="77777777" w:rsidR="006D664A" w:rsidRPr="006F43BF" w:rsidRDefault="006D664A" w:rsidP="00F16E94">
            <w:r w:rsidRPr="006F43BF">
              <w:t>Row heading</w:t>
            </w:r>
          </w:p>
        </w:tc>
        <w:tc>
          <w:tcPr>
            <w:tcW w:w="1870" w:type="dxa"/>
          </w:tcPr>
          <w:p w14:paraId="229890CB" w14:textId="77777777" w:rsidR="006D664A" w:rsidRPr="006F43BF" w:rsidRDefault="006D664A" w:rsidP="00F16E94">
            <w:r w:rsidRPr="006F43BF">
              <w:t>Data</w:t>
            </w:r>
          </w:p>
        </w:tc>
        <w:tc>
          <w:tcPr>
            <w:tcW w:w="1870" w:type="dxa"/>
          </w:tcPr>
          <w:p w14:paraId="51F790A4" w14:textId="77777777" w:rsidR="006D664A" w:rsidRPr="006F43BF" w:rsidRDefault="006D664A" w:rsidP="00F16E94">
            <w:r w:rsidRPr="006F43BF">
              <w:t>Data</w:t>
            </w:r>
          </w:p>
        </w:tc>
        <w:tc>
          <w:tcPr>
            <w:tcW w:w="1870" w:type="dxa"/>
          </w:tcPr>
          <w:p w14:paraId="2174B5B4" w14:textId="77777777" w:rsidR="006D664A" w:rsidRPr="006F43BF" w:rsidRDefault="006D664A" w:rsidP="00F16E94">
            <w:r w:rsidRPr="006F43BF">
              <w:t>Data</w:t>
            </w:r>
          </w:p>
        </w:tc>
        <w:tc>
          <w:tcPr>
            <w:tcW w:w="1870" w:type="dxa"/>
          </w:tcPr>
          <w:p w14:paraId="156B70DE" w14:textId="77777777" w:rsidR="006D664A" w:rsidRPr="006F43BF" w:rsidRDefault="006D664A" w:rsidP="00F16E94">
            <w:r w:rsidRPr="006F43BF">
              <w:t>Data</w:t>
            </w:r>
          </w:p>
        </w:tc>
      </w:tr>
      <w:tr w:rsidR="006D664A" w:rsidRPr="006F43BF" w14:paraId="1951C5D3" w14:textId="77777777" w:rsidTr="00F16E94">
        <w:tc>
          <w:tcPr>
            <w:tcW w:w="1870" w:type="dxa"/>
          </w:tcPr>
          <w:p w14:paraId="00ED41CF" w14:textId="77777777" w:rsidR="006D664A" w:rsidRPr="006F43BF" w:rsidRDefault="006D664A" w:rsidP="00F16E94">
            <w:r w:rsidRPr="006F43BF">
              <w:t>Row heading</w:t>
            </w:r>
          </w:p>
        </w:tc>
        <w:tc>
          <w:tcPr>
            <w:tcW w:w="1870" w:type="dxa"/>
          </w:tcPr>
          <w:p w14:paraId="2902590C" w14:textId="77777777" w:rsidR="006D664A" w:rsidRPr="006F43BF" w:rsidRDefault="006D664A" w:rsidP="00F16E94">
            <w:r w:rsidRPr="006F43BF">
              <w:t>Data</w:t>
            </w:r>
          </w:p>
        </w:tc>
        <w:tc>
          <w:tcPr>
            <w:tcW w:w="1870" w:type="dxa"/>
          </w:tcPr>
          <w:p w14:paraId="5A1EF9B3" w14:textId="77777777" w:rsidR="006D664A" w:rsidRPr="006F43BF" w:rsidRDefault="006D664A" w:rsidP="00F16E94">
            <w:r w:rsidRPr="006F43BF">
              <w:t>Data</w:t>
            </w:r>
          </w:p>
        </w:tc>
        <w:tc>
          <w:tcPr>
            <w:tcW w:w="1870" w:type="dxa"/>
          </w:tcPr>
          <w:p w14:paraId="715E3349" w14:textId="77777777" w:rsidR="006D664A" w:rsidRPr="006F43BF" w:rsidRDefault="006D664A" w:rsidP="00F16E94">
            <w:r w:rsidRPr="006F43BF">
              <w:t>Data</w:t>
            </w:r>
          </w:p>
        </w:tc>
        <w:tc>
          <w:tcPr>
            <w:tcW w:w="1870" w:type="dxa"/>
          </w:tcPr>
          <w:p w14:paraId="45E26537" w14:textId="77777777" w:rsidR="006D664A" w:rsidRPr="006F43BF" w:rsidRDefault="006D664A" w:rsidP="00F16E94">
            <w:r w:rsidRPr="006F43BF">
              <w:t>Data</w:t>
            </w:r>
          </w:p>
        </w:tc>
      </w:tr>
      <w:tr w:rsidR="006D664A" w:rsidRPr="006F43BF" w14:paraId="0D228EC8" w14:textId="77777777" w:rsidTr="00F16E94">
        <w:tc>
          <w:tcPr>
            <w:tcW w:w="1870" w:type="dxa"/>
          </w:tcPr>
          <w:p w14:paraId="711EF722" w14:textId="77777777" w:rsidR="006D664A" w:rsidRPr="006F43BF" w:rsidRDefault="006D664A" w:rsidP="00F16E94">
            <w:r w:rsidRPr="006F43BF">
              <w:t>Row heading</w:t>
            </w:r>
          </w:p>
        </w:tc>
        <w:tc>
          <w:tcPr>
            <w:tcW w:w="1870" w:type="dxa"/>
          </w:tcPr>
          <w:p w14:paraId="4BFBB821" w14:textId="77777777" w:rsidR="006D664A" w:rsidRPr="006F43BF" w:rsidRDefault="006D664A" w:rsidP="00F16E94">
            <w:r w:rsidRPr="006F43BF">
              <w:t>Data</w:t>
            </w:r>
          </w:p>
        </w:tc>
        <w:tc>
          <w:tcPr>
            <w:tcW w:w="1870" w:type="dxa"/>
          </w:tcPr>
          <w:p w14:paraId="12D3AFAB" w14:textId="77777777" w:rsidR="006D664A" w:rsidRPr="006F43BF" w:rsidRDefault="006D664A" w:rsidP="00F16E94">
            <w:r w:rsidRPr="006F43BF">
              <w:t>Data</w:t>
            </w:r>
          </w:p>
        </w:tc>
        <w:tc>
          <w:tcPr>
            <w:tcW w:w="1870" w:type="dxa"/>
          </w:tcPr>
          <w:p w14:paraId="5E06F941" w14:textId="77777777" w:rsidR="006D664A" w:rsidRPr="006F43BF" w:rsidRDefault="006D664A" w:rsidP="00F16E94">
            <w:r w:rsidRPr="006F43BF">
              <w:t>Data</w:t>
            </w:r>
          </w:p>
        </w:tc>
        <w:tc>
          <w:tcPr>
            <w:tcW w:w="1870" w:type="dxa"/>
          </w:tcPr>
          <w:p w14:paraId="4C950D0D" w14:textId="77777777" w:rsidR="006D664A" w:rsidRPr="006F43BF" w:rsidRDefault="006D664A" w:rsidP="00F16E94">
            <w:r w:rsidRPr="006F43BF">
              <w:t>Data</w:t>
            </w:r>
          </w:p>
        </w:tc>
      </w:tr>
      <w:tr w:rsidR="006D664A" w:rsidRPr="006F43BF" w14:paraId="05F3429D" w14:textId="77777777" w:rsidTr="00F16E94">
        <w:tc>
          <w:tcPr>
            <w:tcW w:w="1870" w:type="dxa"/>
          </w:tcPr>
          <w:p w14:paraId="01CC4715" w14:textId="77777777" w:rsidR="006D664A" w:rsidRPr="006F43BF" w:rsidRDefault="006D664A" w:rsidP="00F16E94">
            <w:r w:rsidRPr="006F43BF">
              <w:t>Row heading</w:t>
            </w:r>
          </w:p>
        </w:tc>
        <w:tc>
          <w:tcPr>
            <w:tcW w:w="1870" w:type="dxa"/>
          </w:tcPr>
          <w:p w14:paraId="14CF9B7E" w14:textId="77777777" w:rsidR="006D664A" w:rsidRPr="006F43BF" w:rsidRDefault="006D664A" w:rsidP="00F16E94">
            <w:r w:rsidRPr="006F43BF">
              <w:t>Data</w:t>
            </w:r>
          </w:p>
        </w:tc>
        <w:tc>
          <w:tcPr>
            <w:tcW w:w="1870" w:type="dxa"/>
          </w:tcPr>
          <w:p w14:paraId="7B8CE05A" w14:textId="77777777" w:rsidR="006D664A" w:rsidRPr="006F43BF" w:rsidRDefault="006D664A" w:rsidP="00F16E94">
            <w:r w:rsidRPr="006F43BF">
              <w:t>Data</w:t>
            </w:r>
          </w:p>
        </w:tc>
        <w:tc>
          <w:tcPr>
            <w:tcW w:w="1870" w:type="dxa"/>
          </w:tcPr>
          <w:p w14:paraId="6687DAA6" w14:textId="77777777" w:rsidR="006D664A" w:rsidRPr="006F43BF" w:rsidRDefault="006D664A" w:rsidP="00F16E94">
            <w:r w:rsidRPr="006F43BF">
              <w:t>Data</w:t>
            </w:r>
          </w:p>
        </w:tc>
        <w:tc>
          <w:tcPr>
            <w:tcW w:w="1870" w:type="dxa"/>
          </w:tcPr>
          <w:p w14:paraId="04DBF92F" w14:textId="77777777" w:rsidR="006D664A" w:rsidRPr="006F43BF" w:rsidRDefault="006D664A" w:rsidP="00F16E94">
            <w:r w:rsidRPr="006F43BF">
              <w:t>Data</w:t>
            </w:r>
          </w:p>
        </w:tc>
      </w:tr>
      <w:tr w:rsidR="006D664A" w:rsidRPr="006F43BF" w14:paraId="22018023" w14:textId="77777777" w:rsidTr="00F16E94">
        <w:tc>
          <w:tcPr>
            <w:tcW w:w="1870" w:type="dxa"/>
          </w:tcPr>
          <w:p w14:paraId="604F3FE6" w14:textId="77777777" w:rsidR="006D664A" w:rsidRPr="006F43BF" w:rsidRDefault="006D664A" w:rsidP="00F16E94">
            <w:r w:rsidRPr="006F43BF">
              <w:t>Row heading</w:t>
            </w:r>
          </w:p>
        </w:tc>
        <w:tc>
          <w:tcPr>
            <w:tcW w:w="1870" w:type="dxa"/>
          </w:tcPr>
          <w:p w14:paraId="5B53439A" w14:textId="77777777" w:rsidR="006D664A" w:rsidRPr="006F43BF" w:rsidRDefault="006D664A" w:rsidP="00F16E94">
            <w:r w:rsidRPr="006F43BF">
              <w:t>Data</w:t>
            </w:r>
          </w:p>
        </w:tc>
        <w:tc>
          <w:tcPr>
            <w:tcW w:w="1870" w:type="dxa"/>
          </w:tcPr>
          <w:p w14:paraId="24555E1D" w14:textId="77777777" w:rsidR="006D664A" w:rsidRPr="006F43BF" w:rsidRDefault="006D664A" w:rsidP="00F16E94">
            <w:r w:rsidRPr="006F43BF">
              <w:t>Data</w:t>
            </w:r>
          </w:p>
        </w:tc>
        <w:tc>
          <w:tcPr>
            <w:tcW w:w="1870" w:type="dxa"/>
          </w:tcPr>
          <w:p w14:paraId="7A0838FA" w14:textId="77777777" w:rsidR="006D664A" w:rsidRPr="006F43BF" w:rsidRDefault="006D664A" w:rsidP="00F16E94">
            <w:r w:rsidRPr="006F43BF">
              <w:t>Data</w:t>
            </w:r>
          </w:p>
        </w:tc>
        <w:tc>
          <w:tcPr>
            <w:tcW w:w="1870" w:type="dxa"/>
          </w:tcPr>
          <w:p w14:paraId="287EC2BC" w14:textId="77777777" w:rsidR="006D664A" w:rsidRPr="006F43BF" w:rsidRDefault="006D664A" w:rsidP="00F16E94">
            <w:r w:rsidRPr="006F43BF">
              <w:t>Data</w:t>
            </w:r>
          </w:p>
        </w:tc>
      </w:tr>
      <w:tr w:rsidR="006D664A" w:rsidRPr="006F43BF" w14:paraId="2C46DB89" w14:textId="77777777" w:rsidTr="00F16E94">
        <w:tc>
          <w:tcPr>
            <w:tcW w:w="1870" w:type="dxa"/>
          </w:tcPr>
          <w:p w14:paraId="2E9D9063" w14:textId="77777777" w:rsidR="006D664A" w:rsidRPr="006F43BF" w:rsidRDefault="006D664A" w:rsidP="00F16E94">
            <w:r w:rsidRPr="006F43BF">
              <w:t>Row heading</w:t>
            </w:r>
          </w:p>
        </w:tc>
        <w:tc>
          <w:tcPr>
            <w:tcW w:w="1870" w:type="dxa"/>
          </w:tcPr>
          <w:p w14:paraId="6DB8FF5A" w14:textId="77777777" w:rsidR="006D664A" w:rsidRPr="006F43BF" w:rsidRDefault="006D664A" w:rsidP="00F16E94">
            <w:r w:rsidRPr="006F43BF">
              <w:t>Data</w:t>
            </w:r>
          </w:p>
        </w:tc>
        <w:tc>
          <w:tcPr>
            <w:tcW w:w="1870" w:type="dxa"/>
          </w:tcPr>
          <w:p w14:paraId="6D291448" w14:textId="77777777" w:rsidR="006D664A" w:rsidRPr="006F43BF" w:rsidRDefault="006D664A" w:rsidP="00F16E94">
            <w:r w:rsidRPr="006F43BF">
              <w:t>Data</w:t>
            </w:r>
          </w:p>
        </w:tc>
        <w:tc>
          <w:tcPr>
            <w:tcW w:w="1870" w:type="dxa"/>
          </w:tcPr>
          <w:p w14:paraId="5BFC0045" w14:textId="77777777" w:rsidR="006D664A" w:rsidRPr="006F43BF" w:rsidRDefault="006D664A" w:rsidP="00F16E94">
            <w:r w:rsidRPr="006F43BF">
              <w:t>Data</w:t>
            </w:r>
          </w:p>
        </w:tc>
        <w:tc>
          <w:tcPr>
            <w:tcW w:w="1870" w:type="dxa"/>
          </w:tcPr>
          <w:p w14:paraId="6DA3497B" w14:textId="77777777" w:rsidR="006D664A" w:rsidRPr="006F43BF" w:rsidRDefault="006D664A" w:rsidP="00F16E94">
            <w:r w:rsidRPr="006F43BF">
              <w:t>Data</w:t>
            </w:r>
          </w:p>
        </w:tc>
      </w:tr>
      <w:tr w:rsidR="006D664A" w:rsidRPr="006F43BF" w14:paraId="0D4CDD08" w14:textId="77777777" w:rsidTr="00F16E94">
        <w:tc>
          <w:tcPr>
            <w:tcW w:w="1870" w:type="dxa"/>
          </w:tcPr>
          <w:p w14:paraId="3560E752" w14:textId="77777777" w:rsidR="006D664A" w:rsidRPr="006F43BF" w:rsidRDefault="006D664A" w:rsidP="00F16E94">
            <w:r w:rsidRPr="006F43BF">
              <w:t>Row heading</w:t>
            </w:r>
          </w:p>
        </w:tc>
        <w:tc>
          <w:tcPr>
            <w:tcW w:w="1870" w:type="dxa"/>
          </w:tcPr>
          <w:p w14:paraId="6196F261" w14:textId="77777777" w:rsidR="006D664A" w:rsidRPr="006F43BF" w:rsidRDefault="006D664A" w:rsidP="00F16E94">
            <w:r w:rsidRPr="006F43BF">
              <w:t>Data</w:t>
            </w:r>
          </w:p>
        </w:tc>
        <w:tc>
          <w:tcPr>
            <w:tcW w:w="1870" w:type="dxa"/>
          </w:tcPr>
          <w:p w14:paraId="76DD58EA" w14:textId="77777777" w:rsidR="006D664A" w:rsidRPr="006F43BF" w:rsidRDefault="006D664A" w:rsidP="00F16E94">
            <w:r w:rsidRPr="006F43BF">
              <w:t>Data</w:t>
            </w:r>
          </w:p>
        </w:tc>
        <w:tc>
          <w:tcPr>
            <w:tcW w:w="1870" w:type="dxa"/>
          </w:tcPr>
          <w:p w14:paraId="24A8F582" w14:textId="77777777" w:rsidR="006D664A" w:rsidRPr="006F43BF" w:rsidRDefault="006D664A" w:rsidP="00F16E94">
            <w:r w:rsidRPr="006F43BF">
              <w:t>Data</w:t>
            </w:r>
          </w:p>
        </w:tc>
        <w:tc>
          <w:tcPr>
            <w:tcW w:w="1870" w:type="dxa"/>
          </w:tcPr>
          <w:p w14:paraId="00DF304E" w14:textId="77777777" w:rsidR="006D664A" w:rsidRPr="006F43BF" w:rsidRDefault="006D664A" w:rsidP="00F16E94">
            <w:r w:rsidRPr="006F43BF">
              <w:t>Data</w:t>
            </w:r>
          </w:p>
        </w:tc>
      </w:tr>
      <w:tr w:rsidR="006D664A" w:rsidRPr="006F43BF" w14:paraId="0A400599" w14:textId="77777777" w:rsidTr="00F16E94">
        <w:tc>
          <w:tcPr>
            <w:tcW w:w="1870" w:type="dxa"/>
          </w:tcPr>
          <w:p w14:paraId="58C83454" w14:textId="77777777" w:rsidR="006D664A" w:rsidRPr="006F43BF" w:rsidRDefault="006D664A" w:rsidP="00F16E94">
            <w:r w:rsidRPr="006F43BF">
              <w:t>Row heading</w:t>
            </w:r>
          </w:p>
        </w:tc>
        <w:tc>
          <w:tcPr>
            <w:tcW w:w="1870" w:type="dxa"/>
          </w:tcPr>
          <w:p w14:paraId="138C573E" w14:textId="77777777" w:rsidR="006D664A" w:rsidRPr="006F43BF" w:rsidRDefault="006D664A" w:rsidP="00F16E94">
            <w:r w:rsidRPr="006F43BF">
              <w:t>Data</w:t>
            </w:r>
          </w:p>
        </w:tc>
        <w:tc>
          <w:tcPr>
            <w:tcW w:w="1870" w:type="dxa"/>
          </w:tcPr>
          <w:p w14:paraId="09FBA3B8" w14:textId="77777777" w:rsidR="006D664A" w:rsidRPr="006F43BF" w:rsidRDefault="006D664A" w:rsidP="00F16E94">
            <w:r w:rsidRPr="006F43BF">
              <w:t>Data</w:t>
            </w:r>
          </w:p>
        </w:tc>
        <w:tc>
          <w:tcPr>
            <w:tcW w:w="1870" w:type="dxa"/>
          </w:tcPr>
          <w:p w14:paraId="15C4742E" w14:textId="77777777" w:rsidR="006D664A" w:rsidRPr="006F43BF" w:rsidRDefault="006D664A" w:rsidP="00F16E94">
            <w:r w:rsidRPr="006F43BF">
              <w:t>Data</w:t>
            </w:r>
          </w:p>
        </w:tc>
        <w:tc>
          <w:tcPr>
            <w:tcW w:w="1870" w:type="dxa"/>
          </w:tcPr>
          <w:p w14:paraId="2CA9D43D" w14:textId="77777777" w:rsidR="006D664A" w:rsidRPr="006F43BF" w:rsidRDefault="006D664A" w:rsidP="00F16E94">
            <w:r w:rsidRPr="006F43BF">
              <w:t>Data</w:t>
            </w:r>
          </w:p>
        </w:tc>
      </w:tr>
      <w:tr w:rsidR="006D664A" w:rsidRPr="006F43BF" w14:paraId="4B9741A9" w14:textId="77777777" w:rsidTr="00F16E94">
        <w:tc>
          <w:tcPr>
            <w:tcW w:w="1870" w:type="dxa"/>
          </w:tcPr>
          <w:p w14:paraId="55238577" w14:textId="77777777" w:rsidR="006D664A" w:rsidRPr="006F43BF" w:rsidRDefault="006D664A" w:rsidP="00F16E94">
            <w:r w:rsidRPr="006F43BF">
              <w:t>Row heading</w:t>
            </w:r>
          </w:p>
        </w:tc>
        <w:tc>
          <w:tcPr>
            <w:tcW w:w="1870" w:type="dxa"/>
          </w:tcPr>
          <w:p w14:paraId="4EC3F9A0" w14:textId="77777777" w:rsidR="006D664A" w:rsidRPr="006F43BF" w:rsidRDefault="006D664A" w:rsidP="00F16E94">
            <w:r w:rsidRPr="006F43BF">
              <w:t>Data</w:t>
            </w:r>
          </w:p>
        </w:tc>
        <w:tc>
          <w:tcPr>
            <w:tcW w:w="1870" w:type="dxa"/>
          </w:tcPr>
          <w:p w14:paraId="4F4C4F55" w14:textId="77777777" w:rsidR="006D664A" w:rsidRPr="006F43BF" w:rsidRDefault="006D664A" w:rsidP="00F16E94">
            <w:r w:rsidRPr="006F43BF">
              <w:t>Data</w:t>
            </w:r>
          </w:p>
        </w:tc>
        <w:tc>
          <w:tcPr>
            <w:tcW w:w="1870" w:type="dxa"/>
          </w:tcPr>
          <w:p w14:paraId="3D8C5269" w14:textId="77777777" w:rsidR="006D664A" w:rsidRPr="006F43BF" w:rsidRDefault="006D664A" w:rsidP="00F16E94">
            <w:r w:rsidRPr="006F43BF">
              <w:t>Data</w:t>
            </w:r>
          </w:p>
        </w:tc>
        <w:tc>
          <w:tcPr>
            <w:tcW w:w="1870" w:type="dxa"/>
          </w:tcPr>
          <w:p w14:paraId="4B425A83" w14:textId="77777777" w:rsidR="006D664A" w:rsidRPr="006F43BF" w:rsidRDefault="006D664A" w:rsidP="00F16E94">
            <w:r w:rsidRPr="006F43BF">
              <w:t>Data</w:t>
            </w:r>
          </w:p>
        </w:tc>
      </w:tr>
      <w:tr w:rsidR="006D664A" w:rsidRPr="006F43BF" w14:paraId="748B618F" w14:textId="77777777" w:rsidTr="00F16E94">
        <w:tc>
          <w:tcPr>
            <w:tcW w:w="1870" w:type="dxa"/>
          </w:tcPr>
          <w:p w14:paraId="04BEC3B8" w14:textId="77777777" w:rsidR="006D664A" w:rsidRPr="006F43BF" w:rsidRDefault="006D664A" w:rsidP="00F16E94">
            <w:r w:rsidRPr="006F43BF">
              <w:t>Row heading</w:t>
            </w:r>
          </w:p>
        </w:tc>
        <w:tc>
          <w:tcPr>
            <w:tcW w:w="1870" w:type="dxa"/>
          </w:tcPr>
          <w:p w14:paraId="25671CB9" w14:textId="77777777" w:rsidR="006D664A" w:rsidRPr="006F43BF" w:rsidRDefault="006D664A" w:rsidP="00F16E94">
            <w:r w:rsidRPr="006F43BF">
              <w:t>Data</w:t>
            </w:r>
          </w:p>
        </w:tc>
        <w:tc>
          <w:tcPr>
            <w:tcW w:w="1870" w:type="dxa"/>
          </w:tcPr>
          <w:p w14:paraId="7FC5A57E" w14:textId="77777777" w:rsidR="006D664A" w:rsidRPr="006F43BF" w:rsidRDefault="006D664A" w:rsidP="00F16E94">
            <w:r w:rsidRPr="006F43BF">
              <w:t>Data</w:t>
            </w:r>
          </w:p>
        </w:tc>
        <w:tc>
          <w:tcPr>
            <w:tcW w:w="1870" w:type="dxa"/>
          </w:tcPr>
          <w:p w14:paraId="5C6ACD21" w14:textId="77777777" w:rsidR="006D664A" w:rsidRPr="006F43BF" w:rsidRDefault="006D664A" w:rsidP="00F16E94">
            <w:r w:rsidRPr="006F43BF">
              <w:t>Data</w:t>
            </w:r>
          </w:p>
        </w:tc>
        <w:tc>
          <w:tcPr>
            <w:tcW w:w="1870" w:type="dxa"/>
          </w:tcPr>
          <w:p w14:paraId="084C5CA9" w14:textId="77777777" w:rsidR="006D664A" w:rsidRPr="006F43BF" w:rsidRDefault="006D664A" w:rsidP="00F16E94">
            <w:r w:rsidRPr="006F43BF">
              <w:t>Data</w:t>
            </w:r>
          </w:p>
        </w:tc>
      </w:tr>
      <w:tr w:rsidR="006D664A" w:rsidRPr="006F43BF" w14:paraId="3388E3B7" w14:textId="77777777" w:rsidTr="00F16E94">
        <w:tc>
          <w:tcPr>
            <w:tcW w:w="1870" w:type="dxa"/>
          </w:tcPr>
          <w:p w14:paraId="222AA48F" w14:textId="77777777" w:rsidR="006D664A" w:rsidRPr="006F43BF" w:rsidRDefault="006D664A" w:rsidP="00F16E94">
            <w:r w:rsidRPr="006F43BF">
              <w:t>Row heading</w:t>
            </w:r>
          </w:p>
        </w:tc>
        <w:tc>
          <w:tcPr>
            <w:tcW w:w="1870" w:type="dxa"/>
          </w:tcPr>
          <w:p w14:paraId="58F7D44B" w14:textId="77777777" w:rsidR="006D664A" w:rsidRPr="006F43BF" w:rsidRDefault="006D664A" w:rsidP="00F16E94">
            <w:r w:rsidRPr="006F43BF">
              <w:t>Data</w:t>
            </w:r>
          </w:p>
        </w:tc>
        <w:tc>
          <w:tcPr>
            <w:tcW w:w="1870" w:type="dxa"/>
          </w:tcPr>
          <w:p w14:paraId="369832FD" w14:textId="77777777" w:rsidR="006D664A" w:rsidRPr="006F43BF" w:rsidRDefault="006D664A" w:rsidP="00F16E94">
            <w:r w:rsidRPr="006F43BF">
              <w:t>Data</w:t>
            </w:r>
          </w:p>
        </w:tc>
        <w:tc>
          <w:tcPr>
            <w:tcW w:w="1870" w:type="dxa"/>
          </w:tcPr>
          <w:p w14:paraId="07E8E36A" w14:textId="77777777" w:rsidR="006D664A" w:rsidRPr="006F43BF" w:rsidRDefault="006D664A" w:rsidP="00F16E94">
            <w:r w:rsidRPr="006F43BF">
              <w:t>Data</w:t>
            </w:r>
          </w:p>
        </w:tc>
        <w:tc>
          <w:tcPr>
            <w:tcW w:w="1870" w:type="dxa"/>
          </w:tcPr>
          <w:p w14:paraId="0C690246" w14:textId="77777777" w:rsidR="006D664A" w:rsidRPr="006F43BF" w:rsidRDefault="006D664A" w:rsidP="00F16E94">
            <w:r w:rsidRPr="006F43BF">
              <w:t>Data</w:t>
            </w:r>
          </w:p>
        </w:tc>
      </w:tr>
      <w:tr w:rsidR="006D664A" w:rsidRPr="006F43BF" w14:paraId="35CE6A13" w14:textId="77777777" w:rsidTr="00F16E94">
        <w:tc>
          <w:tcPr>
            <w:tcW w:w="1870" w:type="dxa"/>
          </w:tcPr>
          <w:p w14:paraId="2594A45F" w14:textId="77777777" w:rsidR="006D664A" w:rsidRPr="006F43BF" w:rsidRDefault="006D664A" w:rsidP="00F16E94">
            <w:r w:rsidRPr="006F43BF">
              <w:t>Row heading</w:t>
            </w:r>
          </w:p>
        </w:tc>
        <w:tc>
          <w:tcPr>
            <w:tcW w:w="1870" w:type="dxa"/>
          </w:tcPr>
          <w:p w14:paraId="52728F87" w14:textId="77777777" w:rsidR="006D664A" w:rsidRPr="006F43BF" w:rsidRDefault="006D664A" w:rsidP="00F16E94">
            <w:r w:rsidRPr="006F43BF">
              <w:t>Data</w:t>
            </w:r>
          </w:p>
        </w:tc>
        <w:tc>
          <w:tcPr>
            <w:tcW w:w="1870" w:type="dxa"/>
          </w:tcPr>
          <w:p w14:paraId="0FF8FEAB" w14:textId="77777777" w:rsidR="006D664A" w:rsidRPr="006F43BF" w:rsidRDefault="006D664A" w:rsidP="00F16E94">
            <w:r w:rsidRPr="006F43BF">
              <w:t>Data</w:t>
            </w:r>
          </w:p>
        </w:tc>
        <w:tc>
          <w:tcPr>
            <w:tcW w:w="1870" w:type="dxa"/>
          </w:tcPr>
          <w:p w14:paraId="5E4EAAAE" w14:textId="77777777" w:rsidR="006D664A" w:rsidRPr="006F43BF" w:rsidRDefault="006D664A" w:rsidP="00F16E94">
            <w:r w:rsidRPr="006F43BF">
              <w:t>Data</w:t>
            </w:r>
          </w:p>
        </w:tc>
        <w:tc>
          <w:tcPr>
            <w:tcW w:w="1870" w:type="dxa"/>
          </w:tcPr>
          <w:p w14:paraId="0AF6B6C5" w14:textId="77777777" w:rsidR="006D664A" w:rsidRPr="006F43BF" w:rsidRDefault="006D664A" w:rsidP="00F16E94">
            <w:r w:rsidRPr="006F43BF">
              <w:t>Data</w:t>
            </w:r>
          </w:p>
        </w:tc>
      </w:tr>
      <w:tr w:rsidR="006D664A" w:rsidRPr="006F43BF" w14:paraId="0B8CF356" w14:textId="77777777" w:rsidTr="00F16E94">
        <w:tc>
          <w:tcPr>
            <w:tcW w:w="1870" w:type="dxa"/>
          </w:tcPr>
          <w:p w14:paraId="4AC831D2" w14:textId="77777777" w:rsidR="006D664A" w:rsidRPr="006F43BF" w:rsidRDefault="006D664A" w:rsidP="00F16E94">
            <w:r w:rsidRPr="006F43BF">
              <w:t>Row heading</w:t>
            </w:r>
          </w:p>
        </w:tc>
        <w:tc>
          <w:tcPr>
            <w:tcW w:w="1870" w:type="dxa"/>
          </w:tcPr>
          <w:p w14:paraId="7D2C13BC" w14:textId="77777777" w:rsidR="006D664A" w:rsidRPr="006F43BF" w:rsidRDefault="006D664A" w:rsidP="00F16E94">
            <w:r w:rsidRPr="006F43BF">
              <w:t>Data</w:t>
            </w:r>
          </w:p>
        </w:tc>
        <w:tc>
          <w:tcPr>
            <w:tcW w:w="1870" w:type="dxa"/>
          </w:tcPr>
          <w:p w14:paraId="1EFE1A52" w14:textId="77777777" w:rsidR="006D664A" w:rsidRPr="006F43BF" w:rsidRDefault="006D664A" w:rsidP="00F16E94">
            <w:r w:rsidRPr="006F43BF">
              <w:t>Data</w:t>
            </w:r>
          </w:p>
        </w:tc>
        <w:tc>
          <w:tcPr>
            <w:tcW w:w="1870" w:type="dxa"/>
          </w:tcPr>
          <w:p w14:paraId="15447B8E" w14:textId="77777777" w:rsidR="006D664A" w:rsidRPr="006F43BF" w:rsidRDefault="006D664A" w:rsidP="00F16E94">
            <w:r w:rsidRPr="006F43BF">
              <w:t>Data</w:t>
            </w:r>
          </w:p>
        </w:tc>
        <w:tc>
          <w:tcPr>
            <w:tcW w:w="1870" w:type="dxa"/>
          </w:tcPr>
          <w:p w14:paraId="7F44C029" w14:textId="77777777" w:rsidR="006D664A" w:rsidRPr="006F43BF" w:rsidRDefault="006D664A" w:rsidP="00F16E94">
            <w:r w:rsidRPr="006F43BF">
              <w:t>Data</w:t>
            </w:r>
          </w:p>
        </w:tc>
      </w:tr>
      <w:tr w:rsidR="006D664A" w:rsidRPr="006F43BF" w14:paraId="5A8397F0" w14:textId="77777777" w:rsidTr="00F16E94">
        <w:tc>
          <w:tcPr>
            <w:tcW w:w="1870" w:type="dxa"/>
          </w:tcPr>
          <w:p w14:paraId="395FE942" w14:textId="77777777" w:rsidR="006D664A" w:rsidRPr="006F43BF" w:rsidRDefault="006D664A" w:rsidP="00F16E94">
            <w:r w:rsidRPr="006F43BF">
              <w:t>Row heading</w:t>
            </w:r>
          </w:p>
        </w:tc>
        <w:tc>
          <w:tcPr>
            <w:tcW w:w="1870" w:type="dxa"/>
          </w:tcPr>
          <w:p w14:paraId="2F84599A" w14:textId="77777777" w:rsidR="006D664A" w:rsidRPr="006F43BF" w:rsidRDefault="006D664A" w:rsidP="00F16E94">
            <w:r w:rsidRPr="006F43BF">
              <w:t>Data</w:t>
            </w:r>
          </w:p>
        </w:tc>
        <w:tc>
          <w:tcPr>
            <w:tcW w:w="1870" w:type="dxa"/>
          </w:tcPr>
          <w:p w14:paraId="036E2D82" w14:textId="77777777" w:rsidR="006D664A" w:rsidRPr="006F43BF" w:rsidRDefault="006D664A" w:rsidP="00F16E94">
            <w:r w:rsidRPr="006F43BF">
              <w:t>Data</w:t>
            </w:r>
          </w:p>
        </w:tc>
        <w:tc>
          <w:tcPr>
            <w:tcW w:w="1870" w:type="dxa"/>
          </w:tcPr>
          <w:p w14:paraId="34D48F6C" w14:textId="77777777" w:rsidR="006D664A" w:rsidRPr="006F43BF" w:rsidRDefault="006D664A" w:rsidP="00F16E94">
            <w:r w:rsidRPr="006F43BF">
              <w:t>Data</w:t>
            </w:r>
          </w:p>
        </w:tc>
        <w:tc>
          <w:tcPr>
            <w:tcW w:w="1870" w:type="dxa"/>
          </w:tcPr>
          <w:p w14:paraId="598EE8BE" w14:textId="77777777" w:rsidR="006D664A" w:rsidRPr="006F43BF" w:rsidRDefault="006D664A" w:rsidP="00F16E94">
            <w:r w:rsidRPr="006F43BF">
              <w:t>Data</w:t>
            </w:r>
          </w:p>
        </w:tc>
      </w:tr>
      <w:tr w:rsidR="006D664A" w:rsidRPr="006F43BF" w14:paraId="412871E1" w14:textId="77777777" w:rsidTr="00F16E94">
        <w:tc>
          <w:tcPr>
            <w:tcW w:w="1870" w:type="dxa"/>
          </w:tcPr>
          <w:p w14:paraId="0568C701" w14:textId="77777777" w:rsidR="006D664A" w:rsidRPr="006F43BF" w:rsidRDefault="006D664A" w:rsidP="00F16E94">
            <w:r w:rsidRPr="006F43BF">
              <w:t>Row heading</w:t>
            </w:r>
          </w:p>
        </w:tc>
        <w:tc>
          <w:tcPr>
            <w:tcW w:w="1870" w:type="dxa"/>
          </w:tcPr>
          <w:p w14:paraId="1FA72BA9" w14:textId="77777777" w:rsidR="006D664A" w:rsidRPr="006F43BF" w:rsidRDefault="006D664A" w:rsidP="00F16E94">
            <w:r w:rsidRPr="006F43BF">
              <w:t>Data</w:t>
            </w:r>
          </w:p>
        </w:tc>
        <w:tc>
          <w:tcPr>
            <w:tcW w:w="1870" w:type="dxa"/>
          </w:tcPr>
          <w:p w14:paraId="6B42B202" w14:textId="77777777" w:rsidR="006D664A" w:rsidRPr="006F43BF" w:rsidRDefault="006D664A" w:rsidP="00F16E94">
            <w:r w:rsidRPr="006F43BF">
              <w:t>Data</w:t>
            </w:r>
          </w:p>
        </w:tc>
        <w:tc>
          <w:tcPr>
            <w:tcW w:w="1870" w:type="dxa"/>
          </w:tcPr>
          <w:p w14:paraId="78B3D8BB" w14:textId="77777777" w:rsidR="006D664A" w:rsidRPr="006F43BF" w:rsidRDefault="006D664A" w:rsidP="00F16E94">
            <w:r w:rsidRPr="006F43BF">
              <w:t>Data</w:t>
            </w:r>
          </w:p>
        </w:tc>
        <w:tc>
          <w:tcPr>
            <w:tcW w:w="1870" w:type="dxa"/>
          </w:tcPr>
          <w:p w14:paraId="268E6E41" w14:textId="77777777" w:rsidR="006D664A" w:rsidRPr="006F43BF" w:rsidRDefault="006D664A" w:rsidP="00F16E94">
            <w:r w:rsidRPr="006F43BF">
              <w:t>Data</w:t>
            </w:r>
          </w:p>
        </w:tc>
      </w:tr>
      <w:tr w:rsidR="006D664A" w:rsidRPr="006F43BF" w14:paraId="7B26DFBB" w14:textId="77777777" w:rsidTr="00F16E94">
        <w:tc>
          <w:tcPr>
            <w:tcW w:w="1870" w:type="dxa"/>
          </w:tcPr>
          <w:p w14:paraId="47A59C67" w14:textId="77777777" w:rsidR="006D664A" w:rsidRPr="006F43BF" w:rsidRDefault="006D664A" w:rsidP="00F16E94">
            <w:r w:rsidRPr="006F43BF">
              <w:t>Row heading</w:t>
            </w:r>
          </w:p>
        </w:tc>
        <w:tc>
          <w:tcPr>
            <w:tcW w:w="1870" w:type="dxa"/>
          </w:tcPr>
          <w:p w14:paraId="376E0930" w14:textId="77777777" w:rsidR="006D664A" w:rsidRPr="006F43BF" w:rsidRDefault="006D664A" w:rsidP="00F16E94">
            <w:r w:rsidRPr="006F43BF">
              <w:t>Data</w:t>
            </w:r>
          </w:p>
        </w:tc>
        <w:tc>
          <w:tcPr>
            <w:tcW w:w="1870" w:type="dxa"/>
          </w:tcPr>
          <w:p w14:paraId="13635440" w14:textId="77777777" w:rsidR="006D664A" w:rsidRPr="006F43BF" w:rsidRDefault="006D664A" w:rsidP="00F16E94">
            <w:r w:rsidRPr="006F43BF">
              <w:t>Data</w:t>
            </w:r>
          </w:p>
        </w:tc>
        <w:tc>
          <w:tcPr>
            <w:tcW w:w="1870" w:type="dxa"/>
          </w:tcPr>
          <w:p w14:paraId="64A3DE9C" w14:textId="77777777" w:rsidR="006D664A" w:rsidRPr="006F43BF" w:rsidRDefault="006D664A" w:rsidP="00F16E94">
            <w:r w:rsidRPr="006F43BF">
              <w:t>Data</w:t>
            </w:r>
          </w:p>
        </w:tc>
        <w:tc>
          <w:tcPr>
            <w:tcW w:w="1870" w:type="dxa"/>
          </w:tcPr>
          <w:p w14:paraId="7D9FEBD2" w14:textId="77777777" w:rsidR="006D664A" w:rsidRPr="006F43BF" w:rsidRDefault="006D664A" w:rsidP="00F16E94">
            <w:r w:rsidRPr="006F43BF">
              <w:t>Data</w:t>
            </w:r>
          </w:p>
        </w:tc>
      </w:tr>
      <w:tr w:rsidR="006D664A" w:rsidRPr="006F43BF" w14:paraId="501EFEB0" w14:textId="77777777" w:rsidTr="00F16E94">
        <w:tc>
          <w:tcPr>
            <w:tcW w:w="1870" w:type="dxa"/>
          </w:tcPr>
          <w:p w14:paraId="1D62004C" w14:textId="77777777" w:rsidR="006D664A" w:rsidRPr="006F43BF" w:rsidRDefault="006D664A" w:rsidP="00F16E94">
            <w:r w:rsidRPr="006F43BF">
              <w:t>Row heading</w:t>
            </w:r>
          </w:p>
        </w:tc>
        <w:tc>
          <w:tcPr>
            <w:tcW w:w="1870" w:type="dxa"/>
          </w:tcPr>
          <w:p w14:paraId="53B224B9" w14:textId="77777777" w:rsidR="006D664A" w:rsidRPr="006F43BF" w:rsidRDefault="006D664A" w:rsidP="00F16E94">
            <w:r w:rsidRPr="006F43BF">
              <w:t>Data</w:t>
            </w:r>
          </w:p>
        </w:tc>
        <w:tc>
          <w:tcPr>
            <w:tcW w:w="1870" w:type="dxa"/>
          </w:tcPr>
          <w:p w14:paraId="7437A120" w14:textId="77777777" w:rsidR="006D664A" w:rsidRPr="006F43BF" w:rsidRDefault="006D664A" w:rsidP="00F16E94">
            <w:r w:rsidRPr="006F43BF">
              <w:t>Data</w:t>
            </w:r>
          </w:p>
        </w:tc>
        <w:tc>
          <w:tcPr>
            <w:tcW w:w="1870" w:type="dxa"/>
          </w:tcPr>
          <w:p w14:paraId="152D3340" w14:textId="77777777" w:rsidR="006D664A" w:rsidRPr="006F43BF" w:rsidRDefault="006D664A" w:rsidP="00F16E94">
            <w:r w:rsidRPr="006F43BF">
              <w:t>Data</w:t>
            </w:r>
          </w:p>
        </w:tc>
        <w:tc>
          <w:tcPr>
            <w:tcW w:w="1870" w:type="dxa"/>
          </w:tcPr>
          <w:p w14:paraId="0213E403" w14:textId="77777777" w:rsidR="006D664A" w:rsidRPr="006F43BF" w:rsidRDefault="006D664A" w:rsidP="00F16E94">
            <w:r w:rsidRPr="006F43BF">
              <w:t>Data</w:t>
            </w:r>
          </w:p>
        </w:tc>
      </w:tr>
      <w:tr w:rsidR="006D664A" w:rsidRPr="006F43BF" w14:paraId="481BDF2F" w14:textId="77777777" w:rsidTr="00F16E94">
        <w:tc>
          <w:tcPr>
            <w:tcW w:w="1870" w:type="dxa"/>
          </w:tcPr>
          <w:p w14:paraId="501D773D" w14:textId="77777777" w:rsidR="006D664A" w:rsidRPr="006F43BF" w:rsidRDefault="006D664A" w:rsidP="00F16E94">
            <w:r w:rsidRPr="006F43BF">
              <w:t>Row heading</w:t>
            </w:r>
          </w:p>
        </w:tc>
        <w:tc>
          <w:tcPr>
            <w:tcW w:w="1870" w:type="dxa"/>
          </w:tcPr>
          <w:p w14:paraId="15742CB7" w14:textId="77777777" w:rsidR="006D664A" w:rsidRPr="006F43BF" w:rsidRDefault="006D664A" w:rsidP="00F16E94">
            <w:r w:rsidRPr="006F43BF">
              <w:t>Data</w:t>
            </w:r>
          </w:p>
        </w:tc>
        <w:tc>
          <w:tcPr>
            <w:tcW w:w="1870" w:type="dxa"/>
          </w:tcPr>
          <w:p w14:paraId="24E41BE2" w14:textId="77777777" w:rsidR="006D664A" w:rsidRPr="006F43BF" w:rsidRDefault="006D664A" w:rsidP="00F16E94">
            <w:r w:rsidRPr="006F43BF">
              <w:t>Data</w:t>
            </w:r>
          </w:p>
        </w:tc>
        <w:tc>
          <w:tcPr>
            <w:tcW w:w="1870" w:type="dxa"/>
          </w:tcPr>
          <w:p w14:paraId="5E0E77CE" w14:textId="77777777" w:rsidR="006D664A" w:rsidRPr="006F43BF" w:rsidRDefault="006D664A" w:rsidP="00F16E94">
            <w:r w:rsidRPr="006F43BF">
              <w:t>Data</w:t>
            </w:r>
          </w:p>
        </w:tc>
        <w:tc>
          <w:tcPr>
            <w:tcW w:w="1870" w:type="dxa"/>
          </w:tcPr>
          <w:p w14:paraId="6C16F758" w14:textId="77777777" w:rsidR="006D664A" w:rsidRPr="006F43BF" w:rsidRDefault="006D664A" w:rsidP="00F16E94">
            <w:r w:rsidRPr="006F43BF">
              <w:t>Data</w:t>
            </w:r>
          </w:p>
        </w:tc>
      </w:tr>
      <w:tr w:rsidR="006D664A" w:rsidRPr="006F43BF" w14:paraId="73C9F407" w14:textId="77777777" w:rsidTr="00F16E94">
        <w:tc>
          <w:tcPr>
            <w:tcW w:w="1870" w:type="dxa"/>
          </w:tcPr>
          <w:p w14:paraId="704DDD6C" w14:textId="77777777" w:rsidR="006D664A" w:rsidRPr="006F43BF" w:rsidRDefault="006D664A" w:rsidP="00F16E94">
            <w:r w:rsidRPr="006F43BF">
              <w:t>Row heading</w:t>
            </w:r>
          </w:p>
        </w:tc>
        <w:tc>
          <w:tcPr>
            <w:tcW w:w="1870" w:type="dxa"/>
          </w:tcPr>
          <w:p w14:paraId="76345FC8" w14:textId="77777777" w:rsidR="006D664A" w:rsidRPr="006F43BF" w:rsidRDefault="006D664A" w:rsidP="00F16E94">
            <w:r w:rsidRPr="006F43BF">
              <w:t>Data</w:t>
            </w:r>
          </w:p>
        </w:tc>
        <w:tc>
          <w:tcPr>
            <w:tcW w:w="1870" w:type="dxa"/>
          </w:tcPr>
          <w:p w14:paraId="524B7D0E" w14:textId="77777777" w:rsidR="006D664A" w:rsidRPr="006F43BF" w:rsidRDefault="006D664A" w:rsidP="00F16E94">
            <w:r w:rsidRPr="006F43BF">
              <w:t>Data</w:t>
            </w:r>
          </w:p>
        </w:tc>
        <w:tc>
          <w:tcPr>
            <w:tcW w:w="1870" w:type="dxa"/>
          </w:tcPr>
          <w:p w14:paraId="3509769A" w14:textId="77777777" w:rsidR="006D664A" w:rsidRPr="006F43BF" w:rsidRDefault="006D664A" w:rsidP="00F16E94">
            <w:r w:rsidRPr="006F43BF">
              <w:t>Data</w:t>
            </w:r>
          </w:p>
        </w:tc>
        <w:tc>
          <w:tcPr>
            <w:tcW w:w="1870" w:type="dxa"/>
          </w:tcPr>
          <w:p w14:paraId="4717B6BB" w14:textId="77777777" w:rsidR="006D664A" w:rsidRPr="006F43BF" w:rsidRDefault="006D664A" w:rsidP="00F16E94">
            <w:r w:rsidRPr="006F43BF">
              <w:t>Data</w:t>
            </w:r>
          </w:p>
        </w:tc>
      </w:tr>
      <w:tr w:rsidR="006D664A" w:rsidRPr="006F43BF" w14:paraId="38121C81" w14:textId="77777777" w:rsidTr="00F16E94">
        <w:tc>
          <w:tcPr>
            <w:tcW w:w="1870" w:type="dxa"/>
          </w:tcPr>
          <w:p w14:paraId="25A3B76A" w14:textId="77777777" w:rsidR="006D664A" w:rsidRPr="006F43BF" w:rsidRDefault="006D664A" w:rsidP="00F16E94">
            <w:r w:rsidRPr="006F43BF">
              <w:t>Row heading</w:t>
            </w:r>
          </w:p>
        </w:tc>
        <w:tc>
          <w:tcPr>
            <w:tcW w:w="1870" w:type="dxa"/>
          </w:tcPr>
          <w:p w14:paraId="14C0358D" w14:textId="77777777" w:rsidR="006D664A" w:rsidRPr="006F43BF" w:rsidRDefault="006D664A" w:rsidP="00F16E94">
            <w:r w:rsidRPr="006F43BF">
              <w:t>Data</w:t>
            </w:r>
          </w:p>
        </w:tc>
        <w:tc>
          <w:tcPr>
            <w:tcW w:w="1870" w:type="dxa"/>
          </w:tcPr>
          <w:p w14:paraId="2CD3261C" w14:textId="77777777" w:rsidR="006D664A" w:rsidRPr="006F43BF" w:rsidRDefault="006D664A" w:rsidP="00F16E94">
            <w:r w:rsidRPr="006F43BF">
              <w:t>Data</w:t>
            </w:r>
          </w:p>
        </w:tc>
        <w:tc>
          <w:tcPr>
            <w:tcW w:w="1870" w:type="dxa"/>
          </w:tcPr>
          <w:p w14:paraId="3B69C961" w14:textId="77777777" w:rsidR="006D664A" w:rsidRPr="006F43BF" w:rsidRDefault="006D664A" w:rsidP="00F16E94">
            <w:r w:rsidRPr="006F43BF">
              <w:t>Data</w:t>
            </w:r>
          </w:p>
        </w:tc>
        <w:tc>
          <w:tcPr>
            <w:tcW w:w="1870" w:type="dxa"/>
          </w:tcPr>
          <w:p w14:paraId="645F5378" w14:textId="77777777" w:rsidR="006D664A" w:rsidRPr="006F43BF" w:rsidRDefault="006D664A" w:rsidP="00F16E94">
            <w:r w:rsidRPr="006F43BF">
              <w:t>Data</w:t>
            </w:r>
          </w:p>
        </w:tc>
      </w:tr>
      <w:tr w:rsidR="006D664A" w:rsidRPr="006F43BF" w14:paraId="267D997E" w14:textId="77777777" w:rsidTr="00F16E94">
        <w:tc>
          <w:tcPr>
            <w:tcW w:w="1870" w:type="dxa"/>
          </w:tcPr>
          <w:p w14:paraId="29DC48A5" w14:textId="77777777" w:rsidR="006D664A" w:rsidRPr="006F43BF" w:rsidRDefault="006D664A" w:rsidP="00F16E94">
            <w:r w:rsidRPr="006F43BF">
              <w:t>Row heading</w:t>
            </w:r>
          </w:p>
        </w:tc>
        <w:tc>
          <w:tcPr>
            <w:tcW w:w="1870" w:type="dxa"/>
          </w:tcPr>
          <w:p w14:paraId="02DBBC3C" w14:textId="77777777" w:rsidR="006D664A" w:rsidRPr="006F43BF" w:rsidRDefault="006D664A" w:rsidP="00F16E94">
            <w:r w:rsidRPr="006F43BF">
              <w:t>Data</w:t>
            </w:r>
          </w:p>
        </w:tc>
        <w:tc>
          <w:tcPr>
            <w:tcW w:w="1870" w:type="dxa"/>
          </w:tcPr>
          <w:p w14:paraId="42D0F88D" w14:textId="77777777" w:rsidR="006D664A" w:rsidRPr="006F43BF" w:rsidRDefault="006D664A" w:rsidP="00F16E94">
            <w:r w:rsidRPr="006F43BF">
              <w:t>Data</w:t>
            </w:r>
          </w:p>
        </w:tc>
        <w:tc>
          <w:tcPr>
            <w:tcW w:w="1870" w:type="dxa"/>
          </w:tcPr>
          <w:p w14:paraId="65DC2040" w14:textId="77777777" w:rsidR="006D664A" w:rsidRPr="006F43BF" w:rsidRDefault="006D664A" w:rsidP="00F16E94">
            <w:r w:rsidRPr="006F43BF">
              <w:t>Data</w:t>
            </w:r>
          </w:p>
        </w:tc>
        <w:tc>
          <w:tcPr>
            <w:tcW w:w="1870" w:type="dxa"/>
          </w:tcPr>
          <w:p w14:paraId="48CE1EBA" w14:textId="77777777" w:rsidR="006D664A" w:rsidRPr="006F43BF" w:rsidRDefault="006D664A" w:rsidP="00F16E94">
            <w:r w:rsidRPr="006F43BF">
              <w:t>Data</w:t>
            </w:r>
          </w:p>
        </w:tc>
      </w:tr>
      <w:tr w:rsidR="006D664A" w:rsidRPr="006F43BF" w14:paraId="01C29D4D" w14:textId="77777777" w:rsidTr="00F16E94">
        <w:tc>
          <w:tcPr>
            <w:tcW w:w="1870" w:type="dxa"/>
          </w:tcPr>
          <w:p w14:paraId="3B763B09" w14:textId="77777777" w:rsidR="006D664A" w:rsidRPr="006F43BF" w:rsidRDefault="006D664A" w:rsidP="00F16E94">
            <w:r w:rsidRPr="006F43BF">
              <w:t>Row heading</w:t>
            </w:r>
          </w:p>
        </w:tc>
        <w:tc>
          <w:tcPr>
            <w:tcW w:w="1870" w:type="dxa"/>
          </w:tcPr>
          <w:p w14:paraId="41C38DF4" w14:textId="77777777" w:rsidR="006D664A" w:rsidRPr="006F43BF" w:rsidRDefault="006D664A" w:rsidP="00F16E94">
            <w:r w:rsidRPr="006F43BF">
              <w:t>Data</w:t>
            </w:r>
          </w:p>
        </w:tc>
        <w:tc>
          <w:tcPr>
            <w:tcW w:w="1870" w:type="dxa"/>
          </w:tcPr>
          <w:p w14:paraId="0629A0A3" w14:textId="77777777" w:rsidR="006D664A" w:rsidRPr="006F43BF" w:rsidRDefault="006D664A" w:rsidP="00F16E94">
            <w:r w:rsidRPr="006F43BF">
              <w:t>Data</w:t>
            </w:r>
          </w:p>
        </w:tc>
        <w:tc>
          <w:tcPr>
            <w:tcW w:w="1870" w:type="dxa"/>
          </w:tcPr>
          <w:p w14:paraId="06043C46" w14:textId="77777777" w:rsidR="006D664A" w:rsidRPr="006F43BF" w:rsidRDefault="006D664A" w:rsidP="00F16E94">
            <w:r w:rsidRPr="006F43BF">
              <w:t>Data</w:t>
            </w:r>
          </w:p>
        </w:tc>
        <w:tc>
          <w:tcPr>
            <w:tcW w:w="1870" w:type="dxa"/>
          </w:tcPr>
          <w:p w14:paraId="6B88FF9A" w14:textId="77777777" w:rsidR="006D664A" w:rsidRPr="006F43BF" w:rsidRDefault="006D664A" w:rsidP="00F16E94">
            <w:r w:rsidRPr="006F43BF">
              <w:t>Data</w:t>
            </w:r>
          </w:p>
        </w:tc>
      </w:tr>
      <w:tr w:rsidR="006D664A" w:rsidRPr="006F43BF" w14:paraId="21BD89BC" w14:textId="77777777" w:rsidTr="00F16E94">
        <w:tc>
          <w:tcPr>
            <w:tcW w:w="1870" w:type="dxa"/>
          </w:tcPr>
          <w:p w14:paraId="22194B3F" w14:textId="77777777" w:rsidR="006D664A" w:rsidRPr="006F43BF" w:rsidRDefault="006D664A" w:rsidP="00F16E94">
            <w:r w:rsidRPr="006F43BF">
              <w:t>Row heading</w:t>
            </w:r>
          </w:p>
        </w:tc>
        <w:tc>
          <w:tcPr>
            <w:tcW w:w="1870" w:type="dxa"/>
          </w:tcPr>
          <w:p w14:paraId="3F68732D" w14:textId="77777777" w:rsidR="006D664A" w:rsidRPr="006F43BF" w:rsidRDefault="006D664A" w:rsidP="00F16E94">
            <w:r w:rsidRPr="006F43BF">
              <w:t>Data</w:t>
            </w:r>
          </w:p>
        </w:tc>
        <w:tc>
          <w:tcPr>
            <w:tcW w:w="1870" w:type="dxa"/>
          </w:tcPr>
          <w:p w14:paraId="2517542D" w14:textId="77777777" w:rsidR="006D664A" w:rsidRPr="006F43BF" w:rsidRDefault="006D664A" w:rsidP="00F16E94">
            <w:r w:rsidRPr="006F43BF">
              <w:t>Data</w:t>
            </w:r>
          </w:p>
        </w:tc>
        <w:tc>
          <w:tcPr>
            <w:tcW w:w="1870" w:type="dxa"/>
          </w:tcPr>
          <w:p w14:paraId="0B04F920" w14:textId="77777777" w:rsidR="006D664A" w:rsidRPr="006F43BF" w:rsidRDefault="006D664A" w:rsidP="00F16E94">
            <w:r w:rsidRPr="006F43BF">
              <w:t>Data</w:t>
            </w:r>
          </w:p>
        </w:tc>
        <w:tc>
          <w:tcPr>
            <w:tcW w:w="1870" w:type="dxa"/>
          </w:tcPr>
          <w:p w14:paraId="58D5EBA2" w14:textId="77777777" w:rsidR="006D664A" w:rsidRPr="006F43BF" w:rsidRDefault="006D664A" w:rsidP="00F16E94">
            <w:r w:rsidRPr="006F43BF">
              <w:t>Data</w:t>
            </w:r>
          </w:p>
        </w:tc>
      </w:tr>
      <w:tr w:rsidR="006D664A" w:rsidRPr="006F43BF" w14:paraId="4232356E" w14:textId="77777777" w:rsidTr="00F16E94">
        <w:tc>
          <w:tcPr>
            <w:tcW w:w="1870" w:type="dxa"/>
          </w:tcPr>
          <w:p w14:paraId="7F59A9A4" w14:textId="77777777" w:rsidR="006D664A" w:rsidRPr="006F43BF" w:rsidRDefault="006D664A" w:rsidP="00F16E94">
            <w:r w:rsidRPr="006F43BF">
              <w:t>Row heading</w:t>
            </w:r>
          </w:p>
        </w:tc>
        <w:tc>
          <w:tcPr>
            <w:tcW w:w="1870" w:type="dxa"/>
          </w:tcPr>
          <w:p w14:paraId="2DCDE932" w14:textId="77777777" w:rsidR="006D664A" w:rsidRPr="006F43BF" w:rsidRDefault="006D664A" w:rsidP="00F16E94">
            <w:r w:rsidRPr="006F43BF">
              <w:t>Data</w:t>
            </w:r>
          </w:p>
        </w:tc>
        <w:tc>
          <w:tcPr>
            <w:tcW w:w="1870" w:type="dxa"/>
          </w:tcPr>
          <w:p w14:paraId="4F77FD4D" w14:textId="77777777" w:rsidR="006D664A" w:rsidRPr="006F43BF" w:rsidRDefault="006D664A" w:rsidP="00F16E94">
            <w:r w:rsidRPr="006F43BF">
              <w:t>Data</w:t>
            </w:r>
          </w:p>
        </w:tc>
        <w:tc>
          <w:tcPr>
            <w:tcW w:w="1870" w:type="dxa"/>
          </w:tcPr>
          <w:p w14:paraId="493D6085" w14:textId="77777777" w:rsidR="006D664A" w:rsidRPr="006F43BF" w:rsidRDefault="006D664A" w:rsidP="00F16E94">
            <w:r w:rsidRPr="006F43BF">
              <w:t>Data</w:t>
            </w:r>
          </w:p>
        </w:tc>
        <w:tc>
          <w:tcPr>
            <w:tcW w:w="1870" w:type="dxa"/>
          </w:tcPr>
          <w:p w14:paraId="52AC9739" w14:textId="77777777" w:rsidR="006D664A" w:rsidRPr="006F43BF" w:rsidRDefault="006D664A" w:rsidP="00F16E94">
            <w:r w:rsidRPr="006F43BF">
              <w:t>Data</w:t>
            </w:r>
          </w:p>
        </w:tc>
      </w:tr>
      <w:tr w:rsidR="006D664A" w:rsidRPr="006F43BF" w14:paraId="2227A811" w14:textId="77777777" w:rsidTr="00F16E94">
        <w:tc>
          <w:tcPr>
            <w:tcW w:w="1870" w:type="dxa"/>
          </w:tcPr>
          <w:p w14:paraId="1B38A0FE" w14:textId="77777777" w:rsidR="006D664A" w:rsidRPr="006F43BF" w:rsidRDefault="006D664A" w:rsidP="00F16E94">
            <w:r w:rsidRPr="006F43BF">
              <w:t>Row heading</w:t>
            </w:r>
          </w:p>
        </w:tc>
        <w:tc>
          <w:tcPr>
            <w:tcW w:w="1870" w:type="dxa"/>
          </w:tcPr>
          <w:p w14:paraId="6684F68E" w14:textId="77777777" w:rsidR="006D664A" w:rsidRPr="006F43BF" w:rsidRDefault="006D664A" w:rsidP="00F16E94">
            <w:r w:rsidRPr="006F43BF">
              <w:t>Data</w:t>
            </w:r>
          </w:p>
        </w:tc>
        <w:tc>
          <w:tcPr>
            <w:tcW w:w="1870" w:type="dxa"/>
          </w:tcPr>
          <w:p w14:paraId="15F38DF7" w14:textId="77777777" w:rsidR="006D664A" w:rsidRPr="006F43BF" w:rsidRDefault="006D664A" w:rsidP="00F16E94">
            <w:r w:rsidRPr="006F43BF">
              <w:t>Data</w:t>
            </w:r>
          </w:p>
        </w:tc>
        <w:tc>
          <w:tcPr>
            <w:tcW w:w="1870" w:type="dxa"/>
          </w:tcPr>
          <w:p w14:paraId="3B99F12E" w14:textId="77777777" w:rsidR="006D664A" w:rsidRPr="006F43BF" w:rsidRDefault="006D664A" w:rsidP="00F16E94">
            <w:r w:rsidRPr="006F43BF">
              <w:t>Data</w:t>
            </w:r>
          </w:p>
        </w:tc>
        <w:tc>
          <w:tcPr>
            <w:tcW w:w="1870" w:type="dxa"/>
          </w:tcPr>
          <w:p w14:paraId="1BC6513F" w14:textId="77777777" w:rsidR="006D664A" w:rsidRPr="006F43BF" w:rsidRDefault="006D664A" w:rsidP="00F16E94">
            <w:r w:rsidRPr="006F43BF">
              <w:t>Data</w:t>
            </w:r>
          </w:p>
        </w:tc>
      </w:tr>
      <w:tr w:rsidR="006D664A" w:rsidRPr="006F43BF" w14:paraId="76B1F8DE" w14:textId="77777777" w:rsidTr="00F16E94">
        <w:tc>
          <w:tcPr>
            <w:tcW w:w="1870" w:type="dxa"/>
          </w:tcPr>
          <w:p w14:paraId="66676745" w14:textId="77777777" w:rsidR="006D664A" w:rsidRPr="006F43BF" w:rsidRDefault="006D664A" w:rsidP="00F16E94">
            <w:r w:rsidRPr="006F43BF">
              <w:t>Row heading</w:t>
            </w:r>
          </w:p>
        </w:tc>
        <w:tc>
          <w:tcPr>
            <w:tcW w:w="1870" w:type="dxa"/>
          </w:tcPr>
          <w:p w14:paraId="27F1ACC4" w14:textId="77777777" w:rsidR="006D664A" w:rsidRPr="006F43BF" w:rsidRDefault="006D664A" w:rsidP="00F16E94">
            <w:r w:rsidRPr="006F43BF">
              <w:t>Data</w:t>
            </w:r>
          </w:p>
        </w:tc>
        <w:tc>
          <w:tcPr>
            <w:tcW w:w="1870" w:type="dxa"/>
          </w:tcPr>
          <w:p w14:paraId="7D7DA7DA" w14:textId="77777777" w:rsidR="006D664A" w:rsidRPr="006F43BF" w:rsidRDefault="006D664A" w:rsidP="00F16E94">
            <w:r w:rsidRPr="006F43BF">
              <w:t>Data</w:t>
            </w:r>
          </w:p>
        </w:tc>
        <w:tc>
          <w:tcPr>
            <w:tcW w:w="1870" w:type="dxa"/>
          </w:tcPr>
          <w:p w14:paraId="589D4F6E" w14:textId="77777777" w:rsidR="006D664A" w:rsidRPr="006F43BF" w:rsidRDefault="006D664A" w:rsidP="00F16E94">
            <w:r w:rsidRPr="006F43BF">
              <w:t>Data</w:t>
            </w:r>
          </w:p>
        </w:tc>
        <w:tc>
          <w:tcPr>
            <w:tcW w:w="1870" w:type="dxa"/>
          </w:tcPr>
          <w:p w14:paraId="25FD04E8" w14:textId="77777777" w:rsidR="006D664A" w:rsidRPr="006F43BF" w:rsidRDefault="006D664A" w:rsidP="00F16E94">
            <w:r w:rsidRPr="006F43BF">
              <w:t>Data</w:t>
            </w:r>
          </w:p>
        </w:tc>
      </w:tr>
      <w:tr w:rsidR="006D664A" w:rsidRPr="006F43BF" w14:paraId="105AE098" w14:textId="77777777" w:rsidTr="00F16E94">
        <w:tc>
          <w:tcPr>
            <w:tcW w:w="1870" w:type="dxa"/>
          </w:tcPr>
          <w:p w14:paraId="24A54C85" w14:textId="77777777" w:rsidR="006D664A" w:rsidRPr="006F43BF" w:rsidRDefault="006D664A" w:rsidP="00F16E94">
            <w:r w:rsidRPr="006F43BF">
              <w:t>Row heading</w:t>
            </w:r>
          </w:p>
        </w:tc>
        <w:tc>
          <w:tcPr>
            <w:tcW w:w="1870" w:type="dxa"/>
          </w:tcPr>
          <w:p w14:paraId="74754522" w14:textId="77777777" w:rsidR="006D664A" w:rsidRPr="006F43BF" w:rsidRDefault="006D664A" w:rsidP="00F16E94">
            <w:r w:rsidRPr="006F43BF">
              <w:t>Data</w:t>
            </w:r>
          </w:p>
        </w:tc>
        <w:tc>
          <w:tcPr>
            <w:tcW w:w="1870" w:type="dxa"/>
          </w:tcPr>
          <w:p w14:paraId="51EA19BE" w14:textId="77777777" w:rsidR="006D664A" w:rsidRPr="006F43BF" w:rsidRDefault="006D664A" w:rsidP="00F16E94">
            <w:r w:rsidRPr="006F43BF">
              <w:t>Data</w:t>
            </w:r>
          </w:p>
        </w:tc>
        <w:tc>
          <w:tcPr>
            <w:tcW w:w="1870" w:type="dxa"/>
          </w:tcPr>
          <w:p w14:paraId="1CEA798C" w14:textId="77777777" w:rsidR="006D664A" w:rsidRPr="006F43BF" w:rsidRDefault="006D664A" w:rsidP="00F16E94">
            <w:r w:rsidRPr="006F43BF">
              <w:t>Data</w:t>
            </w:r>
          </w:p>
        </w:tc>
        <w:tc>
          <w:tcPr>
            <w:tcW w:w="1870" w:type="dxa"/>
          </w:tcPr>
          <w:p w14:paraId="6A45BC6F" w14:textId="77777777" w:rsidR="006D664A" w:rsidRPr="006F43BF" w:rsidRDefault="006D664A" w:rsidP="00F16E94">
            <w:r w:rsidRPr="006F43BF">
              <w:t>Data</w:t>
            </w:r>
          </w:p>
        </w:tc>
      </w:tr>
      <w:tr w:rsidR="006D664A" w:rsidRPr="006F43BF" w14:paraId="399166B3" w14:textId="77777777" w:rsidTr="00F16E94">
        <w:tc>
          <w:tcPr>
            <w:tcW w:w="1870" w:type="dxa"/>
          </w:tcPr>
          <w:p w14:paraId="0966DAC6" w14:textId="77777777" w:rsidR="006D664A" w:rsidRPr="006F43BF" w:rsidRDefault="006D664A" w:rsidP="00F16E94">
            <w:r w:rsidRPr="006F43BF">
              <w:t>Row heading</w:t>
            </w:r>
          </w:p>
        </w:tc>
        <w:tc>
          <w:tcPr>
            <w:tcW w:w="1870" w:type="dxa"/>
          </w:tcPr>
          <w:p w14:paraId="49E39035" w14:textId="77777777" w:rsidR="006D664A" w:rsidRPr="006F43BF" w:rsidRDefault="006D664A" w:rsidP="00F16E94">
            <w:r w:rsidRPr="006F43BF">
              <w:t>Data</w:t>
            </w:r>
          </w:p>
        </w:tc>
        <w:tc>
          <w:tcPr>
            <w:tcW w:w="1870" w:type="dxa"/>
          </w:tcPr>
          <w:p w14:paraId="3A201686" w14:textId="77777777" w:rsidR="006D664A" w:rsidRPr="006F43BF" w:rsidRDefault="006D664A" w:rsidP="00F16E94">
            <w:r w:rsidRPr="006F43BF">
              <w:t>Data</w:t>
            </w:r>
          </w:p>
        </w:tc>
        <w:tc>
          <w:tcPr>
            <w:tcW w:w="1870" w:type="dxa"/>
          </w:tcPr>
          <w:p w14:paraId="7C0CE147" w14:textId="77777777" w:rsidR="006D664A" w:rsidRPr="006F43BF" w:rsidRDefault="006D664A" w:rsidP="00F16E94">
            <w:r w:rsidRPr="006F43BF">
              <w:t>Data</w:t>
            </w:r>
          </w:p>
        </w:tc>
        <w:tc>
          <w:tcPr>
            <w:tcW w:w="1870" w:type="dxa"/>
          </w:tcPr>
          <w:p w14:paraId="152B4F64" w14:textId="77777777" w:rsidR="006D664A" w:rsidRPr="006F43BF" w:rsidRDefault="006D664A" w:rsidP="00F16E94">
            <w:r w:rsidRPr="006F43BF">
              <w:t>Data</w:t>
            </w:r>
          </w:p>
        </w:tc>
      </w:tr>
      <w:tr w:rsidR="006D664A" w:rsidRPr="006F43BF" w14:paraId="6BFC8EB0" w14:textId="77777777" w:rsidTr="00F16E94">
        <w:tc>
          <w:tcPr>
            <w:tcW w:w="1870" w:type="dxa"/>
          </w:tcPr>
          <w:p w14:paraId="1A1DC3C9" w14:textId="77777777" w:rsidR="006D664A" w:rsidRPr="006F43BF" w:rsidRDefault="006D664A" w:rsidP="00F16E94">
            <w:r w:rsidRPr="006F43BF">
              <w:t>Row heading</w:t>
            </w:r>
          </w:p>
        </w:tc>
        <w:tc>
          <w:tcPr>
            <w:tcW w:w="1870" w:type="dxa"/>
          </w:tcPr>
          <w:p w14:paraId="02ECB8EF" w14:textId="77777777" w:rsidR="006D664A" w:rsidRPr="006F43BF" w:rsidRDefault="006D664A" w:rsidP="00F16E94">
            <w:r w:rsidRPr="006F43BF">
              <w:t>Data</w:t>
            </w:r>
          </w:p>
        </w:tc>
        <w:tc>
          <w:tcPr>
            <w:tcW w:w="1870" w:type="dxa"/>
          </w:tcPr>
          <w:p w14:paraId="4E7F642B" w14:textId="77777777" w:rsidR="006D664A" w:rsidRPr="006F43BF" w:rsidRDefault="006D664A" w:rsidP="00F16E94">
            <w:r w:rsidRPr="006F43BF">
              <w:t>Data</w:t>
            </w:r>
          </w:p>
        </w:tc>
        <w:tc>
          <w:tcPr>
            <w:tcW w:w="1870" w:type="dxa"/>
          </w:tcPr>
          <w:p w14:paraId="08329A12" w14:textId="77777777" w:rsidR="006D664A" w:rsidRPr="006F43BF" w:rsidRDefault="006D664A" w:rsidP="00F16E94">
            <w:r w:rsidRPr="006F43BF">
              <w:t>Data</w:t>
            </w:r>
          </w:p>
        </w:tc>
        <w:tc>
          <w:tcPr>
            <w:tcW w:w="1870" w:type="dxa"/>
          </w:tcPr>
          <w:p w14:paraId="184D63DB" w14:textId="77777777" w:rsidR="006D664A" w:rsidRPr="006F43BF" w:rsidRDefault="006D664A" w:rsidP="00F16E94">
            <w:r w:rsidRPr="006F43BF">
              <w:t>Data</w:t>
            </w:r>
          </w:p>
        </w:tc>
      </w:tr>
      <w:tr w:rsidR="006D664A" w:rsidRPr="006F43BF" w14:paraId="38786F1A" w14:textId="77777777" w:rsidTr="00F16E94">
        <w:tc>
          <w:tcPr>
            <w:tcW w:w="1870" w:type="dxa"/>
          </w:tcPr>
          <w:p w14:paraId="52FAF6BD" w14:textId="77777777" w:rsidR="006D664A" w:rsidRPr="006F43BF" w:rsidRDefault="006D664A" w:rsidP="00F16E94">
            <w:r w:rsidRPr="006F43BF">
              <w:t>Row heading</w:t>
            </w:r>
          </w:p>
        </w:tc>
        <w:tc>
          <w:tcPr>
            <w:tcW w:w="1870" w:type="dxa"/>
          </w:tcPr>
          <w:p w14:paraId="00D893CB" w14:textId="77777777" w:rsidR="006D664A" w:rsidRPr="006F43BF" w:rsidRDefault="006D664A" w:rsidP="00F16E94">
            <w:r w:rsidRPr="006F43BF">
              <w:t>Data</w:t>
            </w:r>
          </w:p>
        </w:tc>
        <w:tc>
          <w:tcPr>
            <w:tcW w:w="1870" w:type="dxa"/>
          </w:tcPr>
          <w:p w14:paraId="0FAA9224" w14:textId="77777777" w:rsidR="006D664A" w:rsidRPr="006F43BF" w:rsidRDefault="006D664A" w:rsidP="00F16E94">
            <w:r w:rsidRPr="006F43BF">
              <w:t>Data</w:t>
            </w:r>
          </w:p>
        </w:tc>
        <w:tc>
          <w:tcPr>
            <w:tcW w:w="1870" w:type="dxa"/>
          </w:tcPr>
          <w:p w14:paraId="1DB515D2" w14:textId="77777777" w:rsidR="006D664A" w:rsidRPr="006F43BF" w:rsidRDefault="006D664A" w:rsidP="00F16E94">
            <w:r w:rsidRPr="006F43BF">
              <w:t>Data</w:t>
            </w:r>
          </w:p>
        </w:tc>
        <w:tc>
          <w:tcPr>
            <w:tcW w:w="1870" w:type="dxa"/>
          </w:tcPr>
          <w:p w14:paraId="4712D4BF" w14:textId="77777777" w:rsidR="006D664A" w:rsidRPr="006F43BF" w:rsidRDefault="006D664A" w:rsidP="00F16E94">
            <w:r w:rsidRPr="006F43BF">
              <w:t>Data</w:t>
            </w:r>
          </w:p>
        </w:tc>
      </w:tr>
      <w:tr w:rsidR="006D664A" w:rsidRPr="006F43BF" w14:paraId="5176C157" w14:textId="77777777" w:rsidTr="00F16E94">
        <w:tc>
          <w:tcPr>
            <w:tcW w:w="1870" w:type="dxa"/>
          </w:tcPr>
          <w:p w14:paraId="7F4B1427" w14:textId="77777777" w:rsidR="006D664A" w:rsidRPr="006F43BF" w:rsidRDefault="006D664A" w:rsidP="00F16E94">
            <w:r w:rsidRPr="006F43BF">
              <w:t>Row heading</w:t>
            </w:r>
          </w:p>
        </w:tc>
        <w:tc>
          <w:tcPr>
            <w:tcW w:w="1870" w:type="dxa"/>
          </w:tcPr>
          <w:p w14:paraId="7E5128F4" w14:textId="77777777" w:rsidR="006D664A" w:rsidRPr="006F43BF" w:rsidRDefault="006D664A" w:rsidP="00F16E94">
            <w:r w:rsidRPr="006F43BF">
              <w:t>Data</w:t>
            </w:r>
          </w:p>
        </w:tc>
        <w:tc>
          <w:tcPr>
            <w:tcW w:w="1870" w:type="dxa"/>
          </w:tcPr>
          <w:p w14:paraId="0A9D2489" w14:textId="77777777" w:rsidR="006D664A" w:rsidRPr="006F43BF" w:rsidRDefault="006D664A" w:rsidP="00F16E94">
            <w:r w:rsidRPr="006F43BF">
              <w:t>Data</w:t>
            </w:r>
          </w:p>
        </w:tc>
        <w:tc>
          <w:tcPr>
            <w:tcW w:w="1870" w:type="dxa"/>
          </w:tcPr>
          <w:p w14:paraId="498F540A" w14:textId="77777777" w:rsidR="006D664A" w:rsidRPr="006F43BF" w:rsidRDefault="006D664A" w:rsidP="00F16E94">
            <w:r w:rsidRPr="006F43BF">
              <w:t>Data</w:t>
            </w:r>
          </w:p>
        </w:tc>
        <w:tc>
          <w:tcPr>
            <w:tcW w:w="1870" w:type="dxa"/>
          </w:tcPr>
          <w:p w14:paraId="1A97ED49" w14:textId="77777777" w:rsidR="006D664A" w:rsidRPr="006F43BF" w:rsidRDefault="006D664A" w:rsidP="00F16E94">
            <w:r w:rsidRPr="006F43BF">
              <w:t>Data</w:t>
            </w:r>
          </w:p>
        </w:tc>
      </w:tr>
      <w:tr w:rsidR="006D664A" w:rsidRPr="006F43BF" w14:paraId="3DB60A0A" w14:textId="77777777" w:rsidTr="00F16E94">
        <w:tc>
          <w:tcPr>
            <w:tcW w:w="1870" w:type="dxa"/>
          </w:tcPr>
          <w:p w14:paraId="53E40CCF" w14:textId="77777777" w:rsidR="006D664A" w:rsidRPr="006F43BF" w:rsidRDefault="006D664A" w:rsidP="00F16E94">
            <w:r w:rsidRPr="006F43BF">
              <w:t>Row heading</w:t>
            </w:r>
          </w:p>
        </w:tc>
        <w:tc>
          <w:tcPr>
            <w:tcW w:w="1870" w:type="dxa"/>
          </w:tcPr>
          <w:p w14:paraId="6ECC31BF" w14:textId="77777777" w:rsidR="006D664A" w:rsidRPr="006F43BF" w:rsidRDefault="006D664A" w:rsidP="00F16E94">
            <w:r w:rsidRPr="006F43BF">
              <w:t>Data</w:t>
            </w:r>
          </w:p>
        </w:tc>
        <w:tc>
          <w:tcPr>
            <w:tcW w:w="1870" w:type="dxa"/>
          </w:tcPr>
          <w:p w14:paraId="2A9D5058" w14:textId="77777777" w:rsidR="006D664A" w:rsidRPr="006F43BF" w:rsidRDefault="006D664A" w:rsidP="00F16E94">
            <w:r w:rsidRPr="006F43BF">
              <w:t>Data</w:t>
            </w:r>
          </w:p>
        </w:tc>
        <w:tc>
          <w:tcPr>
            <w:tcW w:w="1870" w:type="dxa"/>
          </w:tcPr>
          <w:p w14:paraId="701FFF6E" w14:textId="77777777" w:rsidR="006D664A" w:rsidRPr="006F43BF" w:rsidRDefault="006D664A" w:rsidP="00F16E94">
            <w:r w:rsidRPr="006F43BF">
              <w:t>Data</w:t>
            </w:r>
          </w:p>
        </w:tc>
        <w:tc>
          <w:tcPr>
            <w:tcW w:w="1870" w:type="dxa"/>
          </w:tcPr>
          <w:p w14:paraId="16971966" w14:textId="77777777" w:rsidR="006D664A" w:rsidRPr="006F43BF" w:rsidRDefault="006D664A" w:rsidP="00F16E94">
            <w:r w:rsidRPr="006F43BF">
              <w:t>Data</w:t>
            </w:r>
          </w:p>
        </w:tc>
      </w:tr>
      <w:tr w:rsidR="006D664A" w:rsidRPr="006F43BF" w14:paraId="08662F16" w14:textId="77777777" w:rsidTr="00F16E94">
        <w:tc>
          <w:tcPr>
            <w:tcW w:w="1870" w:type="dxa"/>
          </w:tcPr>
          <w:p w14:paraId="0BABED04" w14:textId="77777777" w:rsidR="006D664A" w:rsidRPr="006F43BF" w:rsidRDefault="006D664A" w:rsidP="00F16E94">
            <w:r w:rsidRPr="006F43BF">
              <w:t>Row heading</w:t>
            </w:r>
          </w:p>
        </w:tc>
        <w:tc>
          <w:tcPr>
            <w:tcW w:w="1870" w:type="dxa"/>
          </w:tcPr>
          <w:p w14:paraId="5DB05B96" w14:textId="77777777" w:rsidR="006D664A" w:rsidRPr="006F43BF" w:rsidRDefault="006D664A" w:rsidP="00F16E94">
            <w:r w:rsidRPr="006F43BF">
              <w:t>Data</w:t>
            </w:r>
          </w:p>
        </w:tc>
        <w:tc>
          <w:tcPr>
            <w:tcW w:w="1870" w:type="dxa"/>
          </w:tcPr>
          <w:p w14:paraId="51B67EFB" w14:textId="77777777" w:rsidR="006D664A" w:rsidRPr="006F43BF" w:rsidRDefault="006D664A" w:rsidP="00F16E94">
            <w:r w:rsidRPr="006F43BF">
              <w:t>Data</w:t>
            </w:r>
          </w:p>
        </w:tc>
        <w:tc>
          <w:tcPr>
            <w:tcW w:w="1870" w:type="dxa"/>
          </w:tcPr>
          <w:p w14:paraId="613235D4" w14:textId="77777777" w:rsidR="006D664A" w:rsidRPr="006F43BF" w:rsidRDefault="006D664A" w:rsidP="00F16E94">
            <w:r w:rsidRPr="006F43BF">
              <w:t>Data</w:t>
            </w:r>
          </w:p>
        </w:tc>
        <w:tc>
          <w:tcPr>
            <w:tcW w:w="1870" w:type="dxa"/>
          </w:tcPr>
          <w:p w14:paraId="5E47ED44" w14:textId="77777777" w:rsidR="006D664A" w:rsidRPr="006F43BF" w:rsidRDefault="006D664A" w:rsidP="00F16E94">
            <w:r w:rsidRPr="006F43BF">
              <w:t>Data</w:t>
            </w:r>
          </w:p>
        </w:tc>
      </w:tr>
      <w:tr w:rsidR="006D664A" w:rsidRPr="006F43BF" w14:paraId="4060089B" w14:textId="77777777" w:rsidTr="00F16E94">
        <w:tc>
          <w:tcPr>
            <w:tcW w:w="1870" w:type="dxa"/>
          </w:tcPr>
          <w:p w14:paraId="53290940" w14:textId="77777777" w:rsidR="006D664A" w:rsidRPr="006F43BF" w:rsidRDefault="006D664A" w:rsidP="00F16E94">
            <w:r w:rsidRPr="006F43BF">
              <w:t>Row heading</w:t>
            </w:r>
          </w:p>
        </w:tc>
        <w:tc>
          <w:tcPr>
            <w:tcW w:w="1870" w:type="dxa"/>
          </w:tcPr>
          <w:p w14:paraId="6854C72C" w14:textId="77777777" w:rsidR="006D664A" w:rsidRPr="006F43BF" w:rsidRDefault="006D664A" w:rsidP="00F16E94">
            <w:r w:rsidRPr="006F43BF">
              <w:t>Data</w:t>
            </w:r>
          </w:p>
        </w:tc>
        <w:tc>
          <w:tcPr>
            <w:tcW w:w="1870" w:type="dxa"/>
          </w:tcPr>
          <w:p w14:paraId="1769C48B" w14:textId="77777777" w:rsidR="006D664A" w:rsidRPr="006F43BF" w:rsidRDefault="006D664A" w:rsidP="00F16E94">
            <w:r w:rsidRPr="006F43BF">
              <w:t>Data</w:t>
            </w:r>
          </w:p>
        </w:tc>
        <w:tc>
          <w:tcPr>
            <w:tcW w:w="1870" w:type="dxa"/>
          </w:tcPr>
          <w:p w14:paraId="4FA5CF01" w14:textId="77777777" w:rsidR="006D664A" w:rsidRPr="006F43BF" w:rsidRDefault="006D664A" w:rsidP="00F16E94">
            <w:r w:rsidRPr="006F43BF">
              <w:t>Data</w:t>
            </w:r>
          </w:p>
        </w:tc>
        <w:tc>
          <w:tcPr>
            <w:tcW w:w="1870" w:type="dxa"/>
          </w:tcPr>
          <w:p w14:paraId="27033048" w14:textId="77777777" w:rsidR="006D664A" w:rsidRPr="006F43BF" w:rsidRDefault="006D664A" w:rsidP="00F16E94">
            <w:r w:rsidRPr="006F43BF">
              <w:t>Data</w:t>
            </w:r>
          </w:p>
        </w:tc>
      </w:tr>
      <w:tr w:rsidR="006D664A" w:rsidRPr="006F43BF" w14:paraId="089D14AD" w14:textId="77777777" w:rsidTr="00F16E94">
        <w:tc>
          <w:tcPr>
            <w:tcW w:w="1870" w:type="dxa"/>
          </w:tcPr>
          <w:p w14:paraId="3F3702F7" w14:textId="77777777" w:rsidR="006D664A" w:rsidRPr="006F43BF" w:rsidRDefault="006D664A" w:rsidP="00F16E94">
            <w:r w:rsidRPr="006F43BF">
              <w:lastRenderedPageBreak/>
              <w:t>Row heading</w:t>
            </w:r>
          </w:p>
        </w:tc>
        <w:tc>
          <w:tcPr>
            <w:tcW w:w="1870" w:type="dxa"/>
          </w:tcPr>
          <w:p w14:paraId="3C79A3B5" w14:textId="77777777" w:rsidR="006D664A" w:rsidRPr="006F43BF" w:rsidRDefault="006D664A" w:rsidP="00F16E94">
            <w:r w:rsidRPr="006F43BF">
              <w:t>Data</w:t>
            </w:r>
          </w:p>
        </w:tc>
        <w:tc>
          <w:tcPr>
            <w:tcW w:w="1870" w:type="dxa"/>
          </w:tcPr>
          <w:p w14:paraId="218A38C3" w14:textId="77777777" w:rsidR="006D664A" w:rsidRPr="006F43BF" w:rsidRDefault="006D664A" w:rsidP="00F16E94">
            <w:r w:rsidRPr="006F43BF">
              <w:t>Data</w:t>
            </w:r>
          </w:p>
        </w:tc>
        <w:tc>
          <w:tcPr>
            <w:tcW w:w="1870" w:type="dxa"/>
          </w:tcPr>
          <w:p w14:paraId="4EB05ACB" w14:textId="77777777" w:rsidR="006D664A" w:rsidRPr="006F43BF" w:rsidRDefault="006D664A" w:rsidP="00F16E94">
            <w:r w:rsidRPr="006F43BF">
              <w:t>Data</w:t>
            </w:r>
          </w:p>
        </w:tc>
        <w:tc>
          <w:tcPr>
            <w:tcW w:w="1870" w:type="dxa"/>
          </w:tcPr>
          <w:p w14:paraId="5E98024C" w14:textId="77777777" w:rsidR="006D664A" w:rsidRPr="006F43BF" w:rsidRDefault="006D664A" w:rsidP="00F16E94">
            <w:r w:rsidRPr="006F43BF">
              <w:t>Data</w:t>
            </w:r>
          </w:p>
        </w:tc>
      </w:tr>
    </w:tbl>
    <w:p w14:paraId="0D2ED604" w14:textId="77777777" w:rsidR="006D664A" w:rsidRDefault="006D664A" w:rsidP="006D664A"/>
    <w:p w14:paraId="58D50E86" w14:textId="77777777" w:rsidR="006D664A" w:rsidRDefault="006D664A" w:rsidP="006D664A">
      <w:r>
        <w:t>Table 1-3.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D664A" w:rsidRPr="006F43BF" w14:paraId="4321CA2C" w14:textId="77777777" w:rsidTr="00F16E94">
        <w:tc>
          <w:tcPr>
            <w:tcW w:w="1870" w:type="dxa"/>
            <w:tcBorders>
              <w:top w:val="single" w:sz="4" w:space="0" w:color="auto"/>
              <w:bottom w:val="single" w:sz="4" w:space="0" w:color="auto"/>
            </w:tcBorders>
          </w:tcPr>
          <w:p w14:paraId="009B17EE" w14:textId="77777777" w:rsidR="006D664A" w:rsidRPr="006F43BF" w:rsidRDefault="006D664A" w:rsidP="00F16E94">
            <w:r w:rsidRPr="006F43BF">
              <w:t>Category</w:t>
            </w:r>
          </w:p>
        </w:tc>
        <w:tc>
          <w:tcPr>
            <w:tcW w:w="1870" w:type="dxa"/>
            <w:tcBorders>
              <w:top w:val="single" w:sz="4" w:space="0" w:color="auto"/>
              <w:bottom w:val="single" w:sz="4" w:space="0" w:color="auto"/>
            </w:tcBorders>
          </w:tcPr>
          <w:p w14:paraId="58F1B27E" w14:textId="77777777" w:rsidR="006D664A" w:rsidRPr="006F43BF" w:rsidRDefault="006D664A" w:rsidP="00F16E94">
            <w:r w:rsidRPr="006F43BF">
              <w:t>Heading 1</w:t>
            </w:r>
          </w:p>
        </w:tc>
        <w:tc>
          <w:tcPr>
            <w:tcW w:w="1870" w:type="dxa"/>
            <w:tcBorders>
              <w:top w:val="single" w:sz="4" w:space="0" w:color="auto"/>
              <w:bottom w:val="single" w:sz="4" w:space="0" w:color="auto"/>
            </w:tcBorders>
          </w:tcPr>
          <w:p w14:paraId="4B596BFB" w14:textId="77777777" w:rsidR="006D664A" w:rsidRPr="006F43BF" w:rsidRDefault="006D664A" w:rsidP="00F16E94">
            <w:r w:rsidRPr="006F43BF">
              <w:t>Heading 2</w:t>
            </w:r>
          </w:p>
        </w:tc>
        <w:tc>
          <w:tcPr>
            <w:tcW w:w="1870" w:type="dxa"/>
            <w:tcBorders>
              <w:top w:val="single" w:sz="4" w:space="0" w:color="auto"/>
              <w:bottom w:val="single" w:sz="4" w:space="0" w:color="auto"/>
            </w:tcBorders>
          </w:tcPr>
          <w:p w14:paraId="40906A2E" w14:textId="77777777" w:rsidR="006D664A" w:rsidRPr="006F43BF" w:rsidRDefault="006D664A" w:rsidP="00F16E94">
            <w:r w:rsidRPr="006F43BF">
              <w:t>Heading 3</w:t>
            </w:r>
          </w:p>
        </w:tc>
        <w:tc>
          <w:tcPr>
            <w:tcW w:w="1870" w:type="dxa"/>
            <w:tcBorders>
              <w:top w:val="single" w:sz="4" w:space="0" w:color="auto"/>
              <w:bottom w:val="single" w:sz="4" w:space="0" w:color="auto"/>
            </w:tcBorders>
          </w:tcPr>
          <w:p w14:paraId="7F46330F" w14:textId="77777777" w:rsidR="006D664A" w:rsidRPr="006F43BF" w:rsidRDefault="006D664A" w:rsidP="00F16E94">
            <w:r w:rsidRPr="006F43BF">
              <w:t>Heading 4</w:t>
            </w:r>
          </w:p>
        </w:tc>
      </w:tr>
      <w:tr w:rsidR="006D664A" w:rsidRPr="006F43BF" w14:paraId="5C56E80F" w14:textId="77777777" w:rsidTr="00F16E94">
        <w:tc>
          <w:tcPr>
            <w:tcW w:w="1870" w:type="dxa"/>
            <w:tcBorders>
              <w:top w:val="single" w:sz="4" w:space="0" w:color="auto"/>
            </w:tcBorders>
          </w:tcPr>
          <w:p w14:paraId="0255E06A" w14:textId="77777777" w:rsidR="006D664A" w:rsidRPr="006F43BF" w:rsidRDefault="006D664A" w:rsidP="00F16E94">
            <w:r w:rsidRPr="006F43BF">
              <w:t>Row heading</w:t>
            </w:r>
          </w:p>
        </w:tc>
        <w:tc>
          <w:tcPr>
            <w:tcW w:w="1870" w:type="dxa"/>
            <w:tcBorders>
              <w:top w:val="single" w:sz="4" w:space="0" w:color="auto"/>
            </w:tcBorders>
          </w:tcPr>
          <w:p w14:paraId="338F0199" w14:textId="77777777" w:rsidR="006D664A" w:rsidRPr="006F43BF" w:rsidRDefault="006D664A" w:rsidP="00F16E94">
            <w:r w:rsidRPr="006F43BF">
              <w:t>Data</w:t>
            </w:r>
          </w:p>
        </w:tc>
        <w:tc>
          <w:tcPr>
            <w:tcW w:w="1870" w:type="dxa"/>
            <w:tcBorders>
              <w:top w:val="single" w:sz="4" w:space="0" w:color="auto"/>
            </w:tcBorders>
          </w:tcPr>
          <w:p w14:paraId="103D222E" w14:textId="77777777" w:rsidR="006D664A" w:rsidRPr="006F43BF" w:rsidRDefault="006D664A" w:rsidP="00F16E94">
            <w:r w:rsidRPr="006F43BF">
              <w:t>Data</w:t>
            </w:r>
          </w:p>
        </w:tc>
        <w:tc>
          <w:tcPr>
            <w:tcW w:w="1870" w:type="dxa"/>
            <w:tcBorders>
              <w:top w:val="single" w:sz="4" w:space="0" w:color="auto"/>
            </w:tcBorders>
          </w:tcPr>
          <w:p w14:paraId="1454EFCB" w14:textId="77777777" w:rsidR="006D664A" w:rsidRPr="006F43BF" w:rsidRDefault="006D664A" w:rsidP="00F16E94">
            <w:r w:rsidRPr="006F43BF">
              <w:t>Data</w:t>
            </w:r>
          </w:p>
        </w:tc>
        <w:tc>
          <w:tcPr>
            <w:tcW w:w="1870" w:type="dxa"/>
            <w:tcBorders>
              <w:top w:val="single" w:sz="4" w:space="0" w:color="auto"/>
            </w:tcBorders>
          </w:tcPr>
          <w:p w14:paraId="197FF140" w14:textId="77777777" w:rsidR="006D664A" w:rsidRPr="006F43BF" w:rsidRDefault="006D664A" w:rsidP="00F16E94">
            <w:r w:rsidRPr="006F43BF">
              <w:t>Data</w:t>
            </w:r>
          </w:p>
        </w:tc>
      </w:tr>
      <w:tr w:rsidR="006D664A" w:rsidRPr="006F43BF" w14:paraId="376FAEDD" w14:textId="77777777" w:rsidTr="00F16E94">
        <w:tc>
          <w:tcPr>
            <w:tcW w:w="1870" w:type="dxa"/>
          </w:tcPr>
          <w:p w14:paraId="0D11700D" w14:textId="77777777" w:rsidR="006D664A" w:rsidRPr="006F43BF" w:rsidRDefault="006D664A" w:rsidP="00F16E94">
            <w:r w:rsidRPr="006F43BF">
              <w:t>Row heading</w:t>
            </w:r>
          </w:p>
        </w:tc>
        <w:tc>
          <w:tcPr>
            <w:tcW w:w="1870" w:type="dxa"/>
          </w:tcPr>
          <w:p w14:paraId="71046C13" w14:textId="77777777" w:rsidR="006D664A" w:rsidRPr="006F43BF" w:rsidRDefault="006D664A" w:rsidP="00F16E94">
            <w:r w:rsidRPr="006F43BF">
              <w:t>Data</w:t>
            </w:r>
          </w:p>
        </w:tc>
        <w:tc>
          <w:tcPr>
            <w:tcW w:w="1870" w:type="dxa"/>
          </w:tcPr>
          <w:p w14:paraId="51B30E6F" w14:textId="77777777" w:rsidR="006D664A" w:rsidRPr="006F43BF" w:rsidRDefault="006D664A" w:rsidP="00F16E94">
            <w:r w:rsidRPr="006F43BF">
              <w:t>Data</w:t>
            </w:r>
          </w:p>
        </w:tc>
        <w:tc>
          <w:tcPr>
            <w:tcW w:w="1870" w:type="dxa"/>
          </w:tcPr>
          <w:p w14:paraId="5D3DAA24" w14:textId="77777777" w:rsidR="006D664A" w:rsidRPr="006F43BF" w:rsidRDefault="006D664A" w:rsidP="00F16E94">
            <w:r w:rsidRPr="006F43BF">
              <w:t>Data</w:t>
            </w:r>
          </w:p>
        </w:tc>
        <w:tc>
          <w:tcPr>
            <w:tcW w:w="1870" w:type="dxa"/>
          </w:tcPr>
          <w:p w14:paraId="21B4FD8C" w14:textId="77777777" w:rsidR="006D664A" w:rsidRPr="006F43BF" w:rsidRDefault="006D664A" w:rsidP="00F16E94">
            <w:r w:rsidRPr="006F43BF">
              <w:t>Data</w:t>
            </w:r>
          </w:p>
        </w:tc>
      </w:tr>
      <w:tr w:rsidR="006D664A" w:rsidRPr="006F43BF" w14:paraId="5FD06024" w14:textId="77777777" w:rsidTr="00F16E94">
        <w:tc>
          <w:tcPr>
            <w:tcW w:w="1870" w:type="dxa"/>
          </w:tcPr>
          <w:p w14:paraId="5294274E" w14:textId="77777777" w:rsidR="006D664A" w:rsidRPr="006F43BF" w:rsidRDefault="006D664A" w:rsidP="00F16E94">
            <w:r w:rsidRPr="006F43BF">
              <w:t>Row heading</w:t>
            </w:r>
          </w:p>
        </w:tc>
        <w:tc>
          <w:tcPr>
            <w:tcW w:w="1870" w:type="dxa"/>
          </w:tcPr>
          <w:p w14:paraId="18B4BF11" w14:textId="77777777" w:rsidR="006D664A" w:rsidRPr="006F43BF" w:rsidRDefault="006D664A" w:rsidP="00F16E94">
            <w:r w:rsidRPr="006F43BF">
              <w:t>Data</w:t>
            </w:r>
          </w:p>
        </w:tc>
        <w:tc>
          <w:tcPr>
            <w:tcW w:w="1870" w:type="dxa"/>
          </w:tcPr>
          <w:p w14:paraId="6912BFF2" w14:textId="77777777" w:rsidR="006D664A" w:rsidRPr="006F43BF" w:rsidRDefault="006D664A" w:rsidP="00F16E94">
            <w:r w:rsidRPr="006F43BF">
              <w:t>Data</w:t>
            </w:r>
          </w:p>
        </w:tc>
        <w:tc>
          <w:tcPr>
            <w:tcW w:w="1870" w:type="dxa"/>
          </w:tcPr>
          <w:p w14:paraId="0F5A9FC7" w14:textId="77777777" w:rsidR="006D664A" w:rsidRPr="006F43BF" w:rsidRDefault="006D664A" w:rsidP="00F16E94">
            <w:r w:rsidRPr="006F43BF">
              <w:t>Data</w:t>
            </w:r>
          </w:p>
        </w:tc>
        <w:tc>
          <w:tcPr>
            <w:tcW w:w="1870" w:type="dxa"/>
          </w:tcPr>
          <w:p w14:paraId="22B0483F" w14:textId="77777777" w:rsidR="006D664A" w:rsidRPr="006F43BF" w:rsidRDefault="006D664A" w:rsidP="00F16E94">
            <w:r w:rsidRPr="006F43BF">
              <w:t>Data</w:t>
            </w:r>
          </w:p>
        </w:tc>
      </w:tr>
      <w:tr w:rsidR="006D664A" w:rsidRPr="006F43BF" w14:paraId="7AED3640" w14:textId="77777777" w:rsidTr="00F16E94">
        <w:tc>
          <w:tcPr>
            <w:tcW w:w="1870" w:type="dxa"/>
          </w:tcPr>
          <w:p w14:paraId="58053B50" w14:textId="77777777" w:rsidR="006D664A" w:rsidRPr="006F43BF" w:rsidRDefault="006D664A" w:rsidP="00F16E94">
            <w:r w:rsidRPr="006F43BF">
              <w:t>Row heading</w:t>
            </w:r>
          </w:p>
        </w:tc>
        <w:tc>
          <w:tcPr>
            <w:tcW w:w="1870" w:type="dxa"/>
          </w:tcPr>
          <w:p w14:paraId="5BC15E07" w14:textId="77777777" w:rsidR="006D664A" w:rsidRPr="006F43BF" w:rsidRDefault="006D664A" w:rsidP="00F16E94">
            <w:r w:rsidRPr="006F43BF">
              <w:t>Data</w:t>
            </w:r>
          </w:p>
        </w:tc>
        <w:tc>
          <w:tcPr>
            <w:tcW w:w="1870" w:type="dxa"/>
          </w:tcPr>
          <w:p w14:paraId="244116F3" w14:textId="77777777" w:rsidR="006D664A" w:rsidRPr="006F43BF" w:rsidRDefault="006D664A" w:rsidP="00F16E94">
            <w:r w:rsidRPr="006F43BF">
              <w:t>Data</w:t>
            </w:r>
          </w:p>
        </w:tc>
        <w:tc>
          <w:tcPr>
            <w:tcW w:w="1870" w:type="dxa"/>
          </w:tcPr>
          <w:p w14:paraId="701A2B09" w14:textId="77777777" w:rsidR="006D664A" w:rsidRPr="006F43BF" w:rsidRDefault="006D664A" w:rsidP="00F16E94">
            <w:r w:rsidRPr="006F43BF">
              <w:t>Data</w:t>
            </w:r>
          </w:p>
        </w:tc>
        <w:tc>
          <w:tcPr>
            <w:tcW w:w="1870" w:type="dxa"/>
          </w:tcPr>
          <w:p w14:paraId="36F1F267" w14:textId="77777777" w:rsidR="006D664A" w:rsidRPr="006F43BF" w:rsidRDefault="006D664A" w:rsidP="00F16E94">
            <w:r w:rsidRPr="006F43BF">
              <w:t>Data</w:t>
            </w:r>
          </w:p>
        </w:tc>
      </w:tr>
      <w:tr w:rsidR="006D664A" w:rsidRPr="006F43BF" w14:paraId="6BB8AECF" w14:textId="77777777" w:rsidTr="00F16E94">
        <w:tc>
          <w:tcPr>
            <w:tcW w:w="1870" w:type="dxa"/>
          </w:tcPr>
          <w:p w14:paraId="79473779" w14:textId="77777777" w:rsidR="006D664A" w:rsidRPr="006F43BF" w:rsidRDefault="006D664A" w:rsidP="00F16E94">
            <w:r w:rsidRPr="006F43BF">
              <w:t>Row heading</w:t>
            </w:r>
          </w:p>
        </w:tc>
        <w:tc>
          <w:tcPr>
            <w:tcW w:w="1870" w:type="dxa"/>
          </w:tcPr>
          <w:p w14:paraId="3C281179" w14:textId="77777777" w:rsidR="006D664A" w:rsidRPr="006F43BF" w:rsidRDefault="006D664A" w:rsidP="00F16E94">
            <w:r w:rsidRPr="006F43BF">
              <w:t>Data</w:t>
            </w:r>
          </w:p>
        </w:tc>
        <w:tc>
          <w:tcPr>
            <w:tcW w:w="1870" w:type="dxa"/>
          </w:tcPr>
          <w:p w14:paraId="683313D0" w14:textId="77777777" w:rsidR="006D664A" w:rsidRPr="006F43BF" w:rsidRDefault="006D664A" w:rsidP="00F16E94">
            <w:r w:rsidRPr="006F43BF">
              <w:t>Data</w:t>
            </w:r>
          </w:p>
        </w:tc>
        <w:tc>
          <w:tcPr>
            <w:tcW w:w="1870" w:type="dxa"/>
          </w:tcPr>
          <w:p w14:paraId="0A8C0FFF" w14:textId="77777777" w:rsidR="006D664A" w:rsidRPr="006F43BF" w:rsidRDefault="006D664A" w:rsidP="00F16E94">
            <w:r w:rsidRPr="006F43BF">
              <w:t>Data</w:t>
            </w:r>
          </w:p>
        </w:tc>
        <w:tc>
          <w:tcPr>
            <w:tcW w:w="1870" w:type="dxa"/>
          </w:tcPr>
          <w:p w14:paraId="3A4E5FA9" w14:textId="77777777" w:rsidR="006D664A" w:rsidRPr="006F43BF" w:rsidRDefault="006D664A" w:rsidP="00F16E94">
            <w:r w:rsidRPr="006F43BF">
              <w:t>Data</w:t>
            </w:r>
          </w:p>
        </w:tc>
      </w:tr>
      <w:tr w:rsidR="006D664A" w:rsidRPr="006F43BF" w14:paraId="034F928B" w14:textId="77777777" w:rsidTr="00F16E94">
        <w:tc>
          <w:tcPr>
            <w:tcW w:w="1870" w:type="dxa"/>
          </w:tcPr>
          <w:p w14:paraId="271721EE" w14:textId="77777777" w:rsidR="006D664A" w:rsidRPr="006F43BF" w:rsidRDefault="006D664A" w:rsidP="00F16E94">
            <w:r w:rsidRPr="006F43BF">
              <w:t>Row heading</w:t>
            </w:r>
          </w:p>
        </w:tc>
        <w:tc>
          <w:tcPr>
            <w:tcW w:w="1870" w:type="dxa"/>
          </w:tcPr>
          <w:p w14:paraId="3D7D5C23" w14:textId="77777777" w:rsidR="006D664A" w:rsidRPr="006F43BF" w:rsidRDefault="006D664A" w:rsidP="00F16E94">
            <w:r w:rsidRPr="006F43BF">
              <w:t>Data</w:t>
            </w:r>
          </w:p>
        </w:tc>
        <w:tc>
          <w:tcPr>
            <w:tcW w:w="1870" w:type="dxa"/>
          </w:tcPr>
          <w:p w14:paraId="0D4478CB" w14:textId="77777777" w:rsidR="006D664A" w:rsidRPr="006F43BF" w:rsidRDefault="006D664A" w:rsidP="00F16E94">
            <w:r w:rsidRPr="006F43BF">
              <w:t>Data</w:t>
            </w:r>
          </w:p>
        </w:tc>
        <w:tc>
          <w:tcPr>
            <w:tcW w:w="1870" w:type="dxa"/>
          </w:tcPr>
          <w:p w14:paraId="16DAC191" w14:textId="77777777" w:rsidR="006D664A" w:rsidRPr="006F43BF" w:rsidRDefault="006D664A" w:rsidP="00F16E94">
            <w:r w:rsidRPr="006F43BF">
              <w:t>Data</w:t>
            </w:r>
          </w:p>
        </w:tc>
        <w:tc>
          <w:tcPr>
            <w:tcW w:w="1870" w:type="dxa"/>
          </w:tcPr>
          <w:p w14:paraId="61408588" w14:textId="77777777" w:rsidR="006D664A" w:rsidRPr="006F43BF" w:rsidRDefault="006D664A" w:rsidP="00F16E94">
            <w:r w:rsidRPr="006F43BF">
              <w:t>Data</w:t>
            </w:r>
          </w:p>
        </w:tc>
      </w:tr>
      <w:tr w:rsidR="006D664A" w:rsidRPr="006F43BF" w14:paraId="089925A0" w14:textId="77777777" w:rsidTr="00F16E94">
        <w:tc>
          <w:tcPr>
            <w:tcW w:w="1870" w:type="dxa"/>
          </w:tcPr>
          <w:p w14:paraId="1EB593B3" w14:textId="77777777" w:rsidR="006D664A" w:rsidRPr="006F43BF" w:rsidRDefault="006D664A" w:rsidP="00F16E94">
            <w:r w:rsidRPr="006F43BF">
              <w:t>Row heading</w:t>
            </w:r>
          </w:p>
        </w:tc>
        <w:tc>
          <w:tcPr>
            <w:tcW w:w="1870" w:type="dxa"/>
          </w:tcPr>
          <w:p w14:paraId="36EFEC28" w14:textId="77777777" w:rsidR="006D664A" w:rsidRPr="006F43BF" w:rsidRDefault="006D664A" w:rsidP="00F16E94">
            <w:r w:rsidRPr="006F43BF">
              <w:t>Data</w:t>
            </w:r>
          </w:p>
        </w:tc>
        <w:tc>
          <w:tcPr>
            <w:tcW w:w="1870" w:type="dxa"/>
          </w:tcPr>
          <w:p w14:paraId="2D4398DE" w14:textId="77777777" w:rsidR="006D664A" w:rsidRPr="006F43BF" w:rsidRDefault="006D664A" w:rsidP="00F16E94">
            <w:r w:rsidRPr="006F43BF">
              <w:t>Data</w:t>
            </w:r>
          </w:p>
        </w:tc>
        <w:tc>
          <w:tcPr>
            <w:tcW w:w="1870" w:type="dxa"/>
          </w:tcPr>
          <w:p w14:paraId="154C4A6D" w14:textId="77777777" w:rsidR="006D664A" w:rsidRPr="006F43BF" w:rsidRDefault="006D664A" w:rsidP="00F16E94">
            <w:r w:rsidRPr="006F43BF">
              <w:t>Data</w:t>
            </w:r>
          </w:p>
        </w:tc>
        <w:tc>
          <w:tcPr>
            <w:tcW w:w="1870" w:type="dxa"/>
          </w:tcPr>
          <w:p w14:paraId="2ACFFFE8" w14:textId="77777777" w:rsidR="006D664A" w:rsidRPr="006F43BF" w:rsidRDefault="006D664A" w:rsidP="00F16E94">
            <w:r w:rsidRPr="006F43BF">
              <w:t>Data</w:t>
            </w:r>
          </w:p>
        </w:tc>
      </w:tr>
      <w:tr w:rsidR="006D664A" w:rsidRPr="006F43BF" w14:paraId="24A7BBFF" w14:textId="77777777" w:rsidTr="00F16E94">
        <w:tc>
          <w:tcPr>
            <w:tcW w:w="1870" w:type="dxa"/>
          </w:tcPr>
          <w:p w14:paraId="76452365" w14:textId="77777777" w:rsidR="006D664A" w:rsidRPr="006F43BF" w:rsidRDefault="006D664A" w:rsidP="00F16E94">
            <w:r w:rsidRPr="006F43BF">
              <w:t>Row heading</w:t>
            </w:r>
          </w:p>
        </w:tc>
        <w:tc>
          <w:tcPr>
            <w:tcW w:w="1870" w:type="dxa"/>
          </w:tcPr>
          <w:p w14:paraId="556BC357" w14:textId="77777777" w:rsidR="006D664A" w:rsidRPr="006F43BF" w:rsidRDefault="006D664A" w:rsidP="00F16E94">
            <w:r w:rsidRPr="006F43BF">
              <w:t>Data</w:t>
            </w:r>
          </w:p>
        </w:tc>
        <w:tc>
          <w:tcPr>
            <w:tcW w:w="1870" w:type="dxa"/>
          </w:tcPr>
          <w:p w14:paraId="2231BEF1" w14:textId="77777777" w:rsidR="006D664A" w:rsidRPr="006F43BF" w:rsidRDefault="006D664A" w:rsidP="00F16E94">
            <w:r w:rsidRPr="006F43BF">
              <w:t>Data</w:t>
            </w:r>
          </w:p>
        </w:tc>
        <w:tc>
          <w:tcPr>
            <w:tcW w:w="1870" w:type="dxa"/>
          </w:tcPr>
          <w:p w14:paraId="6976F153" w14:textId="77777777" w:rsidR="006D664A" w:rsidRPr="006F43BF" w:rsidRDefault="006D664A" w:rsidP="00F16E94">
            <w:r w:rsidRPr="006F43BF">
              <w:t>Data</w:t>
            </w:r>
          </w:p>
        </w:tc>
        <w:tc>
          <w:tcPr>
            <w:tcW w:w="1870" w:type="dxa"/>
          </w:tcPr>
          <w:p w14:paraId="1314EBD3" w14:textId="77777777" w:rsidR="006D664A" w:rsidRPr="006F43BF" w:rsidRDefault="006D664A" w:rsidP="00F16E94">
            <w:r w:rsidRPr="006F43BF">
              <w:t>Data</w:t>
            </w:r>
          </w:p>
        </w:tc>
      </w:tr>
      <w:tr w:rsidR="006D664A" w:rsidRPr="006F43BF" w14:paraId="0903FADE" w14:textId="77777777" w:rsidTr="00F16E94">
        <w:tc>
          <w:tcPr>
            <w:tcW w:w="1870" w:type="dxa"/>
          </w:tcPr>
          <w:p w14:paraId="51E3DDE8" w14:textId="77777777" w:rsidR="006D664A" w:rsidRPr="006F43BF" w:rsidRDefault="006D664A" w:rsidP="00F16E94">
            <w:r w:rsidRPr="006F43BF">
              <w:t>Row heading</w:t>
            </w:r>
          </w:p>
        </w:tc>
        <w:tc>
          <w:tcPr>
            <w:tcW w:w="1870" w:type="dxa"/>
          </w:tcPr>
          <w:p w14:paraId="2DC4F6EE" w14:textId="77777777" w:rsidR="006D664A" w:rsidRPr="006F43BF" w:rsidRDefault="006D664A" w:rsidP="00F16E94">
            <w:r w:rsidRPr="006F43BF">
              <w:t>Data</w:t>
            </w:r>
          </w:p>
        </w:tc>
        <w:tc>
          <w:tcPr>
            <w:tcW w:w="1870" w:type="dxa"/>
          </w:tcPr>
          <w:p w14:paraId="7841E6A5" w14:textId="77777777" w:rsidR="006D664A" w:rsidRPr="006F43BF" w:rsidRDefault="006D664A" w:rsidP="00F16E94">
            <w:r w:rsidRPr="006F43BF">
              <w:t>Data</w:t>
            </w:r>
          </w:p>
        </w:tc>
        <w:tc>
          <w:tcPr>
            <w:tcW w:w="1870" w:type="dxa"/>
          </w:tcPr>
          <w:p w14:paraId="133A2E26" w14:textId="77777777" w:rsidR="006D664A" w:rsidRPr="006F43BF" w:rsidRDefault="006D664A" w:rsidP="00F16E94">
            <w:r w:rsidRPr="006F43BF">
              <w:t>Data</w:t>
            </w:r>
          </w:p>
        </w:tc>
        <w:tc>
          <w:tcPr>
            <w:tcW w:w="1870" w:type="dxa"/>
          </w:tcPr>
          <w:p w14:paraId="3A0911FD" w14:textId="77777777" w:rsidR="006D664A" w:rsidRPr="006F43BF" w:rsidRDefault="006D664A" w:rsidP="00F16E94">
            <w:r w:rsidRPr="006F43BF">
              <w:t>Data</w:t>
            </w:r>
          </w:p>
        </w:tc>
      </w:tr>
      <w:tr w:rsidR="006D664A" w:rsidRPr="006F43BF" w14:paraId="3C82DFD9" w14:textId="77777777" w:rsidTr="00F16E94">
        <w:tc>
          <w:tcPr>
            <w:tcW w:w="1870" w:type="dxa"/>
          </w:tcPr>
          <w:p w14:paraId="78BBD5F6" w14:textId="77777777" w:rsidR="006D664A" w:rsidRPr="006F43BF" w:rsidRDefault="006D664A" w:rsidP="00F16E94">
            <w:r w:rsidRPr="006F43BF">
              <w:t>Row heading</w:t>
            </w:r>
          </w:p>
        </w:tc>
        <w:tc>
          <w:tcPr>
            <w:tcW w:w="1870" w:type="dxa"/>
          </w:tcPr>
          <w:p w14:paraId="590C2ADD" w14:textId="77777777" w:rsidR="006D664A" w:rsidRPr="006F43BF" w:rsidRDefault="006D664A" w:rsidP="00F16E94">
            <w:r w:rsidRPr="006F43BF">
              <w:t>Data</w:t>
            </w:r>
          </w:p>
        </w:tc>
        <w:tc>
          <w:tcPr>
            <w:tcW w:w="1870" w:type="dxa"/>
          </w:tcPr>
          <w:p w14:paraId="42D53AB9" w14:textId="77777777" w:rsidR="006D664A" w:rsidRPr="006F43BF" w:rsidRDefault="006D664A" w:rsidP="00F16E94">
            <w:r w:rsidRPr="006F43BF">
              <w:t>Data</w:t>
            </w:r>
          </w:p>
        </w:tc>
        <w:tc>
          <w:tcPr>
            <w:tcW w:w="1870" w:type="dxa"/>
          </w:tcPr>
          <w:p w14:paraId="093AAE44" w14:textId="77777777" w:rsidR="006D664A" w:rsidRPr="006F43BF" w:rsidRDefault="006D664A" w:rsidP="00F16E94">
            <w:r w:rsidRPr="006F43BF">
              <w:t>Data</w:t>
            </w:r>
          </w:p>
        </w:tc>
        <w:tc>
          <w:tcPr>
            <w:tcW w:w="1870" w:type="dxa"/>
          </w:tcPr>
          <w:p w14:paraId="2B3C1F20" w14:textId="77777777" w:rsidR="006D664A" w:rsidRPr="006F43BF" w:rsidRDefault="006D664A" w:rsidP="00F16E94">
            <w:r w:rsidRPr="006F43BF">
              <w:t>Data</w:t>
            </w:r>
          </w:p>
        </w:tc>
      </w:tr>
    </w:tbl>
    <w:p w14:paraId="03D25DC7" w14:textId="77777777" w:rsidR="006D664A" w:rsidRDefault="006D664A" w:rsidP="006D664A"/>
    <w:p w14:paraId="38645BE2" w14:textId="77777777" w:rsidR="006D664A" w:rsidRDefault="006D664A" w:rsidP="006D664A">
      <w:pPr>
        <w:jc w:val="center"/>
      </w:pPr>
      <w:r>
        <w:rPr>
          <w:noProof/>
        </w:rPr>
        <w:drawing>
          <wp:inline distT="0" distB="0" distL="0" distR="0" wp14:anchorId="786BE4D1" wp14:editId="5E362993">
            <wp:extent cx="3761405" cy="2471057"/>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21">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7D25B69A" w14:textId="77777777" w:rsidR="006D664A" w:rsidRDefault="006D664A" w:rsidP="006D664A">
      <w:pPr>
        <w:jc w:val="center"/>
      </w:pPr>
    </w:p>
    <w:p w14:paraId="2ADB396B" w14:textId="77777777" w:rsidR="006D664A" w:rsidRDefault="006D664A" w:rsidP="006D664A">
      <w:pPr>
        <w:pStyle w:val="014FigureCaption"/>
      </w:pPr>
      <w:r>
        <w:t xml:space="preserve">Figure 1-3.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Figures/Tables. My preference is for figures to be </w:t>
      </w:r>
      <w:proofErr w:type="gramStart"/>
      <w:r>
        <w:t>centered, but</w:t>
      </w:r>
      <w:proofErr w:type="gramEnd"/>
      <w:r>
        <w:t xml:space="preserve"> left aligned is OK – just be consistent.</w:t>
      </w:r>
    </w:p>
    <w:p w14:paraId="32AB714C" w14:textId="77777777" w:rsidR="006D664A" w:rsidRDefault="006D664A" w:rsidP="00313524"/>
    <w:p w14:paraId="401C8636" w14:textId="77777777" w:rsidR="00313524" w:rsidRDefault="00313524" w:rsidP="00313524"/>
    <w:p w14:paraId="2155A6BA" w14:textId="77777777" w:rsidR="00313524" w:rsidRDefault="00313524" w:rsidP="00313524">
      <w:pPr>
        <w:pStyle w:val="001CHAPTERNUMBER"/>
      </w:pPr>
    </w:p>
    <w:p w14:paraId="6DE9F0A1" w14:textId="362DB91C" w:rsidR="002769DA" w:rsidRDefault="002769DA">
      <w:pPr>
        <w:rPr>
          <w:caps/>
        </w:rPr>
      </w:pPr>
      <w:r>
        <w:br w:type="page"/>
      </w:r>
    </w:p>
    <w:p w14:paraId="75A5B34A" w14:textId="1DFCA2DF" w:rsidR="002769DA" w:rsidRPr="002769DA" w:rsidRDefault="002769DA" w:rsidP="002769DA">
      <w:pPr>
        <w:rPr>
          <w:caps/>
        </w:rPr>
        <w:sectPr w:rsidR="002769DA" w:rsidRPr="002769DA" w:rsidSect="009C588B">
          <w:footnotePr>
            <w:numRestart w:val="eachSect"/>
          </w:footnotePr>
          <w:pgSz w:w="12240" w:h="15840"/>
          <w:pgMar w:top="1440" w:right="1440" w:bottom="1440" w:left="1440" w:header="720" w:footer="720" w:gutter="0"/>
          <w:cols w:space="720"/>
          <w:docGrid w:linePitch="360"/>
        </w:sectPr>
      </w:pPr>
    </w:p>
    <w:p w14:paraId="42C14022" w14:textId="77777777" w:rsidR="00B51C8A" w:rsidRPr="001220F5" w:rsidRDefault="00B51C8A" w:rsidP="002D4BAD">
      <w:pPr>
        <w:pStyle w:val="001CHAPTERNUMBER"/>
      </w:pPr>
      <w:r w:rsidRPr="001220F5">
        <w:lastRenderedPageBreak/>
        <w:t>APPENDIX A</w:t>
      </w:r>
    </w:p>
    <w:p w14:paraId="0AC624B5" w14:textId="77777777" w:rsidR="00B51C8A" w:rsidRPr="001220F5" w:rsidRDefault="00B51C8A" w:rsidP="00B51C8A">
      <w:pPr>
        <w:pStyle w:val="002CHAPTERTITLE"/>
      </w:pPr>
      <w:bookmarkStart w:id="43" w:name="_Toc354665048"/>
      <w:bookmarkStart w:id="44" w:name="_Toc508097482"/>
      <w:r w:rsidRPr="001220F5">
        <w:t>TITLE PAGE SAMPLE</w:t>
      </w:r>
      <w:bookmarkEnd w:id="43"/>
      <w:bookmarkEnd w:id="44"/>
    </w:p>
    <w:p w14:paraId="6E7AEAC0" w14:textId="77777777" w:rsidR="00B51C8A" w:rsidRDefault="00B51C8A" w:rsidP="00B51C8A">
      <w:r w:rsidRPr="001220F5">
        <w:t xml:space="preserve">Consult </w:t>
      </w:r>
      <w:hyperlink r:id="rId22" w:history="1">
        <w:r w:rsidRPr="00CE0234">
          <w:rPr>
            <w:rStyle w:val="Hyperlink"/>
            <w:rFonts w:cs="Arial"/>
          </w:rPr>
          <w:t>GIMS</w:t>
        </w:r>
      </w:hyperlink>
      <w:r w:rsidRPr="001220F5">
        <w:t xml:space="preserve"> for the correct title of the degree.</w:t>
      </w:r>
      <w:r w:rsidR="00A46585">
        <w:t xml:space="preserve"> </w:t>
      </w:r>
      <w:r w:rsidRPr="001220F5">
        <w:t>Substitute the correct designation (thesis or dissertation) and the correct degree (Master of . . .</w:t>
      </w:r>
      <w:r w:rsidR="00A46585">
        <w:t xml:space="preserve"> </w:t>
      </w:r>
      <w:r w:rsidRPr="001220F5">
        <w:rPr>
          <w:u w:val="single"/>
        </w:rPr>
        <w:t>or</w:t>
      </w:r>
      <w:r w:rsidRPr="001220F5">
        <w:t xml:space="preserve"> Doctor of . . .).</w:t>
      </w:r>
      <w:r w:rsidR="00A46585">
        <w:t xml:space="preserve"> </w:t>
      </w:r>
    </w:p>
    <w:p w14:paraId="7C8CAE06" w14:textId="77777777" w:rsidR="00CE0234" w:rsidRPr="001220F5" w:rsidRDefault="00CE0234" w:rsidP="00B51C8A"/>
    <w:p w14:paraId="3BFD1A22" w14:textId="77777777" w:rsidR="00B51C8A" w:rsidRPr="001220F5" w:rsidRDefault="000228A3" w:rsidP="00CE0234">
      <w:pPr>
        <w:jc w:val="center"/>
      </w:pPr>
      <w:r>
        <w:rPr>
          <w:noProof/>
        </w:rPr>
        <w:drawing>
          <wp:inline distT="0" distB="0" distL="0" distR="0" wp14:anchorId="61FAC0D0" wp14:editId="6BC3C4CD">
            <wp:extent cx="5193030" cy="6660515"/>
            <wp:effectExtent l="0" t="0" r="7620" b="6985"/>
            <wp:docPr id="1" name="Picture 1" descr="Titl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P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3030" cy="6660515"/>
                    </a:xfrm>
                    <a:prstGeom prst="rect">
                      <a:avLst/>
                    </a:prstGeom>
                    <a:noFill/>
                    <a:ln>
                      <a:noFill/>
                    </a:ln>
                  </pic:spPr>
                </pic:pic>
              </a:graphicData>
            </a:graphic>
          </wp:inline>
        </w:drawing>
      </w:r>
    </w:p>
    <w:p w14:paraId="77E0713A" w14:textId="77777777" w:rsidR="00B51C8A" w:rsidRPr="001220F5" w:rsidRDefault="00B51C8A" w:rsidP="00B51C8A">
      <w:pPr>
        <w:spacing w:line="240" w:lineRule="atLeast"/>
        <w:ind w:right="-360"/>
      </w:pPr>
    </w:p>
    <w:p w14:paraId="7864A6F8" w14:textId="77777777" w:rsidR="00B51C8A" w:rsidRPr="001220F5" w:rsidRDefault="00B51C8A" w:rsidP="00B51C8A">
      <w:pPr>
        <w:sectPr w:rsidR="00B51C8A" w:rsidRPr="001220F5" w:rsidSect="009C588B">
          <w:headerReference w:type="default" r:id="rId24"/>
          <w:footerReference w:type="default" r:id="rId25"/>
          <w:headerReference w:type="first" r:id="rId26"/>
          <w:footerReference w:type="first" r:id="rId27"/>
          <w:footnotePr>
            <w:numRestart w:val="eachSect"/>
          </w:footnotePr>
          <w:pgSz w:w="12240" w:h="15840"/>
          <w:pgMar w:top="1440" w:right="1440" w:bottom="1440" w:left="1440" w:header="720" w:footer="720" w:gutter="0"/>
          <w:cols w:space="720"/>
          <w:docGrid w:linePitch="360"/>
        </w:sectPr>
      </w:pPr>
      <w:r w:rsidRPr="001220F5">
        <w:t>The title page should be in all capital letters.</w:t>
      </w:r>
      <w:r w:rsidR="00A46585">
        <w:t xml:space="preserve"> </w:t>
      </w:r>
      <w:r w:rsidRPr="001220F5">
        <w:t>Title and statements should be typed single-spaced.</w:t>
      </w:r>
      <w:r w:rsidR="00A46585">
        <w:t xml:space="preserve"> </w:t>
      </w:r>
      <w:r w:rsidRPr="001220F5">
        <w:t xml:space="preserve">Bottom and top margins should be </w:t>
      </w:r>
      <w:r w:rsidRPr="001220F5">
        <w:rPr>
          <w:u w:val="single"/>
        </w:rPr>
        <w:t>only</w:t>
      </w:r>
      <w:r w:rsidRPr="001220F5">
        <w:t xml:space="preserve"> 1 inch.</w:t>
      </w:r>
      <w:r w:rsidR="00A46585">
        <w:t xml:space="preserve"> </w:t>
      </w:r>
    </w:p>
    <w:p w14:paraId="48665D52" w14:textId="77777777" w:rsidR="00B51C8A" w:rsidRPr="001220F5" w:rsidRDefault="00B51C8A" w:rsidP="002D4BAD">
      <w:pPr>
        <w:pStyle w:val="001CHAPTERNUMBER"/>
      </w:pPr>
      <w:r w:rsidRPr="001220F5">
        <w:lastRenderedPageBreak/>
        <w:t>APPENDIX B</w:t>
      </w:r>
    </w:p>
    <w:p w14:paraId="1A16FBEB" w14:textId="77777777" w:rsidR="00B51C8A" w:rsidRPr="001220F5" w:rsidRDefault="00B51C8A" w:rsidP="00B51C8A">
      <w:pPr>
        <w:pStyle w:val="002CHAPTERTITLE"/>
      </w:pPr>
      <w:bookmarkStart w:id="45" w:name="_Toc354665049"/>
      <w:bookmarkStart w:id="46" w:name="_Toc508097483"/>
      <w:r w:rsidRPr="001220F5">
        <w:t>COPYRIGHT PAGE SAMPLE</w:t>
      </w:r>
      <w:bookmarkEnd w:id="45"/>
      <w:bookmarkEnd w:id="46"/>
      <w:r w:rsidRPr="001220F5">
        <w:t xml:space="preserve"> </w:t>
      </w:r>
    </w:p>
    <w:p w14:paraId="7ECB13C6" w14:textId="77777777" w:rsidR="00B51C8A" w:rsidRPr="001220F5" w:rsidRDefault="00B51C8A" w:rsidP="00B51C8A">
      <w:pPr>
        <w:tabs>
          <w:tab w:val="left" w:pos="360"/>
        </w:tabs>
        <w:spacing w:line="240" w:lineRule="atLeast"/>
      </w:pPr>
      <w:r w:rsidRPr="001220F5">
        <w:tab/>
        <w:t>A copyright page is required for all ETDs.</w:t>
      </w:r>
      <w:r w:rsidR="00A46585">
        <w:t xml:space="preserve"> </w:t>
      </w:r>
      <w:r w:rsidRPr="001220F5">
        <w:t xml:space="preserve">The author of the thesis or dissertation is automatically the copyright holder. Candidates who plan to register copyright must include a copyright page in their dissertation. The copyright page is the first page after the title page; it is counted as page </w:t>
      </w:r>
      <w:proofErr w:type="gramStart"/>
      <w:r w:rsidRPr="001220F5">
        <w:t>2</w:t>
      </w:r>
      <w:proofErr w:type="gramEnd"/>
      <w:r w:rsidRPr="001220F5">
        <w:t xml:space="preserve"> </w:t>
      </w:r>
      <w:r w:rsidR="002D4BAD">
        <w:t>but</w:t>
      </w:r>
      <w:r w:rsidRPr="001220F5">
        <w:t xml:space="preserve"> it is not listed in the table of contents.</w:t>
      </w:r>
    </w:p>
    <w:p w14:paraId="4FC295FB" w14:textId="77777777" w:rsidR="00B51C8A" w:rsidRDefault="000228A3" w:rsidP="00CE0234">
      <w:pPr>
        <w:tabs>
          <w:tab w:val="left" w:pos="540"/>
        </w:tabs>
        <w:spacing w:line="240" w:lineRule="atLeast"/>
        <w:jc w:val="center"/>
      </w:pPr>
      <w:r>
        <w:rPr>
          <w:noProof/>
        </w:rPr>
        <mc:AlternateContent>
          <mc:Choice Requires="wps">
            <w:drawing>
              <wp:anchor distT="0" distB="0" distL="114300" distR="114300" simplePos="0" relativeHeight="251657728" behindDoc="0" locked="0" layoutInCell="1" allowOverlap="1" wp14:anchorId="5061D320" wp14:editId="53ED46C5">
                <wp:simplePos x="0" y="0"/>
                <wp:positionH relativeFrom="column">
                  <wp:posOffset>2901950</wp:posOffset>
                </wp:positionH>
                <wp:positionV relativeFrom="paragraph">
                  <wp:posOffset>3203575</wp:posOffset>
                </wp:positionV>
                <wp:extent cx="311785" cy="3108960"/>
                <wp:effectExtent l="53975" t="22225" r="5715" b="12065"/>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1785" cy="310896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095A13" id="_x0000_t32" coordsize="21600,21600" o:spt="32" o:oned="t" path="m,l21600,21600e" filled="f">
                <v:path arrowok="t" fillok="f" o:connecttype="none"/>
                <o:lock v:ext="edit" shapetype="t"/>
              </v:shapetype>
              <v:shape id="AutoShape 3" o:spid="_x0000_s1026" type="#_x0000_t32" style="position:absolute;margin-left:228.5pt;margin-top:252.25pt;width:24.55pt;height:244.8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" strokecolor="red">
                <v:stroke endarrow="block"/>
              </v:shape>
            </w:pict>
          </mc:Fallback>
        </mc:AlternateContent>
      </w:r>
      <w:r>
        <w:rPr>
          <w:noProof/>
        </w:rPr>
        <w:drawing>
          <wp:inline distT="0" distB="0" distL="0" distR="0" wp14:anchorId="50C0CCBB" wp14:editId="0F7B019F">
            <wp:extent cx="4775200" cy="6129655"/>
            <wp:effectExtent l="0" t="0" r="6350" b="4445"/>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5200" cy="6129655"/>
                    </a:xfrm>
                    <a:prstGeom prst="rect">
                      <a:avLst/>
                    </a:prstGeom>
                    <a:noFill/>
                    <a:ln>
                      <a:noFill/>
                    </a:ln>
                  </pic:spPr>
                </pic:pic>
              </a:graphicData>
            </a:graphic>
          </wp:inline>
        </w:drawing>
      </w:r>
    </w:p>
    <w:p w14:paraId="77008C2E" w14:textId="77777777" w:rsidR="00CE0234" w:rsidRDefault="00CE0234" w:rsidP="00CE0234">
      <w:pPr>
        <w:tabs>
          <w:tab w:val="left" w:pos="540"/>
        </w:tabs>
        <w:spacing w:line="240" w:lineRule="atLeast"/>
        <w:jc w:val="center"/>
      </w:pPr>
    </w:p>
    <w:p w14:paraId="6B0EC448" w14:textId="77777777" w:rsidR="00CE0234" w:rsidRPr="001220F5" w:rsidRDefault="00CE0234" w:rsidP="00CE0234">
      <w:pPr>
        <w:tabs>
          <w:tab w:val="left" w:pos="540"/>
        </w:tabs>
        <w:spacing w:line="240" w:lineRule="atLeast"/>
        <w:jc w:val="center"/>
      </w:pPr>
      <w:r>
        <w:t>Same name as on the Title Page, only typed in upper and lower case here</w:t>
      </w:r>
    </w:p>
    <w:p w14:paraId="308CFCDC" w14:textId="77777777" w:rsidR="00B51C8A" w:rsidRPr="001220F5" w:rsidRDefault="00B51C8A" w:rsidP="00B51C8A">
      <w:pPr>
        <w:tabs>
          <w:tab w:val="left" w:pos="540"/>
        </w:tabs>
        <w:spacing w:line="240" w:lineRule="atLeast"/>
        <w:sectPr w:rsidR="00B51C8A" w:rsidRPr="001220F5">
          <w:headerReference w:type="first" r:id="rId29"/>
          <w:footerReference w:type="first" r:id="rId30"/>
          <w:footnotePr>
            <w:numRestart w:val="eachSect"/>
          </w:footnotePr>
          <w:pgSz w:w="12240" w:h="15840"/>
          <w:pgMar w:top="1440" w:right="1800" w:bottom="1080" w:left="1800" w:header="720" w:footer="720" w:gutter="0"/>
          <w:cols w:space="720"/>
          <w:titlePg/>
        </w:sectPr>
      </w:pPr>
    </w:p>
    <w:p w14:paraId="2BCD63C2" w14:textId="77777777" w:rsidR="00B51C8A" w:rsidRPr="002D4BAD" w:rsidRDefault="00B51C8A" w:rsidP="00B51C8A">
      <w:pPr>
        <w:rPr>
          <w:rFonts w:eastAsia="Calibri"/>
          <w:sz w:val="4"/>
          <w:szCs w:val="4"/>
        </w:rPr>
      </w:pPr>
    </w:p>
    <w:p w14:paraId="0178C92B" w14:textId="77777777" w:rsidR="00B51C8A" w:rsidRPr="001220F5" w:rsidRDefault="00B51C8A" w:rsidP="002D4BAD">
      <w:pPr>
        <w:pStyle w:val="001CHAPTERNUMBER"/>
      </w:pPr>
      <w:r w:rsidRPr="001220F5">
        <w:t>APPENDIX C</w:t>
      </w:r>
    </w:p>
    <w:p w14:paraId="11CA393C" w14:textId="77777777" w:rsidR="00B51C8A" w:rsidRPr="001220F5" w:rsidRDefault="00B51C8A" w:rsidP="00B51C8A">
      <w:pPr>
        <w:pStyle w:val="002CHAPTERTITLE"/>
      </w:pPr>
      <w:bookmarkStart w:id="47" w:name="_Toc354665050"/>
      <w:bookmarkStart w:id="48" w:name="_Toc508097484"/>
      <w:r w:rsidRPr="001220F5">
        <w:t>TABLE OF CONTENTS SAMPLES</w:t>
      </w:r>
      <w:bookmarkEnd w:id="47"/>
      <w:bookmarkEnd w:id="48"/>
    </w:p>
    <w:p w14:paraId="160278A2" w14:textId="77777777" w:rsidR="00B51C8A" w:rsidRPr="001220F5" w:rsidRDefault="00B51C8A" w:rsidP="00B51C8A">
      <w:pPr>
        <w:pStyle w:val="003First-LevelSubheadingBOLD"/>
        <w:rPr>
          <w:bCs/>
        </w:rPr>
      </w:pPr>
      <w:bookmarkStart w:id="49" w:name="_Toc354665051"/>
      <w:bookmarkStart w:id="50" w:name="_Toc508097485"/>
      <w:r w:rsidRPr="001220F5">
        <w:rPr>
          <w:bCs/>
        </w:rPr>
        <w:t>Sample Table of Contents for Numbered Chapters</w:t>
      </w:r>
      <w:bookmarkEnd w:id="49"/>
      <w:bookmarkEnd w:id="50"/>
    </w:p>
    <w:p w14:paraId="77DAA8EA" w14:textId="77777777" w:rsidR="00B51C8A" w:rsidRDefault="00B51C8A" w:rsidP="00B51C8A">
      <w:pPr>
        <w:tabs>
          <w:tab w:val="left" w:pos="450"/>
          <w:tab w:val="left" w:pos="720"/>
          <w:tab w:val="left" w:pos="1620"/>
        </w:tabs>
        <w:spacing w:before="120" w:line="240" w:lineRule="atLeast"/>
      </w:pPr>
      <w:r w:rsidRPr="001220F5">
        <w:tab/>
        <w:t>These samples show capitalization, spacing, and format. Use the appropriate sample, depending on the organization of your manuscript.</w:t>
      </w:r>
    </w:p>
    <w:p w14:paraId="1A8F1B33" w14:textId="77777777" w:rsidR="00943772" w:rsidRPr="001220F5" w:rsidRDefault="000228A3" w:rsidP="00943772">
      <w:pPr>
        <w:tabs>
          <w:tab w:val="left" w:pos="450"/>
          <w:tab w:val="left" w:pos="720"/>
          <w:tab w:val="left" w:pos="1620"/>
        </w:tabs>
        <w:spacing w:before="120" w:line="240" w:lineRule="atLeast"/>
        <w:jc w:val="center"/>
      </w:pPr>
      <w:r>
        <w:rPr>
          <w:noProof/>
        </w:rPr>
        <w:drawing>
          <wp:inline distT="0" distB="0" distL="0" distR="0" wp14:anchorId="7CF9E283" wp14:editId="1973ACCF">
            <wp:extent cx="5339715" cy="6852285"/>
            <wp:effectExtent l="0" t="0" r="0" b="5715"/>
            <wp:docPr id="3" name="Picture 3" descr="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9715" cy="6852285"/>
                    </a:xfrm>
                    <a:prstGeom prst="rect">
                      <a:avLst/>
                    </a:prstGeom>
                    <a:noFill/>
                    <a:ln>
                      <a:noFill/>
                    </a:ln>
                  </pic:spPr>
                </pic:pic>
              </a:graphicData>
            </a:graphic>
          </wp:inline>
        </w:drawing>
      </w:r>
    </w:p>
    <w:p w14:paraId="7F132AE5" w14:textId="77777777" w:rsidR="00B51C8A" w:rsidRPr="001220F5" w:rsidRDefault="00B51C8A" w:rsidP="002F0E10">
      <w:pPr>
        <w:pStyle w:val="003First-LevelSubheadingBOLD"/>
      </w:pPr>
      <w:r w:rsidRPr="00394027">
        <w:br w:type="page"/>
      </w:r>
      <w:bookmarkStart w:id="51" w:name="_Toc508097486"/>
      <w:r w:rsidRPr="001220F5">
        <w:lastRenderedPageBreak/>
        <w:t>Sample Table of Contents for Numbered Chapters and Subdivisions</w:t>
      </w:r>
      <w:bookmarkEnd w:id="51"/>
    </w:p>
    <w:p w14:paraId="1D619C50" w14:textId="77777777" w:rsidR="00496FA8" w:rsidRPr="001220F5" w:rsidRDefault="000228A3" w:rsidP="00B51C8A">
      <w:pPr>
        <w:tabs>
          <w:tab w:val="left" w:pos="4000"/>
        </w:tabs>
        <w:spacing w:line="240" w:lineRule="atLeast"/>
      </w:pPr>
      <w:r>
        <w:rPr>
          <w:noProof/>
        </w:rPr>
        <w:drawing>
          <wp:inline distT="0" distB="0" distL="0" distR="0" wp14:anchorId="05B9465D" wp14:editId="2FCD0400">
            <wp:extent cx="5949315" cy="7653655"/>
            <wp:effectExtent l="0" t="0" r="0" b="4445"/>
            <wp:docPr id="4" name="Picture 4" descr="Numbered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mbered_TO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9315" cy="7653655"/>
                    </a:xfrm>
                    <a:prstGeom prst="rect">
                      <a:avLst/>
                    </a:prstGeom>
                    <a:noFill/>
                    <a:ln>
                      <a:noFill/>
                    </a:ln>
                  </pic:spPr>
                </pic:pic>
              </a:graphicData>
            </a:graphic>
          </wp:inline>
        </w:drawing>
      </w:r>
    </w:p>
    <w:p w14:paraId="44B66C20" w14:textId="77777777" w:rsidR="00B51C8A" w:rsidRPr="001220F5" w:rsidRDefault="00B51C8A" w:rsidP="00B51C8A">
      <w:pPr>
        <w:pStyle w:val="003First-LevelSubheadingBOLD"/>
        <w:rPr>
          <w:bCs/>
        </w:rPr>
      </w:pPr>
      <w:bookmarkStart w:id="52" w:name="_Toc354665052"/>
      <w:bookmarkStart w:id="53" w:name="_Toc508097487"/>
      <w:r w:rsidRPr="001220F5">
        <w:rPr>
          <w:bCs/>
        </w:rPr>
        <w:lastRenderedPageBreak/>
        <w:t>Sample Table of Contents for Theses and Dissertations without Chapter Numbers</w:t>
      </w:r>
      <w:bookmarkEnd w:id="52"/>
      <w:bookmarkEnd w:id="53"/>
    </w:p>
    <w:p w14:paraId="255ED0E8" w14:textId="77777777" w:rsidR="003D6359" w:rsidRDefault="000228A3" w:rsidP="003D6359">
      <w:pPr>
        <w:spacing w:line="240" w:lineRule="atLeast"/>
        <w:jc w:val="center"/>
      </w:pPr>
      <w:r>
        <w:rPr>
          <w:noProof/>
        </w:rPr>
        <w:drawing>
          <wp:inline distT="0" distB="0" distL="0" distR="0" wp14:anchorId="671F3FE6" wp14:editId="34E35AD5">
            <wp:extent cx="5779770" cy="7439660"/>
            <wp:effectExtent l="0" t="0" r="0" b="8890"/>
            <wp:docPr id="5" name="Picture 5" descr="TOC_No_Chapt_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C_No_Chapt_No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9770" cy="7439660"/>
                    </a:xfrm>
                    <a:prstGeom prst="rect">
                      <a:avLst/>
                    </a:prstGeom>
                    <a:noFill/>
                    <a:ln>
                      <a:noFill/>
                    </a:ln>
                  </pic:spPr>
                </pic:pic>
              </a:graphicData>
            </a:graphic>
          </wp:inline>
        </w:drawing>
      </w:r>
    </w:p>
    <w:p w14:paraId="4181207C" w14:textId="77777777" w:rsidR="003D6359" w:rsidRDefault="003D6359" w:rsidP="00B51C8A">
      <w:pPr>
        <w:tabs>
          <w:tab w:val="left" w:pos="360"/>
          <w:tab w:val="left" w:pos="720"/>
          <w:tab w:val="left" w:pos="1620"/>
        </w:tabs>
        <w:spacing w:line="240" w:lineRule="atLeast"/>
        <w:jc w:val="center"/>
      </w:pPr>
    </w:p>
    <w:p w14:paraId="11C80479" w14:textId="77777777" w:rsidR="00B51C8A" w:rsidRPr="001220F5" w:rsidRDefault="00B51C8A" w:rsidP="00B51C8A">
      <w:pPr>
        <w:tabs>
          <w:tab w:val="left" w:pos="360"/>
          <w:tab w:val="left" w:pos="720"/>
          <w:tab w:val="left" w:pos="1620"/>
          <w:tab w:val="right" w:leader="dot" w:pos="8640"/>
        </w:tabs>
        <w:spacing w:line="240" w:lineRule="atLeast"/>
        <w:rPr>
          <w:b/>
        </w:rPr>
      </w:pPr>
      <w:r w:rsidRPr="001220F5">
        <w:rPr>
          <w:b/>
        </w:rPr>
        <w:t xml:space="preserve">Note: Do not use this format if you refer to your chapters by number. </w:t>
      </w:r>
    </w:p>
    <w:p w14:paraId="41605E1D" w14:textId="77777777" w:rsidR="00B51C8A" w:rsidRPr="006E1C35" w:rsidRDefault="00B51C8A" w:rsidP="00B51C8A">
      <w:pPr>
        <w:pStyle w:val="003First-LevelSubheadingBOLD"/>
      </w:pPr>
      <w:r w:rsidRPr="001220F5">
        <w:br w:type="page"/>
      </w:r>
      <w:bookmarkStart w:id="54" w:name="_Toc354665053"/>
      <w:bookmarkStart w:id="55" w:name="_Toc508097488"/>
      <w:r w:rsidRPr="001220F5">
        <w:rPr>
          <w:bCs/>
        </w:rPr>
        <w:lastRenderedPageBreak/>
        <w:t>Sample Table of Contents for Creative Writing</w:t>
      </w:r>
      <w:bookmarkEnd w:id="54"/>
      <w:bookmarkEnd w:id="55"/>
      <w:r w:rsidRPr="001220F5">
        <w:rPr>
          <w:bCs/>
        </w:rPr>
        <w:t xml:space="preserve"> </w:t>
      </w:r>
    </w:p>
    <w:p w14:paraId="2907554E" w14:textId="77777777" w:rsidR="00B51C8A" w:rsidRPr="001220F5" w:rsidRDefault="000228A3" w:rsidP="006E1C35">
      <w:pPr>
        <w:tabs>
          <w:tab w:val="left" w:pos="360"/>
          <w:tab w:val="left" w:pos="720"/>
          <w:tab w:val="left" w:pos="1620"/>
        </w:tabs>
        <w:spacing w:after="120"/>
      </w:pPr>
      <w:r>
        <w:rPr>
          <w:noProof/>
        </w:rPr>
        <w:drawing>
          <wp:inline distT="0" distB="0" distL="0" distR="0" wp14:anchorId="11207606" wp14:editId="255C7316">
            <wp:extent cx="5937885" cy="3161030"/>
            <wp:effectExtent l="0" t="0" r="5715" b="1270"/>
            <wp:docPr id="6" name="Picture 6" descr="Creativ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_TO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7885" cy="3161030"/>
                    </a:xfrm>
                    <a:prstGeom prst="rect">
                      <a:avLst/>
                    </a:prstGeom>
                    <a:noFill/>
                    <a:ln>
                      <a:noFill/>
                    </a:ln>
                  </pic:spPr>
                </pic:pic>
              </a:graphicData>
            </a:graphic>
          </wp:inline>
        </w:drawing>
      </w:r>
    </w:p>
    <w:p w14:paraId="196051DA" w14:textId="77777777" w:rsidR="00B51C8A" w:rsidRPr="001220F5" w:rsidRDefault="00B51C8A" w:rsidP="00B51C8A">
      <w:pPr>
        <w:tabs>
          <w:tab w:val="left" w:pos="360"/>
          <w:tab w:val="left" w:pos="720"/>
          <w:tab w:val="left" w:pos="1620"/>
          <w:tab w:val="right" w:leader="dot" w:pos="8640"/>
        </w:tabs>
        <w:spacing w:line="240" w:lineRule="atLeast"/>
        <w:rPr>
          <w:b/>
        </w:rPr>
      </w:pPr>
      <w:r w:rsidRPr="001220F5">
        <w:rPr>
          <w:b/>
        </w:rPr>
        <w:t xml:space="preserve">Note: Should further subdivisions be desired, follow the formatting guidelines set for all headings and subheadings as shown in this guide for theses and dissertations.  </w:t>
      </w:r>
    </w:p>
    <w:p w14:paraId="1F30DABC" w14:textId="77777777" w:rsidR="00B51C8A" w:rsidRPr="001220F5" w:rsidRDefault="00B51C8A" w:rsidP="00B51C8A">
      <w:pPr>
        <w:tabs>
          <w:tab w:val="left" w:pos="360"/>
          <w:tab w:val="left" w:pos="720"/>
          <w:tab w:val="left" w:pos="1620"/>
          <w:tab w:val="right" w:leader="dot" w:pos="8640"/>
        </w:tabs>
        <w:spacing w:line="240" w:lineRule="atLeast"/>
        <w:rPr>
          <w:b/>
        </w:rPr>
      </w:pPr>
    </w:p>
    <w:p w14:paraId="30441D2A" w14:textId="77777777" w:rsidR="00B51C8A" w:rsidRPr="001220F5" w:rsidRDefault="000228A3" w:rsidP="00B51C8A">
      <w:pPr>
        <w:tabs>
          <w:tab w:val="left" w:pos="360"/>
          <w:tab w:val="left" w:pos="720"/>
          <w:tab w:val="left" w:pos="1620"/>
          <w:tab w:val="right" w:pos="8550"/>
          <w:tab w:val="right" w:leader="dot" w:pos="8640"/>
        </w:tabs>
        <w:spacing w:line="240" w:lineRule="atLeast"/>
      </w:pPr>
      <w:r>
        <w:rPr>
          <w:noProof/>
        </w:rPr>
        <w:drawing>
          <wp:inline distT="0" distB="0" distL="0" distR="0" wp14:anchorId="66B7E197" wp14:editId="37564C73">
            <wp:extent cx="5937885" cy="3849370"/>
            <wp:effectExtent l="0" t="0" r="5715" b="0"/>
            <wp:docPr id="7" name="Picture 7" descr="Creative TOC with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ve TOC with part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7885" cy="3849370"/>
                    </a:xfrm>
                    <a:prstGeom prst="rect">
                      <a:avLst/>
                    </a:prstGeom>
                    <a:noFill/>
                    <a:ln>
                      <a:noFill/>
                    </a:ln>
                  </pic:spPr>
                </pic:pic>
              </a:graphicData>
            </a:graphic>
          </wp:inline>
        </w:drawing>
      </w:r>
    </w:p>
    <w:p w14:paraId="401F96F2" w14:textId="77777777" w:rsidR="00AA5747" w:rsidRDefault="00AA5747" w:rsidP="00AA5747">
      <w:pPr>
        <w:pStyle w:val="003First-LevelSubheadingBOLD"/>
        <w:jc w:val="left"/>
        <w:rPr>
          <w:sz w:val="22"/>
          <w:szCs w:val="22"/>
        </w:rPr>
      </w:pPr>
      <w:bookmarkStart w:id="56" w:name="_Toc508097489"/>
      <w:bookmarkStart w:id="57" w:name="_Toc354665065"/>
      <w:r>
        <w:rPr>
          <w:sz w:val="22"/>
          <w:szCs w:val="22"/>
        </w:rPr>
        <w:lastRenderedPageBreak/>
        <w:t xml:space="preserve">NOTE: This page is an example of how to request permission to use copyrighted material and is not to be included in the Thesis or Dissertation. If you use material from another </w:t>
      </w:r>
      <w:proofErr w:type="gramStart"/>
      <w:r>
        <w:rPr>
          <w:sz w:val="22"/>
          <w:szCs w:val="22"/>
        </w:rPr>
        <w:t>author</w:t>
      </w:r>
      <w:proofErr w:type="gramEnd"/>
      <w:r>
        <w:rPr>
          <w:sz w:val="22"/>
          <w:szCs w:val="22"/>
        </w:rPr>
        <w:t xml:space="preserve"> you must submit this completed form to the Graduate Editorial Office prior to receiving Final Clearance.</w:t>
      </w:r>
      <w:bookmarkEnd w:id="56"/>
    </w:p>
    <w:p w14:paraId="16EE8EB8" w14:textId="77777777" w:rsidR="00B51C8A" w:rsidRPr="00AA5747" w:rsidRDefault="00B51C8A" w:rsidP="00621F05">
      <w:pPr>
        <w:pStyle w:val="003First-LevelSubheadingBOLD"/>
        <w:rPr>
          <w:sz w:val="22"/>
          <w:szCs w:val="22"/>
        </w:rPr>
      </w:pPr>
      <w:bookmarkStart w:id="58" w:name="_Toc508097490"/>
      <w:r w:rsidRPr="00AA5747">
        <w:rPr>
          <w:sz w:val="22"/>
          <w:szCs w:val="22"/>
        </w:rPr>
        <w:t>Permission to Reproduce Copyrighted Material</w:t>
      </w:r>
      <w:bookmarkEnd w:id="57"/>
      <w:bookmarkEnd w:id="58"/>
    </w:p>
    <w:p w14:paraId="58E5E349" w14:textId="77777777" w:rsidR="00B51C8A" w:rsidRPr="00AA5747" w:rsidRDefault="00B51C8A" w:rsidP="00B51C8A">
      <w:pPr>
        <w:tabs>
          <w:tab w:val="left" w:pos="450"/>
        </w:tabs>
        <w:spacing w:line="240" w:lineRule="atLeast"/>
        <w:rPr>
          <w:sz w:val="22"/>
          <w:szCs w:val="22"/>
        </w:rPr>
      </w:pPr>
      <w:r w:rsidRPr="00AA5747">
        <w:rPr>
          <w:sz w:val="22"/>
          <w:szCs w:val="22"/>
        </w:rPr>
        <w:tab/>
        <w:t>Any candidate who intends to quote or reproduce material beyond the limits of "fair use" from a copyrighted source must have written permission from the copyright holder.  A copy of this written approval must be submitted to the Graduate School Editorial Office no later than the final submission date of the term the candidate graduates.</w:t>
      </w:r>
    </w:p>
    <w:p w14:paraId="064D5B70" w14:textId="77777777" w:rsidR="00B51C8A" w:rsidRPr="00AA5747" w:rsidRDefault="00B51C8A" w:rsidP="00B51C8A">
      <w:pPr>
        <w:tabs>
          <w:tab w:val="left" w:pos="450"/>
        </w:tabs>
        <w:spacing w:line="240" w:lineRule="atLeast"/>
        <w:rPr>
          <w:sz w:val="22"/>
          <w:szCs w:val="22"/>
        </w:rPr>
      </w:pPr>
    </w:p>
    <w:p w14:paraId="60B98B16" w14:textId="77777777" w:rsidR="00B51C8A" w:rsidRPr="00AA5747" w:rsidRDefault="00B51C8A" w:rsidP="00B51C8A">
      <w:pPr>
        <w:tabs>
          <w:tab w:val="left" w:pos="450"/>
        </w:tabs>
        <w:spacing w:line="240" w:lineRule="atLeast"/>
        <w:rPr>
          <w:sz w:val="22"/>
          <w:szCs w:val="22"/>
        </w:rPr>
      </w:pPr>
      <w:r w:rsidRPr="00AA5747">
        <w:rPr>
          <w:sz w:val="22"/>
          <w:szCs w:val="22"/>
        </w:rPr>
        <w:tab/>
        <w:t xml:space="preserve">The form below is intended to aid the candidate in fulfilling his or her responsibility.  </w:t>
      </w:r>
    </w:p>
    <w:p w14:paraId="4919BC0F" w14:textId="77777777" w:rsidR="00B51C8A" w:rsidRPr="00AA5747" w:rsidRDefault="00B51C8A" w:rsidP="00B51C8A">
      <w:pPr>
        <w:tabs>
          <w:tab w:val="left" w:pos="540"/>
        </w:tabs>
        <w:spacing w:line="240" w:lineRule="atLeast"/>
        <w:rPr>
          <w:sz w:val="22"/>
          <w:szCs w:val="22"/>
        </w:rPr>
      </w:pPr>
      <w:r w:rsidRPr="00AA5747">
        <w:rPr>
          <w:sz w:val="22"/>
          <w:szCs w:val="22"/>
        </w:rPr>
        <w:t>_______________________________________________________________________.</w:t>
      </w:r>
    </w:p>
    <w:p w14:paraId="7B5068F5" w14:textId="77777777" w:rsidR="00B51C8A" w:rsidRPr="00AA5747" w:rsidRDefault="00B51C8A" w:rsidP="00B51C8A">
      <w:pPr>
        <w:tabs>
          <w:tab w:val="left" w:pos="540"/>
        </w:tabs>
        <w:spacing w:line="240" w:lineRule="atLeast"/>
        <w:rPr>
          <w:sz w:val="22"/>
          <w:szCs w:val="22"/>
        </w:rPr>
      </w:pPr>
    </w:p>
    <w:p w14:paraId="56D77337" w14:textId="77777777" w:rsidR="00B51C8A" w:rsidRPr="00AA5747" w:rsidRDefault="00B51C8A" w:rsidP="00B51C8A">
      <w:pPr>
        <w:tabs>
          <w:tab w:val="left" w:pos="540"/>
        </w:tabs>
        <w:spacing w:line="240" w:lineRule="atLeast"/>
        <w:rPr>
          <w:sz w:val="22"/>
          <w:szCs w:val="22"/>
        </w:rPr>
      </w:pPr>
      <w:r w:rsidRPr="00AA5747">
        <w:rPr>
          <w:sz w:val="22"/>
          <w:szCs w:val="22"/>
        </w:rPr>
        <w:t>PERMISSION TO QUOTE/REPRODUCE COPYRIGHTED MATERIAL</w:t>
      </w:r>
    </w:p>
    <w:p w14:paraId="226BFAB2" w14:textId="77777777" w:rsidR="00B51C8A" w:rsidRPr="00AA5747" w:rsidRDefault="00B51C8A" w:rsidP="00B51C8A">
      <w:pPr>
        <w:tabs>
          <w:tab w:val="left" w:pos="540"/>
        </w:tabs>
        <w:spacing w:line="240" w:lineRule="atLeast"/>
        <w:rPr>
          <w:sz w:val="22"/>
          <w:szCs w:val="22"/>
        </w:rPr>
      </w:pPr>
    </w:p>
    <w:p w14:paraId="237D3FDB" w14:textId="77777777" w:rsidR="00B51C8A" w:rsidRPr="00AA5747" w:rsidRDefault="00B51C8A" w:rsidP="00B51C8A">
      <w:pPr>
        <w:tabs>
          <w:tab w:val="left" w:pos="540"/>
        </w:tabs>
        <w:spacing w:line="240" w:lineRule="atLeast"/>
        <w:rPr>
          <w:sz w:val="22"/>
          <w:szCs w:val="22"/>
        </w:rPr>
      </w:pPr>
      <w:r w:rsidRPr="00AA5747">
        <w:rPr>
          <w:sz w:val="22"/>
          <w:szCs w:val="22"/>
        </w:rPr>
        <w:t>I (We),_______________________________________, owners(s) of the copyright of the work known  as _______________________________________________________</w:t>
      </w:r>
      <w:r w:rsidRPr="00AA5747">
        <w:rPr>
          <w:sz w:val="22"/>
          <w:szCs w:val="22"/>
        </w:rPr>
        <w:br/>
        <w:t>________________________________________________________________________</w:t>
      </w:r>
    </w:p>
    <w:p w14:paraId="17076916" w14:textId="77777777" w:rsidR="00B51C8A" w:rsidRPr="00AA5747" w:rsidRDefault="00B51C8A" w:rsidP="00B51C8A">
      <w:pPr>
        <w:tabs>
          <w:tab w:val="left" w:pos="540"/>
        </w:tabs>
        <w:spacing w:line="240" w:lineRule="atLeast"/>
        <w:rPr>
          <w:sz w:val="22"/>
          <w:szCs w:val="22"/>
        </w:rPr>
      </w:pPr>
      <w:r w:rsidRPr="00AA5747">
        <w:rPr>
          <w:sz w:val="22"/>
          <w:szCs w:val="22"/>
        </w:rPr>
        <w:t>________________________________________________________________________</w:t>
      </w:r>
    </w:p>
    <w:p w14:paraId="12573122" w14:textId="77777777" w:rsidR="00B51C8A" w:rsidRPr="00AA5747" w:rsidRDefault="00B51C8A" w:rsidP="00B51C8A">
      <w:pPr>
        <w:tabs>
          <w:tab w:val="left" w:pos="540"/>
        </w:tabs>
        <w:spacing w:line="240" w:lineRule="atLeast"/>
        <w:rPr>
          <w:sz w:val="22"/>
          <w:szCs w:val="22"/>
        </w:rPr>
      </w:pPr>
    </w:p>
    <w:p w14:paraId="3604AB69" w14:textId="77777777" w:rsidR="00B51C8A" w:rsidRPr="00AA5747" w:rsidRDefault="00B51C8A" w:rsidP="00B51C8A">
      <w:pPr>
        <w:tabs>
          <w:tab w:val="left" w:pos="540"/>
        </w:tabs>
        <w:spacing w:line="240" w:lineRule="atLeast"/>
        <w:rPr>
          <w:sz w:val="22"/>
          <w:szCs w:val="22"/>
        </w:rPr>
      </w:pPr>
      <w:r w:rsidRPr="00AA5747">
        <w:rPr>
          <w:sz w:val="22"/>
          <w:szCs w:val="22"/>
        </w:rPr>
        <w:t>hereby authorize _________________________________ to use the following material as part of his/her thesis/dissertation to be submitted to the University of Florida.</w:t>
      </w:r>
    </w:p>
    <w:p w14:paraId="6C30AE9D" w14:textId="77777777" w:rsidR="00B51C8A" w:rsidRPr="00AA5747" w:rsidRDefault="00B51C8A" w:rsidP="00B51C8A">
      <w:pPr>
        <w:tabs>
          <w:tab w:val="left" w:pos="540"/>
        </w:tabs>
        <w:spacing w:line="240" w:lineRule="atLeast"/>
        <w:rPr>
          <w:sz w:val="22"/>
          <w:szCs w:val="22"/>
        </w:rPr>
      </w:pPr>
    </w:p>
    <w:p w14:paraId="22A7A437" w14:textId="77777777" w:rsidR="00B51C8A" w:rsidRPr="00AA5747" w:rsidRDefault="00B51C8A" w:rsidP="00B51C8A">
      <w:pPr>
        <w:tabs>
          <w:tab w:val="left" w:pos="540"/>
        </w:tabs>
        <w:spacing w:line="240" w:lineRule="atLeast"/>
        <w:rPr>
          <w:sz w:val="22"/>
          <w:szCs w:val="22"/>
        </w:rPr>
      </w:pPr>
      <w:r w:rsidRPr="00AA5747">
        <w:rPr>
          <w:sz w:val="22"/>
          <w:szCs w:val="22"/>
          <w:u w:val="single"/>
        </w:rPr>
        <w:t>Page</w:t>
      </w:r>
      <w:r w:rsidRPr="00AA5747">
        <w:rPr>
          <w:sz w:val="22"/>
          <w:szCs w:val="22"/>
        </w:rPr>
        <w:tab/>
      </w:r>
      <w:r w:rsidRPr="00AA5747">
        <w:rPr>
          <w:sz w:val="22"/>
          <w:szCs w:val="22"/>
        </w:rPr>
        <w:tab/>
      </w:r>
      <w:r w:rsidRPr="00AA5747">
        <w:rPr>
          <w:sz w:val="22"/>
          <w:szCs w:val="22"/>
        </w:rPr>
        <w:tab/>
      </w:r>
      <w:r w:rsidRPr="00AA5747">
        <w:rPr>
          <w:sz w:val="22"/>
          <w:szCs w:val="22"/>
          <w:u w:val="single"/>
        </w:rPr>
        <w:t>Inclusive Line Numbers</w:t>
      </w:r>
      <w:r w:rsidRPr="00AA5747">
        <w:rPr>
          <w:sz w:val="22"/>
          <w:szCs w:val="22"/>
        </w:rPr>
        <w:tab/>
      </w:r>
      <w:r w:rsidRPr="00AA5747">
        <w:rPr>
          <w:sz w:val="22"/>
          <w:szCs w:val="22"/>
        </w:rPr>
        <w:tab/>
      </w:r>
      <w:r w:rsidRPr="00AA5747">
        <w:rPr>
          <w:sz w:val="22"/>
          <w:szCs w:val="22"/>
          <w:u w:val="single"/>
        </w:rPr>
        <w:t>Passages to be Quoted/Reproduced</w:t>
      </w:r>
      <w:r w:rsidRPr="00AA5747">
        <w:rPr>
          <w:sz w:val="22"/>
          <w:szCs w:val="22"/>
        </w:rPr>
        <w:t xml:space="preserve"> </w:t>
      </w:r>
    </w:p>
    <w:p w14:paraId="14538A1B" w14:textId="77777777" w:rsidR="00B51C8A" w:rsidRPr="00AA5747" w:rsidRDefault="00B51C8A" w:rsidP="00B51C8A">
      <w:pPr>
        <w:tabs>
          <w:tab w:val="left" w:pos="540"/>
        </w:tabs>
        <w:spacing w:line="240" w:lineRule="atLeast"/>
        <w:rPr>
          <w:sz w:val="22"/>
          <w:szCs w:val="22"/>
        </w:rPr>
      </w:pPr>
    </w:p>
    <w:p w14:paraId="63E5E328" w14:textId="77777777" w:rsidR="00B51C8A" w:rsidRPr="00AA5747" w:rsidRDefault="00B51C8A" w:rsidP="00B51C8A">
      <w:pPr>
        <w:tabs>
          <w:tab w:val="left" w:pos="540"/>
        </w:tabs>
        <w:spacing w:line="240" w:lineRule="atLeast"/>
        <w:rPr>
          <w:sz w:val="22"/>
          <w:szCs w:val="22"/>
        </w:rPr>
      </w:pPr>
    </w:p>
    <w:p w14:paraId="05485BF6" w14:textId="77777777" w:rsidR="00B51C8A" w:rsidRPr="00AA5747" w:rsidRDefault="00B51C8A" w:rsidP="00B51C8A">
      <w:pPr>
        <w:tabs>
          <w:tab w:val="left" w:pos="540"/>
        </w:tabs>
        <w:spacing w:line="240" w:lineRule="atLeast"/>
        <w:rPr>
          <w:b/>
          <w:sz w:val="22"/>
          <w:szCs w:val="22"/>
        </w:rPr>
      </w:pPr>
    </w:p>
    <w:p w14:paraId="43FCAB75" w14:textId="77777777" w:rsidR="00B51C8A" w:rsidRPr="00AA5747" w:rsidRDefault="00B51C8A" w:rsidP="00B51C8A">
      <w:pPr>
        <w:tabs>
          <w:tab w:val="left" w:pos="540"/>
        </w:tabs>
        <w:spacing w:line="240" w:lineRule="atLeast"/>
        <w:rPr>
          <w:b/>
          <w:sz w:val="22"/>
          <w:szCs w:val="22"/>
        </w:rPr>
      </w:pPr>
      <w:r w:rsidRPr="00AA5747">
        <w:rPr>
          <w:b/>
          <w:sz w:val="22"/>
          <w:szCs w:val="22"/>
        </w:rPr>
        <w:t xml:space="preserve">The following should be added for doctoral students:  </w:t>
      </w:r>
    </w:p>
    <w:p w14:paraId="4F4A7F18" w14:textId="77777777" w:rsidR="00B51C8A" w:rsidRPr="00AA5747" w:rsidRDefault="00B51C8A" w:rsidP="00B51C8A">
      <w:pPr>
        <w:tabs>
          <w:tab w:val="left" w:pos="540"/>
        </w:tabs>
        <w:spacing w:line="240" w:lineRule="atLeast"/>
        <w:rPr>
          <w:sz w:val="22"/>
          <w:szCs w:val="22"/>
        </w:rPr>
      </w:pPr>
    </w:p>
    <w:p w14:paraId="77FAA284" w14:textId="77777777" w:rsidR="00B51C8A" w:rsidRPr="00AA5747" w:rsidRDefault="00B51C8A" w:rsidP="00B51C8A">
      <w:pPr>
        <w:tabs>
          <w:tab w:val="left" w:pos="540"/>
        </w:tabs>
        <w:spacing w:line="240" w:lineRule="atLeast"/>
        <w:rPr>
          <w:sz w:val="22"/>
          <w:szCs w:val="22"/>
        </w:rPr>
      </w:pPr>
      <w:r w:rsidRPr="00AA5747">
        <w:rPr>
          <w:sz w:val="22"/>
          <w:szCs w:val="22"/>
        </w:rPr>
        <w:t>I (We) further extend this authorization to ProQuest Information and Learning Company (PQIL), Ann Arbor, Michigan, for the purposes of reproducing and distributing microf</w:t>
      </w:r>
      <w:r w:rsidR="00695B51">
        <w:rPr>
          <w:sz w:val="22"/>
          <w:szCs w:val="22"/>
        </w:rPr>
        <w:t>il</w:t>
      </w:r>
      <w:r w:rsidRPr="00AA5747">
        <w:rPr>
          <w:sz w:val="22"/>
          <w:szCs w:val="22"/>
        </w:rPr>
        <w:t>med copies of the dissertation.</w:t>
      </w:r>
    </w:p>
    <w:p w14:paraId="6539AA3F" w14:textId="77777777" w:rsidR="00B51C8A" w:rsidRPr="00AA5747" w:rsidRDefault="00B51C8A" w:rsidP="00B51C8A">
      <w:pPr>
        <w:tabs>
          <w:tab w:val="left" w:pos="540"/>
        </w:tabs>
        <w:spacing w:line="240" w:lineRule="atLeast"/>
        <w:rPr>
          <w:sz w:val="22"/>
          <w:szCs w:val="22"/>
        </w:rPr>
      </w:pPr>
    </w:p>
    <w:p w14:paraId="70451C4F" w14:textId="77777777" w:rsidR="00B51C8A" w:rsidRPr="00AA5747" w:rsidRDefault="00B51C8A" w:rsidP="00B51C8A">
      <w:pPr>
        <w:tabs>
          <w:tab w:val="left" w:pos="540"/>
        </w:tabs>
        <w:spacing w:line="240" w:lineRule="atLeast"/>
        <w:rPr>
          <w:sz w:val="22"/>
          <w:szCs w:val="22"/>
        </w:rPr>
      </w:pPr>
    </w:p>
    <w:p w14:paraId="265BF258" w14:textId="77777777" w:rsidR="00695B51" w:rsidRPr="00695B51" w:rsidRDefault="00695B51" w:rsidP="00695B51">
      <w:pPr>
        <w:tabs>
          <w:tab w:val="left" w:pos="540"/>
        </w:tabs>
        <w:spacing w:line="240" w:lineRule="atLeast"/>
        <w:rPr>
          <w:sz w:val="22"/>
          <w:szCs w:val="22"/>
          <w:u w:val="single"/>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695B51">
        <w:rPr>
          <w:sz w:val="22"/>
          <w:szCs w:val="22"/>
          <w:u w:val="single"/>
        </w:rPr>
        <w:t>_______________________________________</w:t>
      </w:r>
    </w:p>
    <w:p w14:paraId="306CE652" w14:textId="77777777" w:rsidR="00B51C8A" w:rsidRPr="00AA5747" w:rsidRDefault="00B51C8A" w:rsidP="00B51C8A">
      <w:pPr>
        <w:tabs>
          <w:tab w:val="left" w:pos="540"/>
        </w:tabs>
        <w:spacing w:line="240" w:lineRule="atLeast"/>
        <w:rPr>
          <w:sz w:val="22"/>
          <w:szCs w:val="22"/>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t>Signature of Copyright Holder</w:t>
      </w:r>
    </w:p>
    <w:p w14:paraId="5CCCB526" w14:textId="77777777" w:rsidR="00B51C8A" w:rsidRPr="00AA5747" w:rsidRDefault="00B51C8A" w:rsidP="00B51C8A">
      <w:pPr>
        <w:tabs>
          <w:tab w:val="left" w:pos="540"/>
        </w:tabs>
        <w:spacing w:line="240" w:lineRule="atLeast"/>
        <w:rPr>
          <w:sz w:val="22"/>
          <w:szCs w:val="22"/>
        </w:rPr>
      </w:pPr>
    </w:p>
    <w:p w14:paraId="344E5915" w14:textId="77777777" w:rsidR="00B51C8A" w:rsidRPr="00AA5747" w:rsidRDefault="00B51C8A" w:rsidP="00B51C8A">
      <w:pPr>
        <w:tabs>
          <w:tab w:val="left" w:pos="540"/>
        </w:tabs>
        <w:spacing w:line="240" w:lineRule="atLeast"/>
        <w:rPr>
          <w:sz w:val="22"/>
          <w:szCs w:val="22"/>
        </w:rPr>
      </w:pPr>
    </w:p>
    <w:p w14:paraId="3CBC5225" w14:textId="77777777" w:rsidR="00B51C8A" w:rsidRPr="00AA5747" w:rsidRDefault="00B51C8A" w:rsidP="00B51C8A">
      <w:pPr>
        <w:tabs>
          <w:tab w:val="left" w:pos="540"/>
        </w:tabs>
        <w:spacing w:line="240" w:lineRule="atLeast"/>
        <w:rPr>
          <w:sz w:val="22"/>
          <w:szCs w:val="22"/>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t>_______________________________________</w:t>
      </w:r>
    </w:p>
    <w:p w14:paraId="1FA83547" w14:textId="77777777" w:rsidR="00B51C8A" w:rsidRPr="00AA5747" w:rsidRDefault="00B51C8A" w:rsidP="00B51C8A">
      <w:pPr>
        <w:tabs>
          <w:tab w:val="left" w:pos="540"/>
        </w:tabs>
        <w:rPr>
          <w:sz w:val="22"/>
          <w:szCs w:val="22"/>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t>Date</w:t>
      </w:r>
    </w:p>
    <w:p w14:paraId="1310A47C" w14:textId="77777777" w:rsidR="00B51C8A" w:rsidRPr="00AA5747" w:rsidRDefault="00B51C8A" w:rsidP="00B51C8A">
      <w:pPr>
        <w:tabs>
          <w:tab w:val="left" w:pos="540"/>
        </w:tabs>
        <w:rPr>
          <w:sz w:val="22"/>
          <w:szCs w:val="22"/>
        </w:rPr>
      </w:pPr>
    </w:p>
    <w:p w14:paraId="0082EBAA" w14:textId="77777777" w:rsidR="00B51C8A" w:rsidRPr="00AA5747" w:rsidRDefault="00B51C8A" w:rsidP="001949BD">
      <w:pPr>
        <w:jc w:val="center"/>
        <w:rPr>
          <w:rFonts w:cs="Arial"/>
          <w:sz w:val="22"/>
          <w:szCs w:val="22"/>
        </w:rPr>
      </w:pPr>
    </w:p>
    <w:p w14:paraId="3997783A" w14:textId="77777777" w:rsidR="001949BD" w:rsidRPr="004A1924" w:rsidRDefault="00B51C8A" w:rsidP="001949BD">
      <w:pPr>
        <w:pStyle w:val="002CHAPTERTITLE"/>
        <w:rPr>
          <w:rFonts w:cs="Arial"/>
        </w:rPr>
      </w:pPr>
      <w:r>
        <w:rPr>
          <w:rFonts w:cs="Arial"/>
        </w:rPr>
        <w:br w:type="page"/>
      </w:r>
      <w:bookmarkStart w:id="59" w:name="_Toc508097491"/>
      <w:r w:rsidR="001949BD" w:rsidRPr="004A1924">
        <w:rPr>
          <w:rFonts w:cs="Arial"/>
        </w:rPr>
        <w:lastRenderedPageBreak/>
        <w:t>LIST OF REFERENCES</w:t>
      </w:r>
      <w:bookmarkEnd w:id="59"/>
    </w:p>
    <w:p w14:paraId="02EC2E01" w14:textId="77777777" w:rsidR="00B9580A" w:rsidRPr="003B1B8A" w:rsidRDefault="00E82422" w:rsidP="00B9580A">
      <w:pPr>
        <w:spacing w:after="240"/>
        <w:ind w:left="720" w:hanging="720"/>
        <w:rPr>
          <w:bCs/>
        </w:rPr>
      </w:pPr>
      <w:r>
        <w:t xml:space="preserve">Reference styles will vary widely from discipline to discipline. The only constant is that all references should be single-spaced, with a space between each reference. </w:t>
      </w:r>
      <w:r>
        <w:rPr>
          <w:bCs/>
        </w:rPr>
        <w:t>No Reference should split across pages</w:t>
      </w:r>
      <w:r w:rsidR="0088360F">
        <w:rPr>
          <w:bCs/>
        </w:rPr>
        <w:t>. This is an example of 018 Reference Hanging.</w:t>
      </w:r>
    </w:p>
    <w:p w14:paraId="39AD8EA4" w14:textId="77777777" w:rsidR="00B9580A" w:rsidRDefault="00B9580A" w:rsidP="00B9580A">
      <w:pPr>
        <w:spacing w:after="240"/>
        <w:ind w:left="720" w:hanging="720"/>
      </w:pPr>
      <w:r w:rsidRPr="000C7019">
        <w:t xml:space="preserve">Beland, J. (2004). NCAA board approves athletics reform. </w:t>
      </w:r>
      <w:r w:rsidRPr="000C7019">
        <w:rPr>
          <w:i/>
        </w:rPr>
        <w:t>Academe, 90</w:t>
      </w:r>
      <w:r w:rsidRPr="000C7019">
        <w:t>(5), 13.</w:t>
      </w:r>
    </w:p>
    <w:p w14:paraId="5245FED9" w14:textId="77777777" w:rsidR="00B9580A" w:rsidRPr="00DD6219" w:rsidRDefault="00B9580A" w:rsidP="00B9580A">
      <w:pPr>
        <w:spacing w:after="240"/>
        <w:ind w:left="720" w:hanging="720"/>
        <w:rPr>
          <w:bCs/>
        </w:rPr>
      </w:pPr>
      <w:r>
        <w:rPr>
          <w:bCs/>
        </w:rPr>
        <w:t xml:space="preserve">Benson, K. F. (2000). Constructing academic inadequacy: African American athletes’ stories of schooling. </w:t>
      </w:r>
      <w:r>
        <w:rPr>
          <w:bCs/>
          <w:i/>
        </w:rPr>
        <w:t xml:space="preserve">Journal of Higher Education, 71, </w:t>
      </w:r>
      <w:r>
        <w:rPr>
          <w:bCs/>
        </w:rPr>
        <w:t>223-246.</w:t>
      </w:r>
    </w:p>
    <w:p w14:paraId="624EB06F" w14:textId="77777777" w:rsidR="00B9580A" w:rsidRPr="002E4A81" w:rsidRDefault="00B9580A" w:rsidP="00B9580A">
      <w:pPr>
        <w:spacing w:after="240"/>
        <w:ind w:left="720" w:hanging="720"/>
      </w:pPr>
      <w:r>
        <w:t xml:space="preserve">Brewer D. J., Eide, E. R., &amp; Ehrenberg, R. G. (1999). Does it pay to attend an elite private college? Cross-cohort evidence on the effects of college type on earnings. </w:t>
      </w:r>
      <w:r>
        <w:rPr>
          <w:i/>
        </w:rPr>
        <w:t xml:space="preserve">The Journal of Human Resources, </w:t>
      </w:r>
      <w:r w:rsidRPr="00595ADC">
        <w:rPr>
          <w:i/>
        </w:rPr>
        <w:t>34</w:t>
      </w:r>
      <w:r w:rsidRPr="00595ADC">
        <w:t>(1),</w:t>
      </w:r>
      <w:r>
        <w:t xml:space="preserve"> 104-123.</w:t>
      </w:r>
    </w:p>
    <w:p w14:paraId="7FD377D9" w14:textId="77777777" w:rsidR="00B9580A" w:rsidRPr="000C7019" w:rsidRDefault="00B9580A" w:rsidP="00B9580A">
      <w:pPr>
        <w:spacing w:after="240"/>
        <w:ind w:left="720" w:hanging="720"/>
      </w:pPr>
      <w:proofErr w:type="spellStart"/>
      <w:r w:rsidRPr="000C7019">
        <w:rPr>
          <w:rFonts w:eastAsia="Calibri"/>
        </w:rPr>
        <w:t>Cuyjet</w:t>
      </w:r>
      <w:proofErr w:type="spellEnd"/>
      <w:r w:rsidRPr="000C7019">
        <w:rPr>
          <w:rFonts w:eastAsia="Calibri"/>
        </w:rPr>
        <w:t xml:space="preserve">, M. J. (1997). African American men on college campuses: Their needs and perceptions. </w:t>
      </w:r>
      <w:r w:rsidRPr="000C7019">
        <w:rPr>
          <w:rFonts w:eastAsia="Calibri"/>
          <w:i/>
        </w:rPr>
        <w:t xml:space="preserve">New Directions for Student Services, 80, </w:t>
      </w:r>
      <w:r w:rsidRPr="000C7019">
        <w:rPr>
          <w:rFonts w:eastAsia="Calibri"/>
        </w:rPr>
        <w:t xml:space="preserve">5-16. </w:t>
      </w:r>
      <w:r w:rsidRPr="000C7019">
        <w:t xml:space="preserve"> </w:t>
      </w:r>
    </w:p>
    <w:p w14:paraId="6EA9C4C1" w14:textId="77777777" w:rsidR="00B9580A" w:rsidRPr="00D11216" w:rsidRDefault="00B9580A" w:rsidP="00B9580A">
      <w:pPr>
        <w:spacing w:after="240"/>
        <w:ind w:left="720" w:hanging="720"/>
        <w:rPr>
          <w:bCs/>
        </w:rPr>
      </w:pPr>
      <w:proofErr w:type="spellStart"/>
      <w:r>
        <w:rPr>
          <w:bCs/>
        </w:rPr>
        <w:t>Diprete</w:t>
      </w:r>
      <w:proofErr w:type="spellEnd"/>
      <w:r>
        <w:rPr>
          <w:bCs/>
        </w:rPr>
        <w:t xml:space="preserve">, T. A., &amp; Buchman, C. (2006). Gender-specific trends in the value of education and the emerging gender gap in college completion. </w:t>
      </w:r>
      <w:r>
        <w:rPr>
          <w:bCs/>
          <w:i/>
        </w:rPr>
        <w:t>Demography, 43</w:t>
      </w:r>
      <w:r>
        <w:rPr>
          <w:bCs/>
        </w:rPr>
        <w:t>(1), 1-24.</w:t>
      </w:r>
    </w:p>
    <w:p w14:paraId="01EE02F3" w14:textId="77777777" w:rsidR="00B9580A" w:rsidRDefault="00B9580A" w:rsidP="00B9580A">
      <w:pPr>
        <w:spacing w:after="240"/>
        <w:ind w:left="720" w:hanging="720"/>
        <w:rPr>
          <w:bCs/>
        </w:rPr>
      </w:pPr>
      <w:r>
        <w:t xml:space="preserve">Edwards, H. (2000). Crisis in Black athletes on the eve of the 21st century. </w:t>
      </w:r>
      <w:r>
        <w:rPr>
          <w:i/>
        </w:rPr>
        <w:t xml:space="preserve">Society </w:t>
      </w:r>
      <w:r w:rsidRPr="00994745">
        <w:rPr>
          <w:i/>
        </w:rPr>
        <w:t>37</w:t>
      </w:r>
      <w:r w:rsidRPr="00C959C4">
        <w:t>(3),</w:t>
      </w:r>
      <w:r>
        <w:rPr>
          <w:i/>
        </w:rPr>
        <w:t xml:space="preserve"> </w:t>
      </w:r>
      <w:r>
        <w:t>9.</w:t>
      </w:r>
    </w:p>
    <w:p w14:paraId="22F3C7DF" w14:textId="77777777" w:rsidR="00B9580A" w:rsidRPr="00436D21" w:rsidRDefault="00B9580A" w:rsidP="00B9580A">
      <w:pPr>
        <w:spacing w:after="240"/>
        <w:ind w:left="720" w:hanging="720"/>
        <w:rPr>
          <w:bCs/>
        </w:rPr>
      </w:pPr>
      <w:r>
        <w:rPr>
          <w:bCs/>
        </w:rPr>
        <w:t xml:space="preserve">Fountain, J. J., &amp; Finley, P. S. (2009). Academic majors of upperclassmen football players in the Atlantic Coast Conference: An analysis of academic clustering comparing White and minority players. </w:t>
      </w:r>
      <w:r>
        <w:rPr>
          <w:bCs/>
          <w:i/>
        </w:rPr>
        <w:t xml:space="preserve">Journal of Issues in Intercollegiate Athletics, 2, </w:t>
      </w:r>
      <w:r>
        <w:rPr>
          <w:bCs/>
        </w:rPr>
        <w:t>1-13.</w:t>
      </w:r>
    </w:p>
    <w:p w14:paraId="7D477433" w14:textId="77777777" w:rsidR="00B9580A" w:rsidRDefault="00B9580A" w:rsidP="00B9580A">
      <w:pPr>
        <w:spacing w:after="240"/>
        <w:ind w:left="720" w:hanging="720"/>
      </w:pPr>
      <w:r w:rsidRPr="00173D72">
        <w:t>Gill, E., &amp; Goff, A. (2008). The role of academic advisors in National Collegiate Athletic Association academic reform.</w:t>
      </w:r>
      <w:r>
        <w:t xml:space="preserve"> [Monograph]. </w:t>
      </w:r>
      <w:r w:rsidRPr="00173D72">
        <w:rPr>
          <w:i/>
        </w:rPr>
        <w:t>National Academic Advising Association, 18,</w:t>
      </w:r>
      <w:r>
        <w:t xml:space="preserve"> 37-41.</w:t>
      </w:r>
    </w:p>
    <w:p w14:paraId="3941D698" w14:textId="77777777" w:rsidR="00B9580A" w:rsidRPr="00527036" w:rsidRDefault="00B9580A" w:rsidP="00B9580A">
      <w:pPr>
        <w:spacing w:after="240"/>
        <w:ind w:left="720" w:hanging="720"/>
        <w:rPr>
          <w:rFonts w:eastAsia="Calibri"/>
        </w:rPr>
      </w:pPr>
      <w:r>
        <w:rPr>
          <w:rFonts w:eastAsia="Calibri"/>
        </w:rPr>
        <w:t>Harrison, C. K. (2002). Scholar or baller in American higher education: A visual elicitation and qualitative assessment of the student-</w:t>
      </w:r>
      <w:proofErr w:type="spellStart"/>
      <w:r>
        <w:rPr>
          <w:rFonts w:eastAsia="Calibri"/>
        </w:rPr>
        <w:t>athlete’s</w:t>
      </w:r>
      <w:proofErr w:type="spellEnd"/>
      <w:r>
        <w:rPr>
          <w:rFonts w:eastAsia="Calibri"/>
        </w:rPr>
        <w:t xml:space="preserve"> mindset. </w:t>
      </w:r>
      <w:r>
        <w:rPr>
          <w:rFonts w:eastAsia="Calibri"/>
          <w:i/>
        </w:rPr>
        <w:t>NASPA Journal, 8</w:t>
      </w:r>
      <w:r>
        <w:rPr>
          <w:rFonts w:eastAsia="Calibri"/>
        </w:rPr>
        <w:t>(1), 66-81.</w:t>
      </w:r>
    </w:p>
    <w:p w14:paraId="2DD247AE" w14:textId="77777777" w:rsidR="00B9580A" w:rsidRDefault="00B9580A" w:rsidP="00B9580A">
      <w:pPr>
        <w:spacing w:after="240"/>
        <w:ind w:left="720" w:hanging="720"/>
      </w:pPr>
      <w:r>
        <w:t xml:space="preserve">Jameson, M., Diehl, R., &amp; </w:t>
      </w:r>
      <w:proofErr w:type="spellStart"/>
      <w:r>
        <w:t>Danso</w:t>
      </w:r>
      <w:proofErr w:type="spellEnd"/>
      <w:r>
        <w:t>, H. (2007). Stereotype threat impacts college athletes’ academic performance. Current Research in Social Psychology 12(5), 68-76.</w:t>
      </w:r>
    </w:p>
    <w:p w14:paraId="7714BC78" w14:textId="77777777" w:rsidR="00B9580A" w:rsidRPr="00AA5B49" w:rsidRDefault="00B9580A" w:rsidP="00B9580A">
      <w:pPr>
        <w:autoSpaceDE w:val="0"/>
        <w:autoSpaceDN w:val="0"/>
        <w:adjustRightInd w:val="0"/>
        <w:spacing w:after="240"/>
        <w:ind w:left="720" w:hanging="720"/>
      </w:pPr>
      <w:proofErr w:type="spellStart"/>
      <w:r>
        <w:t>Kuh</w:t>
      </w:r>
      <w:proofErr w:type="spellEnd"/>
      <w:r>
        <w:t xml:space="preserve">, G. D., </w:t>
      </w:r>
      <w:proofErr w:type="spellStart"/>
      <w:r>
        <w:t>Cruce</w:t>
      </w:r>
      <w:proofErr w:type="spellEnd"/>
      <w:r>
        <w:t xml:space="preserve">, T. M., </w:t>
      </w:r>
      <w:proofErr w:type="spellStart"/>
      <w:r>
        <w:t>Shoup</w:t>
      </w:r>
      <w:proofErr w:type="spellEnd"/>
      <w:r>
        <w:t xml:space="preserve">, R., Kinzie, J., &amp; </w:t>
      </w:r>
      <w:proofErr w:type="spellStart"/>
      <w:r>
        <w:t>Gonyea</w:t>
      </w:r>
      <w:proofErr w:type="spellEnd"/>
      <w:r>
        <w:t xml:space="preserve">, R. M. (2008). Unmasking the effects of student engagement on first-year college grades and persistence. </w:t>
      </w:r>
      <w:r>
        <w:rPr>
          <w:i/>
        </w:rPr>
        <w:t>The Journal of Higher Education, 79</w:t>
      </w:r>
      <w:r>
        <w:t>(5), 540-563.</w:t>
      </w:r>
    </w:p>
    <w:p w14:paraId="718F34C3" w14:textId="77777777" w:rsidR="00B9580A" w:rsidRPr="000C7019" w:rsidRDefault="00B9580A" w:rsidP="00B9580A">
      <w:pPr>
        <w:spacing w:after="240"/>
        <w:ind w:left="720" w:hanging="720"/>
      </w:pPr>
      <w:proofErr w:type="spellStart"/>
      <w:r w:rsidRPr="000C7019">
        <w:t>Lotkowski</w:t>
      </w:r>
      <w:proofErr w:type="spellEnd"/>
      <w:r w:rsidRPr="000C7019">
        <w:t xml:space="preserve">, V. A., Robbins, S. B., &amp; </w:t>
      </w:r>
      <w:proofErr w:type="spellStart"/>
      <w:r w:rsidRPr="000C7019">
        <w:t>Noeth</w:t>
      </w:r>
      <w:proofErr w:type="spellEnd"/>
      <w:r w:rsidRPr="000C7019">
        <w:t xml:space="preserve">, R. J. (2004). </w:t>
      </w:r>
      <w:r w:rsidRPr="000C7019">
        <w:rPr>
          <w:i/>
        </w:rPr>
        <w:t>The role of academic and non-academic factors in improving college retention</w:t>
      </w:r>
      <w:r w:rsidRPr="000C7019">
        <w:t>. Iowa City, IA: ACT Policy Report.</w:t>
      </w:r>
    </w:p>
    <w:p w14:paraId="1DE80FB5" w14:textId="77777777" w:rsidR="00B9580A" w:rsidRDefault="00B9580A" w:rsidP="00B9580A">
      <w:pPr>
        <w:spacing w:after="240"/>
        <w:ind w:left="720" w:hanging="720"/>
      </w:pPr>
      <w:r>
        <w:lastRenderedPageBreak/>
        <w:t>M</w:t>
      </w:r>
      <w:r w:rsidRPr="000C7019">
        <w:t xml:space="preserve">artin, B. E. &amp; Harris III, F. (2006). Examining productive conceptions of masculinities: Lessons learned from academically driven African American male student athletes. </w:t>
      </w:r>
      <w:r w:rsidRPr="000C7019">
        <w:rPr>
          <w:i/>
        </w:rPr>
        <w:t>Journal of Men’s Studies, 14</w:t>
      </w:r>
      <w:r w:rsidRPr="000C7019">
        <w:t>(3), 359-378.</w:t>
      </w:r>
    </w:p>
    <w:p w14:paraId="6AAF57C3" w14:textId="77777777" w:rsidR="00B9580A" w:rsidRDefault="00B9580A" w:rsidP="00B9580A">
      <w:pPr>
        <w:spacing w:after="240"/>
        <w:ind w:left="720" w:hanging="720"/>
        <w:rPr>
          <w:rStyle w:val="Hyperlink"/>
          <w:rFonts w:eastAsia="Calibri"/>
        </w:rPr>
      </w:pPr>
      <w:r w:rsidRPr="000C7019">
        <w:rPr>
          <w:rFonts w:eastAsia="Calibri"/>
        </w:rPr>
        <w:t>N</w:t>
      </w:r>
      <w:r>
        <w:rPr>
          <w:rFonts w:eastAsia="Calibri"/>
        </w:rPr>
        <w:t xml:space="preserve">ational </w:t>
      </w:r>
      <w:r w:rsidRPr="000C7019">
        <w:rPr>
          <w:rFonts w:eastAsia="Calibri"/>
        </w:rPr>
        <w:t>C</w:t>
      </w:r>
      <w:r>
        <w:rPr>
          <w:rFonts w:eastAsia="Calibri"/>
        </w:rPr>
        <w:t xml:space="preserve">enter for </w:t>
      </w:r>
      <w:r w:rsidRPr="000C7019">
        <w:rPr>
          <w:rFonts w:eastAsia="Calibri"/>
        </w:rPr>
        <w:t>E</w:t>
      </w:r>
      <w:r>
        <w:rPr>
          <w:rFonts w:eastAsia="Calibri"/>
        </w:rPr>
        <w:t xml:space="preserve">ducational </w:t>
      </w:r>
      <w:r w:rsidRPr="000C7019">
        <w:rPr>
          <w:rFonts w:eastAsia="Calibri"/>
        </w:rPr>
        <w:t>S</w:t>
      </w:r>
      <w:r>
        <w:rPr>
          <w:rFonts w:eastAsia="Calibri"/>
        </w:rPr>
        <w:t>tatistics</w:t>
      </w:r>
      <w:r w:rsidRPr="000C7019">
        <w:rPr>
          <w:rFonts w:eastAsia="Calibri"/>
        </w:rPr>
        <w:t xml:space="preserve">. (1996). </w:t>
      </w:r>
      <w:r w:rsidRPr="000C7019">
        <w:rPr>
          <w:rFonts w:eastAsia="Calibri"/>
          <w:i/>
        </w:rPr>
        <w:t xml:space="preserve">See who can play? An examination of NCAA’s Proposition 16. </w:t>
      </w:r>
      <w:r w:rsidRPr="000C7019">
        <w:rPr>
          <w:rFonts w:eastAsia="Calibri"/>
        </w:rPr>
        <w:t xml:space="preserve">Retrieved June 10, </w:t>
      </w:r>
      <w:proofErr w:type="gramStart"/>
      <w:r w:rsidRPr="000C7019">
        <w:rPr>
          <w:rFonts w:eastAsia="Calibri"/>
        </w:rPr>
        <w:t>2010</w:t>
      </w:r>
      <w:proofErr w:type="gramEnd"/>
      <w:r w:rsidRPr="000C7019">
        <w:rPr>
          <w:rFonts w:eastAsia="Calibri"/>
        </w:rPr>
        <w:t xml:space="preserve"> from </w:t>
      </w:r>
      <w:hyperlink r:id="rId36" w:history="1">
        <w:r w:rsidRPr="00182706">
          <w:rPr>
            <w:rStyle w:val="Hyperlink"/>
            <w:rFonts w:eastAsia="Calibri"/>
          </w:rPr>
          <w:t>http://nces.ed.gov/pubs95/95763.pdf</w:t>
        </w:r>
      </w:hyperlink>
    </w:p>
    <w:p w14:paraId="63C6B8D7" w14:textId="77777777" w:rsidR="0088360F" w:rsidRPr="0088360F" w:rsidRDefault="0088360F" w:rsidP="0088360F">
      <w:pPr>
        <w:pStyle w:val="017ReferenceBlock"/>
      </w:pPr>
      <w:r w:rsidRPr="0088360F">
        <w:rPr>
          <w:rStyle w:val="Hyperlink"/>
          <w:color w:val="auto"/>
        </w:rPr>
        <w:t xml:space="preserve">On the other hand, some people prefer the block style for their reference list. In that case you </w:t>
      </w:r>
      <w:proofErr w:type="spellStart"/>
      <w:r w:rsidRPr="0088360F">
        <w:rPr>
          <w:rStyle w:val="Hyperlink"/>
          <w:color w:val="auto"/>
        </w:rPr>
        <w:t>shold</w:t>
      </w:r>
      <w:proofErr w:type="spellEnd"/>
      <w:r w:rsidRPr="0088360F">
        <w:rPr>
          <w:rStyle w:val="Hyperlink"/>
          <w:color w:val="auto"/>
        </w:rPr>
        <w:t xml:space="preserve"> use 017 Reference Block Style</w:t>
      </w:r>
    </w:p>
    <w:p w14:paraId="59AE0A9D" w14:textId="77777777" w:rsidR="00B9580A" w:rsidRPr="00312BAF" w:rsidRDefault="00B9580A" w:rsidP="0088360F">
      <w:pPr>
        <w:pStyle w:val="017ReferenceBlock"/>
      </w:pPr>
      <w:r>
        <w:t xml:space="preserve">Owens, S. J. (2011, January 10). College season tainted by scandal. </w:t>
      </w:r>
      <w:r>
        <w:rPr>
          <w:i/>
        </w:rPr>
        <w:t>Orlando Sentinel</w:t>
      </w:r>
      <w:r>
        <w:t>, C1, C6.</w:t>
      </w:r>
    </w:p>
    <w:p w14:paraId="04DA0234" w14:textId="77777777" w:rsidR="00B9580A" w:rsidRPr="008320A8" w:rsidRDefault="00B9580A" w:rsidP="0088360F">
      <w:pPr>
        <w:pStyle w:val="017ReferenceBlock"/>
      </w:pPr>
      <w:r>
        <w:t xml:space="preserve">Pascarella, E. T., Edison, M., Hagedorn, L. </w:t>
      </w:r>
      <w:proofErr w:type="gramStart"/>
      <w:r>
        <w:t>S. ,</w:t>
      </w:r>
      <w:proofErr w:type="gramEnd"/>
      <w:r>
        <w:t xml:space="preserve">  Nora, A., &amp; </w:t>
      </w:r>
      <w:proofErr w:type="spellStart"/>
      <w:r>
        <w:t>Terenzini</w:t>
      </w:r>
      <w:proofErr w:type="spellEnd"/>
      <w:r>
        <w:t xml:space="preserve">, P. (1996). Influences of students’ internal locus of attribution for academic success in the first year of college. </w:t>
      </w:r>
      <w:r>
        <w:rPr>
          <w:i/>
        </w:rPr>
        <w:t>Research in Higher Education, 37</w:t>
      </w:r>
      <w:r>
        <w:t>, 731-753.</w:t>
      </w:r>
    </w:p>
    <w:p w14:paraId="3A933E36" w14:textId="77777777" w:rsidR="00B9580A" w:rsidRDefault="00B9580A" w:rsidP="0088360F">
      <w:pPr>
        <w:pStyle w:val="017ReferenceBlock"/>
      </w:pPr>
      <w:proofErr w:type="spellStart"/>
      <w:r>
        <w:t>Rishe</w:t>
      </w:r>
      <w:proofErr w:type="spellEnd"/>
      <w:r>
        <w:t xml:space="preserve">, P. J. (2003). A reexamination of how athletic success impacts graduation rates: Comparing student-athletes to all other undergraduates. </w:t>
      </w:r>
      <w:r>
        <w:rPr>
          <w:i/>
        </w:rPr>
        <w:t xml:space="preserve">American Journal of Economics and Sociology </w:t>
      </w:r>
      <w:r w:rsidRPr="00994745">
        <w:rPr>
          <w:i/>
        </w:rPr>
        <w:t>62</w:t>
      </w:r>
      <w:r w:rsidRPr="005F6C0B">
        <w:t>(2),</w:t>
      </w:r>
      <w:r>
        <w:t xml:space="preserve"> 407-427.</w:t>
      </w:r>
      <w:r>
        <w:rPr>
          <w:i/>
        </w:rPr>
        <w:t xml:space="preserve"> </w:t>
      </w:r>
    </w:p>
    <w:p w14:paraId="3DC675BC" w14:textId="77777777" w:rsidR="00B9580A" w:rsidRDefault="00B9580A" w:rsidP="0088360F">
      <w:pPr>
        <w:pStyle w:val="017ReferenceBlock"/>
      </w:pPr>
      <w:proofErr w:type="spellStart"/>
      <w:r w:rsidRPr="000C7019">
        <w:t>Sedlacek</w:t>
      </w:r>
      <w:proofErr w:type="spellEnd"/>
      <w:r w:rsidRPr="000C7019">
        <w:t xml:space="preserve">, W. E. (1999). </w:t>
      </w:r>
      <w:r>
        <w:t>Black</w:t>
      </w:r>
      <w:r w:rsidRPr="000C7019">
        <w:t xml:space="preserve"> students on </w:t>
      </w:r>
      <w:r>
        <w:t>White campuses</w:t>
      </w:r>
      <w:r w:rsidRPr="000C7019">
        <w:t xml:space="preserve">: 20 years of research. </w:t>
      </w:r>
      <w:r w:rsidRPr="000C7019">
        <w:rPr>
          <w:i/>
        </w:rPr>
        <w:t>Journal of</w:t>
      </w:r>
      <w:r>
        <w:rPr>
          <w:i/>
        </w:rPr>
        <w:t xml:space="preserve"> </w:t>
      </w:r>
      <w:r w:rsidRPr="000C7019">
        <w:rPr>
          <w:i/>
        </w:rPr>
        <w:t>College Student Development, 40</w:t>
      </w:r>
      <w:r w:rsidRPr="000C7019">
        <w:t xml:space="preserve">(5), 538-549. </w:t>
      </w:r>
    </w:p>
    <w:p w14:paraId="019F7828" w14:textId="77777777" w:rsidR="00B9580A" w:rsidRPr="00535329" w:rsidRDefault="00B9580A" w:rsidP="0088360F">
      <w:pPr>
        <w:pStyle w:val="017ReferenceBlock"/>
      </w:pPr>
      <w:r>
        <w:t xml:space="preserve">Tucker, I. B. (2004). A reexamination of the effect of big-time football and basketball success on graduation rates and alumni giving rates. </w:t>
      </w:r>
      <w:r>
        <w:rPr>
          <w:i/>
        </w:rPr>
        <w:t>Economics of Education Review, 23</w:t>
      </w:r>
      <w:r>
        <w:t>(6), 655-661.</w:t>
      </w:r>
    </w:p>
    <w:p w14:paraId="5DD13540" w14:textId="77777777" w:rsidR="00B9580A" w:rsidRDefault="00B9580A" w:rsidP="0088360F">
      <w:pPr>
        <w:pStyle w:val="017ReferenceBlock"/>
      </w:pPr>
      <w:r>
        <w:t xml:space="preserve">Valentine, J. J., &amp; Taub, D. J. (1999). Responding to the developmental needs of student athletes. </w:t>
      </w:r>
      <w:r>
        <w:rPr>
          <w:i/>
        </w:rPr>
        <w:t xml:space="preserve">Journal of College Counseling, </w:t>
      </w:r>
      <w:r w:rsidRPr="00994745">
        <w:rPr>
          <w:i/>
        </w:rPr>
        <w:t>3</w:t>
      </w:r>
      <w:r>
        <w:t>, 164-178.</w:t>
      </w:r>
    </w:p>
    <w:p w14:paraId="3DF4C439" w14:textId="77777777" w:rsidR="00B9580A" w:rsidRPr="000C7019" w:rsidRDefault="00B9580A" w:rsidP="0088360F">
      <w:pPr>
        <w:pStyle w:val="017ReferenceBlock"/>
      </w:pPr>
      <w:r w:rsidRPr="000C7019">
        <w:t>Waller, J. M. (2003). A necessary evil: Proposition 16 and its impact on academics and athletics</w:t>
      </w:r>
      <w:r>
        <w:t xml:space="preserve"> </w:t>
      </w:r>
      <w:r w:rsidRPr="000C7019">
        <w:t xml:space="preserve">in the NCAA. </w:t>
      </w:r>
      <w:r w:rsidRPr="000C7019">
        <w:rPr>
          <w:i/>
        </w:rPr>
        <w:t>DePaul Journal of Sports Law &amp; Contemporary Problems, 1</w:t>
      </w:r>
      <w:r w:rsidRPr="000C7019">
        <w:t>(2), 189-207.</w:t>
      </w:r>
    </w:p>
    <w:p w14:paraId="72189A31" w14:textId="77777777" w:rsidR="00814D88" w:rsidRDefault="00814D88" w:rsidP="00EE7390">
      <w:pPr>
        <w:pStyle w:val="006BodyText"/>
      </w:pPr>
    </w:p>
    <w:p w14:paraId="34E041B0" w14:textId="77777777" w:rsidR="00814D88" w:rsidRPr="00814D88" w:rsidRDefault="00814D88" w:rsidP="00EE7390">
      <w:pPr>
        <w:pStyle w:val="006BodyText"/>
        <w:sectPr w:rsidR="00814D88" w:rsidRPr="00814D88" w:rsidSect="009C588B">
          <w:headerReference w:type="default" r:id="rId37"/>
          <w:footerReference w:type="default" r:id="rId38"/>
          <w:footnotePr>
            <w:numRestart w:val="eachSect"/>
          </w:footnotePr>
          <w:pgSz w:w="12240" w:h="15840"/>
          <w:pgMar w:top="1440" w:right="1440" w:bottom="1440" w:left="1440" w:header="720" w:footer="720" w:gutter="0"/>
          <w:cols w:space="720"/>
          <w:docGrid w:linePitch="360"/>
        </w:sectPr>
      </w:pPr>
    </w:p>
    <w:p w14:paraId="1A44C865" w14:textId="77777777" w:rsidR="001949BD" w:rsidRPr="004A1924" w:rsidRDefault="001949BD" w:rsidP="001949BD">
      <w:pPr>
        <w:pStyle w:val="002CHAPTERTITLE"/>
        <w:rPr>
          <w:rFonts w:cs="Arial"/>
        </w:rPr>
      </w:pPr>
      <w:bookmarkStart w:id="60" w:name="_Toc508097492"/>
      <w:r w:rsidRPr="004A1924">
        <w:rPr>
          <w:rFonts w:cs="Arial"/>
        </w:rPr>
        <w:lastRenderedPageBreak/>
        <w:t>BIOGRAPHICAL SKETCH</w:t>
      </w:r>
      <w:bookmarkEnd w:id="60"/>
    </w:p>
    <w:p w14:paraId="7260C133" w14:textId="00F8FE88" w:rsidR="000037A5" w:rsidRDefault="00B0182B" w:rsidP="009D5B65">
      <w:pPr>
        <w:pStyle w:val="006BodyText"/>
      </w:pPr>
      <w:r>
        <w:t>Francisca Javiera Rudolph is a Chilean scientist, who completed her undergraduate education at Universidad San Francisco de Quito (USFQ), Ecuador, receiving a B.S. in biology with a concentration in microbiology in June 2015. While at her undergraduate institution, Javiera worked at various research labs investigating the use of sulfate-reducing bacteria for acid mine drainage remediation</w:t>
      </w:r>
      <w:r w:rsidR="00B578BC">
        <w:t>, given the mining industry in Ecuador,</w:t>
      </w:r>
      <w:r>
        <w:t xml:space="preserve"> and the use of methane-producing bacteria for managing agricultural waste. During her undergraduate program, she also completed four years of training in veterinary medicine, leading to her interests in zoonotic diseases.</w:t>
      </w:r>
      <w:r w:rsidR="00B578BC">
        <w:t xml:space="preserve"> She co-organized spay-neuter campaigns in the Galápagos Islands, recognizing the negative impacts of domestic cats and dogs on wildlife, while also assessing sea lion health and working on the first island-wide sea lion census.</w:t>
      </w:r>
      <w:r>
        <w:t xml:space="preserve"> During the academic year 2013-2014, she completed a semester abroad at the University of Georgia, developing her quantitative skills in disease ecology modeling working in a Leptospirosis system. During her final year at USFQ, she collaborated </w:t>
      </w:r>
      <w:r w:rsidR="00B578BC">
        <w:t xml:space="preserve">with the </w:t>
      </w:r>
      <w:proofErr w:type="spellStart"/>
      <w:r w:rsidR="00B578BC">
        <w:t>GEOcenter</w:t>
      </w:r>
      <w:proofErr w:type="spellEnd"/>
      <w:r w:rsidR="00B578BC">
        <w:t xml:space="preserve"> on an individual-based model for human malaria in Peru, further developing her </w:t>
      </w:r>
      <w:proofErr w:type="spellStart"/>
      <w:r w:rsidR="00B578BC">
        <w:t>quantitive</w:t>
      </w:r>
      <w:proofErr w:type="spellEnd"/>
      <w:r w:rsidR="00B578BC">
        <w:t xml:space="preserve"> skills. Right before starting her PhD, Javiera had the opportunity to work with researchers from the University of Manchester at </w:t>
      </w:r>
      <w:proofErr w:type="spellStart"/>
      <w:r w:rsidR="00B578BC">
        <w:t>Timburicocha</w:t>
      </w:r>
      <w:proofErr w:type="spellEnd"/>
      <w:r w:rsidR="00B578BC">
        <w:t xml:space="preserve"> in Ecuador, assessing primate conservation challenges using qualitative methods. Javiera started her PhD </w:t>
      </w:r>
      <w:r w:rsidR="00AC353C">
        <w:t xml:space="preserve">at the University of Florida </w:t>
      </w:r>
      <w:r w:rsidR="00B578BC">
        <w:t xml:space="preserve">in 2015, focused on modeling avian malaria dynamics with metacommunity theory, but finished with an investigation of individual variation in animal movement and its role on seed dispersal </w:t>
      </w:r>
      <w:r w:rsidR="003A7324">
        <w:t>in</w:t>
      </w:r>
      <w:r w:rsidR="00B578BC">
        <w:t xml:space="preserve"> tropical forests.</w:t>
      </w:r>
      <w:r w:rsidR="00AC353C">
        <w:t xml:space="preserve"> During her time at UF, she </w:t>
      </w:r>
      <w:proofErr w:type="spellStart"/>
      <w:r w:rsidR="00AC353C">
        <w:t>coorganized</w:t>
      </w:r>
      <w:proofErr w:type="spellEnd"/>
      <w:r w:rsidR="00AC353C">
        <w:t xml:space="preserve"> </w:t>
      </w:r>
      <w:proofErr w:type="spellStart"/>
      <w:r w:rsidR="00AC353C">
        <w:t>RLadies</w:t>
      </w:r>
      <w:proofErr w:type="spellEnd"/>
      <w:r w:rsidR="00AC353C">
        <w:t xml:space="preserve">, and </w:t>
      </w:r>
      <w:r w:rsidR="00B539E9">
        <w:t>was also</w:t>
      </w:r>
      <w:r w:rsidR="00AC353C">
        <w:t xml:space="preserve"> an advocate for student parents, becoming the president of PhD moms in 2018.</w:t>
      </w:r>
      <w:r w:rsidR="00B578BC">
        <w:t xml:space="preserve"> </w:t>
      </w:r>
      <w:r w:rsidR="00B539E9">
        <w:t>Javiera</w:t>
      </w:r>
      <w:r w:rsidR="00B578BC">
        <w:t xml:space="preserve"> received her Ph.D. in May 2022. </w:t>
      </w:r>
    </w:p>
    <w:sectPr w:rsidR="000037A5" w:rsidSect="00E40E8D">
      <w:headerReference w:type="default" r:id="rId39"/>
      <w:footerReference w:type="default" r:id="rId40"/>
      <w:footerReference w:type="first" r:id="rId41"/>
      <w:footnotePr>
        <w:numRestart w:val="eachSect"/>
      </w:foot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Javi Rudolph" w:date="2021-08-25T10:45:00Z" w:initials="JR">
    <w:p w14:paraId="5AAF208A" w14:textId="77777777" w:rsidR="00AC3265" w:rsidRDefault="00AC3265">
      <w:pPr>
        <w:pStyle w:val="CommentText"/>
      </w:pPr>
      <w:r>
        <w:rPr>
          <w:rStyle w:val="CommentReference"/>
        </w:rPr>
        <w:annotationRef/>
      </w:r>
      <w:r>
        <w:t>Currently, this is the abstract I was using for the first chapter. I need to modify it so it starts with individual variation and describes the three chapters:</w:t>
      </w:r>
    </w:p>
    <w:p w14:paraId="0A5DD00B" w14:textId="77777777" w:rsidR="00AC3265" w:rsidRDefault="00AC3265">
      <w:pPr>
        <w:pStyle w:val="CommentText"/>
      </w:pPr>
      <w:r>
        <w:t xml:space="preserve">1. Variation in movement rates and estimates of seed dispersal when we consider two traits: movement distance and gut retention time. </w:t>
      </w:r>
    </w:p>
    <w:p w14:paraId="46ECF9AC" w14:textId="77777777" w:rsidR="00AC3265" w:rsidRDefault="00AC3265">
      <w:pPr>
        <w:pStyle w:val="CommentText"/>
      </w:pPr>
      <w:r>
        <w:t>2. Incorporate individual variation in a state-space modeling approach to radio-telemetry data.</w:t>
      </w:r>
    </w:p>
    <w:p w14:paraId="4F1F822F" w14:textId="77777777" w:rsidR="00AC3265" w:rsidRDefault="00AC3265">
      <w:pPr>
        <w:pStyle w:val="CommentText"/>
      </w:pPr>
      <w:r>
        <w:t>3. How individual variation in animal movement changes our estimates of long-distance dispersal using a statistics of extremes approach</w:t>
      </w:r>
    </w:p>
    <w:p w14:paraId="59747EE3" w14:textId="53B9F24D" w:rsidR="00AC3265" w:rsidRDefault="00AC3265">
      <w:pPr>
        <w:pStyle w:val="CommentText"/>
      </w:pPr>
      <w:r>
        <w:t xml:space="preserve">Conclusion: individual variation is important and we need to develop methods to include it in our models. This has specific important consequences for seed dispersal and our estimates of long-distance dispersal. Thus, has direct consequences on our predictions for plant community distributions and patterns. </w:t>
      </w:r>
    </w:p>
  </w:comment>
  <w:comment w:id="13" w:author="Javi Rudolph" w:date="2021-08-25T12:05:00Z" w:initials="JR">
    <w:p w14:paraId="32FC9E13" w14:textId="5F08DE17" w:rsidR="00DE18CA" w:rsidRDefault="00DE18CA">
      <w:pPr>
        <w:pStyle w:val="CommentText"/>
      </w:pPr>
      <w:r>
        <w:rPr>
          <w:rStyle w:val="CommentReference"/>
        </w:rPr>
        <w:annotationRef/>
      </w:r>
      <w:r>
        <w:t>This introduction chapter should review were we are at with animal movement models, incporporating individual variation, and the consequences for seed dispersal by frugivores.</w:t>
      </w:r>
    </w:p>
  </w:comment>
  <w:comment w:id="28" w:author="Javi Rudolph" w:date="2021-08-26T10:24:00Z" w:initials="JR">
    <w:p w14:paraId="4E0A24DD" w14:textId="5F318016" w:rsidR="00415670" w:rsidRDefault="00415670">
      <w:pPr>
        <w:pStyle w:val="CommentText"/>
      </w:pPr>
      <w:r>
        <w:rPr>
          <w:rStyle w:val="CommentReference"/>
        </w:rPr>
        <w:annotationRef/>
      </w:r>
      <w:r>
        <w:t xml:space="preserve">Make sure </w:t>
      </w:r>
      <w:proofErr w:type="spellStart"/>
      <w:r>
        <w:t>thisis</w:t>
      </w:r>
      <w:proofErr w:type="spellEnd"/>
      <w:r>
        <w:t xml:space="preserve"> correct. 5, 20 or 100?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747EE3" w15:done="0"/>
  <w15:commentEx w15:paraId="32FC9E13" w15:done="0"/>
  <w15:commentEx w15:paraId="4E0A24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09DBE" w16cex:dateUtc="2021-08-25T14:45:00Z"/>
  <w16cex:commentExtensible w16cex:durableId="24D0B071" w16cex:dateUtc="2021-08-25T16:05:00Z"/>
  <w16cex:commentExtensible w16cex:durableId="24D1EA4D" w16cex:dateUtc="2021-08-26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747EE3" w16cid:durableId="24D09DBE"/>
  <w16cid:commentId w16cid:paraId="32FC9E13" w16cid:durableId="24D0B071"/>
  <w16cid:commentId w16cid:paraId="4E0A24DD" w16cid:durableId="24D1EA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43DBD" w14:textId="77777777" w:rsidR="00B60816" w:rsidRDefault="00B60816">
      <w:r>
        <w:separator/>
      </w:r>
    </w:p>
  </w:endnote>
  <w:endnote w:type="continuationSeparator" w:id="0">
    <w:p w14:paraId="66015C84" w14:textId="77777777" w:rsidR="00B60816" w:rsidRDefault="00B60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A331D" w14:textId="77777777" w:rsidR="00673995" w:rsidRDefault="00673995" w:rsidP="00E40E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79D6D" w14:textId="77777777" w:rsidR="00673995" w:rsidRDefault="00673995" w:rsidP="004078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8B008" w14:textId="77777777" w:rsidR="00673995" w:rsidRDefault="0067399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217799"/>
      <w:docPartObj>
        <w:docPartGallery w:val="Page Numbers (Bottom of Page)"/>
        <w:docPartUnique/>
      </w:docPartObj>
    </w:sdtPr>
    <w:sdtEndPr>
      <w:rPr>
        <w:noProof/>
      </w:rPr>
    </w:sdtEndPr>
    <w:sdtContent>
      <w:p w14:paraId="5EFE7970" w14:textId="77777777" w:rsidR="00673995" w:rsidRDefault="00673995">
        <w:pPr>
          <w:pStyle w:val="Footer"/>
          <w:jc w:val="center"/>
        </w:pPr>
        <w:r>
          <w:fldChar w:fldCharType="begin"/>
        </w:r>
        <w:r>
          <w:instrText xml:space="preserve"> PAGE   \* MERGEFORMAT </w:instrText>
        </w:r>
        <w:r>
          <w:fldChar w:fldCharType="separate"/>
        </w:r>
        <w:r w:rsidR="00311645">
          <w:rPr>
            <w:noProof/>
          </w:rPr>
          <w:t>24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48736" w14:textId="77777777" w:rsidR="00673995" w:rsidRDefault="00673995">
    <w:pPr>
      <w:pStyle w:val="Footer"/>
      <w:jc w:val="center"/>
      <w:rPr>
        <w:sz w:val="22"/>
      </w:rPr>
    </w:pPr>
    <w:r>
      <w:rPr>
        <w:rStyle w:val="PageNumber"/>
      </w:rPr>
      <w:fldChar w:fldCharType="begin"/>
    </w:r>
    <w:r>
      <w:rPr>
        <w:rStyle w:val="PageNumber"/>
      </w:rPr>
      <w:instrText xml:space="preserve"> PAGE </w:instrText>
    </w:r>
    <w:r>
      <w:rPr>
        <w:rStyle w:val="PageNumber"/>
      </w:rPr>
      <w:fldChar w:fldCharType="separate"/>
    </w:r>
    <w:r w:rsidR="00311645">
      <w:rPr>
        <w:rStyle w:val="PageNumber"/>
        <w:noProof/>
      </w:rPr>
      <w:t>42</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423A8" w14:textId="77777777" w:rsidR="00673995" w:rsidRPr="00B77AF3" w:rsidRDefault="00673995" w:rsidP="005340D2">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5FB9D" w14:textId="77777777" w:rsidR="00673995" w:rsidRPr="006F2ED4" w:rsidRDefault="00673995" w:rsidP="005340D2">
    <w:pPr>
      <w:pStyle w:val="Footer"/>
      <w:jc w:val="center"/>
    </w:pPr>
    <w:r>
      <w:rPr>
        <w:rStyle w:val="PageNumber"/>
      </w:rPr>
      <w:fldChar w:fldCharType="begin"/>
    </w:r>
    <w:r>
      <w:rPr>
        <w:rStyle w:val="PageNumber"/>
      </w:rPr>
      <w:instrText xml:space="preserve"> PAGE </w:instrText>
    </w:r>
    <w:r>
      <w:rPr>
        <w:rStyle w:val="PageNumber"/>
      </w:rPr>
      <w:fldChar w:fldCharType="separate"/>
    </w:r>
    <w:r w:rsidR="00311645">
      <w:rPr>
        <w:rStyle w:val="PageNumber"/>
        <w:noProof/>
      </w:rPr>
      <w:t>43</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91A4B" w14:textId="77777777" w:rsidR="00673995" w:rsidRDefault="00673995">
    <w:pPr>
      <w:pStyle w:val="Footer"/>
      <w:jc w:val="center"/>
    </w:pPr>
    <w:r>
      <w:fldChar w:fldCharType="begin"/>
    </w:r>
    <w:r>
      <w:instrText xml:space="preserve"> PAGE   \* MERGEFORMAT </w:instrText>
    </w:r>
    <w:r>
      <w:fldChar w:fldCharType="separate"/>
    </w:r>
    <w:r w:rsidR="00311645">
      <w:rPr>
        <w:noProof/>
      </w:rPr>
      <w:t>50</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3A050" w14:textId="77777777" w:rsidR="00673995" w:rsidRPr="009C588B" w:rsidRDefault="00673995" w:rsidP="00303058">
    <w:pPr>
      <w:pStyle w:val="Footer"/>
      <w:jc w:val="center"/>
    </w:pPr>
    <w:r>
      <w:fldChar w:fldCharType="begin"/>
    </w:r>
    <w:r>
      <w:instrText xml:space="preserve"> PAGE   \* MERGEFORMAT </w:instrText>
    </w:r>
    <w:r>
      <w:fldChar w:fldCharType="separate"/>
    </w:r>
    <w:r w:rsidR="00311645">
      <w:rPr>
        <w:noProof/>
      </w:rPr>
      <w:t>51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AA945" w14:textId="77777777" w:rsidR="00673995" w:rsidRDefault="0067399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15C46" w14:textId="77777777" w:rsidR="00B60816" w:rsidRDefault="00B60816">
      <w:r>
        <w:separator/>
      </w:r>
    </w:p>
  </w:footnote>
  <w:footnote w:type="continuationSeparator" w:id="0">
    <w:p w14:paraId="028C3AE2" w14:textId="77777777" w:rsidR="00B60816" w:rsidRDefault="00B60816">
      <w:r>
        <w:continuationSeparator/>
      </w:r>
    </w:p>
  </w:footnote>
  <w:footnote w:id="1">
    <w:p w14:paraId="0C3C41B3" w14:textId="77777777" w:rsidR="00673995" w:rsidRDefault="00673995">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2">
    <w:p w14:paraId="7EB11B2F" w14:textId="77777777" w:rsidR="00673995" w:rsidRDefault="00673995">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3">
    <w:p w14:paraId="6B6CCBE3" w14:textId="77777777" w:rsidR="00673995" w:rsidRDefault="00673995">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 w:id="4">
    <w:p w14:paraId="2D5646E9" w14:textId="77777777" w:rsidR="00673995" w:rsidRDefault="00673995" w:rsidP="00313524">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5">
    <w:p w14:paraId="61EB2645" w14:textId="77777777" w:rsidR="00673995" w:rsidRDefault="00673995" w:rsidP="00313524">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6">
    <w:p w14:paraId="152805CD" w14:textId="77777777" w:rsidR="00673995" w:rsidRDefault="00673995" w:rsidP="00313524">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 w:id="7">
    <w:p w14:paraId="1D6E9A9A" w14:textId="77777777" w:rsidR="006D664A" w:rsidRDefault="006D664A" w:rsidP="006D664A">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8">
    <w:p w14:paraId="372DB959" w14:textId="77777777" w:rsidR="006D664A" w:rsidRDefault="006D664A" w:rsidP="006D664A">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9">
    <w:p w14:paraId="702C5608" w14:textId="77777777" w:rsidR="006D664A" w:rsidRDefault="006D664A" w:rsidP="006D664A">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 w:id="10">
    <w:p w14:paraId="5EE5CBC9" w14:textId="77777777" w:rsidR="006D664A" w:rsidRDefault="006D664A" w:rsidP="006D664A">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11">
    <w:p w14:paraId="30C7C0A0" w14:textId="77777777" w:rsidR="006D664A" w:rsidRDefault="006D664A" w:rsidP="006D664A">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12">
    <w:p w14:paraId="7A359576" w14:textId="77777777" w:rsidR="006D664A" w:rsidRDefault="006D664A" w:rsidP="006D664A">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 w:id="13">
    <w:p w14:paraId="3D68A8F4" w14:textId="77777777" w:rsidR="006D664A" w:rsidRDefault="006D664A" w:rsidP="006D664A">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14">
    <w:p w14:paraId="73267879" w14:textId="77777777" w:rsidR="006D664A" w:rsidRDefault="006D664A" w:rsidP="006D664A">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15">
    <w:p w14:paraId="25E8A003" w14:textId="77777777" w:rsidR="006D664A" w:rsidRDefault="006D664A" w:rsidP="006D664A">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37646" w14:textId="77777777" w:rsidR="00673995" w:rsidRDefault="00673995">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2903" w14:textId="77777777" w:rsidR="00673995" w:rsidRDefault="00673995">
    <w:pPr>
      <w:pStyle w:val="Header"/>
      <w:jc w:val="center"/>
      <w:rPr>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983AA" w14:textId="77777777" w:rsidR="00673995" w:rsidRDefault="00673995">
    <w:pPr>
      <w:pStyle w:val="Header"/>
      <w:jc w:val="center"/>
      <w:rPr>
        <w:sz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02A6" w14:textId="77777777" w:rsidR="00673995" w:rsidRDefault="00673995">
    <w:pPr>
      <w:pStyle w:val="Header"/>
      <w:jc w:val="center"/>
      <w:rPr>
        <w:sz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15F4D" w14:textId="77777777" w:rsidR="00673995" w:rsidRDefault="00673995">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64839" w14:textId="77777777" w:rsidR="00673995" w:rsidRDefault="0067399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4AF8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349D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54A24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960E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52BC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CE675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996B2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806E0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6094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D670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C55A6"/>
    <w:multiLevelType w:val="hybridMultilevel"/>
    <w:tmpl w:val="2946C472"/>
    <w:lvl w:ilvl="0" w:tplc="34EE0C1C">
      <w:start w:val="1"/>
      <w:numFmt w:val="bullet"/>
      <w:lvlText w:val=""/>
      <w:lvlJc w:val="left"/>
      <w:pPr>
        <w:tabs>
          <w:tab w:val="num" w:pos="360"/>
        </w:tabs>
        <w:ind w:left="144" w:hanging="144"/>
      </w:pPr>
      <w:rPr>
        <w:rFonts w:ascii="Symbol" w:hAnsi="Symbol" w:hint="default"/>
      </w:rPr>
    </w:lvl>
    <w:lvl w:ilvl="1" w:tplc="C9E4DE78" w:tentative="1">
      <w:start w:val="1"/>
      <w:numFmt w:val="bullet"/>
      <w:lvlText w:val="o"/>
      <w:lvlJc w:val="left"/>
      <w:pPr>
        <w:tabs>
          <w:tab w:val="num" w:pos="1440"/>
        </w:tabs>
        <w:ind w:left="1440" w:hanging="360"/>
      </w:pPr>
      <w:rPr>
        <w:rFonts w:ascii="Courier New" w:hAnsi="Courier New" w:hint="default"/>
      </w:rPr>
    </w:lvl>
    <w:lvl w:ilvl="2" w:tplc="3A52B934" w:tentative="1">
      <w:start w:val="1"/>
      <w:numFmt w:val="bullet"/>
      <w:lvlText w:val=""/>
      <w:lvlJc w:val="left"/>
      <w:pPr>
        <w:tabs>
          <w:tab w:val="num" w:pos="2160"/>
        </w:tabs>
        <w:ind w:left="2160" w:hanging="360"/>
      </w:pPr>
      <w:rPr>
        <w:rFonts w:ascii="Wingdings" w:hAnsi="Wingdings" w:hint="default"/>
      </w:rPr>
    </w:lvl>
    <w:lvl w:ilvl="3" w:tplc="7A3495BA" w:tentative="1">
      <w:start w:val="1"/>
      <w:numFmt w:val="bullet"/>
      <w:lvlText w:val=""/>
      <w:lvlJc w:val="left"/>
      <w:pPr>
        <w:tabs>
          <w:tab w:val="num" w:pos="2880"/>
        </w:tabs>
        <w:ind w:left="2880" w:hanging="360"/>
      </w:pPr>
      <w:rPr>
        <w:rFonts w:ascii="Symbol" w:hAnsi="Symbol" w:hint="default"/>
      </w:rPr>
    </w:lvl>
    <w:lvl w:ilvl="4" w:tplc="88DE3434" w:tentative="1">
      <w:start w:val="1"/>
      <w:numFmt w:val="bullet"/>
      <w:lvlText w:val="o"/>
      <w:lvlJc w:val="left"/>
      <w:pPr>
        <w:tabs>
          <w:tab w:val="num" w:pos="3600"/>
        </w:tabs>
        <w:ind w:left="3600" w:hanging="360"/>
      </w:pPr>
      <w:rPr>
        <w:rFonts w:ascii="Courier New" w:hAnsi="Courier New" w:hint="default"/>
      </w:rPr>
    </w:lvl>
    <w:lvl w:ilvl="5" w:tplc="2E8CF8AE" w:tentative="1">
      <w:start w:val="1"/>
      <w:numFmt w:val="bullet"/>
      <w:lvlText w:val=""/>
      <w:lvlJc w:val="left"/>
      <w:pPr>
        <w:tabs>
          <w:tab w:val="num" w:pos="4320"/>
        </w:tabs>
        <w:ind w:left="4320" w:hanging="360"/>
      </w:pPr>
      <w:rPr>
        <w:rFonts w:ascii="Wingdings" w:hAnsi="Wingdings" w:hint="default"/>
      </w:rPr>
    </w:lvl>
    <w:lvl w:ilvl="6" w:tplc="B52E48A8" w:tentative="1">
      <w:start w:val="1"/>
      <w:numFmt w:val="bullet"/>
      <w:lvlText w:val=""/>
      <w:lvlJc w:val="left"/>
      <w:pPr>
        <w:tabs>
          <w:tab w:val="num" w:pos="5040"/>
        </w:tabs>
        <w:ind w:left="5040" w:hanging="360"/>
      </w:pPr>
      <w:rPr>
        <w:rFonts w:ascii="Symbol" w:hAnsi="Symbol" w:hint="default"/>
      </w:rPr>
    </w:lvl>
    <w:lvl w:ilvl="7" w:tplc="AFEC844E" w:tentative="1">
      <w:start w:val="1"/>
      <w:numFmt w:val="bullet"/>
      <w:lvlText w:val="o"/>
      <w:lvlJc w:val="left"/>
      <w:pPr>
        <w:tabs>
          <w:tab w:val="num" w:pos="5760"/>
        </w:tabs>
        <w:ind w:left="5760" w:hanging="360"/>
      </w:pPr>
      <w:rPr>
        <w:rFonts w:ascii="Courier New" w:hAnsi="Courier New" w:hint="default"/>
      </w:rPr>
    </w:lvl>
    <w:lvl w:ilvl="8" w:tplc="479E02C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96321C"/>
    <w:multiLevelType w:val="hybridMultilevel"/>
    <w:tmpl w:val="56B01536"/>
    <w:lvl w:ilvl="0" w:tplc="FD344928">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F4471F"/>
    <w:multiLevelType w:val="hybridMultilevel"/>
    <w:tmpl w:val="7F5A20FC"/>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73B0D50"/>
    <w:multiLevelType w:val="hybridMultilevel"/>
    <w:tmpl w:val="B48CCC02"/>
    <w:lvl w:ilvl="0" w:tplc="5A746AB6">
      <w:start w:val="1"/>
      <w:numFmt w:val="bullet"/>
      <w:lvlText w:val=""/>
      <w:lvlJc w:val="left"/>
      <w:pPr>
        <w:tabs>
          <w:tab w:val="num" w:pos="936"/>
        </w:tabs>
        <w:ind w:left="720" w:hanging="144"/>
      </w:pPr>
      <w:rPr>
        <w:rFonts w:ascii="Symbol" w:hAnsi="Symbol" w:hint="default"/>
      </w:rPr>
    </w:lvl>
    <w:lvl w:ilvl="1" w:tplc="49C69158" w:tentative="1">
      <w:start w:val="1"/>
      <w:numFmt w:val="bullet"/>
      <w:lvlText w:val="o"/>
      <w:lvlJc w:val="left"/>
      <w:pPr>
        <w:tabs>
          <w:tab w:val="num" w:pos="2016"/>
        </w:tabs>
        <w:ind w:left="2016" w:hanging="360"/>
      </w:pPr>
      <w:rPr>
        <w:rFonts w:ascii="Courier New" w:hAnsi="Courier New" w:hint="default"/>
      </w:rPr>
    </w:lvl>
    <w:lvl w:ilvl="2" w:tplc="8AC4E1D8" w:tentative="1">
      <w:start w:val="1"/>
      <w:numFmt w:val="bullet"/>
      <w:lvlText w:val=""/>
      <w:lvlJc w:val="left"/>
      <w:pPr>
        <w:tabs>
          <w:tab w:val="num" w:pos="2736"/>
        </w:tabs>
        <w:ind w:left="2736" w:hanging="360"/>
      </w:pPr>
      <w:rPr>
        <w:rFonts w:ascii="Wingdings" w:hAnsi="Wingdings" w:hint="default"/>
      </w:rPr>
    </w:lvl>
    <w:lvl w:ilvl="3" w:tplc="BF64066C" w:tentative="1">
      <w:start w:val="1"/>
      <w:numFmt w:val="bullet"/>
      <w:lvlText w:val=""/>
      <w:lvlJc w:val="left"/>
      <w:pPr>
        <w:tabs>
          <w:tab w:val="num" w:pos="3456"/>
        </w:tabs>
        <w:ind w:left="3456" w:hanging="360"/>
      </w:pPr>
      <w:rPr>
        <w:rFonts w:ascii="Symbol" w:hAnsi="Symbol" w:hint="default"/>
      </w:rPr>
    </w:lvl>
    <w:lvl w:ilvl="4" w:tplc="A6E89CF2" w:tentative="1">
      <w:start w:val="1"/>
      <w:numFmt w:val="bullet"/>
      <w:lvlText w:val="o"/>
      <w:lvlJc w:val="left"/>
      <w:pPr>
        <w:tabs>
          <w:tab w:val="num" w:pos="4176"/>
        </w:tabs>
        <w:ind w:left="4176" w:hanging="360"/>
      </w:pPr>
      <w:rPr>
        <w:rFonts w:ascii="Courier New" w:hAnsi="Courier New" w:hint="default"/>
      </w:rPr>
    </w:lvl>
    <w:lvl w:ilvl="5" w:tplc="5D0ACEA2" w:tentative="1">
      <w:start w:val="1"/>
      <w:numFmt w:val="bullet"/>
      <w:lvlText w:val=""/>
      <w:lvlJc w:val="left"/>
      <w:pPr>
        <w:tabs>
          <w:tab w:val="num" w:pos="4896"/>
        </w:tabs>
        <w:ind w:left="4896" w:hanging="360"/>
      </w:pPr>
      <w:rPr>
        <w:rFonts w:ascii="Wingdings" w:hAnsi="Wingdings" w:hint="default"/>
      </w:rPr>
    </w:lvl>
    <w:lvl w:ilvl="6" w:tplc="D0062C68" w:tentative="1">
      <w:start w:val="1"/>
      <w:numFmt w:val="bullet"/>
      <w:lvlText w:val=""/>
      <w:lvlJc w:val="left"/>
      <w:pPr>
        <w:tabs>
          <w:tab w:val="num" w:pos="5616"/>
        </w:tabs>
        <w:ind w:left="5616" w:hanging="360"/>
      </w:pPr>
      <w:rPr>
        <w:rFonts w:ascii="Symbol" w:hAnsi="Symbol" w:hint="default"/>
      </w:rPr>
    </w:lvl>
    <w:lvl w:ilvl="7" w:tplc="16401088" w:tentative="1">
      <w:start w:val="1"/>
      <w:numFmt w:val="bullet"/>
      <w:lvlText w:val="o"/>
      <w:lvlJc w:val="left"/>
      <w:pPr>
        <w:tabs>
          <w:tab w:val="num" w:pos="6336"/>
        </w:tabs>
        <w:ind w:left="6336" w:hanging="360"/>
      </w:pPr>
      <w:rPr>
        <w:rFonts w:ascii="Courier New" w:hAnsi="Courier New" w:hint="default"/>
      </w:rPr>
    </w:lvl>
    <w:lvl w:ilvl="8" w:tplc="6EFE7FF4"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99C480A"/>
    <w:multiLevelType w:val="multilevel"/>
    <w:tmpl w:val="28CCA56A"/>
    <w:lvl w:ilvl="0">
      <w:start w:val="1"/>
      <w:numFmt w:val="decimal"/>
      <w:lvlText w:val="%1."/>
      <w:lvlJc w:val="center"/>
      <w:pPr>
        <w:ind w:left="360" w:hanging="360"/>
      </w:pPr>
      <w:rPr>
        <w:rFonts w:ascii="Arial" w:hAnsi="Aria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F125E3A"/>
    <w:multiLevelType w:val="multilevel"/>
    <w:tmpl w:val="11A081AC"/>
    <w:lvl w:ilvl="0">
      <w:start w:val="1"/>
      <w:numFmt w:val="bullet"/>
      <w:pStyle w:val="011LongList-Bullets"/>
      <w:lvlText w:val=""/>
      <w:lvlJc w:val="left"/>
      <w:pPr>
        <w:ind w:left="360" w:hanging="360"/>
      </w:pPr>
      <w:rPr>
        <w:rFonts w:ascii="Symbol" w:hAnsi="Symbo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2991F20"/>
    <w:multiLevelType w:val="hybridMultilevel"/>
    <w:tmpl w:val="A11C15A6"/>
    <w:lvl w:ilvl="0" w:tplc="54B879D4">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FE38FE"/>
    <w:multiLevelType w:val="hybridMultilevel"/>
    <w:tmpl w:val="4D60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9552EE"/>
    <w:multiLevelType w:val="multilevel"/>
    <w:tmpl w:val="34668510"/>
    <w:lvl w:ilvl="0">
      <w:start w:val="1"/>
      <w:numFmt w:val="decimal"/>
      <w:pStyle w:val="012Long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ADD3BB7"/>
    <w:multiLevelType w:val="hybridMultilevel"/>
    <w:tmpl w:val="177C777A"/>
    <w:lvl w:ilvl="0" w:tplc="22B6E9AE">
      <w:start w:val="1"/>
      <w:numFmt w:val="bullet"/>
      <w:pStyle w:val="009ShortLis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B01220"/>
    <w:multiLevelType w:val="hybridMultilevel"/>
    <w:tmpl w:val="2CC84A84"/>
    <w:lvl w:ilvl="0" w:tplc="513263CE">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1C077F8"/>
    <w:multiLevelType w:val="multilevel"/>
    <w:tmpl w:val="56B01536"/>
    <w:lvl w:ilvl="0">
      <w:start w:val="1"/>
      <w:numFmt w:val="bullet"/>
      <w:lvlText w:val=""/>
      <w:lvlJc w:val="left"/>
      <w:pPr>
        <w:tabs>
          <w:tab w:val="num" w:pos="576"/>
        </w:tabs>
        <w:ind w:left="576"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B37649"/>
    <w:multiLevelType w:val="hybridMultilevel"/>
    <w:tmpl w:val="52DAE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2D50EDF"/>
    <w:multiLevelType w:val="hybridMultilevel"/>
    <w:tmpl w:val="670E0C9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5711FFC"/>
    <w:multiLevelType w:val="hybridMultilevel"/>
    <w:tmpl w:val="8F2ABBC8"/>
    <w:lvl w:ilvl="0" w:tplc="B9C433D2">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8B44348"/>
    <w:multiLevelType w:val="hybridMultilevel"/>
    <w:tmpl w:val="AFE200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294F0734"/>
    <w:multiLevelType w:val="hybridMultilevel"/>
    <w:tmpl w:val="3104C990"/>
    <w:lvl w:ilvl="0" w:tplc="743EE900">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924987"/>
    <w:multiLevelType w:val="multilevel"/>
    <w:tmpl w:val="43EE5E5A"/>
    <w:lvl w:ilvl="0">
      <w:start w:val="1"/>
      <w:numFmt w:val="upperLetter"/>
      <w:lvlText w:val="APPENDIX %1"/>
      <w:lvlJc w:val="center"/>
      <w:pPr>
        <w:ind w:left="720" w:hanging="360"/>
      </w:pPr>
      <w:rPr>
        <w:rFonts w:hint="default"/>
      </w:rPr>
    </w:lvl>
    <w:lvl w:ilvl="1">
      <w:start w:val="1"/>
      <w:numFmt w:val="decimal"/>
      <w:suff w:val="space"/>
      <w:lvlText w:val="%1.%2"/>
      <w:lvlJc w:val="center"/>
      <w:pPr>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08"/>
        </w:tabs>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DD91159"/>
    <w:multiLevelType w:val="hybridMultilevel"/>
    <w:tmpl w:val="8A0C7820"/>
    <w:lvl w:ilvl="0" w:tplc="F91C742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E48465C"/>
    <w:multiLevelType w:val="hybridMultilevel"/>
    <w:tmpl w:val="1BB077F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38CE0131"/>
    <w:multiLevelType w:val="multilevel"/>
    <w:tmpl w:val="C22203E0"/>
    <w:lvl w:ilvl="0">
      <w:start w:val="1"/>
      <w:numFmt w:val="decimal"/>
      <w:pStyle w:val="010Short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70419E5"/>
    <w:multiLevelType w:val="hybridMultilevel"/>
    <w:tmpl w:val="3EC47602"/>
    <w:lvl w:ilvl="0" w:tplc="C08EBC44">
      <w:start w:val="1"/>
      <w:numFmt w:val="bullet"/>
      <w:lvlText w:val=""/>
      <w:lvlJc w:val="left"/>
      <w:pPr>
        <w:tabs>
          <w:tab w:val="num" w:pos="360"/>
        </w:tabs>
        <w:ind w:left="144" w:hanging="144"/>
      </w:pPr>
      <w:rPr>
        <w:rFonts w:ascii="Symbol" w:hAnsi="Symbol" w:hint="default"/>
      </w:rPr>
    </w:lvl>
    <w:lvl w:ilvl="1" w:tplc="134C9334" w:tentative="1">
      <w:start w:val="1"/>
      <w:numFmt w:val="bullet"/>
      <w:lvlText w:val="o"/>
      <w:lvlJc w:val="left"/>
      <w:pPr>
        <w:tabs>
          <w:tab w:val="num" w:pos="1440"/>
        </w:tabs>
        <w:ind w:left="1440" w:hanging="360"/>
      </w:pPr>
      <w:rPr>
        <w:rFonts w:ascii="Courier New" w:hAnsi="Courier New" w:hint="default"/>
      </w:rPr>
    </w:lvl>
    <w:lvl w:ilvl="2" w:tplc="AF3CFCEC" w:tentative="1">
      <w:start w:val="1"/>
      <w:numFmt w:val="bullet"/>
      <w:lvlText w:val=""/>
      <w:lvlJc w:val="left"/>
      <w:pPr>
        <w:tabs>
          <w:tab w:val="num" w:pos="2160"/>
        </w:tabs>
        <w:ind w:left="2160" w:hanging="360"/>
      </w:pPr>
      <w:rPr>
        <w:rFonts w:ascii="Wingdings" w:hAnsi="Wingdings" w:hint="default"/>
      </w:rPr>
    </w:lvl>
    <w:lvl w:ilvl="3" w:tplc="834696BA" w:tentative="1">
      <w:start w:val="1"/>
      <w:numFmt w:val="bullet"/>
      <w:lvlText w:val=""/>
      <w:lvlJc w:val="left"/>
      <w:pPr>
        <w:tabs>
          <w:tab w:val="num" w:pos="2880"/>
        </w:tabs>
        <w:ind w:left="2880" w:hanging="360"/>
      </w:pPr>
      <w:rPr>
        <w:rFonts w:ascii="Symbol" w:hAnsi="Symbol" w:hint="default"/>
      </w:rPr>
    </w:lvl>
    <w:lvl w:ilvl="4" w:tplc="016E0FF2" w:tentative="1">
      <w:start w:val="1"/>
      <w:numFmt w:val="bullet"/>
      <w:lvlText w:val="o"/>
      <w:lvlJc w:val="left"/>
      <w:pPr>
        <w:tabs>
          <w:tab w:val="num" w:pos="3600"/>
        </w:tabs>
        <w:ind w:left="3600" w:hanging="360"/>
      </w:pPr>
      <w:rPr>
        <w:rFonts w:ascii="Courier New" w:hAnsi="Courier New" w:hint="default"/>
      </w:rPr>
    </w:lvl>
    <w:lvl w:ilvl="5" w:tplc="FD1A74D0" w:tentative="1">
      <w:start w:val="1"/>
      <w:numFmt w:val="bullet"/>
      <w:lvlText w:val=""/>
      <w:lvlJc w:val="left"/>
      <w:pPr>
        <w:tabs>
          <w:tab w:val="num" w:pos="4320"/>
        </w:tabs>
        <w:ind w:left="4320" w:hanging="360"/>
      </w:pPr>
      <w:rPr>
        <w:rFonts w:ascii="Wingdings" w:hAnsi="Wingdings" w:hint="default"/>
      </w:rPr>
    </w:lvl>
    <w:lvl w:ilvl="6" w:tplc="E068920C" w:tentative="1">
      <w:start w:val="1"/>
      <w:numFmt w:val="bullet"/>
      <w:lvlText w:val=""/>
      <w:lvlJc w:val="left"/>
      <w:pPr>
        <w:tabs>
          <w:tab w:val="num" w:pos="5040"/>
        </w:tabs>
        <w:ind w:left="5040" w:hanging="360"/>
      </w:pPr>
      <w:rPr>
        <w:rFonts w:ascii="Symbol" w:hAnsi="Symbol" w:hint="default"/>
      </w:rPr>
    </w:lvl>
    <w:lvl w:ilvl="7" w:tplc="4FE45780" w:tentative="1">
      <w:start w:val="1"/>
      <w:numFmt w:val="bullet"/>
      <w:lvlText w:val="o"/>
      <w:lvlJc w:val="left"/>
      <w:pPr>
        <w:tabs>
          <w:tab w:val="num" w:pos="5760"/>
        </w:tabs>
        <w:ind w:left="5760" w:hanging="360"/>
      </w:pPr>
      <w:rPr>
        <w:rFonts w:ascii="Courier New" w:hAnsi="Courier New" w:hint="default"/>
      </w:rPr>
    </w:lvl>
    <w:lvl w:ilvl="8" w:tplc="280CBFB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026114"/>
    <w:multiLevelType w:val="hybridMultilevel"/>
    <w:tmpl w:val="085620A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CE81BB8"/>
    <w:multiLevelType w:val="hybridMultilevel"/>
    <w:tmpl w:val="4AB8E730"/>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4" w15:restartNumberingAfterBreak="0">
    <w:nsid w:val="5A9E2048"/>
    <w:multiLevelType w:val="hybridMultilevel"/>
    <w:tmpl w:val="66B6D89C"/>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5" w15:restartNumberingAfterBreak="0">
    <w:nsid w:val="5BEF3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BC7222"/>
    <w:multiLevelType w:val="hybridMultilevel"/>
    <w:tmpl w:val="AB9AB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6D54F7"/>
    <w:multiLevelType w:val="hybridMultilevel"/>
    <w:tmpl w:val="B0BCD30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0F66D3C"/>
    <w:multiLevelType w:val="hybridMultilevel"/>
    <w:tmpl w:val="C89ECAFE"/>
    <w:lvl w:ilvl="0" w:tplc="5114008E">
      <w:start w:val="1"/>
      <w:numFmt w:val="decimal"/>
      <w:lvlText w:val="%1."/>
      <w:lvlJc w:val="left"/>
      <w:pPr>
        <w:tabs>
          <w:tab w:val="num" w:pos="576"/>
        </w:tabs>
        <w:ind w:left="576" w:hanging="576"/>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852601"/>
    <w:multiLevelType w:val="hybridMultilevel"/>
    <w:tmpl w:val="46C69D1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825EC3"/>
    <w:multiLevelType w:val="hybridMultilevel"/>
    <w:tmpl w:val="31669C8A"/>
    <w:lvl w:ilvl="0" w:tplc="B62A211E">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DA28E7"/>
    <w:multiLevelType w:val="multilevel"/>
    <w:tmpl w:val="C022614E"/>
    <w:lvl w:ilvl="0">
      <w:start w:val="1"/>
      <w:numFmt w:val="decimal"/>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E403A12"/>
    <w:multiLevelType w:val="hybridMultilevel"/>
    <w:tmpl w:val="136C99C8"/>
    <w:lvl w:ilvl="0" w:tplc="740EA518">
      <w:start w:val="1"/>
      <w:numFmt w:val="decimal"/>
      <w:lvlText w:val="%1."/>
      <w:lvlJc w:val="center"/>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20"/>
  </w:num>
  <w:num w:numId="3">
    <w:abstractNumId w:val="24"/>
  </w:num>
  <w:num w:numId="4">
    <w:abstractNumId w:val="40"/>
  </w:num>
  <w:num w:numId="5">
    <w:abstractNumId w:val="42"/>
  </w:num>
  <w:num w:numId="6">
    <w:abstractNumId w:val="11"/>
  </w:num>
  <w:num w:numId="7">
    <w:abstractNumId w:val="26"/>
  </w:num>
  <w:num w:numId="8">
    <w:abstractNumId w:val="38"/>
  </w:num>
  <w:num w:numId="9">
    <w:abstractNumId w:val="21"/>
  </w:num>
  <w:num w:numId="10">
    <w:abstractNumId w:val="28"/>
  </w:num>
  <w:num w:numId="11">
    <w:abstractNumId w:val="32"/>
  </w:num>
  <w:num w:numId="12">
    <w:abstractNumId w:val="23"/>
  </w:num>
  <w:num w:numId="13">
    <w:abstractNumId w:val="29"/>
  </w:num>
  <w:num w:numId="14">
    <w:abstractNumId w:val="37"/>
  </w:num>
  <w:num w:numId="15">
    <w:abstractNumId w:val="25"/>
  </w:num>
  <w:num w:numId="16">
    <w:abstractNumId w:val="12"/>
  </w:num>
  <w:num w:numId="17">
    <w:abstractNumId w:val="39"/>
  </w:num>
  <w:num w:numId="18">
    <w:abstractNumId w:val="19"/>
  </w:num>
  <w:num w:numId="19">
    <w:abstractNumId w:val="14"/>
  </w:num>
  <w:num w:numId="20">
    <w:abstractNumId w:val="15"/>
  </w:num>
  <w:num w:numId="21">
    <w:abstractNumId w:val="18"/>
  </w:num>
  <w:num w:numId="22">
    <w:abstractNumId w:val="27"/>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num>
  <w:num w:numId="25">
    <w:abstractNumId w:val="41"/>
  </w:num>
  <w:num w:numId="26">
    <w:abstractNumId w:val="10"/>
  </w:num>
  <w:num w:numId="27">
    <w:abstractNumId w:val="31"/>
  </w:num>
  <w:num w:numId="28">
    <w:abstractNumId w:val="13"/>
  </w:num>
  <w:num w:numId="29">
    <w:abstractNumId w:val="36"/>
  </w:num>
  <w:num w:numId="30">
    <w:abstractNumId w:val="17"/>
  </w:num>
  <w:num w:numId="31">
    <w:abstractNumId w:val="22"/>
  </w:num>
  <w:num w:numId="32">
    <w:abstractNumId w:val="34"/>
  </w:num>
  <w:num w:numId="33">
    <w:abstractNumId w:val="33"/>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30"/>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vi Rudolph">
    <w15:presenceInfo w15:providerId="None" w15:userId="Javi Rudol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grammar="clean"/>
  <w:stylePaneFormatFilter w:val="3E04" w:allStyles="0" w:customStyles="0" w:latentStyles="1" w:stylesInUse="0" w:headingStyles="0" w:numberingStyles="0" w:tableStyles="0" w:directFormattingOnRuns="0" w:directFormattingOnParagraphs="1" w:directFormattingOnNumbering="1" w:directFormattingOnTables="1" w:clearFormatting="1" w:top3HeadingStyles="1" w:visibleStyles="0" w:alternateStyleNames="0"/>
  <w:stylePaneSortMethod w:val="00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9BD"/>
    <w:rsid w:val="00000382"/>
    <w:rsid w:val="000030AE"/>
    <w:rsid w:val="000037A5"/>
    <w:rsid w:val="00007DA7"/>
    <w:rsid w:val="00010506"/>
    <w:rsid w:val="000163F8"/>
    <w:rsid w:val="00016EEB"/>
    <w:rsid w:val="000202B1"/>
    <w:rsid w:val="000228A3"/>
    <w:rsid w:val="00023E77"/>
    <w:rsid w:val="00024C17"/>
    <w:rsid w:val="00025429"/>
    <w:rsid w:val="0002594B"/>
    <w:rsid w:val="00026D95"/>
    <w:rsid w:val="000315FA"/>
    <w:rsid w:val="00031EBD"/>
    <w:rsid w:val="00035946"/>
    <w:rsid w:val="00035D64"/>
    <w:rsid w:val="00044F94"/>
    <w:rsid w:val="00047605"/>
    <w:rsid w:val="00047F55"/>
    <w:rsid w:val="00050299"/>
    <w:rsid w:val="000506BA"/>
    <w:rsid w:val="0005255B"/>
    <w:rsid w:val="0005344C"/>
    <w:rsid w:val="00053A01"/>
    <w:rsid w:val="00055920"/>
    <w:rsid w:val="00055FAC"/>
    <w:rsid w:val="000571C2"/>
    <w:rsid w:val="0006004C"/>
    <w:rsid w:val="00063A92"/>
    <w:rsid w:val="00065111"/>
    <w:rsid w:val="000666C4"/>
    <w:rsid w:val="000705A2"/>
    <w:rsid w:val="00074F33"/>
    <w:rsid w:val="00076EF8"/>
    <w:rsid w:val="000805BD"/>
    <w:rsid w:val="000819EC"/>
    <w:rsid w:val="00082323"/>
    <w:rsid w:val="00085B52"/>
    <w:rsid w:val="000960AC"/>
    <w:rsid w:val="00097608"/>
    <w:rsid w:val="000A0E95"/>
    <w:rsid w:val="000A28F5"/>
    <w:rsid w:val="000A3B01"/>
    <w:rsid w:val="000A5BD7"/>
    <w:rsid w:val="000A668B"/>
    <w:rsid w:val="000B0581"/>
    <w:rsid w:val="000B13C6"/>
    <w:rsid w:val="000B1DDF"/>
    <w:rsid w:val="000B3A88"/>
    <w:rsid w:val="000B4273"/>
    <w:rsid w:val="000B4957"/>
    <w:rsid w:val="000B4E7F"/>
    <w:rsid w:val="000B5AFF"/>
    <w:rsid w:val="000C20A4"/>
    <w:rsid w:val="000C33D9"/>
    <w:rsid w:val="000D017B"/>
    <w:rsid w:val="000D16FE"/>
    <w:rsid w:val="000D2D4B"/>
    <w:rsid w:val="000D6499"/>
    <w:rsid w:val="000D78FB"/>
    <w:rsid w:val="000E0545"/>
    <w:rsid w:val="000E1262"/>
    <w:rsid w:val="000E2782"/>
    <w:rsid w:val="000E330F"/>
    <w:rsid w:val="000E444B"/>
    <w:rsid w:val="000E6FE8"/>
    <w:rsid w:val="000F1EAD"/>
    <w:rsid w:val="00101C36"/>
    <w:rsid w:val="0010261E"/>
    <w:rsid w:val="00105E43"/>
    <w:rsid w:val="00110E1E"/>
    <w:rsid w:val="00111F5B"/>
    <w:rsid w:val="0011310C"/>
    <w:rsid w:val="00114B81"/>
    <w:rsid w:val="00117F1B"/>
    <w:rsid w:val="001269F3"/>
    <w:rsid w:val="00130493"/>
    <w:rsid w:val="001317C9"/>
    <w:rsid w:val="00131C63"/>
    <w:rsid w:val="00133FBA"/>
    <w:rsid w:val="00135E95"/>
    <w:rsid w:val="0013626D"/>
    <w:rsid w:val="00136899"/>
    <w:rsid w:val="001379E0"/>
    <w:rsid w:val="001407CB"/>
    <w:rsid w:val="0014220C"/>
    <w:rsid w:val="00146F72"/>
    <w:rsid w:val="001477BF"/>
    <w:rsid w:val="00150600"/>
    <w:rsid w:val="001535BD"/>
    <w:rsid w:val="00160E7A"/>
    <w:rsid w:val="001622E1"/>
    <w:rsid w:val="001645E7"/>
    <w:rsid w:val="00166A92"/>
    <w:rsid w:val="00167A4F"/>
    <w:rsid w:val="00167D4D"/>
    <w:rsid w:val="00172431"/>
    <w:rsid w:val="00172763"/>
    <w:rsid w:val="00174A6E"/>
    <w:rsid w:val="00175580"/>
    <w:rsid w:val="00175E78"/>
    <w:rsid w:val="001802E1"/>
    <w:rsid w:val="00180607"/>
    <w:rsid w:val="0018221F"/>
    <w:rsid w:val="0018530B"/>
    <w:rsid w:val="00185BB6"/>
    <w:rsid w:val="001921E5"/>
    <w:rsid w:val="001949BD"/>
    <w:rsid w:val="0019652F"/>
    <w:rsid w:val="00196902"/>
    <w:rsid w:val="001A19B3"/>
    <w:rsid w:val="001A23EF"/>
    <w:rsid w:val="001A2E80"/>
    <w:rsid w:val="001A3E1A"/>
    <w:rsid w:val="001A798F"/>
    <w:rsid w:val="001B073D"/>
    <w:rsid w:val="001B1251"/>
    <w:rsid w:val="001B2FB8"/>
    <w:rsid w:val="001B3F87"/>
    <w:rsid w:val="001C43A4"/>
    <w:rsid w:val="001C4842"/>
    <w:rsid w:val="001C686E"/>
    <w:rsid w:val="001C7925"/>
    <w:rsid w:val="001D20D1"/>
    <w:rsid w:val="001D3016"/>
    <w:rsid w:val="001D3D62"/>
    <w:rsid w:val="001D47B9"/>
    <w:rsid w:val="001E002B"/>
    <w:rsid w:val="001E79ED"/>
    <w:rsid w:val="001E7FA5"/>
    <w:rsid w:val="001F407A"/>
    <w:rsid w:val="001F4520"/>
    <w:rsid w:val="001F6525"/>
    <w:rsid w:val="001F775F"/>
    <w:rsid w:val="0020283D"/>
    <w:rsid w:val="00215E6B"/>
    <w:rsid w:val="00216A91"/>
    <w:rsid w:val="00221E65"/>
    <w:rsid w:val="00223DA8"/>
    <w:rsid w:val="00224D9B"/>
    <w:rsid w:val="00225AEE"/>
    <w:rsid w:val="002269BB"/>
    <w:rsid w:val="0023122F"/>
    <w:rsid w:val="002315C0"/>
    <w:rsid w:val="00231A8B"/>
    <w:rsid w:val="002355E3"/>
    <w:rsid w:val="002376D4"/>
    <w:rsid w:val="00240A6C"/>
    <w:rsid w:val="00241D19"/>
    <w:rsid w:val="002420C0"/>
    <w:rsid w:val="00247191"/>
    <w:rsid w:val="0025011C"/>
    <w:rsid w:val="00254121"/>
    <w:rsid w:val="002600A1"/>
    <w:rsid w:val="00260464"/>
    <w:rsid w:val="0026472E"/>
    <w:rsid w:val="002679B7"/>
    <w:rsid w:val="00271D49"/>
    <w:rsid w:val="00275F09"/>
    <w:rsid w:val="00276572"/>
    <w:rsid w:val="002769DA"/>
    <w:rsid w:val="002770CD"/>
    <w:rsid w:val="002846D1"/>
    <w:rsid w:val="00286E18"/>
    <w:rsid w:val="00287170"/>
    <w:rsid w:val="002877D2"/>
    <w:rsid w:val="00290604"/>
    <w:rsid w:val="0029594D"/>
    <w:rsid w:val="002B0784"/>
    <w:rsid w:val="002B18D1"/>
    <w:rsid w:val="002B2C68"/>
    <w:rsid w:val="002B2FE1"/>
    <w:rsid w:val="002B61A5"/>
    <w:rsid w:val="002C4B2D"/>
    <w:rsid w:val="002C519D"/>
    <w:rsid w:val="002C6E67"/>
    <w:rsid w:val="002D0553"/>
    <w:rsid w:val="002D4BAD"/>
    <w:rsid w:val="002D51ED"/>
    <w:rsid w:val="002D5E2E"/>
    <w:rsid w:val="002D6611"/>
    <w:rsid w:val="002D703A"/>
    <w:rsid w:val="002E1546"/>
    <w:rsid w:val="002F0B1C"/>
    <w:rsid w:val="002F0E10"/>
    <w:rsid w:val="002F2380"/>
    <w:rsid w:val="002F3013"/>
    <w:rsid w:val="002F76F1"/>
    <w:rsid w:val="002F7F8D"/>
    <w:rsid w:val="00302166"/>
    <w:rsid w:val="00303058"/>
    <w:rsid w:val="003034A9"/>
    <w:rsid w:val="00303A31"/>
    <w:rsid w:val="00305D7F"/>
    <w:rsid w:val="00307F96"/>
    <w:rsid w:val="00310861"/>
    <w:rsid w:val="00311645"/>
    <w:rsid w:val="003116D4"/>
    <w:rsid w:val="00312BBC"/>
    <w:rsid w:val="00313011"/>
    <w:rsid w:val="00313524"/>
    <w:rsid w:val="0031536B"/>
    <w:rsid w:val="00315DC6"/>
    <w:rsid w:val="00316807"/>
    <w:rsid w:val="0031752F"/>
    <w:rsid w:val="00317A83"/>
    <w:rsid w:val="0032432F"/>
    <w:rsid w:val="003261F5"/>
    <w:rsid w:val="00327ABB"/>
    <w:rsid w:val="003414DE"/>
    <w:rsid w:val="00352F80"/>
    <w:rsid w:val="003607E1"/>
    <w:rsid w:val="003631F0"/>
    <w:rsid w:val="003638C8"/>
    <w:rsid w:val="00364399"/>
    <w:rsid w:val="00365468"/>
    <w:rsid w:val="003661F5"/>
    <w:rsid w:val="00367124"/>
    <w:rsid w:val="0037053D"/>
    <w:rsid w:val="003710B2"/>
    <w:rsid w:val="00376A40"/>
    <w:rsid w:val="00380ABF"/>
    <w:rsid w:val="003824DB"/>
    <w:rsid w:val="00385A95"/>
    <w:rsid w:val="00385B7C"/>
    <w:rsid w:val="00387140"/>
    <w:rsid w:val="00390816"/>
    <w:rsid w:val="00393550"/>
    <w:rsid w:val="00393DD6"/>
    <w:rsid w:val="00394027"/>
    <w:rsid w:val="00397ACC"/>
    <w:rsid w:val="003A7324"/>
    <w:rsid w:val="003B55D8"/>
    <w:rsid w:val="003B7E41"/>
    <w:rsid w:val="003C0897"/>
    <w:rsid w:val="003C0B73"/>
    <w:rsid w:val="003C0B76"/>
    <w:rsid w:val="003C1787"/>
    <w:rsid w:val="003D6359"/>
    <w:rsid w:val="003E145D"/>
    <w:rsid w:val="003E241D"/>
    <w:rsid w:val="003F07CF"/>
    <w:rsid w:val="003F121A"/>
    <w:rsid w:val="003F3CFC"/>
    <w:rsid w:val="003F47AC"/>
    <w:rsid w:val="003F5018"/>
    <w:rsid w:val="00400CC7"/>
    <w:rsid w:val="00401799"/>
    <w:rsid w:val="00407823"/>
    <w:rsid w:val="00410769"/>
    <w:rsid w:val="00413C87"/>
    <w:rsid w:val="00415166"/>
    <w:rsid w:val="00415540"/>
    <w:rsid w:val="00415670"/>
    <w:rsid w:val="00420080"/>
    <w:rsid w:val="00420D1C"/>
    <w:rsid w:val="00421F69"/>
    <w:rsid w:val="004230CB"/>
    <w:rsid w:val="0042527D"/>
    <w:rsid w:val="00425962"/>
    <w:rsid w:val="004265D4"/>
    <w:rsid w:val="004279AD"/>
    <w:rsid w:val="0043244E"/>
    <w:rsid w:val="00432C9C"/>
    <w:rsid w:val="00436C4B"/>
    <w:rsid w:val="00436EF1"/>
    <w:rsid w:val="0044031B"/>
    <w:rsid w:val="004447AE"/>
    <w:rsid w:val="004450CC"/>
    <w:rsid w:val="00456136"/>
    <w:rsid w:val="00457CDE"/>
    <w:rsid w:val="00457DDF"/>
    <w:rsid w:val="00462755"/>
    <w:rsid w:val="00462852"/>
    <w:rsid w:val="00466AF9"/>
    <w:rsid w:val="00470A68"/>
    <w:rsid w:val="00471370"/>
    <w:rsid w:val="004726A3"/>
    <w:rsid w:val="0047728E"/>
    <w:rsid w:val="00485C33"/>
    <w:rsid w:val="004868D5"/>
    <w:rsid w:val="00490C47"/>
    <w:rsid w:val="00492792"/>
    <w:rsid w:val="004929C3"/>
    <w:rsid w:val="00496FA8"/>
    <w:rsid w:val="004A01EC"/>
    <w:rsid w:val="004A1924"/>
    <w:rsid w:val="004A6264"/>
    <w:rsid w:val="004A69E7"/>
    <w:rsid w:val="004B1D1B"/>
    <w:rsid w:val="004B2F9B"/>
    <w:rsid w:val="004B5011"/>
    <w:rsid w:val="004B6785"/>
    <w:rsid w:val="004C0B4C"/>
    <w:rsid w:val="004C2EB0"/>
    <w:rsid w:val="004C2F1A"/>
    <w:rsid w:val="004C61E3"/>
    <w:rsid w:val="004D3DFF"/>
    <w:rsid w:val="004D7F0B"/>
    <w:rsid w:val="004E19BD"/>
    <w:rsid w:val="004E1A34"/>
    <w:rsid w:val="004E4E25"/>
    <w:rsid w:val="004E56FE"/>
    <w:rsid w:val="004E604D"/>
    <w:rsid w:val="004E615B"/>
    <w:rsid w:val="004E693C"/>
    <w:rsid w:val="004E6E8E"/>
    <w:rsid w:val="004E7138"/>
    <w:rsid w:val="004F06E7"/>
    <w:rsid w:val="004F17A5"/>
    <w:rsid w:val="004F31D5"/>
    <w:rsid w:val="004F7B47"/>
    <w:rsid w:val="005034E0"/>
    <w:rsid w:val="005048E1"/>
    <w:rsid w:val="00506F26"/>
    <w:rsid w:val="00507180"/>
    <w:rsid w:val="00507C69"/>
    <w:rsid w:val="00513F72"/>
    <w:rsid w:val="005144B0"/>
    <w:rsid w:val="00516909"/>
    <w:rsid w:val="00520401"/>
    <w:rsid w:val="005224A3"/>
    <w:rsid w:val="005226BB"/>
    <w:rsid w:val="0052271F"/>
    <w:rsid w:val="00527087"/>
    <w:rsid w:val="00531061"/>
    <w:rsid w:val="00531BA2"/>
    <w:rsid w:val="005340D2"/>
    <w:rsid w:val="00537A99"/>
    <w:rsid w:val="00540F46"/>
    <w:rsid w:val="00541E62"/>
    <w:rsid w:val="00543DA8"/>
    <w:rsid w:val="00544EE4"/>
    <w:rsid w:val="00550776"/>
    <w:rsid w:val="00553088"/>
    <w:rsid w:val="005534D1"/>
    <w:rsid w:val="00556045"/>
    <w:rsid w:val="0056065E"/>
    <w:rsid w:val="0056241B"/>
    <w:rsid w:val="00564DE4"/>
    <w:rsid w:val="00567848"/>
    <w:rsid w:val="00580D06"/>
    <w:rsid w:val="00585588"/>
    <w:rsid w:val="0058735C"/>
    <w:rsid w:val="00592E67"/>
    <w:rsid w:val="0059352F"/>
    <w:rsid w:val="0059380A"/>
    <w:rsid w:val="00593EF5"/>
    <w:rsid w:val="005A0C48"/>
    <w:rsid w:val="005A1C3C"/>
    <w:rsid w:val="005A4833"/>
    <w:rsid w:val="005A6F7D"/>
    <w:rsid w:val="005B13AB"/>
    <w:rsid w:val="005B1D27"/>
    <w:rsid w:val="005B1D56"/>
    <w:rsid w:val="005B29E1"/>
    <w:rsid w:val="005B4932"/>
    <w:rsid w:val="005B5AB8"/>
    <w:rsid w:val="005B749D"/>
    <w:rsid w:val="005C37DB"/>
    <w:rsid w:val="005C59C0"/>
    <w:rsid w:val="005D4D91"/>
    <w:rsid w:val="005F1900"/>
    <w:rsid w:val="005F4DDA"/>
    <w:rsid w:val="005F544F"/>
    <w:rsid w:val="005F560C"/>
    <w:rsid w:val="005F5986"/>
    <w:rsid w:val="005F6A4D"/>
    <w:rsid w:val="005F7489"/>
    <w:rsid w:val="005F7A20"/>
    <w:rsid w:val="00601189"/>
    <w:rsid w:val="00602EA6"/>
    <w:rsid w:val="006047C4"/>
    <w:rsid w:val="00614474"/>
    <w:rsid w:val="0061455D"/>
    <w:rsid w:val="00621F05"/>
    <w:rsid w:val="006221A6"/>
    <w:rsid w:val="00631AF0"/>
    <w:rsid w:val="00636275"/>
    <w:rsid w:val="006363D2"/>
    <w:rsid w:val="006416E1"/>
    <w:rsid w:val="00643919"/>
    <w:rsid w:val="0064629B"/>
    <w:rsid w:val="00651FB3"/>
    <w:rsid w:val="006567C0"/>
    <w:rsid w:val="0066046C"/>
    <w:rsid w:val="00660CD7"/>
    <w:rsid w:val="006611AB"/>
    <w:rsid w:val="00661FE7"/>
    <w:rsid w:val="00663FEF"/>
    <w:rsid w:val="00673995"/>
    <w:rsid w:val="00673F78"/>
    <w:rsid w:val="006745C2"/>
    <w:rsid w:val="00674FBB"/>
    <w:rsid w:val="00676F6B"/>
    <w:rsid w:val="006816C0"/>
    <w:rsid w:val="006829D6"/>
    <w:rsid w:val="00683D12"/>
    <w:rsid w:val="0068412D"/>
    <w:rsid w:val="00686DE7"/>
    <w:rsid w:val="00687DB5"/>
    <w:rsid w:val="0069087C"/>
    <w:rsid w:val="006958ED"/>
    <w:rsid w:val="00695B51"/>
    <w:rsid w:val="00697976"/>
    <w:rsid w:val="006A06F2"/>
    <w:rsid w:val="006A58E7"/>
    <w:rsid w:val="006A72E3"/>
    <w:rsid w:val="006B31DD"/>
    <w:rsid w:val="006B5F53"/>
    <w:rsid w:val="006B623A"/>
    <w:rsid w:val="006B6435"/>
    <w:rsid w:val="006C1D2E"/>
    <w:rsid w:val="006D3498"/>
    <w:rsid w:val="006D664A"/>
    <w:rsid w:val="006E1C35"/>
    <w:rsid w:val="006E342A"/>
    <w:rsid w:val="006E4827"/>
    <w:rsid w:val="006E5F06"/>
    <w:rsid w:val="006E6884"/>
    <w:rsid w:val="006F0053"/>
    <w:rsid w:val="006F1752"/>
    <w:rsid w:val="006F43BF"/>
    <w:rsid w:val="00701C63"/>
    <w:rsid w:val="00706F1D"/>
    <w:rsid w:val="00707087"/>
    <w:rsid w:val="007073ED"/>
    <w:rsid w:val="00711701"/>
    <w:rsid w:val="00712123"/>
    <w:rsid w:val="007142C5"/>
    <w:rsid w:val="00716859"/>
    <w:rsid w:val="00722963"/>
    <w:rsid w:val="00723837"/>
    <w:rsid w:val="00726889"/>
    <w:rsid w:val="00732709"/>
    <w:rsid w:val="00732BF2"/>
    <w:rsid w:val="00733DA2"/>
    <w:rsid w:val="00737556"/>
    <w:rsid w:val="0074241D"/>
    <w:rsid w:val="00742A85"/>
    <w:rsid w:val="007438D3"/>
    <w:rsid w:val="0074402D"/>
    <w:rsid w:val="00744D68"/>
    <w:rsid w:val="00746624"/>
    <w:rsid w:val="00746F88"/>
    <w:rsid w:val="00750DB0"/>
    <w:rsid w:val="007518DE"/>
    <w:rsid w:val="00753171"/>
    <w:rsid w:val="00763990"/>
    <w:rsid w:val="00763C58"/>
    <w:rsid w:val="00766F54"/>
    <w:rsid w:val="00767A38"/>
    <w:rsid w:val="0077166E"/>
    <w:rsid w:val="007724F7"/>
    <w:rsid w:val="00772F64"/>
    <w:rsid w:val="00774B78"/>
    <w:rsid w:val="00774BA9"/>
    <w:rsid w:val="00774CB6"/>
    <w:rsid w:val="0077600E"/>
    <w:rsid w:val="007761D0"/>
    <w:rsid w:val="00780A4E"/>
    <w:rsid w:val="007840B0"/>
    <w:rsid w:val="00790FC8"/>
    <w:rsid w:val="007956F4"/>
    <w:rsid w:val="007A31B5"/>
    <w:rsid w:val="007A5527"/>
    <w:rsid w:val="007A64C2"/>
    <w:rsid w:val="007B0614"/>
    <w:rsid w:val="007B6DFC"/>
    <w:rsid w:val="007B7ADC"/>
    <w:rsid w:val="007C28AB"/>
    <w:rsid w:val="007C5097"/>
    <w:rsid w:val="007D52FF"/>
    <w:rsid w:val="007D5606"/>
    <w:rsid w:val="007E1CAB"/>
    <w:rsid w:val="007E5806"/>
    <w:rsid w:val="007E77B4"/>
    <w:rsid w:val="007F3052"/>
    <w:rsid w:val="007F4F79"/>
    <w:rsid w:val="007F61BC"/>
    <w:rsid w:val="007F7510"/>
    <w:rsid w:val="007F7FE1"/>
    <w:rsid w:val="00801537"/>
    <w:rsid w:val="00811685"/>
    <w:rsid w:val="00812BD1"/>
    <w:rsid w:val="00814D88"/>
    <w:rsid w:val="00815041"/>
    <w:rsid w:val="0082335C"/>
    <w:rsid w:val="00823717"/>
    <w:rsid w:val="0082553F"/>
    <w:rsid w:val="00826F91"/>
    <w:rsid w:val="00827E3E"/>
    <w:rsid w:val="00830F54"/>
    <w:rsid w:val="00841D68"/>
    <w:rsid w:val="0084680F"/>
    <w:rsid w:val="00846D90"/>
    <w:rsid w:val="00851A9B"/>
    <w:rsid w:val="00852917"/>
    <w:rsid w:val="00854907"/>
    <w:rsid w:val="00855A9B"/>
    <w:rsid w:val="00856F70"/>
    <w:rsid w:val="00860310"/>
    <w:rsid w:val="00862249"/>
    <w:rsid w:val="00870FCB"/>
    <w:rsid w:val="00871E85"/>
    <w:rsid w:val="00873298"/>
    <w:rsid w:val="00877B11"/>
    <w:rsid w:val="00882943"/>
    <w:rsid w:val="0088360F"/>
    <w:rsid w:val="00884367"/>
    <w:rsid w:val="008878DA"/>
    <w:rsid w:val="00887940"/>
    <w:rsid w:val="00890309"/>
    <w:rsid w:val="008932C2"/>
    <w:rsid w:val="00893FC3"/>
    <w:rsid w:val="00894116"/>
    <w:rsid w:val="00894194"/>
    <w:rsid w:val="00895787"/>
    <w:rsid w:val="00897BBF"/>
    <w:rsid w:val="008A2658"/>
    <w:rsid w:val="008A2F85"/>
    <w:rsid w:val="008A368E"/>
    <w:rsid w:val="008A61F4"/>
    <w:rsid w:val="008A7A2D"/>
    <w:rsid w:val="008B1DD1"/>
    <w:rsid w:val="008B32D1"/>
    <w:rsid w:val="008B6CCB"/>
    <w:rsid w:val="008C1C53"/>
    <w:rsid w:val="008C2CC8"/>
    <w:rsid w:val="008C4D81"/>
    <w:rsid w:val="008C571B"/>
    <w:rsid w:val="008D4547"/>
    <w:rsid w:val="008D67C1"/>
    <w:rsid w:val="008E2166"/>
    <w:rsid w:val="008E2183"/>
    <w:rsid w:val="008E4789"/>
    <w:rsid w:val="008E52DB"/>
    <w:rsid w:val="008E5ED2"/>
    <w:rsid w:val="008E7284"/>
    <w:rsid w:val="008E7E8B"/>
    <w:rsid w:val="008F0C66"/>
    <w:rsid w:val="008F2DD1"/>
    <w:rsid w:val="008F37EF"/>
    <w:rsid w:val="008F3CAE"/>
    <w:rsid w:val="008F5504"/>
    <w:rsid w:val="008F6BB3"/>
    <w:rsid w:val="008F73D8"/>
    <w:rsid w:val="00913AF7"/>
    <w:rsid w:val="0091416D"/>
    <w:rsid w:val="00914E51"/>
    <w:rsid w:val="009173A8"/>
    <w:rsid w:val="00924376"/>
    <w:rsid w:val="00926B43"/>
    <w:rsid w:val="00933B8E"/>
    <w:rsid w:val="00935DDE"/>
    <w:rsid w:val="00942D46"/>
    <w:rsid w:val="00943492"/>
    <w:rsid w:val="00943772"/>
    <w:rsid w:val="00944D6C"/>
    <w:rsid w:val="00961B45"/>
    <w:rsid w:val="00964928"/>
    <w:rsid w:val="009670FC"/>
    <w:rsid w:val="00967658"/>
    <w:rsid w:val="00967CC9"/>
    <w:rsid w:val="009704A8"/>
    <w:rsid w:val="009719D2"/>
    <w:rsid w:val="0097425C"/>
    <w:rsid w:val="0097495F"/>
    <w:rsid w:val="009811D7"/>
    <w:rsid w:val="00981E61"/>
    <w:rsid w:val="00982F4F"/>
    <w:rsid w:val="00983BC5"/>
    <w:rsid w:val="00983C43"/>
    <w:rsid w:val="00984046"/>
    <w:rsid w:val="00984C5E"/>
    <w:rsid w:val="009871F3"/>
    <w:rsid w:val="00987ACC"/>
    <w:rsid w:val="00993B2C"/>
    <w:rsid w:val="009942C7"/>
    <w:rsid w:val="0099545C"/>
    <w:rsid w:val="00997928"/>
    <w:rsid w:val="00997F27"/>
    <w:rsid w:val="009A0AB6"/>
    <w:rsid w:val="009A0C4A"/>
    <w:rsid w:val="009A173F"/>
    <w:rsid w:val="009A58BA"/>
    <w:rsid w:val="009B02B6"/>
    <w:rsid w:val="009B02EC"/>
    <w:rsid w:val="009B51D5"/>
    <w:rsid w:val="009B64A6"/>
    <w:rsid w:val="009C1E07"/>
    <w:rsid w:val="009C588B"/>
    <w:rsid w:val="009D235D"/>
    <w:rsid w:val="009D33B2"/>
    <w:rsid w:val="009D3967"/>
    <w:rsid w:val="009D46C8"/>
    <w:rsid w:val="009D4BD2"/>
    <w:rsid w:val="009D579F"/>
    <w:rsid w:val="009D5B65"/>
    <w:rsid w:val="009D6787"/>
    <w:rsid w:val="009D685A"/>
    <w:rsid w:val="009D6A8F"/>
    <w:rsid w:val="009E1321"/>
    <w:rsid w:val="009E14FC"/>
    <w:rsid w:val="009E515E"/>
    <w:rsid w:val="009E625B"/>
    <w:rsid w:val="009F4B2E"/>
    <w:rsid w:val="009F517C"/>
    <w:rsid w:val="009F64B4"/>
    <w:rsid w:val="00A01FF6"/>
    <w:rsid w:val="00A05B46"/>
    <w:rsid w:val="00A06B66"/>
    <w:rsid w:val="00A100C4"/>
    <w:rsid w:val="00A12787"/>
    <w:rsid w:val="00A132BD"/>
    <w:rsid w:val="00A23D70"/>
    <w:rsid w:val="00A24D1E"/>
    <w:rsid w:val="00A27AF9"/>
    <w:rsid w:val="00A27F0C"/>
    <w:rsid w:val="00A301EC"/>
    <w:rsid w:val="00A314E6"/>
    <w:rsid w:val="00A31E8F"/>
    <w:rsid w:val="00A32070"/>
    <w:rsid w:val="00A34439"/>
    <w:rsid w:val="00A3686D"/>
    <w:rsid w:val="00A4127C"/>
    <w:rsid w:val="00A43A36"/>
    <w:rsid w:val="00A43A7F"/>
    <w:rsid w:val="00A44AA3"/>
    <w:rsid w:val="00A46058"/>
    <w:rsid w:val="00A46585"/>
    <w:rsid w:val="00A5055E"/>
    <w:rsid w:val="00A51AAE"/>
    <w:rsid w:val="00A56CF1"/>
    <w:rsid w:val="00A60C1B"/>
    <w:rsid w:val="00A659A1"/>
    <w:rsid w:val="00A67336"/>
    <w:rsid w:val="00A703F7"/>
    <w:rsid w:val="00A726AF"/>
    <w:rsid w:val="00A766D5"/>
    <w:rsid w:val="00A76934"/>
    <w:rsid w:val="00A85128"/>
    <w:rsid w:val="00A90267"/>
    <w:rsid w:val="00A9449D"/>
    <w:rsid w:val="00A94851"/>
    <w:rsid w:val="00A95C9D"/>
    <w:rsid w:val="00A97F24"/>
    <w:rsid w:val="00AA19DB"/>
    <w:rsid w:val="00AA5747"/>
    <w:rsid w:val="00AA660C"/>
    <w:rsid w:val="00AB257C"/>
    <w:rsid w:val="00AB341B"/>
    <w:rsid w:val="00AB4355"/>
    <w:rsid w:val="00AB602E"/>
    <w:rsid w:val="00AB7803"/>
    <w:rsid w:val="00AC2EE7"/>
    <w:rsid w:val="00AC3265"/>
    <w:rsid w:val="00AC330C"/>
    <w:rsid w:val="00AC353C"/>
    <w:rsid w:val="00AC51B0"/>
    <w:rsid w:val="00AC5966"/>
    <w:rsid w:val="00AC6670"/>
    <w:rsid w:val="00AD08B6"/>
    <w:rsid w:val="00AD1C9A"/>
    <w:rsid w:val="00AD2894"/>
    <w:rsid w:val="00AD51E6"/>
    <w:rsid w:val="00AE03C2"/>
    <w:rsid w:val="00AF1EE4"/>
    <w:rsid w:val="00AF45B3"/>
    <w:rsid w:val="00AF54B2"/>
    <w:rsid w:val="00AF613E"/>
    <w:rsid w:val="00AF7CD2"/>
    <w:rsid w:val="00B0182B"/>
    <w:rsid w:val="00B132DE"/>
    <w:rsid w:val="00B166E1"/>
    <w:rsid w:val="00B200A9"/>
    <w:rsid w:val="00B2197C"/>
    <w:rsid w:val="00B21B0E"/>
    <w:rsid w:val="00B225D3"/>
    <w:rsid w:val="00B230BC"/>
    <w:rsid w:val="00B25D67"/>
    <w:rsid w:val="00B30050"/>
    <w:rsid w:val="00B34650"/>
    <w:rsid w:val="00B35470"/>
    <w:rsid w:val="00B36B38"/>
    <w:rsid w:val="00B36E4A"/>
    <w:rsid w:val="00B40C71"/>
    <w:rsid w:val="00B437D8"/>
    <w:rsid w:val="00B51C8A"/>
    <w:rsid w:val="00B539E9"/>
    <w:rsid w:val="00B578BC"/>
    <w:rsid w:val="00B57981"/>
    <w:rsid w:val="00B60816"/>
    <w:rsid w:val="00B6290D"/>
    <w:rsid w:val="00B64AE3"/>
    <w:rsid w:val="00B7351D"/>
    <w:rsid w:val="00B73E43"/>
    <w:rsid w:val="00B82ED4"/>
    <w:rsid w:val="00B841AC"/>
    <w:rsid w:val="00B85B60"/>
    <w:rsid w:val="00B86B14"/>
    <w:rsid w:val="00B87D08"/>
    <w:rsid w:val="00B903AA"/>
    <w:rsid w:val="00B936F2"/>
    <w:rsid w:val="00B93BF5"/>
    <w:rsid w:val="00B942E3"/>
    <w:rsid w:val="00B94C56"/>
    <w:rsid w:val="00B9580A"/>
    <w:rsid w:val="00BA1E4E"/>
    <w:rsid w:val="00BA2261"/>
    <w:rsid w:val="00BA523A"/>
    <w:rsid w:val="00BA7E2A"/>
    <w:rsid w:val="00BB1CD6"/>
    <w:rsid w:val="00BB2103"/>
    <w:rsid w:val="00BB2288"/>
    <w:rsid w:val="00BB2CC0"/>
    <w:rsid w:val="00BC1724"/>
    <w:rsid w:val="00BC2324"/>
    <w:rsid w:val="00BC4D81"/>
    <w:rsid w:val="00BC7344"/>
    <w:rsid w:val="00BD08A1"/>
    <w:rsid w:val="00BD25E5"/>
    <w:rsid w:val="00BD3283"/>
    <w:rsid w:val="00BD4E4C"/>
    <w:rsid w:val="00BE4FDA"/>
    <w:rsid w:val="00BE5139"/>
    <w:rsid w:val="00BE66E9"/>
    <w:rsid w:val="00BF0319"/>
    <w:rsid w:val="00BF3422"/>
    <w:rsid w:val="00C07C79"/>
    <w:rsid w:val="00C167BA"/>
    <w:rsid w:val="00C174BE"/>
    <w:rsid w:val="00C26EEE"/>
    <w:rsid w:val="00C2763A"/>
    <w:rsid w:val="00C30887"/>
    <w:rsid w:val="00C314A0"/>
    <w:rsid w:val="00C32BB9"/>
    <w:rsid w:val="00C34936"/>
    <w:rsid w:val="00C37496"/>
    <w:rsid w:val="00C404E3"/>
    <w:rsid w:val="00C40FF3"/>
    <w:rsid w:val="00C4408E"/>
    <w:rsid w:val="00C50E9A"/>
    <w:rsid w:val="00C512A9"/>
    <w:rsid w:val="00C57681"/>
    <w:rsid w:val="00C61632"/>
    <w:rsid w:val="00C62D0E"/>
    <w:rsid w:val="00C64337"/>
    <w:rsid w:val="00C73787"/>
    <w:rsid w:val="00C74040"/>
    <w:rsid w:val="00C81CB0"/>
    <w:rsid w:val="00C84648"/>
    <w:rsid w:val="00C92169"/>
    <w:rsid w:val="00C93AC7"/>
    <w:rsid w:val="00C9579E"/>
    <w:rsid w:val="00C96406"/>
    <w:rsid w:val="00C96E0E"/>
    <w:rsid w:val="00C976EB"/>
    <w:rsid w:val="00CA00A4"/>
    <w:rsid w:val="00CA14B1"/>
    <w:rsid w:val="00CA1870"/>
    <w:rsid w:val="00CA320E"/>
    <w:rsid w:val="00CA3970"/>
    <w:rsid w:val="00CA696B"/>
    <w:rsid w:val="00CA79F6"/>
    <w:rsid w:val="00CB0B92"/>
    <w:rsid w:val="00CB2853"/>
    <w:rsid w:val="00CB697B"/>
    <w:rsid w:val="00CB76F2"/>
    <w:rsid w:val="00CC3E05"/>
    <w:rsid w:val="00CC77F8"/>
    <w:rsid w:val="00CD1814"/>
    <w:rsid w:val="00CD43D8"/>
    <w:rsid w:val="00CD7AD8"/>
    <w:rsid w:val="00CD7B4E"/>
    <w:rsid w:val="00CE0234"/>
    <w:rsid w:val="00CE04CC"/>
    <w:rsid w:val="00CE1B0D"/>
    <w:rsid w:val="00CE2CA8"/>
    <w:rsid w:val="00CE36CD"/>
    <w:rsid w:val="00CE4A04"/>
    <w:rsid w:val="00CE6329"/>
    <w:rsid w:val="00CE6DF7"/>
    <w:rsid w:val="00CF1DD2"/>
    <w:rsid w:val="00CF330B"/>
    <w:rsid w:val="00CF7D72"/>
    <w:rsid w:val="00D005D0"/>
    <w:rsid w:val="00D00731"/>
    <w:rsid w:val="00D00CBA"/>
    <w:rsid w:val="00D05395"/>
    <w:rsid w:val="00D05CC3"/>
    <w:rsid w:val="00D116C9"/>
    <w:rsid w:val="00D13683"/>
    <w:rsid w:val="00D16A67"/>
    <w:rsid w:val="00D17762"/>
    <w:rsid w:val="00D24A59"/>
    <w:rsid w:val="00D25D6D"/>
    <w:rsid w:val="00D25FB5"/>
    <w:rsid w:val="00D27287"/>
    <w:rsid w:val="00D3317D"/>
    <w:rsid w:val="00D4178A"/>
    <w:rsid w:val="00D421F1"/>
    <w:rsid w:val="00D52074"/>
    <w:rsid w:val="00D563F4"/>
    <w:rsid w:val="00D5663C"/>
    <w:rsid w:val="00D57D34"/>
    <w:rsid w:val="00D57EA0"/>
    <w:rsid w:val="00D57F50"/>
    <w:rsid w:val="00D623E1"/>
    <w:rsid w:val="00D6619B"/>
    <w:rsid w:val="00D71AEF"/>
    <w:rsid w:val="00D75EB8"/>
    <w:rsid w:val="00D77FCC"/>
    <w:rsid w:val="00D80545"/>
    <w:rsid w:val="00D86EEC"/>
    <w:rsid w:val="00D87837"/>
    <w:rsid w:val="00D90A88"/>
    <w:rsid w:val="00DA4361"/>
    <w:rsid w:val="00DA43D6"/>
    <w:rsid w:val="00DA6AEE"/>
    <w:rsid w:val="00DB07D5"/>
    <w:rsid w:val="00DB1784"/>
    <w:rsid w:val="00DB61E1"/>
    <w:rsid w:val="00DB793B"/>
    <w:rsid w:val="00DC0DB0"/>
    <w:rsid w:val="00DC1FF9"/>
    <w:rsid w:val="00DC65AB"/>
    <w:rsid w:val="00DD1D4D"/>
    <w:rsid w:val="00DD1DB4"/>
    <w:rsid w:val="00DD3C05"/>
    <w:rsid w:val="00DD7603"/>
    <w:rsid w:val="00DE126B"/>
    <w:rsid w:val="00DE18CA"/>
    <w:rsid w:val="00DE271A"/>
    <w:rsid w:val="00DE27FB"/>
    <w:rsid w:val="00DE309F"/>
    <w:rsid w:val="00DE6927"/>
    <w:rsid w:val="00DE6DEE"/>
    <w:rsid w:val="00DF1EC3"/>
    <w:rsid w:val="00E036DC"/>
    <w:rsid w:val="00E10112"/>
    <w:rsid w:val="00E10C45"/>
    <w:rsid w:val="00E10D0B"/>
    <w:rsid w:val="00E13644"/>
    <w:rsid w:val="00E1798A"/>
    <w:rsid w:val="00E2263D"/>
    <w:rsid w:val="00E22CC8"/>
    <w:rsid w:val="00E23CB5"/>
    <w:rsid w:val="00E27363"/>
    <w:rsid w:val="00E276AF"/>
    <w:rsid w:val="00E3182E"/>
    <w:rsid w:val="00E31D3C"/>
    <w:rsid w:val="00E35EE2"/>
    <w:rsid w:val="00E37948"/>
    <w:rsid w:val="00E40E8D"/>
    <w:rsid w:val="00E418BB"/>
    <w:rsid w:val="00E42426"/>
    <w:rsid w:val="00E42D56"/>
    <w:rsid w:val="00E436AB"/>
    <w:rsid w:val="00E515A4"/>
    <w:rsid w:val="00E53697"/>
    <w:rsid w:val="00E55B74"/>
    <w:rsid w:val="00E561BC"/>
    <w:rsid w:val="00E6006C"/>
    <w:rsid w:val="00E73464"/>
    <w:rsid w:val="00E73E46"/>
    <w:rsid w:val="00E74A3C"/>
    <w:rsid w:val="00E76111"/>
    <w:rsid w:val="00E76F51"/>
    <w:rsid w:val="00E80FC6"/>
    <w:rsid w:val="00E81344"/>
    <w:rsid w:val="00E815C2"/>
    <w:rsid w:val="00E8178D"/>
    <w:rsid w:val="00E82422"/>
    <w:rsid w:val="00E83018"/>
    <w:rsid w:val="00E87B34"/>
    <w:rsid w:val="00E933B2"/>
    <w:rsid w:val="00E93962"/>
    <w:rsid w:val="00E945CA"/>
    <w:rsid w:val="00E94A8C"/>
    <w:rsid w:val="00E97C61"/>
    <w:rsid w:val="00EA144D"/>
    <w:rsid w:val="00EA1C5B"/>
    <w:rsid w:val="00EA1DDE"/>
    <w:rsid w:val="00EA3B4D"/>
    <w:rsid w:val="00EA76F4"/>
    <w:rsid w:val="00EB0B14"/>
    <w:rsid w:val="00EB29B9"/>
    <w:rsid w:val="00EB40BB"/>
    <w:rsid w:val="00EB49A9"/>
    <w:rsid w:val="00EC36F9"/>
    <w:rsid w:val="00EC72EE"/>
    <w:rsid w:val="00ED1031"/>
    <w:rsid w:val="00ED276D"/>
    <w:rsid w:val="00ED3043"/>
    <w:rsid w:val="00ED6B3C"/>
    <w:rsid w:val="00EE0B67"/>
    <w:rsid w:val="00EE6D1B"/>
    <w:rsid w:val="00EE7390"/>
    <w:rsid w:val="00EE7928"/>
    <w:rsid w:val="00EF0D52"/>
    <w:rsid w:val="00EF1179"/>
    <w:rsid w:val="00EF2C7F"/>
    <w:rsid w:val="00EF36E4"/>
    <w:rsid w:val="00EF5649"/>
    <w:rsid w:val="00EF65DD"/>
    <w:rsid w:val="00EF69AF"/>
    <w:rsid w:val="00F00AD7"/>
    <w:rsid w:val="00F00DE6"/>
    <w:rsid w:val="00F02ED3"/>
    <w:rsid w:val="00F06C10"/>
    <w:rsid w:val="00F074D7"/>
    <w:rsid w:val="00F078F1"/>
    <w:rsid w:val="00F10795"/>
    <w:rsid w:val="00F127D1"/>
    <w:rsid w:val="00F1332F"/>
    <w:rsid w:val="00F13EA5"/>
    <w:rsid w:val="00F148A6"/>
    <w:rsid w:val="00F16158"/>
    <w:rsid w:val="00F16934"/>
    <w:rsid w:val="00F21C21"/>
    <w:rsid w:val="00F2221C"/>
    <w:rsid w:val="00F2281F"/>
    <w:rsid w:val="00F33D54"/>
    <w:rsid w:val="00F34FE6"/>
    <w:rsid w:val="00F3500C"/>
    <w:rsid w:val="00F3727F"/>
    <w:rsid w:val="00F401C4"/>
    <w:rsid w:val="00F40394"/>
    <w:rsid w:val="00F405F9"/>
    <w:rsid w:val="00F40AD2"/>
    <w:rsid w:val="00F42212"/>
    <w:rsid w:val="00F426D3"/>
    <w:rsid w:val="00F43600"/>
    <w:rsid w:val="00F4617F"/>
    <w:rsid w:val="00F5198D"/>
    <w:rsid w:val="00F53D8F"/>
    <w:rsid w:val="00F54615"/>
    <w:rsid w:val="00F5486D"/>
    <w:rsid w:val="00F622BF"/>
    <w:rsid w:val="00F626D3"/>
    <w:rsid w:val="00F63469"/>
    <w:rsid w:val="00F63E1A"/>
    <w:rsid w:val="00F64864"/>
    <w:rsid w:val="00F64E40"/>
    <w:rsid w:val="00F64EA2"/>
    <w:rsid w:val="00F65481"/>
    <w:rsid w:val="00F660BD"/>
    <w:rsid w:val="00F672DA"/>
    <w:rsid w:val="00F712A3"/>
    <w:rsid w:val="00F7324A"/>
    <w:rsid w:val="00F76E5A"/>
    <w:rsid w:val="00F81FE4"/>
    <w:rsid w:val="00F83BE5"/>
    <w:rsid w:val="00F9195D"/>
    <w:rsid w:val="00F94CA3"/>
    <w:rsid w:val="00F95D64"/>
    <w:rsid w:val="00FA5072"/>
    <w:rsid w:val="00FB096E"/>
    <w:rsid w:val="00FC0FE2"/>
    <w:rsid w:val="00FD1536"/>
    <w:rsid w:val="00FD23F2"/>
    <w:rsid w:val="00FD44C5"/>
    <w:rsid w:val="00FD650E"/>
    <w:rsid w:val="00FD6EC3"/>
    <w:rsid w:val="00FE25CF"/>
    <w:rsid w:val="00FE5742"/>
    <w:rsid w:val="00FF5EE3"/>
    <w:rsid w:val="00FF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27BF48CA"/>
  <w15:docId w15:val="{FE07E6DC-5D7E-4F20-BE76-DB0934F4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3" w:unhideWhenUsed="1"/>
    <w:lsdException w:name="annotation text" w:semiHidden="1" w:unhideWhenUsed="1"/>
    <w:lsdException w:name="header" w:semiHidden="1" w:uiPriority="3" w:unhideWhenUsed="1"/>
    <w:lsdException w:name="footer" w:semiHidden="1" w:uiPriority="99" w:unhideWhenUsed="1"/>
    <w:lsdException w:name="index heading" w:semiHidden="1" w:unhideWhenUsed="1"/>
    <w:lsdException w:name="caption" w:semiHidden="1" w:uiPriority="3" w:unhideWhenUsed="1" w:qFormat="1"/>
    <w:lsdException w:name="table of figures" w:semiHidden="1" w:uiPriority="99" w:unhideWhenUsed="1"/>
    <w:lsdException w:name="envelope address" w:semiHidden="1" w:uiPriority="3" w:unhideWhenUsed="1"/>
    <w:lsdException w:name="envelope return" w:semiHidden="1" w:uiPriority="3" w:unhideWhenUsed="1"/>
    <w:lsdException w:name="footnote reference" w:semiHidden="1" w:uiPriority="3" w:unhideWhenUsed="1"/>
    <w:lsdException w:name="annotation reference" w:semiHidden="1" w:unhideWhenUsed="1"/>
    <w:lsdException w:name="line number" w:semiHidden="1" w:unhideWhenUsed="1"/>
    <w:lsdException w:name="page number" w:semiHidden="1" w:unhideWhenUsed="1"/>
    <w:lsdException w:name="endnote reference" w:semiHidden="1" w:uiPriority="14" w:unhideWhenUsed="1"/>
    <w:lsdException w:name="endnote text" w:semiHidden="1" w:uiPriority="3"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3" w:unhideWhenUsed="1"/>
    <w:lsdException w:name="Signature" w:semiHidden="1" w:unhideWhenUsed="1"/>
    <w:lsdException w:name="Default Paragraph Font" w:semiHidden="1" w:unhideWhenUsed="1"/>
    <w:lsdException w:name="Body Text" w:semiHidden="1" w:uiPriority="3" w:unhideWhenUsed="1"/>
    <w:lsdException w:name="Body Text Indent" w:semiHidden="1" w:uiPriority="3"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uiPriority="3"/>
    <w:lsdException w:name="Body Text First Indent" w:semiHidden="1" w:uiPriority="3"/>
    <w:lsdException w:name="Body Text First Indent 2" w:semiHidden="1" w:uiPriority="3" w:unhideWhenUsed="1"/>
    <w:lsdException w:name="Note Heading" w:semiHidden="1" w:unhideWhenUsed="1"/>
    <w:lsdException w:name="Body Text 2" w:semiHidden="1" w:uiPriority="3" w:unhideWhenUsed="1"/>
    <w:lsdException w:name="Body Text 3" w:semiHidden="1" w:uiPriority="3" w:unhideWhenUsed="1"/>
    <w:lsdException w:name="Body Text Indent 2" w:semiHidden="1" w:uiPriority="3" w:unhideWhenUsed="1"/>
    <w:lsdException w:name="Body Text Indent 3" w:semiHidden="1" w:uiPriority="3" w:unhideWhenUsed="1"/>
    <w:lsdException w:name="Block Text" w:semiHidden="1" w:uiPriority="3" w:unhideWhenUsed="1"/>
    <w:lsdException w:name="Hyperlink" w:semiHidden="1" w:uiPriority="99" w:unhideWhenUsed="1"/>
    <w:lsdException w:name="FollowedHyperlink" w:semiHidden="1" w:uiPriority="3" w:unhideWhenUsed="1"/>
    <w:lsdException w:name="Strong" w:qFormat="1"/>
    <w:lsdException w:name="Emphasis" w:semiHidden="1" w:uiPriority="3" w:qFormat="1"/>
    <w:lsdException w:name="Document Map" w:semiHidden="1" w:uiPriority="3" w:unhideWhenUsed="1"/>
    <w:lsdException w:name="Plain Text" w:semiHidden="1" w:unhideWhenUsed="1"/>
    <w:lsdException w:name="E-mail Signature" w:semiHidden="1" w:uiPriority="3"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3"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3"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3919"/>
    <w:rPr>
      <w:sz w:val="24"/>
      <w:szCs w:val="24"/>
    </w:rPr>
  </w:style>
  <w:style w:type="paragraph" w:styleId="Heading1">
    <w:name w:val="heading 1"/>
    <w:basedOn w:val="Normal"/>
    <w:next w:val="Normal"/>
    <w:qFormat/>
    <w:rsid w:val="001949BD"/>
    <w:pPr>
      <w:keepNext/>
      <w:spacing w:before="240" w:after="60"/>
      <w:outlineLvl w:val="0"/>
    </w:pPr>
    <w:rPr>
      <w:rFonts w:cs="Arial"/>
      <w:b/>
      <w:bCs/>
      <w:kern w:val="32"/>
      <w:sz w:val="32"/>
      <w:szCs w:val="32"/>
    </w:rPr>
  </w:style>
  <w:style w:type="paragraph" w:styleId="Heading2">
    <w:name w:val="heading 2"/>
    <w:basedOn w:val="Normal"/>
    <w:next w:val="Normal"/>
    <w:link w:val="Heading2Char"/>
    <w:semiHidden/>
    <w:unhideWhenUsed/>
    <w:qFormat/>
    <w:rsid w:val="003631F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3631F0"/>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3631F0"/>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3"/>
    <w:semiHidden/>
    <w:rsid w:val="00890309"/>
    <w:pPr>
      <w:spacing w:after="200"/>
    </w:pPr>
    <w:rPr>
      <w:sz w:val="20"/>
      <w:szCs w:val="20"/>
    </w:rPr>
  </w:style>
  <w:style w:type="paragraph" w:styleId="Header">
    <w:name w:val="header"/>
    <w:basedOn w:val="Normal"/>
    <w:link w:val="HeaderChar"/>
    <w:uiPriority w:val="3"/>
    <w:rsid w:val="001949BD"/>
    <w:pPr>
      <w:tabs>
        <w:tab w:val="center" w:pos="4320"/>
        <w:tab w:val="right" w:pos="8640"/>
      </w:tabs>
    </w:pPr>
  </w:style>
  <w:style w:type="paragraph" w:customStyle="1" w:styleId="002CHAPTERTITLE">
    <w:name w:val="002 CHAPTER TITLE"/>
    <w:basedOn w:val="Normal"/>
    <w:next w:val="Normal"/>
    <w:rsid w:val="00984046"/>
    <w:pPr>
      <w:spacing w:after="240"/>
      <w:jc w:val="center"/>
      <w:outlineLvl w:val="0"/>
    </w:pPr>
  </w:style>
  <w:style w:type="paragraph" w:customStyle="1" w:styleId="003First-LevelSubheadingBOLD">
    <w:name w:val="003 First-Level Subheading BOLD"/>
    <w:basedOn w:val="Normal"/>
    <w:next w:val="Normal"/>
    <w:rsid w:val="001949BD"/>
    <w:pPr>
      <w:keepNext/>
      <w:spacing w:after="240"/>
      <w:jc w:val="center"/>
      <w:outlineLvl w:val="1"/>
    </w:pPr>
    <w:rPr>
      <w:b/>
    </w:rPr>
  </w:style>
  <w:style w:type="paragraph" w:customStyle="1" w:styleId="004Second-LevelSubheadingBOLD">
    <w:name w:val="004 Second-Level Subheading BOLD"/>
    <w:basedOn w:val="Normal"/>
    <w:next w:val="Normal"/>
    <w:rsid w:val="001949BD"/>
    <w:pPr>
      <w:keepNext/>
      <w:spacing w:after="240"/>
      <w:ind w:left="288" w:hanging="288"/>
      <w:outlineLvl w:val="2"/>
    </w:pPr>
    <w:rPr>
      <w:b/>
    </w:rPr>
  </w:style>
  <w:style w:type="paragraph" w:customStyle="1" w:styleId="005Third-LevelSubheadingBOLD">
    <w:name w:val="005 Third-Level Subheading BOLD"/>
    <w:basedOn w:val="Normal"/>
    <w:next w:val="Normal"/>
    <w:rsid w:val="001949BD"/>
    <w:pPr>
      <w:keepNext/>
      <w:spacing w:after="240"/>
      <w:ind w:left="288" w:hanging="288"/>
      <w:outlineLvl w:val="3"/>
    </w:pPr>
    <w:rPr>
      <w:b/>
    </w:rPr>
  </w:style>
  <w:style w:type="paragraph" w:styleId="BalloonText">
    <w:name w:val="Balloon Text"/>
    <w:basedOn w:val="Normal"/>
    <w:link w:val="BalloonTextChar"/>
    <w:uiPriority w:val="3"/>
    <w:semiHidden/>
    <w:rsid w:val="00EE7390"/>
    <w:rPr>
      <w:rFonts w:ascii="Tahoma" w:hAnsi="Tahoma" w:cs="Tahoma"/>
      <w:sz w:val="16"/>
      <w:szCs w:val="16"/>
    </w:rPr>
  </w:style>
  <w:style w:type="paragraph" w:styleId="Footer">
    <w:name w:val="footer"/>
    <w:basedOn w:val="Normal"/>
    <w:link w:val="FooterChar"/>
    <w:uiPriority w:val="99"/>
    <w:rsid w:val="001949BD"/>
    <w:pPr>
      <w:tabs>
        <w:tab w:val="center" w:pos="4320"/>
        <w:tab w:val="right" w:pos="8640"/>
      </w:tabs>
    </w:pPr>
  </w:style>
  <w:style w:type="character" w:styleId="PageNumber">
    <w:name w:val="page number"/>
    <w:rsid w:val="005048E1"/>
    <w:rPr>
      <w:rFonts w:ascii="Arial" w:hAnsi="Arial"/>
      <w:sz w:val="24"/>
    </w:rPr>
  </w:style>
  <w:style w:type="paragraph" w:customStyle="1" w:styleId="Default">
    <w:name w:val="Default"/>
    <w:uiPriority w:val="99"/>
    <w:rsid w:val="005048E1"/>
    <w:pPr>
      <w:autoSpaceDE w:val="0"/>
      <w:autoSpaceDN w:val="0"/>
      <w:adjustRightInd w:val="0"/>
    </w:pPr>
    <w:rPr>
      <w:rFonts w:cs="TimesNewRoman,Bold"/>
      <w:sz w:val="24"/>
      <w:szCs w:val="24"/>
    </w:rPr>
  </w:style>
  <w:style w:type="paragraph" w:customStyle="1" w:styleId="008BlockText-BlockQuote">
    <w:name w:val="008 Block Text - Block Quote"/>
    <w:basedOn w:val="Normal"/>
    <w:next w:val="Normal"/>
    <w:rsid w:val="00772F64"/>
    <w:pPr>
      <w:spacing w:after="240"/>
      <w:ind w:left="720" w:right="720"/>
    </w:pPr>
    <w:rPr>
      <w:rFonts w:cs="Arial"/>
    </w:rPr>
  </w:style>
  <w:style w:type="paragraph" w:customStyle="1" w:styleId="Style006BodyTextBold">
    <w:name w:val="Style 006 BodyText + Bold"/>
    <w:basedOn w:val="Normal"/>
    <w:rsid w:val="00EE7390"/>
    <w:pPr>
      <w:spacing w:line="480" w:lineRule="auto"/>
      <w:ind w:firstLine="720"/>
    </w:pPr>
    <w:rPr>
      <w:bCs/>
    </w:rPr>
  </w:style>
  <w:style w:type="character" w:customStyle="1" w:styleId="BalloonTextChar">
    <w:name w:val="Balloon Text Char"/>
    <w:link w:val="BalloonText"/>
    <w:uiPriority w:val="3"/>
    <w:semiHidden/>
    <w:rsid w:val="00EB0B14"/>
    <w:rPr>
      <w:rFonts w:ascii="Tahoma" w:hAnsi="Tahoma" w:cs="Tahoma"/>
      <w:sz w:val="16"/>
      <w:szCs w:val="16"/>
    </w:rPr>
  </w:style>
  <w:style w:type="paragraph" w:customStyle="1" w:styleId="014FigureCaption">
    <w:name w:val="014 Figure Caption"/>
    <w:basedOn w:val="Normal"/>
    <w:next w:val="Normal"/>
    <w:rsid w:val="001949BD"/>
    <w:pPr>
      <w:spacing w:after="240"/>
      <w:ind w:left="1080" w:hanging="1080"/>
    </w:pPr>
  </w:style>
  <w:style w:type="paragraph" w:customStyle="1" w:styleId="013TableCaption">
    <w:name w:val="013 Table Caption"/>
    <w:basedOn w:val="Normal"/>
    <w:next w:val="Normal"/>
    <w:rsid w:val="001949BD"/>
    <w:pPr>
      <w:keepNext/>
      <w:ind w:left="1080" w:hanging="1080"/>
    </w:pPr>
  </w:style>
  <w:style w:type="table" w:styleId="TableGrid">
    <w:name w:val="Table Grid"/>
    <w:basedOn w:val="TableNormal"/>
    <w:rsid w:val="00185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7BodyText-NoIndent">
    <w:name w:val="007 Body Text - No Indent"/>
    <w:basedOn w:val="Normal"/>
    <w:next w:val="Normal"/>
    <w:rsid w:val="001949BD"/>
    <w:pPr>
      <w:spacing w:line="480" w:lineRule="auto"/>
    </w:pPr>
  </w:style>
  <w:style w:type="paragraph" w:customStyle="1" w:styleId="015ObjectCaption-moviesoundetc">
    <w:name w:val="015 Object Caption - movie/sound/etc"/>
    <w:basedOn w:val="Normal"/>
    <w:rsid w:val="001949BD"/>
    <w:pPr>
      <w:spacing w:after="240"/>
      <w:ind w:left="1080" w:hanging="1080"/>
    </w:pPr>
    <w:rPr>
      <w:color w:val="0000FF"/>
    </w:rPr>
  </w:style>
  <w:style w:type="paragraph" w:styleId="Caption">
    <w:name w:val="caption"/>
    <w:basedOn w:val="Normal"/>
    <w:next w:val="Normal"/>
    <w:uiPriority w:val="3"/>
    <w:qFormat/>
    <w:rsid w:val="007C5097"/>
    <w:pPr>
      <w:spacing w:after="200"/>
    </w:pPr>
    <w:rPr>
      <w:bCs/>
      <w:szCs w:val="18"/>
    </w:rPr>
  </w:style>
  <w:style w:type="paragraph" w:styleId="TOC1">
    <w:name w:val="toc 1"/>
    <w:basedOn w:val="Normal"/>
    <w:next w:val="Normal"/>
    <w:uiPriority w:val="39"/>
    <w:rsid w:val="003034A9"/>
    <w:pPr>
      <w:keepLines/>
      <w:tabs>
        <w:tab w:val="right" w:leader="dot" w:pos="9360"/>
      </w:tabs>
      <w:spacing w:before="240" w:after="240"/>
      <w:ind w:left="432" w:right="432" w:hanging="432"/>
    </w:pPr>
    <w:rPr>
      <w:color w:val="0000FF"/>
    </w:rPr>
  </w:style>
  <w:style w:type="paragraph" w:styleId="TOC2">
    <w:name w:val="toc 2"/>
    <w:basedOn w:val="Normal"/>
    <w:next w:val="Normal"/>
    <w:uiPriority w:val="39"/>
    <w:rsid w:val="003034A9"/>
    <w:pPr>
      <w:keepLines/>
      <w:tabs>
        <w:tab w:val="right" w:leader="dot" w:pos="9360"/>
      </w:tabs>
      <w:ind w:left="648" w:right="432" w:hanging="216"/>
    </w:pPr>
    <w:rPr>
      <w:color w:val="0000FF"/>
    </w:rPr>
  </w:style>
  <w:style w:type="paragraph" w:styleId="TOC3">
    <w:name w:val="toc 3"/>
    <w:basedOn w:val="Normal"/>
    <w:next w:val="Normal"/>
    <w:uiPriority w:val="39"/>
    <w:rsid w:val="003034A9"/>
    <w:pPr>
      <w:keepLines/>
      <w:tabs>
        <w:tab w:val="right" w:leader="dot" w:pos="9360"/>
      </w:tabs>
      <w:ind w:left="1080" w:right="432" w:hanging="216"/>
    </w:pPr>
    <w:rPr>
      <w:color w:val="0000FF"/>
    </w:rPr>
  </w:style>
  <w:style w:type="paragraph" w:styleId="TOC4">
    <w:name w:val="toc 4"/>
    <w:basedOn w:val="Normal"/>
    <w:next w:val="Normal"/>
    <w:uiPriority w:val="39"/>
    <w:rsid w:val="003034A9"/>
    <w:pPr>
      <w:keepLines/>
      <w:tabs>
        <w:tab w:val="right" w:leader="dot" w:pos="9360"/>
      </w:tabs>
      <w:ind w:left="1512" w:right="432" w:hanging="216"/>
    </w:pPr>
    <w:rPr>
      <w:color w:val="0000FF"/>
    </w:rPr>
  </w:style>
  <w:style w:type="character" w:styleId="Hyperlink">
    <w:name w:val="Hyperlink"/>
    <w:uiPriority w:val="99"/>
    <w:rsid w:val="00943492"/>
    <w:rPr>
      <w:rFonts w:ascii="Arial" w:hAnsi="Arial"/>
      <w:color w:val="0000FF"/>
      <w:sz w:val="24"/>
      <w:u w:val="none"/>
    </w:rPr>
  </w:style>
  <w:style w:type="paragraph" w:styleId="TableofFigures">
    <w:name w:val="table of figures"/>
    <w:basedOn w:val="Normal"/>
    <w:next w:val="Normal"/>
    <w:uiPriority w:val="99"/>
    <w:rsid w:val="001949BD"/>
    <w:pPr>
      <w:tabs>
        <w:tab w:val="right" w:leader="dot" w:pos="9360"/>
      </w:tabs>
      <w:spacing w:after="240"/>
      <w:ind w:left="720" w:right="432" w:hanging="720"/>
    </w:pPr>
    <w:rPr>
      <w:color w:val="0000FF"/>
    </w:rPr>
  </w:style>
  <w:style w:type="character" w:styleId="FootnoteReference">
    <w:name w:val="footnote reference"/>
    <w:uiPriority w:val="3"/>
    <w:semiHidden/>
    <w:rsid w:val="001949BD"/>
    <w:rPr>
      <w:vertAlign w:val="superscript"/>
    </w:rPr>
  </w:style>
  <w:style w:type="paragraph" w:styleId="FootnoteText">
    <w:name w:val="footnote text"/>
    <w:basedOn w:val="Normal"/>
    <w:uiPriority w:val="3"/>
    <w:semiHidden/>
    <w:rsid w:val="001949BD"/>
    <w:pPr>
      <w:spacing w:after="200"/>
    </w:pPr>
    <w:rPr>
      <w:sz w:val="20"/>
      <w:szCs w:val="20"/>
    </w:rPr>
  </w:style>
  <w:style w:type="paragraph" w:customStyle="1" w:styleId="001CHAPTERNUMBER">
    <w:name w:val="001 CHAPTER NUMBER"/>
    <w:basedOn w:val="Normal"/>
    <w:next w:val="002CHAPTERTITLE"/>
    <w:rsid w:val="001949BD"/>
    <w:pPr>
      <w:jc w:val="center"/>
    </w:pPr>
    <w:rPr>
      <w:caps/>
    </w:rPr>
  </w:style>
  <w:style w:type="paragraph" w:customStyle="1" w:styleId="LOA">
    <w:name w:val="LOA"/>
    <w:basedOn w:val="Normal"/>
    <w:rsid w:val="001949BD"/>
    <w:pPr>
      <w:spacing w:after="240"/>
      <w:ind w:left="2160" w:hanging="2160"/>
    </w:pPr>
  </w:style>
  <w:style w:type="character" w:customStyle="1" w:styleId="EndnoteTextChar">
    <w:name w:val="Endnote Text Char"/>
    <w:link w:val="EndnoteText"/>
    <w:uiPriority w:val="3"/>
    <w:semiHidden/>
    <w:rsid w:val="00EB0B14"/>
    <w:rPr>
      <w:rFonts w:ascii="Arial" w:hAnsi="Arial"/>
    </w:rPr>
  </w:style>
  <w:style w:type="character" w:customStyle="1" w:styleId="FooterChar">
    <w:name w:val="Footer Char"/>
    <w:link w:val="Footer"/>
    <w:uiPriority w:val="99"/>
    <w:rsid w:val="00814D88"/>
    <w:rPr>
      <w:rFonts w:ascii="Arial" w:hAnsi="Arial"/>
      <w:sz w:val="24"/>
      <w:szCs w:val="24"/>
    </w:rPr>
  </w:style>
  <w:style w:type="character" w:styleId="EndnoteReference">
    <w:name w:val="endnote reference"/>
    <w:uiPriority w:val="14"/>
    <w:rsid w:val="005048E1"/>
    <w:rPr>
      <w:vertAlign w:val="superscript"/>
    </w:rPr>
  </w:style>
  <w:style w:type="paragraph" w:customStyle="1" w:styleId="006BodyText">
    <w:name w:val="006 Body Text"/>
    <w:basedOn w:val="Normal"/>
    <w:qFormat/>
    <w:rsid w:val="00D57EA0"/>
    <w:pPr>
      <w:spacing w:line="480" w:lineRule="auto"/>
      <w:ind w:firstLine="720"/>
    </w:pPr>
    <w:rPr>
      <w:rFonts w:eastAsia="Calibri" w:cs="Arial"/>
    </w:rPr>
  </w:style>
  <w:style w:type="paragraph" w:customStyle="1" w:styleId="011LongList-Bullets">
    <w:name w:val="011 Long List - Bullets"/>
    <w:basedOn w:val="Normal"/>
    <w:qFormat/>
    <w:rsid w:val="00D57EA0"/>
    <w:pPr>
      <w:numPr>
        <w:numId w:val="20"/>
      </w:numPr>
      <w:spacing w:after="240"/>
      <w:ind w:left="720" w:hanging="720"/>
    </w:pPr>
    <w:rPr>
      <w:rFonts w:eastAsia="Calibri" w:cs="Arial"/>
    </w:rPr>
  </w:style>
  <w:style w:type="paragraph" w:customStyle="1" w:styleId="009ShortList-Bullets">
    <w:name w:val="009 Short List - Bullets"/>
    <w:basedOn w:val="Normal"/>
    <w:qFormat/>
    <w:rsid w:val="00D57EA0"/>
    <w:pPr>
      <w:numPr>
        <w:numId w:val="18"/>
      </w:numPr>
      <w:ind w:hanging="720"/>
    </w:pPr>
    <w:rPr>
      <w:rFonts w:eastAsia="Calibri" w:cs="Arial"/>
    </w:rPr>
  </w:style>
  <w:style w:type="paragraph" w:customStyle="1" w:styleId="010ShortList-Numbers">
    <w:name w:val="010 Short List - Numbers"/>
    <w:basedOn w:val="009ShortList-Bullets"/>
    <w:qFormat/>
    <w:rsid w:val="00F5486D"/>
    <w:pPr>
      <w:numPr>
        <w:numId w:val="44"/>
      </w:numPr>
      <w:tabs>
        <w:tab w:val="left" w:pos="720"/>
      </w:tabs>
      <w:ind w:left="720" w:hanging="720"/>
    </w:pPr>
  </w:style>
  <w:style w:type="paragraph" w:customStyle="1" w:styleId="012LongList-Numbers">
    <w:name w:val="012 Long List - Numbers"/>
    <w:basedOn w:val="ListParagraph"/>
    <w:qFormat/>
    <w:rsid w:val="00D623E1"/>
    <w:pPr>
      <w:numPr>
        <w:numId w:val="21"/>
      </w:numPr>
      <w:spacing w:after="240"/>
      <w:ind w:left="720" w:hanging="720"/>
      <w:contextualSpacing w:val="0"/>
    </w:pPr>
    <w:rPr>
      <w:rFonts w:eastAsia="Calibri" w:cs="Arial"/>
    </w:rPr>
  </w:style>
  <w:style w:type="paragraph" w:styleId="ListParagraph">
    <w:name w:val="List Paragraph"/>
    <w:basedOn w:val="Normal"/>
    <w:uiPriority w:val="34"/>
    <w:qFormat/>
    <w:rsid w:val="00D57EA0"/>
    <w:pPr>
      <w:ind w:left="720"/>
      <w:contextualSpacing/>
    </w:pPr>
  </w:style>
  <w:style w:type="paragraph" w:customStyle="1" w:styleId="016TranscribedDialog">
    <w:name w:val="016 Transcribed Dialog"/>
    <w:basedOn w:val="Normal"/>
    <w:qFormat/>
    <w:rsid w:val="00EB0B14"/>
    <w:pPr>
      <w:autoSpaceDE w:val="0"/>
      <w:autoSpaceDN w:val="0"/>
      <w:adjustRightInd w:val="0"/>
      <w:spacing w:after="240"/>
      <w:ind w:left="1440" w:hanging="1440"/>
    </w:pPr>
    <w:rPr>
      <w:rFonts w:eastAsia="Calibri" w:cs="Arial"/>
    </w:rPr>
  </w:style>
  <w:style w:type="paragraph" w:customStyle="1" w:styleId="018ReferenceHanging">
    <w:name w:val="018 Reference Hanging"/>
    <w:basedOn w:val="006BodyText"/>
    <w:qFormat/>
    <w:rsid w:val="00EE7390"/>
    <w:pPr>
      <w:spacing w:after="240" w:line="240" w:lineRule="auto"/>
      <w:ind w:left="720" w:hanging="720"/>
    </w:pPr>
  </w:style>
  <w:style w:type="paragraph" w:customStyle="1" w:styleId="017ReferenceBlock">
    <w:name w:val="017 Reference Block"/>
    <w:basedOn w:val="018ReferenceHanging"/>
    <w:qFormat/>
    <w:rsid w:val="00EE7390"/>
    <w:pPr>
      <w:ind w:left="0" w:firstLine="0"/>
    </w:pPr>
  </w:style>
  <w:style w:type="paragraph" w:customStyle="1" w:styleId="Style006BodyTextFirstline0">
    <w:name w:val="Style 006 Body Text + First line:  0&quot;"/>
    <w:basedOn w:val="006BodyText"/>
    <w:rsid w:val="00D623E1"/>
    <w:rPr>
      <w:rFonts w:eastAsia="Times New Roman" w:cs="Times New Roman"/>
      <w:szCs w:val="20"/>
    </w:rPr>
  </w:style>
  <w:style w:type="paragraph" w:customStyle="1" w:styleId="Style006BodyTextFirstline01">
    <w:name w:val="Style 006 Body Text + First line:  0&quot;1"/>
    <w:basedOn w:val="006BodyText"/>
    <w:rsid w:val="00D623E1"/>
    <w:rPr>
      <w:rFonts w:eastAsia="Times New Roman" w:cs="Times New Roman"/>
      <w:szCs w:val="20"/>
    </w:rPr>
  </w:style>
  <w:style w:type="character" w:customStyle="1" w:styleId="Heading2Char">
    <w:name w:val="Heading 2 Char"/>
    <w:link w:val="Heading2"/>
    <w:semiHidden/>
    <w:rsid w:val="003631F0"/>
    <w:rPr>
      <w:rFonts w:ascii="Cambria" w:eastAsia="Times New Roman" w:hAnsi="Cambria" w:cs="Times New Roman"/>
      <w:b/>
      <w:bCs/>
      <w:i/>
      <w:iCs/>
      <w:sz w:val="28"/>
      <w:szCs w:val="28"/>
    </w:rPr>
  </w:style>
  <w:style w:type="character" w:customStyle="1" w:styleId="Heading3Char">
    <w:name w:val="Heading 3 Char"/>
    <w:link w:val="Heading3"/>
    <w:semiHidden/>
    <w:rsid w:val="003631F0"/>
    <w:rPr>
      <w:rFonts w:ascii="Cambria" w:eastAsia="Times New Roman" w:hAnsi="Cambria" w:cs="Times New Roman"/>
      <w:b/>
      <w:bCs/>
      <w:sz w:val="26"/>
      <w:szCs w:val="26"/>
    </w:rPr>
  </w:style>
  <w:style w:type="character" w:customStyle="1" w:styleId="Heading4Char">
    <w:name w:val="Heading 4 Char"/>
    <w:link w:val="Heading4"/>
    <w:semiHidden/>
    <w:rsid w:val="003631F0"/>
    <w:rPr>
      <w:rFonts w:ascii="Calibri" w:eastAsia="Times New Roman" w:hAnsi="Calibri" w:cs="Times New Roman"/>
      <w:b/>
      <w:bCs/>
      <w:sz w:val="28"/>
      <w:szCs w:val="28"/>
    </w:rPr>
  </w:style>
  <w:style w:type="paragraph" w:styleId="NormalWeb">
    <w:name w:val="Normal (Web)"/>
    <w:basedOn w:val="Normal"/>
    <w:uiPriority w:val="99"/>
    <w:unhideWhenUsed/>
    <w:rsid w:val="00A132BD"/>
    <w:pPr>
      <w:spacing w:before="100" w:beforeAutospacing="1" w:after="100" w:afterAutospacing="1"/>
    </w:pPr>
  </w:style>
  <w:style w:type="character" w:customStyle="1" w:styleId="acalog-highlight-search-1">
    <w:name w:val="acalog-highlight-search-1"/>
    <w:rsid w:val="00A132BD"/>
  </w:style>
  <w:style w:type="character" w:customStyle="1" w:styleId="acalog-highlight-search-2">
    <w:name w:val="acalog-highlight-search-2"/>
    <w:rsid w:val="00A132BD"/>
  </w:style>
  <w:style w:type="character" w:customStyle="1" w:styleId="HeaderChar">
    <w:name w:val="Header Char"/>
    <w:link w:val="Header"/>
    <w:rsid w:val="00B9580A"/>
    <w:rPr>
      <w:rFonts w:ascii="Arial" w:hAnsi="Arial"/>
      <w:sz w:val="24"/>
      <w:szCs w:val="24"/>
    </w:rPr>
  </w:style>
  <w:style w:type="character" w:styleId="FollowedHyperlink">
    <w:name w:val="FollowedHyperlink"/>
    <w:uiPriority w:val="3"/>
    <w:semiHidden/>
    <w:rsid w:val="00364399"/>
    <w:rPr>
      <w:color w:val="800080"/>
      <w:u w:val="single"/>
    </w:rPr>
  </w:style>
  <w:style w:type="paragraph" w:customStyle="1" w:styleId="Abstract">
    <w:name w:val="Abstract"/>
    <w:basedOn w:val="Normal"/>
    <w:next w:val="BodyText"/>
    <w:rsid w:val="004A6264"/>
    <w:pPr>
      <w:keepNext/>
      <w:keepLines/>
      <w:spacing w:before="300" w:after="300" w:line="480" w:lineRule="auto"/>
    </w:pPr>
    <w:rPr>
      <w:rFonts w:asciiTheme="minorHAnsi" w:eastAsiaTheme="minorEastAsia" w:hAnsiTheme="minorHAnsi" w:cstheme="minorBidi"/>
      <w:sz w:val="20"/>
      <w:szCs w:val="20"/>
    </w:rPr>
  </w:style>
  <w:style w:type="paragraph" w:styleId="BodyText">
    <w:name w:val="Body Text"/>
    <w:basedOn w:val="Normal"/>
    <w:link w:val="BodyTextChar"/>
    <w:uiPriority w:val="3"/>
    <w:semiHidden/>
    <w:unhideWhenUsed/>
    <w:rsid w:val="004A6264"/>
    <w:pPr>
      <w:spacing w:after="120"/>
    </w:pPr>
  </w:style>
  <w:style w:type="character" w:customStyle="1" w:styleId="BodyTextChar">
    <w:name w:val="Body Text Char"/>
    <w:basedOn w:val="DefaultParagraphFont"/>
    <w:link w:val="BodyText"/>
    <w:uiPriority w:val="3"/>
    <w:semiHidden/>
    <w:rsid w:val="004A6264"/>
    <w:rPr>
      <w:sz w:val="24"/>
      <w:szCs w:val="24"/>
    </w:rPr>
  </w:style>
  <w:style w:type="character" w:styleId="CommentReference">
    <w:name w:val="annotation reference"/>
    <w:basedOn w:val="DefaultParagraphFont"/>
    <w:semiHidden/>
    <w:unhideWhenUsed/>
    <w:rsid w:val="00AC3265"/>
    <w:rPr>
      <w:sz w:val="16"/>
      <w:szCs w:val="16"/>
    </w:rPr>
  </w:style>
  <w:style w:type="paragraph" w:styleId="CommentText">
    <w:name w:val="annotation text"/>
    <w:basedOn w:val="Normal"/>
    <w:link w:val="CommentTextChar"/>
    <w:semiHidden/>
    <w:unhideWhenUsed/>
    <w:rsid w:val="00AC3265"/>
    <w:rPr>
      <w:sz w:val="20"/>
      <w:szCs w:val="20"/>
    </w:rPr>
  </w:style>
  <w:style w:type="character" w:customStyle="1" w:styleId="CommentTextChar">
    <w:name w:val="Comment Text Char"/>
    <w:basedOn w:val="DefaultParagraphFont"/>
    <w:link w:val="CommentText"/>
    <w:semiHidden/>
    <w:rsid w:val="00AC3265"/>
  </w:style>
  <w:style w:type="paragraph" w:styleId="CommentSubject">
    <w:name w:val="annotation subject"/>
    <w:basedOn w:val="CommentText"/>
    <w:next w:val="CommentText"/>
    <w:link w:val="CommentSubjectChar"/>
    <w:uiPriority w:val="3"/>
    <w:semiHidden/>
    <w:unhideWhenUsed/>
    <w:rsid w:val="00AC3265"/>
    <w:rPr>
      <w:b/>
      <w:bCs/>
    </w:rPr>
  </w:style>
  <w:style w:type="character" w:customStyle="1" w:styleId="CommentSubjectChar">
    <w:name w:val="Comment Subject Char"/>
    <w:basedOn w:val="CommentTextChar"/>
    <w:link w:val="CommentSubject"/>
    <w:uiPriority w:val="3"/>
    <w:semiHidden/>
    <w:rsid w:val="00AC32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994365">
      <w:bodyDiv w:val="1"/>
      <w:marLeft w:val="0"/>
      <w:marRight w:val="0"/>
      <w:marTop w:val="0"/>
      <w:marBottom w:val="0"/>
      <w:divBdr>
        <w:top w:val="none" w:sz="0" w:space="0" w:color="auto"/>
        <w:left w:val="none" w:sz="0" w:space="0" w:color="auto"/>
        <w:bottom w:val="none" w:sz="0" w:space="0" w:color="auto"/>
        <w:right w:val="none" w:sz="0" w:space="0" w:color="auto"/>
      </w:divBdr>
      <w:divsChild>
        <w:div w:id="1013066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3.JPG"/><Relationship Id="rId26" Type="http://schemas.openxmlformats.org/officeDocument/2006/relationships/header" Target="header3.xml"/><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6.JPG"/><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2.JPG"/><Relationship Id="rId25" Type="http://schemas.openxmlformats.org/officeDocument/2006/relationships/footer" Target="footer4.xml"/><Relationship Id="rId33" Type="http://schemas.openxmlformats.org/officeDocument/2006/relationships/image" Target="media/image11.png"/><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image" Target="media/image5.JPG"/><Relationship Id="rId29" Type="http://schemas.openxmlformats.org/officeDocument/2006/relationships/header" Target="header4.xml"/><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2.xml"/><Relationship Id="rId32" Type="http://schemas.openxmlformats.org/officeDocument/2006/relationships/image" Target="media/image10.png"/><Relationship Id="rId37" Type="http://schemas.openxmlformats.org/officeDocument/2006/relationships/header" Target="header5.xm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8.png"/><Relationship Id="rId36" Type="http://schemas.openxmlformats.org/officeDocument/2006/relationships/hyperlink" Target="http://nces.ed.gov/pubs95/95763.pdf" TargetMode="External"/><Relationship Id="rId10" Type="http://schemas.openxmlformats.org/officeDocument/2006/relationships/footer" Target="footer2.xml"/><Relationship Id="rId19" Type="http://schemas.openxmlformats.org/officeDocument/2006/relationships/image" Target="media/image4.JPG"/><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hyperlink" Target="http://graduateschool.ufl.edu/student-life-and-support/gims" TargetMode="External"/><Relationship Id="rId27" Type="http://schemas.openxmlformats.org/officeDocument/2006/relationships/footer" Target="footer5.xml"/><Relationship Id="rId30" Type="http://schemas.openxmlformats.org/officeDocument/2006/relationships/footer" Target="footer6.xml"/><Relationship Id="rId35" Type="http://schemas.openxmlformats.org/officeDocument/2006/relationships/image" Target="media/image13.png"/><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778C5-5819-490E-ACCB-AE0C9ACAB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75</Pages>
  <Words>13161</Words>
  <Characters>75022</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UNIVERSITY OF FLORIDA THESIS OR DISSERTATION FORMATTING TEMPLATE</vt:lpstr>
    </vt:vector>
  </TitlesOfParts>
  <Company>University of Florida</Company>
  <LinksUpToDate>false</LinksUpToDate>
  <CharactersWithSpaces>88007</CharactersWithSpaces>
  <SharedDoc>false</SharedDoc>
  <HLinks>
    <vt:vector size="792" baseType="variant">
      <vt:variant>
        <vt:i4>5373960</vt:i4>
      </vt:variant>
      <vt:variant>
        <vt:i4>692</vt:i4>
      </vt:variant>
      <vt:variant>
        <vt:i4>0</vt:i4>
      </vt:variant>
      <vt:variant>
        <vt:i4>5</vt:i4>
      </vt:variant>
      <vt:variant>
        <vt:lpwstr>http://www.ncaa.com/news/ncaa/2011-08-09/ncaa-school-leaders-talk-reform</vt:lpwstr>
      </vt:variant>
      <vt:variant>
        <vt:lpwstr/>
      </vt:variant>
      <vt:variant>
        <vt:i4>3670138</vt:i4>
      </vt:variant>
      <vt:variant>
        <vt:i4>689</vt:i4>
      </vt:variant>
      <vt:variant>
        <vt:i4>0</vt:i4>
      </vt:variant>
      <vt:variant>
        <vt:i4>5</vt:i4>
      </vt:variant>
      <vt:variant>
        <vt:lpwstr>http://www.ncaa.org/wps/wcm/connect/public/NCAA/Academics/academics+history</vt:lpwstr>
      </vt:variant>
      <vt:variant>
        <vt:lpwstr/>
      </vt:variant>
      <vt:variant>
        <vt:i4>3539052</vt:i4>
      </vt:variant>
      <vt:variant>
        <vt:i4>686</vt:i4>
      </vt:variant>
      <vt:variant>
        <vt:i4>0</vt:i4>
      </vt:variant>
      <vt:variant>
        <vt:i4>5</vt:i4>
      </vt:variant>
      <vt:variant>
        <vt:lpwstr>http://nces.ed.gov/pubs95/95763.pdf</vt:lpwstr>
      </vt:variant>
      <vt:variant>
        <vt:lpwstr/>
      </vt:variant>
      <vt:variant>
        <vt:i4>3539035</vt:i4>
      </vt:variant>
      <vt:variant>
        <vt:i4>675</vt:i4>
      </vt:variant>
      <vt:variant>
        <vt:i4>0</vt:i4>
      </vt:variant>
      <vt:variant>
        <vt:i4>5</vt:i4>
      </vt:variant>
      <vt:variant>
        <vt:lpwstr>http://gradschool.ufl.edu/edmportal/gatorlink/EDM_portal.html</vt:lpwstr>
      </vt:variant>
      <vt:variant>
        <vt:lpwstr/>
      </vt:variant>
      <vt:variant>
        <vt:i4>3997744</vt:i4>
      </vt:variant>
      <vt:variant>
        <vt:i4>672</vt:i4>
      </vt:variant>
      <vt:variant>
        <vt:i4>0</vt:i4>
      </vt:variant>
      <vt:variant>
        <vt:i4>5</vt:i4>
      </vt:variant>
      <vt:variant>
        <vt:lpwstr>http://graduateschool.ufl.edu/student-life-and-support/gims</vt:lpwstr>
      </vt:variant>
      <vt:variant>
        <vt:lpwstr/>
      </vt:variant>
      <vt:variant>
        <vt:i4>3997744</vt:i4>
      </vt:variant>
      <vt:variant>
        <vt:i4>669</vt:i4>
      </vt:variant>
      <vt:variant>
        <vt:i4>0</vt:i4>
      </vt:variant>
      <vt:variant>
        <vt:i4>5</vt:i4>
      </vt:variant>
      <vt:variant>
        <vt:lpwstr>http://graduateschool.ufl.edu/student-life-and-support/gims</vt:lpwstr>
      </vt:variant>
      <vt:variant>
        <vt:lpwstr/>
      </vt:variant>
      <vt:variant>
        <vt:i4>4259843</vt:i4>
      </vt:variant>
      <vt:variant>
        <vt:i4>666</vt:i4>
      </vt:variant>
      <vt:variant>
        <vt:i4>0</vt:i4>
      </vt:variant>
      <vt:variant>
        <vt:i4>5</vt:i4>
      </vt:variant>
      <vt:variant>
        <vt:lpwstr>http://helpdesk.ufl.edu/application-support-center/graduate-editorial-office/format-requirements/</vt:lpwstr>
      </vt:variant>
      <vt:variant>
        <vt:lpwstr/>
      </vt:variant>
      <vt:variant>
        <vt:i4>4718598</vt:i4>
      </vt:variant>
      <vt:variant>
        <vt:i4>663</vt:i4>
      </vt:variant>
      <vt:variant>
        <vt:i4>0</vt:i4>
      </vt:variant>
      <vt:variant>
        <vt:i4>5</vt:i4>
      </vt:variant>
      <vt:variant>
        <vt:lpwstr>http://www.copyright.gov/</vt:lpwstr>
      </vt:variant>
      <vt:variant>
        <vt:lpwstr/>
      </vt:variant>
      <vt:variant>
        <vt:i4>4128816</vt:i4>
      </vt:variant>
      <vt:variant>
        <vt:i4>660</vt:i4>
      </vt:variant>
      <vt:variant>
        <vt:i4>0</vt:i4>
      </vt:variant>
      <vt:variant>
        <vt:i4>5</vt:i4>
      </vt:variant>
      <vt:variant>
        <vt:lpwstr>http://www.graduateschool.ufl.edu/files/editorial-deadlines.pdf</vt:lpwstr>
      </vt:variant>
      <vt:variant>
        <vt:lpwstr/>
      </vt:variant>
      <vt:variant>
        <vt:i4>4128816</vt:i4>
      </vt:variant>
      <vt:variant>
        <vt:i4>657</vt:i4>
      </vt:variant>
      <vt:variant>
        <vt:i4>0</vt:i4>
      </vt:variant>
      <vt:variant>
        <vt:i4>5</vt:i4>
      </vt:variant>
      <vt:variant>
        <vt:lpwstr>http://www.graduateschool.ufl.edu/files/editorial-deadlines.pdf</vt:lpwstr>
      </vt:variant>
      <vt:variant>
        <vt:lpwstr/>
      </vt:variant>
      <vt:variant>
        <vt:i4>4128816</vt:i4>
      </vt:variant>
      <vt:variant>
        <vt:i4>654</vt:i4>
      </vt:variant>
      <vt:variant>
        <vt:i4>0</vt:i4>
      </vt:variant>
      <vt:variant>
        <vt:i4>5</vt:i4>
      </vt:variant>
      <vt:variant>
        <vt:lpwstr>http://www.graduateschool.ufl.edu/files/editorial-deadlines.pdf</vt:lpwstr>
      </vt:variant>
      <vt:variant>
        <vt:lpwstr/>
      </vt:variant>
      <vt:variant>
        <vt:i4>4128816</vt:i4>
      </vt:variant>
      <vt:variant>
        <vt:i4>651</vt:i4>
      </vt:variant>
      <vt:variant>
        <vt:i4>0</vt:i4>
      </vt:variant>
      <vt:variant>
        <vt:i4>5</vt:i4>
      </vt:variant>
      <vt:variant>
        <vt:lpwstr>http://www.graduateschool.ufl.edu/files/editorial-deadlines.pdf</vt:lpwstr>
      </vt:variant>
      <vt:variant>
        <vt:lpwstr/>
      </vt:variant>
      <vt:variant>
        <vt:i4>1900572</vt:i4>
      </vt:variant>
      <vt:variant>
        <vt:i4>648</vt:i4>
      </vt:variant>
      <vt:variant>
        <vt:i4>0</vt:i4>
      </vt:variant>
      <vt:variant>
        <vt:i4>5</vt:i4>
      </vt:variant>
      <vt:variant>
        <vt:lpwstr>http://www.graduateschool.ufl.edu/graduation/thesis-and-dissertation</vt:lpwstr>
      </vt:variant>
      <vt:variant>
        <vt:lpwstr/>
      </vt:variant>
      <vt:variant>
        <vt:i4>655452</vt:i4>
      </vt:variant>
      <vt:variant>
        <vt:i4>645</vt:i4>
      </vt:variant>
      <vt:variant>
        <vt:i4>0</vt:i4>
      </vt:variant>
      <vt:variant>
        <vt:i4>5</vt:i4>
      </vt:variant>
      <vt:variant>
        <vt:lpwstr>http://helpdesk.ufl.edu/application-support-center/etd-technical-support/</vt:lpwstr>
      </vt:variant>
      <vt:variant>
        <vt:lpwstr/>
      </vt:variant>
      <vt:variant>
        <vt:i4>1900550</vt:i4>
      </vt:variant>
      <vt:variant>
        <vt:i4>642</vt:i4>
      </vt:variant>
      <vt:variant>
        <vt:i4>0</vt:i4>
      </vt:variant>
      <vt:variant>
        <vt:i4>5</vt:i4>
      </vt:variant>
      <vt:variant>
        <vt:lpwstr>http://www.uflib.ufl.edu/refworksufpage.html</vt:lpwstr>
      </vt:variant>
      <vt:variant>
        <vt:lpwstr/>
      </vt:variant>
      <vt:variant>
        <vt:i4>655452</vt:i4>
      </vt:variant>
      <vt:variant>
        <vt:i4>639</vt:i4>
      </vt:variant>
      <vt:variant>
        <vt:i4>0</vt:i4>
      </vt:variant>
      <vt:variant>
        <vt:i4>5</vt:i4>
      </vt:variant>
      <vt:variant>
        <vt:lpwstr>http://helpdesk.ufl.edu/application-support-center/etd-technical-support/</vt:lpwstr>
      </vt:variant>
      <vt:variant>
        <vt:lpwstr/>
      </vt:variant>
      <vt:variant>
        <vt:i4>6881356</vt:i4>
      </vt:variant>
      <vt:variant>
        <vt:i4>636</vt:i4>
      </vt:variant>
      <vt:variant>
        <vt:i4>0</vt:i4>
      </vt:variant>
      <vt:variant>
        <vt:i4>5</vt:i4>
      </vt:variant>
      <vt:variant>
        <vt:lpwstr>mailto:asc-hd@ufl.edu?subject=Help%20with%20ETD%20Template%20</vt:lpwstr>
      </vt:variant>
      <vt:variant>
        <vt:lpwstr/>
      </vt:variant>
      <vt:variant>
        <vt:i4>655452</vt:i4>
      </vt:variant>
      <vt:variant>
        <vt:i4>633</vt:i4>
      </vt:variant>
      <vt:variant>
        <vt:i4>0</vt:i4>
      </vt:variant>
      <vt:variant>
        <vt:i4>5</vt:i4>
      </vt:variant>
      <vt:variant>
        <vt:lpwstr>http://helpdesk.ufl.edu/application-support-center/etd-technical-support/</vt:lpwstr>
      </vt:variant>
      <vt:variant>
        <vt:lpwstr/>
      </vt:variant>
      <vt:variant>
        <vt:i4>6619253</vt:i4>
      </vt:variant>
      <vt:variant>
        <vt:i4>630</vt:i4>
      </vt:variant>
      <vt:variant>
        <vt:i4>0</vt:i4>
      </vt:variant>
      <vt:variant>
        <vt:i4>5</vt:i4>
      </vt:variant>
      <vt:variant>
        <vt:lpwstr>http://helpdesk.ufl.edu/application-support-center/</vt:lpwstr>
      </vt:variant>
      <vt:variant>
        <vt:lpwstr/>
      </vt:variant>
      <vt:variant>
        <vt:i4>5505025</vt:i4>
      </vt:variant>
      <vt:variant>
        <vt:i4>627</vt:i4>
      </vt:variant>
      <vt:variant>
        <vt:i4>0</vt:i4>
      </vt:variant>
      <vt:variant>
        <vt:i4>5</vt:i4>
      </vt:variant>
      <vt:variant>
        <vt:lpwstr>http://ufdc.ufl.edu/contact/ufirg</vt:lpwstr>
      </vt:variant>
      <vt:variant>
        <vt:lpwstr/>
      </vt:variant>
      <vt:variant>
        <vt:i4>655452</vt:i4>
      </vt:variant>
      <vt:variant>
        <vt:i4>624</vt:i4>
      </vt:variant>
      <vt:variant>
        <vt:i4>0</vt:i4>
      </vt:variant>
      <vt:variant>
        <vt:i4>5</vt:i4>
      </vt:variant>
      <vt:variant>
        <vt:lpwstr>http://helpdesk.ufl.edu/application-support-center/etd-technical-support/</vt:lpwstr>
      </vt:variant>
      <vt:variant>
        <vt:lpwstr/>
      </vt:variant>
      <vt:variant>
        <vt:i4>6619253</vt:i4>
      </vt:variant>
      <vt:variant>
        <vt:i4>621</vt:i4>
      </vt:variant>
      <vt:variant>
        <vt:i4>0</vt:i4>
      </vt:variant>
      <vt:variant>
        <vt:i4>5</vt:i4>
      </vt:variant>
      <vt:variant>
        <vt:lpwstr>http://helpdesk.ufl.edu/application-support-center/</vt:lpwstr>
      </vt:variant>
      <vt:variant>
        <vt:lpwstr/>
      </vt:variant>
      <vt:variant>
        <vt:i4>1900613</vt:i4>
      </vt:variant>
      <vt:variant>
        <vt:i4>618</vt:i4>
      </vt:variant>
      <vt:variant>
        <vt:i4>0</vt:i4>
      </vt:variant>
      <vt:variant>
        <vt:i4>5</vt:i4>
      </vt:variant>
      <vt:variant>
        <vt:lpwstr>http://graduateschool.ufl.edu/graduation/thesis-and-dissertation</vt:lpwstr>
      </vt:variant>
      <vt:variant>
        <vt:lpwstr/>
      </vt:variant>
      <vt:variant>
        <vt:i4>1900613</vt:i4>
      </vt:variant>
      <vt:variant>
        <vt:i4>615</vt:i4>
      </vt:variant>
      <vt:variant>
        <vt:i4>0</vt:i4>
      </vt:variant>
      <vt:variant>
        <vt:i4>5</vt:i4>
      </vt:variant>
      <vt:variant>
        <vt:lpwstr>http://graduateschool.ufl.edu/graduation/thesis-and-dissertation</vt:lpwstr>
      </vt:variant>
      <vt:variant>
        <vt:lpwstr/>
      </vt:variant>
      <vt:variant>
        <vt:i4>1900613</vt:i4>
      </vt:variant>
      <vt:variant>
        <vt:i4>612</vt:i4>
      </vt:variant>
      <vt:variant>
        <vt:i4>0</vt:i4>
      </vt:variant>
      <vt:variant>
        <vt:i4>5</vt:i4>
      </vt:variant>
      <vt:variant>
        <vt:lpwstr>http://graduateschool.ufl.edu/graduation/thesis-and-dissertation</vt:lpwstr>
      </vt:variant>
      <vt:variant>
        <vt:lpwstr/>
      </vt:variant>
      <vt:variant>
        <vt:i4>3670130</vt:i4>
      </vt:variant>
      <vt:variant>
        <vt:i4>609</vt:i4>
      </vt:variant>
      <vt:variant>
        <vt:i4>0</vt:i4>
      </vt:variant>
      <vt:variant>
        <vt:i4>5</vt:i4>
      </vt:variant>
      <vt:variant>
        <vt:lpwstr>http://gradcatalog.ufl.edu/</vt:lpwstr>
      </vt:variant>
      <vt:variant>
        <vt:lpwstr/>
      </vt:variant>
      <vt:variant>
        <vt:i4>655452</vt:i4>
      </vt:variant>
      <vt:variant>
        <vt:i4>606</vt:i4>
      </vt:variant>
      <vt:variant>
        <vt:i4>0</vt:i4>
      </vt:variant>
      <vt:variant>
        <vt:i4>5</vt:i4>
      </vt:variant>
      <vt:variant>
        <vt:lpwstr>http://helpdesk.ufl.edu/application-support-center/etd-technical-support/</vt:lpwstr>
      </vt:variant>
      <vt:variant>
        <vt:lpwstr/>
      </vt:variant>
      <vt:variant>
        <vt:i4>7995505</vt:i4>
      </vt:variant>
      <vt:variant>
        <vt:i4>603</vt:i4>
      </vt:variant>
      <vt:variant>
        <vt:i4>0</vt:i4>
      </vt:variant>
      <vt:variant>
        <vt:i4>5</vt:i4>
      </vt:variant>
      <vt:variant>
        <vt:lpwstr>http://helpdesk.ufl.edu/application-support-center/etd-technical-support/online-tutorials/</vt:lpwstr>
      </vt:variant>
      <vt:variant>
        <vt:lpwstr/>
      </vt:variant>
      <vt:variant>
        <vt:i4>1376283</vt:i4>
      </vt:variant>
      <vt:variant>
        <vt:i4>600</vt:i4>
      </vt:variant>
      <vt:variant>
        <vt:i4>0</vt:i4>
      </vt:variant>
      <vt:variant>
        <vt:i4>5</vt:i4>
      </vt:variant>
      <vt:variant>
        <vt:lpwstr>http://helpdesk.ufl.edu/</vt:lpwstr>
      </vt:variant>
      <vt:variant>
        <vt:lpwstr/>
      </vt:variant>
      <vt:variant>
        <vt:i4>6750253</vt:i4>
      </vt:variant>
      <vt:variant>
        <vt:i4>597</vt:i4>
      </vt:variant>
      <vt:variant>
        <vt:i4>0</vt:i4>
      </vt:variant>
      <vt:variant>
        <vt:i4>5</vt:i4>
      </vt:variant>
      <vt:variant>
        <vt:lpwstr>http://www.at.ufl.edu/</vt:lpwstr>
      </vt:variant>
      <vt:variant>
        <vt:lpwstr/>
      </vt:variant>
      <vt:variant>
        <vt:i4>6619253</vt:i4>
      </vt:variant>
      <vt:variant>
        <vt:i4>594</vt:i4>
      </vt:variant>
      <vt:variant>
        <vt:i4>0</vt:i4>
      </vt:variant>
      <vt:variant>
        <vt:i4>5</vt:i4>
      </vt:variant>
      <vt:variant>
        <vt:lpwstr>http://helpdesk.ufl.edu/application-support-center/</vt:lpwstr>
      </vt:variant>
      <vt:variant>
        <vt:lpwstr/>
      </vt:variant>
      <vt:variant>
        <vt:i4>6553612</vt:i4>
      </vt:variant>
      <vt:variant>
        <vt:i4>591</vt:i4>
      </vt:variant>
      <vt:variant>
        <vt:i4>0</vt:i4>
      </vt:variant>
      <vt:variant>
        <vt:i4>5</vt:i4>
      </vt:variant>
      <vt:variant>
        <vt:lpwstr>mailto:asc-hd@ufl.edu</vt:lpwstr>
      </vt:variant>
      <vt:variant>
        <vt:lpwstr/>
      </vt:variant>
      <vt:variant>
        <vt:i4>3670130</vt:i4>
      </vt:variant>
      <vt:variant>
        <vt:i4>588</vt:i4>
      </vt:variant>
      <vt:variant>
        <vt:i4>0</vt:i4>
      </vt:variant>
      <vt:variant>
        <vt:i4>5</vt:i4>
      </vt:variant>
      <vt:variant>
        <vt:lpwstr>http://gradcatalog.ufl.edu/</vt:lpwstr>
      </vt:variant>
      <vt:variant>
        <vt:lpwstr/>
      </vt:variant>
      <vt:variant>
        <vt:i4>4128816</vt:i4>
      </vt:variant>
      <vt:variant>
        <vt:i4>585</vt:i4>
      </vt:variant>
      <vt:variant>
        <vt:i4>0</vt:i4>
      </vt:variant>
      <vt:variant>
        <vt:i4>5</vt:i4>
      </vt:variant>
      <vt:variant>
        <vt:lpwstr>http://www.graduateschool.ufl.edu/files/editorial-deadlines.pdf</vt:lpwstr>
      </vt:variant>
      <vt:variant>
        <vt:lpwstr/>
      </vt:variant>
      <vt:variant>
        <vt:i4>1114128</vt:i4>
      </vt:variant>
      <vt:variant>
        <vt:i4>582</vt:i4>
      </vt:variant>
      <vt:variant>
        <vt:i4>0</vt:i4>
      </vt:variant>
      <vt:variant>
        <vt:i4>5</vt:i4>
      </vt:variant>
      <vt:variant>
        <vt:lpwstr>http://www.graduateschool.ufl.edu/files/checklist-thesis.pdf</vt:lpwstr>
      </vt:variant>
      <vt:variant>
        <vt:lpwstr/>
      </vt:variant>
      <vt:variant>
        <vt:i4>7798901</vt:i4>
      </vt:variant>
      <vt:variant>
        <vt:i4>579</vt:i4>
      </vt:variant>
      <vt:variant>
        <vt:i4>0</vt:i4>
      </vt:variant>
      <vt:variant>
        <vt:i4>5</vt:i4>
      </vt:variant>
      <vt:variant>
        <vt:lpwstr>http://www.graduateschool.ufl.edu/files/checklist-dissertation.pdf</vt:lpwstr>
      </vt:variant>
      <vt:variant>
        <vt:lpwstr/>
      </vt:variant>
      <vt:variant>
        <vt:i4>1900572</vt:i4>
      </vt:variant>
      <vt:variant>
        <vt:i4>576</vt:i4>
      </vt:variant>
      <vt:variant>
        <vt:i4>0</vt:i4>
      </vt:variant>
      <vt:variant>
        <vt:i4>5</vt:i4>
      </vt:variant>
      <vt:variant>
        <vt:lpwstr>http://www.graduateschool.ufl.edu/graduation/thesis-and-dissertation</vt:lpwstr>
      </vt:variant>
      <vt:variant>
        <vt:lpwstr/>
      </vt:variant>
      <vt:variant>
        <vt:i4>7667755</vt:i4>
      </vt:variant>
      <vt:variant>
        <vt:i4>573</vt:i4>
      </vt:variant>
      <vt:variant>
        <vt:i4>0</vt:i4>
      </vt:variant>
      <vt:variant>
        <vt:i4>5</vt:i4>
      </vt:variant>
      <vt:variant>
        <vt:lpwstr>http://www.graduateschool.ufl.edu/</vt:lpwstr>
      </vt:variant>
      <vt:variant>
        <vt:lpwstr/>
      </vt:variant>
      <vt:variant>
        <vt:i4>4194351</vt:i4>
      </vt:variant>
      <vt:variant>
        <vt:i4>570</vt:i4>
      </vt:variant>
      <vt:variant>
        <vt:i4>0</vt:i4>
      </vt:variant>
      <vt:variant>
        <vt:i4>5</vt:i4>
      </vt:variant>
      <vt:variant>
        <vt:lpwstr>mailto:gradedit@aa.ufl.edu</vt:lpwstr>
      </vt:variant>
      <vt:variant>
        <vt:lpwstr/>
      </vt:variant>
      <vt:variant>
        <vt:i4>1703990</vt:i4>
      </vt:variant>
      <vt:variant>
        <vt:i4>563</vt:i4>
      </vt:variant>
      <vt:variant>
        <vt:i4>0</vt:i4>
      </vt:variant>
      <vt:variant>
        <vt:i4>5</vt:i4>
      </vt:variant>
      <vt:variant>
        <vt:lpwstr/>
      </vt:variant>
      <vt:variant>
        <vt:lpwstr>_Toc334689916</vt:lpwstr>
      </vt:variant>
      <vt:variant>
        <vt:i4>1703990</vt:i4>
      </vt:variant>
      <vt:variant>
        <vt:i4>557</vt:i4>
      </vt:variant>
      <vt:variant>
        <vt:i4>0</vt:i4>
      </vt:variant>
      <vt:variant>
        <vt:i4>5</vt:i4>
      </vt:variant>
      <vt:variant>
        <vt:lpwstr/>
      </vt:variant>
      <vt:variant>
        <vt:lpwstr>_Toc334689915</vt:lpwstr>
      </vt:variant>
      <vt:variant>
        <vt:i4>1703992</vt:i4>
      </vt:variant>
      <vt:variant>
        <vt:i4>548</vt:i4>
      </vt:variant>
      <vt:variant>
        <vt:i4>0</vt:i4>
      </vt:variant>
      <vt:variant>
        <vt:i4>5</vt:i4>
      </vt:variant>
      <vt:variant>
        <vt:lpwstr/>
      </vt:variant>
      <vt:variant>
        <vt:lpwstr>_Toc355181686</vt:lpwstr>
      </vt:variant>
      <vt:variant>
        <vt:i4>1703992</vt:i4>
      </vt:variant>
      <vt:variant>
        <vt:i4>542</vt:i4>
      </vt:variant>
      <vt:variant>
        <vt:i4>0</vt:i4>
      </vt:variant>
      <vt:variant>
        <vt:i4>5</vt:i4>
      </vt:variant>
      <vt:variant>
        <vt:lpwstr/>
      </vt:variant>
      <vt:variant>
        <vt:lpwstr>_Toc355181685</vt:lpwstr>
      </vt:variant>
      <vt:variant>
        <vt:i4>1703992</vt:i4>
      </vt:variant>
      <vt:variant>
        <vt:i4>536</vt:i4>
      </vt:variant>
      <vt:variant>
        <vt:i4>0</vt:i4>
      </vt:variant>
      <vt:variant>
        <vt:i4>5</vt:i4>
      </vt:variant>
      <vt:variant>
        <vt:lpwstr/>
      </vt:variant>
      <vt:variant>
        <vt:lpwstr>_Toc355181684</vt:lpwstr>
      </vt:variant>
      <vt:variant>
        <vt:i4>1703992</vt:i4>
      </vt:variant>
      <vt:variant>
        <vt:i4>530</vt:i4>
      </vt:variant>
      <vt:variant>
        <vt:i4>0</vt:i4>
      </vt:variant>
      <vt:variant>
        <vt:i4>5</vt:i4>
      </vt:variant>
      <vt:variant>
        <vt:lpwstr/>
      </vt:variant>
      <vt:variant>
        <vt:lpwstr>_Toc355181683</vt:lpwstr>
      </vt:variant>
      <vt:variant>
        <vt:i4>1703992</vt:i4>
      </vt:variant>
      <vt:variant>
        <vt:i4>524</vt:i4>
      </vt:variant>
      <vt:variant>
        <vt:i4>0</vt:i4>
      </vt:variant>
      <vt:variant>
        <vt:i4>5</vt:i4>
      </vt:variant>
      <vt:variant>
        <vt:lpwstr/>
      </vt:variant>
      <vt:variant>
        <vt:lpwstr>_Toc355181682</vt:lpwstr>
      </vt:variant>
      <vt:variant>
        <vt:i4>1310779</vt:i4>
      </vt:variant>
      <vt:variant>
        <vt:i4>515</vt:i4>
      </vt:variant>
      <vt:variant>
        <vt:i4>0</vt:i4>
      </vt:variant>
      <vt:variant>
        <vt:i4>5</vt:i4>
      </vt:variant>
      <vt:variant>
        <vt:lpwstr/>
      </vt:variant>
      <vt:variant>
        <vt:lpwstr>_Toc355181566</vt:lpwstr>
      </vt:variant>
      <vt:variant>
        <vt:i4>1179698</vt:i4>
      </vt:variant>
      <vt:variant>
        <vt:i4>506</vt:i4>
      </vt:variant>
      <vt:variant>
        <vt:i4>0</vt:i4>
      </vt:variant>
      <vt:variant>
        <vt:i4>5</vt:i4>
      </vt:variant>
      <vt:variant>
        <vt:lpwstr/>
      </vt:variant>
      <vt:variant>
        <vt:lpwstr>_Toc355246043</vt:lpwstr>
      </vt:variant>
      <vt:variant>
        <vt:i4>1179698</vt:i4>
      </vt:variant>
      <vt:variant>
        <vt:i4>500</vt:i4>
      </vt:variant>
      <vt:variant>
        <vt:i4>0</vt:i4>
      </vt:variant>
      <vt:variant>
        <vt:i4>5</vt:i4>
      </vt:variant>
      <vt:variant>
        <vt:lpwstr/>
      </vt:variant>
      <vt:variant>
        <vt:lpwstr>_Toc355246042</vt:lpwstr>
      </vt:variant>
      <vt:variant>
        <vt:i4>1179698</vt:i4>
      </vt:variant>
      <vt:variant>
        <vt:i4>494</vt:i4>
      </vt:variant>
      <vt:variant>
        <vt:i4>0</vt:i4>
      </vt:variant>
      <vt:variant>
        <vt:i4>5</vt:i4>
      </vt:variant>
      <vt:variant>
        <vt:lpwstr/>
      </vt:variant>
      <vt:variant>
        <vt:lpwstr>_Toc355246041</vt:lpwstr>
      </vt:variant>
      <vt:variant>
        <vt:i4>1179698</vt:i4>
      </vt:variant>
      <vt:variant>
        <vt:i4>488</vt:i4>
      </vt:variant>
      <vt:variant>
        <vt:i4>0</vt:i4>
      </vt:variant>
      <vt:variant>
        <vt:i4>5</vt:i4>
      </vt:variant>
      <vt:variant>
        <vt:lpwstr/>
      </vt:variant>
      <vt:variant>
        <vt:lpwstr>_Toc355246040</vt:lpwstr>
      </vt:variant>
      <vt:variant>
        <vt:i4>1376306</vt:i4>
      </vt:variant>
      <vt:variant>
        <vt:i4>482</vt:i4>
      </vt:variant>
      <vt:variant>
        <vt:i4>0</vt:i4>
      </vt:variant>
      <vt:variant>
        <vt:i4>5</vt:i4>
      </vt:variant>
      <vt:variant>
        <vt:lpwstr/>
      </vt:variant>
      <vt:variant>
        <vt:lpwstr>_Toc355246039</vt:lpwstr>
      </vt:variant>
      <vt:variant>
        <vt:i4>1376306</vt:i4>
      </vt:variant>
      <vt:variant>
        <vt:i4>476</vt:i4>
      </vt:variant>
      <vt:variant>
        <vt:i4>0</vt:i4>
      </vt:variant>
      <vt:variant>
        <vt:i4>5</vt:i4>
      </vt:variant>
      <vt:variant>
        <vt:lpwstr/>
      </vt:variant>
      <vt:variant>
        <vt:lpwstr>_Toc355246038</vt:lpwstr>
      </vt:variant>
      <vt:variant>
        <vt:i4>1376306</vt:i4>
      </vt:variant>
      <vt:variant>
        <vt:i4>470</vt:i4>
      </vt:variant>
      <vt:variant>
        <vt:i4>0</vt:i4>
      </vt:variant>
      <vt:variant>
        <vt:i4>5</vt:i4>
      </vt:variant>
      <vt:variant>
        <vt:lpwstr/>
      </vt:variant>
      <vt:variant>
        <vt:lpwstr>_Toc355246037</vt:lpwstr>
      </vt:variant>
      <vt:variant>
        <vt:i4>1376306</vt:i4>
      </vt:variant>
      <vt:variant>
        <vt:i4>464</vt:i4>
      </vt:variant>
      <vt:variant>
        <vt:i4>0</vt:i4>
      </vt:variant>
      <vt:variant>
        <vt:i4>5</vt:i4>
      </vt:variant>
      <vt:variant>
        <vt:lpwstr/>
      </vt:variant>
      <vt:variant>
        <vt:lpwstr>_Toc355246036</vt:lpwstr>
      </vt:variant>
      <vt:variant>
        <vt:i4>1376306</vt:i4>
      </vt:variant>
      <vt:variant>
        <vt:i4>458</vt:i4>
      </vt:variant>
      <vt:variant>
        <vt:i4>0</vt:i4>
      </vt:variant>
      <vt:variant>
        <vt:i4>5</vt:i4>
      </vt:variant>
      <vt:variant>
        <vt:lpwstr/>
      </vt:variant>
      <vt:variant>
        <vt:lpwstr>_Toc355246035</vt:lpwstr>
      </vt:variant>
      <vt:variant>
        <vt:i4>1376306</vt:i4>
      </vt:variant>
      <vt:variant>
        <vt:i4>452</vt:i4>
      </vt:variant>
      <vt:variant>
        <vt:i4>0</vt:i4>
      </vt:variant>
      <vt:variant>
        <vt:i4>5</vt:i4>
      </vt:variant>
      <vt:variant>
        <vt:lpwstr/>
      </vt:variant>
      <vt:variant>
        <vt:lpwstr>_Toc355246034</vt:lpwstr>
      </vt:variant>
      <vt:variant>
        <vt:i4>1376306</vt:i4>
      </vt:variant>
      <vt:variant>
        <vt:i4>446</vt:i4>
      </vt:variant>
      <vt:variant>
        <vt:i4>0</vt:i4>
      </vt:variant>
      <vt:variant>
        <vt:i4>5</vt:i4>
      </vt:variant>
      <vt:variant>
        <vt:lpwstr/>
      </vt:variant>
      <vt:variant>
        <vt:lpwstr>_Toc355246033</vt:lpwstr>
      </vt:variant>
      <vt:variant>
        <vt:i4>1376306</vt:i4>
      </vt:variant>
      <vt:variant>
        <vt:i4>440</vt:i4>
      </vt:variant>
      <vt:variant>
        <vt:i4>0</vt:i4>
      </vt:variant>
      <vt:variant>
        <vt:i4>5</vt:i4>
      </vt:variant>
      <vt:variant>
        <vt:lpwstr/>
      </vt:variant>
      <vt:variant>
        <vt:lpwstr>_Toc355246032</vt:lpwstr>
      </vt:variant>
      <vt:variant>
        <vt:i4>1376306</vt:i4>
      </vt:variant>
      <vt:variant>
        <vt:i4>434</vt:i4>
      </vt:variant>
      <vt:variant>
        <vt:i4>0</vt:i4>
      </vt:variant>
      <vt:variant>
        <vt:i4>5</vt:i4>
      </vt:variant>
      <vt:variant>
        <vt:lpwstr/>
      </vt:variant>
      <vt:variant>
        <vt:lpwstr>_Toc355246031</vt:lpwstr>
      </vt:variant>
      <vt:variant>
        <vt:i4>1376306</vt:i4>
      </vt:variant>
      <vt:variant>
        <vt:i4>428</vt:i4>
      </vt:variant>
      <vt:variant>
        <vt:i4>0</vt:i4>
      </vt:variant>
      <vt:variant>
        <vt:i4>5</vt:i4>
      </vt:variant>
      <vt:variant>
        <vt:lpwstr/>
      </vt:variant>
      <vt:variant>
        <vt:lpwstr>_Toc355246030</vt:lpwstr>
      </vt:variant>
      <vt:variant>
        <vt:i4>1310770</vt:i4>
      </vt:variant>
      <vt:variant>
        <vt:i4>422</vt:i4>
      </vt:variant>
      <vt:variant>
        <vt:i4>0</vt:i4>
      </vt:variant>
      <vt:variant>
        <vt:i4>5</vt:i4>
      </vt:variant>
      <vt:variant>
        <vt:lpwstr/>
      </vt:variant>
      <vt:variant>
        <vt:lpwstr>_Toc355246029</vt:lpwstr>
      </vt:variant>
      <vt:variant>
        <vt:i4>1310770</vt:i4>
      </vt:variant>
      <vt:variant>
        <vt:i4>416</vt:i4>
      </vt:variant>
      <vt:variant>
        <vt:i4>0</vt:i4>
      </vt:variant>
      <vt:variant>
        <vt:i4>5</vt:i4>
      </vt:variant>
      <vt:variant>
        <vt:lpwstr/>
      </vt:variant>
      <vt:variant>
        <vt:lpwstr>_Toc355246028</vt:lpwstr>
      </vt:variant>
      <vt:variant>
        <vt:i4>1310770</vt:i4>
      </vt:variant>
      <vt:variant>
        <vt:i4>410</vt:i4>
      </vt:variant>
      <vt:variant>
        <vt:i4>0</vt:i4>
      </vt:variant>
      <vt:variant>
        <vt:i4>5</vt:i4>
      </vt:variant>
      <vt:variant>
        <vt:lpwstr/>
      </vt:variant>
      <vt:variant>
        <vt:lpwstr>_Toc355246027</vt:lpwstr>
      </vt:variant>
      <vt:variant>
        <vt:i4>1310770</vt:i4>
      </vt:variant>
      <vt:variant>
        <vt:i4>404</vt:i4>
      </vt:variant>
      <vt:variant>
        <vt:i4>0</vt:i4>
      </vt:variant>
      <vt:variant>
        <vt:i4>5</vt:i4>
      </vt:variant>
      <vt:variant>
        <vt:lpwstr/>
      </vt:variant>
      <vt:variant>
        <vt:lpwstr>_Toc355246026</vt:lpwstr>
      </vt:variant>
      <vt:variant>
        <vt:i4>1310770</vt:i4>
      </vt:variant>
      <vt:variant>
        <vt:i4>398</vt:i4>
      </vt:variant>
      <vt:variant>
        <vt:i4>0</vt:i4>
      </vt:variant>
      <vt:variant>
        <vt:i4>5</vt:i4>
      </vt:variant>
      <vt:variant>
        <vt:lpwstr/>
      </vt:variant>
      <vt:variant>
        <vt:lpwstr>_Toc355246025</vt:lpwstr>
      </vt:variant>
      <vt:variant>
        <vt:i4>1310770</vt:i4>
      </vt:variant>
      <vt:variant>
        <vt:i4>392</vt:i4>
      </vt:variant>
      <vt:variant>
        <vt:i4>0</vt:i4>
      </vt:variant>
      <vt:variant>
        <vt:i4>5</vt:i4>
      </vt:variant>
      <vt:variant>
        <vt:lpwstr/>
      </vt:variant>
      <vt:variant>
        <vt:lpwstr>_Toc355246024</vt:lpwstr>
      </vt:variant>
      <vt:variant>
        <vt:i4>1310770</vt:i4>
      </vt:variant>
      <vt:variant>
        <vt:i4>386</vt:i4>
      </vt:variant>
      <vt:variant>
        <vt:i4>0</vt:i4>
      </vt:variant>
      <vt:variant>
        <vt:i4>5</vt:i4>
      </vt:variant>
      <vt:variant>
        <vt:lpwstr/>
      </vt:variant>
      <vt:variant>
        <vt:lpwstr>_Toc355246023</vt:lpwstr>
      </vt:variant>
      <vt:variant>
        <vt:i4>1310770</vt:i4>
      </vt:variant>
      <vt:variant>
        <vt:i4>380</vt:i4>
      </vt:variant>
      <vt:variant>
        <vt:i4>0</vt:i4>
      </vt:variant>
      <vt:variant>
        <vt:i4>5</vt:i4>
      </vt:variant>
      <vt:variant>
        <vt:lpwstr/>
      </vt:variant>
      <vt:variant>
        <vt:lpwstr>_Toc355246022</vt:lpwstr>
      </vt:variant>
      <vt:variant>
        <vt:i4>1310770</vt:i4>
      </vt:variant>
      <vt:variant>
        <vt:i4>374</vt:i4>
      </vt:variant>
      <vt:variant>
        <vt:i4>0</vt:i4>
      </vt:variant>
      <vt:variant>
        <vt:i4>5</vt:i4>
      </vt:variant>
      <vt:variant>
        <vt:lpwstr/>
      </vt:variant>
      <vt:variant>
        <vt:lpwstr>_Toc355246021</vt:lpwstr>
      </vt:variant>
      <vt:variant>
        <vt:i4>1310770</vt:i4>
      </vt:variant>
      <vt:variant>
        <vt:i4>368</vt:i4>
      </vt:variant>
      <vt:variant>
        <vt:i4>0</vt:i4>
      </vt:variant>
      <vt:variant>
        <vt:i4>5</vt:i4>
      </vt:variant>
      <vt:variant>
        <vt:lpwstr/>
      </vt:variant>
      <vt:variant>
        <vt:lpwstr>_Toc355246020</vt:lpwstr>
      </vt:variant>
      <vt:variant>
        <vt:i4>1507378</vt:i4>
      </vt:variant>
      <vt:variant>
        <vt:i4>362</vt:i4>
      </vt:variant>
      <vt:variant>
        <vt:i4>0</vt:i4>
      </vt:variant>
      <vt:variant>
        <vt:i4>5</vt:i4>
      </vt:variant>
      <vt:variant>
        <vt:lpwstr/>
      </vt:variant>
      <vt:variant>
        <vt:lpwstr>_Toc355246019</vt:lpwstr>
      </vt:variant>
      <vt:variant>
        <vt:i4>1507378</vt:i4>
      </vt:variant>
      <vt:variant>
        <vt:i4>356</vt:i4>
      </vt:variant>
      <vt:variant>
        <vt:i4>0</vt:i4>
      </vt:variant>
      <vt:variant>
        <vt:i4>5</vt:i4>
      </vt:variant>
      <vt:variant>
        <vt:lpwstr/>
      </vt:variant>
      <vt:variant>
        <vt:lpwstr>_Toc355246018</vt:lpwstr>
      </vt:variant>
      <vt:variant>
        <vt:i4>1507378</vt:i4>
      </vt:variant>
      <vt:variant>
        <vt:i4>350</vt:i4>
      </vt:variant>
      <vt:variant>
        <vt:i4>0</vt:i4>
      </vt:variant>
      <vt:variant>
        <vt:i4>5</vt:i4>
      </vt:variant>
      <vt:variant>
        <vt:lpwstr/>
      </vt:variant>
      <vt:variant>
        <vt:lpwstr>_Toc355246017</vt:lpwstr>
      </vt:variant>
      <vt:variant>
        <vt:i4>1507378</vt:i4>
      </vt:variant>
      <vt:variant>
        <vt:i4>344</vt:i4>
      </vt:variant>
      <vt:variant>
        <vt:i4>0</vt:i4>
      </vt:variant>
      <vt:variant>
        <vt:i4>5</vt:i4>
      </vt:variant>
      <vt:variant>
        <vt:lpwstr/>
      </vt:variant>
      <vt:variant>
        <vt:lpwstr>_Toc355246016</vt:lpwstr>
      </vt:variant>
      <vt:variant>
        <vt:i4>1507378</vt:i4>
      </vt:variant>
      <vt:variant>
        <vt:i4>338</vt:i4>
      </vt:variant>
      <vt:variant>
        <vt:i4>0</vt:i4>
      </vt:variant>
      <vt:variant>
        <vt:i4>5</vt:i4>
      </vt:variant>
      <vt:variant>
        <vt:lpwstr/>
      </vt:variant>
      <vt:variant>
        <vt:lpwstr>_Toc355246015</vt:lpwstr>
      </vt:variant>
      <vt:variant>
        <vt:i4>1507378</vt:i4>
      </vt:variant>
      <vt:variant>
        <vt:i4>332</vt:i4>
      </vt:variant>
      <vt:variant>
        <vt:i4>0</vt:i4>
      </vt:variant>
      <vt:variant>
        <vt:i4>5</vt:i4>
      </vt:variant>
      <vt:variant>
        <vt:lpwstr/>
      </vt:variant>
      <vt:variant>
        <vt:lpwstr>_Toc355246014</vt:lpwstr>
      </vt:variant>
      <vt:variant>
        <vt:i4>1507378</vt:i4>
      </vt:variant>
      <vt:variant>
        <vt:i4>326</vt:i4>
      </vt:variant>
      <vt:variant>
        <vt:i4>0</vt:i4>
      </vt:variant>
      <vt:variant>
        <vt:i4>5</vt:i4>
      </vt:variant>
      <vt:variant>
        <vt:lpwstr/>
      </vt:variant>
      <vt:variant>
        <vt:lpwstr>_Toc355246013</vt:lpwstr>
      </vt:variant>
      <vt:variant>
        <vt:i4>1507378</vt:i4>
      </vt:variant>
      <vt:variant>
        <vt:i4>320</vt:i4>
      </vt:variant>
      <vt:variant>
        <vt:i4>0</vt:i4>
      </vt:variant>
      <vt:variant>
        <vt:i4>5</vt:i4>
      </vt:variant>
      <vt:variant>
        <vt:lpwstr/>
      </vt:variant>
      <vt:variant>
        <vt:lpwstr>_Toc355246012</vt:lpwstr>
      </vt:variant>
      <vt:variant>
        <vt:i4>1507378</vt:i4>
      </vt:variant>
      <vt:variant>
        <vt:i4>314</vt:i4>
      </vt:variant>
      <vt:variant>
        <vt:i4>0</vt:i4>
      </vt:variant>
      <vt:variant>
        <vt:i4>5</vt:i4>
      </vt:variant>
      <vt:variant>
        <vt:lpwstr/>
      </vt:variant>
      <vt:variant>
        <vt:lpwstr>_Toc355246011</vt:lpwstr>
      </vt:variant>
      <vt:variant>
        <vt:i4>1507378</vt:i4>
      </vt:variant>
      <vt:variant>
        <vt:i4>308</vt:i4>
      </vt:variant>
      <vt:variant>
        <vt:i4>0</vt:i4>
      </vt:variant>
      <vt:variant>
        <vt:i4>5</vt:i4>
      </vt:variant>
      <vt:variant>
        <vt:lpwstr/>
      </vt:variant>
      <vt:variant>
        <vt:lpwstr>_Toc355246010</vt:lpwstr>
      </vt:variant>
      <vt:variant>
        <vt:i4>1441842</vt:i4>
      </vt:variant>
      <vt:variant>
        <vt:i4>302</vt:i4>
      </vt:variant>
      <vt:variant>
        <vt:i4>0</vt:i4>
      </vt:variant>
      <vt:variant>
        <vt:i4>5</vt:i4>
      </vt:variant>
      <vt:variant>
        <vt:lpwstr/>
      </vt:variant>
      <vt:variant>
        <vt:lpwstr>_Toc355246009</vt:lpwstr>
      </vt:variant>
      <vt:variant>
        <vt:i4>1441842</vt:i4>
      </vt:variant>
      <vt:variant>
        <vt:i4>296</vt:i4>
      </vt:variant>
      <vt:variant>
        <vt:i4>0</vt:i4>
      </vt:variant>
      <vt:variant>
        <vt:i4>5</vt:i4>
      </vt:variant>
      <vt:variant>
        <vt:lpwstr/>
      </vt:variant>
      <vt:variant>
        <vt:lpwstr>_Toc355246008</vt:lpwstr>
      </vt:variant>
      <vt:variant>
        <vt:i4>1441842</vt:i4>
      </vt:variant>
      <vt:variant>
        <vt:i4>290</vt:i4>
      </vt:variant>
      <vt:variant>
        <vt:i4>0</vt:i4>
      </vt:variant>
      <vt:variant>
        <vt:i4>5</vt:i4>
      </vt:variant>
      <vt:variant>
        <vt:lpwstr/>
      </vt:variant>
      <vt:variant>
        <vt:lpwstr>_Toc355246007</vt:lpwstr>
      </vt:variant>
      <vt:variant>
        <vt:i4>1441842</vt:i4>
      </vt:variant>
      <vt:variant>
        <vt:i4>284</vt:i4>
      </vt:variant>
      <vt:variant>
        <vt:i4>0</vt:i4>
      </vt:variant>
      <vt:variant>
        <vt:i4>5</vt:i4>
      </vt:variant>
      <vt:variant>
        <vt:lpwstr/>
      </vt:variant>
      <vt:variant>
        <vt:lpwstr>_Toc355246006</vt:lpwstr>
      </vt:variant>
      <vt:variant>
        <vt:i4>1441842</vt:i4>
      </vt:variant>
      <vt:variant>
        <vt:i4>278</vt:i4>
      </vt:variant>
      <vt:variant>
        <vt:i4>0</vt:i4>
      </vt:variant>
      <vt:variant>
        <vt:i4>5</vt:i4>
      </vt:variant>
      <vt:variant>
        <vt:lpwstr/>
      </vt:variant>
      <vt:variant>
        <vt:lpwstr>_Toc355246005</vt:lpwstr>
      </vt:variant>
      <vt:variant>
        <vt:i4>1441842</vt:i4>
      </vt:variant>
      <vt:variant>
        <vt:i4>272</vt:i4>
      </vt:variant>
      <vt:variant>
        <vt:i4>0</vt:i4>
      </vt:variant>
      <vt:variant>
        <vt:i4>5</vt:i4>
      </vt:variant>
      <vt:variant>
        <vt:lpwstr/>
      </vt:variant>
      <vt:variant>
        <vt:lpwstr>_Toc355246004</vt:lpwstr>
      </vt:variant>
      <vt:variant>
        <vt:i4>1441842</vt:i4>
      </vt:variant>
      <vt:variant>
        <vt:i4>266</vt:i4>
      </vt:variant>
      <vt:variant>
        <vt:i4>0</vt:i4>
      </vt:variant>
      <vt:variant>
        <vt:i4>5</vt:i4>
      </vt:variant>
      <vt:variant>
        <vt:lpwstr/>
      </vt:variant>
      <vt:variant>
        <vt:lpwstr>_Toc355246003</vt:lpwstr>
      </vt:variant>
      <vt:variant>
        <vt:i4>1441842</vt:i4>
      </vt:variant>
      <vt:variant>
        <vt:i4>260</vt:i4>
      </vt:variant>
      <vt:variant>
        <vt:i4>0</vt:i4>
      </vt:variant>
      <vt:variant>
        <vt:i4>5</vt:i4>
      </vt:variant>
      <vt:variant>
        <vt:lpwstr/>
      </vt:variant>
      <vt:variant>
        <vt:lpwstr>_Toc355246002</vt:lpwstr>
      </vt:variant>
      <vt:variant>
        <vt:i4>1441842</vt:i4>
      </vt:variant>
      <vt:variant>
        <vt:i4>254</vt:i4>
      </vt:variant>
      <vt:variant>
        <vt:i4>0</vt:i4>
      </vt:variant>
      <vt:variant>
        <vt:i4>5</vt:i4>
      </vt:variant>
      <vt:variant>
        <vt:lpwstr/>
      </vt:variant>
      <vt:variant>
        <vt:lpwstr>_Toc355246001</vt:lpwstr>
      </vt:variant>
      <vt:variant>
        <vt:i4>1441842</vt:i4>
      </vt:variant>
      <vt:variant>
        <vt:i4>248</vt:i4>
      </vt:variant>
      <vt:variant>
        <vt:i4>0</vt:i4>
      </vt:variant>
      <vt:variant>
        <vt:i4>5</vt:i4>
      </vt:variant>
      <vt:variant>
        <vt:lpwstr/>
      </vt:variant>
      <vt:variant>
        <vt:lpwstr>_Toc355246000</vt:lpwstr>
      </vt:variant>
      <vt:variant>
        <vt:i4>1835067</vt:i4>
      </vt:variant>
      <vt:variant>
        <vt:i4>242</vt:i4>
      </vt:variant>
      <vt:variant>
        <vt:i4>0</vt:i4>
      </vt:variant>
      <vt:variant>
        <vt:i4>5</vt:i4>
      </vt:variant>
      <vt:variant>
        <vt:lpwstr/>
      </vt:variant>
      <vt:variant>
        <vt:lpwstr>_Toc355245999</vt:lpwstr>
      </vt:variant>
      <vt:variant>
        <vt:i4>1835067</vt:i4>
      </vt:variant>
      <vt:variant>
        <vt:i4>236</vt:i4>
      </vt:variant>
      <vt:variant>
        <vt:i4>0</vt:i4>
      </vt:variant>
      <vt:variant>
        <vt:i4>5</vt:i4>
      </vt:variant>
      <vt:variant>
        <vt:lpwstr/>
      </vt:variant>
      <vt:variant>
        <vt:lpwstr>_Toc355245998</vt:lpwstr>
      </vt:variant>
      <vt:variant>
        <vt:i4>1835067</vt:i4>
      </vt:variant>
      <vt:variant>
        <vt:i4>230</vt:i4>
      </vt:variant>
      <vt:variant>
        <vt:i4>0</vt:i4>
      </vt:variant>
      <vt:variant>
        <vt:i4>5</vt:i4>
      </vt:variant>
      <vt:variant>
        <vt:lpwstr/>
      </vt:variant>
      <vt:variant>
        <vt:lpwstr>_Toc355245997</vt:lpwstr>
      </vt:variant>
      <vt:variant>
        <vt:i4>1835067</vt:i4>
      </vt:variant>
      <vt:variant>
        <vt:i4>224</vt:i4>
      </vt:variant>
      <vt:variant>
        <vt:i4>0</vt:i4>
      </vt:variant>
      <vt:variant>
        <vt:i4>5</vt:i4>
      </vt:variant>
      <vt:variant>
        <vt:lpwstr/>
      </vt:variant>
      <vt:variant>
        <vt:lpwstr>_Toc355245996</vt:lpwstr>
      </vt:variant>
      <vt:variant>
        <vt:i4>1835067</vt:i4>
      </vt:variant>
      <vt:variant>
        <vt:i4>218</vt:i4>
      </vt:variant>
      <vt:variant>
        <vt:i4>0</vt:i4>
      </vt:variant>
      <vt:variant>
        <vt:i4>5</vt:i4>
      </vt:variant>
      <vt:variant>
        <vt:lpwstr/>
      </vt:variant>
      <vt:variant>
        <vt:lpwstr>_Toc355245995</vt:lpwstr>
      </vt:variant>
      <vt:variant>
        <vt:i4>1835067</vt:i4>
      </vt:variant>
      <vt:variant>
        <vt:i4>212</vt:i4>
      </vt:variant>
      <vt:variant>
        <vt:i4>0</vt:i4>
      </vt:variant>
      <vt:variant>
        <vt:i4>5</vt:i4>
      </vt:variant>
      <vt:variant>
        <vt:lpwstr/>
      </vt:variant>
      <vt:variant>
        <vt:lpwstr>_Toc355245994</vt:lpwstr>
      </vt:variant>
      <vt:variant>
        <vt:i4>1835067</vt:i4>
      </vt:variant>
      <vt:variant>
        <vt:i4>206</vt:i4>
      </vt:variant>
      <vt:variant>
        <vt:i4>0</vt:i4>
      </vt:variant>
      <vt:variant>
        <vt:i4>5</vt:i4>
      </vt:variant>
      <vt:variant>
        <vt:lpwstr/>
      </vt:variant>
      <vt:variant>
        <vt:lpwstr>_Toc355245993</vt:lpwstr>
      </vt:variant>
      <vt:variant>
        <vt:i4>1835067</vt:i4>
      </vt:variant>
      <vt:variant>
        <vt:i4>200</vt:i4>
      </vt:variant>
      <vt:variant>
        <vt:i4>0</vt:i4>
      </vt:variant>
      <vt:variant>
        <vt:i4>5</vt:i4>
      </vt:variant>
      <vt:variant>
        <vt:lpwstr/>
      </vt:variant>
      <vt:variant>
        <vt:lpwstr>_Toc355245992</vt:lpwstr>
      </vt:variant>
      <vt:variant>
        <vt:i4>1835067</vt:i4>
      </vt:variant>
      <vt:variant>
        <vt:i4>194</vt:i4>
      </vt:variant>
      <vt:variant>
        <vt:i4>0</vt:i4>
      </vt:variant>
      <vt:variant>
        <vt:i4>5</vt:i4>
      </vt:variant>
      <vt:variant>
        <vt:lpwstr/>
      </vt:variant>
      <vt:variant>
        <vt:lpwstr>_Toc355245991</vt:lpwstr>
      </vt:variant>
      <vt:variant>
        <vt:i4>1835067</vt:i4>
      </vt:variant>
      <vt:variant>
        <vt:i4>188</vt:i4>
      </vt:variant>
      <vt:variant>
        <vt:i4>0</vt:i4>
      </vt:variant>
      <vt:variant>
        <vt:i4>5</vt:i4>
      </vt:variant>
      <vt:variant>
        <vt:lpwstr/>
      </vt:variant>
      <vt:variant>
        <vt:lpwstr>_Toc355245990</vt:lpwstr>
      </vt:variant>
      <vt:variant>
        <vt:i4>1900603</vt:i4>
      </vt:variant>
      <vt:variant>
        <vt:i4>182</vt:i4>
      </vt:variant>
      <vt:variant>
        <vt:i4>0</vt:i4>
      </vt:variant>
      <vt:variant>
        <vt:i4>5</vt:i4>
      </vt:variant>
      <vt:variant>
        <vt:lpwstr/>
      </vt:variant>
      <vt:variant>
        <vt:lpwstr>_Toc355245989</vt:lpwstr>
      </vt:variant>
      <vt:variant>
        <vt:i4>1900603</vt:i4>
      </vt:variant>
      <vt:variant>
        <vt:i4>176</vt:i4>
      </vt:variant>
      <vt:variant>
        <vt:i4>0</vt:i4>
      </vt:variant>
      <vt:variant>
        <vt:i4>5</vt:i4>
      </vt:variant>
      <vt:variant>
        <vt:lpwstr/>
      </vt:variant>
      <vt:variant>
        <vt:lpwstr>_Toc355245988</vt:lpwstr>
      </vt:variant>
      <vt:variant>
        <vt:i4>1900603</vt:i4>
      </vt:variant>
      <vt:variant>
        <vt:i4>170</vt:i4>
      </vt:variant>
      <vt:variant>
        <vt:i4>0</vt:i4>
      </vt:variant>
      <vt:variant>
        <vt:i4>5</vt:i4>
      </vt:variant>
      <vt:variant>
        <vt:lpwstr/>
      </vt:variant>
      <vt:variant>
        <vt:lpwstr>_Toc355245987</vt:lpwstr>
      </vt:variant>
      <vt:variant>
        <vt:i4>1900603</vt:i4>
      </vt:variant>
      <vt:variant>
        <vt:i4>164</vt:i4>
      </vt:variant>
      <vt:variant>
        <vt:i4>0</vt:i4>
      </vt:variant>
      <vt:variant>
        <vt:i4>5</vt:i4>
      </vt:variant>
      <vt:variant>
        <vt:lpwstr/>
      </vt:variant>
      <vt:variant>
        <vt:lpwstr>_Toc355245986</vt:lpwstr>
      </vt:variant>
      <vt:variant>
        <vt:i4>1900603</vt:i4>
      </vt:variant>
      <vt:variant>
        <vt:i4>158</vt:i4>
      </vt:variant>
      <vt:variant>
        <vt:i4>0</vt:i4>
      </vt:variant>
      <vt:variant>
        <vt:i4>5</vt:i4>
      </vt:variant>
      <vt:variant>
        <vt:lpwstr/>
      </vt:variant>
      <vt:variant>
        <vt:lpwstr>_Toc355245985</vt:lpwstr>
      </vt:variant>
      <vt:variant>
        <vt:i4>1900603</vt:i4>
      </vt:variant>
      <vt:variant>
        <vt:i4>152</vt:i4>
      </vt:variant>
      <vt:variant>
        <vt:i4>0</vt:i4>
      </vt:variant>
      <vt:variant>
        <vt:i4>5</vt:i4>
      </vt:variant>
      <vt:variant>
        <vt:lpwstr/>
      </vt:variant>
      <vt:variant>
        <vt:lpwstr>_Toc355245984</vt:lpwstr>
      </vt:variant>
      <vt:variant>
        <vt:i4>1900603</vt:i4>
      </vt:variant>
      <vt:variant>
        <vt:i4>146</vt:i4>
      </vt:variant>
      <vt:variant>
        <vt:i4>0</vt:i4>
      </vt:variant>
      <vt:variant>
        <vt:i4>5</vt:i4>
      </vt:variant>
      <vt:variant>
        <vt:lpwstr/>
      </vt:variant>
      <vt:variant>
        <vt:lpwstr>_Toc355245983</vt:lpwstr>
      </vt:variant>
      <vt:variant>
        <vt:i4>1900603</vt:i4>
      </vt:variant>
      <vt:variant>
        <vt:i4>140</vt:i4>
      </vt:variant>
      <vt:variant>
        <vt:i4>0</vt:i4>
      </vt:variant>
      <vt:variant>
        <vt:i4>5</vt:i4>
      </vt:variant>
      <vt:variant>
        <vt:lpwstr/>
      </vt:variant>
      <vt:variant>
        <vt:lpwstr>_Toc355245982</vt:lpwstr>
      </vt:variant>
      <vt:variant>
        <vt:i4>1900603</vt:i4>
      </vt:variant>
      <vt:variant>
        <vt:i4>134</vt:i4>
      </vt:variant>
      <vt:variant>
        <vt:i4>0</vt:i4>
      </vt:variant>
      <vt:variant>
        <vt:i4>5</vt:i4>
      </vt:variant>
      <vt:variant>
        <vt:lpwstr/>
      </vt:variant>
      <vt:variant>
        <vt:lpwstr>_Toc355245981</vt:lpwstr>
      </vt:variant>
      <vt:variant>
        <vt:i4>1900603</vt:i4>
      </vt:variant>
      <vt:variant>
        <vt:i4>128</vt:i4>
      </vt:variant>
      <vt:variant>
        <vt:i4>0</vt:i4>
      </vt:variant>
      <vt:variant>
        <vt:i4>5</vt:i4>
      </vt:variant>
      <vt:variant>
        <vt:lpwstr/>
      </vt:variant>
      <vt:variant>
        <vt:lpwstr>_Toc355245980</vt:lpwstr>
      </vt:variant>
      <vt:variant>
        <vt:i4>1179707</vt:i4>
      </vt:variant>
      <vt:variant>
        <vt:i4>122</vt:i4>
      </vt:variant>
      <vt:variant>
        <vt:i4>0</vt:i4>
      </vt:variant>
      <vt:variant>
        <vt:i4>5</vt:i4>
      </vt:variant>
      <vt:variant>
        <vt:lpwstr/>
      </vt:variant>
      <vt:variant>
        <vt:lpwstr>_Toc355245979</vt:lpwstr>
      </vt:variant>
      <vt:variant>
        <vt:i4>1179707</vt:i4>
      </vt:variant>
      <vt:variant>
        <vt:i4>116</vt:i4>
      </vt:variant>
      <vt:variant>
        <vt:i4>0</vt:i4>
      </vt:variant>
      <vt:variant>
        <vt:i4>5</vt:i4>
      </vt:variant>
      <vt:variant>
        <vt:lpwstr/>
      </vt:variant>
      <vt:variant>
        <vt:lpwstr>_Toc355245978</vt:lpwstr>
      </vt:variant>
      <vt:variant>
        <vt:i4>1179707</vt:i4>
      </vt:variant>
      <vt:variant>
        <vt:i4>110</vt:i4>
      </vt:variant>
      <vt:variant>
        <vt:i4>0</vt:i4>
      </vt:variant>
      <vt:variant>
        <vt:i4>5</vt:i4>
      </vt:variant>
      <vt:variant>
        <vt:lpwstr/>
      </vt:variant>
      <vt:variant>
        <vt:lpwstr>_Toc355245977</vt:lpwstr>
      </vt:variant>
      <vt:variant>
        <vt:i4>1179707</vt:i4>
      </vt:variant>
      <vt:variant>
        <vt:i4>104</vt:i4>
      </vt:variant>
      <vt:variant>
        <vt:i4>0</vt:i4>
      </vt:variant>
      <vt:variant>
        <vt:i4>5</vt:i4>
      </vt:variant>
      <vt:variant>
        <vt:lpwstr/>
      </vt:variant>
      <vt:variant>
        <vt:lpwstr>_Toc355245976</vt:lpwstr>
      </vt:variant>
      <vt:variant>
        <vt:i4>1179707</vt:i4>
      </vt:variant>
      <vt:variant>
        <vt:i4>98</vt:i4>
      </vt:variant>
      <vt:variant>
        <vt:i4>0</vt:i4>
      </vt:variant>
      <vt:variant>
        <vt:i4>5</vt:i4>
      </vt:variant>
      <vt:variant>
        <vt:lpwstr/>
      </vt:variant>
      <vt:variant>
        <vt:lpwstr>_Toc355245975</vt:lpwstr>
      </vt:variant>
      <vt:variant>
        <vt:i4>1179707</vt:i4>
      </vt:variant>
      <vt:variant>
        <vt:i4>92</vt:i4>
      </vt:variant>
      <vt:variant>
        <vt:i4>0</vt:i4>
      </vt:variant>
      <vt:variant>
        <vt:i4>5</vt:i4>
      </vt:variant>
      <vt:variant>
        <vt:lpwstr/>
      </vt:variant>
      <vt:variant>
        <vt:lpwstr>_Toc355245974</vt:lpwstr>
      </vt:variant>
      <vt:variant>
        <vt:i4>1179707</vt:i4>
      </vt:variant>
      <vt:variant>
        <vt:i4>86</vt:i4>
      </vt:variant>
      <vt:variant>
        <vt:i4>0</vt:i4>
      </vt:variant>
      <vt:variant>
        <vt:i4>5</vt:i4>
      </vt:variant>
      <vt:variant>
        <vt:lpwstr/>
      </vt:variant>
      <vt:variant>
        <vt:lpwstr>_Toc355245973</vt:lpwstr>
      </vt:variant>
      <vt:variant>
        <vt:i4>1179707</vt:i4>
      </vt:variant>
      <vt:variant>
        <vt:i4>80</vt:i4>
      </vt:variant>
      <vt:variant>
        <vt:i4>0</vt:i4>
      </vt:variant>
      <vt:variant>
        <vt:i4>5</vt:i4>
      </vt:variant>
      <vt:variant>
        <vt:lpwstr/>
      </vt:variant>
      <vt:variant>
        <vt:lpwstr>_Toc355245972</vt:lpwstr>
      </vt:variant>
      <vt:variant>
        <vt:i4>1179707</vt:i4>
      </vt:variant>
      <vt:variant>
        <vt:i4>74</vt:i4>
      </vt:variant>
      <vt:variant>
        <vt:i4>0</vt:i4>
      </vt:variant>
      <vt:variant>
        <vt:i4>5</vt:i4>
      </vt:variant>
      <vt:variant>
        <vt:lpwstr/>
      </vt:variant>
      <vt:variant>
        <vt:lpwstr>_Toc355245971</vt:lpwstr>
      </vt:variant>
      <vt:variant>
        <vt:i4>1179707</vt:i4>
      </vt:variant>
      <vt:variant>
        <vt:i4>68</vt:i4>
      </vt:variant>
      <vt:variant>
        <vt:i4>0</vt:i4>
      </vt:variant>
      <vt:variant>
        <vt:i4>5</vt:i4>
      </vt:variant>
      <vt:variant>
        <vt:lpwstr/>
      </vt:variant>
      <vt:variant>
        <vt:lpwstr>_Toc355245970</vt:lpwstr>
      </vt:variant>
      <vt:variant>
        <vt:i4>1245243</vt:i4>
      </vt:variant>
      <vt:variant>
        <vt:i4>62</vt:i4>
      </vt:variant>
      <vt:variant>
        <vt:i4>0</vt:i4>
      </vt:variant>
      <vt:variant>
        <vt:i4>5</vt:i4>
      </vt:variant>
      <vt:variant>
        <vt:lpwstr/>
      </vt:variant>
      <vt:variant>
        <vt:lpwstr>_Toc355245969</vt:lpwstr>
      </vt:variant>
      <vt:variant>
        <vt:i4>1245243</vt:i4>
      </vt:variant>
      <vt:variant>
        <vt:i4>56</vt:i4>
      </vt:variant>
      <vt:variant>
        <vt:i4>0</vt:i4>
      </vt:variant>
      <vt:variant>
        <vt:i4>5</vt:i4>
      </vt:variant>
      <vt:variant>
        <vt:lpwstr/>
      </vt:variant>
      <vt:variant>
        <vt:lpwstr>_Toc355245968</vt:lpwstr>
      </vt:variant>
      <vt:variant>
        <vt:i4>1245243</vt:i4>
      </vt:variant>
      <vt:variant>
        <vt:i4>50</vt:i4>
      </vt:variant>
      <vt:variant>
        <vt:i4>0</vt:i4>
      </vt:variant>
      <vt:variant>
        <vt:i4>5</vt:i4>
      </vt:variant>
      <vt:variant>
        <vt:lpwstr/>
      </vt:variant>
      <vt:variant>
        <vt:lpwstr>_Toc355245967</vt:lpwstr>
      </vt:variant>
      <vt:variant>
        <vt:i4>1245243</vt:i4>
      </vt:variant>
      <vt:variant>
        <vt:i4>44</vt:i4>
      </vt:variant>
      <vt:variant>
        <vt:i4>0</vt:i4>
      </vt:variant>
      <vt:variant>
        <vt:i4>5</vt:i4>
      </vt:variant>
      <vt:variant>
        <vt:lpwstr/>
      </vt:variant>
      <vt:variant>
        <vt:lpwstr>_Toc355245966</vt:lpwstr>
      </vt:variant>
      <vt:variant>
        <vt:i4>1245243</vt:i4>
      </vt:variant>
      <vt:variant>
        <vt:i4>38</vt:i4>
      </vt:variant>
      <vt:variant>
        <vt:i4>0</vt:i4>
      </vt:variant>
      <vt:variant>
        <vt:i4>5</vt:i4>
      </vt:variant>
      <vt:variant>
        <vt:lpwstr/>
      </vt:variant>
      <vt:variant>
        <vt:lpwstr>_Toc355245965</vt:lpwstr>
      </vt:variant>
      <vt:variant>
        <vt:i4>1245243</vt:i4>
      </vt:variant>
      <vt:variant>
        <vt:i4>32</vt:i4>
      </vt:variant>
      <vt:variant>
        <vt:i4>0</vt:i4>
      </vt:variant>
      <vt:variant>
        <vt:i4>5</vt:i4>
      </vt:variant>
      <vt:variant>
        <vt:lpwstr/>
      </vt:variant>
      <vt:variant>
        <vt:lpwstr>_Toc355245964</vt:lpwstr>
      </vt:variant>
      <vt:variant>
        <vt:i4>1245243</vt:i4>
      </vt:variant>
      <vt:variant>
        <vt:i4>26</vt:i4>
      </vt:variant>
      <vt:variant>
        <vt:i4>0</vt:i4>
      </vt:variant>
      <vt:variant>
        <vt:i4>5</vt:i4>
      </vt:variant>
      <vt:variant>
        <vt:lpwstr/>
      </vt:variant>
      <vt:variant>
        <vt:lpwstr>_Toc355245963</vt:lpwstr>
      </vt:variant>
      <vt:variant>
        <vt:i4>1245243</vt:i4>
      </vt:variant>
      <vt:variant>
        <vt:i4>20</vt:i4>
      </vt:variant>
      <vt:variant>
        <vt:i4>0</vt:i4>
      </vt:variant>
      <vt:variant>
        <vt:i4>5</vt:i4>
      </vt:variant>
      <vt:variant>
        <vt:lpwstr/>
      </vt:variant>
      <vt:variant>
        <vt:lpwstr>_Toc355245962</vt:lpwstr>
      </vt:variant>
      <vt:variant>
        <vt:i4>1245243</vt:i4>
      </vt:variant>
      <vt:variant>
        <vt:i4>14</vt:i4>
      </vt:variant>
      <vt:variant>
        <vt:i4>0</vt:i4>
      </vt:variant>
      <vt:variant>
        <vt:i4>5</vt:i4>
      </vt:variant>
      <vt:variant>
        <vt:lpwstr/>
      </vt:variant>
      <vt:variant>
        <vt:lpwstr>_Toc355245961</vt:lpwstr>
      </vt:variant>
      <vt:variant>
        <vt:i4>1245243</vt:i4>
      </vt:variant>
      <vt:variant>
        <vt:i4>8</vt:i4>
      </vt:variant>
      <vt:variant>
        <vt:i4>0</vt:i4>
      </vt:variant>
      <vt:variant>
        <vt:i4>5</vt:i4>
      </vt:variant>
      <vt:variant>
        <vt:lpwstr/>
      </vt:variant>
      <vt:variant>
        <vt:lpwstr>_Toc355245960</vt:lpwstr>
      </vt:variant>
      <vt:variant>
        <vt:i4>1048635</vt:i4>
      </vt:variant>
      <vt:variant>
        <vt:i4>2</vt:i4>
      </vt:variant>
      <vt:variant>
        <vt:i4>0</vt:i4>
      </vt:variant>
      <vt:variant>
        <vt:i4>5</vt:i4>
      </vt:variant>
      <vt:variant>
        <vt:lpwstr/>
      </vt:variant>
      <vt:variant>
        <vt:lpwstr>_Toc355245959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FLORIDA THESIS OR DISSERTATION FORMATTING TEMPLATE</dc:title>
  <dc:creator>Office of Academic Technology</dc:creator>
  <cp:lastModifiedBy>Javi Rudolph</cp:lastModifiedBy>
  <cp:revision>35</cp:revision>
  <dcterms:created xsi:type="dcterms:W3CDTF">2021-02-02T19:24:00Z</dcterms:created>
  <dcterms:modified xsi:type="dcterms:W3CDTF">2021-08-26T14:44:00Z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id="wbP5w60a"/&gt;&lt;style id="http://www.zotero.org/styles/ecology-letters" hasBibliography="1" bibliographyStyleHasBeenSet="0"/&gt;&lt;prefs&gt;&lt;pref name="fieldType" value="Field"/&gt;&lt;/prefs&gt;&lt;/data&gt;</vt:lpwstr>
  </property>
</Properties>
</file>