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Leslie</w:t>
      </w:r>
      <w:r>
        <w:t xml:space="preserve"> </w:t>
      </w:r>
      <w:r>
        <w:t xml:space="preserve">Kollar</w:t>
      </w:r>
    </w:p>
    <w:p>
      <w:pPr>
        <w:pStyle w:val="Author"/>
      </w:pPr>
      <w:r>
        <w:t xml:space="preserve">Javiera</w:t>
      </w:r>
      <w:r>
        <w:t xml:space="preserve"> </w:t>
      </w:r>
      <w:r>
        <w:t xml:space="preserve">Rudolph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Leslie Kollar; Javiera Rudolph</dc:creator>
  <cp:keywords/>
  <dcterms:created xsi:type="dcterms:W3CDTF">2019-05-28T02:19:33Z</dcterms:created>
  <dcterms:modified xsi:type="dcterms:W3CDTF">2019-05-28T02:19:33Z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