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FASE 8 - TESTING</w:t>
        <w:br/>
        <w:t>Proyecto VIRU - Ryanair Tracker</w:t>
      </w:r>
    </w:p>
    <w:p>
      <w:pPr>
        <w:jc w:val="center"/>
      </w:pPr>
      <w:r>
        <w:rPr>
          <w:i/>
          <w:sz w:val="24"/>
        </w:rPr>
        <w:t>Dossier tecnico de estrategia, diseno, automatizacion y aseguramiento de calidad</w:t>
      </w:r>
    </w:p>
    <w:p>
      <w:pPr>
        <w:jc w:val="center"/>
      </w:pPr>
      <w:r>
        <w:rPr>
          <w:sz w:val="20"/>
        </w:rPr>
        <w:t>Version: 1.0</w:t>
        <w:br/>
        <w:t>Fecha: 12/02/2026</w:t>
        <w:br/>
        <w:t>Autor: Equipo de desarrollo senior (QA, Backend, Frontend, DevOps, Arquitectura)</w:t>
      </w:r>
    </w:p>
    <w:p>
      <w:r>
        <w:br w:type="page"/>
      </w:r>
    </w:p>
    <w:p>
      <w:pPr>
        <w:pStyle w:val="Heading1"/>
      </w:pPr>
      <w:r>
        <w:t>8.1 Objetivo de la fase</w:t>
      </w:r>
    </w:p>
    <w:p>
      <w:pPr>
        <w:spacing w:after="120"/>
      </w:pPr>
      <w:r>
        <w:t>Esta fase define el sistema integral de pruebas para VIRU con enfoque enterprise: prevenir regresiones, demostrar cumplimiento funcional y no funcional, reducir riesgo operativo y ofrecer evidencia verificable para cada release.</w:t>
      </w:r>
    </w:p>
    <w:p>
      <w:pPr>
        <w:spacing w:after="120"/>
      </w:pPr>
      <w:r>
        <w:t>El plan cubre pruebas unitarias, de integracion, contrato, extremo a extremo, seguridad, rendimiento, resiliencia y calidad de datos. Se incorpora una estrategia de ejecucion en pipeline CI/CD, criterios de salida por entorno y gobierno de defectos.</w:t>
      </w:r>
    </w:p>
    <w:p>
      <w:pPr>
        <w:spacing w:after="120"/>
      </w:pPr>
      <w:r>
        <w:t>Se asume continuidad con las fases anteriores: arquitectura modular, backend con proveedor Ryanair via adapter (incluyendo ryanair-py como uno de los proveedores posibles), frontend web con flujos autenticados y base de datos con historicos de precio, alertas y preferencias.</w:t>
      </w:r>
    </w:p>
    <w:p>
      <w:pPr>
        <w:pStyle w:val="Heading1"/>
      </w:pPr>
      <w:r>
        <w:t>8.2 Alcance de QA y principios rectores</w:t>
      </w:r>
    </w:p>
    <w:p>
      <w:pPr>
        <w:pStyle w:val="Heading2"/>
      </w:pPr>
      <w:r>
        <w:t>8.2.1 Alcance funcional cubierto</w:t>
      </w:r>
    </w:p>
    <w:p>
      <w:pPr>
        <w:pStyle w:val="ListBullet"/>
      </w:pPr>
      <w:r>
        <w:t>Autenticacion y sesiones: registro, login, renovacion de token, cierre de sesion y aislamiento por usuario.</w:t>
      </w:r>
    </w:p>
    <w:p>
      <w:pPr>
        <w:pStyle w:val="ListBullet"/>
      </w:pPr>
      <w:r>
        <w:t>Gestion de vuelos trackeados: alta, validacion de duplicados, activacion, archivado por vencimiento y consultas.</w:t>
      </w:r>
    </w:p>
    <w:p>
      <w:pPr>
        <w:pStyle w:val="ListBullet"/>
      </w:pPr>
      <w:r>
        <w:t>Tracking y muestreo de precios: ejecucion programada, refresh manual, almacenamiento historico y deduplicacion.</w:t>
      </w:r>
    </w:p>
    <w:p>
      <w:pPr>
        <w:pStyle w:val="ListBullet"/>
      </w:pPr>
      <w:r>
        <w:t>Alertas: reglas por umbral, por cambio, anti-spam, entrega por email/in-app y trazabilidad del envio.</w:t>
      </w:r>
    </w:p>
    <w:p>
      <w:pPr>
        <w:pStyle w:val="ListBullet"/>
      </w:pPr>
      <w:r>
        <w:t>Busqueda rapida: aeropuertos alternativos, ventana de fechas, filtros avanzados y ranking.</w:t>
      </w:r>
    </w:p>
    <w:p>
      <w:pPr>
        <w:pStyle w:val="ListBullet"/>
      </w:pPr>
      <w:r>
        <w:t>Escalas/self-connect: calculo de buffer, clasificacion de riesgo y disclaimers.</w:t>
      </w:r>
    </w:p>
    <w:p>
      <w:pPr>
        <w:pStyle w:val="ListBullet"/>
      </w:pPr>
      <w:r>
        <w:t>Historico visual: series temporales, calendario, min/max y comparativas.</w:t>
      </w:r>
    </w:p>
    <w:p>
      <w:pPr>
        <w:pStyle w:val="ListBullet"/>
      </w:pPr>
      <w:r>
        <w:t>Preferencias e internacionalizacion: defaults por usuario, ES/EN, plantillas localizadas.</w:t>
      </w:r>
    </w:p>
    <w:p>
      <w:pPr>
        <w:pStyle w:val="ListBullet"/>
      </w:pPr>
      <w:r>
        <w:t>Sugerencias y contenido contextual por pais: ingestion segura, moderacion y representacion en UI.</w:t>
      </w:r>
    </w:p>
    <w:p>
      <w:pPr>
        <w:pStyle w:val="Heading2"/>
      </w:pPr>
      <w:r>
        <w:t>8.2.2 Principios de calidad</w:t>
      </w:r>
    </w:p>
    <w:p>
      <w:pPr>
        <w:pStyle w:val="ListBullet"/>
      </w:pPr>
      <w:r>
        <w:t>Shift-left: los errores deben detectarse lo antes posible (tests unitarios y contrato en pull request).</w:t>
      </w:r>
    </w:p>
    <w:p>
      <w:pPr>
        <w:pStyle w:val="ListBullet"/>
      </w:pPr>
      <w:r>
        <w:t>Risk-based testing: mayor profundidad en componentes de alto impacto (pricing, alertas, autenticacion, integridad de historico).</w:t>
      </w:r>
    </w:p>
    <w:p>
      <w:pPr>
        <w:pStyle w:val="ListBullet"/>
      </w:pPr>
      <w:r>
        <w:t>Determinismo: pruebas repetibles con datos semilla, reloj controlado y mocks de proveedor externo.</w:t>
      </w:r>
    </w:p>
    <w:p>
      <w:pPr>
        <w:pStyle w:val="ListBullet"/>
      </w:pPr>
      <w:r>
        <w:t>Observabilidad de QA: cada fallo debe generar evidencia accionable (logs, trazas, snapshot, payload).</w:t>
      </w:r>
    </w:p>
    <w:p>
      <w:pPr>
        <w:pStyle w:val="ListBullet"/>
      </w:pPr>
      <w:r>
        <w:t>No regresion: cada bug critico debe convertirse en prueba automatizada antes de cerrarse.</w:t>
      </w:r>
    </w:p>
    <w:p>
      <w:pPr>
        <w:pStyle w:val="Heading1"/>
      </w:pPr>
      <w:r>
        <w:t>8.3 Estrategia de testing por capas (piramide)</w:t>
      </w:r>
    </w:p>
    <w:p>
      <w:pPr>
        <w:spacing w:after="120"/>
      </w:pPr>
      <w:r>
        <w:t>La estrategia se diseña como una piramide realista para minimizar coste de mantenimiento y maximizar señal: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</w:t>
            </w:r>
          </w:p>
        </w:tc>
        <w:tc>
          <w:tcPr>
            <w:tcW w:type="dxa" w:w="2160"/>
          </w:tcPr>
          <w:p>
            <w:r>
              <w:t>Objetivo</w:t>
            </w:r>
          </w:p>
        </w:tc>
        <w:tc>
          <w:tcPr>
            <w:tcW w:type="dxa" w:w="2160"/>
          </w:tcPr>
          <w:p>
            <w:r>
              <w:t>Herramientas recomendadas</w:t>
            </w:r>
          </w:p>
        </w:tc>
        <w:tc>
          <w:tcPr>
            <w:tcW w:type="dxa" w:w="2160"/>
          </w:tcPr>
          <w:p>
            <w:r>
              <w:t>Meta de cobertura</w:t>
            </w:r>
          </w:p>
        </w:tc>
      </w:tr>
      <w:tr>
        <w:tc>
          <w:tcPr>
            <w:tcW w:type="dxa" w:w="2160"/>
          </w:tcPr>
          <w:p>
            <w:r>
              <w:t>Unit tests</w:t>
            </w:r>
          </w:p>
        </w:tc>
        <w:tc>
          <w:tcPr>
            <w:tcW w:type="dxa" w:w="2160"/>
          </w:tcPr>
          <w:p>
            <w:r>
              <w:t>Validar reglas y funciones aisladas</w:t>
            </w:r>
          </w:p>
        </w:tc>
        <w:tc>
          <w:tcPr>
            <w:tcW w:type="dxa" w:w="2160"/>
          </w:tcPr>
          <w:p>
            <w:r>
              <w:t>pytest, pytest-mock, factory-boy, hypothesis</w:t>
            </w:r>
          </w:p>
        </w:tc>
        <w:tc>
          <w:tcPr>
            <w:tcW w:type="dxa" w:w="2160"/>
          </w:tcPr>
          <w:p>
            <w:r>
              <w:t>&gt;=85% backend core, &gt;=80% frontend utils</w:t>
            </w:r>
          </w:p>
        </w:tc>
      </w:tr>
      <w:tr>
        <w:tc>
          <w:tcPr>
            <w:tcW w:type="dxa" w:w="2160"/>
          </w:tcPr>
          <w:p>
            <w:r>
              <w:t>Integration tests</w:t>
            </w:r>
          </w:p>
        </w:tc>
        <w:tc>
          <w:tcPr>
            <w:tcW w:type="dxa" w:w="2160"/>
          </w:tcPr>
          <w:p>
            <w:r>
              <w:t>Validar modulos con DB/colas/cache reales de test</w:t>
            </w:r>
          </w:p>
        </w:tc>
        <w:tc>
          <w:tcPr>
            <w:tcW w:type="dxa" w:w="2160"/>
          </w:tcPr>
          <w:p>
            <w:r>
              <w:t>pytest + testcontainers + docker compose</w:t>
            </w:r>
          </w:p>
        </w:tc>
        <w:tc>
          <w:tcPr>
            <w:tcW w:type="dxa" w:w="2160"/>
          </w:tcPr>
          <w:p>
            <w:r>
              <w:t>100% de endpoints criticos</w:t>
            </w:r>
          </w:p>
        </w:tc>
      </w:tr>
      <w:tr>
        <w:tc>
          <w:tcPr>
            <w:tcW w:type="dxa" w:w="2160"/>
          </w:tcPr>
          <w:p>
            <w:r>
              <w:t>Contract/API tests</w:t>
            </w:r>
          </w:p>
        </w:tc>
        <w:tc>
          <w:tcPr>
            <w:tcW w:type="dxa" w:w="2160"/>
          </w:tcPr>
          <w:p>
            <w:r>
              <w:t>Evitar ruptura de contratos entre frontend-backend y proveedores</w:t>
            </w:r>
          </w:p>
        </w:tc>
        <w:tc>
          <w:tcPr>
            <w:tcW w:type="dxa" w:w="2160"/>
          </w:tcPr>
          <w:p>
            <w:r>
              <w:t>Schemathesis, Pact, OpenAPI validator</w:t>
            </w:r>
          </w:p>
        </w:tc>
        <w:tc>
          <w:tcPr>
            <w:tcW w:type="dxa" w:w="2160"/>
          </w:tcPr>
          <w:p>
            <w:r>
              <w:t>100% endpoints publicos</w:t>
            </w:r>
          </w:p>
        </w:tc>
      </w:tr>
      <w:tr>
        <w:tc>
          <w:tcPr>
            <w:tcW w:type="dxa" w:w="2160"/>
          </w:tcPr>
          <w:p>
            <w:r>
              <w:t>E2E/UI tests</w:t>
            </w:r>
          </w:p>
        </w:tc>
        <w:tc>
          <w:tcPr>
            <w:tcW w:type="dxa" w:w="2160"/>
          </w:tcPr>
          <w:p>
            <w:r>
              <w:t>Verificar recorridos de usuario de punta a punta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Flujos P0 y P1</w:t>
            </w:r>
          </w:p>
        </w:tc>
      </w:tr>
      <w:tr>
        <w:tc>
          <w:tcPr>
            <w:tcW w:type="dxa" w:w="2160"/>
          </w:tcPr>
          <w:p>
            <w:r>
              <w:t>Performance/Resilience</w:t>
            </w:r>
          </w:p>
        </w:tc>
        <w:tc>
          <w:tcPr>
            <w:tcW w:type="dxa" w:w="2160"/>
          </w:tcPr>
          <w:p>
            <w:r>
              <w:t>Detectar cuellos de botella y degradacion</w:t>
            </w:r>
          </w:p>
        </w:tc>
        <w:tc>
          <w:tcPr>
            <w:tcW w:type="dxa" w:w="2160"/>
          </w:tcPr>
          <w:p>
            <w:r>
              <w:t>k6, Locust, Chaos toolkit</w:t>
            </w:r>
          </w:p>
        </w:tc>
        <w:tc>
          <w:tcPr>
            <w:tcW w:type="dxa" w:w="2160"/>
          </w:tcPr>
          <w:p>
            <w:r>
              <w:t>SLO definidos por caso</w:t>
            </w:r>
          </w:p>
        </w:tc>
      </w:tr>
      <w:tr>
        <w:tc>
          <w:tcPr>
            <w:tcW w:type="dxa" w:w="2160"/>
          </w:tcPr>
          <w:p>
            <w:r>
              <w:t>Security tests</w:t>
            </w:r>
          </w:p>
        </w:tc>
        <w:tc>
          <w:tcPr>
            <w:tcW w:type="dxa" w:w="2160"/>
          </w:tcPr>
          <w:p>
            <w:r>
              <w:t>Reducir superficie de ataque y fallas OWASP</w:t>
            </w:r>
          </w:p>
        </w:tc>
        <w:tc>
          <w:tcPr>
            <w:tcW w:type="dxa" w:w="2160"/>
          </w:tcPr>
          <w:p>
            <w:r>
              <w:t>Semgrep, Bandit, ZAP, Trivy</w:t>
            </w:r>
          </w:p>
        </w:tc>
        <w:tc>
          <w:tcPr>
            <w:tcW w:type="dxa" w:w="2160"/>
          </w:tcPr>
          <w:p>
            <w:r>
              <w:t>0 vulnerabilidades criticas</w:t>
            </w:r>
          </w:p>
        </w:tc>
      </w:tr>
    </w:tbl>
    <w:p>
      <w:pPr>
        <w:pStyle w:val="Heading2"/>
      </w:pPr>
      <w:r>
        <w:t>8.3.1 Distribucion objetivo del esfuerzo</w:t>
      </w:r>
    </w:p>
    <w:p>
      <w:pPr>
        <w:pStyle w:val="ListBullet"/>
      </w:pPr>
      <w:r>
        <w:t>60% unitarios</w:t>
      </w:r>
    </w:p>
    <w:p>
      <w:pPr>
        <w:pStyle w:val="ListBullet"/>
      </w:pPr>
      <w:r>
        <w:t>20% integracion y contrato</w:t>
      </w:r>
    </w:p>
    <w:p>
      <w:pPr>
        <w:pStyle w:val="ListBullet"/>
      </w:pPr>
      <w:r>
        <w:t>15% E2E</w:t>
      </w:r>
    </w:p>
    <w:p>
      <w:pPr>
        <w:pStyle w:val="ListBullet"/>
      </w:pPr>
      <w:r>
        <w:t>5% rendimiento, seguridad y caos (por release y nightly)</w:t>
      </w:r>
    </w:p>
    <w:p>
      <w:pPr>
        <w:spacing w:after="120"/>
      </w:pPr>
      <w:r>
        <w:t>Esta distribucion protege velocidad de desarrollo sin sacrificar confianza en produccion.</w:t>
      </w:r>
    </w:p>
    <w:p>
      <w:pPr>
        <w:pStyle w:val="Heading1"/>
      </w:pPr>
      <w:r>
        <w:t>8.4 Entornos de prueba y datos</w:t>
      </w:r>
    </w:p>
    <w:p>
      <w:pPr>
        <w:pStyle w:val="Heading2"/>
      </w:pPr>
      <w:r>
        <w:t>8.4.1 Entornos</w:t>
      </w:r>
    </w:p>
    <w:p>
      <w:pPr>
        <w:pStyle w:val="ListBullet"/>
      </w:pPr>
      <w:r>
        <w:t>Local: ejecucion rapida en developer workstation con servicios minimizados.</w:t>
      </w:r>
    </w:p>
    <w:p>
      <w:pPr>
        <w:pStyle w:val="ListBullet"/>
      </w:pPr>
      <w:r>
        <w:t>CI efimero: despliegue por pull request con DB temporal y mocks de proveedor.</w:t>
      </w:r>
    </w:p>
    <w:p>
      <w:pPr>
        <w:pStyle w:val="ListBullet"/>
      </w:pPr>
      <w:r>
        <w:t>Staging: copia cercana a produccion, datos anonimizados y carga de prueba controlada.</w:t>
      </w:r>
    </w:p>
    <w:p>
      <w:pPr>
        <w:pStyle w:val="ListBullet"/>
      </w:pPr>
      <w:r>
        <w:t>Preproduccion de carga: entorno dedicado para stress, soak y chaos testing.</w:t>
      </w:r>
    </w:p>
    <w:p>
      <w:pPr>
        <w:pStyle w:val="ListBullet"/>
      </w:pPr>
      <w:r>
        <w:t>Produccion (safe checks): smoke post-deploy, canary assertions y synthetic monitoring.</w:t>
      </w:r>
    </w:p>
    <w:p>
      <w:pPr>
        <w:pStyle w:val="Heading2"/>
      </w:pPr>
      <w:r>
        <w:t>8.4.2 Gestion de datos de prueba</w:t>
      </w:r>
    </w:p>
    <w:p>
      <w:pPr>
        <w:pStyle w:val="ListBullet"/>
      </w:pPr>
      <w:r>
        <w:t>Datos semilla versionados (fixtures) por dominio: usuarios, vuelos, observaciones, alertas, preferencias.</w:t>
      </w:r>
    </w:p>
    <w:p>
      <w:pPr>
        <w:pStyle w:val="ListBullet"/>
      </w:pPr>
      <w:r>
        <w:t>Anonimizacion obligatoria de cualquier dato real importado desde produccion.</w:t>
      </w:r>
    </w:p>
    <w:p>
      <w:pPr>
        <w:pStyle w:val="ListBullet"/>
      </w:pPr>
      <w:r>
        <w:t>Generadores de datos sinteticos para casos extremos (precios negativos, fechas invalidadas, monedas raras).</w:t>
      </w:r>
    </w:p>
    <w:p>
      <w:pPr>
        <w:pStyle w:val="ListBullet"/>
      </w:pPr>
      <w:r>
        <w:t>Catalogo de escenarios de frontera: DST, cambio de mes, leap year, timezone offset, errores de proveedor.</w:t>
      </w:r>
    </w:p>
    <w:p>
      <w:pPr>
        <w:pStyle w:val="ListBullet"/>
      </w:pPr>
      <w:r>
        <w:t>Reinicio transaccional por test o aislamiento por esquema para evitar acoplamiento entre suites.</w:t>
      </w:r>
    </w:p>
    <w:p>
      <w:pPr>
        <w:pStyle w:val="Heading2"/>
      </w:pPr>
      <w:r>
        <w:t>8.4.3 Control de tiempo</w:t>
      </w:r>
    </w:p>
    <w:p>
      <w:pPr>
        <w:spacing w:after="120"/>
      </w:pPr>
      <w:r>
        <w:t>Dado que VIRU depende de fechas de vuelo y ventanas de escaneo, se exige control de reloj en pruebas:</w:t>
      </w:r>
    </w:p>
    <w:p>
      <w:pPr>
        <w:pStyle w:val="ListBullet"/>
      </w:pPr>
      <w:r>
        <w:t>Inyeccion de clock de aplicacion (no usar datetime.now() directo en dominio).</w:t>
      </w:r>
    </w:p>
    <w:p>
      <w:pPr>
        <w:pStyle w:val="ListBullet"/>
      </w:pPr>
      <w:r>
        <w:t>Freezegun o utilidades equivalentes para congelar tiempo.</w:t>
      </w:r>
    </w:p>
    <w:p>
      <w:pPr>
        <w:pStyle w:val="ListBullet"/>
      </w:pPr>
      <w:r>
        <w:t>Casos obligatorios sobre cambio de dia, horario de verano y cierre de ventana de alerta.</w:t>
      </w:r>
    </w:p>
    <w:p>
      <w:pPr>
        <w:pStyle w:val="Heading1"/>
      </w:pPr>
      <w:r>
        <w:t>8.5 Fase de pruebas unitarias</w:t>
      </w:r>
    </w:p>
    <w:p>
      <w:pPr>
        <w:pStyle w:val="Heading2"/>
      </w:pPr>
      <w:r>
        <w:t>8.5.1 Backend - dominios y servicios</w:t>
      </w:r>
    </w:p>
    <w:p>
      <w:pPr>
        <w:spacing w:after="120"/>
      </w:pPr>
      <w:r>
        <w:t>Los unit tests deben cubrir reglas puras y orquestacion local sin IO real.</w:t>
      </w:r>
    </w:p>
    <w:p>
      <w:pPr>
        <w:pStyle w:val="ListBullet"/>
      </w:pPr>
      <w:r>
        <w:t>Normalizacion de precios y moneda; redondeo y precision decimal.</w:t>
      </w:r>
    </w:p>
    <w:p>
      <w:pPr>
        <w:pStyle w:val="ListBullet"/>
      </w:pPr>
      <w:r>
        <w:t>Reglas de deduplicacion de observaciones por clave temporal y proveedor.</w:t>
      </w:r>
    </w:p>
    <w:p>
      <w:pPr>
        <w:pStyle w:val="ListBullet"/>
      </w:pPr>
      <w:r>
        <w:t>Evaluador de alertas (baja bajo objetivo, subida sobre umbral, cada cambio).</w:t>
      </w:r>
    </w:p>
    <w:p>
      <w:pPr>
        <w:pStyle w:val="ListBullet"/>
      </w:pPr>
      <w:r>
        <w:t>Motor de anti-spam (cooldown, ventana de silencio, umbral minimo de variacion).</w:t>
      </w:r>
    </w:p>
    <w:p>
      <w:pPr>
        <w:pStyle w:val="ListBullet"/>
      </w:pPr>
      <w:r>
        <w:t>Clasificador de estado de vuelo (activo, vencido, archivado).</w:t>
      </w:r>
    </w:p>
    <w:p>
      <w:pPr>
        <w:pStyle w:val="ListBullet"/>
      </w:pPr>
      <w:r>
        <w:t>Ranking de busqueda rapida con filtros y preferencias del usuario.</w:t>
      </w:r>
    </w:p>
    <w:p>
      <w:pPr>
        <w:pStyle w:val="ListBullet"/>
      </w:pPr>
      <w:r>
        <w:t>Calculo de riesgo de self-connect por buffer disponible y reglas de seguridad.</w:t>
      </w:r>
    </w:p>
    <w:p>
      <w:pPr>
        <w:pStyle w:val="ListBullet"/>
      </w:pPr>
      <w:r>
        <w:t>Fallback de proveedor: timeout, error transitorio, error permanente y circuito abierto.</w:t>
      </w:r>
    </w:p>
    <w:p>
      <w:pPr>
        <w:pStyle w:val="Heading2"/>
      </w:pPr>
      <w:r>
        <w:t>8.5.2 Frontend - logica cliente</w:t>
      </w:r>
    </w:p>
    <w:p>
      <w:pPr>
        <w:pStyle w:val="ListBullet"/>
      </w:pPr>
      <w:r>
        <w:t>Validadores de formularios (IATA, fecha, rango de radio, umbrales).</w:t>
      </w:r>
    </w:p>
    <w:p>
      <w:pPr>
        <w:pStyle w:val="ListBullet"/>
      </w:pPr>
      <w:r>
        <w:t>Transformadores de datos para graficos y calendario.</w:t>
      </w:r>
    </w:p>
    <w:p>
      <w:pPr>
        <w:pStyle w:val="ListBullet"/>
      </w:pPr>
      <w:r>
        <w:t>Gestores de estado (cache de consultas, invalidacion, optimistic update).</w:t>
      </w:r>
    </w:p>
    <w:p>
      <w:pPr>
        <w:pStyle w:val="ListBullet"/>
      </w:pPr>
      <w:r>
        <w:t>Internacionalizacion: pluralizacion, claves faltantes y fallback de idioma.</w:t>
      </w:r>
    </w:p>
    <w:p>
      <w:pPr>
        <w:pStyle w:val="ListBullet"/>
      </w:pPr>
      <w:r>
        <w:t>Comportamiento de componentes de alerta y banners de riesgo.</w:t>
      </w:r>
    </w:p>
    <w:p>
      <w:pPr>
        <w:pStyle w:val="Heading2"/>
      </w:pPr>
      <w:r>
        <w:t>8.5.3 Cobertura y calidad de codigo</w:t>
      </w:r>
    </w:p>
    <w:p>
      <w:pPr>
        <w:pStyle w:val="ListBullet"/>
      </w:pPr>
      <w:r>
        <w:t>Coverage gate: fallar pipeline si backend core &lt;85% o si modulos criticos &lt;90%.</w:t>
      </w:r>
    </w:p>
    <w:p>
      <w:pPr>
        <w:pStyle w:val="ListBullet"/>
      </w:pPr>
      <w:r>
        <w:t>Mutation testing (subconjunto semanal) para medir calidad real de aserciones.</w:t>
      </w:r>
    </w:p>
    <w:p>
      <w:pPr>
        <w:pStyle w:val="ListBullet"/>
      </w:pPr>
      <w:r>
        <w:t>Linters + type checking estrictos como prerequisito de tests.</w:t>
      </w:r>
    </w:p>
    <w:p>
      <w:pPr>
        <w:pStyle w:val="Heading1"/>
      </w:pPr>
      <w:r>
        <w:t>8.6 Pruebas de integracion</w:t>
      </w:r>
    </w:p>
    <w:p>
      <w:pPr>
        <w:pStyle w:val="Heading2"/>
      </w:pPr>
      <w:r>
        <w:t>8.6.1 Integracion backend + DB</w:t>
      </w:r>
    </w:p>
    <w:p>
      <w:pPr>
        <w:spacing w:after="120"/>
      </w:pPr>
      <w:r>
        <w:t>Estas pruebas validan que repositorios, transacciones, indices y constraints funcionan de forma consistente.</w:t>
      </w:r>
    </w:p>
    <w:p>
      <w:pPr>
        <w:pStyle w:val="ListBullet"/>
      </w:pPr>
      <w:r>
        <w:t>Crear vuelo trackeado y escribir primera observacion en una sola transaccion.</w:t>
      </w:r>
    </w:p>
    <w:p>
      <w:pPr>
        <w:pStyle w:val="ListBullet"/>
      </w:pPr>
      <w:r>
        <w:t>Refresh manual concurrente: no generar duplicados en observaciones.</w:t>
      </w:r>
    </w:p>
    <w:p>
      <w:pPr>
        <w:pStyle w:val="ListBullet"/>
      </w:pPr>
      <w:r>
        <w:t>Archivado automatico por vencimiento sin perder historico.</w:t>
      </w:r>
    </w:p>
    <w:p>
      <w:pPr>
        <w:pStyle w:val="ListBullet"/>
      </w:pPr>
      <w:r>
        <w:t>Lectura de min/max/ultimo con dataset grande y tiempos dentro de SLO.</w:t>
      </w:r>
    </w:p>
    <w:p>
      <w:pPr>
        <w:pStyle w:val="ListBullet"/>
      </w:pPr>
      <w:r>
        <w:t>Persistencia de preferencias y efecto real en busqueda rapida.</w:t>
      </w:r>
    </w:p>
    <w:p>
      <w:pPr>
        <w:pStyle w:val="ListBullet"/>
      </w:pPr>
      <w:r>
        <w:t>Auditoria de envios de alerta con correlacion evento-notificacion.</w:t>
      </w:r>
    </w:p>
    <w:p>
      <w:pPr>
        <w:pStyle w:val="Heading2"/>
      </w:pPr>
      <w:r>
        <w:t>8.6.2 Integracion con proveedor externo (Ryanair adapter)</w:t>
      </w:r>
    </w:p>
    <w:p>
      <w:pPr>
        <w:spacing w:after="120"/>
      </w:pPr>
      <w:r>
        <w:t>La integracion con proveedor debe testearse con contratos estables y escenarios de degradacion.</w:t>
      </w:r>
    </w:p>
    <w:p>
      <w:pPr>
        <w:pStyle w:val="ListBullet"/>
      </w:pPr>
      <w:r>
        <w:t>Happy path: consulta de tarifa valida para origen-destino-fecha.</w:t>
      </w:r>
    </w:p>
    <w:p>
      <w:pPr>
        <w:pStyle w:val="ListBullet"/>
      </w:pPr>
      <w:r>
        <w:t>Moneda no respetada por proveedor: normalizacion y etiquetado de confianza.</w:t>
      </w:r>
    </w:p>
    <w:p>
      <w:pPr>
        <w:pStyle w:val="ListBullet"/>
      </w:pPr>
      <w:r>
        <w:t>Timeout y retry con backoff exponencial y jitter.</w:t>
      </w:r>
    </w:p>
    <w:p>
      <w:pPr>
        <w:pStyle w:val="ListBullet"/>
      </w:pPr>
      <w:r>
        <w:t>Respuesta parcial o con campos faltantes: parser tolerante + alerta operativa.</w:t>
      </w:r>
    </w:p>
    <w:p>
      <w:pPr>
        <w:pStyle w:val="ListBullet"/>
      </w:pPr>
      <w:r>
        <w:t>Rate limit: circuito abierto temporal y reintento controlado.</w:t>
      </w:r>
    </w:p>
    <w:p>
      <w:pPr>
        <w:pStyle w:val="ListBullet"/>
      </w:pPr>
      <w:r>
        <w:t>Fallback a ultimo valor conocido con estado de dato degradado.</w:t>
      </w:r>
    </w:p>
    <w:p>
      <w:pPr>
        <w:pStyle w:val="Heading2"/>
      </w:pPr>
      <w:r>
        <w:t>8.6.3 Integracion backend + colas + scheduler</w:t>
      </w:r>
    </w:p>
    <w:p>
      <w:pPr>
        <w:pStyle w:val="ListBullet"/>
      </w:pPr>
      <w:r>
        <w:t>Encolado de trabajos periodicos por vuelo activo sin duplicar jobs.</w:t>
      </w:r>
    </w:p>
    <w:p>
      <w:pPr>
        <w:pStyle w:val="ListBullet"/>
      </w:pPr>
      <w:r>
        <w:t>Ejecucion idempotente de worker ante reintento.</w:t>
      </w:r>
    </w:p>
    <w:p>
      <w:pPr>
        <w:pStyle w:val="ListBullet"/>
      </w:pPr>
      <w:r>
        <w:t>Garantia at-least-once con deduplicacion de side effects.</w:t>
      </w:r>
    </w:p>
    <w:p>
      <w:pPr>
        <w:pStyle w:val="ListBullet"/>
      </w:pPr>
      <w:r>
        <w:t>Orden de eventos para alerta por cada cambio sin reenvio accidental.</w:t>
      </w:r>
    </w:p>
    <w:p>
      <w:pPr>
        <w:pStyle w:val="Heading1"/>
      </w:pPr>
      <w:r>
        <w:t>8.7 Pruebas de contrato API</w:t>
      </w:r>
    </w:p>
    <w:p>
      <w:pPr>
        <w:pStyle w:val="Heading2"/>
      </w:pPr>
      <w:r>
        <w:t>8.7.1 Contrato REST/OpenAPI</w:t>
      </w:r>
    </w:p>
    <w:p>
      <w:pPr>
        <w:pStyle w:val="ListBullet"/>
      </w:pPr>
      <w:r>
        <w:t>Validar esquema de request/response para todos los endpoints publicos.</w:t>
      </w:r>
    </w:p>
    <w:p>
      <w:pPr>
        <w:pStyle w:val="ListBullet"/>
      </w:pPr>
      <w:r>
        <w:t>Verificar codigos HTTP esperados y payload de error estandarizado.</w:t>
      </w:r>
    </w:p>
    <w:p>
      <w:pPr>
        <w:pStyle w:val="ListBullet"/>
      </w:pPr>
      <w:r>
        <w:t>Comprobar versionado de API y compatibilidad hacia atras.</w:t>
      </w:r>
    </w:p>
    <w:p>
      <w:pPr>
        <w:pStyle w:val="ListBullet"/>
      </w:pPr>
      <w:r>
        <w:t>Detectar campos removidos o cambios de tipo antes de merge.</w:t>
      </w:r>
    </w:p>
    <w:p>
      <w:pPr>
        <w:pStyle w:val="Heading2"/>
      </w:pPr>
      <w:r>
        <w:t>8.7.2 Consumer-driven contracts</w:t>
      </w:r>
    </w:p>
    <w:p>
      <w:pPr>
        <w:spacing w:after="120"/>
      </w:pPr>
      <w:r>
        <w:t>Frontend y backend deben negociar contrato con pactos versionados.</w:t>
      </w:r>
    </w:p>
    <w:p>
      <w:pPr>
        <w:pStyle w:val="ListBullet"/>
      </w:pPr>
      <w:r>
        <w:t>Publicar pacts por flujo de UI en cada build del frontend.</w:t>
      </w:r>
    </w:p>
    <w:p>
      <w:pPr>
        <w:pStyle w:val="ListBullet"/>
      </w:pPr>
      <w:r>
        <w:t>Verificar pacts en backend antes de publicar imagen.</w:t>
      </w:r>
    </w:p>
    <w:p>
      <w:pPr>
        <w:pStyle w:val="ListBullet"/>
      </w:pPr>
      <w:r>
        <w:t>Bloquear deploy si contrato incompatible afecta flujos P0/P1.</w:t>
      </w:r>
    </w:p>
    <w:p>
      <w:pPr>
        <w:pStyle w:val="Heading1"/>
      </w:pPr>
      <w:r>
        <w:t>8.8 Pruebas E2E (end-to-end)</w:t>
      </w:r>
    </w:p>
    <w:p>
      <w:pPr>
        <w:pStyle w:val="Heading2"/>
      </w:pPr>
      <w:r>
        <w:t>8.8.1 Flujos P0 obligatorios</w:t>
      </w:r>
    </w:p>
    <w:p>
      <w:pPr>
        <w:pStyle w:val="ListBullet"/>
      </w:pPr>
      <w:r>
        <w:t>Registro -&gt; login -&gt; alta de vuelo -&gt; refresh manual -&gt; historico visible.</w:t>
      </w:r>
    </w:p>
    <w:p>
      <w:pPr>
        <w:pStyle w:val="ListBullet"/>
      </w:pPr>
      <w:r>
        <w:t>Creacion de alerta por umbral -&gt; simulacion de bajada -&gt; notificacion emitida.</w:t>
      </w:r>
    </w:p>
    <w:p>
      <w:pPr>
        <w:pStyle w:val="ListBullet"/>
      </w:pPr>
      <w:r>
        <w:t>Busqueda rapida con filtros -&gt; seleccion de opcion -&gt; redireccion a Ryanair.</w:t>
      </w:r>
    </w:p>
    <w:p>
      <w:pPr>
        <w:pStyle w:val="ListBullet"/>
      </w:pPr>
      <w:r>
        <w:t>Cambio ES/EN en interfaz y mensajes de alerta coherentes.</w:t>
      </w:r>
    </w:p>
    <w:p>
      <w:pPr>
        <w:pStyle w:val="ListBullet"/>
      </w:pPr>
      <w:r>
        <w:t>Archivado automatico de vuelo vencido visible en estado de vuelos.</w:t>
      </w:r>
    </w:p>
    <w:p>
      <w:pPr>
        <w:pStyle w:val="Heading2"/>
      </w:pPr>
      <w:r>
        <w:t>8.8.2 Flujos P1 recomendados</w:t>
      </w:r>
    </w:p>
    <w:p>
      <w:pPr>
        <w:pStyle w:val="ListBullet"/>
      </w:pPr>
      <w:r>
        <w:t>Comparativa de dos vuelos en grafico/calendario.</w:t>
      </w:r>
    </w:p>
    <w:p>
      <w:pPr>
        <w:pStyle w:val="ListBullet"/>
      </w:pPr>
      <w:r>
        <w:t>Aplicacion de preferencias guardadas en nuevo flujo de busqueda.</w:t>
      </w:r>
    </w:p>
    <w:p>
      <w:pPr>
        <w:pStyle w:val="ListBullet"/>
      </w:pPr>
      <w:r>
        <w:t>Self-connect con riesgo alto: visualizacion de disclaimer y bloqueo opcional.</w:t>
      </w:r>
    </w:p>
    <w:p>
      <w:pPr>
        <w:pStyle w:val="ListBullet"/>
      </w:pPr>
      <w:r>
        <w:t>Envio de sugerencia por usuario autenticado con validacion anti abuso.</w:t>
      </w:r>
    </w:p>
    <w:p>
      <w:pPr>
        <w:pStyle w:val="Heading2"/>
      </w:pPr>
      <w:r>
        <w:t>8.8.3 Criterios de robustez E2E</w:t>
      </w:r>
    </w:p>
    <w:p>
      <w:pPr>
        <w:pStyle w:val="ListBullet"/>
      </w:pPr>
      <w:r>
        <w:t>Retries solo para operaciones flaky de infraestructura, no para aserciones funcionales.</w:t>
      </w:r>
    </w:p>
    <w:p>
      <w:pPr>
        <w:pStyle w:val="ListBullet"/>
      </w:pPr>
      <w:r>
        <w:t>Captura automatica de screenshot, video y console logs al fallar.</w:t>
      </w:r>
    </w:p>
    <w:p>
      <w:pPr>
        <w:pStyle w:val="ListBullet"/>
      </w:pPr>
      <w:r>
        <w:t>Etiquetado de pruebas por criticidad para priorizar debugging.</w:t>
      </w:r>
    </w:p>
    <w:p>
      <w:pPr>
        <w:pStyle w:val="Heading1"/>
      </w:pPr>
      <w:r>
        <w:t>8.9 Testing no funcional</w:t>
      </w:r>
    </w:p>
    <w:p>
      <w:pPr>
        <w:pStyle w:val="Heading2"/>
      </w:pPr>
      <w:r>
        <w:t>8.9.1 Rendimiento</w:t>
      </w:r>
    </w:p>
    <w:p>
      <w:pPr>
        <w:spacing w:after="120"/>
      </w:pPr>
      <w:r>
        <w:t>Se establecen objetivos medibles por endpoint y por job de tracking.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Escenario</w:t>
            </w:r>
          </w:p>
        </w:tc>
        <w:tc>
          <w:tcPr>
            <w:tcW w:type="dxa" w:w="2160"/>
          </w:tcPr>
          <w:p>
            <w:r>
              <w:t>Carga objetivo</w:t>
            </w:r>
          </w:p>
        </w:tc>
        <w:tc>
          <w:tcPr>
            <w:tcW w:type="dxa" w:w="2160"/>
          </w:tcPr>
          <w:p>
            <w:r>
              <w:t>SLO</w:t>
            </w:r>
          </w:p>
        </w:tc>
        <w:tc>
          <w:tcPr>
            <w:tcW w:type="dxa" w:w="2160"/>
          </w:tcPr>
          <w:p>
            <w:r>
              <w:t>Herramienta</w:t>
            </w:r>
          </w:p>
        </w:tc>
      </w:tr>
      <w:tr>
        <w:tc>
          <w:tcPr>
            <w:tcW w:type="dxa" w:w="2160"/>
          </w:tcPr>
          <w:p>
            <w:r>
              <w:t>GET historico vuelo</w:t>
            </w:r>
          </w:p>
        </w:tc>
        <w:tc>
          <w:tcPr>
            <w:tcW w:type="dxa" w:w="2160"/>
          </w:tcPr>
          <w:p>
            <w:r>
              <w:t>200 req/s</w:t>
            </w:r>
          </w:p>
        </w:tc>
        <w:tc>
          <w:tcPr>
            <w:tcW w:type="dxa" w:w="2160"/>
          </w:tcPr>
          <w:p>
            <w:r>
              <w:t>p95 &lt; 300 ms</w:t>
            </w:r>
          </w:p>
        </w:tc>
        <w:tc>
          <w:tcPr>
            <w:tcW w:type="dxa" w:w="2160"/>
          </w:tcPr>
          <w:p>
            <w:r>
              <w:t>k6</w:t>
            </w:r>
          </w:p>
        </w:tc>
      </w:tr>
      <w:tr>
        <w:tc>
          <w:tcPr>
            <w:tcW w:type="dxa" w:w="2160"/>
          </w:tcPr>
          <w:p>
            <w:r>
              <w:t>POST refresh manual</w:t>
            </w:r>
          </w:p>
        </w:tc>
        <w:tc>
          <w:tcPr>
            <w:tcW w:type="dxa" w:w="2160"/>
          </w:tcPr>
          <w:p>
            <w:r>
              <w:t>50 req/s</w:t>
            </w:r>
          </w:p>
        </w:tc>
        <w:tc>
          <w:tcPr>
            <w:tcW w:type="dxa" w:w="2160"/>
          </w:tcPr>
          <w:p>
            <w:r>
              <w:t>p95 &lt; 700 ms</w:t>
            </w:r>
          </w:p>
        </w:tc>
        <w:tc>
          <w:tcPr>
            <w:tcW w:type="dxa" w:w="2160"/>
          </w:tcPr>
          <w:p>
            <w:r>
              <w:t>k6</w:t>
            </w:r>
          </w:p>
        </w:tc>
      </w:tr>
      <w:tr>
        <w:tc>
          <w:tcPr>
            <w:tcW w:type="dxa" w:w="2160"/>
          </w:tcPr>
          <w:p>
            <w:r>
              <w:t>Motor de alertas batch</w:t>
            </w:r>
          </w:p>
        </w:tc>
        <w:tc>
          <w:tcPr>
            <w:tcW w:type="dxa" w:w="2160"/>
          </w:tcPr>
          <w:p>
            <w:r>
              <w:t>10k reglas/min</w:t>
            </w:r>
          </w:p>
        </w:tc>
        <w:tc>
          <w:tcPr>
            <w:tcW w:type="dxa" w:w="2160"/>
          </w:tcPr>
          <w:p>
            <w:r>
              <w:t>latencia &lt; 60 s</w:t>
            </w:r>
          </w:p>
        </w:tc>
        <w:tc>
          <w:tcPr>
            <w:tcW w:type="dxa" w:w="2160"/>
          </w:tcPr>
          <w:p>
            <w:r>
              <w:t>Locust</w:t>
            </w:r>
          </w:p>
        </w:tc>
      </w:tr>
      <w:tr>
        <w:tc>
          <w:tcPr>
            <w:tcW w:type="dxa" w:w="2160"/>
          </w:tcPr>
          <w:p>
            <w:r>
              <w:t>Busqueda rapida</w:t>
            </w:r>
          </w:p>
        </w:tc>
        <w:tc>
          <w:tcPr>
            <w:tcW w:type="dxa" w:w="2160"/>
          </w:tcPr>
          <w:p>
            <w:r>
              <w:t>30 req/s</w:t>
            </w:r>
          </w:p>
        </w:tc>
        <w:tc>
          <w:tcPr>
            <w:tcW w:type="dxa" w:w="2160"/>
          </w:tcPr>
          <w:p>
            <w:r>
              <w:t>p95 &lt; 1200 ms</w:t>
            </w:r>
          </w:p>
        </w:tc>
        <w:tc>
          <w:tcPr>
            <w:tcW w:type="dxa" w:w="2160"/>
          </w:tcPr>
          <w:p>
            <w:r>
              <w:t>k6</w:t>
            </w:r>
          </w:p>
        </w:tc>
      </w:tr>
      <w:tr>
        <w:tc>
          <w:tcPr>
            <w:tcW w:type="dxa" w:w="2160"/>
          </w:tcPr>
          <w:p>
            <w:r>
              <w:t>Ingesta scheduler</w:t>
            </w:r>
          </w:p>
        </w:tc>
        <w:tc>
          <w:tcPr>
            <w:tcW w:type="dxa" w:w="2160"/>
          </w:tcPr>
          <w:p>
            <w:r>
              <w:t>100k observaciones/h</w:t>
            </w:r>
          </w:p>
        </w:tc>
        <w:tc>
          <w:tcPr>
            <w:tcW w:type="dxa" w:w="2160"/>
          </w:tcPr>
          <w:p>
            <w:r>
              <w:t>sin perdida de eventos</w:t>
            </w:r>
          </w:p>
        </w:tc>
        <w:tc>
          <w:tcPr>
            <w:tcW w:type="dxa" w:w="2160"/>
          </w:tcPr>
          <w:p>
            <w:r>
              <w:t>benchmark interno</w:t>
            </w:r>
          </w:p>
        </w:tc>
      </w:tr>
    </w:tbl>
    <w:p>
      <w:pPr>
        <w:pStyle w:val="Heading2"/>
      </w:pPr>
      <w:r>
        <w:t>8.9.2 Resiliencia y caos</w:t>
      </w:r>
    </w:p>
    <w:p>
      <w:pPr>
        <w:pStyle w:val="ListBullet"/>
      </w:pPr>
      <w:r>
        <w:t>Caida de proveedor externo durante 30 min: sistema sigue sirviendo historico y marca estado degradado.</w:t>
      </w:r>
    </w:p>
    <w:p>
      <w:pPr>
        <w:pStyle w:val="ListBullet"/>
      </w:pPr>
      <w:r>
        <w:t>Latencia extrema en DB: activar timeouts, pool caps y proteccion de colas.</w:t>
      </w:r>
    </w:p>
    <w:p>
      <w:pPr>
        <w:pStyle w:val="ListBullet"/>
      </w:pPr>
      <w:r>
        <w:t>Reinicio de worker durante lote: reanudacion sin duplicar alertas.</w:t>
      </w:r>
    </w:p>
    <w:p>
      <w:pPr>
        <w:pStyle w:val="ListBullet"/>
      </w:pPr>
      <w:r>
        <w:t>Perdida temporal de cache: sistema funcional con penalizacion controlada.</w:t>
      </w:r>
    </w:p>
    <w:p>
      <w:pPr>
        <w:pStyle w:val="Heading2"/>
      </w:pPr>
      <w:r>
        <w:t>8.9.3 Seguridad</w:t>
      </w:r>
    </w:p>
    <w:p>
      <w:pPr>
        <w:pStyle w:val="ListBullet"/>
      </w:pPr>
      <w:r>
        <w:t>SAST y dependency scan en cada PR (Bandit, Semgrep, pip-audit).</w:t>
      </w:r>
    </w:p>
    <w:p>
      <w:pPr>
        <w:pStyle w:val="ListBullet"/>
      </w:pPr>
      <w:r>
        <w:t>DAST en staging (OWASP ZAP baseline/full para endpoints criticos).</w:t>
      </w:r>
    </w:p>
    <w:p>
      <w:pPr>
        <w:pStyle w:val="ListBullet"/>
      </w:pPr>
      <w:r>
        <w:t>Pruebas de autorizacion horizontal: un usuario no puede acceder a vuelos de otro.</w:t>
      </w:r>
    </w:p>
    <w:p>
      <w:pPr>
        <w:pStyle w:val="ListBullet"/>
      </w:pPr>
      <w:r>
        <w:t>Pruebas CSRF/CORS/session fixation donde aplique.</w:t>
      </w:r>
    </w:p>
    <w:p>
      <w:pPr>
        <w:pStyle w:val="ListBullet"/>
      </w:pPr>
      <w:r>
        <w:t>Fuzzing de entradas de formulario y payload JSON.</w:t>
      </w:r>
    </w:p>
    <w:p>
      <w:pPr>
        <w:pStyle w:val="Heading2"/>
      </w:pPr>
      <w:r>
        <w:t>8.9.4 Calidad de datos</w:t>
      </w:r>
    </w:p>
    <w:p>
      <w:pPr>
        <w:pStyle w:val="ListBullet"/>
      </w:pPr>
      <w:r>
        <w:t>Verificar monotonia temporal de observaciones por vuelo.</w:t>
      </w:r>
    </w:p>
    <w:p>
      <w:pPr>
        <w:pStyle w:val="ListBullet"/>
      </w:pPr>
      <w:r>
        <w:t>Deteccion de outliers de precio y etiquetado para analitica.</w:t>
      </w:r>
    </w:p>
    <w:p>
      <w:pPr>
        <w:pStyle w:val="ListBullet"/>
      </w:pPr>
      <w:r>
        <w:t>Consistencia de moneda y conversion.</w:t>
      </w:r>
    </w:p>
    <w:p>
      <w:pPr>
        <w:pStyle w:val="ListBullet"/>
      </w:pPr>
      <w:r>
        <w:t>Integridad referencial completa entre vuelo, observacion, alerta y notificacion.</w:t>
      </w:r>
    </w:p>
    <w:p>
      <w:pPr>
        <w:pStyle w:val="Heading1"/>
      </w:pPr>
      <w:r>
        <w:t>8.10 Casos limite y edge cases obligatorios</w:t>
      </w:r>
    </w:p>
    <w:p>
      <w:pPr>
        <w:pStyle w:val="ListBullet"/>
      </w:pPr>
      <w:r>
        <w:t>Fechas invalidas: 31/02, fechas pasadas en alta de vuelo, timezone ambiguo.</w:t>
      </w:r>
    </w:p>
    <w:p>
      <w:pPr>
        <w:pStyle w:val="ListBullet"/>
      </w:pPr>
      <w:r>
        <w:t>DST: cambio horario de verano/invierno afectando jobs y visualizacion.</w:t>
      </w:r>
    </w:p>
    <w:p>
      <w:pPr>
        <w:pStyle w:val="ListBullet"/>
      </w:pPr>
      <w:r>
        <w:t>Moneda inesperada o missing currency en proveedor.</w:t>
      </w:r>
    </w:p>
    <w:p>
      <w:pPr>
        <w:pStyle w:val="ListBullet"/>
      </w:pPr>
      <w:r>
        <w:t>Precio 0 o negativo en respuesta externa (datos corruptos).</w:t>
      </w:r>
    </w:p>
    <w:p>
      <w:pPr>
        <w:pStyle w:val="ListBullet"/>
      </w:pPr>
      <w:r>
        <w:t>Duplicado de vuelo trackeado por carrera concurrente.</w:t>
      </w:r>
    </w:p>
    <w:p>
      <w:pPr>
        <w:pStyle w:val="ListBullet"/>
      </w:pPr>
      <w:r>
        <w:t>Usuario elimina vuelo mientras job de refresh esta en curso.</w:t>
      </w:r>
    </w:p>
    <w:p>
      <w:pPr>
        <w:pStyle w:val="ListBullet"/>
      </w:pPr>
      <w:r>
        <w:t>Caida de servicio de email durante evento masivo de alertas.</w:t>
      </w:r>
    </w:p>
    <w:p>
      <w:pPr>
        <w:pStyle w:val="ListBullet"/>
      </w:pPr>
      <w:r>
        <w:t>Cambio de estructura en respuesta de proveedor (breaking shape).</w:t>
      </w:r>
    </w:p>
    <w:p>
      <w:pPr>
        <w:pStyle w:val="ListBullet"/>
      </w:pPr>
      <w:r>
        <w:t>Redireccion a URL externa malformada o no permitida.</w:t>
      </w:r>
    </w:p>
    <w:p>
      <w:pPr>
        <w:pStyle w:val="ListBullet"/>
      </w:pPr>
      <w:r>
        <w:t>Input IATA invalido o aeropuerto inactivo.</w:t>
      </w:r>
    </w:p>
    <w:p>
      <w:pPr>
        <w:pStyle w:val="Heading1"/>
      </w:pPr>
      <w:r>
        <w:t>8.11 Trazabilidad requisito - prueba</w:t>
      </w:r>
    </w:p>
    <w:p>
      <w:pPr>
        <w:spacing w:after="120"/>
      </w:pPr>
      <w:r>
        <w:t>Cada requisito funcional debe mapearse a suites automatizadas. Se recomienda mantener una matriz viva en repositorio (quality/traceability-matrix.md).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Requisito</w:t>
            </w:r>
          </w:p>
        </w:tc>
        <w:tc>
          <w:tcPr>
            <w:tcW w:type="dxa" w:w="2160"/>
          </w:tcPr>
          <w:p>
            <w:r>
              <w:t>Suite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Criterio de aceptacion</w:t>
            </w:r>
          </w:p>
        </w:tc>
      </w:tr>
      <w:tr>
        <w:tc>
          <w:tcPr>
            <w:tcW w:type="dxa" w:w="2160"/>
          </w:tcPr>
          <w:p>
            <w:r>
              <w:t>F-USER-001/002 Login-Register</w:t>
            </w:r>
          </w:p>
        </w:tc>
        <w:tc>
          <w:tcPr>
            <w:tcW w:type="dxa" w:w="2160"/>
          </w:tcPr>
          <w:p>
            <w:r>
              <w:t>auth_tests.py + e2e_auth.spec.ts</w:t>
            </w:r>
          </w:p>
        </w:tc>
        <w:tc>
          <w:tcPr>
            <w:tcW w:type="dxa" w:w="2160"/>
          </w:tcPr>
          <w:p>
            <w:r>
              <w:t>Unit+E2E</w:t>
            </w:r>
          </w:p>
        </w:tc>
        <w:tc>
          <w:tcPr>
            <w:tcW w:type="dxa" w:w="2160"/>
          </w:tcPr>
          <w:p>
            <w:r>
              <w:t>Alta y login exitosos; errores controlados</w:t>
            </w:r>
          </w:p>
        </w:tc>
      </w:tr>
      <w:tr>
        <w:tc>
          <w:tcPr>
            <w:tcW w:type="dxa" w:w="2160"/>
          </w:tcPr>
          <w:p>
            <w:r>
              <w:t>F-TRACK-001 Guardado historico</w:t>
            </w:r>
          </w:p>
        </w:tc>
        <w:tc>
          <w:tcPr>
            <w:tcW w:type="dxa" w:w="2160"/>
          </w:tcPr>
          <w:p>
            <w:r>
              <w:t>test_tracking_persistence.py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Cada refresh persiste observacion valida</w:t>
            </w:r>
          </w:p>
        </w:tc>
      </w:tr>
      <w:tr>
        <w:tc>
          <w:tcPr>
            <w:tcW w:type="dxa" w:w="2160"/>
          </w:tcPr>
          <w:p>
            <w:r>
              <w:t>F-ALERT-003 Cada cambio</w:t>
            </w:r>
          </w:p>
        </w:tc>
        <w:tc>
          <w:tcPr>
            <w:tcW w:type="dxa" w:w="2160"/>
          </w:tcPr>
          <w:p>
            <w:r>
              <w:t>test_alert_rules.py + e2e_alerts.spec.ts</w:t>
            </w:r>
          </w:p>
        </w:tc>
        <w:tc>
          <w:tcPr>
            <w:tcW w:type="dxa" w:w="2160"/>
          </w:tcPr>
          <w:p>
            <w:r>
              <w:t>Unit+E2E</w:t>
            </w:r>
          </w:p>
        </w:tc>
        <w:tc>
          <w:tcPr>
            <w:tcW w:type="dxa" w:w="2160"/>
          </w:tcPr>
          <w:p>
            <w:r>
              <w:t>Notifica sin spam bajo reglas</w:t>
            </w:r>
          </w:p>
        </w:tc>
      </w:tr>
      <w:tr>
        <w:tc>
          <w:tcPr>
            <w:tcW w:type="dxa" w:w="2160"/>
          </w:tcPr>
          <w:p>
            <w:r>
              <w:t>F-SEARCH-FAST-001 Busqueda IA</w:t>
            </w:r>
          </w:p>
        </w:tc>
        <w:tc>
          <w:tcPr>
            <w:tcW w:type="dxa" w:w="2160"/>
          </w:tcPr>
          <w:p>
            <w:r>
              <w:t>test_search_optimizer.py</w:t>
            </w:r>
          </w:p>
        </w:tc>
        <w:tc>
          <w:tcPr>
            <w:tcW w:type="dxa" w:w="2160"/>
          </w:tcPr>
          <w:p>
            <w:r>
              <w:t>Unit+Integration</w:t>
            </w:r>
          </w:p>
        </w:tc>
        <w:tc>
          <w:tcPr>
            <w:tcW w:type="dxa" w:w="2160"/>
          </w:tcPr>
          <w:p>
            <w:r>
              <w:t>Ranking y filtros coherentes</w:t>
            </w:r>
          </w:p>
        </w:tc>
      </w:tr>
      <w:tr>
        <w:tc>
          <w:tcPr>
            <w:tcW w:type="dxa" w:w="2160"/>
          </w:tcPr>
          <w:p>
            <w:r>
              <w:t>F-OUT-001 Deep-link</w:t>
            </w:r>
          </w:p>
        </w:tc>
        <w:tc>
          <w:tcPr>
            <w:tcW w:type="dxa" w:w="2160"/>
          </w:tcPr>
          <w:p>
            <w:r>
              <w:t>e2e_redirect.spec.ts</w:t>
            </w:r>
          </w:p>
        </w:tc>
        <w:tc>
          <w:tcPr>
            <w:tcW w:type="dxa" w:w="2160"/>
          </w:tcPr>
          <w:p>
            <w:r>
              <w:t>E2E</w:t>
            </w:r>
          </w:p>
        </w:tc>
        <w:tc>
          <w:tcPr>
            <w:tcW w:type="dxa" w:w="2160"/>
          </w:tcPr>
          <w:p>
            <w:r>
              <w:t>URL de salida valida y segura</w:t>
            </w:r>
          </w:p>
        </w:tc>
      </w:tr>
      <w:tr>
        <w:tc>
          <w:tcPr>
            <w:tcW w:type="dxa" w:w="2160"/>
          </w:tcPr>
          <w:p>
            <w:r>
              <w:t>F-I18N-001 ES/EN</w:t>
            </w:r>
          </w:p>
        </w:tc>
        <w:tc>
          <w:tcPr>
            <w:tcW w:type="dxa" w:w="2160"/>
          </w:tcPr>
          <w:p>
            <w:r>
              <w:t>test_i18n.ts + e2e_lang.spec.ts</w:t>
            </w:r>
          </w:p>
        </w:tc>
        <w:tc>
          <w:tcPr>
            <w:tcW w:type="dxa" w:w="2160"/>
          </w:tcPr>
          <w:p>
            <w:r>
              <w:t>Unit+E2E</w:t>
            </w:r>
          </w:p>
        </w:tc>
        <w:tc>
          <w:tcPr>
            <w:tcW w:type="dxa" w:w="2160"/>
          </w:tcPr>
          <w:p>
            <w:r>
              <w:t>Textos y plantillas consistentes</w:t>
            </w:r>
          </w:p>
        </w:tc>
      </w:tr>
    </w:tbl>
    <w:p>
      <w:pPr>
        <w:pStyle w:val="Heading1"/>
      </w:pPr>
      <w:r>
        <w:t>8.12 CI/CD orientado a testing</w:t>
      </w:r>
    </w:p>
    <w:p>
      <w:pPr>
        <w:pStyle w:val="Heading2"/>
      </w:pPr>
      <w:r>
        <w:t>8.12.1 Pipeline por pull request</w:t>
      </w:r>
    </w:p>
    <w:p>
      <w:pPr>
        <w:pStyle w:val="ListBullet"/>
      </w:pPr>
      <w:r>
        <w:t>Etapa 1: lint + type check + unit tests rapidos.</w:t>
      </w:r>
    </w:p>
    <w:p>
      <w:pPr>
        <w:pStyle w:val="ListBullet"/>
      </w:pPr>
      <w:r>
        <w:t>Etapa 2: integration + contract tests en entorno efimero.</w:t>
      </w:r>
    </w:p>
    <w:p>
      <w:pPr>
        <w:pStyle w:val="ListBullet"/>
      </w:pPr>
      <w:r>
        <w:t>Etapa 3: seguridad estatica + dependency scan.</w:t>
      </w:r>
    </w:p>
    <w:p>
      <w:pPr>
        <w:pStyle w:val="ListBullet"/>
      </w:pPr>
      <w:r>
        <w:t>Etapa 4: smoke E2E de flujos P0.</w:t>
      </w:r>
    </w:p>
    <w:p>
      <w:pPr>
        <w:pStyle w:val="ListBullet"/>
      </w:pPr>
      <w:r>
        <w:t>Publicacion de reportes (JUnit, cobertura, artefactos de fallo).</w:t>
      </w:r>
    </w:p>
    <w:p>
      <w:pPr>
        <w:pStyle w:val="Heading2"/>
      </w:pPr>
      <w:r>
        <w:t>8.12.2 Pipeline nightly</w:t>
      </w:r>
    </w:p>
    <w:p>
      <w:pPr>
        <w:pStyle w:val="ListBullet"/>
      </w:pPr>
      <w:r>
        <w:t>Suite E2E completa (P0/P1/P2).</w:t>
      </w:r>
    </w:p>
    <w:p>
      <w:pPr>
        <w:pStyle w:val="ListBullet"/>
      </w:pPr>
      <w:r>
        <w:t>Performance baseline con comparativa historica.</w:t>
      </w:r>
    </w:p>
    <w:p>
      <w:pPr>
        <w:pStyle w:val="ListBullet"/>
      </w:pPr>
      <w:r>
        <w:t>DAST completo y chequeo de imagenes de contenedor.</w:t>
      </w:r>
    </w:p>
    <w:p>
      <w:pPr>
        <w:pStyle w:val="ListBullet"/>
      </w:pPr>
      <w:r>
        <w:t>Mutation testing parcial en modulos criticos.</w:t>
      </w:r>
    </w:p>
    <w:p>
      <w:pPr>
        <w:pStyle w:val="Heading2"/>
      </w:pPr>
      <w:r>
        <w:t>8.12.3 Reglas de gate</w:t>
      </w:r>
    </w:p>
    <w:p>
      <w:pPr>
        <w:pStyle w:val="ListBullet"/>
      </w:pPr>
      <w:r>
        <w:t>No se permite merge con fallos en tests P0.</w:t>
      </w:r>
    </w:p>
    <w:p>
      <w:pPr>
        <w:pStyle w:val="ListBullet"/>
      </w:pPr>
      <w:r>
        <w:t>No se permite deploy a produccion si security scan reporta criticos.</w:t>
      </w:r>
    </w:p>
    <w:p>
      <w:pPr>
        <w:pStyle w:val="ListBullet"/>
      </w:pPr>
      <w:r>
        <w:t>No se permite release si cobertura global cae por debajo de umbral pactado.</w:t>
      </w:r>
    </w:p>
    <w:p>
      <w:pPr>
        <w:pStyle w:val="ListBullet"/>
      </w:pPr>
      <w:r>
        <w:t>Defectos Sev-1 o Sev-2 abiertos bloquean release.</w:t>
      </w:r>
    </w:p>
    <w:p>
      <w:pPr>
        <w:pStyle w:val="Heading1"/>
      </w:pPr>
      <w:r>
        <w:t>8.13 Gestion de defectos y severidad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Severidad</w:t>
            </w:r>
          </w:p>
        </w:tc>
        <w:tc>
          <w:tcPr>
            <w:tcW w:type="dxa" w:w="2160"/>
          </w:tcPr>
          <w:p>
            <w:r>
              <w:t>Definicion</w:t>
            </w:r>
          </w:p>
        </w:tc>
        <w:tc>
          <w:tcPr>
            <w:tcW w:type="dxa" w:w="2160"/>
          </w:tcPr>
          <w:p>
            <w:r>
              <w:t>SLA de respuesta</w:t>
            </w:r>
          </w:p>
        </w:tc>
        <w:tc>
          <w:tcPr>
            <w:tcW w:type="dxa" w:w="2160"/>
          </w:tcPr>
          <w:p>
            <w:r>
              <w:t>Politica de release</w:t>
            </w:r>
          </w:p>
        </w:tc>
      </w:tr>
      <w:tr>
        <w:tc>
          <w:tcPr>
            <w:tcW w:type="dxa" w:w="2160"/>
          </w:tcPr>
          <w:p>
            <w:r>
              <w:t>Sev-1</w:t>
            </w:r>
          </w:p>
        </w:tc>
        <w:tc>
          <w:tcPr>
            <w:tcW w:type="dxa" w:w="2160"/>
          </w:tcPr>
          <w:p>
            <w:r>
              <w:t>Caida total o riesgo de datos/seguridad</w:t>
            </w:r>
          </w:p>
        </w:tc>
        <w:tc>
          <w:tcPr>
            <w:tcW w:type="dxa" w:w="2160"/>
          </w:tcPr>
          <w:p>
            <w:r>
              <w:t>&lt;1 hora</w:t>
            </w:r>
          </w:p>
        </w:tc>
        <w:tc>
          <w:tcPr>
            <w:tcW w:type="dxa" w:w="2160"/>
          </w:tcPr>
          <w:p>
            <w:r>
              <w:t>Bloqueo total</w:t>
            </w:r>
          </w:p>
        </w:tc>
      </w:tr>
      <w:tr>
        <w:tc>
          <w:tcPr>
            <w:tcW w:type="dxa" w:w="2160"/>
          </w:tcPr>
          <w:p>
            <w:r>
              <w:t>Sev-2</w:t>
            </w:r>
          </w:p>
        </w:tc>
        <w:tc>
          <w:tcPr>
            <w:tcW w:type="dxa" w:w="2160"/>
          </w:tcPr>
          <w:p>
            <w:r>
              <w:t>Funcion critica degradada con workaround pobre</w:t>
            </w:r>
          </w:p>
        </w:tc>
        <w:tc>
          <w:tcPr>
            <w:tcW w:type="dxa" w:w="2160"/>
          </w:tcPr>
          <w:p>
            <w:r>
              <w:t>&lt;4 horas</w:t>
            </w:r>
          </w:p>
        </w:tc>
        <w:tc>
          <w:tcPr>
            <w:tcW w:type="dxa" w:w="2160"/>
          </w:tcPr>
          <w:p>
            <w:r>
              <w:t>Bloqueo parcial</w:t>
            </w:r>
          </w:p>
        </w:tc>
      </w:tr>
      <w:tr>
        <w:tc>
          <w:tcPr>
            <w:tcW w:type="dxa" w:w="2160"/>
          </w:tcPr>
          <w:p>
            <w:r>
              <w:t>Sev-3</w:t>
            </w:r>
          </w:p>
        </w:tc>
        <w:tc>
          <w:tcPr>
            <w:tcW w:type="dxa" w:w="2160"/>
          </w:tcPr>
          <w:p>
            <w:r>
              <w:t>Fallo funcional moderado</w:t>
            </w:r>
          </w:p>
        </w:tc>
        <w:tc>
          <w:tcPr>
            <w:tcW w:type="dxa" w:w="2160"/>
          </w:tcPr>
          <w:p>
            <w:r>
              <w:t>&lt;1 dia</w:t>
            </w:r>
          </w:p>
        </w:tc>
        <w:tc>
          <w:tcPr>
            <w:tcW w:type="dxa" w:w="2160"/>
          </w:tcPr>
          <w:p>
            <w:r>
              <w:t>Release condicionado</w:t>
            </w:r>
          </w:p>
        </w:tc>
      </w:tr>
      <w:tr>
        <w:tc>
          <w:tcPr>
            <w:tcW w:type="dxa" w:w="2160"/>
          </w:tcPr>
          <w:p>
            <w:r>
              <w:t>Sev-4</w:t>
            </w:r>
          </w:p>
        </w:tc>
        <w:tc>
          <w:tcPr>
            <w:tcW w:type="dxa" w:w="2160"/>
          </w:tcPr>
          <w:p>
            <w:r>
              <w:t>Defecto menor de UX o texto</w:t>
            </w:r>
          </w:p>
        </w:tc>
        <w:tc>
          <w:tcPr>
            <w:tcW w:type="dxa" w:w="2160"/>
          </w:tcPr>
          <w:p>
            <w:r>
              <w:t>&lt;3 dias</w:t>
            </w:r>
          </w:p>
        </w:tc>
        <w:tc>
          <w:tcPr>
            <w:tcW w:type="dxa" w:w="2160"/>
          </w:tcPr>
          <w:p>
            <w:r>
              <w:t>No bloqueante</w:t>
            </w:r>
          </w:p>
        </w:tc>
      </w:tr>
    </w:tbl>
    <w:p>
      <w:pPr>
        <w:pStyle w:val="Heading2"/>
      </w:pPr>
      <w:r>
        <w:t>8.13.1 Flujo de vida de bug</w:t>
      </w:r>
    </w:p>
    <w:p>
      <w:pPr>
        <w:pStyle w:val="ListBullet"/>
      </w:pPr>
      <w:r>
        <w:t>Nuevo -&gt; Triaged -&gt; En progreso -&gt; En verificacion QA -&gt; Cerrado.</w:t>
      </w:r>
    </w:p>
    <w:p>
      <w:pPr>
        <w:pStyle w:val="ListBullet"/>
      </w:pPr>
      <w:r>
        <w:t>Todo bug Sev-1/2 exige RCA (root cause analysis) y accion preventiva.</w:t>
      </w:r>
    </w:p>
    <w:p>
      <w:pPr>
        <w:pStyle w:val="ListBullet"/>
      </w:pPr>
      <w:r>
        <w:t>Todo bug cerrado debe incluir evidencia de prueba automatizada agregada o actualizada.</w:t>
      </w:r>
    </w:p>
    <w:p>
      <w:pPr>
        <w:pStyle w:val="Heading1"/>
      </w:pPr>
      <w:r>
        <w:t>8.14 Observabilidad para pruebas y diagnostico</w:t>
      </w:r>
    </w:p>
    <w:p>
      <w:pPr>
        <w:pStyle w:val="ListBullet"/>
      </w:pPr>
      <w:r>
        <w:t>Correlacion por request-id y job-id en backend y workers.</w:t>
      </w:r>
    </w:p>
    <w:p>
      <w:pPr>
        <w:pStyle w:val="ListBullet"/>
      </w:pPr>
      <w:r>
        <w:t>Structured logging en JSON con campos de negocio (user_id hash, flight_id, alert_rule_id).</w:t>
      </w:r>
    </w:p>
    <w:p>
      <w:pPr>
        <w:pStyle w:val="ListBullet"/>
      </w:pPr>
      <w:r>
        <w:t>Trazas distribuidas para rutas API criticas y llamadas a proveedor.</w:t>
      </w:r>
    </w:p>
    <w:p>
      <w:pPr>
        <w:pStyle w:val="ListBullet"/>
      </w:pPr>
      <w:r>
        <w:t>Dashboards QA: tasa de fallos por suite, tiempo medio de reparacion, flakiness.</w:t>
      </w:r>
    </w:p>
    <w:p>
      <w:pPr>
        <w:pStyle w:val="ListBullet"/>
      </w:pPr>
      <w:r>
        <w:t>Alarmas sobre incremento de errores de parser/proveedor.</w:t>
      </w:r>
    </w:p>
    <w:p>
      <w:pPr>
        <w:pStyle w:val="Heading1"/>
      </w:pPr>
      <w:r>
        <w:t>8.15 Plan de ejecucion incremental de la fase</w:t>
      </w:r>
    </w:p>
    <w:p>
      <w:pPr>
        <w:pStyle w:val="Heading2"/>
      </w:pPr>
      <w:r>
        <w:t>8.15.1 Sprint de calidad recomendado</w:t>
      </w:r>
    </w:p>
    <w:p>
      <w:pPr>
        <w:pStyle w:val="ListNumber"/>
      </w:pPr>
      <w:r>
        <w:t>Sprint 1: unit + integration core (auth, tracking, alertas).</w:t>
      </w:r>
    </w:p>
    <w:p>
      <w:pPr>
        <w:pStyle w:val="ListNumber"/>
      </w:pPr>
      <w:r>
        <w:t>Sprint 2: contrato API + E2E P0 + calidad de datos.</w:t>
      </w:r>
    </w:p>
    <w:p>
      <w:pPr>
        <w:pStyle w:val="ListNumber"/>
      </w:pPr>
      <w:r>
        <w:t>Sprint 3: rendimiento baseline + seguridad + chaos drills.</w:t>
      </w:r>
    </w:p>
    <w:p>
      <w:pPr>
        <w:pStyle w:val="ListNumber"/>
      </w:pPr>
      <w:r>
        <w:t>Sprint 4: reduccion de flakiness + endurecimiento de gates + cierre de deuda.</w:t>
      </w:r>
    </w:p>
    <w:p>
      <w:pPr>
        <w:pStyle w:val="Heading2"/>
      </w:pPr>
      <w:r>
        <w:t>8.15.2 Entregables minimos de la fase 8</w:t>
      </w:r>
    </w:p>
    <w:p>
      <w:pPr>
        <w:pStyle w:val="ListBullet"/>
      </w:pPr>
      <w:r>
        <w:t>Repositorio de tests con estructura estandar y convenciones documentadas.</w:t>
      </w:r>
    </w:p>
    <w:p>
      <w:pPr>
        <w:pStyle w:val="ListBullet"/>
      </w:pPr>
      <w:r>
        <w:t>Matriz de trazabilidad requisito-prueba actualizada.</w:t>
      </w:r>
    </w:p>
    <w:p>
      <w:pPr>
        <w:pStyle w:val="ListBullet"/>
      </w:pPr>
      <w:r>
        <w:t>Dashboards de calidad y reporte automatizado en CI.</w:t>
      </w:r>
    </w:p>
    <w:p>
      <w:pPr>
        <w:pStyle w:val="ListBullet"/>
      </w:pPr>
      <w:r>
        <w:t>Playbook de incidente QA (fallos recurrentes, rollback, desactivacion de feature flags).</w:t>
      </w:r>
    </w:p>
    <w:p>
      <w:pPr>
        <w:pStyle w:val="ListBullet"/>
      </w:pPr>
      <w:r>
        <w:t>Checklist de salida para pasar a Fase 9.</w:t>
      </w:r>
    </w:p>
    <w:p>
      <w:pPr>
        <w:pStyle w:val="Heading1"/>
      </w:pPr>
      <w:r>
        <w:t>8.16 Riesgos de testing y mitigaciones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Mitigacion</w:t>
            </w:r>
          </w:p>
        </w:tc>
      </w:tr>
      <w:tr>
        <w:tc>
          <w:tcPr>
            <w:tcW w:type="dxa" w:w="2880"/>
          </w:tcPr>
          <w:p>
            <w:r>
              <w:t>Flakiness en E2E</w:t>
            </w:r>
          </w:p>
        </w:tc>
        <w:tc>
          <w:tcPr>
            <w:tcW w:type="dxa" w:w="2880"/>
          </w:tcPr>
          <w:p>
            <w:r>
              <w:t>Falsos negativos y perdida de confianza</w:t>
            </w:r>
          </w:p>
        </w:tc>
        <w:tc>
          <w:tcPr>
            <w:tcW w:type="dxa" w:w="2880"/>
          </w:tcPr>
          <w:p>
            <w:r>
              <w:t>Aislar dependencias, test-id estables, retries controlados</w:t>
            </w:r>
          </w:p>
        </w:tc>
      </w:tr>
      <w:tr>
        <w:tc>
          <w:tcPr>
            <w:tcW w:type="dxa" w:w="2880"/>
          </w:tcPr>
          <w:p>
            <w:r>
              <w:t>Dependencia de proveedor externo</w:t>
            </w:r>
          </w:p>
        </w:tc>
        <w:tc>
          <w:tcPr>
            <w:tcW w:type="dxa" w:w="2880"/>
          </w:tcPr>
          <w:p>
            <w:r>
              <w:t>Inestabilidad en suites</w:t>
            </w:r>
          </w:p>
        </w:tc>
        <w:tc>
          <w:tcPr>
            <w:tcW w:type="dxa" w:w="2880"/>
          </w:tcPr>
          <w:p>
            <w:r>
              <w:t>Mock/record-replay + ventana acotada de tests reales</w:t>
            </w:r>
          </w:p>
        </w:tc>
      </w:tr>
      <w:tr>
        <w:tc>
          <w:tcPr>
            <w:tcW w:type="dxa" w:w="2880"/>
          </w:tcPr>
          <w:p>
            <w:r>
              <w:t>Dataset insuficiente</w:t>
            </w:r>
          </w:p>
        </w:tc>
        <w:tc>
          <w:tcPr>
            <w:tcW w:type="dxa" w:w="2880"/>
          </w:tcPr>
          <w:p>
            <w:r>
              <w:t>Baja cobertura de edge cases</w:t>
            </w:r>
          </w:p>
        </w:tc>
        <w:tc>
          <w:tcPr>
            <w:tcW w:type="dxa" w:w="2880"/>
          </w:tcPr>
          <w:p>
            <w:r>
              <w:t>Generador sintetico y catalogo de fronteras</w:t>
            </w:r>
          </w:p>
        </w:tc>
      </w:tr>
      <w:tr>
        <w:tc>
          <w:tcPr>
            <w:tcW w:type="dxa" w:w="2880"/>
          </w:tcPr>
          <w:p>
            <w:r>
              <w:t>Tiempo alto de pipeline</w:t>
            </w:r>
          </w:p>
        </w:tc>
        <w:tc>
          <w:tcPr>
            <w:tcW w:type="dxa" w:w="2880"/>
          </w:tcPr>
          <w:p>
            <w:r>
              <w:t>Menor productividad</w:t>
            </w:r>
          </w:p>
        </w:tc>
        <w:tc>
          <w:tcPr>
            <w:tcW w:type="dxa" w:w="2880"/>
          </w:tcPr>
          <w:p>
            <w:r>
              <w:t>Paralelizar, priorizar P0 en PR y mover pesados a nightly</w:t>
            </w:r>
          </w:p>
        </w:tc>
      </w:tr>
      <w:tr>
        <w:tc>
          <w:tcPr>
            <w:tcW w:type="dxa" w:w="2880"/>
          </w:tcPr>
          <w:p>
            <w:r>
              <w:t>Fuga de secretos en tests</w:t>
            </w:r>
          </w:p>
        </w:tc>
        <w:tc>
          <w:tcPr>
            <w:tcW w:type="dxa" w:w="2880"/>
          </w:tcPr>
          <w:p>
            <w:r>
              <w:t>Riesgo de seguridad</w:t>
            </w:r>
          </w:p>
        </w:tc>
        <w:tc>
          <w:tcPr>
            <w:tcW w:type="dxa" w:w="2880"/>
          </w:tcPr>
          <w:p>
            <w:r>
              <w:t>Secret manager, mascarado de logs, credenciales efimeras</w:t>
            </w:r>
          </w:p>
        </w:tc>
      </w:tr>
    </w:tbl>
    <w:p>
      <w:pPr>
        <w:pStyle w:val="Heading1"/>
      </w:pPr>
      <w:r>
        <w:t>8.17 Criterios de aceptacion de la Fase 8</w:t>
      </w:r>
    </w:p>
    <w:p>
      <w:pPr>
        <w:pStyle w:val="ListBullet"/>
      </w:pPr>
      <w:r>
        <w:t>Suites unitarias e integracion automatizadas y estables con tasa de exito &gt;= 98% en 10 ejecuciones consecutivas.</w:t>
      </w:r>
    </w:p>
    <w:p>
      <w:pPr>
        <w:pStyle w:val="ListBullet"/>
      </w:pPr>
      <w:r>
        <w:t>Flujos E2E P0 automatizados con evidencia y sin fallos bloqueantes.</w:t>
      </w:r>
    </w:p>
    <w:p>
      <w:pPr>
        <w:pStyle w:val="ListBullet"/>
      </w:pPr>
      <w:r>
        <w:t>Contrato API validado y versionado, sin incompatibilidades abiertas.</w:t>
      </w:r>
    </w:p>
    <w:p>
      <w:pPr>
        <w:pStyle w:val="ListBullet"/>
      </w:pPr>
      <w:r>
        <w:t>SAST/DAST/dependency scan sin vulnerabilidades criticas.</w:t>
      </w:r>
    </w:p>
    <w:p>
      <w:pPr>
        <w:pStyle w:val="ListBullet"/>
      </w:pPr>
      <w:r>
        <w:t>Reporte de rendimiento con SLO cumplidos en escenarios definidos.</w:t>
      </w:r>
    </w:p>
    <w:p>
      <w:pPr>
        <w:pStyle w:val="ListBullet"/>
      </w:pPr>
      <w:r>
        <w:t>Runbooks de QA y defecto severo documentados.</w:t>
      </w:r>
    </w:p>
    <w:p>
      <w:pPr>
        <w:pStyle w:val="ListBullet"/>
      </w:pPr>
      <w:r>
        <w:t>Aprobacion conjunta de QA lead, backend lead y frontend lead.</w:t>
      </w:r>
    </w:p>
    <w:p>
      <w:pPr>
        <w:pStyle w:val="Heading1"/>
      </w:pPr>
      <w:r>
        <w:t>8.18 Conclusiones operativas de la fase</w:t>
      </w:r>
    </w:p>
    <w:p>
      <w:pPr>
        <w:spacing w:after="120"/>
      </w:pPr>
      <w:r>
        <w:t>La Fase 8 convierte la calidad en una capacidad continua del producto, no en una tarea puntual. El resultado esperado es un sistema de testing que protege velocidad de entrega, minimiza regresiones y mantiene trazabilidad completa entre requisito, codigo y evidencia.</w:t>
      </w:r>
    </w:p>
    <w:p>
      <w:pPr>
        <w:spacing w:after="120"/>
      </w:pPr>
      <w:r>
        <w:t>El siguiente paso natural es la Fase 9, donde toda la operativa y decisiones tecnicas se consolidan en documentacion tecnica extensa: mantenimiento, despliegue, glosario, FAQ tecnica y procedimientos de evolucion.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Nota de coherencia: ver FASE 1 secciones 1.8 (Contexto de mercado y oportunidad) y 1.9 (Monetizacion y escalabilidad) para alinear decisiones de producto, arquitectura, roadmap y operacion.</w:t>
      </w:r>
    </w:p>
    <w:p>
      <w:r>
        <w:t xml:space="preserve">8.13 Ideas de pruebas orientadas a UX real</w:t>
      </w:r>
    </w:p>
    <w:p>
      <w:r>
        <w:t xml:space="preserve">- Prueba con usuarios no tecnicos: verificar que entienden el precio trackeado.</w:t>
      </w:r>
    </w:p>
    <w:p>
      <w:r>
        <w:t xml:space="preserve">- Prueba de "fatiga de alertas": medir si demasiadas alertas generan abandono.</w:t>
      </w:r>
    </w:p>
    <w:p>
      <w:r>
        <w:t xml:space="preserve">- Prueba de "modo degradado": comprobar que la UI explica bien el ultimo dato.</w:t>
      </w:r>
    </w:p>
    <w:p>
      <w:r>
        <w:t xml:space="preserve">8.14 Ideas avanzadas de validacion</w:t>
      </w:r>
    </w:p>
    <w:p>
      <w:r>
        <w:t xml:space="preserve">- Test de percepcion: usuarios entienden la diferencia entre precio orientativo y final.</w:t>
      </w:r>
    </w:p>
    <w:p>
      <w:r>
        <w:t xml:space="preserve">- Test de confianza: medir si la gente confia en una recomendacion de compra.</w:t>
      </w:r>
    </w:p>
    <w:p>
      <w:r>
        <w:t xml:space="preserve">8.15 Pruebas de coherencia</w:t>
      </w:r>
    </w:p>
    <w:p>
      <w:r>
        <w:t xml:space="preserve">- Verificar que UI, API y BD usan la misma definicion de precio trackeado.</w:t>
      </w:r>
    </w:p>
    <w:p>
      <w:r>
        <w:t xml:space="preserve">- Verificar que la busqueda rapida se describe como heuristica en MVP.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