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837" w:rsidRPr="00E46529" w:rsidRDefault="00FB4837" w:rsidP="00E46529">
      <w:pPr>
        <w:jc w:val="center"/>
        <w:rPr>
          <w:b/>
        </w:rPr>
      </w:pPr>
      <w:r w:rsidRPr="00FB4837">
        <w:rPr>
          <w:b/>
        </w:rPr>
        <w:t>STEPS FOR ARRIVING AT THE SOLUTION</w:t>
      </w:r>
    </w:p>
    <w:p w:rsidR="00FB4837" w:rsidRDefault="00FB4837" w:rsidP="00FB4837">
      <w:r>
        <w:t xml:space="preserve">1. Understanding the </w:t>
      </w:r>
      <w:r w:rsidR="00E46529">
        <w:t>challenge</w:t>
      </w:r>
      <w:r w:rsidR="006803F0">
        <w:t xml:space="preserve"> and business logic</w:t>
      </w:r>
    </w:p>
    <w:p w:rsidR="00FB4837" w:rsidRDefault="00FB4837" w:rsidP="00E46529">
      <w:pPr>
        <w:pStyle w:val="ListParagraph"/>
        <w:numPr>
          <w:ilvl w:val="0"/>
          <w:numId w:val="1"/>
        </w:numPr>
      </w:pPr>
      <w:r>
        <w:t xml:space="preserve">Widening tax net by </w:t>
      </w:r>
      <w:r w:rsidR="00E46529">
        <w:t>recruiting</w:t>
      </w:r>
      <w:r>
        <w:t xml:space="preserve"> new taxpayers operating unregistered </w:t>
      </w:r>
      <w:r w:rsidR="00E46529">
        <w:t>businesses</w:t>
      </w:r>
    </w:p>
    <w:p w:rsidR="00FB4837" w:rsidRDefault="00E46529" w:rsidP="00FB4837">
      <w:r>
        <w:t>2</w:t>
      </w:r>
      <w:r w:rsidR="00FB4837">
        <w:t>. Modelling the business logic using OOP concepts</w:t>
      </w:r>
    </w:p>
    <w:p w:rsidR="00FB4837" w:rsidRDefault="00FB4837" w:rsidP="00E46529">
      <w:pPr>
        <w:pStyle w:val="ListParagraph"/>
        <w:numPr>
          <w:ilvl w:val="0"/>
          <w:numId w:val="3"/>
        </w:numPr>
      </w:pPr>
      <w:r>
        <w:t>Objects involved</w:t>
      </w:r>
      <w:r w:rsidR="006803F0">
        <w:t xml:space="preserve"> (Models)</w:t>
      </w:r>
      <w:r>
        <w:t xml:space="preserve">: </w:t>
      </w:r>
      <w:proofErr w:type="spellStart"/>
      <w:r>
        <w:t>TaxPayer</w:t>
      </w:r>
      <w:proofErr w:type="spellEnd"/>
      <w:r>
        <w:t xml:space="preserve">, </w:t>
      </w:r>
      <w:proofErr w:type="spellStart"/>
      <w:r>
        <w:t>FieldOfficer</w:t>
      </w:r>
      <w:proofErr w:type="spellEnd"/>
    </w:p>
    <w:p w:rsidR="00FB4837" w:rsidRDefault="00C24E02" w:rsidP="00C24E02">
      <w:pPr>
        <w:pStyle w:val="ListParagraph"/>
        <w:numPr>
          <w:ilvl w:val="0"/>
          <w:numId w:val="3"/>
        </w:numPr>
      </w:pPr>
      <w:r>
        <w:t>Identifying a</w:t>
      </w:r>
      <w:r w:rsidR="006803F0">
        <w:t>ttributes for Models</w:t>
      </w:r>
    </w:p>
    <w:p w:rsidR="006803F0" w:rsidRDefault="006803F0" w:rsidP="006803F0">
      <w:pPr>
        <w:pStyle w:val="ListParagraph"/>
        <w:numPr>
          <w:ilvl w:val="1"/>
          <w:numId w:val="3"/>
        </w:numPr>
      </w:pPr>
      <w:r>
        <w:t>Tax payer</w:t>
      </w:r>
    </w:p>
    <w:p w:rsidR="006803F0" w:rsidRDefault="006803F0" w:rsidP="006803F0">
      <w:pPr>
        <w:pStyle w:val="ListParagraph"/>
        <w:numPr>
          <w:ilvl w:val="0"/>
          <w:numId w:val="4"/>
        </w:numPr>
      </w:pPr>
      <w:r>
        <w:t>TPIN</w:t>
      </w:r>
    </w:p>
    <w:p w:rsidR="006803F0" w:rsidRDefault="006803F0" w:rsidP="006803F0">
      <w:pPr>
        <w:pStyle w:val="ListParagraph"/>
        <w:numPr>
          <w:ilvl w:val="0"/>
          <w:numId w:val="4"/>
        </w:numPr>
      </w:pPr>
      <w:proofErr w:type="spellStart"/>
      <w:r>
        <w:t>BusinessCertificateNumber</w:t>
      </w:r>
      <w:proofErr w:type="spellEnd"/>
    </w:p>
    <w:p w:rsidR="006803F0" w:rsidRDefault="006803F0" w:rsidP="006803F0">
      <w:pPr>
        <w:pStyle w:val="ListParagraph"/>
        <w:numPr>
          <w:ilvl w:val="0"/>
          <w:numId w:val="4"/>
        </w:numPr>
      </w:pPr>
      <w:proofErr w:type="spellStart"/>
      <w:r>
        <w:t>TradingName</w:t>
      </w:r>
      <w:proofErr w:type="spellEnd"/>
    </w:p>
    <w:p w:rsidR="006803F0" w:rsidRDefault="006803F0" w:rsidP="006803F0">
      <w:pPr>
        <w:pStyle w:val="ListParagraph"/>
        <w:numPr>
          <w:ilvl w:val="0"/>
          <w:numId w:val="4"/>
        </w:numPr>
      </w:pPr>
      <w:proofErr w:type="spellStart"/>
      <w:r>
        <w:t>BusinessRegistrationNumber</w:t>
      </w:r>
      <w:proofErr w:type="spellEnd"/>
    </w:p>
    <w:p w:rsidR="006803F0" w:rsidRDefault="006803F0" w:rsidP="006803F0">
      <w:pPr>
        <w:pStyle w:val="ListParagraph"/>
        <w:numPr>
          <w:ilvl w:val="0"/>
          <w:numId w:val="4"/>
        </w:numPr>
      </w:pPr>
      <w:proofErr w:type="spellStart"/>
      <w:r>
        <w:t>MobileNumber</w:t>
      </w:r>
      <w:proofErr w:type="spellEnd"/>
    </w:p>
    <w:p w:rsidR="006803F0" w:rsidRDefault="006803F0" w:rsidP="006803F0">
      <w:pPr>
        <w:pStyle w:val="ListParagraph"/>
        <w:numPr>
          <w:ilvl w:val="0"/>
          <w:numId w:val="4"/>
        </w:numPr>
      </w:pPr>
      <w:r>
        <w:t>Email</w:t>
      </w:r>
    </w:p>
    <w:p w:rsidR="006803F0" w:rsidRDefault="006803F0" w:rsidP="006803F0">
      <w:pPr>
        <w:pStyle w:val="ListParagraph"/>
        <w:numPr>
          <w:ilvl w:val="0"/>
          <w:numId w:val="4"/>
        </w:numPr>
      </w:pPr>
      <w:proofErr w:type="spellStart"/>
      <w:r>
        <w:t>PhysicalLocation</w:t>
      </w:r>
      <w:proofErr w:type="spellEnd"/>
    </w:p>
    <w:p w:rsidR="006803F0" w:rsidRDefault="006803F0" w:rsidP="006803F0">
      <w:pPr>
        <w:pStyle w:val="ListParagraph"/>
        <w:numPr>
          <w:ilvl w:val="0"/>
          <w:numId w:val="4"/>
        </w:numPr>
      </w:pPr>
      <w:r>
        <w:t>Username</w:t>
      </w:r>
    </w:p>
    <w:p w:rsidR="006803F0" w:rsidRDefault="006803F0" w:rsidP="006803F0">
      <w:pPr>
        <w:pStyle w:val="ListParagraph"/>
        <w:numPr>
          <w:ilvl w:val="1"/>
          <w:numId w:val="3"/>
        </w:numPr>
      </w:pPr>
      <w:r>
        <w:t>Field</w:t>
      </w:r>
      <w:r>
        <w:t xml:space="preserve"> </w:t>
      </w:r>
      <w:r>
        <w:t>Officer</w:t>
      </w:r>
    </w:p>
    <w:p w:rsidR="006803F0" w:rsidRDefault="006803F0" w:rsidP="006803F0">
      <w:pPr>
        <w:pStyle w:val="ListParagraph"/>
        <w:numPr>
          <w:ilvl w:val="2"/>
          <w:numId w:val="6"/>
        </w:numPr>
      </w:pPr>
      <w:r>
        <w:t>Username</w:t>
      </w:r>
    </w:p>
    <w:p w:rsidR="006803F0" w:rsidRDefault="006803F0" w:rsidP="006803F0">
      <w:pPr>
        <w:pStyle w:val="ListParagraph"/>
        <w:numPr>
          <w:ilvl w:val="2"/>
          <w:numId w:val="6"/>
        </w:numPr>
      </w:pPr>
      <w:r>
        <w:t>Password</w:t>
      </w:r>
    </w:p>
    <w:p w:rsidR="006803F0" w:rsidRDefault="006803F0" w:rsidP="006803F0">
      <w:pPr>
        <w:pStyle w:val="ListParagraph"/>
        <w:numPr>
          <w:ilvl w:val="2"/>
          <w:numId w:val="6"/>
        </w:numPr>
      </w:pPr>
      <w:proofErr w:type="spellStart"/>
      <w:r>
        <w:t>FirstName</w:t>
      </w:r>
      <w:proofErr w:type="spellEnd"/>
    </w:p>
    <w:p w:rsidR="006803F0" w:rsidRDefault="006803F0" w:rsidP="006803F0">
      <w:pPr>
        <w:pStyle w:val="ListParagraph"/>
        <w:numPr>
          <w:ilvl w:val="2"/>
          <w:numId w:val="6"/>
        </w:numPr>
      </w:pPr>
      <w:proofErr w:type="spellStart"/>
      <w:r>
        <w:t>LastName</w:t>
      </w:r>
      <w:proofErr w:type="spellEnd"/>
    </w:p>
    <w:p w:rsidR="006803F0" w:rsidRDefault="006803F0" w:rsidP="006803F0">
      <w:pPr>
        <w:pStyle w:val="ListParagraph"/>
        <w:numPr>
          <w:ilvl w:val="2"/>
          <w:numId w:val="6"/>
        </w:numPr>
      </w:pPr>
      <w:r>
        <w:t>email</w:t>
      </w:r>
    </w:p>
    <w:p w:rsidR="006803F0" w:rsidRDefault="006803F0" w:rsidP="003045A6">
      <w:pPr>
        <w:pStyle w:val="ListParagraph"/>
        <w:numPr>
          <w:ilvl w:val="0"/>
          <w:numId w:val="3"/>
        </w:numPr>
        <w:spacing w:before="240"/>
      </w:pPr>
      <w:r>
        <w:t>I</w:t>
      </w:r>
      <w:r w:rsidR="003045A6">
        <w:t>dentifying</w:t>
      </w:r>
      <w:r w:rsidR="00394E04">
        <w:t xml:space="preserve"> </w:t>
      </w:r>
      <w:r>
        <w:t>relationship</w:t>
      </w:r>
      <w:r w:rsidR="003045A6">
        <w:t>s</w:t>
      </w:r>
      <w:r>
        <w:t xml:space="preserve"> between Models </w:t>
      </w:r>
    </w:p>
    <w:p w:rsidR="006803F0" w:rsidRDefault="006803F0" w:rsidP="006803F0">
      <w:pPr>
        <w:pStyle w:val="ListParagraph"/>
        <w:numPr>
          <w:ilvl w:val="1"/>
          <w:numId w:val="3"/>
        </w:numPr>
      </w:pPr>
      <w:r>
        <w:t>A Field officer manages a tax payer i.e. creates, edit, and deletes a tax payer in the system</w:t>
      </w:r>
    </w:p>
    <w:p w:rsidR="00B33B85" w:rsidRDefault="003045A6" w:rsidP="00B33B85">
      <w:pPr>
        <w:pStyle w:val="ListParagraph"/>
        <w:numPr>
          <w:ilvl w:val="0"/>
          <w:numId w:val="7"/>
        </w:numPr>
      </w:pPr>
      <w:r>
        <w:t>Design input form</w:t>
      </w:r>
      <w:r w:rsidR="00090458">
        <w:t>s</w:t>
      </w:r>
      <w:r>
        <w:t xml:space="preserve"> for each relationship</w:t>
      </w:r>
    </w:p>
    <w:p w:rsidR="00B33B85" w:rsidRDefault="00B33B85" w:rsidP="00B33B85">
      <w:pPr>
        <w:pStyle w:val="ListParagraph"/>
        <w:numPr>
          <w:ilvl w:val="0"/>
          <w:numId w:val="7"/>
        </w:numPr>
      </w:pPr>
      <w:r>
        <w:t xml:space="preserve">Set up validation for each input form </w:t>
      </w:r>
    </w:p>
    <w:p w:rsidR="00B33B85" w:rsidRDefault="00B33B85" w:rsidP="00B33B85">
      <w:pPr>
        <w:pStyle w:val="ListParagraph"/>
        <w:numPr>
          <w:ilvl w:val="0"/>
          <w:numId w:val="7"/>
        </w:numPr>
      </w:pPr>
      <w:r>
        <w:t>Set up a service to persist data from input forms</w:t>
      </w:r>
    </w:p>
    <w:p w:rsidR="00B33B85" w:rsidRDefault="00B33B85" w:rsidP="00B33B85">
      <w:pPr>
        <w:pStyle w:val="ListParagraph"/>
        <w:numPr>
          <w:ilvl w:val="1"/>
          <w:numId w:val="7"/>
        </w:numPr>
      </w:pPr>
      <w:r>
        <w:t xml:space="preserve">In our case, the service should consume the given </w:t>
      </w:r>
      <w:proofErr w:type="spellStart"/>
      <w:r>
        <w:t>webservice</w:t>
      </w:r>
      <w:proofErr w:type="spellEnd"/>
    </w:p>
    <w:p w:rsidR="006758A8" w:rsidRDefault="00B33B85" w:rsidP="006758A8">
      <w:pPr>
        <w:pStyle w:val="ListParagraph"/>
        <w:numPr>
          <w:ilvl w:val="0"/>
          <w:numId w:val="7"/>
        </w:numPr>
      </w:pPr>
      <w:r>
        <w:t xml:space="preserve">The service should use http </w:t>
      </w:r>
      <w:r w:rsidR="006758A8">
        <w:t xml:space="preserve">to communicate with the </w:t>
      </w:r>
      <w:proofErr w:type="spellStart"/>
      <w:r w:rsidR="006758A8">
        <w:t>webservice</w:t>
      </w:r>
      <w:proofErr w:type="spellEnd"/>
    </w:p>
    <w:p w:rsidR="006758A8" w:rsidRDefault="006758A8" w:rsidP="006758A8">
      <w:pPr>
        <w:pStyle w:val="ListParagraph"/>
        <w:numPr>
          <w:ilvl w:val="0"/>
          <w:numId w:val="7"/>
        </w:numPr>
      </w:pPr>
      <w:r>
        <w:t xml:space="preserve">The status of the communication will be </w:t>
      </w:r>
      <w:r w:rsidR="00510B66">
        <w:t>guided by</w:t>
      </w:r>
      <w:r>
        <w:t xml:space="preserve"> codes e.g. 200 for success</w:t>
      </w:r>
    </w:p>
    <w:p w:rsidR="00510B66" w:rsidRDefault="00510B66" w:rsidP="006758A8">
      <w:pPr>
        <w:pStyle w:val="ListParagraph"/>
        <w:numPr>
          <w:ilvl w:val="0"/>
          <w:numId w:val="7"/>
        </w:numPr>
      </w:pPr>
      <w:r>
        <w:t>The http service will rely on other service to provide it with information</w:t>
      </w:r>
    </w:p>
    <w:p w:rsidR="00510B66" w:rsidRDefault="00090458" w:rsidP="006758A8">
      <w:pPr>
        <w:pStyle w:val="ListParagraph"/>
        <w:numPr>
          <w:ilvl w:val="0"/>
          <w:numId w:val="7"/>
        </w:numPr>
      </w:pPr>
      <w:r>
        <w:t>To avoid tight coupling between services, dependency injection will be observed</w:t>
      </w:r>
    </w:p>
    <w:p w:rsidR="00F82E61" w:rsidRDefault="00F82E61" w:rsidP="006758A8">
      <w:pPr>
        <w:pStyle w:val="ListParagraph"/>
        <w:numPr>
          <w:ilvl w:val="0"/>
          <w:numId w:val="7"/>
        </w:numPr>
      </w:pPr>
      <w:r>
        <w:t xml:space="preserve">All settings should </w:t>
      </w:r>
      <w:r w:rsidR="0078277A">
        <w:t>not be stored in code rather in</w:t>
      </w:r>
      <w:r w:rsidR="0023331E">
        <w:t xml:space="preserve"> app</w:t>
      </w:r>
      <w:bookmarkStart w:id="0" w:name="_GoBack"/>
      <w:bookmarkEnd w:id="0"/>
      <w:r w:rsidR="0078277A">
        <w:t xml:space="preserve"> settings file</w:t>
      </w:r>
    </w:p>
    <w:p w:rsidR="00116118" w:rsidRDefault="0023331E"/>
    <w:sectPr w:rsidR="0011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868"/>
    <w:multiLevelType w:val="hybridMultilevel"/>
    <w:tmpl w:val="E5A44A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D018F7"/>
    <w:multiLevelType w:val="hybridMultilevel"/>
    <w:tmpl w:val="E56CF5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6547D"/>
    <w:multiLevelType w:val="hybridMultilevel"/>
    <w:tmpl w:val="E7C27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7654C"/>
    <w:multiLevelType w:val="hybridMultilevel"/>
    <w:tmpl w:val="C0CCE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20C50"/>
    <w:multiLevelType w:val="hybridMultilevel"/>
    <w:tmpl w:val="DEC0F8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62489"/>
    <w:multiLevelType w:val="hybridMultilevel"/>
    <w:tmpl w:val="C0C838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B744F"/>
    <w:multiLevelType w:val="hybridMultilevel"/>
    <w:tmpl w:val="72ACA5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37"/>
    <w:rsid w:val="00022544"/>
    <w:rsid w:val="00090458"/>
    <w:rsid w:val="0023331E"/>
    <w:rsid w:val="003045A6"/>
    <w:rsid w:val="00394E04"/>
    <w:rsid w:val="00510B66"/>
    <w:rsid w:val="006758A8"/>
    <w:rsid w:val="006803F0"/>
    <w:rsid w:val="0078277A"/>
    <w:rsid w:val="00782FEA"/>
    <w:rsid w:val="00A52864"/>
    <w:rsid w:val="00B33B85"/>
    <w:rsid w:val="00C02AB2"/>
    <w:rsid w:val="00C24E02"/>
    <w:rsid w:val="00E46529"/>
    <w:rsid w:val="00F60DC4"/>
    <w:rsid w:val="00F82E61"/>
    <w:rsid w:val="00FB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823A"/>
  <w15:chartTrackingRefBased/>
  <w15:docId w15:val="{ABCEE440-F921-4BC2-8BD4-910CB1E6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</dc:creator>
  <cp:keywords/>
  <dc:description/>
  <cp:lastModifiedBy>Kol</cp:lastModifiedBy>
  <cp:revision>13</cp:revision>
  <dcterms:created xsi:type="dcterms:W3CDTF">2021-11-26T19:26:00Z</dcterms:created>
  <dcterms:modified xsi:type="dcterms:W3CDTF">2021-11-26T20:27:00Z</dcterms:modified>
</cp:coreProperties>
</file>