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E94" w:rsidRPr="00544AC0" w:rsidRDefault="00C93E94" w:rsidP="00C93E94">
      <w:pPr>
        <w:pStyle w:val="Ttulo"/>
        <w:rPr>
          <w:rFonts w:ascii="Arial" w:hAnsi="Arial" w:cs="Arial"/>
          <w:color w:val="000000" w:themeColor="text1"/>
          <w:sz w:val="52"/>
        </w:rPr>
      </w:pPr>
      <w:r w:rsidRPr="00544AC0">
        <w:rPr>
          <w:rFonts w:ascii="Arial" w:hAnsi="Arial" w:cs="Arial"/>
          <w:color w:val="000000" w:themeColor="text1"/>
          <w:sz w:val="52"/>
        </w:rPr>
        <w:t>MANUAL DE USUARIO</w:t>
      </w:r>
    </w:p>
    <w:p w:rsidR="00395802" w:rsidRPr="00544AC0" w:rsidRDefault="00395802" w:rsidP="00C93E94">
      <w:pPr>
        <w:pStyle w:val="Ttulo"/>
        <w:rPr>
          <w:rFonts w:ascii="Arial" w:hAnsi="Arial" w:cs="Arial"/>
          <w:color w:val="000000" w:themeColor="text1"/>
          <w:sz w:val="52"/>
        </w:rPr>
      </w:pPr>
    </w:p>
    <w:p w:rsidR="00C93E94" w:rsidRPr="00544AC0" w:rsidRDefault="00342527" w:rsidP="00C6554A">
      <w:pPr>
        <w:pStyle w:val="Foto"/>
        <w:rPr>
          <w:rFonts w:ascii="Arial" w:hAnsi="Arial" w:cs="Arial"/>
          <w:color w:val="000000" w:themeColor="text1"/>
        </w:rPr>
      </w:pPr>
      <w:r w:rsidRPr="00544AC0">
        <w:rPr>
          <w:rFonts w:ascii="Arial" w:hAnsi="Arial" w:cs="Arial"/>
          <w:noProof/>
        </w:rPr>
        <w:drawing>
          <wp:inline distT="0" distB="0" distL="0" distR="0">
            <wp:extent cx="2945602" cy="2945602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87" cy="29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18" w:rsidRPr="00544AC0" w:rsidRDefault="00C93E94" w:rsidP="00395802">
      <w:pPr>
        <w:pStyle w:val="Ttulo"/>
        <w:rPr>
          <w:rFonts w:ascii="Arial" w:hAnsi="Arial" w:cs="Arial"/>
          <w:color w:val="000000" w:themeColor="text1"/>
          <w:sz w:val="56"/>
        </w:rPr>
      </w:pPr>
      <w:r w:rsidRPr="00544AC0">
        <w:rPr>
          <w:rFonts w:ascii="Arial" w:hAnsi="Arial" w:cs="Arial"/>
          <w:color w:val="000000" w:themeColor="text1"/>
          <w:sz w:val="56"/>
        </w:rPr>
        <w:t>BUILD IT</w:t>
      </w:r>
    </w:p>
    <w:p w:rsidR="003C6018" w:rsidRPr="00544AC0" w:rsidRDefault="003C6018" w:rsidP="003C6018">
      <w:pPr>
        <w:pStyle w:val="Ttulo"/>
        <w:rPr>
          <w:rFonts w:ascii="Arial" w:hAnsi="Arial" w:cs="Arial"/>
          <w:color w:val="000000" w:themeColor="text1"/>
          <w:sz w:val="12"/>
        </w:rPr>
      </w:pPr>
    </w:p>
    <w:p w:rsidR="00C6554A" w:rsidRPr="00544AC0" w:rsidRDefault="00C93E94" w:rsidP="00C93E94">
      <w:pPr>
        <w:pStyle w:val="Subttulo"/>
        <w:spacing w:line="240" w:lineRule="auto"/>
        <w:rPr>
          <w:rFonts w:ascii="Arial" w:hAnsi="Arial" w:cs="Arial"/>
          <w:color w:val="auto"/>
        </w:rPr>
      </w:pPr>
      <w:r w:rsidRPr="00544AC0">
        <w:rPr>
          <w:rFonts w:ascii="Arial" w:hAnsi="Arial" w:cs="Arial"/>
          <w:color w:val="auto"/>
        </w:rPr>
        <w:t>REALIDAD AUMENTADA</w:t>
      </w:r>
    </w:p>
    <w:p w:rsidR="00C93E94" w:rsidRPr="00544AC0" w:rsidRDefault="00C93E94" w:rsidP="00C93E94">
      <w:pPr>
        <w:pStyle w:val="Informacindecontacto"/>
        <w:rPr>
          <w:rFonts w:ascii="Arial" w:hAnsi="Arial" w:cs="Arial"/>
          <w:b/>
          <w:color w:val="auto"/>
        </w:rPr>
      </w:pPr>
      <w:r w:rsidRPr="00544AC0">
        <w:rPr>
          <w:rFonts w:ascii="Arial" w:hAnsi="Arial" w:cs="Arial"/>
          <w:b/>
          <w:color w:val="auto"/>
        </w:rPr>
        <w:t>Equipo Sistemas:</w:t>
      </w:r>
    </w:p>
    <w:p w:rsidR="00395802" w:rsidRPr="00544AC0" w:rsidRDefault="00395802" w:rsidP="00395802">
      <w:pPr>
        <w:pStyle w:val="Informacindecontacto"/>
        <w:spacing w:line="276" w:lineRule="auto"/>
        <w:rPr>
          <w:rFonts w:ascii="Arial" w:hAnsi="Arial" w:cs="Arial"/>
          <w:color w:val="auto"/>
        </w:rPr>
      </w:pP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Diego Martínez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Adriana Orellana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Kalil Pérez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Mateo Puña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Jhon Rivero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Javier Soruco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auto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Andrés Zamora</w:t>
      </w:r>
    </w:p>
    <w:p w:rsidR="00C93E94" w:rsidRPr="00544AC0" w:rsidRDefault="00C93E94" w:rsidP="00395802">
      <w:pPr>
        <w:pStyle w:val="Informacindecontacto"/>
        <w:spacing w:line="276" w:lineRule="auto"/>
        <w:rPr>
          <w:rFonts w:ascii="Arial" w:hAnsi="Arial" w:cs="Arial"/>
          <w:color w:val="000000" w:themeColor="text1"/>
          <w:sz w:val="20"/>
          <w:szCs w:val="20"/>
          <w:lang w:bidi="es-ES"/>
        </w:rPr>
      </w:pPr>
      <w:r w:rsidRPr="00544AC0">
        <w:rPr>
          <w:rFonts w:ascii="Arial" w:hAnsi="Arial" w:cs="Arial"/>
          <w:color w:val="auto"/>
          <w:sz w:val="20"/>
          <w:szCs w:val="20"/>
          <w:lang w:bidi="es-ES"/>
        </w:rPr>
        <w:t>Ángel Zenteno</w:t>
      </w:r>
    </w:p>
    <w:p w:rsidR="003C6018" w:rsidRDefault="003C6018" w:rsidP="00C93E94">
      <w:pPr>
        <w:pStyle w:val="Informacindecontacto"/>
        <w:rPr>
          <w:lang w:bidi="es-ES"/>
        </w:rPr>
      </w:pPr>
    </w:p>
    <w:p w:rsidR="00C93E94" w:rsidRPr="008D0CD6" w:rsidRDefault="003C6018" w:rsidP="003C6018">
      <w:pPr>
        <w:pStyle w:val="Ttulo1"/>
        <w:jc w:val="center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lastRenderedPageBreak/>
        <w:t>MANUAL DE USUARIO</w:t>
      </w:r>
    </w:p>
    <w:p w:rsidR="000B0C14" w:rsidRPr="008D0CD6" w:rsidRDefault="000B0C14" w:rsidP="00395802">
      <w:pPr>
        <w:pStyle w:val="Informacindecontacto"/>
        <w:jc w:val="left"/>
        <w:rPr>
          <w:rFonts w:ascii="Arial" w:hAnsi="Arial" w:cs="Arial"/>
          <w:lang w:bidi="es-ES"/>
        </w:rPr>
      </w:pPr>
    </w:p>
    <w:p w:rsidR="00395802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 xml:space="preserve">DESCRIPCIÓN DE LA APLICACIÓN </w:t>
      </w:r>
    </w:p>
    <w:p w:rsidR="00395802" w:rsidRPr="00282DC1" w:rsidRDefault="00395802" w:rsidP="00395802">
      <w:pPr>
        <w:pStyle w:val="Informacindecontacto"/>
        <w:ind w:left="360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4C379F" w:rsidRPr="00544AC0" w:rsidRDefault="004C379F" w:rsidP="00544AC0">
      <w:pPr>
        <w:pStyle w:val="Informacindecontacto"/>
        <w:spacing w:line="360" w:lineRule="au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1. ¡</w:t>
      </w:r>
      <w:r w:rsidR="00395802" w:rsidRPr="00282DC1">
        <w:rPr>
          <w:rFonts w:ascii="Arial" w:hAnsi="Arial" w:cs="Arial"/>
          <w:b/>
          <w:color w:val="000000" w:themeColor="text1"/>
          <w:lang w:bidi="es-ES"/>
        </w:rPr>
        <w:t>I</w:t>
      </w:r>
      <w:r w:rsidRPr="00282DC1">
        <w:rPr>
          <w:rFonts w:ascii="Arial" w:hAnsi="Arial" w:cs="Arial"/>
          <w:b/>
          <w:color w:val="000000" w:themeColor="text1"/>
          <w:lang w:bidi="es-ES"/>
        </w:rPr>
        <w:t>niciemos</w:t>
      </w:r>
      <w:r w:rsidR="008D0CD6" w:rsidRPr="00282DC1">
        <w:rPr>
          <w:rFonts w:ascii="Arial" w:hAnsi="Arial" w:cs="Arial"/>
          <w:b/>
          <w:color w:val="000000" w:themeColor="text1"/>
          <w:lang w:bidi="es-ES"/>
        </w:rPr>
        <w:t>!</w:t>
      </w:r>
    </w:p>
    <w:p w:rsidR="004C379F" w:rsidRPr="00661DD4" w:rsidRDefault="00661DD4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val="es-BO" w:bidi="es-ES"/>
        </w:rPr>
      </w:pPr>
      <w:r w:rsidRPr="00661DD4">
        <w:rPr>
          <w:rFonts w:ascii="Arial" w:hAnsi="Arial" w:cs="Arial"/>
          <w:color w:val="000000" w:themeColor="text1"/>
          <w:lang w:val="es-BO" w:bidi="es-ES"/>
        </w:rPr>
        <w:t xml:space="preserve">Build it es una </w:t>
      </w:r>
      <w:r>
        <w:rPr>
          <w:rFonts w:ascii="Arial" w:hAnsi="Arial" w:cs="Arial"/>
          <w:color w:val="000000" w:themeColor="text1"/>
          <w:lang w:val="es-BO" w:bidi="es-ES"/>
        </w:rPr>
        <w:t xml:space="preserve">aplicación que te permite explotar tu creatividad. </w:t>
      </w:r>
      <w:r w:rsidR="008A5C0E">
        <w:rPr>
          <w:rFonts w:ascii="Arial" w:hAnsi="Arial" w:cs="Arial"/>
          <w:color w:val="000000" w:themeColor="text1"/>
          <w:lang w:val="es-BO" w:bidi="es-ES"/>
        </w:rPr>
        <w:t>Construyendo</w:t>
      </w:r>
      <w:r w:rsidR="005F062D">
        <w:rPr>
          <w:rFonts w:ascii="Arial" w:hAnsi="Arial" w:cs="Arial"/>
          <w:color w:val="000000" w:themeColor="text1"/>
          <w:lang w:val="es-BO" w:bidi="es-ES"/>
        </w:rPr>
        <w:t xml:space="preserve"> 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las </w:t>
      </w:r>
      <w:r w:rsidR="008A5C0E">
        <w:rPr>
          <w:rFonts w:ascii="Arial" w:hAnsi="Arial" w:cs="Arial"/>
          <w:color w:val="000000" w:themeColor="text1"/>
          <w:lang w:val="es-BO" w:bidi="es-ES"/>
        </w:rPr>
        <w:t>figuras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 que desees. </w:t>
      </w:r>
      <w:r w:rsidR="008A5C0E">
        <w:rPr>
          <w:rFonts w:ascii="Arial" w:hAnsi="Arial" w:cs="Arial"/>
          <w:color w:val="000000" w:themeColor="text1"/>
          <w:lang w:val="es-BO" w:bidi="es-ES"/>
        </w:rPr>
        <w:t>Diviértete creando</w:t>
      </w:r>
      <w:r w:rsidR="00755928">
        <w:rPr>
          <w:rFonts w:ascii="Arial" w:hAnsi="Arial" w:cs="Arial"/>
          <w:color w:val="000000" w:themeColor="text1"/>
          <w:lang w:val="es-BO" w:bidi="es-ES"/>
        </w:rPr>
        <w:t>.</w:t>
      </w:r>
    </w:p>
    <w:p w:rsidR="00282DC1" w:rsidRPr="00544AC0" w:rsidRDefault="004C379F" w:rsidP="00544AC0">
      <w:pPr>
        <w:pStyle w:val="Informacindecontacto"/>
        <w:spacing w:line="360" w:lineRule="au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2. Aprendamos a manejar el control</w:t>
      </w:r>
    </w:p>
    <w:p w:rsidR="00544AC0" w:rsidRDefault="008A5C0E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La aplicación utiliza el control de Play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>
        <w:rPr>
          <w:rFonts w:ascii="Arial" w:hAnsi="Arial" w:cs="Arial"/>
          <w:color w:val="000000" w:themeColor="text1"/>
          <w:lang w:bidi="es-ES"/>
        </w:rPr>
        <w:t>tation</w:t>
      </w:r>
      <w:r w:rsidR="000551F1">
        <w:rPr>
          <w:rFonts w:ascii="Arial" w:hAnsi="Arial" w:cs="Arial"/>
          <w:color w:val="000000" w:themeColor="text1"/>
          <w:lang w:bidi="es-ES"/>
        </w:rPr>
        <w:t xml:space="preserve"> </w:t>
      </w:r>
      <w:r>
        <w:rPr>
          <w:rFonts w:ascii="Arial" w:hAnsi="Arial" w:cs="Arial"/>
          <w:color w:val="000000" w:themeColor="text1"/>
          <w:lang w:bidi="es-ES"/>
        </w:rPr>
        <w:t>4 con el fin de facilitar su funcionalidad</w:t>
      </w:r>
      <w:r w:rsidR="00FF234F">
        <w:rPr>
          <w:rFonts w:ascii="Arial" w:hAnsi="Arial" w:cs="Arial"/>
          <w:color w:val="000000" w:themeColor="text1"/>
          <w:lang w:bidi="es-ES"/>
        </w:rPr>
        <w:t xml:space="preserve">. </w:t>
      </w:r>
      <w:r w:rsidR="00D4597C">
        <w:rPr>
          <w:rFonts w:ascii="Arial" w:hAnsi="Arial" w:cs="Arial"/>
          <w:color w:val="000000" w:themeColor="text1"/>
          <w:lang w:bidi="es-ES"/>
        </w:rPr>
        <w:t>Por tanto</w:t>
      </w:r>
      <w:r w:rsidR="00342527">
        <w:rPr>
          <w:rFonts w:ascii="Arial" w:hAnsi="Arial" w:cs="Arial"/>
          <w:color w:val="000000" w:themeColor="text1"/>
          <w:lang w:bidi="es-ES"/>
        </w:rPr>
        <w:t>,</w:t>
      </w:r>
      <w:r w:rsidR="00D4597C">
        <w:rPr>
          <w:rFonts w:ascii="Arial" w:hAnsi="Arial" w:cs="Arial"/>
          <w:color w:val="000000" w:themeColor="text1"/>
          <w:lang w:bidi="es-ES"/>
        </w:rPr>
        <w:t xml:space="preserve"> lo primero que debe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 w:rsidR="00D4597C">
        <w:rPr>
          <w:rFonts w:ascii="Arial" w:hAnsi="Arial" w:cs="Arial"/>
          <w:color w:val="000000" w:themeColor="text1"/>
          <w:lang w:bidi="es-ES"/>
        </w:rPr>
        <w:t xml:space="preserve"> realizar es conectar el control en tu dispositivo móvil.</w:t>
      </w: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1</w:t>
      </w:r>
    </w:p>
    <w:p w:rsid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P</w:t>
      </w:r>
      <w:r w:rsidRPr="00CD4E4B">
        <w:rPr>
          <w:rFonts w:ascii="Arial" w:hAnsi="Arial" w:cs="Arial"/>
          <w:color w:val="000000" w:themeColor="text1"/>
          <w:lang w:bidi="es-ES"/>
        </w:rPr>
        <w:t>ulsa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mantene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apretados los botones </w:t>
      </w:r>
      <w:r>
        <w:rPr>
          <w:rFonts w:ascii="Arial" w:hAnsi="Arial" w:cs="Arial"/>
          <w:color w:val="000000" w:themeColor="text1"/>
          <w:lang w:bidi="es-ES"/>
        </w:rPr>
        <w:t>H (</w:t>
      </w:r>
      <w:r w:rsidRPr="00CD4E4B">
        <w:rPr>
          <w:rFonts w:ascii="Arial" w:hAnsi="Arial" w:cs="Arial"/>
          <w:color w:val="000000" w:themeColor="text1"/>
          <w:lang w:bidi="es-ES"/>
        </w:rPr>
        <w:t>PS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</w:t>
      </w:r>
      <w:r>
        <w:rPr>
          <w:rFonts w:ascii="Arial" w:hAnsi="Arial" w:cs="Arial"/>
          <w:color w:val="000000" w:themeColor="text1"/>
          <w:lang w:bidi="es-ES"/>
        </w:rPr>
        <w:t>B (</w:t>
      </w:r>
      <w:r w:rsidRPr="00CD4E4B">
        <w:rPr>
          <w:rFonts w:ascii="Arial" w:hAnsi="Arial" w:cs="Arial"/>
          <w:color w:val="000000" w:themeColor="text1"/>
          <w:lang w:bidi="es-ES"/>
        </w:rPr>
        <w:t>Share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para activar el modo </w:t>
      </w:r>
      <w:r w:rsidR="000551F1" w:rsidRPr="000551F1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0551F1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. La pista de que está en este modo nos da luz LED del mando. Si pulsamos el botón PS normalmente, el LED </w:t>
      </w:r>
      <w:r w:rsidR="00755928" w:rsidRPr="00CD4E4B">
        <w:rPr>
          <w:rFonts w:ascii="Arial" w:hAnsi="Arial" w:cs="Arial"/>
          <w:color w:val="000000" w:themeColor="text1"/>
          <w:lang w:bidi="es-ES"/>
        </w:rPr>
        <w:t>parpadea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despacio, pero en el modo </w:t>
      </w:r>
      <w:r w:rsidR="00755928" w:rsidRPr="00755928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755928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la luz LED parpadea de forma rápida e intermitente bajo una tonalidad blanca.</w:t>
      </w:r>
    </w:p>
    <w:p w:rsidR="004D70B8" w:rsidRDefault="004D70B8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544AC0" w:rsidRDefault="00544AC0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4D70B8" w:rsidRDefault="004D70B8" w:rsidP="004D70B8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inline distT="0" distB="0" distL="0" distR="0">
            <wp:extent cx="4411980" cy="3180475"/>
            <wp:effectExtent l="152400" t="152400" r="160020" b="1917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7" r="11370" b="6696"/>
                    <a:stretch/>
                  </pic:blipFill>
                  <pic:spPr bwMode="auto">
                    <a:xfrm>
                      <a:off x="0" y="0"/>
                      <a:ext cx="4414062" cy="31819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04" w:rsidRDefault="00F11304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F11304" w:rsidRDefault="004D70B8" w:rsidP="004D70B8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lastRenderedPageBreak/>
        <w:drawing>
          <wp:inline distT="0" distB="0" distL="0" distR="0">
            <wp:extent cx="4171767" cy="2225040"/>
            <wp:effectExtent l="171450" t="152400" r="172085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11"/>
                    <a:stretch/>
                  </pic:blipFill>
                  <pic:spPr bwMode="auto">
                    <a:xfrm>
                      <a:off x="0" y="0"/>
                      <a:ext cx="4178206" cy="22284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2</w:t>
      </w:r>
    </w:p>
    <w:p w:rsidR="00CD4E4B" w:rsidRPr="00CD4E4B" w:rsidRDefault="00544AC0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3817620</wp:posOffset>
            </wp:positionH>
            <wp:positionV relativeFrom="paragraph">
              <wp:posOffset>13970</wp:posOffset>
            </wp:positionV>
            <wp:extent cx="1859280" cy="3112770"/>
            <wp:effectExtent l="19050" t="0" r="26670" b="88773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1127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E4B" w:rsidRPr="00CD4E4B">
        <w:rPr>
          <w:rFonts w:ascii="Arial" w:hAnsi="Arial" w:cs="Arial"/>
          <w:color w:val="000000" w:themeColor="text1"/>
          <w:lang w:bidi="es-ES"/>
        </w:rPr>
        <w:t>Ahora, mientras la luz parpadea, nos vamos a nuestro smartphone Android y seguimos la ruta Ajustes &gt; Bluetooth para asegurarnos que este está activado (también es posible activarlo deslizando la interfaz Pop Up superior) para desplegar los iconos y manteniendo pulsado sobre el símbolo del Bluetooth.</w:t>
      </w: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3</w:t>
      </w: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>Una vez tengamos el Bluetooth activado, le damos a la opción Buscar y esperamos a que encuentre el mando.</w:t>
      </w: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4</w:t>
      </w:r>
    </w:p>
    <w:p w:rsidR="00CD4E4B" w:rsidRP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Cuando el móvil tenga el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pad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localizado, simplemente tenemos que pulsar en el dispositivo Wireless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Controller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que nos ha aparecido para conectarlo con el móvil.</w:t>
      </w:r>
    </w:p>
    <w:p w:rsidR="00CD4E4B" w:rsidRDefault="00CD4E4B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Y ya está. Y para desconectarlo simplemente hay que apagar el Bluetooth en el smartphone. </w:t>
      </w:r>
    </w:p>
    <w:p w:rsidR="004D70B8" w:rsidRDefault="004D70B8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4D70B8" w:rsidRDefault="004D70B8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4D70B8" w:rsidRDefault="004D70B8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FF234F" w:rsidRDefault="00FF234F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544AC0" w:rsidRDefault="00544AC0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544AC0" w:rsidRDefault="00544AC0" w:rsidP="00544AC0">
      <w:pPr>
        <w:pStyle w:val="Informacindecontacto"/>
        <w:spacing w:line="360" w:lineRule="au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lastRenderedPageBreak/>
        <w:t>La distribución del control es la siguiente, para una mejor compresión acerca de la tabla que se presentará a continuación:</w:t>
      </w:r>
    </w:p>
    <w:p w:rsidR="00544AC0" w:rsidRDefault="00544AC0" w:rsidP="00544AC0">
      <w:pPr>
        <w:pStyle w:val="Informacindecontacto"/>
        <w:spacing w:line="360" w:lineRule="auto"/>
        <w:jc w:val="left"/>
        <w:rPr>
          <w:rFonts w:ascii="Arial" w:hAnsi="Arial" w:cs="Arial"/>
          <w:color w:val="000000" w:themeColor="text1"/>
          <w:lang w:bidi="es-ES"/>
        </w:rPr>
      </w:pPr>
    </w:p>
    <w:p w:rsidR="00282DC1" w:rsidRDefault="00FF234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inline distT="0" distB="0" distL="0" distR="0">
            <wp:extent cx="3123526" cy="2531419"/>
            <wp:effectExtent l="0" t="0" r="1270" b="2540"/>
            <wp:docPr id="1" name="Imagen 1" descr="Resultado de imagen para control ps4 sus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trol ps4 sus part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68" cy="254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4120F" w:rsidRDefault="0044120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inline distT="0" distB="0" distL="0" distR="0" wp14:anchorId="4DFA7BCF" wp14:editId="3E5D738E">
            <wp:extent cx="3342854" cy="1667549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41" cy="16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C1" w:rsidRDefault="00282DC1" w:rsidP="00342527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60333" w:rsidRPr="00342527" w:rsidRDefault="00D4597C" w:rsidP="00544AC0">
      <w:pPr>
        <w:pStyle w:val="Informacindecontacto"/>
        <w:spacing w:line="360" w:lineRule="auto"/>
        <w:jc w:val="both"/>
        <w:rPr>
          <w:noProof/>
        </w:rPr>
      </w:pPr>
      <w:r>
        <w:rPr>
          <w:rFonts w:ascii="Arial" w:hAnsi="Arial" w:cs="Arial"/>
          <w:color w:val="000000" w:themeColor="text1"/>
          <w:lang w:bidi="es-ES"/>
        </w:rPr>
        <w:t>Una vez que ya se consigan conectar el mando al celular, el juego de los siguientes botones representa una acción para la figura que se cree, esto siempre y cuando se haya creado una figura y se pueda editar esta.</w:t>
      </w:r>
      <w:r w:rsidR="00342527" w:rsidRPr="00342527">
        <w:rPr>
          <w:noProof/>
        </w:rPr>
        <w:t xml:space="preserve"> </w:t>
      </w:r>
    </w:p>
    <w:p w:rsidR="00D4597C" w:rsidRDefault="00D4597C" w:rsidP="00D4597C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tbl>
      <w:tblPr>
        <w:tblStyle w:val="Tablaconcuadrcula"/>
        <w:tblW w:w="8384" w:type="dxa"/>
        <w:jc w:val="center"/>
        <w:tblLook w:val="04A0" w:firstRow="1" w:lastRow="0" w:firstColumn="1" w:lastColumn="0" w:noHBand="0" w:noVBand="1"/>
      </w:tblPr>
      <w:tblGrid>
        <w:gridCol w:w="1386"/>
        <w:gridCol w:w="1234"/>
        <w:gridCol w:w="1829"/>
        <w:gridCol w:w="3935"/>
      </w:tblGrid>
      <w:tr w:rsidR="0044120F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Botones</w:t>
            </w:r>
          </w:p>
        </w:tc>
        <w:tc>
          <w:tcPr>
            <w:tcW w:w="393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Pr="00F84992" w:rsidRDefault="00E219E1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2156918F" wp14:editId="111AD000">
                  <wp:extent cx="474629" cy="436669"/>
                  <wp:effectExtent l="0" t="0" r="1905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834" r="9381" b="4983"/>
                          <a:stretch/>
                        </pic:blipFill>
                        <pic:spPr bwMode="auto">
                          <a:xfrm>
                            <a:off x="0" y="0"/>
                            <a:ext cx="480545" cy="44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E219E1">
            <w:pPr>
              <w:pStyle w:val="Informacindecontacto"/>
              <w:ind w:left="96"/>
              <w:rPr>
                <w:rFonts w:ascii="Arial" w:hAnsi="Arial" w:cs="Arial"/>
                <w:b/>
                <w:color w:val="auto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Pr="00F84992" w:rsidRDefault="00896BCE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Mover figura</w:t>
            </w:r>
          </w:p>
        </w:tc>
      </w:tr>
      <w:tr w:rsidR="00896BCE" w:rsidTr="00896BCE">
        <w:trPr>
          <w:trHeight w:val="55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04C9265C" wp14:editId="33D142BB">
                  <wp:extent cx="504825" cy="476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Rotar figura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13DDCA23" wp14:editId="3EA0602E">
                  <wp:extent cx="495300" cy="4381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Escalar figura</w:t>
            </w:r>
          </w:p>
        </w:tc>
      </w:tr>
      <w:tr w:rsidR="0044120F" w:rsidTr="008564E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598F07" wp14:editId="110C2640">
                  <wp:extent cx="1127760" cy="7319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55" cy="75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Cambiar figura seleccionada con dirección a la derecha.</w:t>
            </w:r>
          </w:p>
        </w:tc>
      </w:tr>
      <w:tr w:rsidR="00966BEA" w:rsidTr="00966BEA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5F0E0FA4" wp14:editId="397AF087">
                  <wp:extent cx="908301" cy="614995"/>
                  <wp:effectExtent l="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81" cy="63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  <w:tc>
          <w:tcPr>
            <w:tcW w:w="393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966BEA" w:rsidRDefault="00EF31E3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Cambiar figura seleccionada con dirección a la izquierda.</w:t>
            </w:r>
          </w:p>
        </w:tc>
      </w:tr>
      <w:tr w:rsidR="00966BEA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362F9149" wp14:editId="59E57363">
                  <wp:extent cx="701274" cy="724912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877" cy="7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66BEA" w:rsidRPr="0044120F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u w:val="single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Aparecer y desaparecer menú</w:t>
            </w:r>
          </w:p>
        </w:tc>
      </w:tr>
    </w:tbl>
    <w:p w:rsidR="00D4597C" w:rsidRDefault="00D4597C" w:rsidP="00D4597C">
      <w:pPr>
        <w:pStyle w:val="Informacindecontacto"/>
        <w:rPr>
          <w:rFonts w:ascii="Arial" w:hAnsi="Arial" w:cs="Arial"/>
          <w:color w:val="000000" w:themeColor="text1"/>
          <w:lang w:bidi="es-ES"/>
        </w:rPr>
      </w:pPr>
    </w:p>
    <w:p w:rsidR="00C60333" w:rsidRDefault="00C60333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395802" w:rsidRDefault="00282DC1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 xml:space="preserve">3. </w:t>
      </w:r>
      <w:r w:rsidR="004C379F" w:rsidRPr="00282DC1">
        <w:rPr>
          <w:rFonts w:ascii="Arial" w:hAnsi="Arial" w:cs="Arial"/>
          <w:b/>
          <w:color w:val="000000" w:themeColor="text1"/>
          <w:lang w:bidi="es-ES"/>
        </w:rPr>
        <w:t>¿Cómo funcionan los menús</w:t>
      </w:r>
      <w:r w:rsidR="004C379F" w:rsidRPr="00282DC1">
        <w:rPr>
          <w:rFonts w:ascii="Arial" w:hAnsi="Arial" w:cs="Arial"/>
          <w:b/>
          <w:color w:val="000000" w:themeColor="text1"/>
          <w:lang w:val="es-BO" w:bidi="es-ES"/>
        </w:rPr>
        <w:t>?</w:t>
      </w:r>
    </w:p>
    <w:p w:rsidR="008564EF" w:rsidRDefault="008564E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Default="00966BEA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Cuando inicies la aplicación puedes crear un nuevo proyecto o bien cargar un proyecto anteriormente guardado.</w:t>
      </w:r>
    </w:p>
    <w:p w:rsidR="00966BEA" w:rsidRPr="00966BEA" w:rsidRDefault="00966BEA" w:rsidP="00544AC0">
      <w:pPr>
        <w:pStyle w:val="Informacindecontacto"/>
        <w:spacing w:line="360" w:lineRule="auto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8564EF" w:rsidRDefault="008564EF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noProof/>
        </w:rPr>
        <w:drawing>
          <wp:inline distT="114300" distB="114300" distL="114300" distR="114300" wp14:anchorId="31A7E4E8" wp14:editId="110572F3">
            <wp:extent cx="5783580" cy="3322320"/>
            <wp:effectExtent l="0" t="0" r="7620" b="0"/>
            <wp:docPr id="1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080" cy="332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Pr="00966BEA" w:rsidRDefault="00966BEA" w:rsidP="00544AC0">
      <w:pPr>
        <w:pStyle w:val="Informacindecontacto"/>
        <w:spacing w:line="360" w:lineRule="au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Si la opción es crear un nuevo proyecto entonces deberás ingresar el nombre de tu proyecto.</w:t>
      </w:r>
    </w:p>
    <w:p w:rsidR="008564EF" w:rsidRDefault="008564EF" w:rsidP="00544AC0">
      <w:pPr>
        <w:pStyle w:val="Informacindecontacto"/>
        <w:spacing w:line="360" w:lineRule="au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8564EF" w:rsidRDefault="00544AC0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rFonts w:ascii="Arial" w:hAnsi="Arial" w:cs="Arial"/>
          <w:b/>
          <w:color w:val="000000" w:themeColor="text1"/>
          <w:lang w:val="es-BO" w:bidi="es-ES"/>
        </w:rPr>
        <w:t xml:space="preserve">             </w:t>
      </w:r>
      <w:r w:rsidR="008564EF">
        <w:rPr>
          <w:noProof/>
        </w:rPr>
        <w:drawing>
          <wp:inline distT="0" distB="0" distL="0" distR="0">
            <wp:extent cx="3928531" cy="2209800"/>
            <wp:effectExtent l="0" t="0" r="0" b="0"/>
            <wp:docPr id="3" name="Imagen 3" descr="https://scontent.flim5-3.fna.fbcdn.net/v/t1.15752-9/35143328_818904594965956_4372653221341036544_n.png?_nc_cat=0&amp;oh=b09d1059b2d740486324f9a4eb2fc117&amp;oe=5BB98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m5-3.fna.fbcdn.net/v/t1.15752-9/35143328_818904594965956_4372653221341036544_n.png?_nc_cat=0&amp;oh=b09d1059b2d740486324f9a4eb2fc117&amp;oe=5BB98B8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40" cy="22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Una vez ingresado el nombre podrás interactuar con el menú principal.</w:t>
      </w:r>
    </w:p>
    <w:p w:rsidR="00896BCE" w:rsidRDefault="00896BCE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342527" w:rsidRDefault="008564EF" w:rsidP="00896BCE">
      <w:pPr>
        <w:pStyle w:val="Informacindecontacto"/>
        <w:rPr>
          <w:noProof/>
        </w:rPr>
      </w:pPr>
      <w:r>
        <w:rPr>
          <w:noProof/>
        </w:rPr>
        <w:t>-</w:t>
      </w:r>
      <w:r w:rsidR="00443AF9">
        <w:rPr>
          <w:noProof/>
        </w:rPr>
        <w:t>-</w:t>
      </w:r>
      <w:r w:rsidR="00896BCE">
        <w:rPr>
          <w:noProof/>
        </w:rPr>
        <w:drawing>
          <wp:inline distT="0" distB="0" distL="0" distR="0">
            <wp:extent cx="3861520" cy="2171700"/>
            <wp:effectExtent l="0" t="0" r="5715" b="0"/>
            <wp:docPr id="20" name="Imagen 20" descr="https://scontent.fvvi1-1.fna.fbcdn.net/v/t1.15752-9/35078433_818884804967935_7110707070248157184_n.png?_nc_cat=0&amp;oh=4b0febd00ac76bbe5853e18c23f1e4e6&amp;oe=5BA77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vvi1-1.fna.fbcdn.net/v/t1.15752-9/35078433_818884804967935_7110707070248157184_n.png?_nc_cat=0&amp;oh=4b0febd00ac76bbe5853e18c23f1e4e6&amp;oe=5BA773E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58" cy="220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Si tu opción es crear un objeto entonces podrás elegir entre los objetos disponibles.</w:t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966BEA" w:rsidRDefault="00896BCE" w:rsidP="00544AC0">
      <w:pPr>
        <w:pStyle w:val="Informacindecontacto"/>
        <w:rPr>
          <w:rFonts w:ascii="Arial" w:hAnsi="Arial" w:cs="Arial"/>
          <w:b/>
          <w:color w:val="000000" w:themeColor="text1"/>
          <w:lang w:bidi="es-ES"/>
        </w:rPr>
      </w:pPr>
      <w:r>
        <w:rPr>
          <w:noProof/>
        </w:rPr>
        <w:drawing>
          <wp:inline distT="0" distB="0" distL="0" distR="0">
            <wp:extent cx="3831663" cy="2186940"/>
            <wp:effectExtent l="0" t="0" r="0" b="3810"/>
            <wp:docPr id="18" name="Imagen 18" descr="https://scontent.fvvi1-1.fna.fbcdn.net/v/t1.15752-9/34905487_818884884967927_6523292553612099584_n.png?_nc_cat=0&amp;oh=265cb9ee2bd6aea02e8dbf0785cc87d4&amp;oe=5B7E7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vvi1-1.fna.fbcdn.net/v/t1.15752-9/34905487_818884884967927_6523292553612099584_n.png?_nc_cat=0&amp;oh=265cb9ee2bd6aea02e8dbf0785cc87d4&amp;oe=5B7E70E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52" cy="22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lastRenderedPageBreak/>
        <w:t>En la siguiente tabla podrás ver la funcionalidad de todos los botones.</w:t>
      </w:r>
    </w:p>
    <w:p w:rsidR="004C379F" w:rsidRPr="004C379F" w:rsidRDefault="004C379F" w:rsidP="004C379F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</w:p>
    <w:tbl>
      <w:tblPr>
        <w:tblStyle w:val="Tablaconcuadrcula"/>
        <w:tblW w:w="8792" w:type="dxa"/>
        <w:jc w:val="center"/>
        <w:tblLook w:val="04A0" w:firstRow="1" w:lastRow="0" w:firstColumn="1" w:lastColumn="0" w:noHBand="0" w:noVBand="1"/>
      </w:tblPr>
      <w:tblGrid>
        <w:gridCol w:w="4396"/>
        <w:gridCol w:w="4396"/>
      </w:tblGrid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ón</w:t>
            </w:r>
          </w:p>
        </w:tc>
        <w:tc>
          <w:tcPr>
            <w:tcW w:w="43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342527" w:rsidTr="00C60333">
        <w:trPr>
          <w:trHeight w:val="610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42527" w:rsidRDefault="00762262" w:rsidP="00D37508">
            <w:pPr>
              <w:pStyle w:val="Informacindecontacto"/>
              <w:spacing w:line="276" w:lineRule="au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Crear objeto</w:t>
            </w:r>
          </w:p>
        </w:tc>
        <w:tc>
          <w:tcPr>
            <w:tcW w:w="439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al usuario abrir un submenú que permite crear lo siguiente: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pared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puerta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ventana</w:t>
            </w:r>
          </w:p>
          <w:p w:rsidR="000551F1" w:rsidRPr="00D37508" w:rsidRDefault="000551F1" w:rsidP="000551F1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Además, contiene un botón atrás que permite volver al menú principal.</w:t>
            </w: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</w:tr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42527" w:rsidRDefault="00762262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Borrar objeto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eliminar el objeto seleccionado.</w:t>
            </w:r>
          </w:p>
        </w:tc>
      </w:tr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42527" w:rsidRDefault="00741860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Ayuda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Brinda información acerca del uso de la aplicación.</w:t>
            </w:r>
          </w:p>
        </w:tc>
      </w:tr>
      <w:tr w:rsidR="00342527" w:rsidTr="00741860">
        <w:trPr>
          <w:trHeight w:val="610"/>
          <w:jc w:val="center"/>
        </w:trPr>
        <w:tc>
          <w:tcPr>
            <w:tcW w:w="43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342527" w:rsidRDefault="00741860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Salir</w:t>
            </w:r>
          </w:p>
        </w:tc>
        <w:tc>
          <w:tcPr>
            <w:tcW w:w="439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42527" w:rsidRDefault="00D37508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salir de la aplicación.</w:t>
            </w:r>
          </w:p>
        </w:tc>
      </w:tr>
    </w:tbl>
    <w:p w:rsidR="00896BCE" w:rsidRDefault="00896BCE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3C6018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>INFORMACIÓN Y SOPORTE TÉCNICO</w:t>
      </w:r>
    </w:p>
    <w:p w:rsidR="00342527" w:rsidRPr="008D0CD6" w:rsidRDefault="00342527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</w:p>
    <w:p w:rsidR="00110388" w:rsidRPr="008D0CD6" w:rsidRDefault="00110388" w:rsidP="004C379F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 w:rsidRPr="008D0CD6">
        <w:rPr>
          <w:rFonts w:ascii="Arial" w:hAnsi="Arial" w:cs="Arial"/>
          <w:color w:val="000000" w:themeColor="text1"/>
          <w:lang w:bidi="es-ES"/>
        </w:rPr>
        <w:t>Para cualquier problema contactarse con el Scrum Master del proyecto:</w:t>
      </w:r>
    </w:p>
    <w:p w:rsidR="000B0C14" w:rsidRPr="008D0CD6" w:rsidRDefault="000B0C14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</w:rPr>
      </w:pPr>
    </w:p>
    <w:p w:rsidR="00110388" w:rsidRPr="008D0CD6" w:rsidRDefault="00110388" w:rsidP="004C379F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/>
        </w:rPr>
      </w:pPr>
      <w:r w:rsidRPr="008D0CD6">
        <w:rPr>
          <w:rFonts w:ascii="Arial" w:hAnsi="Arial" w:cs="Arial"/>
          <w:b/>
          <w:noProof/>
          <w:color w:val="000000" w:themeColor="text1"/>
          <w:lang w:val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3809769</wp:posOffset>
                </wp:positionH>
                <wp:positionV relativeFrom="paragraph">
                  <wp:posOffset>102870</wp:posOffset>
                </wp:positionV>
                <wp:extent cx="258945" cy="8092"/>
                <wp:effectExtent l="0" t="95250" r="0" b="1447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45" cy="8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D61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00pt;margin-top:8.1pt;width:20.4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 xml:space="preserve"> </w: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ab/>
      </w:r>
      <w:r w:rsidR="000B0C14" w:rsidRPr="008D0CD6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>Correo electrónico:</w:t>
      </w:r>
      <w:r w:rsidR="000B0C14" w:rsidRPr="008D0CD6">
        <w:rPr>
          <w:rStyle w:val="Hipervnculo"/>
          <w:rFonts w:ascii="Arial" w:hAnsi="Arial" w:cs="Arial"/>
          <w:color w:val="000000" w:themeColor="text1"/>
          <w:u w:val="none"/>
          <w:lang w:val="es-BO"/>
        </w:rPr>
        <w:t xml:space="preserve"> </w:t>
      </w:r>
      <w:hyperlink r:id="rId24" w:history="1">
        <w:r w:rsidR="008D0CD6" w:rsidRPr="008D0CD6">
          <w:rPr>
            <w:rStyle w:val="Hipervnculo"/>
            <w:rFonts w:ascii="Arial" w:hAnsi="Arial" w:cs="Arial"/>
            <w:color w:val="000000" w:themeColor="text1"/>
            <w:u w:val="none"/>
            <w:lang w:val="es-BO"/>
          </w:rPr>
          <w:t>jfrt142012@hotmail.com</w:t>
        </w:r>
      </w:hyperlink>
      <w:r w:rsidRPr="008D0CD6">
        <w:rPr>
          <w:rFonts w:ascii="Arial" w:hAnsi="Arial" w:cs="Arial"/>
          <w:color w:val="000000" w:themeColor="text1"/>
          <w:lang w:val="es-BO"/>
        </w:rPr>
        <w:t xml:space="preserve"> </w:t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="004C379F">
        <w:rPr>
          <w:rFonts w:ascii="Arial" w:hAnsi="Arial" w:cs="Arial"/>
          <w:color w:val="000000" w:themeColor="text1"/>
          <w:lang w:val="es-BO"/>
        </w:rPr>
        <w:t xml:space="preserve">         </w:t>
      </w:r>
      <w:r w:rsidRPr="008D0CD6">
        <w:rPr>
          <w:rFonts w:ascii="Arial" w:hAnsi="Arial" w:cs="Arial"/>
          <w:color w:val="000000" w:themeColor="text1"/>
          <w:lang w:val="es-BO"/>
        </w:rPr>
        <w:t xml:space="preserve">Jhon Rivero </w:t>
      </w:r>
    </w:p>
    <w:sectPr w:rsidR="00110388" w:rsidRPr="008D0CD6" w:rsidSect="008D0CD6">
      <w:headerReference w:type="even" r:id="rId25"/>
      <w:headerReference w:type="default" r:id="rId26"/>
      <w:footerReference w:type="default" r:id="rId27"/>
      <w:headerReference w:type="first" r:id="rId28"/>
      <w:pgSz w:w="12240" w:h="15840" w:code="1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06F3" w:rsidRDefault="002C06F3" w:rsidP="00C6554A">
      <w:pPr>
        <w:spacing w:before="0" w:after="0" w:line="240" w:lineRule="auto"/>
      </w:pPr>
      <w:r>
        <w:separator/>
      </w:r>
    </w:p>
  </w:endnote>
  <w:endnote w:type="continuationSeparator" w:id="0">
    <w:p w:rsidR="002C06F3" w:rsidRDefault="002C06F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304" w:rsidRDefault="00F1130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06F3" w:rsidRDefault="002C06F3" w:rsidP="00C6554A">
      <w:pPr>
        <w:spacing w:before="0" w:after="0" w:line="240" w:lineRule="auto"/>
      </w:pPr>
      <w:r>
        <w:separator/>
      </w:r>
    </w:p>
  </w:footnote>
  <w:footnote w:type="continuationSeparator" w:id="0">
    <w:p w:rsidR="002C06F3" w:rsidRDefault="002C06F3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304" w:rsidRDefault="00F11304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5" o:spid="_x0000_s2050" type="#_x0000_t75" style="position:absolute;margin-left:0;margin-top:0;width:431.8pt;height:431.8pt;z-index:-251657216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304" w:rsidRDefault="00F11304" w:rsidP="008D0CD6">
    <w:pPr>
      <w:pStyle w:val="Encabezado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5095841</wp:posOffset>
          </wp:positionH>
          <wp:positionV relativeFrom="paragraph">
            <wp:posOffset>254163</wp:posOffset>
          </wp:positionV>
          <wp:extent cx="614995" cy="614995"/>
          <wp:effectExtent l="0" t="0" r="0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995" cy="614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6" o:spid="_x0000_s2051" type="#_x0000_t75" style="position:absolute;left:0;text-align:left;margin-left:0;margin-top:0;width:431.8pt;height:431.8pt;z-index:-251656192;mso-position-horizontal:center;mso-position-horizontal-relative:margin;mso-position-vertical:center;mso-position-vertical-relative:margin" o:allowincell="f">
          <v:imagedata r:id="rId2" o:title="59dbd67fa353670b9c5d4b209dcae20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304" w:rsidRDefault="00F11304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4" o:spid="_x0000_s2049" type="#_x0000_t75" style="position:absolute;margin-left:0;margin-top:0;width:431.8pt;height:431.8pt;z-index:-251658240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44751"/>
    <w:multiLevelType w:val="hybridMultilevel"/>
    <w:tmpl w:val="6A1E7304"/>
    <w:lvl w:ilvl="0" w:tplc="ED00D9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E3343D9"/>
    <w:multiLevelType w:val="hybridMultilevel"/>
    <w:tmpl w:val="4D2CEBD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7257E"/>
    <w:multiLevelType w:val="multilevel"/>
    <w:tmpl w:val="FEEC3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4B2DFC"/>
    <w:multiLevelType w:val="hybridMultilevel"/>
    <w:tmpl w:val="D51C1F38"/>
    <w:lvl w:ilvl="0" w:tplc="4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6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94"/>
    <w:rsid w:val="000551F1"/>
    <w:rsid w:val="000B0438"/>
    <w:rsid w:val="000B0C14"/>
    <w:rsid w:val="00110388"/>
    <w:rsid w:val="002554CD"/>
    <w:rsid w:val="00282DC1"/>
    <w:rsid w:val="00293B83"/>
    <w:rsid w:val="002B4294"/>
    <w:rsid w:val="002C06F3"/>
    <w:rsid w:val="00333D0D"/>
    <w:rsid w:val="00342527"/>
    <w:rsid w:val="00395802"/>
    <w:rsid w:val="003C6018"/>
    <w:rsid w:val="0044120F"/>
    <w:rsid w:val="00443AF9"/>
    <w:rsid w:val="00473D5B"/>
    <w:rsid w:val="004C049F"/>
    <w:rsid w:val="004C379F"/>
    <w:rsid w:val="004C4497"/>
    <w:rsid w:val="004D70B8"/>
    <w:rsid w:val="005000E2"/>
    <w:rsid w:val="00544AC0"/>
    <w:rsid w:val="005F062D"/>
    <w:rsid w:val="00607195"/>
    <w:rsid w:val="006365FD"/>
    <w:rsid w:val="00646766"/>
    <w:rsid w:val="00661DD4"/>
    <w:rsid w:val="006A3CE7"/>
    <w:rsid w:val="00720CE6"/>
    <w:rsid w:val="00724628"/>
    <w:rsid w:val="00741860"/>
    <w:rsid w:val="00755928"/>
    <w:rsid w:val="00762262"/>
    <w:rsid w:val="008564EF"/>
    <w:rsid w:val="00890511"/>
    <w:rsid w:val="00896BCE"/>
    <w:rsid w:val="008A5C0E"/>
    <w:rsid w:val="008D0CD6"/>
    <w:rsid w:val="008F1EED"/>
    <w:rsid w:val="00914741"/>
    <w:rsid w:val="00966BEA"/>
    <w:rsid w:val="009D5D1D"/>
    <w:rsid w:val="00A978C4"/>
    <w:rsid w:val="00AA1E55"/>
    <w:rsid w:val="00C60333"/>
    <w:rsid w:val="00C63486"/>
    <w:rsid w:val="00C6554A"/>
    <w:rsid w:val="00C93E94"/>
    <w:rsid w:val="00CB0F49"/>
    <w:rsid w:val="00CD4E4B"/>
    <w:rsid w:val="00D37508"/>
    <w:rsid w:val="00D4597C"/>
    <w:rsid w:val="00E219E1"/>
    <w:rsid w:val="00EC1BDA"/>
    <w:rsid w:val="00ED7C44"/>
    <w:rsid w:val="00EF0C27"/>
    <w:rsid w:val="00EF31E3"/>
    <w:rsid w:val="00F11304"/>
    <w:rsid w:val="00F84992"/>
    <w:rsid w:val="00FD5AC5"/>
    <w:rsid w:val="00FF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73BB104"/>
  <w15:chartTrackingRefBased/>
  <w15:docId w15:val="{5AE63AC9-A40E-4097-B547-7BEBB94B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11038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4597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D4597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jfrt142012@hot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C7B2A-4143-47BD-B0DC-F6517AB3A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portada.dotx</Template>
  <TotalTime>1943</TotalTime>
  <Pages>7</Pages>
  <Words>502</Words>
  <Characters>2765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Adriana Nancy</cp:lastModifiedBy>
  <cp:revision>11</cp:revision>
  <dcterms:created xsi:type="dcterms:W3CDTF">2018-06-07T01:49:00Z</dcterms:created>
  <dcterms:modified xsi:type="dcterms:W3CDTF">2018-06-12T13:37:00Z</dcterms:modified>
</cp:coreProperties>
</file>