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89" w:rsidRPr="00683B89" w:rsidRDefault="00683B89" w:rsidP="00683B89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val="en-US" w:eastAsia="es-ES"/>
        </w:rPr>
      </w:pPr>
      <w:r w:rsidRPr="00683B89"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val="en-US" w:eastAsia="es-ES"/>
        </w:rPr>
        <w:t>Related Tables</w:t>
      </w:r>
    </w:p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</w:pPr>
      <w:r w:rsidRPr="00683B89"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  <w:t>A very simple example would be users (students) and course enrollments:</w:t>
      </w:r>
    </w:p>
    <w:p w:rsid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</w:pPr>
      <w:r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  <w:t>‘</w:t>
      </w:r>
      <w:proofErr w:type="gramStart"/>
      <w:r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  <w:t>user</w:t>
      </w:r>
      <w:proofErr w:type="gramEnd"/>
      <w:r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  <w:t>’ table:</w:t>
      </w:r>
      <w:r w:rsidR="003D2A87" w:rsidRPr="003D2A87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  <w:t xml:space="preserve"> </w:t>
      </w:r>
      <w:r w:rsidR="003D2A87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  <w:t xml:space="preserve">                                                                        </w:t>
      </w:r>
      <w:r w:rsidR="003D2A87"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  <w:t>‘course’ table:</w:t>
      </w:r>
    </w:p>
    <w:tbl>
      <w:tblPr>
        <w:tblW w:w="4403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1"/>
        <w:gridCol w:w="1559"/>
        <w:gridCol w:w="1843"/>
      </w:tblGrid>
      <w:tr w:rsidR="00683B89" w:rsidRPr="00683B89" w:rsidTr="003D2A87"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id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proofErr w:type="spellStart"/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proofErr w:type="spellStart"/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course</w:t>
            </w:r>
            <w:proofErr w:type="spellEnd"/>
          </w:p>
        </w:tc>
      </w:tr>
      <w:tr w:rsidR="00683B89" w:rsidRPr="00683B89" w:rsidTr="003D2A87"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Alice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1</w:t>
            </w:r>
          </w:p>
        </w:tc>
      </w:tr>
      <w:tr w:rsidR="00683B89" w:rsidRPr="00683B89" w:rsidTr="003D2A87"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Bob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1</w:t>
            </w:r>
          </w:p>
        </w:tc>
      </w:tr>
      <w:tr w:rsidR="00683B89" w:rsidRPr="00683B89" w:rsidTr="003D2A87"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proofErr w:type="spellStart"/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Caroline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2</w:t>
            </w:r>
          </w:p>
        </w:tc>
      </w:tr>
      <w:tr w:rsidR="00683B89" w:rsidRPr="00683B89" w:rsidTr="003D2A87"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David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5</w:t>
            </w:r>
          </w:p>
        </w:tc>
      </w:tr>
      <w:tr w:rsidR="00683B89" w:rsidRPr="00683B89" w:rsidTr="003D2A87"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Emma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(NULL)</w:t>
            </w:r>
          </w:p>
        </w:tc>
      </w:tr>
    </w:tbl>
    <w:tbl>
      <w:tblPr>
        <w:tblpPr w:leftFromText="141" w:rightFromText="141" w:vertAnchor="text" w:horzAnchor="page" w:tblpX="7335" w:tblpY="-3274"/>
        <w:tblW w:w="2277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1418"/>
      </w:tblGrid>
      <w:tr w:rsidR="003D2A87" w:rsidRPr="00683B89" w:rsidTr="003D2A87"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id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proofErr w:type="spellStart"/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name</w:t>
            </w:r>
            <w:proofErr w:type="spellEnd"/>
          </w:p>
        </w:tc>
      </w:tr>
      <w:tr w:rsidR="003D2A87" w:rsidRPr="00683B89" w:rsidTr="003D2A87"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HTML5</w:t>
            </w:r>
          </w:p>
        </w:tc>
      </w:tr>
      <w:tr w:rsidR="003D2A87" w:rsidRPr="00683B89" w:rsidTr="003D2A87"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CSS3</w:t>
            </w:r>
          </w:p>
        </w:tc>
      </w:tr>
      <w:tr w:rsidR="003D2A87" w:rsidRPr="00683B89" w:rsidTr="003D2A87"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proofErr w:type="spellStart"/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JavaScript</w:t>
            </w:r>
            <w:proofErr w:type="spellEnd"/>
          </w:p>
        </w:tc>
      </w:tr>
      <w:tr w:rsidR="003D2A87" w:rsidRPr="00683B89" w:rsidTr="003D2A87"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PHP</w:t>
            </w:r>
          </w:p>
        </w:tc>
      </w:tr>
      <w:tr w:rsidR="003D2A87" w:rsidRPr="00683B89" w:rsidTr="003D2A87"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A87" w:rsidRPr="00683B89" w:rsidRDefault="003D2A87" w:rsidP="003D2A8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  <w:proofErr w:type="spellStart"/>
            <w:r w:rsidRPr="00683B89"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  <w:t>MySQL</w:t>
            </w:r>
            <w:proofErr w:type="spellEnd"/>
          </w:p>
        </w:tc>
      </w:tr>
    </w:tbl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</w:pPr>
    </w:p>
    <w:p w:rsidR="00683B89" w:rsidRPr="00683B89" w:rsidRDefault="00683B89" w:rsidP="00683B89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val="en-US" w:eastAsia="es-ES"/>
        </w:rPr>
      </w:pPr>
      <w:r w:rsidRPr="00683B89"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val="en-US" w:eastAsia="es-ES"/>
        </w:rPr>
        <w:t>INNER JOIN (or just JOIN)</w:t>
      </w:r>
    </w:p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</w:pPr>
      <w:r>
        <w:rPr>
          <w:rFonts w:ascii="Helvetica" w:eastAsia="Times New Roman" w:hAnsi="Helvetica" w:cs="Times New Roman"/>
          <w:noProof/>
          <w:color w:val="3A3A3A"/>
          <w:sz w:val="24"/>
          <w:szCs w:val="24"/>
          <w:lang w:eastAsia="es-ES"/>
        </w:rPr>
        <w:drawing>
          <wp:inline distT="0" distB="0" distL="0" distR="0">
            <wp:extent cx="1667510" cy="1049655"/>
            <wp:effectExtent l="19050" t="0" r="8890" b="0"/>
            <wp:docPr id="1" name="Imagen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B89"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  <w:t>The most frequently used clause is INNER JOIN. This produces a set of records which match in both the user and course tables, i.e. all users who are enrolled on a course:</w:t>
      </w:r>
    </w:p>
    <w:p w:rsid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eastAsia="es-ES"/>
        </w:rPr>
      </w:pPr>
      <w:proofErr w:type="spellStart"/>
      <w:r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eastAsia="es-ES"/>
        </w:rPr>
        <w:t>Result</w:t>
      </w:r>
      <w:proofErr w:type="spellEnd"/>
      <w:r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eastAsia="es-ES"/>
        </w:rPr>
        <w:t>:</w:t>
      </w:r>
    </w:p>
    <w:tbl>
      <w:tblPr>
        <w:tblW w:w="9506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0"/>
        <w:gridCol w:w="6946"/>
      </w:tblGrid>
      <w:tr w:rsidR="00683B89" w:rsidRPr="00683B89" w:rsidTr="00610081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user.name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ind w:right="5886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course.name</w:t>
            </w:r>
          </w:p>
        </w:tc>
      </w:tr>
      <w:tr w:rsidR="00683B89" w:rsidRPr="00683B89" w:rsidTr="00610081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ind w:right="5886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ind w:right="5886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ind w:right="5886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ind w:right="5886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</w:tbl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eastAsia="es-ES"/>
        </w:rPr>
      </w:pPr>
    </w:p>
    <w:p w:rsidR="00683B89" w:rsidRPr="00683B89" w:rsidRDefault="00683B89" w:rsidP="00683B89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eastAsia="es-ES"/>
        </w:rPr>
      </w:pPr>
      <w:r w:rsidRPr="00683B89"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eastAsia="es-ES"/>
        </w:rPr>
        <w:t>LEFT JOIN</w:t>
      </w:r>
    </w:p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</w:pPr>
      <w:r>
        <w:rPr>
          <w:rFonts w:ascii="Helvetica" w:eastAsia="Times New Roman" w:hAnsi="Helvetica" w:cs="Times New Roman"/>
          <w:noProof/>
          <w:color w:val="3A3A3A"/>
          <w:sz w:val="24"/>
          <w:szCs w:val="24"/>
          <w:lang w:eastAsia="es-ES"/>
        </w:rPr>
        <w:lastRenderedPageBreak/>
        <w:drawing>
          <wp:inline distT="0" distB="0" distL="0" distR="0">
            <wp:extent cx="1667510" cy="1049655"/>
            <wp:effectExtent l="19050" t="0" r="8890" b="0"/>
            <wp:docPr id="2" name="Imagen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B89"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  <w:t>What if we require a list of all students and their courses even if they’re not enrolled on one? A LEFT JOIN produces a set of records which matches every entry in the left table (user) regardless of any matching entry in the right table (course):</w:t>
      </w:r>
    </w:p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eastAsia="es-ES"/>
        </w:rPr>
      </w:pPr>
      <w:proofErr w:type="spellStart"/>
      <w:r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eastAsia="es-ES"/>
        </w:rPr>
        <w:t>Result</w:t>
      </w:r>
      <w:proofErr w:type="spellEnd"/>
      <w:r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eastAsia="es-ES"/>
        </w:rPr>
        <w:t>:</w:t>
      </w:r>
    </w:p>
    <w:tbl>
      <w:tblPr>
        <w:tblW w:w="8939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6"/>
        <w:gridCol w:w="5103"/>
      </w:tblGrid>
      <w:tr w:rsidR="00683B89" w:rsidRPr="00683B89" w:rsidTr="00610081">
        <w:tc>
          <w:tcPr>
            <w:tcW w:w="3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user.name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course.name</w:t>
            </w:r>
          </w:p>
        </w:tc>
      </w:tr>
      <w:tr w:rsidR="00683B89" w:rsidRPr="00683B89" w:rsidTr="00610081">
        <w:tc>
          <w:tcPr>
            <w:tcW w:w="3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3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3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3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3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</w:tbl>
    <w:p w:rsidR="00683B89" w:rsidRDefault="00683B89" w:rsidP="00683B89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eastAsia="es-ES"/>
        </w:rPr>
      </w:pPr>
    </w:p>
    <w:p w:rsidR="00683B89" w:rsidRPr="00683B89" w:rsidRDefault="00683B89" w:rsidP="00683B89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eastAsia="es-ES"/>
        </w:rPr>
      </w:pPr>
      <w:r w:rsidRPr="00683B89"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eastAsia="es-ES"/>
        </w:rPr>
        <w:t>RIGHT JOIN</w:t>
      </w:r>
    </w:p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</w:pPr>
      <w:r>
        <w:rPr>
          <w:rFonts w:ascii="Helvetica" w:eastAsia="Times New Roman" w:hAnsi="Helvetica" w:cs="Times New Roman"/>
          <w:noProof/>
          <w:color w:val="3A3A3A"/>
          <w:sz w:val="24"/>
          <w:szCs w:val="24"/>
          <w:lang w:eastAsia="es-ES"/>
        </w:rPr>
        <w:drawing>
          <wp:inline distT="0" distB="0" distL="0" distR="0">
            <wp:extent cx="1667510" cy="1049655"/>
            <wp:effectExtent l="19050" t="0" r="8890" b="0"/>
            <wp:docPr id="3" name="Imagen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B89"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  <w:t>Perhaps we require a list all courses and students even if no one has been enrolled? A RIGHT JOIN produces a set of records which matches every entry in the right table (course) regardless of any matching entry in the left table (user):</w:t>
      </w:r>
      <w:r w:rsidR="003D2A87" w:rsidRPr="003D2A87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  <w:t xml:space="preserve"> </w:t>
      </w:r>
      <w:r w:rsidR="003D2A87" w:rsidRPr="00683B89">
        <w:rPr>
          <w:rFonts w:ascii="Helvetica" w:eastAsia="Times New Roman" w:hAnsi="Helvetica" w:cs="Times New Roman"/>
          <w:b/>
          <w:bCs/>
          <w:color w:val="3A3A3A"/>
          <w:sz w:val="24"/>
          <w:szCs w:val="24"/>
          <w:lang w:val="en-US" w:eastAsia="es-ES"/>
        </w:rPr>
        <w:t>Result:</w:t>
      </w:r>
    </w:p>
    <w:tbl>
      <w:tblPr>
        <w:tblW w:w="7947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4"/>
        <w:gridCol w:w="5103"/>
      </w:tblGrid>
      <w:tr w:rsidR="00683B89" w:rsidRPr="00683B89" w:rsidTr="00610081">
        <w:tc>
          <w:tcPr>
            <w:tcW w:w="2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user.name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course.name</w:t>
            </w:r>
          </w:p>
        </w:tc>
      </w:tr>
      <w:tr w:rsidR="00683B89" w:rsidRPr="00683B89" w:rsidTr="00610081">
        <w:tc>
          <w:tcPr>
            <w:tcW w:w="2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</w:tbl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</w:pPr>
    </w:p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</w:pPr>
    </w:p>
    <w:p w:rsidR="00683B89" w:rsidRPr="00683B89" w:rsidRDefault="00683B89" w:rsidP="00683B89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val="en-US" w:eastAsia="es-ES"/>
        </w:rPr>
      </w:pPr>
      <w:r w:rsidRPr="00683B89">
        <w:rPr>
          <w:rFonts w:ascii="Helvetica" w:eastAsia="Times New Roman" w:hAnsi="Helvetica" w:cs="Times New Roman"/>
          <w:b/>
          <w:bCs/>
          <w:color w:val="262626"/>
          <w:spacing w:val="-5"/>
          <w:sz w:val="36"/>
          <w:szCs w:val="36"/>
          <w:lang w:val="en-US" w:eastAsia="es-ES"/>
        </w:rPr>
        <w:lastRenderedPageBreak/>
        <w:t>OUTER JOIN (or FULL OUTER JOIN)</w:t>
      </w:r>
    </w:p>
    <w:p w:rsidR="00683B89" w:rsidRPr="00683B89" w:rsidRDefault="00683B89" w:rsidP="00683B89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</w:pPr>
      <w:r>
        <w:rPr>
          <w:rFonts w:ascii="Helvetica" w:eastAsia="Times New Roman" w:hAnsi="Helvetica" w:cs="Times New Roman"/>
          <w:noProof/>
          <w:color w:val="3A3A3A"/>
          <w:sz w:val="24"/>
          <w:szCs w:val="24"/>
          <w:lang w:eastAsia="es-ES"/>
        </w:rPr>
        <w:drawing>
          <wp:inline distT="0" distB="0" distL="0" distR="0">
            <wp:extent cx="1667510" cy="1049655"/>
            <wp:effectExtent l="19050" t="0" r="8890" b="0"/>
            <wp:docPr id="4" name="Imagen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B89">
        <w:rPr>
          <w:rFonts w:ascii="Helvetica" w:eastAsia="Times New Roman" w:hAnsi="Helvetica" w:cs="Times New Roman"/>
          <w:color w:val="3A3A3A"/>
          <w:sz w:val="24"/>
          <w:szCs w:val="24"/>
          <w:lang w:val="en-US" w:eastAsia="es-ES"/>
        </w:rPr>
        <w:t>Our last option is the OUTER JOIN which returns all records in both tables regardless of any match. Where no match exists, the missing side will contain NULL.</w:t>
      </w:r>
    </w:p>
    <w:p w:rsidR="00683B89" w:rsidRDefault="00683B89">
      <w:r>
        <w:tab/>
      </w:r>
    </w:p>
    <w:tbl>
      <w:tblPr>
        <w:tblW w:w="6529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2"/>
        <w:gridCol w:w="3827"/>
      </w:tblGrid>
      <w:tr w:rsidR="00683B89" w:rsidRPr="00683B89" w:rsidTr="00610081"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user.name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</w:pPr>
            <w:r w:rsidRPr="00683B89">
              <w:rPr>
                <w:rFonts w:ascii="Helvetica" w:eastAsia="Times New Roman" w:hAnsi="Helvetica" w:cs="Times New Roman"/>
                <w:b/>
                <w:bCs/>
                <w:color w:val="262626"/>
                <w:sz w:val="21"/>
                <w:szCs w:val="21"/>
                <w:lang w:eastAsia="es-ES"/>
              </w:rPr>
              <w:t>course.name</w:t>
            </w:r>
          </w:p>
        </w:tc>
      </w:tr>
      <w:tr w:rsidR="00683B89" w:rsidRPr="00683B89" w:rsidTr="00610081"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  <w:tr w:rsidR="00683B89" w:rsidRPr="00683B89" w:rsidTr="00610081"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3B89" w:rsidRPr="00683B89" w:rsidRDefault="00683B89" w:rsidP="006100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62626"/>
                <w:sz w:val="21"/>
                <w:szCs w:val="21"/>
                <w:lang w:eastAsia="es-ES"/>
              </w:rPr>
            </w:pPr>
          </w:p>
        </w:tc>
      </w:tr>
    </w:tbl>
    <w:p w:rsidR="002E1D6D" w:rsidRDefault="002E1D6D" w:rsidP="003D2A87"/>
    <w:sectPr w:rsidR="002E1D6D" w:rsidSect="002E1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altName w:val="New York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F667F"/>
    <w:multiLevelType w:val="multilevel"/>
    <w:tmpl w:val="EC1C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683B89"/>
    <w:rsid w:val="00007734"/>
    <w:rsid w:val="0007175A"/>
    <w:rsid w:val="00142D72"/>
    <w:rsid w:val="00175C13"/>
    <w:rsid w:val="00183672"/>
    <w:rsid w:val="001A4690"/>
    <w:rsid w:val="002E1D6D"/>
    <w:rsid w:val="003D2A87"/>
    <w:rsid w:val="005F5DFB"/>
    <w:rsid w:val="00683B89"/>
    <w:rsid w:val="00774DD6"/>
    <w:rsid w:val="009A607F"/>
    <w:rsid w:val="00D41730"/>
    <w:rsid w:val="00F71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6D"/>
  </w:style>
  <w:style w:type="paragraph" w:styleId="Ttulo2">
    <w:name w:val="heading 2"/>
    <w:basedOn w:val="Normal"/>
    <w:link w:val="Ttulo2Car"/>
    <w:uiPriority w:val="9"/>
    <w:qFormat/>
    <w:rsid w:val="00683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3B8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83B8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3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3B8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83B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683B89"/>
  </w:style>
  <w:style w:type="paragraph" w:styleId="Textodeglobo">
    <w:name w:val="Balloon Text"/>
    <w:basedOn w:val="Normal"/>
    <w:link w:val="TextodegloboCar"/>
    <w:uiPriority w:val="99"/>
    <w:semiHidden/>
    <w:unhideWhenUsed/>
    <w:rsid w:val="0068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2017-01-23T09:17:00Z</cp:lastPrinted>
  <dcterms:created xsi:type="dcterms:W3CDTF">2017-01-23T09:17:00Z</dcterms:created>
  <dcterms:modified xsi:type="dcterms:W3CDTF">2017-01-23T09:17:00Z</dcterms:modified>
</cp:coreProperties>
</file>