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19966" w14:textId="77777777" w:rsidR="00B646A6" w:rsidRPr="004920E0" w:rsidRDefault="004920E0">
      <w:pPr>
        <w:pStyle w:val="Title"/>
        <w:rPr>
          <w:szCs w:val="40"/>
        </w:rPr>
      </w:pPr>
      <w:r w:rsidRPr="004920E0">
        <w:rPr>
          <w:szCs w:val="40"/>
        </w:rPr>
        <w:t>LIBRARY DESK</w:t>
      </w:r>
    </w:p>
    <w:p w14:paraId="4AB6D963" w14:textId="77777777" w:rsidR="00B646A6" w:rsidRPr="004920E0" w:rsidRDefault="004920E0">
      <w:pPr>
        <w:pStyle w:val="Subtitle"/>
        <w:rPr>
          <w:color w:val="7030A0"/>
          <w:sz w:val="36"/>
          <w:szCs w:val="36"/>
        </w:rPr>
      </w:pPr>
      <w:r w:rsidRPr="004920E0">
        <w:rPr>
          <w:color w:val="7030A0"/>
          <w:sz w:val="36"/>
          <w:szCs w:val="36"/>
        </w:rPr>
        <w:t>Java Object-Oriented Programming Project Documentation</w:t>
      </w:r>
    </w:p>
    <w:p w14:paraId="6907044C" w14:textId="5833221E" w:rsidR="009D482F" w:rsidRPr="004920E0" w:rsidRDefault="009D482F" w:rsidP="009D482F">
      <w:pPr>
        <w:jc w:val="center"/>
        <w:rPr>
          <w:sz w:val="30"/>
          <w:szCs w:val="30"/>
        </w:rPr>
      </w:pPr>
      <w:r w:rsidRPr="004920E0">
        <w:rPr>
          <w:b/>
          <w:bCs/>
          <w:sz w:val="30"/>
          <w:szCs w:val="30"/>
        </w:rPr>
        <w:t>COURSE</w:t>
      </w:r>
      <w:r w:rsidRPr="004920E0">
        <w:rPr>
          <w:sz w:val="30"/>
          <w:szCs w:val="30"/>
        </w:rPr>
        <w:t xml:space="preserve">: </w:t>
      </w:r>
      <w:r w:rsidRPr="004920E0">
        <w:rPr>
          <w:color w:val="7030A0"/>
          <w:sz w:val="30"/>
          <w:szCs w:val="30"/>
        </w:rPr>
        <w:t>Object-Oriented Programming</w:t>
      </w:r>
    </w:p>
    <w:p w14:paraId="4F785422" w14:textId="77777777" w:rsidR="009D482F" w:rsidRPr="004920E0" w:rsidRDefault="009D482F" w:rsidP="009D482F">
      <w:pPr>
        <w:jc w:val="center"/>
        <w:rPr>
          <w:sz w:val="30"/>
          <w:szCs w:val="30"/>
        </w:rPr>
      </w:pPr>
    </w:p>
    <w:p w14:paraId="2D47F0C0" w14:textId="58D22995" w:rsidR="009D482F" w:rsidRPr="004920E0" w:rsidRDefault="009D482F" w:rsidP="009D482F">
      <w:pPr>
        <w:jc w:val="center"/>
        <w:rPr>
          <w:b/>
          <w:bCs/>
          <w:sz w:val="30"/>
          <w:szCs w:val="30"/>
        </w:rPr>
      </w:pPr>
      <w:r w:rsidRPr="004920E0">
        <w:rPr>
          <w:b/>
          <w:bCs/>
          <w:sz w:val="30"/>
          <w:szCs w:val="30"/>
        </w:rPr>
        <w:t>GROUP MEMBERS:</w:t>
      </w:r>
    </w:p>
    <w:p w14:paraId="36D044F6" w14:textId="4D3CB711" w:rsidR="009D482F" w:rsidRPr="004920E0" w:rsidRDefault="009D482F" w:rsidP="009D482F">
      <w:pPr>
        <w:jc w:val="center"/>
        <w:rPr>
          <w:sz w:val="30"/>
          <w:szCs w:val="30"/>
        </w:rPr>
      </w:pPr>
      <w:r w:rsidRPr="004920E0">
        <w:rPr>
          <w:sz w:val="30"/>
          <w:szCs w:val="30"/>
        </w:rPr>
        <w:t>CATUBIG, ANGEL JULIETTE C.</w:t>
      </w:r>
    </w:p>
    <w:p w14:paraId="6EF26A01" w14:textId="77777777" w:rsidR="009D482F" w:rsidRPr="004920E0" w:rsidRDefault="009D482F" w:rsidP="009D482F">
      <w:pPr>
        <w:jc w:val="center"/>
        <w:rPr>
          <w:sz w:val="30"/>
          <w:szCs w:val="30"/>
        </w:rPr>
      </w:pPr>
      <w:r w:rsidRPr="004920E0">
        <w:rPr>
          <w:sz w:val="30"/>
          <w:szCs w:val="30"/>
        </w:rPr>
        <w:t>MOROÑA, AUXIL JAY L.</w:t>
      </w:r>
    </w:p>
    <w:p w14:paraId="64D9A3FE" w14:textId="77777777" w:rsidR="009D482F" w:rsidRPr="004920E0" w:rsidRDefault="009D482F" w:rsidP="009D482F">
      <w:pPr>
        <w:jc w:val="center"/>
        <w:rPr>
          <w:sz w:val="30"/>
          <w:szCs w:val="30"/>
        </w:rPr>
      </w:pPr>
      <w:r w:rsidRPr="004920E0">
        <w:rPr>
          <w:sz w:val="30"/>
          <w:szCs w:val="30"/>
        </w:rPr>
        <w:t xml:space="preserve">PABROA, BRIAN KYLE </w:t>
      </w:r>
    </w:p>
    <w:p w14:paraId="28FF85D9" w14:textId="77777777" w:rsidR="009D482F" w:rsidRPr="004920E0" w:rsidRDefault="009D482F" w:rsidP="009D482F">
      <w:pPr>
        <w:jc w:val="center"/>
        <w:rPr>
          <w:sz w:val="30"/>
          <w:szCs w:val="30"/>
        </w:rPr>
      </w:pPr>
      <w:r w:rsidRPr="004920E0">
        <w:rPr>
          <w:sz w:val="30"/>
          <w:szCs w:val="30"/>
        </w:rPr>
        <w:t>SABEJON, JAMES LEMMAR R.</w:t>
      </w:r>
    </w:p>
    <w:p w14:paraId="43193CB0" w14:textId="77777777" w:rsidR="009D482F" w:rsidRPr="004920E0" w:rsidRDefault="009D482F" w:rsidP="009D482F">
      <w:pPr>
        <w:jc w:val="center"/>
        <w:rPr>
          <w:sz w:val="30"/>
          <w:szCs w:val="30"/>
        </w:rPr>
      </w:pPr>
    </w:p>
    <w:p w14:paraId="091F4C42" w14:textId="21D5F164" w:rsidR="009D482F" w:rsidRPr="004920E0" w:rsidRDefault="009D482F" w:rsidP="009D482F">
      <w:pPr>
        <w:jc w:val="center"/>
        <w:rPr>
          <w:sz w:val="30"/>
          <w:szCs w:val="30"/>
        </w:rPr>
      </w:pPr>
      <w:r w:rsidRPr="004920E0">
        <w:rPr>
          <w:b/>
          <w:bCs/>
          <w:sz w:val="30"/>
          <w:szCs w:val="30"/>
        </w:rPr>
        <w:t>SECTION</w:t>
      </w:r>
      <w:r w:rsidRPr="004920E0">
        <w:rPr>
          <w:sz w:val="30"/>
          <w:szCs w:val="30"/>
        </w:rPr>
        <w:t>: 10</w:t>
      </w:r>
    </w:p>
    <w:p w14:paraId="7E0013F6" w14:textId="08B4DB39" w:rsidR="009D482F" w:rsidRPr="004920E0" w:rsidRDefault="009D482F">
      <w:pPr>
        <w:jc w:val="center"/>
        <w:rPr>
          <w:sz w:val="30"/>
          <w:szCs w:val="30"/>
        </w:rPr>
      </w:pPr>
      <w:r w:rsidRPr="004920E0">
        <w:rPr>
          <w:b/>
          <w:bCs/>
          <w:sz w:val="30"/>
          <w:szCs w:val="30"/>
        </w:rPr>
        <w:t>INSTRUCTOR</w:t>
      </w:r>
      <w:r w:rsidRPr="004920E0">
        <w:rPr>
          <w:sz w:val="30"/>
          <w:szCs w:val="30"/>
        </w:rPr>
        <w:t>: MARY CLARENCE BABATID</w:t>
      </w:r>
    </w:p>
    <w:p w14:paraId="0A8039AC" w14:textId="77777777" w:rsidR="009D482F" w:rsidRPr="004920E0" w:rsidRDefault="009D482F">
      <w:pPr>
        <w:jc w:val="center"/>
        <w:rPr>
          <w:sz w:val="36"/>
          <w:szCs w:val="36"/>
        </w:rPr>
      </w:pPr>
    </w:p>
    <w:p w14:paraId="5206E1ED" w14:textId="640AB9A1" w:rsidR="00B646A6" w:rsidRPr="004920E0" w:rsidRDefault="004920E0">
      <w:pPr>
        <w:jc w:val="center"/>
        <w:rPr>
          <w:b/>
          <w:bCs/>
          <w:sz w:val="36"/>
          <w:szCs w:val="36"/>
        </w:rPr>
      </w:pPr>
      <w:r w:rsidRPr="004920E0">
        <w:rPr>
          <w:b/>
          <w:bCs/>
          <w:sz w:val="36"/>
          <w:szCs w:val="36"/>
        </w:rPr>
        <w:t>Java Swing desktop library-management application</w:t>
      </w:r>
    </w:p>
    <w:p w14:paraId="6D161876" w14:textId="77777777" w:rsidR="00B646A6" w:rsidRDefault="004920E0">
      <w:r>
        <w:br w:type="page"/>
      </w:r>
    </w:p>
    <w:p w14:paraId="03B55F22" w14:textId="77777777" w:rsidR="00B646A6" w:rsidRDefault="004920E0">
      <w:pPr>
        <w:pStyle w:val="Heading1"/>
      </w:pPr>
      <w:r>
        <w:lastRenderedPageBreak/>
        <w:t>1. Project Title</w:t>
      </w:r>
    </w:p>
    <w:p w14:paraId="600F3CFE" w14:textId="77777777" w:rsidR="00B646A6" w:rsidRDefault="004920E0">
      <w:r>
        <w:t>Library Desk</w:t>
      </w:r>
    </w:p>
    <w:p w14:paraId="43A3CB78" w14:textId="77777777" w:rsidR="00B646A6" w:rsidRDefault="004920E0">
      <w:pPr>
        <w:pStyle w:val="Heading1"/>
      </w:pPr>
      <w:r>
        <w:t>2. Project Description</w:t>
      </w:r>
    </w:p>
    <w:p w14:paraId="7DC18358" w14:textId="77777777" w:rsidR="00B646A6" w:rsidRDefault="004920E0">
      <w:r>
        <w:t>Library Desk is a desktop library-management application developed in Java using Swing. It gives library staff a graphical way to man</w:t>
      </w:r>
      <w:r>
        <w:t>age a book catalog and member directory, issue books, record returns, and review circulation activity. It validates library rules before saving and stores data locally so it remains available after restart.</w:t>
      </w:r>
    </w:p>
    <w:p w14:paraId="03D8D57D" w14:textId="77777777" w:rsidR="00B646A6" w:rsidRDefault="004920E0">
      <w:pPr>
        <w:pStyle w:val="Heading1"/>
      </w:pPr>
      <w:r>
        <w:t>3. Problem Statement</w:t>
      </w:r>
    </w:p>
    <w:p w14:paraId="3082BC1B" w14:textId="77777777" w:rsidR="00B646A6" w:rsidRDefault="004920E0">
      <w:r>
        <w:t>Small libraries need reliabl</w:t>
      </w:r>
      <w:r>
        <w:t>e records of books, readers, available copies, and borrowing history. Paper-based or fragmented tracking can cause inaccurate inventory, missed due dates, duplicate records, or invalid checkouts. Library Desk centralizes these tasks and validates operation</w:t>
      </w:r>
      <w:r>
        <w:t>s to help staff maintain consistent catalog and circulation records.</w:t>
      </w:r>
    </w:p>
    <w:p w14:paraId="22772B48" w14:textId="77777777" w:rsidR="00B646A6" w:rsidRDefault="004920E0">
      <w:pPr>
        <w:pStyle w:val="Heading1"/>
      </w:pPr>
      <w:r>
        <w:t>4. Objectives</w:t>
      </w:r>
    </w:p>
    <w:p w14:paraId="50C429F8" w14:textId="77777777" w:rsidR="00B646A6" w:rsidRDefault="004920E0">
      <w:r>
        <w:t>• Apply Java OOP concepts to a real-world library-management problem.</w:t>
      </w:r>
    </w:p>
    <w:p w14:paraId="108AED82" w14:textId="77777777" w:rsidR="00B646A6" w:rsidRDefault="004920E0">
      <w:r>
        <w:t>• Design multiple classes with clear responsibilities and relationships.</w:t>
      </w:r>
    </w:p>
    <w:p w14:paraId="3CC6429C" w14:textId="77777777" w:rsidR="00B646A6" w:rsidRDefault="004920E0">
      <w:r>
        <w:t>• Demonstrate encapsulation, i</w:t>
      </w:r>
      <w:r>
        <w:t>nheritance, polymorphism, and abstraction in working code.</w:t>
      </w:r>
    </w:p>
    <w:p w14:paraId="1CF61EDC" w14:textId="77777777" w:rsidR="00B646A6" w:rsidRDefault="004920E0">
      <w:r>
        <w:t>• Provide a usable Java Swing GUI for major library tasks.</w:t>
      </w:r>
    </w:p>
    <w:p w14:paraId="290A9CA3" w14:textId="77777777" w:rsidR="00B646A6" w:rsidRDefault="004920E0">
      <w:r>
        <w:t>• Validate input and reject invalid or disallowed transactions with clear feedback.</w:t>
      </w:r>
    </w:p>
    <w:p w14:paraId="1727F455" w14:textId="77777777" w:rsidR="00B646A6" w:rsidRDefault="004920E0">
      <w:r>
        <w:t xml:space="preserve">• Persist library records and test key </w:t>
      </w:r>
      <w:r>
        <w:t>business rules.</w:t>
      </w:r>
    </w:p>
    <w:p w14:paraId="72D50F8E" w14:textId="77777777" w:rsidR="00B646A6" w:rsidRDefault="004920E0">
      <w:pPr>
        <w:pStyle w:val="Heading1"/>
      </w:pPr>
      <w:r>
        <w:t>5. System Features</w:t>
      </w:r>
    </w:p>
    <w:p w14:paraId="72C2C101" w14:textId="77777777" w:rsidR="00B646A6" w:rsidRDefault="004920E0">
      <w:r>
        <w:t>• Dashboard with book, available-copy, active-member, active-loan, and overdue-loan metrics.</w:t>
      </w:r>
    </w:p>
    <w:p w14:paraId="34733E79" w14:textId="77777777" w:rsidR="00B646A6" w:rsidRDefault="004920E0">
      <w:r>
        <w:t>• Book catalog: add, view, search, update, and delete books.</w:t>
      </w:r>
    </w:p>
    <w:p w14:paraId="44306C37" w14:textId="77777777" w:rsidR="00B646A6" w:rsidRDefault="004920E0">
      <w:r>
        <w:t xml:space="preserve">• Member directory: add, view, search, update, </w:t>
      </w:r>
      <w:r>
        <w:t>activate/deactivate, and remove members.</w:t>
      </w:r>
    </w:p>
    <w:p w14:paraId="10B46608" w14:textId="77777777" w:rsidR="00B646A6" w:rsidRDefault="004920E0">
      <w:r>
        <w:t>• Circulation: check out available books to active members and record returns.</w:t>
      </w:r>
    </w:p>
    <w:p w14:paraId="73BAF188" w14:textId="77777777" w:rsidR="00B646A6" w:rsidRDefault="004920E0">
      <w:r>
        <w:t>• Loan history with checkout date, due date, returned status, and overdue status.</w:t>
      </w:r>
    </w:p>
    <w:p w14:paraId="65D0EA30" w14:textId="77777777" w:rsidR="00B646A6" w:rsidRDefault="004920E0">
      <w:r>
        <w:t>• Automatic due dates set 14 days after checkout.</w:t>
      </w:r>
    </w:p>
    <w:p w14:paraId="1AB50FFA" w14:textId="77777777" w:rsidR="00B646A6" w:rsidRDefault="004920E0">
      <w:r>
        <w:t>• Lo</w:t>
      </w:r>
      <w:r>
        <w:t>cal persistence using atomic file replacement.</w:t>
      </w:r>
    </w:p>
    <w:p w14:paraId="2F32A9CF" w14:textId="4579F855" w:rsidR="00B646A6" w:rsidRDefault="004920E0">
      <w:r>
        <w:t>• Business rules prevent duplicate ISBN/email, unavailable/inactive checkouts, more than three active loans per member, and removal of members with active loans; history is retained for returned loans.</w:t>
      </w:r>
    </w:p>
    <w:p w14:paraId="7338AD84" w14:textId="60659C95" w:rsidR="004920E0" w:rsidRDefault="004920E0"/>
    <w:p w14:paraId="3534F53E" w14:textId="4BB121B1" w:rsidR="004920E0" w:rsidRDefault="004920E0"/>
    <w:p w14:paraId="656658CB" w14:textId="22694741" w:rsidR="004920E0" w:rsidRDefault="004920E0"/>
    <w:p w14:paraId="3BDF447B" w14:textId="7F53018A" w:rsidR="004920E0" w:rsidRDefault="004920E0"/>
    <w:p w14:paraId="2E6F09B0" w14:textId="74D376D5" w:rsidR="004920E0" w:rsidRDefault="004920E0"/>
    <w:p w14:paraId="6F82B7AC" w14:textId="77777777" w:rsidR="004920E0" w:rsidRDefault="004920E0"/>
    <w:p w14:paraId="45A948AF" w14:textId="77777777" w:rsidR="00B646A6" w:rsidRDefault="004920E0">
      <w:pPr>
        <w:pStyle w:val="Heading1"/>
      </w:pPr>
      <w:r>
        <w:lastRenderedPageBreak/>
        <w:t xml:space="preserve">6. OOP </w:t>
      </w:r>
      <w:r>
        <w:t>Implementation</w:t>
      </w:r>
    </w:p>
    <w:p w14:paraId="0A563D4A" w14:textId="77777777" w:rsidR="00B646A6" w:rsidRDefault="004920E0">
      <w:r>
        <w:t>The application is organized into domain, service, storage, and Swing UI classes. The four required OOP pillars are demonstrated as follows:</w:t>
      </w:r>
    </w:p>
    <w:p w14:paraId="2979FFF3" w14:textId="77777777" w:rsidR="00B646A6" w:rsidRDefault="004920E0">
      <w:r>
        <w:t>Encapsulation</w:t>
      </w:r>
    </w:p>
    <w:p w14:paraId="485CCC5E" w14:textId="77777777" w:rsidR="00B646A6" w:rsidRDefault="004920E0">
      <w:pPr>
        <w:pStyle w:val="Heading2"/>
      </w:pPr>
      <w:r>
        <w:t>LibraryRecord, Book, Member, and Loan keep state in private fields. Getters and contro</w:t>
      </w:r>
      <w:r>
        <w:t>lled operations such as checkOutCopy(), returnCopy(), setActive(), and markReturned() manage state. LibraryService returns detached copies so callers cannot mutate its stored records directly. Examples: Book.java, Member.java, Loan.java, LibraryRecord.java</w:t>
      </w:r>
      <w:r>
        <w:t>, and LibraryService.java.</w:t>
      </w:r>
    </w:p>
    <w:p w14:paraId="2B1909BE" w14:textId="77777777" w:rsidR="00B646A6" w:rsidRDefault="004920E0">
      <w:r>
        <w:t>Inheritance</w:t>
      </w:r>
    </w:p>
    <w:p w14:paraId="7A977E75" w14:textId="77777777" w:rsidR="00B646A6" w:rsidRDefault="004920E0">
      <w:pPr>
        <w:pStyle w:val="Heading2"/>
      </w:pPr>
      <w:r>
        <w:t>Abstract LibraryRecord is the parent of Book, Member, and Loan. The subclasses share record identity and creation time while adding their own fields and behaviors. Examples: LibraryRecord.java, Book.java, Member.java,</w:t>
      </w:r>
      <w:r>
        <w:t xml:space="preserve"> and Loan.java.</w:t>
      </w:r>
    </w:p>
    <w:p w14:paraId="20DB56CD" w14:textId="77777777" w:rsidR="00B646A6" w:rsidRDefault="004920E0">
      <w:r>
        <w:t>Polymorphism</w:t>
      </w:r>
    </w:p>
    <w:p w14:paraId="199DB989" w14:textId="77777777" w:rsidR="00B646A6" w:rsidRDefault="004920E0">
      <w:pPr>
        <w:pStyle w:val="Heading2"/>
      </w:pPr>
      <w:r>
        <w:t>Book, Member, and Loan override getDisplayName(). LibraryRecord.toString() calls the override on the runtime subtype, and LibraryService.getRecords() returns different record types through List&lt;LibraryRecord&gt;. Examples: Library</w:t>
      </w:r>
      <w:r>
        <w:t>Record.java, Book.java, Member.java, Loan.java, and LibraryService.java.</w:t>
      </w:r>
    </w:p>
    <w:p w14:paraId="52E3860C" w14:textId="77777777" w:rsidR="00B646A6" w:rsidRDefault="004920E0">
      <w:r>
        <w:t>Abstraction</w:t>
      </w:r>
    </w:p>
    <w:p w14:paraId="7D9A6CEC" w14:textId="77777777" w:rsidR="00B646A6" w:rsidRDefault="004920E0">
      <w:pPr>
        <w:pStyle w:val="Heading2"/>
      </w:pPr>
      <w:r>
        <w:t>LibraryRecord is an abstract class defining shared identity and display behavior. LibraryRepository is an interface hiding persistence details from LibraryService; FileLib</w:t>
      </w:r>
      <w:r>
        <w:t>raryRepository implements local file storage. Examples: LibraryRecord.java, LibraryRepository.java, FileLibraryRepository.java, and LibraryService.java.</w:t>
      </w:r>
    </w:p>
    <w:p w14:paraId="28518F86" w14:textId="77777777" w:rsidR="00B646A6" w:rsidRDefault="004920E0">
      <w:r>
        <w:t>Class responsibilities</w:t>
      </w:r>
    </w:p>
    <w:p w14:paraId="66611B82" w14:textId="35E4B63F" w:rsidR="00B646A6" w:rsidRDefault="004920E0" w:rsidP="004920E0">
      <w:pPr>
        <w:pStyle w:val="Heading2"/>
      </w:pPr>
      <w:r>
        <w:t>domain: LibraryRecord, Book, Member, Loan -</w:t>
      </w:r>
      <w:r>
        <w:t xml:space="preserve"> entities and state. service: Library</w:t>
      </w:r>
      <w:r>
        <w:t>Service, LibraryException -</w:t>
      </w:r>
      <w:r>
        <w:t xml:space="preserve"> validation, business rules, transactions. storage: LibraryRepository, FileLibraryRepository, LibraryDataStore -</w:t>
      </w:r>
      <w:r>
        <w:t xml:space="preserve"> local persistence. ui: LibraryAppFrame, DashboardPanel, BooksPanel, MembersPanel, LoansPanel, Theme, UiSupport -</w:t>
      </w:r>
      <w:r>
        <w:t xml:space="preserve"> Swi</w:t>
      </w:r>
      <w:r>
        <w:t>ng screens and controls. Main initializes storage and launches the app.</w:t>
      </w:r>
      <w:r>
        <w:br/>
      </w:r>
      <w:r>
        <w:br/>
      </w:r>
      <w:r>
        <w:br/>
      </w:r>
      <w:r>
        <w:br/>
      </w:r>
      <w:r>
        <w:br/>
      </w:r>
      <w:r>
        <w:br/>
      </w:r>
      <w:r>
        <w:br/>
      </w:r>
      <w:r>
        <w:br/>
      </w:r>
      <w:r>
        <w:br/>
      </w:r>
      <w:r>
        <w:br/>
      </w:r>
      <w:r>
        <w:br/>
      </w:r>
      <w:r>
        <w:br/>
      </w:r>
      <w:r>
        <w:br/>
      </w:r>
      <w:r>
        <w:br/>
      </w:r>
      <w:r>
        <w:lastRenderedPageBreak/>
        <w:br/>
      </w:r>
      <w:r>
        <w:t>7. UML Class Diagram</w:t>
      </w:r>
    </w:p>
    <w:p w14:paraId="7C8D9B57" w14:textId="6524BFB5" w:rsidR="00B646A6" w:rsidRDefault="004920E0" w:rsidP="004920E0">
      <w:r>
        <w:rPr>
          <w:noProof/>
        </w:rPr>
        <w:drawing>
          <wp:anchor distT="0" distB="0" distL="114300" distR="114300" simplePos="0" relativeHeight="251658240" behindDoc="0" locked="0" layoutInCell="1" allowOverlap="1" wp14:anchorId="054DF5D1" wp14:editId="25C5BF93">
            <wp:simplePos x="0" y="0"/>
            <wp:positionH relativeFrom="margin">
              <wp:align>center</wp:align>
            </wp:positionH>
            <wp:positionV relativeFrom="paragraph">
              <wp:posOffset>936106</wp:posOffset>
            </wp:positionV>
            <wp:extent cx="5623560" cy="3499104"/>
            <wp:effectExtent l="0" t="0" r="0" b="6350"/>
            <wp:wrapNone/>
            <wp:docPr id="1" name="Library Desk UML 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brary Desk UML Overview.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23560" cy="3499104"/>
                    </a:xfrm>
                    <a:prstGeom prst="rect">
                      <a:avLst/>
                    </a:prstGeom>
                  </pic:spPr>
                </pic:pic>
              </a:graphicData>
            </a:graphic>
          </wp:anchor>
        </w:drawing>
      </w:r>
      <w:r>
        <w:t>This focused class diagram shows the implemented domain hierarchy and the key UI, service, and persistence relationships. Visibility symbols are + public, - private, # protected, and ~ package-private.</w:t>
      </w:r>
      <w:r>
        <w:t/>
      </w:r>
      <w:r>
        <w:t xml:space="preserve"/>
      </w:r>
      <w:r>
        <w:t/>
      </w:r>
      <w:r>
        <w:br/>
      </w:r>
      <w:r>
        <w:br/>
      </w:r>
      <w:r>
        <w:br/>
      </w:r>
      <w:r>
        <w:br/>
      </w:r>
      <w:r>
        <w:br/>
      </w:r>
      <w:r>
        <w:br/>
      </w:r>
      <w:r>
        <w:br/>
      </w:r>
      <w:r>
        <w:br/>
      </w:r>
      <w:r>
        <w:br/>
      </w:r>
      <w:r>
        <w:br/>
      </w:r>
      <w:r>
        <w:br/>
      </w:r>
      <w:r>
        <w:br/>
      </w:r>
      <w:r>
        <w:br/>
      </w:r>
      <w:r>
        <w:br/>
      </w:r>
      <w:r>
        <w:br/>
      </w:r>
      <w:r>
        <w:br/>
      </w:r>
      <w:r>
        <w:br/>
      </w:r>
      <w:r>
        <w:br/>
      </w:r>
      <w:r>
        <w:br/>
      </w:r>
      <w:r>
        <w:br/>
      </w:r>
      <w:r>
        <w:br/>
      </w:r>
      <w:r>
        <w:br/>
      </w:r>
      <w:r>
        <w:br/>
      </w:r>
    </w:p>
    <w:p w14:paraId="5F8D6432" w14:textId="7893397D" w:rsidR="00B646A6" w:rsidRDefault="004920E0">
      <w:pPr>
        <w:pStyle w:val="Caption"/>
      </w:pPr>
      <w:r>
        <w:t>Figure 1. Source-checked UML overview of the principal Library Desk classes.</w:t>
      </w:r>
      <w:r>
        <w:br/>
      </w:r>
      <w:r>
        <w:br/>
      </w:r>
      <w:r>
        <w:br/>
      </w:r>
      <w:r>
        <w:br/>
      </w:r>
      <w:r>
        <w:br/>
      </w:r>
      <w:r>
        <w:br/>
      </w:r>
      <w:r>
        <w:br/>
      </w:r>
      <w:r>
        <w:br/>
      </w:r>
      <w:r>
        <w:br/>
      </w:r>
      <w:r>
        <w:br/>
      </w:r>
      <w:r>
        <w:br/>
      </w:r>
      <w:r>
        <w:br/>
      </w:r>
      <w:r>
        <w:br/>
      </w:r>
      <w:r>
        <w:br/>
      </w:r>
      <w:r>
        <w:br/>
      </w:r>
      <w:r>
        <w:br/>
      </w:r>
      <w:r>
        <w:br/>
      </w:r>
      <w:r>
        <w:br/>
      </w:r>
      <w:r>
        <w:br/>
      </w:r>
      <w:r>
        <w:br/>
      </w:r>
    </w:p>
    <w:p w14:paraId="4E49BB4A" w14:textId="77777777" w:rsidR="00B646A6" w:rsidRDefault="004920E0">
      <w:pPr>
        <w:pStyle w:val="Heading2"/>
      </w:pPr>
      <w:r>
        <w:lastRenderedPageBreak/>
        <w:t>LibraryRecord (abstract): -id: String; -createdAt: LocalDateTime; protected constructors; +getId(); +getCreatedAt(); +getDisplayName() (abstract).</w:t>
      </w:r>
      <w:r>
        <w:t/>
      </w:r>
    </w:p>
    <w:p w14:paraId="7DA2D9A6" w14:textId="77777777" w:rsidR="00B646A6" w:rsidRDefault="004920E0">
      <w:r>
        <w:t>Book: -title, author, isbn, category: String; -totalCopies, availableCopies: int; +checkOutCopy(); +returnCopy(); +getDisplayName(). Extends LibraryRecord.</w:t>
      </w:r>
      <w:r>
        <w:t/>
      </w:r>
    </w:p>
    <w:p w14:paraId="6B84B85A" w14:textId="77777777" w:rsidR="00B646A6" w:rsidRDefault="004920E0">
      <w:r>
        <w:t>Member: -fullName, email, phone: String; -active, archived: boolean; +updateDetails(); +setActive(); +archive(); +getDisplayName(). Extends LibraryRecord.</w:t>
      </w:r>
      <w:r>
        <w:t/>
      </w:r>
    </w:p>
    <w:p w14:paraId="5DA1490F" w14:textId="77777777" w:rsidR="00B646A6" w:rsidRDefault="004920E0">
      <w:r>
        <w:t xml:space="preserve">Loan: -bookId, memberId: String; -checkoutDate, dueDate, returnedDate: LocalDate; +isActive(); +isOverdue(); +markReturned(); +getDisplayName(). Extends LibraryRecord; stores book and member IDs.</w:t>
      </w:r>
      <w:r>
        <w:t/>
      </w:r>
    </w:p>
    <w:p w14:paraId="0F7CA1BD" w14:textId="77777777" w:rsidR="00B646A6" w:rsidRDefault="004920E0">
      <w:r>
        <w:t>LibraryService: -repository: LibraryRepository; maps of books, members, and loans; +getBooks(); +getMembers(); +getLoans(); +checkoutBook(); +returnBook().</w:t>
      </w:r>
      <w:r>
        <w:t/>
      </w:r>
    </w:p>
    <w:p w14:paraId="3B55889B" w14:textId="77777777" w:rsidR="00B646A6" w:rsidRDefault="004920E0">
      <w:r>
        <w:t>LibraryRepository (interface): +load(): LibraryDataStore; +save(data: LibraryDataStore): void; both methods declare IOException.</w:t>
      </w:r>
      <w:r>
        <w:t/>
      </w:r>
    </w:p>
    <w:p w14:paraId="5B667DF2" w14:textId="77777777" w:rsidR="00B646A6" w:rsidRDefault="004920E0">
      <w:r>
        <w:t>FileLibraryRepository: -dataFile: Path; +load(); +save(); implements LibraryRepository and serializes LibraryDataStore.</w:t>
      </w:r>
    </w:p>
    <w:p w14:paraId="05FA8C60" w14:textId="77777777" w:rsidR="00B646A6" w:rsidRDefault="004920E0">
      <w:r>
        <w:t>LibraryDataStore: -books, members, loans: LinkedHashMap&lt;String, domain type&gt;; +getBooks(); +getMembers(); +getLoans(); getters return map copies.</w:t>
      </w:r>
      <w:r>
        <w:t/>
      </w:r>
    </w:p>
    <w:p w14:paraId="77E80215" w14:textId="77777777" w:rsidR="00B646A6" w:rsidRDefault="004920E0">
      <w:r>
        <w:t>LibraryAppFrame: extends JFrame; -service: LibraryService; contains dashboard, books, members, and loans panels; constructed with a LibraryService.</w:t>
      </w:r>
      <w:r>
        <w:t/>
      </w:r>
    </w:p>
    <w:p>
      <w:r>
        <w:t>Relationship notation in Figure 1 follows UML: generalization uses a solid line with a hollow triangle, interface realization a dashed line with a hollow triangle, dependency a dashed line with an open arrow, and navigable association a solid line with an open arrow. Loan stores bookId and memberId values; these are ID references, not Book or Member object fields.</w:t>
      </w:r>
    </w:p>
    <w:p w14:paraId="1AA4DD36" w14:textId="77777777" w:rsidR="00B646A6" w:rsidRDefault="004920E0">
      <w:r>
        <w:t>DashboardPanel, BooksPanel, MembersPanel, LoansPanel: each extends JPanel and uses LibraryService. Each has package-private construction and refresh ope</w:t>
      </w:r>
      <w:r>
        <w:t>rations; panel classes also hold controls, table models, and callbacks. BooksPanel and MembersPanel use SearchField.</w:t>
      </w:r>
    </w:p>
    <w:p w14:paraId="41C72494" w14:textId="77777777" w:rsidR="00B646A6" w:rsidRDefault="004920E0">
      <w:r>
        <w:t>Main: +main(args); -launch(). Creates the repository and service and displays the frame. LibraryException extends Exception and provides me</w:t>
      </w:r>
      <w:r>
        <w:t>ssage/cause constructors for surfaced service errors.</w:t>
      </w:r>
    </w:p>
    <w:p w14:paraId="0FD311F1" w14:textId="2608E4F1" w:rsidR="00B646A6" w:rsidRDefault="004920E0">
      <w:r>
        <w:t>Theme and UiSupport provide package-private visual, validation-feedback, and date-formatting helpers. SearchField extends JTextField and displays the accessible search prompt.</w:t>
      </w:r>
      <w:r>
        <w:br/>
      </w:r>
      <w:r>
        <w:br/>
      </w:r>
      <w:r>
        <w:br/>
      </w:r>
      <w:r>
        <w:br/>
      </w:r>
      <w:r>
        <w:br/>
      </w:r>
      <w:r>
        <w:br/>
      </w:r>
      <w:r>
        <w:br/>
      </w:r>
      <w:r>
        <w:br/>
      </w:r>
      <w:r>
        <w:br/>
      </w:r>
      <w:r>
        <w:br/>
      </w:r>
      <w:r>
        <w:br/>
      </w:r>
      <w:r>
        <w:br/>
      </w:r>
      <w:r>
        <w:br/>
      </w:r>
      <w:r>
        <w:br/>
      </w:r>
      <w:r>
        <w:br/>
      </w:r>
      <w:r>
        <w:br/>
      </w:r>
    </w:p>
    <w:p w14:paraId="2F640BAA" w14:textId="77777777" w:rsidR="00B646A6" w:rsidRDefault="004920E0">
      <w:pPr>
        <w:pStyle w:val="Heading1"/>
      </w:pPr>
      <w:r>
        <w:lastRenderedPageBreak/>
        <w:t>8. GUI Screenshots</w:t>
      </w:r>
    </w:p>
    <w:p w14:paraId="2C204CAE" w14:textId="77777777" w:rsidR="00B646A6" w:rsidRDefault="004920E0">
      <w:r>
        <w:t>The fol</w:t>
      </w:r>
      <w:r>
        <w:t>lowing screenshots document the major application views.</w:t>
      </w:r>
    </w:p>
    <w:p w14:paraId="6E2A7378" w14:textId="77777777" w:rsidR="00B646A6" w:rsidRDefault="004920E0">
      <w:r>
        <w:t>The demonstration catalog contains five titles (13 copies total): Atomic Habits, Effective Java, Head First Java, Java Swing, and Object-Oriented Thought Process. The catalog screenshot shows all fiv</w:t>
      </w:r>
      <w:r>
        <w:t>e. The Java search screenshot intentionally shows only the three matching titles; its “3 matching books” count is the filtered result count, not the total catalog size.</w:t>
      </w:r>
    </w:p>
    <w:p w14:paraId="6D9CAEA3" w14:textId="21E5657A" w:rsidR="00B646A6" w:rsidRDefault="004920E0">
      <w:r>
        <w:t xml:space="preserve">The sample library also includes two active members, Jordan Lee and Casey Morgan, plus </w:t>
      </w:r>
      <w:r>
        <w:t>the historical record for former member Ethan Carter. Its three loan-history records are: Atomic Habits for Ethan Carter (returned), Effective Java for Jordan Lee (on loan), and Java Swing for Casey Morgan (on loan). The dashboard therefore shows five titl</w:t>
      </w:r>
      <w:r>
        <w:t xml:space="preserve">es, eleven available copies, two active members, two active loans, and zero overdue loans; its recent-activity list </w:t>
      </w:r>
      <w:r>
        <w:t>contains these three loan records.</w:t>
      </w:r>
      <w:r>
        <w:br/>
      </w:r>
    </w:p>
    <w:p w14:paraId="2EE4A0B9" w14:textId="77777777" w:rsidR="00B646A6" w:rsidRDefault="004920E0">
      <w:pPr>
        <w:keepNext/>
        <w:jc w:val="center"/>
      </w:pPr>
      <w:r>
        <w:rPr>
          <w:noProof/>
        </w:rPr>
        <w:drawing>
          <wp:inline distT="0" distB="0" distL="0" distR="0" wp14:anchorId="063EEB79" wp14:editId="36DC33AF">
            <wp:extent cx="5394960" cy="2888914"/>
            <wp:effectExtent l="0" t="0" r="0" b="0"/>
            <wp:docPr id="2" name="01-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dashboard.png"/>
                    <pic:cNvPicPr/>
                  </pic:nvPicPr>
                  <pic:blipFill>
                    <a:blip r:embed="rId5"/>
                    <a:stretch>
                      <a:fillRect/>
                    </a:stretch>
                  </pic:blipFill>
                  <pic:spPr>
                    <a:xfrm>
                      <a:off x="0" y="0"/>
                      <a:ext cx="5394960" cy="2888914"/>
                    </a:xfrm>
                    <a:prstGeom prst="rect">
                      <a:avLst/>
                    </a:prstGeom>
                  </pic:spPr>
                </pic:pic>
              </a:graphicData>
            </a:graphic>
          </wp:inline>
        </w:drawing>
      </w:r>
    </w:p>
    <w:p w14:paraId="13F69647" w14:textId="7872BF60" w:rsidR="00B646A6" w:rsidRDefault="004920E0">
      <w:pPr>
        <w:pStyle w:val="Caption"/>
      </w:pPr>
      <w:r>
        <w:t>Figure 2. Dashboard overview with library metrics and navigation.</w:t>
      </w:r>
      <w:r>
        <w:br/>
      </w:r>
    </w:p>
    <w:p w14:paraId="75EFD6B0" w14:textId="77777777" w:rsidR="00B646A6" w:rsidRDefault="004920E0">
      <w:pPr>
        <w:keepNext/>
        <w:jc w:val="center"/>
      </w:pPr>
      <w:r>
        <w:rPr>
          <w:noProof/>
        </w:rPr>
        <w:drawing>
          <wp:inline distT="0" distB="0" distL="0" distR="0" wp14:anchorId="38B7994A" wp14:editId="7680881E">
            <wp:extent cx="5394960" cy="2888914"/>
            <wp:effectExtent l="0" t="0" r="0" b="0"/>
            <wp:docPr id="3" name="02-boo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books.png"/>
                    <pic:cNvPicPr/>
                  </pic:nvPicPr>
                  <pic:blipFill>
                    <a:blip r:embed="rId6"/>
                    <a:stretch>
                      <a:fillRect/>
                    </a:stretch>
                  </pic:blipFill>
                  <pic:spPr>
                    <a:xfrm>
                      <a:off x="0" y="0"/>
                      <a:ext cx="5394960" cy="2888914"/>
                    </a:xfrm>
                    <a:prstGeom prst="rect">
                      <a:avLst/>
                    </a:prstGeom>
                  </pic:spPr>
                </pic:pic>
              </a:graphicData>
            </a:graphic>
          </wp:inline>
        </w:drawing>
      </w:r>
    </w:p>
    <w:p w14:paraId="0D0C2749" w14:textId="77777777" w:rsidR="00B646A6" w:rsidRDefault="004920E0">
      <w:pPr>
        <w:pStyle w:val="Caption"/>
      </w:pPr>
      <w:r>
        <w:t>Figure 3. Searchable book catalog a</w:t>
      </w:r>
      <w:r>
        <w:t>nd book-management controls.</w:t>
      </w:r>
    </w:p>
    <w:p w14:paraId="264BCD0D" w14:textId="77777777" w:rsidR="00B646A6" w:rsidRDefault="004920E0">
      <w:pPr>
        <w:keepNext/>
        <w:jc w:val="center"/>
      </w:pPr>
      <w:r>
        <w:rPr>
          <w:noProof/>
        </w:rPr>
        <w:lastRenderedPageBreak/>
        <w:drawing>
          <wp:inline distT="0" distB="0" distL="0" distR="0" wp14:anchorId="3BF2D7BE" wp14:editId="6E4B5CC7">
            <wp:extent cx="5394960" cy="2888914"/>
            <wp:effectExtent l="0" t="0" r="0" b="0"/>
            <wp:docPr id="4" name="03-me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members.png"/>
                    <pic:cNvPicPr/>
                  </pic:nvPicPr>
                  <pic:blipFill>
                    <a:blip r:embed="rId7"/>
                    <a:stretch>
                      <a:fillRect/>
                    </a:stretch>
                  </pic:blipFill>
                  <pic:spPr>
                    <a:xfrm>
                      <a:off x="0" y="0"/>
                      <a:ext cx="5394960" cy="2888914"/>
                    </a:xfrm>
                    <a:prstGeom prst="rect">
                      <a:avLst/>
                    </a:prstGeom>
                  </pic:spPr>
                </pic:pic>
              </a:graphicData>
            </a:graphic>
          </wp:inline>
        </w:drawing>
      </w:r>
    </w:p>
    <w:p w14:paraId="450621AC" w14:textId="4DDB6A14" w:rsidR="00B646A6" w:rsidRDefault="004920E0">
      <w:pPr>
        <w:pStyle w:val="Caption"/>
      </w:pPr>
      <w:r>
        <w:t>Figure 4. Book search results filtered to Java.</w:t>
      </w:r>
      <w:r>
        <w:br/>
      </w:r>
    </w:p>
    <w:p w14:paraId="174694EF" w14:textId="77777777" w:rsidR="00B646A6" w:rsidRDefault="004920E0">
      <w:pPr>
        <w:keepNext/>
        <w:jc w:val="center"/>
      </w:pPr>
      <w:r>
        <w:rPr>
          <w:noProof/>
        </w:rPr>
        <w:drawing>
          <wp:inline distT="0" distB="0" distL="0" distR="0" wp14:anchorId="5C332671" wp14:editId="3156A979">
            <wp:extent cx="5394960" cy="2888914"/>
            <wp:effectExtent l="0" t="0" r="0" b="0"/>
            <wp:docPr id="5" name="04-lo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loans.png"/>
                    <pic:cNvPicPr/>
                  </pic:nvPicPr>
                  <pic:blipFill>
                    <a:blip r:embed="rId8"/>
                    <a:stretch>
                      <a:fillRect/>
                    </a:stretch>
                  </pic:blipFill>
                  <pic:spPr>
                    <a:xfrm>
                      <a:off x="0" y="0"/>
                      <a:ext cx="5394960" cy="2888914"/>
                    </a:xfrm>
                    <a:prstGeom prst="rect">
                      <a:avLst/>
                    </a:prstGeom>
                  </pic:spPr>
                </pic:pic>
              </a:graphicData>
            </a:graphic>
          </wp:inline>
        </w:drawing>
      </w:r>
    </w:p>
    <w:p w14:paraId="09CC5950" w14:textId="77777777" w:rsidR="00B646A6" w:rsidRDefault="004920E0">
      <w:pPr>
        <w:pStyle w:val="Caption"/>
      </w:pPr>
      <w:r>
        <w:t>Figure 5. Member directory with the sample readers.</w:t>
      </w:r>
    </w:p>
    <w:p w14:paraId="7F8B0649" w14:textId="77777777" w:rsidR="00B646A6" w:rsidRDefault="004920E0">
      <w:pPr>
        <w:keepNext/>
        <w:jc w:val="center"/>
      </w:pPr>
      <w:r>
        <w:rPr>
          <w:noProof/>
        </w:rPr>
        <w:lastRenderedPageBreak/>
        <w:drawing>
          <wp:inline distT="0" distB="0" distL="0" distR="0" wp14:anchorId="64B05A6D" wp14:editId="5C89EEC6">
            <wp:extent cx="5394960" cy="2888914"/>
            <wp:effectExtent l="0" t="0" r="0" b="0"/>
            <wp:docPr id="6" name="05-dashboard-co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dashboard-compact.png"/>
                    <pic:cNvPicPr/>
                  </pic:nvPicPr>
                  <pic:blipFill>
                    <a:blip r:embed="rId9"/>
                    <a:stretch>
                      <a:fillRect/>
                    </a:stretch>
                  </pic:blipFill>
                  <pic:spPr>
                    <a:xfrm>
                      <a:off x="0" y="0"/>
                      <a:ext cx="5394960" cy="2888914"/>
                    </a:xfrm>
                    <a:prstGeom prst="rect">
                      <a:avLst/>
                    </a:prstGeom>
                  </pic:spPr>
                </pic:pic>
              </a:graphicData>
            </a:graphic>
          </wp:inline>
        </w:drawing>
      </w:r>
    </w:p>
    <w:p w14:paraId="137D0F84" w14:textId="75816D9C" w:rsidR="00B646A6" w:rsidRDefault="004920E0">
      <w:pPr>
        <w:pStyle w:val="Caption"/>
      </w:pPr>
      <w:r>
        <w:t>Figure 6. Loan history with active and returned sample loans.</w:t>
      </w:r>
      <w:r>
        <w:br/>
      </w:r>
    </w:p>
    <w:p w14:paraId="3FC8EB22" w14:textId="77777777" w:rsidR="00B646A6" w:rsidRDefault="004920E0">
      <w:pPr>
        <w:pStyle w:val="Heading1"/>
      </w:pPr>
      <w:r>
        <w:t>9. Testing</w:t>
      </w:r>
    </w:p>
    <w:p w14:paraId="19F14953" w14:textId="77777777" w:rsidR="00B646A6" w:rsidRDefault="004920E0">
      <w:r>
        <w:t xml:space="preserve">The dependency-free test runners were </w:t>
      </w:r>
      <w:r>
        <w:t>executed after compiling all production and test sources. Both passed.</w:t>
      </w:r>
    </w:p>
    <w:p w14:paraId="5896C40D" w14:textId="0A22805A" w:rsidR="00B646A6" w:rsidRDefault="004920E0">
      <w:r>
        <w:t>LibraryServiceTest -</w:t>
      </w:r>
      <w:r>
        <w:t xml:space="preserve"> PASSED. Exercises required fields and formats; duplicate ISBN/email; catalog/member operations; checkout limits and eligibility; copy counts and returns; member arc</w:t>
      </w:r>
      <w:r>
        <w:t>hival; search; persisted state after reopening; defensive copies; and persistence failure without changing service state.</w:t>
      </w:r>
    </w:p>
    <w:p w14:paraId="2AEC0AD4" w14:textId="433F25D0" w:rsidR="00B646A6" w:rsidRDefault="004920E0">
      <w:r>
        <w:t>LibraryUiDesignTest -</w:t>
      </w:r>
      <w:r>
        <w:t xml:space="preserve"> PASSED. Verifies 12 foreground/background text combinations against the 4.5:1 WCAG AA normal-text contrast thres</w:t>
      </w:r>
      <w:r>
        <w:t>hold and checks primary-button rendering.</w:t>
      </w:r>
    </w:p>
    <w:p w14:paraId="3C683444" w14:textId="0156EC8B" w:rsidR="00B646A6" w:rsidRDefault="004920E0">
      <w:r>
        <w:t>To reproduce from the project root in PowerShell, compile all Java files under src and run: java -ea -cp out com.folio.library.service.LibraryServiceTest and java -ea -cp out com.folio.library.</w:t>
      </w:r>
      <w:r>
        <w:t>ui.LibraryUiDesignTest.</w:t>
      </w:r>
      <w:r>
        <w:br/>
      </w:r>
    </w:p>
    <w:p w14:paraId="04A9F8F6" w14:textId="77777777" w:rsidR="00B646A6" w:rsidRDefault="004920E0">
      <w:pPr>
        <w:pStyle w:val="Heading1"/>
      </w:pPr>
      <w:r>
        <w:t>10. Conclusion</w:t>
      </w:r>
    </w:p>
    <w:p w14:paraId="07C0AA32" w14:textId="77777777" w:rsidR="00B646A6" w:rsidRDefault="004920E0">
      <w:r>
        <w:t>Library Desk applies Java object-oriented design to a practical library system. Encapsulated domain objects, an abstract record hierarchy, polymorphic record behavior, and a repository abstraction support a Swing appl</w:t>
      </w:r>
      <w:r>
        <w:t>ication whose service layer validates library operations and persists changes. Automated tests provide repeatable evidence for key business rules and GUI contrast checks. During the final presentation, the group should explain these implementations and dem</w:t>
      </w:r>
      <w:r>
        <w:t>onstrate book and member management, checkout, returns, input validation, and persistence.</w:t>
      </w:r>
    </w:p>
    <w:sectPr w:rsidR="00B646A6">
      <w:pgSz w:w="12240" w:h="15840"/>
      <w:pgMar w:top="720" w:right="900" w:bottom="720" w:left="9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A6"/>
    <w:rsid w:val="00241996"/>
    <w:rsid w:val="004920E0"/>
    <w:rsid w:val="009D482F"/>
    <w:rsid w:val="00B64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2A7AD"/>
  <w15:docId w15:val="{D0DDAE0C-21CA-415E-AF15-4AD0365F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outlineLvl w:val="0"/>
    </w:pPr>
    <w:rPr>
      <w:b/>
      <w:color w:val="2F3E34"/>
      <w:sz w:val="28"/>
    </w:rPr>
  </w:style>
  <w:style w:type="paragraph" w:styleId="Heading2">
    <w:name w:val="heading 2"/>
    <w:uiPriority w:val="9"/>
    <w:unhideWhenUsed/>
    <w:qFormat/>
    <w:pPr>
      <w:keepNext/>
      <w:spacing w:before="200" w:after="80"/>
      <w:outlineLvl w:val="1"/>
    </w:pPr>
    <w:rPr>
      <w:b/>
      <w:color w:val="52685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200" w:after="300"/>
      <w:jc w:val="center"/>
    </w:pPr>
    <w:rPr>
      <w:b/>
      <w:color w:val="2F3E34"/>
      <w:sz w:val="40"/>
    </w:rPr>
  </w:style>
  <w:style w:type="paragraph" w:styleId="Subtitle">
    <w:name w:val="Subtitle"/>
    <w:uiPriority w:val="11"/>
    <w:qFormat/>
    <w:pPr>
      <w:spacing w:after="300"/>
      <w:jc w:val="center"/>
    </w:pPr>
    <w:rPr>
      <w:color w:val="52685A"/>
      <w:sz w:val="24"/>
    </w:rPr>
  </w:style>
  <w:style w:type="paragraph" w:styleId="Caption">
    <w:name w:val="caption"/>
    <w:pPr>
      <w:spacing w:after="180"/>
      <w:jc w:val="center"/>
    </w:pPr>
    <w:rPr>
      <w:i/>
      <w:color w:val="55555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1463</Words>
  <Characters>8341</Characters>
  <Application>Microsoft Office Word</Application>
  <DocSecurity>0</DocSecurity>
  <Lines>69</Lines>
  <Paragraphs>19</Paragraphs>
  <ScaleCrop>false</ScaleCrop>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MORONA</dc:creator>
  <cp:lastModifiedBy>Jiekzel Rabanes</cp:lastModifiedBy>
  <cp:revision>2</cp:revision>
  <dcterms:created xsi:type="dcterms:W3CDTF">2026-10-20T02:42:00Z</dcterms:created>
  <dcterms:modified xsi:type="dcterms:W3CDTF">2026-10-20T02:42:00Z</dcterms:modified>
</cp:coreProperties>
</file>