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31A7" w:rsidRDefault="000731A7" w:rsidP="000731A7">
      <w:pPr>
        <w:pStyle w:val="Default"/>
        <w:rPr>
          <w:sz w:val="36"/>
          <w:szCs w:val="36"/>
        </w:rPr>
      </w:pPr>
      <w:r>
        <w:rPr>
          <w:b/>
          <w:bCs/>
          <w:sz w:val="36"/>
          <w:szCs w:val="36"/>
        </w:rPr>
        <w:t xml:space="preserve">Гарчиг </w:t>
      </w:r>
    </w:p>
    <w:p w:rsidR="000731A7" w:rsidRDefault="000731A7" w:rsidP="00EF6910">
      <w:pPr>
        <w:pStyle w:val="Default"/>
        <w:rPr>
          <w:rFonts w:ascii="Times New Roman" w:hAnsi="Times New Roman" w:cs="Times New Roman"/>
          <w:sz w:val="22"/>
          <w:szCs w:val="22"/>
        </w:rPr>
      </w:pPr>
      <w:r w:rsidRPr="00EF6910">
        <w:rPr>
          <w:rFonts w:ascii="Times New Roman" w:hAnsi="Times New Roman" w:cs="Times New Roman"/>
          <w:sz w:val="22"/>
          <w:szCs w:val="22"/>
        </w:rPr>
        <w:t>Танилцуулга</w:t>
      </w:r>
      <w:r w:rsidR="00ED1330" w:rsidRPr="00EF6910">
        <w:rPr>
          <w:rFonts w:ascii="Times New Roman" w:hAnsi="Times New Roman" w:cs="Times New Roman"/>
          <w:sz w:val="22"/>
          <w:szCs w:val="22"/>
        </w:rPr>
        <w:t xml:space="preserve"> </w:t>
      </w:r>
      <w:r w:rsidR="00ED1330" w:rsidRPr="00EF6910">
        <w:rPr>
          <w:rFonts w:ascii="Times New Roman" w:hAnsi="Times New Roman" w:cs="Times New Roman"/>
          <w:sz w:val="22"/>
          <w:szCs w:val="22"/>
          <w:lang w:val="mn-MN"/>
        </w:rPr>
        <w:t xml:space="preserve"> </w:t>
      </w:r>
      <w:r w:rsidRPr="00EF6910">
        <w:rPr>
          <w:rFonts w:ascii="Times New Roman" w:hAnsi="Times New Roman" w:cs="Times New Roman"/>
          <w:sz w:val="22"/>
          <w:szCs w:val="22"/>
        </w:rPr>
        <w:t xml:space="preserve">.................................................................................................................................... 2 </w:t>
      </w:r>
    </w:p>
    <w:p w:rsidR="00865362" w:rsidRPr="00865362" w:rsidRDefault="00865362" w:rsidP="00EF6910">
      <w:pPr>
        <w:pStyle w:val="Default"/>
        <w:rPr>
          <w:rFonts w:ascii="Times New Roman" w:hAnsi="Times New Roman" w:cs="Times New Roman"/>
          <w:sz w:val="22"/>
          <w:szCs w:val="22"/>
          <w:lang w:val="mn-MN"/>
        </w:rPr>
      </w:pPr>
      <w:r>
        <w:rPr>
          <w:rFonts w:ascii="Times New Roman" w:hAnsi="Times New Roman" w:cs="Times New Roman"/>
          <w:sz w:val="22"/>
          <w:szCs w:val="22"/>
          <w:lang w:val="mn-MN"/>
        </w:rPr>
        <w:t>Шинэ боломжууд онцлогууд</w:t>
      </w:r>
      <w:r w:rsidR="004504A5">
        <w:rPr>
          <w:rFonts w:ascii="Times New Roman" w:hAnsi="Times New Roman" w:cs="Times New Roman"/>
          <w:sz w:val="22"/>
          <w:szCs w:val="22"/>
          <w:lang w:val="mn-MN"/>
        </w:rPr>
        <w:t xml:space="preserve"> </w:t>
      </w:r>
    </w:p>
    <w:p w:rsidR="000731A7" w:rsidRPr="00EF6910" w:rsidRDefault="00F839D6" w:rsidP="00EF6910">
      <w:pPr>
        <w:pStyle w:val="Default"/>
        <w:rPr>
          <w:rFonts w:ascii="Times New Roman" w:hAnsi="Times New Roman" w:cs="Times New Roman"/>
          <w:sz w:val="22"/>
          <w:szCs w:val="22"/>
        </w:rPr>
      </w:pPr>
      <w:r w:rsidRPr="00EF6910">
        <w:rPr>
          <w:rFonts w:ascii="Times New Roman" w:hAnsi="Times New Roman" w:cs="Times New Roman"/>
          <w:sz w:val="22"/>
          <w:szCs w:val="22"/>
          <w:lang w:val="mn-MN"/>
        </w:rPr>
        <w:t>Үндсэн</w:t>
      </w:r>
      <w:r w:rsidR="0001798A" w:rsidRPr="00EF6910">
        <w:rPr>
          <w:rFonts w:ascii="Times New Roman" w:hAnsi="Times New Roman" w:cs="Times New Roman"/>
          <w:sz w:val="22"/>
          <w:szCs w:val="22"/>
          <w:lang w:val="mn-MN"/>
        </w:rPr>
        <w:t xml:space="preserve"> системүүд</w:t>
      </w:r>
      <w:r w:rsidR="00C17903" w:rsidRPr="00EF6910">
        <w:rPr>
          <w:rFonts w:ascii="Times New Roman" w:hAnsi="Times New Roman" w:cs="Times New Roman"/>
          <w:sz w:val="22"/>
          <w:szCs w:val="22"/>
          <w:lang w:val="mn-MN"/>
        </w:rPr>
        <w:t xml:space="preserve">ийн тухай </w:t>
      </w:r>
      <w:r w:rsidR="00F576F2" w:rsidRPr="00EF6910">
        <w:rPr>
          <w:rFonts w:ascii="Times New Roman" w:hAnsi="Times New Roman" w:cs="Times New Roman"/>
          <w:sz w:val="22"/>
          <w:szCs w:val="22"/>
          <w:lang w:val="mn-MN"/>
        </w:rPr>
        <w:t>...</w:t>
      </w:r>
      <w:r w:rsidR="000731A7" w:rsidRPr="00EF6910">
        <w:rPr>
          <w:rFonts w:ascii="Times New Roman" w:hAnsi="Times New Roman" w:cs="Times New Roman"/>
          <w:sz w:val="22"/>
          <w:szCs w:val="22"/>
        </w:rPr>
        <w:t>.............................................................................</w:t>
      </w:r>
      <w:r w:rsidR="005C22F8" w:rsidRPr="00EF6910">
        <w:rPr>
          <w:rFonts w:ascii="Times New Roman" w:hAnsi="Times New Roman" w:cs="Times New Roman"/>
          <w:sz w:val="22"/>
          <w:szCs w:val="22"/>
        </w:rPr>
        <w:t>..........................</w:t>
      </w:r>
      <w:r w:rsidR="000731A7" w:rsidRPr="00EF6910">
        <w:rPr>
          <w:rFonts w:ascii="Times New Roman" w:hAnsi="Times New Roman" w:cs="Times New Roman"/>
          <w:sz w:val="22"/>
          <w:szCs w:val="22"/>
        </w:rPr>
        <w:t xml:space="preserve">. 5 </w:t>
      </w:r>
    </w:p>
    <w:p w:rsidR="000731A7" w:rsidRPr="00EF6910" w:rsidRDefault="005C22F8" w:rsidP="00EF6910">
      <w:pPr>
        <w:pStyle w:val="Default"/>
        <w:rPr>
          <w:rFonts w:ascii="Times New Roman" w:hAnsi="Times New Roman" w:cs="Times New Roman"/>
          <w:sz w:val="22"/>
          <w:szCs w:val="22"/>
        </w:rPr>
      </w:pPr>
      <w:r w:rsidRPr="00EF6910">
        <w:rPr>
          <w:rFonts w:ascii="Times New Roman" w:hAnsi="Times New Roman" w:cs="Times New Roman"/>
          <w:sz w:val="22"/>
          <w:szCs w:val="22"/>
          <w:lang w:val="mn-MN"/>
        </w:rPr>
        <w:t xml:space="preserve">Дэд системүүдийн тухай   </w:t>
      </w:r>
      <w:r w:rsidR="000731A7" w:rsidRPr="00EF6910">
        <w:rPr>
          <w:rFonts w:ascii="Times New Roman" w:hAnsi="Times New Roman" w:cs="Times New Roman"/>
          <w:sz w:val="22"/>
          <w:szCs w:val="22"/>
        </w:rPr>
        <w:t>..............................................................................</w:t>
      </w:r>
      <w:r w:rsidRPr="00EF6910">
        <w:rPr>
          <w:rFonts w:ascii="Times New Roman" w:hAnsi="Times New Roman" w:cs="Times New Roman"/>
          <w:sz w:val="22"/>
          <w:szCs w:val="22"/>
        </w:rPr>
        <w:t>............................</w:t>
      </w:r>
      <w:r w:rsidR="000731A7" w:rsidRPr="00EF6910">
        <w:rPr>
          <w:rFonts w:ascii="Times New Roman" w:hAnsi="Times New Roman" w:cs="Times New Roman"/>
          <w:sz w:val="22"/>
          <w:szCs w:val="22"/>
        </w:rPr>
        <w:t xml:space="preserve">..... 7 </w:t>
      </w:r>
    </w:p>
    <w:p w:rsidR="000731A7" w:rsidRPr="00EF6910" w:rsidRDefault="00B12A18" w:rsidP="00EF6910">
      <w:pPr>
        <w:pStyle w:val="Default"/>
        <w:rPr>
          <w:rFonts w:ascii="Times New Roman" w:hAnsi="Times New Roman" w:cs="Times New Roman"/>
          <w:sz w:val="22"/>
          <w:szCs w:val="22"/>
        </w:rPr>
      </w:pPr>
      <w:r w:rsidRPr="00EF6910">
        <w:rPr>
          <w:rFonts w:ascii="Times New Roman" w:hAnsi="Times New Roman" w:cs="Times New Roman"/>
          <w:sz w:val="22"/>
          <w:szCs w:val="22"/>
        </w:rPr>
        <w:t>Системийн тохиргоо</w:t>
      </w:r>
      <w:r w:rsidR="003C56AD">
        <w:rPr>
          <w:rFonts w:ascii="Times New Roman" w:hAnsi="Times New Roman" w:cs="Times New Roman"/>
          <w:sz w:val="22"/>
          <w:szCs w:val="22"/>
          <w:lang w:val="mn-MN"/>
        </w:rPr>
        <w:t xml:space="preserve">  </w:t>
      </w:r>
      <w:r w:rsidRPr="00EF6910">
        <w:rPr>
          <w:rFonts w:ascii="Times New Roman" w:hAnsi="Times New Roman" w:cs="Times New Roman"/>
          <w:sz w:val="22"/>
          <w:szCs w:val="22"/>
          <w:lang w:val="mn-MN"/>
        </w:rPr>
        <w:t xml:space="preserve"> </w:t>
      </w:r>
      <w:r w:rsidR="000731A7" w:rsidRPr="00EF6910">
        <w:rPr>
          <w:rFonts w:ascii="Times New Roman" w:hAnsi="Times New Roman" w:cs="Times New Roman"/>
          <w:sz w:val="22"/>
          <w:szCs w:val="22"/>
        </w:rPr>
        <w:t xml:space="preserve">....................................................................................................................... 10 </w:t>
      </w:r>
    </w:p>
    <w:p w:rsidR="000731A7" w:rsidRPr="00EF6910" w:rsidRDefault="00784051" w:rsidP="00F42E88">
      <w:pPr>
        <w:pStyle w:val="Default"/>
        <w:ind w:left="720"/>
        <w:rPr>
          <w:rFonts w:ascii="Times New Roman" w:hAnsi="Times New Roman" w:cs="Times New Roman"/>
          <w:sz w:val="22"/>
          <w:szCs w:val="22"/>
        </w:rPr>
      </w:pPr>
      <w:r w:rsidRPr="00EF6910">
        <w:rPr>
          <w:rFonts w:ascii="Times New Roman" w:hAnsi="Times New Roman" w:cs="Times New Roman"/>
          <w:sz w:val="22"/>
          <w:szCs w:val="22"/>
        </w:rPr>
        <w:t>Тийзийн төрөл</w:t>
      </w:r>
      <w:r w:rsidR="007C2197">
        <w:rPr>
          <w:rFonts w:ascii="Times New Roman" w:hAnsi="Times New Roman" w:cs="Times New Roman"/>
          <w:sz w:val="22"/>
          <w:szCs w:val="22"/>
          <w:lang w:val="mn-MN"/>
        </w:rPr>
        <w:t xml:space="preserve"> </w:t>
      </w:r>
      <w:r w:rsidR="000731A7" w:rsidRPr="00EF6910">
        <w:rPr>
          <w:rFonts w:ascii="Times New Roman" w:hAnsi="Times New Roman" w:cs="Times New Roman"/>
          <w:sz w:val="22"/>
          <w:szCs w:val="22"/>
        </w:rPr>
        <w:t xml:space="preserve">............................................................................................................... 10 </w:t>
      </w:r>
    </w:p>
    <w:p w:rsidR="000731A7" w:rsidRPr="00EF6910" w:rsidRDefault="007716E5" w:rsidP="00F42E88">
      <w:pPr>
        <w:pStyle w:val="Default"/>
        <w:ind w:left="720"/>
        <w:rPr>
          <w:rFonts w:ascii="Times New Roman" w:hAnsi="Times New Roman" w:cs="Times New Roman"/>
          <w:sz w:val="22"/>
          <w:szCs w:val="22"/>
        </w:rPr>
      </w:pPr>
      <w:r w:rsidRPr="00EF6910">
        <w:rPr>
          <w:rFonts w:ascii="Times New Roman" w:hAnsi="Times New Roman" w:cs="Times New Roman"/>
          <w:sz w:val="22"/>
          <w:szCs w:val="22"/>
        </w:rPr>
        <w:t>Нисэх буудал</w:t>
      </w:r>
      <w:r w:rsidR="007C2197">
        <w:rPr>
          <w:rFonts w:ascii="Times New Roman" w:hAnsi="Times New Roman" w:cs="Times New Roman"/>
          <w:sz w:val="22"/>
          <w:szCs w:val="22"/>
          <w:lang w:val="mn-MN"/>
        </w:rPr>
        <w:t xml:space="preserve"> </w:t>
      </w:r>
      <w:r w:rsidR="000731A7" w:rsidRPr="00EF6910">
        <w:rPr>
          <w:rFonts w:ascii="Times New Roman" w:hAnsi="Times New Roman" w:cs="Times New Roman"/>
          <w:sz w:val="22"/>
          <w:szCs w:val="22"/>
        </w:rPr>
        <w:t xml:space="preserve">............................................................................................................ 10 </w:t>
      </w:r>
    </w:p>
    <w:p w:rsidR="000731A7" w:rsidRPr="00EF6910" w:rsidRDefault="004C3605" w:rsidP="00F42E88">
      <w:pPr>
        <w:pStyle w:val="Default"/>
        <w:ind w:left="720"/>
        <w:rPr>
          <w:rFonts w:ascii="Times New Roman" w:hAnsi="Times New Roman" w:cs="Times New Roman"/>
          <w:sz w:val="22"/>
          <w:szCs w:val="22"/>
        </w:rPr>
      </w:pPr>
      <w:r w:rsidRPr="00EF6910">
        <w:rPr>
          <w:rFonts w:ascii="Times New Roman" w:hAnsi="Times New Roman" w:cs="Times New Roman"/>
          <w:sz w:val="22"/>
          <w:szCs w:val="22"/>
        </w:rPr>
        <w:t>Хандах эрх</w:t>
      </w:r>
      <w:r w:rsidR="007C2197">
        <w:rPr>
          <w:rFonts w:ascii="Times New Roman" w:hAnsi="Times New Roman" w:cs="Times New Roman"/>
          <w:sz w:val="22"/>
          <w:szCs w:val="22"/>
          <w:lang w:val="mn-MN"/>
        </w:rPr>
        <w:t xml:space="preserve"> </w:t>
      </w:r>
      <w:r w:rsidR="000731A7" w:rsidRPr="00EF6910">
        <w:rPr>
          <w:rFonts w:ascii="Times New Roman" w:hAnsi="Times New Roman" w:cs="Times New Roman"/>
          <w:sz w:val="22"/>
          <w:szCs w:val="22"/>
        </w:rPr>
        <w:t xml:space="preserve">................................................................................................... 11 </w:t>
      </w:r>
    </w:p>
    <w:p w:rsidR="000731A7" w:rsidRPr="00EF6910" w:rsidRDefault="004C3605" w:rsidP="00F42E88">
      <w:pPr>
        <w:pStyle w:val="Default"/>
        <w:ind w:left="720"/>
        <w:rPr>
          <w:rFonts w:ascii="Times New Roman" w:hAnsi="Times New Roman" w:cs="Times New Roman"/>
          <w:sz w:val="22"/>
          <w:szCs w:val="22"/>
        </w:rPr>
      </w:pPr>
      <w:r w:rsidRPr="00EF6910">
        <w:rPr>
          <w:rFonts w:ascii="Times New Roman" w:hAnsi="Times New Roman" w:cs="Times New Roman"/>
          <w:sz w:val="22"/>
          <w:szCs w:val="22"/>
        </w:rPr>
        <w:t>Тийзийн дугаар</w:t>
      </w:r>
      <w:r w:rsidR="007C2197">
        <w:rPr>
          <w:rFonts w:ascii="Times New Roman" w:hAnsi="Times New Roman" w:cs="Times New Roman"/>
          <w:sz w:val="22"/>
          <w:szCs w:val="22"/>
          <w:lang w:val="mn-MN"/>
        </w:rPr>
        <w:t xml:space="preserve"> </w:t>
      </w:r>
      <w:r w:rsidR="000731A7" w:rsidRPr="00EF6910">
        <w:rPr>
          <w:rFonts w:ascii="Times New Roman" w:hAnsi="Times New Roman" w:cs="Times New Roman"/>
          <w:sz w:val="22"/>
          <w:szCs w:val="22"/>
        </w:rPr>
        <w:t xml:space="preserve">............................................................................... 11 </w:t>
      </w:r>
    </w:p>
    <w:p w:rsidR="000731A7" w:rsidRPr="00EF6910" w:rsidRDefault="004C3605" w:rsidP="00F42E88">
      <w:pPr>
        <w:pStyle w:val="Default"/>
        <w:ind w:left="720"/>
        <w:rPr>
          <w:rFonts w:ascii="Times New Roman" w:hAnsi="Times New Roman" w:cs="Times New Roman"/>
          <w:sz w:val="22"/>
          <w:szCs w:val="22"/>
        </w:rPr>
      </w:pPr>
      <w:r w:rsidRPr="00EF6910">
        <w:rPr>
          <w:rFonts w:ascii="Times New Roman" w:hAnsi="Times New Roman" w:cs="Times New Roman"/>
          <w:sz w:val="22"/>
          <w:szCs w:val="22"/>
        </w:rPr>
        <w:t>Аймаг, хот</w:t>
      </w:r>
      <w:r w:rsidR="007C2197">
        <w:rPr>
          <w:rFonts w:ascii="Times New Roman" w:hAnsi="Times New Roman" w:cs="Times New Roman"/>
          <w:sz w:val="22"/>
          <w:szCs w:val="22"/>
          <w:lang w:val="mn-MN"/>
        </w:rPr>
        <w:t xml:space="preserve"> </w:t>
      </w:r>
      <w:r w:rsidR="000731A7" w:rsidRPr="00EF6910">
        <w:rPr>
          <w:rFonts w:ascii="Times New Roman" w:hAnsi="Times New Roman" w:cs="Times New Roman"/>
          <w:sz w:val="22"/>
          <w:szCs w:val="22"/>
        </w:rPr>
        <w:t xml:space="preserve">.......................................................................................................... 12 </w:t>
      </w:r>
    </w:p>
    <w:p w:rsidR="000731A7" w:rsidRPr="00EF6910" w:rsidRDefault="004C3605" w:rsidP="00F42E88">
      <w:pPr>
        <w:pStyle w:val="Default"/>
        <w:ind w:left="720"/>
        <w:rPr>
          <w:rFonts w:ascii="Times New Roman" w:hAnsi="Times New Roman" w:cs="Times New Roman"/>
          <w:sz w:val="22"/>
          <w:szCs w:val="22"/>
        </w:rPr>
      </w:pPr>
      <w:r w:rsidRPr="00EF6910">
        <w:rPr>
          <w:rFonts w:ascii="Times New Roman" w:hAnsi="Times New Roman" w:cs="Times New Roman"/>
          <w:sz w:val="22"/>
          <w:szCs w:val="22"/>
        </w:rPr>
        <w:t>Тийз хуваарилалт</w:t>
      </w:r>
      <w:r w:rsidR="007C2197">
        <w:rPr>
          <w:rFonts w:ascii="Times New Roman" w:hAnsi="Times New Roman" w:cs="Times New Roman"/>
          <w:sz w:val="22"/>
          <w:szCs w:val="22"/>
          <w:lang w:val="mn-MN"/>
        </w:rPr>
        <w:t xml:space="preserve"> </w:t>
      </w:r>
      <w:r w:rsidR="000731A7" w:rsidRPr="00EF6910">
        <w:rPr>
          <w:rFonts w:ascii="Times New Roman" w:hAnsi="Times New Roman" w:cs="Times New Roman"/>
          <w:sz w:val="22"/>
          <w:szCs w:val="22"/>
        </w:rPr>
        <w:t xml:space="preserve">................................................................................................ 15 </w:t>
      </w:r>
    </w:p>
    <w:p w:rsidR="004C3605" w:rsidRPr="00F42E88" w:rsidRDefault="004C3605" w:rsidP="00F42E88">
      <w:pPr>
        <w:pStyle w:val="NoSpacing"/>
        <w:ind w:left="720"/>
        <w:rPr>
          <w:lang w:val="mn-MN"/>
        </w:rPr>
      </w:pPr>
      <w:r w:rsidRPr="00EF6910">
        <w:t>Мөнгөн тэмдэгт</w:t>
      </w:r>
      <w:r w:rsidR="00F42E88">
        <w:rPr>
          <w:lang w:val="mn-MN"/>
        </w:rPr>
        <w:t xml:space="preserve"> </w:t>
      </w:r>
      <w:r w:rsidR="00F42E88" w:rsidRPr="00EF6910">
        <w:rPr>
          <w:rFonts w:ascii="Times New Roman" w:hAnsi="Times New Roman" w:cs="Times New Roman"/>
        </w:rPr>
        <w:t>............................................................................</w:t>
      </w:r>
      <w:r w:rsidR="00F42E88">
        <w:rPr>
          <w:rFonts w:ascii="Times New Roman" w:hAnsi="Times New Roman" w:cs="Times New Roman"/>
        </w:rPr>
        <w:t>................</w:t>
      </w:r>
      <w:r w:rsidR="00F42E88" w:rsidRPr="00EF6910">
        <w:rPr>
          <w:rFonts w:ascii="Times New Roman" w:hAnsi="Times New Roman" w:cs="Times New Roman"/>
        </w:rPr>
        <w:t>.............................</w:t>
      </w:r>
      <w:r w:rsidR="00F42E88">
        <w:rPr>
          <w:rFonts w:ascii="Times New Roman" w:hAnsi="Times New Roman" w:cs="Times New Roman"/>
        </w:rPr>
        <w:t>.</w:t>
      </w:r>
    </w:p>
    <w:p w:rsidR="000731A7" w:rsidRPr="00EF6910" w:rsidRDefault="004C3605" w:rsidP="00F42E88">
      <w:pPr>
        <w:pStyle w:val="Default"/>
        <w:ind w:left="720"/>
        <w:rPr>
          <w:rFonts w:ascii="Times New Roman" w:hAnsi="Times New Roman" w:cs="Times New Roman"/>
          <w:sz w:val="22"/>
          <w:szCs w:val="22"/>
        </w:rPr>
      </w:pPr>
      <w:r w:rsidRPr="00EF6910">
        <w:rPr>
          <w:rFonts w:ascii="Times New Roman" w:hAnsi="Times New Roman" w:cs="Times New Roman"/>
          <w:sz w:val="22"/>
          <w:szCs w:val="22"/>
        </w:rPr>
        <w:t>Ханш</w:t>
      </w:r>
      <w:r w:rsidR="000251C9">
        <w:rPr>
          <w:rFonts w:ascii="Times New Roman" w:hAnsi="Times New Roman" w:cs="Times New Roman"/>
          <w:sz w:val="22"/>
          <w:szCs w:val="22"/>
          <w:lang w:val="mn-MN"/>
        </w:rPr>
        <w:t xml:space="preserve"> </w:t>
      </w:r>
      <w:r w:rsidR="000731A7" w:rsidRPr="00EF6910">
        <w:rPr>
          <w:rFonts w:ascii="Times New Roman" w:hAnsi="Times New Roman" w:cs="Times New Roman"/>
          <w:sz w:val="22"/>
          <w:szCs w:val="22"/>
        </w:rPr>
        <w:t>.............................................................................</w:t>
      </w:r>
      <w:r w:rsidR="000251C9">
        <w:rPr>
          <w:rFonts w:ascii="Times New Roman" w:hAnsi="Times New Roman" w:cs="Times New Roman"/>
          <w:sz w:val="22"/>
          <w:szCs w:val="22"/>
        </w:rPr>
        <w:t>................</w:t>
      </w:r>
      <w:r w:rsidR="000251C9" w:rsidRPr="00EF6910">
        <w:rPr>
          <w:rFonts w:ascii="Times New Roman" w:hAnsi="Times New Roman" w:cs="Times New Roman"/>
          <w:sz w:val="22"/>
          <w:szCs w:val="22"/>
        </w:rPr>
        <w:t>.............................</w:t>
      </w:r>
      <w:r w:rsidR="00F42E88">
        <w:rPr>
          <w:rFonts w:ascii="Times New Roman" w:hAnsi="Times New Roman" w:cs="Times New Roman"/>
          <w:sz w:val="22"/>
          <w:szCs w:val="22"/>
        </w:rPr>
        <w:t>................</w:t>
      </w:r>
      <w:r w:rsidR="000251C9">
        <w:rPr>
          <w:rFonts w:ascii="Times New Roman" w:hAnsi="Times New Roman" w:cs="Times New Roman"/>
          <w:sz w:val="22"/>
          <w:szCs w:val="22"/>
        </w:rPr>
        <w:t>.</w:t>
      </w:r>
      <w:r w:rsidR="000731A7" w:rsidRPr="00EF6910">
        <w:rPr>
          <w:rFonts w:ascii="Times New Roman" w:hAnsi="Times New Roman" w:cs="Times New Roman"/>
          <w:sz w:val="22"/>
          <w:szCs w:val="22"/>
        </w:rPr>
        <w:t xml:space="preserve">16 </w:t>
      </w:r>
    </w:p>
    <w:p w:rsidR="00EF6910" w:rsidRPr="00EF6910" w:rsidRDefault="004C3605" w:rsidP="00F42E88">
      <w:pPr>
        <w:pStyle w:val="Default"/>
        <w:ind w:left="720"/>
        <w:rPr>
          <w:rFonts w:ascii="Times New Roman" w:hAnsi="Times New Roman" w:cs="Times New Roman"/>
          <w:sz w:val="22"/>
          <w:szCs w:val="22"/>
          <w:lang w:val="mn-MN"/>
        </w:rPr>
      </w:pPr>
      <w:r w:rsidRPr="00EF6910">
        <w:rPr>
          <w:rFonts w:ascii="Times New Roman" w:hAnsi="Times New Roman" w:cs="Times New Roman"/>
          <w:sz w:val="22"/>
          <w:szCs w:val="22"/>
        </w:rPr>
        <w:t>Улс</w:t>
      </w:r>
      <w:r w:rsidR="000251C9">
        <w:rPr>
          <w:rFonts w:ascii="Times New Roman" w:hAnsi="Times New Roman" w:cs="Times New Roman"/>
          <w:sz w:val="22"/>
          <w:szCs w:val="22"/>
          <w:lang w:val="mn-MN"/>
        </w:rPr>
        <w:t xml:space="preserve">  </w:t>
      </w:r>
      <w:r w:rsidR="000731A7" w:rsidRPr="00EF6910">
        <w:rPr>
          <w:rFonts w:ascii="Times New Roman" w:hAnsi="Times New Roman" w:cs="Times New Roman"/>
          <w:sz w:val="22"/>
          <w:szCs w:val="22"/>
        </w:rPr>
        <w:t>.......................................................................</w:t>
      </w:r>
      <w:r w:rsidR="000251C9">
        <w:rPr>
          <w:rFonts w:ascii="Times New Roman" w:hAnsi="Times New Roman" w:cs="Times New Roman"/>
          <w:sz w:val="22"/>
          <w:szCs w:val="22"/>
        </w:rPr>
        <w:t>.........................</w:t>
      </w:r>
      <w:r w:rsidR="000251C9" w:rsidRPr="00EF6910">
        <w:rPr>
          <w:rFonts w:ascii="Times New Roman" w:hAnsi="Times New Roman" w:cs="Times New Roman"/>
          <w:sz w:val="22"/>
          <w:szCs w:val="22"/>
        </w:rPr>
        <w:t>.............................</w:t>
      </w:r>
      <w:r w:rsidR="00F42E88">
        <w:rPr>
          <w:rFonts w:ascii="Times New Roman" w:hAnsi="Times New Roman" w:cs="Times New Roman"/>
          <w:sz w:val="22"/>
          <w:szCs w:val="22"/>
        </w:rPr>
        <w:t>..............</w:t>
      </w:r>
      <w:r w:rsidR="000731A7" w:rsidRPr="00EF6910">
        <w:rPr>
          <w:rFonts w:ascii="Times New Roman" w:hAnsi="Times New Roman" w:cs="Times New Roman"/>
          <w:sz w:val="22"/>
          <w:szCs w:val="22"/>
        </w:rPr>
        <w:t xml:space="preserve"> 18 </w:t>
      </w:r>
    </w:p>
    <w:p w:rsidR="00EF6910" w:rsidRPr="000251C9" w:rsidRDefault="00EF6910" w:rsidP="00F42E88">
      <w:pPr>
        <w:pStyle w:val="NoSpacing"/>
        <w:ind w:left="720"/>
        <w:rPr>
          <w:lang w:val="mn-MN"/>
        </w:rPr>
      </w:pPr>
      <w:r>
        <w:t>Гүйлгээний хэлбэрүүд</w:t>
      </w:r>
      <w:r w:rsidR="000251C9">
        <w:rPr>
          <w:lang w:val="mn-MN"/>
        </w:rPr>
        <w:t xml:space="preserve"> </w:t>
      </w:r>
      <w:r w:rsidR="000251C9" w:rsidRPr="00EF6910">
        <w:rPr>
          <w:rFonts w:ascii="Times New Roman" w:hAnsi="Times New Roman" w:cs="Times New Roman"/>
        </w:rPr>
        <w:t>............................................................</w:t>
      </w:r>
      <w:r w:rsidR="000251C9" w:rsidRPr="000251C9">
        <w:rPr>
          <w:rFonts w:ascii="Times New Roman" w:hAnsi="Times New Roman" w:cs="Times New Roman"/>
        </w:rPr>
        <w:t xml:space="preserve"> </w:t>
      </w:r>
      <w:r w:rsidR="000251C9" w:rsidRPr="00EF6910">
        <w:rPr>
          <w:rFonts w:ascii="Times New Roman" w:hAnsi="Times New Roman" w:cs="Times New Roman"/>
        </w:rPr>
        <w:t>......................</w:t>
      </w:r>
      <w:r w:rsidR="00F42E88">
        <w:rPr>
          <w:rFonts w:ascii="Times New Roman" w:hAnsi="Times New Roman" w:cs="Times New Roman"/>
        </w:rPr>
        <w:t>.............................</w:t>
      </w:r>
    </w:p>
    <w:p w:rsidR="00EF6910" w:rsidRDefault="00EF6910" w:rsidP="00F42E88">
      <w:pPr>
        <w:pStyle w:val="NoSpacing"/>
        <w:ind w:left="720"/>
        <w:rPr>
          <w:lang w:val="mn-MN"/>
        </w:rPr>
      </w:pPr>
      <w:r>
        <w:t>Системийн хэрэглэгч</w:t>
      </w:r>
    </w:p>
    <w:p w:rsidR="00EF6910" w:rsidRDefault="00EF6910" w:rsidP="00F42E88">
      <w:pPr>
        <w:pStyle w:val="NoSpacing"/>
        <w:ind w:left="720"/>
        <w:rPr>
          <w:lang w:val="mn-MN"/>
        </w:rPr>
      </w:pPr>
      <w:r>
        <w:t>Тийзийн тайлбар</w:t>
      </w:r>
    </w:p>
    <w:p w:rsidR="00EF6910" w:rsidRDefault="00EF6910" w:rsidP="00F42E88">
      <w:pPr>
        <w:pStyle w:val="NoSpacing"/>
        <w:ind w:left="720"/>
        <w:rPr>
          <w:lang w:val="mn-MN"/>
        </w:rPr>
      </w:pPr>
      <w:r>
        <w:t>Мэдээлэл</w:t>
      </w:r>
    </w:p>
    <w:tbl>
      <w:tblPr>
        <w:tblpPr w:leftFromText="180" w:rightFromText="180" w:vertAnchor="text" w:horzAnchor="page" w:tblpX="6018" w:tblpY="-61"/>
        <w:tblW w:w="0" w:type="auto"/>
        <w:tblCellSpacing w:w="15" w:type="dxa"/>
        <w:tblCellMar>
          <w:top w:w="15" w:type="dxa"/>
          <w:left w:w="15" w:type="dxa"/>
          <w:bottom w:w="15" w:type="dxa"/>
          <w:right w:w="15" w:type="dxa"/>
        </w:tblCellMar>
        <w:tblLook w:val="04A0"/>
      </w:tblPr>
      <w:tblGrid>
        <w:gridCol w:w="81"/>
        <w:gridCol w:w="81"/>
      </w:tblGrid>
      <w:tr w:rsidR="003C7F06" w:rsidRPr="003C7F06" w:rsidTr="003C7F06">
        <w:trPr>
          <w:tblCellSpacing w:w="15" w:type="dxa"/>
        </w:trPr>
        <w:tc>
          <w:tcPr>
            <w:tcW w:w="0" w:type="auto"/>
            <w:vAlign w:val="center"/>
            <w:hideMark/>
          </w:tcPr>
          <w:p w:rsidR="003C7F06" w:rsidRPr="003C7F06" w:rsidRDefault="003C7F06" w:rsidP="003C7F06">
            <w:pPr>
              <w:spacing w:after="0" w:line="240" w:lineRule="auto"/>
              <w:rPr>
                <w:rFonts w:ascii="Times New Roman" w:eastAsia="Times New Roman" w:hAnsi="Times New Roman" w:cs="Times New Roman"/>
                <w:sz w:val="24"/>
                <w:szCs w:val="24"/>
              </w:rPr>
            </w:pPr>
          </w:p>
        </w:tc>
        <w:tc>
          <w:tcPr>
            <w:tcW w:w="0" w:type="auto"/>
            <w:vAlign w:val="center"/>
            <w:hideMark/>
          </w:tcPr>
          <w:p w:rsidR="003C7F06" w:rsidRPr="003C7F06" w:rsidRDefault="003C7F06" w:rsidP="003C7F06">
            <w:pPr>
              <w:pStyle w:val="NoSpacing"/>
            </w:pPr>
          </w:p>
        </w:tc>
      </w:tr>
    </w:tbl>
    <w:p w:rsidR="00EF6910" w:rsidRDefault="00EF6910" w:rsidP="00F42E88">
      <w:pPr>
        <w:pStyle w:val="NoSpacing"/>
        <w:ind w:left="720"/>
        <w:rPr>
          <w:lang w:val="mn-MN"/>
        </w:rPr>
      </w:pPr>
      <w:r>
        <w:t>Цэс удирдах</w:t>
      </w:r>
    </w:p>
    <w:p w:rsidR="00EF6910" w:rsidRPr="00EF6910" w:rsidRDefault="00EF6910" w:rsidP="00F42E88">
      <w:pPr>
        <w:pStyle w:val="NoSpacing"/>
        <w:ind w:left="720"/>
        <w:rPr>
          <w:lang w:val="mn-MN"/>
        </w:rPr>
      </w:pPr>
      <w:r>
        <w:t>Кассын салбар</w:t>
      </w:r>
    </w:p>
    <w:p w:rsidR="00EF6910" w:rsidRDefault="003C7F06" w:rsidP="003C7F06">
      <w:pPr>
        <w:pStyle w:val="NoSpacing"/>
        <w:rPr>
          <w:lang w:val="mn-MN"/>
        </w:rPr>
      </w:pPr>
      <w:r>
        <w:t>Тийз борлуулалт</w:t>
      </w:r>
    </w:p>
    <w:p w:rsidR="003C7F06" w:rsidRDefault="003C7F06" w:rsidP="00E84D2C">
      <w:pPr>
        <w:pStyle w:val="NoSpacing"/>
        <w:ind w:left="720"/>
        <w:rPr>
          <w:lang w:val="mn-MN"/>
        </w:rPr>
      </w:pPr>
      <w:r>
        <w:t>Тийз захиалга</w:t>
      </w:r>
    </w:p>
    <w:p w:rsidR="004F6A02" w:rsidRPr="004F6A02" w:rsidRDefault="00BC2767" w:rsidP="00E84D2C">
      <w:pPr>
        <w:pStyle w:val="NoSpacing"/>
        <w:ind w:left="720"/>
        <w:rPr>
          <w:lang w:val="mn-MN"/>
        </w:rPr>
      </w:pPr>
      <w:r>
        <w:t>Тийз засварлах</w:t>
      </w:r>
    </w:p>
    <w:p w:rsidR="003C7F06" w:rsidRDefault="003C7F06" w:rsidP="00E84D2C">
      <w:pPr>
        <w:pStyle w:val="NoSpacing"/>
        <w:ind w:left="720"/>
        <w:rPr>
          <w:lang w:val="mn-MN"/>
        </w:rPr>
      </w:pPr>
      <w:r>
        <w:t>Хүлээлгийн хуудас</w:t>
      </w:r>
    </w:p>
    <w:p w:rsidR="003C7F06" w:rsidRDefault="003C7F06" w:rsidP="00E84D2C">
      <w:pPr>
        <w:pStyle w:val="NoSpacing"/>
        <w:ind w:left="720"/>
        <w:rPr>
          <w:lang w:val="mn-MN"/>
        </w:rPr>
      </w:pPr>
      <w:r>
        <w:t>Зорчигч байгууллага</w:t>
      </w:r>
    </w:p>
    <w:p w:rsidR="003C7F06" w:rsidRDefault="003C7F06" w:rsidP="00E84D2C">
      <w:pPr>
        <w:pStyle w:val="NoSpacing"/>
        <w:ind w:left="720"/>
        <w:rPr>
          <w:lang w:val="mn-MN"/>
        </w:rPr>
      </w:pPr>
      <w:r>
        <w:t>Байршуулсан хөрөнгө</w:t>
      </w:r>
    </w:p>
    <w:p w:rsidR="003C7F06" w:rsidRDefault="003C7F06" w:rsidP="00E84D2C">
      <w:pPr>
        <w:pStyle w:val="NoSpacing"/>
        <w:ind w:left="720"/>
        <w:rPr>
          <w:lang w:val="mn-MN"/>
        </w:rPr>
      </w:pPr>
      <w:r>
        <w:t>Суудал нөөцлөх</w:t>
      </w:r>
    </w:p>
    <w:p w:rsidR="003C7F06" w:rsidRDefault="003C7F06" w:rsidP="00E84D2C">
      <w:pPr>
        <w:pStyle w:val="NoSpacing"/>
        <w:ind w:left="720"/>
        <w:rPr>
          <w:lang w:val="mn-MN"/>
        </w:rPr>
      </w:pPr>
      <w:r>
        <w:t>Хөнгөлөлтийн бүртгэл</w:t>
      </w:r>
    </w:p>
    <w:p w:rsidR="003C7F06" w:rsidRDefault="003C7F06" w:rsidP="00E84D2C">
      <w:pPr>
        <w:pStyle w:val="NoSpacing"/>
        <w:ind w:left="720"/>
        <w:rPr>
          <w:lang w:val="mn-MN"/>
        </w:rPr>
      </w:pPr>
      <w:r>
        <w:t>Тийзийн түүх</w:t>
      </w:r>
    </w:p>
    <w:p w:rsidR="003C7F06" w:rsidRDefault="003C7F06" w:rsidP="00E84D2C">
      <w:pPr>
        <w:pStyle w:val="NoSpacing"/>
        <w:ind w:left="720"/>
        <w:rPr>
          <w:lang w:val="mn-MN"/>
        </w:rPr>
      </w:pPr>
      <w:r>
        <w:t>Захиалгууд</w:t>
      </w:r>
    </w:p>
    <w:p w:rsidR="003C7F06" w:rsidRDefault="003C7F06" w:rsidP="00E84D2C">
      <w:pPr>
        <w:pStyle w:val="NoSpacing"/>
        <w:ind w:left="720"/>
        <w:rPr>
          <w:lang w:val="mn-MN"/>
        </w:rPr>
      </w:pPr>
      <w:r>
        <w:t>Sky Miles</w:t>
      </w:r>
    </w:p>
    <w:p w:rsidR="003C7F06" w:rsidRDefault="003C7F06" w:rsidP="00E84D2C">
      <w:pPr>
        <w:pStyle w:val="NoSpacing"/>
        <w:ind w:left="720"/>
        <w:rPr>
          <w:lang w:val="mn-MN"/>
        </w:rPr>
      </w:pPr>
      <w:r>
        <w:t>Харилцах</w:t>
      </w:r>
    </w:p>
    <w:p w:rsidR="003C7F06" w:rsidRDefault="003C7F06" w:rsidP="00B3715A">
      <w:pPr>
        <w:pStyle w:val="NoSpacing"/>
        <w:ind w:left="720"/>
        <w:rPr>
          <w:lang w:val="mn-MN"/>
        </w:rPr>
      </w:pPr>
      <w:r>
        <w:t>Нислэгт эрх тавих</w:t>
      </w:r>
    </w:p>
    <w:p w:rsidR="003C7F06" w:rsidRDefault="0012179E" w:rsidP="003C7F06">
      <w:pPr>
        <w:pStyle w:val="NoSpacing"/>
        <w:rPr>
          <w:lang w:val="mn-MN"/>
        </w:rPr>
      </w:pPr>
      <w:r>
        <w:t>Зорчигч бүртгэл</w:t>
      </w:r>
    </w:p>
    <w:p w:rsidR="00B81EE9" w:rsidRDefault="00B81EE9" w:rsidP="00537D40">
      <w:pPr>
        <w:pStyle w:val="NoSpacing"/>
        <w:ind w:left="720"/>
        <w:rPr>
          <w:lang w:val="mn-MN"/>
        </w:rPr>
      </w:pPr>
      <w:r>
        <w:t>Бүртгэл</w:t>
      </w:r>
    </w:p>
    <w:p w:rsidR="00B81EE9" w:rsidRPr="00B81EE9" w:rsidRDefault="00B81EE9" w:rsidP="00537D40">
      <w:pPr>
        <w:pStyle w:val="NoSpacing"/>
        <w:ind w:left="720"/>
        <w:rPr>
          <w:lang w:val="mn-MN"/>
        </w:rPr>
      </w:pPr>
      <w:r>
        <w:t>Урьдчилсан манифест</w:t>
      </w:r>
    </w:p>
    <w:p w:rsidR="00B81EE9" w:rsidRDefault="008C331B" w:rsidP="003C7F06">
      <w:pPr>
        <w:pStyle w:val="NoSpacing"/>
        <w:rPr>
          <w:lang w:val="mn-MN"/>
        </w:rPr>
      </w:pPr>
      <w:r>
        <w:t>Нислэг төлөвлөлт</w:t>
      </w:r>
    </w:p>
    <w:p w:rsidR="008C331B" w:rsidRDefault="008C331B" w:rsidP="008C331B">
      <w:pPr>
        <w:pStyle w:val="NoSpacing"/>
        <w:ind w:left="720"/>
        <w:rPr>
          <w:lang w:val="mn-MN"/>
        </w:rPr>
      </w:pPr>
      <w:r>
        <w:t>Агаарын хөлөгийн төрөл</w:t>
      </w:r>
    </w:p>
    <w:p w:rsidR="008C331B" w:rsidRDefault="008C331B" w:rsidP="008C331B">
      <w:pPr>
        <w:pStyle w:val="NoSpacing"/>
        <w:ind w:left="720"/>
        <w:rPr>
          <w:lang w:val="mn-MN"/>
        </w:rPr>
      </w:pPr>
      <w:r>
        <w:t>Агаарын хөлөг</w:t>
      </w:r>
    </w:p>
    <w:p w:rsidR="008C331B" w:rsidRDefault="008C331B" w:rsidP="008C331B">
      <w:pPr>
        <w:pStyle w:val="NoSpacing"/>
        <w:ind w:left="720"/>
        <w:rPr>
          <w:lang w:val="mn-MN"/>
        </w:rPr>
      </w:pPr>
      <w:r>
        <w:t>Хуваарь үүсгэх</w:t>
      </w:r>
    </w:p>
    <w:p w:rsidR="008C331B" w:rsidRDefault="008C331B" w:rsidP="008C331B">
      <w:pPr>
        <w:pStyle w:val="NoSpacing"/>
        <w:ind w:left="720"/>
        <w:rPr>
          <w:lang w:val="mn-MN"/>
        </w:rPr>
      </w:pPr>
      <w:r>
        <w:t>Чиглэл</w:t>
      </w:r>
    </w:p>
    <w:p w:rsidR="008C331B" w:rsidRDefault="008C331B" w:rsidP="008C331B">
      <w:pPr>
        <w:pStyle w:val="NoSpacing"/>
        <w:ind w:left="720"/>
        <w:rPr>
          <w:lang w:val="mn-MN"/>
        </w:rPr>
      </w:pPr>
      <w:r>
        <w:t>Нислэг үүсгэх</w:t>
      </w:r>
    </w:p>
    <w:p w:rsidR="008C331B" w:rsidRDefault="008C331B" w:rsidP="008C331B">
      <w:pPr>
        <w:pStyle w:val="NoSpacing"/>
        <w:ind w:left="720"/>
        <w:rPr>
          <w:lang w:val="mn-MN"/>
        </w:rPr>
      </w:pPr>
      <w:r>
        <w:t>Онгоцны суудал бүртгэл</w:t>
      </w:r>
    </w:p>
    <w:p w:rsidR="008C331B" w:rsidRDefault="008C331B" w:rsidP="008C331B">
      <w:pPr>
        <w:pStyle w:val="NoSpacing"/>
        <w:ind w:left="720"/>
        <w:rPr>
          <w:lang w:val="mn-MN"/>
        </w:rPr>
      </w:pPr>
      <w:r>
        <w:t>Нислэг удирдах</w:t>
      </w:r>
    </w:p>
    <w:p w:rsidR="00973EFE" w:rsidRPr="00973EFE" w:rsidRDefault="008C331B" w:rsidP="00973EFE">
      <w:pPr>
        <w:pStyle w:val="NoSpacing"/>
        <w:ind w:left="720"/>
        <w:rPr>
          <w:lang w:val="mn-MN"/>
        </w:rPr>
      </w:pPr>
      <w:r>
        <w:t>Нислэгийн хуваарийн төрөл</w:t>
      </w:r>
    </w:p>
    <w:p w:rsidR="003C7F06" w:rsidRDefault="00973EFE" w:rsidP="003C7F06">
      <w:pPr>
        <w:pStyle w:val="NoSpacing"/>
        <w:rPr>
          <w:lang w:val="mn-MN"/>
        </w:rPr>
      </w:pPr>
      <w:r>
        <w:t>Тариф удирдах</w:t>
      </w:r>
    </w:p>
    <w:p w:rsidR="00D30208" w:rsidRDefault="00D30208" w:rsidP="003C71EE">
      <w:pPr>
        <w:pStyle w:val="NoSpacing"/>
        <w:ind w:left="720"/>
        <w:rPr>
          <w:lang w:val="mn-MN"/>
        </w:rPr>
      </w:pPr>
      <w:r>
        <w:t>Тарифийн төрөл</w:t>
      </w:r>
    </w:p>
    <w:p w:rsidR="00D30208" w:rsidRDefault="00D30208" w:rsidP="003C71EE">
      <w:pPr>
        <w:pStyle w:val="NoSpacing"/>
        <w:ind w:left="720"/>
        <w:rPr>
          <w:lang w:val="mn-MN"/>
        </w:rPr>
      </w:pPr>
      <w:r>
        <w:lastRenderedPageBreak/>
        <w:t>Тариф</w:t>
      </w:r>
    </w:p>
    <w:p w:rsidR="00D30208" w:rsidRDefault="00D30208" w:rsidP="003C71EE">
      <w:pPr>
        <w:pStyle w:val="NoSpacing"/>
        <w:ind w:left="720"/>
        <w:rPr>
          <w:lang w:val="mn-MN"/>
        </w:rPr>
      </w:pPr>
      <w:r>
        <w:t>Үйлчлүүлэгчийн төрөл</w:t>
      </w:r>
    </w:p>
    <w:p w:rsidR="00D30208" w:rsidRDefault="00D30208" w:rsidP="003C71EE">
      <w:pPr>
        <w:pStyle w:val="NoSpacing"/>
        <w:ind w:left="720"/>
        <w:rPr>
          <w:lang w:val="mn-MN"/>
        </w:rPr>
      </w:pPr>
      <w:r>
        <w:t>Зорчигчийн төрөл</w:t>
      </w:r>
    </w:p>
    <w:p w:rsidR="00D30208" w:rsidRDefault="00D30208" w:rsidP="003C71EE">
      <w:pPr>
        <w:pStyle w:val="NoSpacing"/>
        <w:ind w:left="720"/>
        <w:rPr>
          <w:lang w:val="mn-MN"/>
        </w:rPr>
      </w:pPr>
      <w:r>
        <w:t>Хураамж</w:t>
      </w:r>
    </w:p>
    <w:p w:rsidR="003C71EE" w:rsidRDefault="003C71EE" w:rsidP="003C7F06">
      <w:pPr>
        <w:pStyle w:val="NoSpacing"/>
        <w:rPr>
          <w:lang w:val="mn-MN"/>
        </w:rPr>
      </w:pPr>
      <w:r>
        <w:t>Санхүүгийн тайлан</w:t>
      </w:r>
    </w:p>
    <w:p w:rsidR="003C71EE" w:rsidRDefault="007D56E0" w:rsidP="00001C5F">
      <w:pPr>
        <w:pStyle w:val="NoSpacing"/>
        <w:ind w:left="720"/>
        <w:rPr>
          <w:lang w:val="mn-MN"/>
        </w:rPr>
      </w:pPr>
      <w:r>
        <w:t>Борлуулалт</w:t>
      </w:r>
      <w:r>
        <w:rPr>
          <w:lang w:val="mn-MN"/>
        </w:rPr>
        <w:t>ын тайлан</w:t>
      </w:r>
    </w:p>
    <w:p w:rsidR="008747E7" w:rsidRDefault="008747E7" w:rsidP="00001C5F">
      <w:pPr>
        <w:pStyle w:val="NoSpacing"/>
        <w:ind w:left="720"/>
        <w:rPr>
          <w:lang w:val="mn-MN"/>
        </w:rPr>
      </w:pPr>
      <w:r>
        <w:t>Ерөнхий</w:t>
      </w:r>
      <w:r>
        <w:rPr>
          <w:lang w:val="mn-MN"/>
        </w:rPr>
        <w:t xml:space="preserve"> тайлан</w:t>
      </w:r>
    </w:p>
    <w:p w:rsidR="00001C5F" w:rsidRDefault="00001C5F" w:rsidP="00001C5F">
      <w:pPr>
        <w:pStyle w:val="NoSpacing"/>
        <w:ind w:left="720"/>
        <w:rPr>
          <w:lang w:val="mn-MN"/>
        </w:rPr>
      </w:pPr>
      <w:r>
        <w:t>Зорчигч тээвэрлэлт</w:t>
      </w:r>
      <w:r>
        <w:rPr>
          <w:lang w:val="mn-MN"/>
        </w:rPr>
        <w:t>ийн тайлан</w:t>
      </w:r>
    </w:p>
    <w:p w:rsidR="00001C5F" w:rsidRDefault="00001C5F" w:rsidP="00001C5F">
      <w:pPr>
        <w:pStyle w:val="NoSpacing"/>
        <w:ind w:left="720"/>
        <w:rPr>
          <w:lang w:val="mn-MN"/>
        </w:rPr>
      </w:pPr>
      <w:r>
        <w:t>Байгууллагын</w:t>
      </w:r>
      <w:r>
        <w:rPr>
          <w:lang w:val="mn-MN"/>
        </w:rPr>
        <w:t xml:space="preserve"> тайлан</w:t>
      </w:r>
    </w:p>
    <w:p w:rsidR="00001C5F" w:rsidRPr="00001C5F" w:rsidRDefault="00001C5F" w:rsidP="00001C5F">
      <w:pPr>
        <w:pStyle w:val="NoSpacing"/>
        <w:ind w:left="720"/>
        <w:rPr>
          <w:lang w:val="mn-MN"/>
        </w:rPr>
      </w:pPr>
      <w:r>
        <w:t>Байгууллагын үлдэгдэл</w:t>
      </w:r>
    </w:p>
    <w:p w:rsidR="00146167" w:rsidRDefault="00146167">
      <w:pPr>
        <w:rPr>
          <w:lang w:val="mn-MN"/>
        </w:rPr>
      </w:pPr>
    </w:p>
    <w:sdt>
      <w:sdtPr>
        <w:rPr>
          <w:rFonts w:asciiTheme="minorHAnsi" w:eastAsiaTheme="minorHAnsi" w:hAnsiTheme="minorHAnsi" w:cstheme="minorBidi"/>
          <w:b w:val="0"/>
          <w:bCs w:val="0"/>
          <w:color w:val="auto"/>
          <w:sz w:val="22"/>
          <w:szCs w:val="22"/>
        </w:rPr>
        <w:id w:val="59421068"/>
        <w:docPartObj>
          <w:docPartGallery w:val="Table of Contents"/>
          <w:docPartUnique/>
        </w:docPartObj>
      </w:sdtPr>
      <w:sdtContent>
        <w:p w:rsidR="00803BB5" w:rsidRDefault="00803BB5">
          <w:pPr>
            <w:pStyle w:val="TOCHeading"/>
          </w:pPr>
          <w:r>
            <w:t>Table of Contents</w:t>
          </w:r>
        </w:p>
        <w:p w:rsidR="009E6C7B" w:rsidRDefault="00324777">
          <w:pPr>
            <w:pStyle w:val="TOC1"/>
            <w:tabs>
              <w:tab w:val="right" w:leader="dot" w:pos="9350"/>
            </w:tabs>
            <w:rPr>
              <w:rFonts w:eastAsiaTheme="minorEastAsia"/>
              <w:noProof/>
            </w:rPr>
          </w:pPr>
          <w:r>
            <w:fldChar w:fldCharType="begin"/>
          </w:r>
          <w:r w:rsidR="00803BB5">
            <w:instrText xml:space="preserve"> TOC \o "1-3" \h \z \u </w:instrText>
          </w:r>
          <w:r>
            <w:fldChar w:fldCharType="separate"/>
          </w:r>
          <w:hyperlink w:anchor="_Toc443247761" w:history="1">
            <w:r w:rsidR="009E6C7B" w:rsidRPr="00521DB2">
              <w:rPr>
                <w:rStyle w:val="Hyperlink"/>
                <w:rFonts w:ascii="Times New Roman" w:hAnsi="Times New Roman" w:cs="Times New Roman"/>
                <w:noProof/>
              </w:rPr>
              <w:t>Системийн танилцуулга</w:t>
            </w:r>
            <w:r w:rsidR="009E6C7B">
              <w:rPr>
                <w:noProof/>
                <w:webHidden/>
              </w:rPr>
              <w:tab/>
            </w:r>
            <w:r w:rsidR="009E6C7B">
              <w:rPr>
                <w:noProof/>
                <w:webHidden/>
              </w:rPr>
              <w:fldChar w:fldCharType="begin"/>
            </w:r>
            <w:r w:rsidR="009E6C7B">
              <w:rPr>
                <w:noProof/>
                <w:webHidden/>
              </w:rPr>
              <w:instrText xml:space="preserve"> PAGEREF _Toc443247761 \h </w:instrText>
            </w:r>
            <w:r w:rsidR="009E6C7B">
              <w:rPr>
                <w:noProof/>
                <w:webHidden/>
              </w:rPr>
            </w:r>
            <w:r w:rsidR="009E6C7B">
              <w:rPr>
                <w:noProof/>
                <w:webHidden/>
              </w:rPr>
              <w:fldChar w:fldCharType="separate"/>
            </w:r>
            <w:r w:rsidR="009E6C7B">
              <w:rPr>
                <w:noProof/>
                <w:webHidden/>
              </w:rPr>
              <w:t>3</w:t>
            </w:r>
            <w:r w:rsidR="009E6C7B">
              <w:rPr>
                <w:noProof/>
                <w:webHidden/>
              </w:rPr>
              <w:fldChar w:fldCharType="end"/>
            </w:r>
          </w:hyperlink>
        </w:p>
        <w:p w:rsidR="009E6C7B" w:rsidRDefault="009E6C7B">
          <w:pPr>
            <w:pStyle w:val="TOC1"/>
            <w:tabs>
              <w:tab w:val="right" w:leader="dot" w:pos="9350"/>
            </w:tabs>
            <w:rPr>
              <w:rFonts w:eastAsiaTheme="minorEastAsia"/>
              <w:noProof/>
            </w:rPr>
          </w:pPr>
          <w:hyperlink w:anchor="_Toc443247762" w:history="1">
            <w:r w:rsidRPr="00521DB2">
              <w:rPr>
                <w:rStyle w:val="Hyperlink"/>
                <w:noProof/>
                <w:lang w:val="mn-MN"/>
              </w:rPr>
              <w:t>Шинэ боломжууд онцлогууд</w:t>
            </w:r>
            <w:r>
              <w:rPr>
                <w:noProof/>
                <w:webHidden/>
              </w:rPr>
              <w:tab/>
            </w:r>
            <w:r>
              <w:rPr>
                <w:noProof/>
                <w:webHidden/>
              </w:rPr>
              <w:fldChar w:fldCharType="begin"/>
            </w:r>
            <w:r>
              <w:rPr>
                <w:noProof/>
                <w:webHidden/>
              </w:rPr>
              <w:instrText xml:space="preserve"> PAGEREF _Toc443247762 \h </w:instrText>
            </w:r>
            <w:r>
              <w:rPr>
                <w:noProof/>
                <w:webHidden/>
              </w:rPr>
            </w:r>
            <w:r>
              <w:rPr>
                <w:noProof/>
                <w:webHidden/>
              </w:rPr>
              <w:fldChar w:fldCharType="separate"/>
            </w:r>
            <w:r>
              <w:rPr>
                <w:noProof/>
                <w:webHidden/>
              </w:rPr>
              <w:t>4</w:t>
            </w:r>
            <w:r>
              <w:rPr>
                <w:noProof/>
                <w:webHidden/>
              </w:rPr>
              <w:fldChar w:fldCharType="end"/>
            </w:r>
          </w:hyperlink>
        </w:p>
        <w:p w:rsidR="009E6C7B" w:rsidRDefault="009E6C7B">
          <w:pPr>
            <w:pStyle w:val="TOC1"/>
            <w:tabs>
              <w:tab w:val="right" w:leader="dot" w:pos="9350"/>
            </w:tabs>
            <w:rPr>
              <w:rFonts w:eastAsiaTheme="minorEastAsia"/>
              <w:noProof/>
            </w:rPr>
          </w:pPr>
          <w:hyperlink w:anchor="_Toc443247763" w:history="1">
            <w:r w:rsidRPr="00521DB2">
              <w:rPr>
                <w:rStyle w:val="Hyperlink"/>
                <w:noProof/>
                <w:lang w:val="mn-MN"/>
              </w:rPr>
              <w:t>Үндсэн системүүдийн тухай</w:t>
            </w:r>
            <w:r>
              <w:rPr>
                <w:noProof/>
                <w:webHidden/>
              </w:rPr>
              <w:tab/>
            </w:r>
            <w:r>
              <w:rPr>
                <w:noProof/>
                <w:webHidden/>
              </w:rPr>
              <w:fldChar w:fldCharType="begin"/>
            </w:r>
            <w:r>
              <w:rPr>
                <w:noProof/>
                <w:webHidden/>
              </w:rPr>
              <w:instrText xml:space="preserve"> PAGEREF _Toc443247763 \h </w:instrText>
            </w:r>
            <w:r>
              <w:rPr>
                <w:noProof/>
                <w:webHidden/>
              </w:rPr>
            </w:r>
            <w:r>
              <w:rPr>
                <w:noProof/>
                <w:webHidden/>
              </w:rPr>
              <w:fldChar w:fldCharType="separate"/>
            </w:r>
            <w:r>
              <w:rPr>
                <w:noProof/>
                <w:webHidden/>
              </w:rPr>
              <w:t>4</w:t>
            </w:r>
            <w:r>
              <w:rPr>
                <w:noProof/>
                <w:webHidden/>
              </w:rPr>
              <w:fldChar w:fldCharType="end"/>
            </w:r>
          </w:hyperlink>
        </w:p>
        <w:p w:rsidR="009E6C7B" w:rsidRDefault="009E6C7B">
          <w:pPr>
            <w:pStyle w:val="TOC2"/>
            <w:tabs>
              <w:tab w:val="right" w:leader="dot" w:pos="9350"/>
            </w:tabs>
            <w:rPr>
              <w:rFonts w:eastAsiaTheme="minorEastAsia"/>
              <w:noProof/>
            </w:rPr>
          </w:pPr>
          <w:hyperlink w:anchor="_Toc443247764" w:history="1">
            <w:r w:rsidRPr="00521DB2">
              <w:rPr>
                <w:rStyle w:val="Hyperlink"/>
                <w:noProof/>
              </w:rPr>
              <w:t>Системийн тохиргоо</w:t>
            </w:r>
            <w:r>
              <w:rPr>
                <w:noProof/>
                <w:webHidden/>
              </w:rPr>
              <w:tab/>
            </w:r>
            <w:r>
              <w:rPr>
                <w:noProof/>
                <w:webHidden/>
              </w:rPr>
              <w:fldChar w:fldCharType="begin"/>
            </w:r>
            <w:r>
              <w:rPr>
                <w:noProof/>
                <w:webHidden/>
              </w:rPr>
              <w:instrText xml:space="preserve"> PAGEREF _Toc443247764 \h </w:instrText>
            </w:r>
            <w:r>
              <w:rPr>
                <w:noProof/>
                <w:webHidden/>
              </w:rPr>
            </w:r>
            <w:r>
              <w:rPr>
                <w:noProof/>
                <w:webHidden/>
              </w:rPr>
              <w:fldChar w:fldCharType="separate"/>
            </w:r>
            <w:r>
              <w:rPr>
                <w:noProof/>
                <w:webHidden/>
              </w:rPr>
              <w:t>4</w:t>
            </w:r>
            <w:r>
              <w:rPr>
                <w:noProof/>
                <w:webHidden/>
              </w:rPr>
              <w:fldChar w:fldCharType="end"/>
            </w:r>
          </w:hyperlink>
        </w:p>
        <w:p w:rsidR="009E6C7B" w:rsidRDefault="009E6C7B">
          <w:pPr>
            <w:pStyle w:val="TOC2"/>
            <w:tabs>
              <w:tab w:val="right" w:leader="dot" w:pos="9350"/>
            </w:tabs>
            <w:rPr>
              <w:rFonts w:eastAsiaTheme="minorEastAsia"/>
              <w:noProof/>
            </w:rPr>
          </w:pPr>
          <w:hyperlink w:anchor="_Toc443247765" w:history="1">
            <w:r w:rsidRPr="00521DB2">
              <w:rPr>
                <w:rStyle w:val="Hyperlink"/>
                <w:noProof/>
                <w:lang w:val="mn-MN"/>
              </w:rPr>
              <w:t>Баримтын төрөл</w:t>
            </w:r>
            <w:r>
              <w:rPr>
                <w:noProof/>
                <w:webHidden/>
              </w:rPr>
              <w:tab/>
            </w:r>
            <w:r>
              <w:rPr>
                <w:noProof/>
                <w:webHidden/>
              </w:rPr>
              <w:fldChar w:fldCharType="begin"/>
            </w:r>
            <w:r>
              <w:rPr>
                <w:noProof/>
                <w:webHidden/>
              </w:rPr>
              <w:instrText xml:space="preserve"> PAGEREF _Toc443247765 \h </w:instrText>
            </w:r>
            <w:r>
              <w:rPr>
                <w:noProof/>
                <w:webHidden/>
              </w:rPr>
            </w:r>
            <w:r>
              <w:rPr>
                <w:noProof/>
                <w:webHidden/>
              </w:rPr>
              <w:fldChar w:fldCharType="separate"/>
            </w:r>
            <w:r>
              <w:rPr>
                <w:noProof/>
                <w:webHidden/>
              </w:rPr>
              <w:t>4</w:t>
            </w:r>
            <w:r>
              <w:rPr>
                <w:noProof/>
                <w:webHidden/>
              </w:rPr>
              <w:fldChar w:fldCharType="end"/>
            </w:r>
          </w:hyperlink>
        </w:p>
        <w:p w:rsidR="009E6C7B" w:rsidRDefault="009E6C7B">
          <w:pPr>
            <w:pStyle w:val="TOC2"/>
            <w:tabs>
              <w:tab w:val="right" w:leader="dot" w:pos="9350"/>
            </w:tabs>
            <w:rPr>
              <w:rFonts w:eastAsiaTheme="minorEastAsia"/>
              <w:noProof/>
            </w:rPr>
          </w:pPr>
          <w:hyperlink w:anchor="_Toc443247766" w:history="1">
            <w:r w:rsidRPr="00521DB2">
              <w:rPr>
                <w:rStyle w:val="Hyperlink"/>
                <w:noProof/>
              </w:rPr>
              <w:t>Нисэх буудал</w:t>
            </w:r>
            <w:r>
              <w:rPr>
                <w:noProof/>
                <w:webHidden/>
              </w:rPr>
              <w:tab/>
            </w:r>
            <w:r>
              <w:rPr>
                <w:noProof/>
                <w:webHidden/>
              </w:rPr>
              <w:fldChar w:fldCharType="begin"/>
            </w:r>
            <w:r>
              <w:rPr>
                <w:noProof/>
                <w:webHidden/>
              </w:rPr>
              <w:instrText xml:space="preserve"> PAGEREF _Toc443247766 \h </w:instrText>
            </w:r>
            <w:r>
              <w:rPr>
                <w:noProof/>
                <w:webHidden/>
              </w:rPr>
            </w:r>
            <w:r>
              <w:rPr>
                <w:noProof/>
                <w:webHidden/>
              </w:rPr>
              <w:fldChar w:fldCharType="separate"/>
            </w:r>
            <w:r>
              <w:rPr>
                <w:noProof/>
                <w:webHidden/>
              </w:rPr>
              <w:t>4</w:t>
            </w:r>
            <w:r>
              <w:rPr>
                <w:noProof/>
                <w:webHidden/>
              </w:rPr>
              <w:fldChar w:fldCharType="end"/>
            </w:r>
          </w:hyperlink>
        </w:p>
        <w:p w:rsidR="009E6C7B" w:rsidRDefault="009E6C7B">
          <w:pPr>
            <w:pStyle w:val="TOC2"/>
            <w:tabs>
              <w:tab w:val="right" w:leader="dot" w:pos="9350"/>
            </w:tabs>
            <w:rPr>
              <w:rFonts w:eastAsiaTheme="minorEastAsia"/>
              <w:noProof/>
            </w:rPr>
          </w:pPr>
          <w:hyperlink w:anchor="_Toc443247767" w:history="1">
            <w:r w:rsidRPr="00521DB2">
              <w:rPr>
                <w:rStyle w:val="Hyperlink"/>
                <w:noProof/>
                <w:lang w:val="mn-MN"/>
              </w:rPr>
              <w:t>Баримтын дугаарлалт</w:t>
            </w:r>
            <w:r>
              <w:rPr>
                <w:noProof/>
                <w:webHidden/>
              </w:rPr>
              <w:tab/>
            </w:r>
            <w:r>
              <w:rPr>
                <w:noProof/>
                <w:webHidden/>
              </w:rPr>
              <w:fldChar w:fldCharType="begin"/>
            </w:r>
            <w:r>
              <w:rPr>
                <w:noProof/>
                <w:webHidden/>
              </w:rPr>
              <w:instrText xml:space="preserve"> PAGEREF _Toc443247767 \h </w:instrText>
            </w:r>
            <w:r>
              <w:rPr>
                <w:noProof/>
                <w:webHidden/>
              </w:rPr>
            </w:r>
            <w:r>
              <w:rPr>
                <w:noProof/>
                <w:webHidden/>
              </w:rPr>
              <w:fldChar w:fldCharType="separate"/>
            </w:r>
            <w:r>
              <w:rPr>
                <w:noProof/>
                <w:webHidden/>
              </w:rPr>
              <w:t>6</w:t>
            </w:r>
            <w:r>
              <w:rPr>
                <w:noProof/>
                <w:webHidden/>
              </w:rPr>
              <w:fldChar w:fldCharType="end"/>
            </w:r>
          </w:hyperlink>
        </w:p>
        <w:p w:rsidR="009E6C7B" w:rsidRDefault="009E6C7B">
          <w:pPr>
            <w:pStyle w:val="TOC2"/>
            <w:tabs>
              <w:tab w:val="right" w:leader="dot" w:pos="9350"/>
            </w:tabs>
            <w:rPr>
              <w:rFonts w:eastAsiaTheme="minorEastAsia"/>
              <w:noProof/>
            </w:rPr>
          </w:pPr>
          <w:hyperlink w:anchor="_Toc443247768" w:history="1">
            <w:r w:rsidRPr="00521DB2">
              <w:rPr>
                <w:rStyle w:val="Hyperlink"/>
                <w:noProof/>
                <w:lang w:val="mn-MN"/>
              </w:rPr>
              <w:t>Аймаг , хот</w:t>
            </w:r>
            <w:r>
              <w:rPr>
                <w:noProof/>
                <w:webHidden/>
              </w:rPr>
              <w:tab/>
            </w:r>
            <w:r>
              <w:rPr>
                <w:noProof/>
                <w:webHidden/>
              </w:rPr>
              <w:fldChar w:fldCharType="begin"/>
            </w:r>
            <w:r>
              <w:rPr>
                <w:noProof/>
                <w:webHidden/>
              </w:rPr>
              <w:instrText xml:space="preserve"> PAGEREF _Toc443247768 \h </w:instrText>
            </w:r>
            <w:r>
              <w:rPr>
                <w:noProof/>
                <w:webHidden/>
              </w:rPr>
            </w:r>
            <w:r>
              <w:rPr>
                <w:noProof/>
                <w:webHidden/>
              </w:rPr>
              <w:fldChar w:fldCharType="separate"/>
            </w:r>
            <w:r>
              <w:rPr>
                <w:noProof/>
                <w:webHidden/>
              </w:rPr>
              <w:t>6</w:t>
            </w:r>
            <w:r>
              <w:rPr>
                <w:noProof/>
                <w:webHidden/>
              </w:rPr>
              <w:fldChar w:fldCharType="end"/>
            </w:r>
          </w:hyperlink>
        </w:p>
        <w:p w:rsidR="00803BB5" w:rsidRDefault="00324777">
          <w:r>
            <w:fldChar w:fldCharType="end"/>
          </w:r>
        </w:p>
      </w:sdtContent>
    </w:sdt>
    <w:p w:rsidR="00146167" w:rsidRDefault="00281B5E">
      <w:pPr>
        <w:rPr>
          <w:lang w:val="mn-MN"/>
        </w:rPr>
      </w:pPr>
      <w:r>
        <w:rPr>
          <w:lang w:val="mn-MN"/>
        </w:rPr>
        <w:br w:type="page"/>
      </w:r>
    </w:p>
    <w:p w:rsidR="00355161" w:rsidRPr="009D42B7" w:rsidRDefault="00E46E11" w:rsidP="009D42B7">
      <w:pPr>
        <w:pStyle w:val="Heading1"/>
        <w:rPr>
          <w:rFonts w:ascii="Times New Roman" w:hAnsi="Times New Roman" w:cs="Times New Roman"/>
        </w:rPr>
      </w:pPr>
      <w:bookmarkStart w:id="0" w:name="_Toc443247761"/>
      <w:r w:rsidRPr="009D42B7">
        <w:rPr>
          <w:rFonts w:ascii="Times New Roman" w:hAnsi="Times New Roman" w:cs="Times New Roman"/>
        </w:rPr>
        <w:lastRenderedPageBreak/>
        <w:t>Системийн танилцуулга</w:t>
      </w:r>
      <w:bookmarkEnd w:id="0"/>
    </w:p>
    <w:p w:rsidR="000A14F3" w:rsidRDefault="004A6FA7" w:rsidP="008667EC">
      <w:pPr>
        <w:pStyle w:val="Heading1"/>
      </w:pPr>
      <w:r>
        <w:rPr>
          <w:noProof/>
        </w:rPr>
        <w:drawing>
          <wp:inline distT="0" distB="0" distL="0" distR="0">
            <wp:extent cx="5943600" cy="28728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2872895"/>
                    </a:xfrm>
                    <a:prstGeom prst="rect">
                      <a:avLst/>
                    </a:prstGeom>
                    <a:noFill/>
                    <a:ln w="9525">
                      <a:noFill/>
                      <a:miter lim="800000"/>
                      <a:headEnd/>
                      <a:tailEnd/>
                    </a:ln>
                  </pic:spPr>
                </pic:pic>
              </a:graphicData>
            </a:graphic>
          </wp:inline>
        </w:drawing>
      </w:r>
    </w:p>
    <w:p w:rsidR="000A14F3" w:rsidRDefault="00E9285E" w:rsidP="00F940CE">
      <w:r>
        <w:t xml:space="preserve">online  , secured </w:t>
      </w:r>
      <w:r w:rsidR="000F6187">
        <w:t xml:space="preserve">by </w:t>
      </w:r>
      <w:r w:rsidR="0019103D" w:rsidRPr="0076756C">
        <w:t>symf</w:t>
      </w:r>
      <w:r w:rsidR="00762D33" w:rsidRPr="0076756C">
        <w:t>ony</w:t>
      </w:r>
      <w:r w:rsidR="00762D33">
        <w:t xml:space="preserve"> </w:t>
      </w:r>
      <w:r>
        <w:t xml:space="preserve">,  </w:t>
      </w:r>
      <w:r w:rsidR="00EF07E0">
        <w:t>Multi Language</w:t>
      </w:r>
      <w:r w:rsidR="00AD7B48">
        <w:t xml:space="preserve"> ,  resource capacity ,</w:t>
      </w:r>
      <w:r w:rsidR="000F2555">
        <w:t xml:space="preserve"> </w:t>
      </w:r>
      <w:r w:rsidR="00322257" w:rsidRPr="00322257">
        <w:t>scalable</w:t>
      </w:r>
      <w:r w:rsidR="00341AEE">
        <w:t xml:space="preserve"> </w:t>
      </w:r>
      <w:r w:rsidR="004058D9">
        <w:t>,</w:t>
      </w:r>
      <w:r w:rsidR="006D22C1">
        <w:t>stable</w:t>
      </w:r>
      <w:r w:rsidR="004058D9">
        <w:t xml:space="preserve"> development</w:t>
      </w:r>
      <w:r w:rsidR="007F0716">
        <w:t>,</w:t>
      </w:r>
      <w:r w:rsidR="007F0716" w:rsidRPr="007F0716">
        <w:t xml:space="preserve"> </w:t>
      </w:r>
      <w:r w:rsidR="007F0716">
        <w:t xml:space="preserve">php  </w:t>
      </w:r>
      <w:r w:rsidR="0076756C">
        <w:t>symf</w:t>
      </w:r>
      <w:r w:rsidR="007F0716">
        <w:t xml:space="preserve">ony </w:t>
      </w:r>
      <w:r w:rsidR="00AA6F07">
        <w:t xml:space="preserve">, oracle </w:t>
      </w:r>
      <w:r w:rsidR="00E74B39">
        <w:t>powerful database</w:t>
      </w:r>
      <w:r w:rsidR="003B2C43">
        <w:t xml:space="preserve"> management system</w:t>
      </w:r>
      <w:r w:rsidR="00EC46E6">
        <w:t xml:space="preserve"> </w:t>
      </w:r>
    </w:p>
    <w:p w:rsidR="00EC46E6" w:rsidRPr="00764047" w:rsidRDefault="00EC46E6" w:rsidP="00EC46E6">
      <w:r>
        <w:t xml:space="preserve">etc :  </w:t>
      </w:r>
      <w:r w:rsidR="00764047">
        <w:t>(</w:t>
      </w:r>
      <w:r w:rsidR="004075C5">
        <w:t>A-z</w:t>
      </w:r>
      <w:r w:rsidR="00FF7505">
        <w:t>,0-9</w:t>
      </w:r>
      <w:r w:rsidR="00764047">
        <w:t>)6</w:t>
      </w:r>
      <w:r w:rsidR="00C11D45">
        <w:t xml:space="preserve"> </w:t>
      </w:r>
      <w:r w:rsidR="00BF5C27">
        <w:t xml:space="preserve">= 1 oron </w:t>
      </w:r>
      <w:r w:rsidR="00556CFD">
        <w:t xml:space="preserve"> </w:t>
      </w:r>
      <w:r w:rsidR="007C0F02">
        <w:t xml:space="preserve">  </w:t>
      </w:r>
      <w:r w:rsidR="0097115B">
        <w:t xml:space="preserve">PNR = </w:t>
      </w:r>
      <w:r w:rsidR="007C0F02">
        <w:t>******</w:t>
      </w:r>
      <w:r w:rsidR="002E157B">
        <w:t xml:space="preserve"> </w:t>
      </w:r>
      <w:r w:rsidR="004A46C2">
        <w:rPr>
          <w:lang w:val="mn-MN"/>
        </w:rPr>
        <w:t xml:space="preserve">үсэг байх боломж </w:t>
      </w:r>
      <w:r w:rsidR="004A46C2">
        <w:t xml:space="preserve">52 </w:t>
      </w:r>
      <w:r w:rsidR="00032725">
        <w:rPr>
          <w:lang w:val="mn-MN"/>
        </w:rPr>
        <w:t xml:space="preserve">ба </w:t>
      </w:r>
      <w:r w:rsidR="004A46C2">
        <w:rPr>
          <w:lang w:val="mn-MN"/>
        </w:rPr>
        <w:t>тоо бай</w:t>
      </w:r>
      <w:r w:rsidR="00032725">
        <w:rPr>
          <w:lang w:val="mn-MN"/>
        </w:rPr>
        <w:t>х</w:t>
      </w:r>
      <w:r w:rsidR="004A46C2">
        <w:rPr>
          <w:lang w:val="mn-MN"/>
        </w:rPr>
        <w:t xml:space="preserve"> боломж</w:t>
      </w:r>
      <w:r w:rsidR="004A46C2">
        <w:t xml:space="preserve"> 10 </w:t>
      </w:r>
      <w:r w:rsidR="00EF4041">
        <w:rPr>
          <w:lang w:val="mn-MN"/>
        </w:rPr>
        <w:t>байна.</w:t>
      </w:r>
      <w:r w:rsidR="00A90666">
        <w:rPr>
          <w:lang w:val="mn-MN"/>
        </w:rPr>
        <w:t xml:space="preserve"> </w:t>
      </w:r>
      <w:r w:rsidR="00EF4041">
        <w:rPr>
          <w:lang w:val="mn-MN"/>
        </w:rPr>
        <w:t xml:space="preserve">Тэгэхээр </w:t>
      </w:r>
      <w:r w:rsidR="00A90666">
        <w:rPr>
          <w:lang w:val="mn-MN"/>
        </w:rPr>
        <w:t xml:space="preserve">нэг орон дээр </w:t>
      </w:r>
      <w:r w:rsidR="00A90666">
        <w:t xml:space="preserve">62 </w:t>
      </w:r>
      <w:r w:rsidR="00A90666">
        <w:rPr>
          <w:lang w:val="mn-MN"/>
        </w:rPr>
        <w:t xml:space="preserve">боломж </w:t>
      </w:r>
      <w:r w:rsidR="00EF4041">
        <w:rPr>
          <w:lang w:val="mn-MN"/>
        </w:rPr>
        <w:t xml:space="preserve">буюу нийт орон дээр </w:t>
      </w:r>
      <w:r w:rsidR="00EF4041" w:rsidRPr="00EF4041">
        <w:rPr>
          <w:lang w:val="mn-MN"/>
        </w:rPr>
        <w:t>56</w:t>
      </w:r>
      <w:r w:rsidR="00EF4041">
        <w:rPr>
          <w:lang w:val="mn-MN"/>
        </w:rPr>
        <w:t>,</w:t>
      </w:r>
      <w:r w:rsidR="00EF4041" w:rsidRPr="00EF4041">
        <w:rPr>
          <w:lang w:val="mn-MN"/>
        </w:rPr>
        <w:t>800</w:t>
      </w:r>
      <w:r w:rsidR="00EF4041">
        <w:rPr>
          <w:lang w:val="mn-MN"/>
        </w:rPr>
        <w:t>,</w:t>
      </w:r>
      <w:r w:rsidR="00EF4041" w:rsidRPr="00EF4041">
        <w:rPr>
          <w:lang w:val="mn-MN"/>
        </w:rPr>
        <w:t>235</w:t>
      </w:r>
      <w:r w:rsidR="00EF4041">
        <w:rPr>
          <w:lang w:val="mn-MN"/>
        </w:rPr>
        <w:t>,</w:t>
      </w:r>
      <w:r w:rsidR="00EF4041" w:rsidRPr="00EF4041">
        <w:rPr>
          <w:lang w:val="mn-MN"/>
        </w:rPr>
        <w:t>584</w:t>
      </w:r>
      <w:r w:rsidR="00EF4041">
        <w:rPr>
          <w:lang w:val="mn-MN"/>
        </w:rPr>
        <w:t xml:space="preserve"> </w:t>
      </w:r>
      <w:r w:rsidR="004A46C2">
        <w:t xml:space="preserve"> </w:t>
      </w:r>
    </w:p>
    <w:p w:rsidR="000A14F3" w:rsidRDefault="00C11D45" w:rsidP="00547594">
      <w:pPr>
        <w:pStyle w:val="NoSpacing"/>
      </w:pPr>
      <w:r>
        <w:t xml:space="preserve"> </w:t>
      </w:r>
      <w:r w:rsidR="004664ED">
        <w:rPr>
          <w:noProof/>
        </w:rPr>
        <w:drawing>
          <wp:inline distT="0" distB="0" distL="0" distR="0">
            <wp:extent cx="5943600" cy="289593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2895939"/>
                    </a:xfrm>
                    <a:prstGeom prst="rect">
                      <a:avLst/>
                    </a:prstGeom>
                    <a:noFill/>
                    <a:ln w="9525">
                      <a:noFill/>
                      <a:miter lim="800000"/>
                      <a:headEnd/>
                      <a:tailEnd/>
                    </a:ln>
                  </pic:spPr>
                </pic:pic>
              </a:graphicData>
            </a:graphic>
          </wp:inline>
        </w:drawing>
      </w:r>
    </w:p>
    <w:p w:rsidR="00A57434" w:rsidRPr="003005C4" w:rsidRDefault="008667EC" w:rsidP="003005C4">
      <w:pPr>
        <w:pStyle w:val="Heading1"/>
      </w:pPr>
      <w:bookmarkStart w:id="1" w:name="_Toc443247762"/>
      <w:r>
        <w:rPr>
          <w:lang w:val="mn-MN"/>
        </w:rPr>
        <w:lastRenderedPageBreak/>
        <w:t>Шинэ боломжууд онцлогууд</w:t>
      </w:r>
      <w:bookmarkEnd w:id="1"/>
    </w:p>
    <w:p w:rsidR="00D84ABB" w:rsidRDefault="00D84ABB" w:rsidP="00D84ABB">
      <w:pPr>
        <w:rPr>
          <w:lang w:val="mn-MN"/>
        </w:rPr>
      </w:pPr>
      <w:r>
        <w:t>You create a table of contents by choosing the heading styles — for example, Heading 1, Heading 2, and Heading 3 — that you want to include in the table of contents. Microsoft Office Word searches for headings that match the style that you chose, formats and indents the entry text according to the heading style, and then inserts the table of contents into the document.</w:t>
      </w:r>
    </w:p>
    <w:p w:rsidR="00D84ABB" w:rsidRDefault="00B82B4A" w:rsidP="00B82B4A">
      <w:pPr>
        <w:pStyle w:val="Heading1"/>
        <w:rPr>
          <w:lang w:val="mn-MN"/>
        </w:rPr>
      </w:pPr>
      <w:bookmarkStart w:id="2" w:name="_Toc443247763"/>
      <w:r w:rsidRPr="00EF6910">
        <w:rPr>
          <w:lang w:val="mn-MN"/>
        </w:rPr>
        <w:t>Үндсэн системүүдийн тухай</w:t>
      </w:r>
      <w:bookmarkEnd w:id="2"/>
    </w:p>
    <w:p w:rsidR="00B82B4A" w:rsidRDefault="00B82B4A" w:rsidP="00B82B4A">
      <w:pPr>
        <w:rPr>
          <w:lang w:val="mn-MN"/>
        </w:rPr>
      </w:pPr>
      <w:r>
        <w:t>Heading 3 — that you want to include in the table of contents. Microsoft Office Word searches for headings that match the style that you chose, formats and indents the entry text according to the heading style, and then inserts the table of contents into the document.</w:t>
      </w:r>
    </w:p>
    <w:p w:rsidR="00085475" w:rsidRPr="00303575" w:rsidRDefault="00085475" w:rsidP="00164A31">
      <w:pPr>
        <w:pStyle w:val="Heading2"/>
      </w:pPr>
      <w:bookmarkStart w:id="3" w:name="_Toc443247764"/>
      <w:r w:rsidRPr="00303575">
        <w:t>Системийн тохиргоо</w:t>
      </w:r>
      <w:bookmarkEnd w:id="3"/>
    </w:p>
    <w:p w:rsidR="00085475" w:rsidRDefault="00085475" w:rsidP="00085475">
      <w:pPr>
        <w:rPr>
          <w:lang w:val="mn-MN"/>
        </w:rPr>
      </w:pPr>
      <w:r>
        <w:t xml:space="preserve">You can type table of contents entries and use tabs to get the dotted lines, or dot leaders, between each entry and its page number. For a faster way to create a table of contents, see </w:t>
      </w:r>
      <w:hyperlink r:id="rId11" w:anchor="__create_a_table" w:tooltip="Create a table of contents automatically" w:history="1">
        <w:r>
          <w:rPr>
            <w:rStyle w:val="Hyperlink"/>
          </w:rPr>
          <w:t>Create a table of contents automatically</w:t>
        </w:r>
      </w:hyperlink>
      <w:r>
        <w:t>.</w:t>
      </w:r>
    </w:p>
    <w:p w:rsidR="00B20534" w:rsidRDefault="00B20534" w:rsidP="00B46731">
      <w:pPr>
        <w:pStyle w:val="Heading4"/>
        <w:rPr>
          <w:lang w:val="mn-MN"/>
        </w:rPr>
      </w:pPr>
      <w:r>
        <w:rPr>
          <w:lang w:val="mn-MN"/>
        </w:rPr>
        <w:t>Админ интерфэйс түүний удирдлага</w:t>
      </w:r>
    </w:p>
    <w:p w:rsidR="00B20534" w:rsidRPr="00B20534" w:rsidRDefault="00B20534" w:rsidP="00085475">
      <w:pPr>
        <w:rPr>
          <w:lang w:val="mn-MN"/>
        </w:rPr>
      </w:pPr>
    </w:p>
    <w:p w:rsidR="009202FC" w:rsidRPr="00703DEB" w:rsidRDefault="00703DEB" w:rsidP="00BC3AF3">
      <w:pPr>
        <w:pStyle w:val="Heading2"/>
        <w:rPr>
          <w:lang w:val="mn-MN"/>
        </w:rPr>
      </w:pPr>
      <w:bookmarkStart w:id="4" w:name="_Toc443247765"/>
      <w:r>
        <w:rPr>
          <w:lang w:val="mn-MN"/>
        </w:rPr>
        <w:t>Баримтын төрөл</w:t>
      </w:r>
      <w:bookmarkEnd w:id="4"/>
    </w:p>
    <w:p w:rsidR="003C56A0" w:rsidRDefault="003C56A0" w:rsidP="00EF1C2E">
      <w:pPr>
        <w:rPr>
          <w:lang w:val="mn-MN"/>
        </w:rPr>
      </w:pPr>
      <w:r>
        <w:rPr>
          <w:lang w:val="mn-MN"/>
        </w:rPr>
        <w:t>Системд ашиглагдах баримтуудын төрлийг бүртгэх удирдах хэсэг .</w:t>
      </w:r>
    </w:p>
    <w:p w:rsidR="003C56A0" w:rsidRDefault="00901458" w:rsidP="00EF1C2E">
      <w:pPr>
        <w:rPr>
          <w:lang w:val="mn-MN"/>
        </w:rPr>
      </w:pPr>
      <w:r>
        <w:rPr>
          <w:noProof/>
        </w:rPr>
        <w:drawing>
          <wp:inline distT="0" distB="0" distL="0" distR="0">
            <wp:extent cx="5943600" cy="131324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1313248"/>
                    </a:xfrm>
                    <a:prstGeom prst="rect">
                      <a:avLst/>
                    </a:prstGeom>
                    <a:noFill/>
                    <a:ln w="9525">
                      <a:noFill/>
                      <a:miter lim="800000"/>
                      <a:headEnd/>
                      <a:tailEnd/>
                    </a:ln>
                  </pic:spPr>
                </pic:pic>
              </a:graphicData>
            </a:graphic>
          </wp:inline>
        </w:drawing>
      </w:r>
    </w:p>
    <w:p w:rsidR="000F2792" w:rsidRDefault="000F2792" w:rsidP="00F11185">
      <w:pPr>
        <w:pStyle w:val="Heading5"/>
      </w:pPr>
      <w:r>
        <w:rPr>
          <w:lang w:val="mn-MN"/>
        </w:rPr>
        <w:t xml:space="preserve">Баримтын төрөл гэж юу вэ </w:t>
      </w:r>
      <w:r>
        <w:t>?</w:t>
      </w:r>
    </w:p>
    <w:p w:rsidR="00565E6B" w:rsidRDefault="000F2792" w:rsidP="00AB1D2F">
      <w:pPr>
        <w:rPr>
          <w:lang w:val="mn-MN"/>
        </w:rPr>
      </w:pPr>
      <w:r>
        <w:rPr>
          <w:lang w:val="mn-MN"/>
        </w:rPr>
        <w:t>Т</w:t>
      </w:r>
      <w:r w:rsidR="00D875EA">
        <w:rPr>
          <w:lang w:val="mn-MN"/>
        </w:rPr>
        <w:t>ийз ,  тийзийн хува</w:t>
      </w:r>
      <w:r w:rsidR="005E4B29">
        <w:rPr>
          <w:lang w:val="mn-MN"/>
        </w:rPr>
        <w:t>ари</w:t>
      </w:r>
      <w:r w:rsidR="00D875EA">
        <w:rPr>
          <w:lang w:val="mn-MN"/>
        </w:rPr>
        <w:t>лалт , тийзийн дугаарлалт</w:t>
      </w:r>
      <w:r w:rsidR="004839BC">
        <w:rPr>
          <w:lang w:val="mn-MN"/>
        </w:rPr>
        <w:t xml:space="preserve"> ,тариф , тайлан </w:t>
      </w:r>
      <w:r w:rsidR="00D875EA">
        <w:rPr>
          <w:lang w:val="mn-MN"/>
        </w:rPr>
        <w:t xml:space="preserve"> </w:t>
      </w:r>
      <w:r w:rsidR="00922B5C">
        <w:rPr>
          <w:lang w:val="mn-MN"/>
        </w:rPr>
        <w:t>гэх мэт тийзтэй холбоотой бүхий</w:t>
      </w:r>
      <w:r w:rsidR="00965B58">
        <w:rPr>
          <w:lang w:val="mn-MN"/>
        </w:rPr>
        <w:t xml:space="preserve"> </w:t>
      </w:r>
      <w:r w:rsidR="00922B5C">
        <w:rPr>
          <w:lang w:val="mn-MN"/>
        </w:rPr>
        <w:t xml:space="preserve">л </w:t>
      </w:r>
      <w:r w:rsidR="00D875EA">
        <w:rPr>
          <w:lang w:val="mn-MN"/>
        </w:rPr>
        <w:t>мэдээлэлд туслах чанарын лавлах мэдээлэл юм</w:t>
      </w:r>
      <w:r w:rsidR="00B0036F">
        <w:rPr>
          <w:lang w:val="mn-MN"/>
        </w:rPr>
        <w:t>.</w:t>
      </w:r>
      <w:r w:rsidR="00730819">
        <w:rPr>
          <w:lang w:val="mn-MN"/>
        </w:rPr>
        <w:t xml:space="preserve"> </w:t>
      </w:r>
    </w:p>
    <w:p w:rsidR="00565E6B" w:rsidRDefault="007557DF" w:rsidP="00AB1D2F">
      <w:pPr>
        <w:rPr>
          <w:lang w:val="mn-MN"/>
        </w:rPr>
      </w:pPr>
      <w:r>
        <w:rPr>
          <w:lang w:val="mn-MN"/>
        </w:rPr>
        <w:t>Баримтын төрлийг үүсгэх , устгах , засварлах , хайлт хийж удирдах нь админ удирдлагын зарчмаар хийгдэнэ</w:t>
      </w:r>
      <w:r w:rsidR="007B09A2">
        <w:rPr>
          <w:lang w:val="mn-MN"/>
        </w:rPr>
        <w:t>.</w:t>
      </w:r>
    </w:p>
    <w:p w:rsidR="00AD5FF1" w:rsidRPr="00AD5FF1" w:rsidRDefault="000203CF" w:rsidP="00BC3AF3">
      <w:pPr>
        <w:pStyle w:val="Heading2"/>
      </w:pPr>
      <w:bookmarkStart w:id="5" w:name="_Toc443247766"/>
      <w:r w:rsidRPr="00EF6910">
        <w:t>Нисэх буудал</w:t>
      </w:r>
      <w:bookmarkEnd w:id="5"/>
    </w:p>
    <w:p w:rsidR="0082634B" w:rsidRDefault="00824F9F" w:rsidP="00824F9F">
      <w:pPr>
        <w:rPr>
          <w:lang w:val="mn-MN"/>
        </w:rPr>
      </w:pPr>
      <w:r>
        <w:rPr>
          <w:lang w:val="mn-MN"/>
        </w:rPr>
        <w:t xml:space="preserve">Нисэх буудлын мэдээлэл нь системийн бүх хэсэгт ашигдах чухал мэдээлэл. Үнэ тариф , чиглэл , нислэг , хураамж , төлөөлөгчийн газар гэх мэт маш чухал хэсгүүдтэй системийн хэрэглэгчийн </w:t>
      </w:r>
      <w:r w:rsidR="004829FB">
        <w:t xml:space="preserve"> </w:t>
      </w:r>
      <w:r w:rsidR="004829FB">
        <w:rPr>
          <w:lang w:val="mn-MN"/>
        </w:rPr>
        <w:t xml:space="preserve">бүх л </w:t>
      </w:r>
      <w:r>
        <w:rPr>
          <w:lang w:val="mn-MN"/>
        </w:rPr>
        <w:t>түвшинд ашиглагдах мэдээлэл</w:t>
      </w:r>
    </w:p>
    <w:p w:rsidR="00FE02D3" w:rsidRDefault="00865A62" w:rsidP="00824F9F">
      <w:pPr>
        <w:rPr>
          <w:lang w:val="mn-MN"/>
        </w:rPr>
      </w:pPr>
      <w:r>
        <w:rPr>
          <w:noProof/>
        </w:rPr>
        <w:lastRenderedPageBreak/>
        <w:drawing>
          <wp:inline distT="0" distB="0" distL="0" distR="0">
            <wp:extent cx="5943600" cy="189426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1894264"/>
                    </a:xfrm>
                    <a:prstGeom prst="rect">
                      <a:avLst/>
                    </a:prstGeom>
                    <a:noFill/>
                    <a:ln w="9525">
                      <a:noFill/>
                      <a:miter lim="800000"/>
                      <a:headEnd/>
                      <a:tailEnd/>
                    </a:ln>
                  </pic:spPr>
                </pic:pic>
              </a:graphicData>
            </a:graphic>
          </wp:inline>
        </w:drawing>
      </w:r>
    </w:p>
    <w:p w:rsidR="00865A62" w:rsidRDefault="00865A62" w:rsidP="00824F9F">
      <w:pPr>
        <w:rPr>
          <w:lang w:val="mn-MN"/>
        </w:rPr>
      </w:pPr>
    </w:p>
    <w:p w:rsidR="00865A62" w:rsidRDefault="00865A62" w:rsidP="00824F9F">
      <w:pPr>
        <w:rPr>
          <w:lang w:val="mn-MN"/>
        </w:rPr>
      </w:pPr>
    </w:p>
    <w:p w:rsidR="00966672" w:rsidRDefault="0082634B" w:rsidP="00966672">
      <w:pPr>
        <w:rPr>
          <w:lang w:val="mn-MN"/>
        </w:rPr>
      </w:pPr>
      <w:r>
        <w:rPr>
          <w:lang w:val="mn-MN"/>
        </w:rPr>
        <w:t xml:space="preserve">Нислэг төлөвлөлтийн хэлтэс , санхүүгийн хэлтэс , админ , борлуулалтын ажилтан , гэх мэт бүх түвшинд </w:t>
      </w:r>
      <w:r w:rsidR="00EF02FC">
        <w:t xml:space="preserve"> </w:t>
      </w:r>
      <w:r w:rsidR="00EF02FC">
        <w:rPr>
          <w:lang w:val="mn-MN"/>
        </w:rPr>
        <w:t>хэрэглэгдэх мэдээл</w:t>
      </w:r>
      <w:r w:rsidR="00D71855">
        <w:rPr>
          <w:lang w:val="mn-MN"/>
        </w:rPr>
        <w:t>эл</w:t>
      </w:r>
      <w:r w:rsidR="005623F1">
        <w:rPr>
          <w:lang w:val="mn-MN"/>
        </w:rPr>
        <w:t xml:space="preserve"> юм.</w:t>
      </w:r>
      <w:r w:rsidR="00966672" w:rsidRPr="00966672">
        <w:rPr>
          <w:lang w:val="mn-MN"/>
        </w:rPr>
        <w:t xml:space="preserve"> </w:t>
      </w:r>
      <w:r w:rsidR="00ED0492">
        <w:rPr>
          <w:lang w:val="mn-MN"/>
        </w:rPr>
        <w:t xml:space="preserve">Нисэх буудлыг </w:t>
      </w:r>
      <w:r w:rsidR="00966672">
        <w:rPr>
          <w:lang w:val="mn-MN"/>
        </w:rPr>
        <w:t>үүсгэх , устгах , засварлах , хайлт хийж удирдах нь админ удирдлагын зарчмаар хийгдэнэ.</w:t>
      </w:r>
    </w:p>
    <w:p w:rsidR="00D355B0" w:rsidRDefault="00212E47" w:rsidP="00D355B0">
      <w:pPr>
        <w:rPr>
          <w:lang w:val="mn-MN"/>
        </w:rPr>
      </w:pPr>
      <w:r>
        <w:rPr>
          <w:lang w:val="mn-MN"/>
        </w:rPr>
        <w:t>Хандах эрх</w:t>
      </w:r>
    </w:p>
    <w:p w:rsidR="005716B1" w:rsidRPr="00FD22EC" w:rsidRDefault="005716B1" w:rsidP="00D355B0">
      <w:pPr>
        <w:rPr>
          <w:lang w:val="mn-MN"/>
        </w:rPr>
      </w:pPr>
      <w:r>
        <w:rPr>
          <w:lang w:val="mn-MN"/>
        </w:rPr>
        <w:t>Системийн хэрэглэгчдийг албан тушаал болон ажлын хариуцдаг хэсгээр нийтэд нь   бүлэглэн  , бүлэг үүсгээд түүндээ системд хийж болох үйлдлүүдийг тодорхойлохыг хандах эрхээр зохицуулна</w:t>
      </w:r>
      <w:r w:rsidR="00AF23CC">
        <w:rPr>
          <w:lang w:val="mn-MN"/>
        </w:rPr>
        <w:t xml:space="preserve">.Энэ хэсэгт мэдээллийн аюулгүй байдал шууд хамааралтай </w:t>
      </w:r>
      <w:r w:rsidR="00FD22EC">
        <w:rPr>
          <w:lang w:val="mn-MN"/>
        </w:rPr>
        <w:t xml:space="preserve">юм.Учир нь хэн хэн ямар мэдээллийг харах вэ </w:t>
      </w:r>
      <w:r w:rsidR="00FD22EC">
        <w:t xml:space="preserve">? </w:t>
      </w:r>
      <w:r w:rsidR="00FD22EC">
        <w:rPr>
          <w:lang w:val="mn-MN"/>
        </w:rPr>
        <w:t xml:space="preserve">удирдах вэ </w:t>
      </w:r>
      <w:r w:rsidR="00FD22EC">
        <w:t xml:space="preserve">? </w:t>
      </w:r>
      <w:r w:rsidR="00FD22EC">
        <w:rPr>
          <w:lang w:val="mn-MN"/>
        </w:rPr>
        <w:t>гэдгийг зохион байгуулдаг</w:t>
      </w:r>
    </w:p>
    <w:p w:rsidR="00487530" w:rsidRDefault="00971856" w:rsidP="00D355B0">
      <w:pPr>
        <w:rPr>
          <w:lang w:val="mn-MN"/>
        </w:rPr>
      </w:pPr>
      <w:r>
        <w:rPr>
          <w:lang w:val="mn-MN"/>
        </w:rPr>
        <w:t>Энэ нь бодит амьрал дээрх байгууллагын ажилчдын албан тушаал эрх мэдлийг системд тохирсон байдлаар хийсвэрээр загварчилсан загвар юм.</w:t>
      </w:r>
    </w:p>
    <w:p w:rsidR="001856DD" w:rsidRPr="00487530" w:rsidRDefault="00487530" w:rsidP="00D355B0">
      <w:pPr>
        <w:rPr>
          <w:lang w:val="mn-MN"/>
        </w:rPr>
      </w:pPr>
      <w:r>
        <w:rPr>
          <w:lang w:val="mn-MN"/>
        </w:rPr>
        <w:t>Устгах , Засах , Хайлт хийх нь Админ удирдлагын загвараар удирдана</w:t>
      </w:r>
    </w:p>
    <w:p w:rsidR="00441BAC" w:rsidRDefault="00441BAC" w:rsidP="00D355B0">
      <w:pPr>
        <w:rPr>
          <w:lang w:val="mn-MN"/>
        </w:rPr>
      </w:pPr>
      <w:r>
        <w:rPr>
          <w:lang w:val="mn-MN"/>
        </w:rPr>
        <w:t>Жишээ нь</w:t>
      </w:r>
    </w:p>
    <w:p w:rsidR="00A85C6C" w:rsidRDefault="00A85C6C" w:rsidP="00D355B0">
      <w:pPr>
        <w:rPr>
          <w:lang w:val="mn-MN"/>
        </w:rPr>
      </w:pPr>
      <w:r>
        <w:rPr>
          <w:lang w:val="mn-MN"/>
        </w:rPr>
        <w:t xml:space="preserve">Борлуулалтын ажилтанууд зориулаад </w:t>
      </w:r>
      <w:r w:rsidRPr="00A85C6C">
        <w:rPr>
          <w:lang w:val="mn-MN"/>
        </w:rPr>
        <w:t>SALES AGENT</w:t>
      </w:r>
      <w:r>
        <w:rPr>
          <w:lang w:val="mn-MN"/>
        </w:rPr>
        <w:t xml:space="preserve"> гэсэн бүлэг үүсгэе</w:t>
      </w:r>
    </w:p>
    <w:p w:rsidR="000E6219" w:rsidRDefault="00352E79" w:rsidP="00D355B0">
      <w:pPr>
        <w:rPr>
          <w:lang w:val="mn-MN"/>
        </w:rPr>
      </w:pPr>
      <w:r>
        <w:rPr>
          <w:noProof/>
        </w:rPr>
        <w:lastRenderedPageBreak/>
        <w:drawing>
          <wp:inline distT="0" distB="0" distL="0" distR="0">
            <wp:extent cx="5943600" cy="284091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2840914"/>
                    </a:xfrm>
                    <a:prstGeom prst="rect">
                      <a:avLst/>
                    </a:prstGeom>
                    <a:noFill/>
                    <a:ln w="9525">
                      <a:noFill/>
                      <a:miter lim="800000"/>
                      <a:headEnd/>
                      <a:tailEnd/>
                    </a:ln>
                  </pic:spPr>
                </pic:pic>
              </a:graphicData>
            </a:graphic>
          </wp:inline>
        </w:drawing>
      </w:r>
    </w:p>
    <w:p w:rsidR="00AF23CC" w:rsidRDefault="00352E79" w:rsidP="00D355B0">
      <w:r>
        <w:rPr>
          <w:lang w:val="mn-MN"/>
        </w:rPr>
        <w:t xml:space="preserve">Үүсгэсэн </w:t>
      </w:r>
      <w:r w:rsidRPr="00A85C6C">
        <w:rPr>
          <w:lang w:val="mn-MN"/>
        </w:rPr>
        <w:t>SALES AGENT</w:t>
      </w:r>
      <w:r>
        <w:rPr>
          <w:lang w:val="mn-MN"/>
        </w:rPr>
        <w:t xml:space="preserve">  бүлэгтээ хийж болох үйлдлүүдийг цэснээс сонгож  тодорхойлж өгөөд хадгалсанаар </w:t>
      </w:r>
      <w:r>
        <w:t xml:space="preserve">SALES AGENT </w:t>
      </w:r>
      <w:r w:rsidR="00304328">
        <w:rPr>
          <w:lang w:val="mn-MN"/>
        </w:rPr>
        <w:t>бүлгийн хандах эрх үүснэ. Доор</w:t>
      </w:r>
      <w:r>
        <w:rPr>
          <w:lang w:val="mn-MN"/>
        </w:rPr>
        <w:t xml:space="preserve"> </w:t>
      </w:r>
      <w:r w:rsidR="002E32B2">
        <w:t>“</w:t>
      </w:r>
      <w:r w:rsidR="002E32B2">
        <w:rPr>
          <w:lang w:val="mn-MN"/>
        </w:rPr>
        <w:t>С</w:t>
      </w:r>
      <w:r>
        <w:rPr>
          <w:lang w:val="mn-MN"/>
        </w:rPr>
        <w:t>истемийн хэрэглэгч</w:t>
      </w:r>
      <w:r w:rsidR="002E32B2">
        <w:t>”</w:t>
      </w:r>
      <w:r w:rsidR="00AD4F12">
        <w:t xml:space="preserve"> </w:t>
      </w:r>
      <w:r>
        <w:rPr>
          <w:lang w:val="mn-MN"/>
        </w:rPr>
        <w:t xml:space="preserve"> хэсэг дээр үүсгэсэн бүлэгээ ашиглаад ирэхээр илүү ойлгомжтой тодорхой болно</w:t>
      </w:r>
    </w:p>
    <w:p w:rsidR="0017327A" w:rsidRDefault="00650BFD" w:rsidP="002412BD">
      <w:pPr>
        <w:pStyle w:val="Heading2"/>
        <w:rPr>
          <w:lang w:val="mn-MN"/>
        </w:rPr>
      </w:pPr>
      <w:bookmarkStart w:id="6" w:name="_Toc443247767"/>
      <w:r w:rsidRPr="00650BFD">
        <w:rPr>
          <w:lang w:val="mn-MN"/>
        </w:rPr>
        <w:t>Баримтын дугаарлалт</w:t>
      </w:r>
      <w:bookmarkEnd w:id="6"/>
    </w:p>
    <w:p w:rsidR="002660D4" w:rsidRDefault="00DD45CF" w:rsidP="00DD45CF">
      <w:pPr>
        <w:rPr>
          <w:lang w:val="mn-MN"/>
        </w:rPr>
      </w:pPr>
      <w:r>
        <w:rPr>
          <w:lang w:val="mn-MN"/>
        </w:rPr>
        <w:t>Энэ нь системд хэрэглэгдэх баримтын дугаарыг бүртгэх  удирдах хянах модуль юм.</w:t>
      </w:r>
      <w:r w:rsidR="00555E89" w:rsidRPr="00555E89">
        <w:rPr>
          <w:lang w:val="mn-MN"/>
        </w:rPr>
        <w:t>Баримтын дугаарлалт</w:t>
      </w:r>
      <w:r w:rsidR="00386325">
        <w:rPr>
          <w:lang w:val="mn-MN"/>
        </w:rPr>
        <w:t xml:space="preserve"> нь </w:t>
      </w:r>
      <w:r w:rsidR="00A41035">
        <w:rPr>
          <w:lang w:val="mn-MN"/>
        </w:rPr>
        <w:t>тийз урьдчилан үүсгэх бэлдэц</w:t>
      </w:r>
      <w:r w:rsidR="001D63F6">
        <w:rPr>
          <w:lang w:val="mn-MN"/>
        </w:rPr>
        <w:t xml:space="preserve"> материал гэж ойлгож болно</w:t>
      </w:r>
      <w:r w:rsidR="007B178B">
        <w:rPr>
          <w:lang w:val="mn-MN"/>
        </w:rPr>
        <w:t>.</w:t>
      </w:r>
      <w:r w:rsidR="00AF2C60">
        <w:rPr>
          <w:lang w:val="mn-MN"/>
        </w:rPr>
        <w:t>Дахин давхцахгүйгээр дараалсан дугаар олгон үүсгэдэг.</w:t>
      </w:r>
      <w:r w:rsidR="00476FA5">
        <w:rPr>
          <w:lang w:val="mn-MN"/>
        </w:rPr>
        <w:t>Системд өөрөө автоматаар</w:t>
      </w:r>
      <w:r w:rsidR="00A07CA2">
        <w:rPr>
          <w:lang w:val="mn-MN"/>
        </w:rPr>
        <w:t xml:space="preserve"> </w:t>
      </w:r>
      <w:r w:rsidR="00476FA5">
        <w:rPr>
          <w:lang w:val="mn-MN"/>
        </w:rPr>
        <w:t xml:space="preserve"> </w:t>
      </w:r>
      <w:r w:rsidR="00A07CA2">
        <w:rPr>
          <w:lang w:val="mn-MN"/>
        </w:rPr>
        <w:t xml:space="preserve">үүсгэсэн огноо </w:t>
      </w:r>
      <w:r w:rsidR="0049228C">
        <w:rPr>
          <w:lang w:val="mn-MN"/>
        </w:rPr>
        <w:t xml:space="preserve">, </w:t>
      </w:r>
      <w:r w:rsidR="00A07CA2">
        <w:rPr>
          <w:lang w:val="mn-MN"/>
        </w:rPr>
        <w:t>үүсгэсэн</w:t>
      </w:r>
      <w:r w:rsidR="00605E38">
        <w:rPr>
          <w:lang w:val="mn-MN"/>
        </w:rPr>
        <w:t xml:space="preserve"> ажилт</w:t>
      </w:r>
      <w:r w:rsidR="00E746F4">
        <w:rPr>
          <w:lang w:val="mn-MN"/>
        </w:rPr>
        <w:t>ны мэдээлэл хадгалаад</w:t>
      </w:r>
      <w:r w:rsidR="00A07CA2">
        <w:rPr>
          <w:lang w:val="mn-MN"/>
        </w:rPr>
        <w:t xml:space="preserve"> явдаг</w:t>
      </w:r>
      <w:r w:rsidR="002660D4">
        <w:rPr>
          <w:lang w:val="mn-MN"/>
        </w:rPr>
        <w:t>.</w:t>
      </w:r>
      <w:r w:rsidR="00351F72">
        <w:rPr>
          <w:lang w:val="mn-MN"/>
        </w:rPr>
        <w:t>Т</w:t>
      </w:r>
      <w:r w:rsidR="002660D4">
        <w:rPr>
          <w:lang w:val="mn-MN"/>
        </w:rPr>
        <w:t>ийз буцаалтын дуга</w:t>
      </w:r>
      <w:r w:rsidR="00453DA1">
        <w:rPr>
          <w:lang w:val="mn-MN"/>
        </w:rPr>
        <w:t>ар мөн адил зарчмаар үүсгэгдэх ба төрлөөрөө ялгагдана</w:t>
      </w:r>
    </w:p>
    <w:p w:rsidR="008124AE" w:rsidRDefault="008124AE" w:rsidP="00DD45CF">
      <w:pPr>
        <w:rPr>
          <w:lang w:val="mn-MN"/>
        </w:rPr>
      </w:pPr>
      <w:r>
        <w:rPr>
          <w:noProof/>
        </w:rPr>
        <w:drawing>
          <wp:inline distT="0" distB="0" distL="0" distR="0">
            <wp:extent cx="5943600" cy="16065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1606515"/>
                    </a:xfrm>
                    <a:prstGeom prst="rect">
                      <a:avLst/>
                    </a:prstGeom>
                    <a:noFill/>
                    <a:ln w="9525">
                      <a:noFill/>
                      <a:miter lim="800000"/>
                      <a:headEnd/>
                      <a:tailEnd/>
                    </a:ln>
                  </pic:spPr>
                </pic:pic>
              </a:graphicData>
            </a:graphic>
          </wp:inline>
        </w:drawing>
      </w:r>
    </w:p>
    <w:p w:rsidR="008124AE" w:rsidRDefault="008124AE" w:rsidP="00DD45CF">
      <w:r w:rsidRPr="00555E89">
        <w:rPr>
          <w:lang w:val="mn-MN"/>
        </w:rPr>
        <w:t>Баримтын дугаарлалт</w:t>
      </w:r>
      <w:r>
        <w:rPr>
          <w:lang w:val="mn-MN"/>
        </w:rPr>
        <w:t>ыг удирдах админы удирдлагаар удирдагдана</w:t>
      </w:r>
    </w:p>
    <w:p w:rsidR="00D75518" w:rsidRDefault="0068505E" w:rsidP="004E22F8">
      <w:pPr>
        <w:pStyle w:val="Heading2"/>
        <w:rPr>
          <w:lang w:val="mn-MN"/>
        </w:rPr>
      </w:pPr>
      <w:bookmarkStart w:id="7" w:name="_Toc443247768"/>
      <w:r>
        <w:rPr>
          <w:lang w:val="mn-MN"/>
        </w:rPr>
        <w:lastRenderedPageBreak/>
        <w:t xml:space="preserve">Аймаг </w:t>
      </w:r>
      <w:r w:rsidR="00320D7A">
        <w:rPr>
          <w:lang w:val="mn-MN"/>
        </w:rPr>
        <w:t>,</w:t>
      </w:r>
      <w:r w:rsidR="004E22F8">
        <w:rPr>
          <w:lang w:val="mn-MN"/>
        </w:rPr>
        <w:t xml:space="preserve"> </w:t>
      </w:r>
      <w:r>
        <w:rPr>
          <w:lang w:val="mn-MN"/>
        </w:rPr>
        <w:t>хот</w:t>
      </w:r>
      <w:bookmarkEnd w:id="7"/>
    </w:p>
    <w:p w:rsidR="00406599" w:rsidRDefault="00C12744" w:rsidP="00406599">
      <w:pPr>
        <w:rPr>
          <w:lang w:val="mn-MN"/>
        </w:rPr>
      </w:pPr>
      <w:r>
        <w:rPr>
          <w:noProof/>
        </w:rPr>
        <w:drawing>
          <wp:inline distT="0" distB="0" distL="0" distR="0">
            <wp:extent cx="5943600" cy="189763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1897635"/>
                    </a:xfrm>
                    <a:prstGeom prst="rect">
                      <a:avLst/>
                    </a:prstGeom>
                    <a:noFill/>
                    <a:ln w="9525">
                      <a:noFill/>
                      <a:miter lim="800000"/>
                      <a:headEnd/>
                      <a:tailEnd/>
                    </a:ln>
                  </pic:spPr>
                </pic:pic>
              </a:graphicData>
            </a:graphic>
          </wp:inline>
        </w:drawing>
      </w:r>
    </w:p>
    <w:p w:rsidR="00206B0F" w:rsidRDefault="00206B0F" w:rsidP="00406599">
      <w:pPr>
        <w:rPr>
          <w:lang w:val="mn-MN"/>
        </w:rPr>
      </w:pPr>
      <w:r>
        <w:rPr>
          <w:lang w:val="mn-MN"/>
        </w:rPr>
        <w:t>Аймаг хотын мэдээлэл нь нисэх буудлуудыг үүсгэхэд хэрэглэгдэх лавлах төрлийн мэдээлэл ба удирдах хэсэг нь админы удирдлагаар хийгдэнэ</w:t>
      </w:r>
    </w:p>
    <w:p w:rsidR="006502B5" w:rsidRPr="00206B0F" w:rsidRDefault="006502B5" w:rsidP="009F5F16">
      <w:pPr>
        <w:pStyle w:val="Heading2"/>
        <w:rPr>
          <w:lang w:val="mn-MN"/>
        </w:rPr>
      </w:pPr>
      <w:r>
        <w:rPr>
          <w:lang w:val="mn-MN"/>
        </w:rPr>
        <w:t>Баримтын хуваарилалт</w:t>
      </w:r>
    </w:p>
    <w:sectPr w:rsidR="006502B5" w:rsidRPr="00206B0F" w:rsidSect="00CF2C33">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096D" w:rsidRDefault="0004096D" w:rsidP="00EF010D">
      <w:pPr>
        <w:spacing w:after="0" w:line="240" w:lineRule="auto"/>
      </w:pPr>
      <w:r>
        <w:separator/>
      </w:r>
    </w:p>
  </w:endnote>
  <w:endnote w:type="continuationSeparator" w:id="1">
    <w:p w:rsidR="0004096D" w:rsidRDefault="0004096D" w:rsidP="00EF01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3BA" w:rsidRDefault="009F63BA">
    <w:pPr>
      <w:pStyle w:val="Footer"/>
      <w:pBdr>
        <w:top w:val="thinThickSmallGap" w:sz="24" w:space="1" w:color="622423" w:themeColor="accent2" w:themeShade="7F"/>
      </w:pBdr>
      <w:rPr>
        <w:rFonts w:asciiTheme="majorHAnsi" w:hAnsiTheme="majorHAnsi"/>
      </w:rPr>
    </w:pPr>
    <w:r>
      <w:rPr>
        <w:lang w:val="mn-MN"/>
      </w:rPr>
      <w:t xml:space="preserve">Системийн гарын авлага </w:t>
    </w:r>
    <w:r>
      <w:rPr>
        <w:lang w:val="mn-MN"/>
      </w:rPr>
      <w:tab/>
    </w:r>
    <w:r>
      <w:rPr>
        <w:lang w:val="mn-MN"/>
      </w:rPr>
      <w:tab/>
    </w:r>
    <w:r>
      <w:t xml:space="preserve">2016 </w:t>
    </w:r>
    <w:r>
      <w:rPr>
        <w:lang w:val="mn-MN"/>
      </w:rPr>
      <w:t xml:space="preserve">он </w:t>
    </w:r>
  </w:p>
  <w:p w:rsidR="00691D6B" w:rsidRPr="002344C5" w:rsidRDefault="00691D6B" w:rsidP="002344C5">
    <w:pPr>
      <w:pStyle w:val="Footer"/>
      <w:rPr>
        <w:lang w:val="mn-M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096D" w:rsidRDefault="0004096D" w:rsidP="00EF010D">
      <w:pPr>
        <w:spacing w:after="0" w:line="240" w:lineRule="auto"/>
      </w:pPr>
      <w:r>
        <w:separator/>
      </w:r>
    </w:p>
  </w:footnote>
  <w:footnote w:type="continuationSeparator" w:id="1">
    <w:p w:rsidR="0004096D" w:rsidRDefault="0004096D" w:rsidP="00EF01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EF010D" w:rsidTr="002067F3">
      <w:tc>
        <w:tcPr>
          <w:tcW w:w="3500" w:type="pct"/>
          <w:tcBorders>
            <w:bottom w:val="single" w:sz="4" w:space="0" w:color="auto"/>
          </w:tcBorders>
          <w:vAlign w:val="bottom"/>
        </w:tcPr>
        <w:p w:rsidR="00EF010D" w:rsidRDefault="00EF010D" w:rsidP="007670B7">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Content>
              <w:r w:rsidR="00686463">
                <w:rPr>
                  <w:b/>
                  <w:bCs/>
                  <w:caps/>
                  <w:sz w:val="24"/>
                  <w:szCs w:val="24"/>
                </w:rPr>
                <w:t>SPACE-2</w:t>
              </w:r>
              <w:r w:rsidR="00603BE4">
                <w:rPr>
                  <w:b/>
                  <w:bCs/>
                  <w:caps/>
                  <w:sz w:val="24"/>
                  <w:szCs w:val="24"/>
                </w:rPr>
                <w:t>.0</w:t>
              </w:r>
              <w:r w:rsidR="00686463">
                <w:rPr>
                  <w:b/>
                  <w:bCs/>
                  <w:caps/>
                  <w:sz w:val="24"/>
                  <w:szCs w:val="24"/>
                </w:rPr>
                <w:t xml:space="preserve"> </w:t>
              </w:r>
              <w:r>
                <w:rPr>
                  <w:b/>
                  <w:bCs/>
                  <w:caps/>
                  <w:sz w:val="24"/>
                  <w:szCs w:val="24"/>
                  <w:lang w:val="mn-MN"/>
                </w:rPr>
                <w:t xml:space="preserve">СИСТЕМИЙН ТАНИЛЦУУЛГА </w:t>
              </w:r>
            </w:sdtContent>
          </w:sdt>
          <w:r>
            <w:rPr>
              <w:b/>
              <w:bCs/>
              <w:color w:val="76923C" w:themeColor="accent3" w:themeShade="BF"/>
              <w:sz w:val="24"/>
              <w:szCs w:val="24"/>
            </w:rPr>
            <w:t>]</w:t>
          </w:r>
        </w:p>
      </w:tc>
      <w:tc>
        <w:tcPr>
          <w:tcW w:w="1500" w:type="pct"/>
          <w:tcBorders>
            <w:bottom w:val="single" w:sz="4" w:space="0" w:color="943634" w:themeColor="accent2" w:themeShade="BF"/>
          </w:tcBorders>
          <w:shd w:val="clear" w:color="auto" w:fill="943634" w:themeFill="accent2" w:themeFillShade="BF"/>
          <w:vAlign w:val="bottom"/>
        </w:tcPr>
        <w:p w:rsidR="00EF010D" w:rsidRPr="00691D6B" w:rsidRDefault="00740E12" w:rsidP="0045007A">
          <w:pPr>
            <w:pStyle w:val="Header"/>
            <w:rPr>
              <w:color w:val="FFFFFF" w:themeColor="background1"/>
              <w:lang w:val="mn-MN"/>
            </w:rPr>
          </w:pPr>
          <w:r>
            <w:rPr>
              <w:color w:val="FFFFFF" w:themeColor="background1"/>
            </w:rPr>
            <w:t>“</w:t>
          </w:r>
          <w:sdt>
            <w:sdtPr>
              <w:rPr>
                <w:color w:val="FFFFFF" w:themeColor="background1"/>
              </w:rPr>
              <w:alias w:val="Date"/>
              <w:id w:val="77677290"/>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5863C6">
                <w:rPr>
                  <w:color w:val="FFFFFF" w:themeColor="background1"/>
                  <w:lang w:val="mn-MN"/>
                </w:rPr>
                <w:t>М</w:t>
              </w:r>
              <w:r w:rsidR="00691D6B">
                <w:rPr>
                  <w:color w:val="FFFFFF" w:themeColor="background1"/>
                  <w:lang w:val="mn-MN"/>
                </w:rPr>
                <w:t>акрософт</w:t>
              </w:r>
              <w:r>
                <w:rPr>
                  <w:color w:val="FFFFFF" w:themeColor="background1"/>
                </w:rPr>
                <w:t>”</w:t>
              </w:r>
              <w:r w:rsidR="00691D6B">
                <w:rPr>
                  <w:color w:val="FFFFFF" w:themeColor="background1"/>
                  <w:lang w:val="mn-MN"/>
                </w:rPr>
                <w:t xml:space="preserve"> </w:t>
              </w:r>
              <w:r w:rsidR="0045007A">
                <w:rPr>
                  <w:color w:val="FFFFFF" w:themeColor="background1"/>
                  <w:lang w:val="mn-MN"/>
                </w:rPr>
                <w:t>ХХК</w:t>
              </w:r>
            </w:sdtContent>
          </w:sdt>
        </w:p>
      </w:tc>
    </w:tr>
  </w:tbl>
  <w:p w:rsidR="00EF010D" w:rsidRDefault="00EF010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C3437A"/>
    <w:multiLevelType w:val="hybridMultilevel"/>
    <w:tmpl w:val="C410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863C38"/>
    <w:rsid w:val="00001C5F"/>
    <w:rsid w:val="00005B7C"/>
    <w:rsid w:val="0001798A"/>
    <w:rsid w:val="000203CF"/>
    <w:rsid w:val="000251C9"/>
    <w:rsid w:val="00032725"/>
    <w:rsid w:val="0004096D"/>
    <w:rsid w:val="0005307E"/>
    <w:rsid w:val="000632D9"/>
    <w:rsid w:val="000731A7"/>
    <w:rsid w:val="00085475"/>
    <w:rsid w:val="000A14F3"/>
    <w:rsid w:val="000E6219"/>
    <w:rsid w:val="000F2555"/>
    <w:rsid w:val="000F2792"/>
    <w:rsid w:val="000F6187"/>
    <w:rsid w:val="001206EE"/>
    <w:rsid w:val="0012179E"/>
    <w:rsid w:val="00123C8A"/>
    <w:rsid w:val="0012434F"/>
    <w:rsid w:val="00133ECB"/>
    <w:rsid w:val="001343E2"/>
    <w:rsid w:val="00146167"/>
    <w:rsid w:val="00164A31"/>
    <w:rsid w:val="0017327A"/>
    <w:rsid w:val="001856DD"/>
    <w:rsid w:val="0019103D"/>
    <w:rsid w:val="0019762C"/>
    <w:rsid w:val="001B396E"/>
    <w:rsid w:val="001B4EA5"/>
    <w:rsid w:val="001D63F6"/>
    <w:rsid w:val="001E744D"/>
    <w:rsid w:val="00205A64"/>
    <w:rsid w:val="002067F3"/>
    <w:rsid w:val="00206B0F"/>
    <w:rsid w:val="00212E47"/>
    <w:rsid w:val="002344C5"/>
    <w:rsid w:val="002412BD"/>
    <w:rsid w:val="00241E51"/>
    <w:rsid w:val="00262686"/>
    <w:rsid w:val="002660D4"/>
    <w:rsid w:val="00281B5E"/>
    <w:rsid w:val="002830E0"/>
    <w:rsid w:val="002E157B"/>
    <w:rsid w:val="002E32B2"/>
    <w:rsid w:val="002E5F85"/>
    <w:rsid w:val="003005C4"/>
    <w:rsid w:val="00303575"/>
    <w:rsid w:val="00304328"/>
    <w:rsid w:val="00320D7A"/>
    <w:rsid w:val="00322257"/>
    <w:rsid w:val="0032251E"/>
    <w:rsid w:val="00324777"/>
    <w:rsid w:val="00326E71"/>
    <w:rsid w:val="00341AEE"/>
    <w:rsid w:val="0034730F"/>
    <w:rsid w:val="00351F72"/>
    <w:rsid w:val="00352E79"/>
    <w:rsid w:val="00355161"/>
    <w:rsid w:val="00377F57"/>
    <w:rsid w:val="00386325"/>
    <w:rsid w:val="00391924"/>
    <w:rsid w:val="003B2C43"/>
    <w:rsid w:val="003B65EA"/>
    <w:rsid w:val="003C56A0"/>
    <w:rsid w:val="003C56AD"/>
    <w:rsid w:val="003C71EE"/>
    <w:rsid w:val="003C7F06"/>
    <w:rsid w:val="003F02BD"/>
    <w:rsid w:val="00401C0E"/>
    <w:rsid w:val="004058D9"/>
    <w:rsid w:val="00406599"/>
    <w:rsid w:val="004075C5"/>
    <w:rsid w:val="00441BAC"/>
    <w:rsid w:val="0045007A"/>
    <w:rsid w:val="004504A5"/>
    <w:rsid w:val="00453DA1"/>
    <w:rsid w:val="00462AE6"/>
    <w:rsid w:val="004664ED"/>
    <w:rsid w:val="00473810"/>
    <w:rsid w:val="00476FA5"/>
    <w:rsid w:val="004829FB"/>
    <w:rsid w:val="004839BC"/>
    <w:rsid w:val="00487530"/>
    <w:rsid w:val="0049228C"/>
    <w:rsid w:val="004A3559"/>
    <w:rsid w:val="004A46C2"/>
    <w:rsid w:val="004A6FA7"/>
    <w:rsid w:val="004C3605"/>
    <w:rsid w:val="004C4E22"/>
    <w:rsid w:val="004E0E9E"/>
    <w:rsid w:val="004E22F8"/>
    <w:rsid w:val="004F6A02"/>
    <w:rsid w:val="00537D40"/>
    <w:rsid w:val="00547594"/>
    <w:rsid w:val="00555E89"/>
    <w:rsid w:val="00556CFD"/>
    <w:rsid w:val="005623F1"/>
    <w:rsid w:val="005658C6"/>
    <w:rsid w:val="00565E6B"/>
    <w:rsid w:val="005716B1"/>
    <w:rsid w:val="005863C6"/>
    <w:rsid w:val="005C22F8"/>
    <w:rsid w:val="005E0C56"/>
    <w:rsid w:val="005E4B29"/>
    <w:rsid w:val="00603BE4"/>
    <w:rsid w:val="00605E38"/>
    <w:rsid w:val="006319EA"/>
    <w:rsid w:val="006502B5"/>
    <w:rsid w:val="00650BFD"/>
    <w:rsid w:val="006833EC"/>
    <w:rsid w:val="0068505E"/>
    <w:rsid w:val="00686463"/>
    <w:rsid w:val="00691D6B"/>
    <w:rsid w:val="006D22C1"/>
    <w:rsid w:val="00703DEB"/>
    <w:rsid w:val="00723DB4"/>
    <w:rsid w:val="00730819"/>
    <w:rsid w:val="00740E12"/>
    <w:rsid w:val="00752F79"/>
    <w:rsid w:val="007557DF"/>
    <w:rsid w:val="00762D33"/>
    <w:rsid w:val="00764047"/>
    <w:rsid w:val="007670B7"/>
    <w:rsid w:val="0076756C"/>
    <w:rsid w:val="007716E5"/>
    <w:rsid w:val="00783D33"/>
    <w:rsid w:val="00784051"/>
    <w:rsid w:val="007856DC"/>
    <w:rsid w:val="00792D4A"/>
    <w:rsid w:val="007B09A2"/>
    <w:rsid w:val="007B178B"/>
    <w:rsid w:val="007B2436"/>
    <w:rsid w:val="007B3BBE"/>
    <w:rsid w:val="007B6921"/>
    <w:rsid w:val="007C0F02"/>
    <w:rsid w:val="007C2197"/>
    <w:rsid w:val="007C76C1"/>
    <w:rsid w:val="007D56E0"/>
    <w:rsid w:val="007F0716"/>
    <w:rsid w:val="00803BB5"/>
    <w:rsid w:val="00810F65"/>
    <w:rsid w:val="0081110C"/>
    <w:rsid w:val="008124AE"/>
    <w:rsid w:val="00823C74"/>
    <w:rsid w:val="00824F9F"/>
    <w:rsid w:val="0082634B"/>
    <w:rsid w:val="00863C38"/>
    <w:rsid w:val="0086510A"/>
    <w:rsid w:val="00865362"/>
    <w:rsid w:val="00865A62"/>
    <w:rsid w:val="008667EC"/>
    <w:rsid w:val="0087010B"/>
    <w:rsid w:val="008747E7"/>
    <w:rsid w:val="008A7E64"/>
    <w:rsid w:val="008C331B"/>
    <w:rsid w:val="008D4983"/>
    <w:rsid w:val="008F6B24"/>
    <w:rsid w:val="00901458"/>
    <w:rsid w:val="00917B7F"/>
    <w:rsid w:val="009202FC"/>
    <w:rsid w:val="00922B5C"/>
    <w:rsid w:val="00936E3E"/>
    <w:rsid w:val="0094584B"/>
    <w:rsid w:val="00962FBB"/>
    <w:rsid w:val="00965B58"/>
    <w:rsid w:val="00966672"/>
    <w:rsid w:val="00967B79"/>
    <w:rsid w:val="0097115B"/>
    <w:rsid w:val="00971856"/>
    <w:rsid w:val="00972514"/>
    <w:rsid w:val="00973EFE"/>
    <w:rsid w:val="00974653"/>
    <w:rsid w:val="009B090D"/>
    <w:rsid w:val="009D42B7"/>
    <w:rsid w:val="009D6E87"/>
    <w:rsid w:val="009E6C7B"/>
    <w:rsid w:val="009F5F16"/>
    <w:rsid w:val="009F63BA"/>
    <w:rsid w:val="00A07CA2"/>
    <w:rsid w:val="00A1171E"/>
    <w:rsid w:val="00A240E5"/>
    <w:rsid w:val="00A30A89"/>
    <w:rsid w:val="00A33638"/>
    <w:rsid w:val="00A4032F"/>
    <w:rsid w:val="00A40BAE"/>
    <w:rsid w:val="00A41035"/>
    <w:rsid w:val="00A51AC0"/>
    <w:rsid w:val="00A525FE"/>
    <w:rsid w:val="00A57434"/>
    <w:rsid w:val="00A60239"/>
    <w:rsid w:val="00A85C6C"/>
    <w:rsid w:val="00A90666"/>
    <w:rsid w:val="00AA6F07"/>
    <w:rsid w:val="00AB1D2F"/>
    <w:rsid w:val="00AC28FF"/>
    <w:rsid w:val="00AD4F12"/>
    <w:rsid w:val="00AD5FF1"/>
    <w:rsid w:val="00AD7B48"/>
    <w:rsid w:val="00AF23CC"/>
    <w:rsid w:val="00AF2C60"/>
    <w:rsid w:val="00AF3DF4"/>
    <w:rsid w:val="00B0036F"/>
    <w:rsid w:val="00B12A18"/>
    <w:rsid w:val="00B20534"/>
    <w:rsid w:val="00B22CE7"/>
    <w:rsid w:val="00B2714B"/>
    <w:rsid w:val="00B3174E"/>
    <w:rsid w:val="00B3715A"/>
    <w:rsid w:val="00B46731"/>
    <w:rsid w:val="00B67A74"/>
    <w:rsid w:val="00B81EE9"/>
    <w:rsid w:val="00B82B4A"/>
    <w:rsid w:val="00B9000D"/>
    <w:rsid w:val="00BA3255"/>
    <w:rsid w:val="00BB4C74"/>
    <w:rsid w:val="00BC2767"/>
    <w:rsid w:val="00BC3AF3"/>
    <w:rsid w:val="00BD774E"/>
    <w:rsid w:val="00BF5C27"/>
    <w:rsid w:val="00C11D45"/>
    <w:rsid w:val="00C12744"/>
    <w:rsid w:val="00C17903"/>
    <w:rsid w:val="00C57615"/>
    <w:rsid w:val="00C76736"/>
    <w:rsid w:val="00CB0102"/>
    <w:rsid w:val="00CB6479"/>
    <w:rsid w:val="00CF2C33"/>
    <w:rsid w:val="00D15CA7"/>
    <w:rsid w:val="00D30208"/>
    <w:rsid w:val="00D355B0"/>
    <w:rsid w:val="00D57666"/>
    <w:rsid w:val="00D71855"/>
    <w:rsid w:val="00D75518"/>
    <w:rsid w:val="00D8105B"/>
    <w:rsid w:val="00D84ABB"/>
    <w:rsid w:val="00D875EA"/>
    <w:rsid w:val="00DB730E"/>
    <w:rsid w:val="00DC6658"/>
    <w:rsid w:val="00DD45CF"/>
    <w:rsid w:val="00E209EF"/>
    <w:rsid w:val="00E20C15"/>
    <w:rsid w:val="00E46E11"/>
    <w:rsid w:val="00E746F4"/>
    <w:rsid w:val="00E74B39"/>
    <w:rsid w:val="00E76404"/>
    <w:rsid w:val="00E831B4"/>
    <w:rsid w:val="00E84D2C"/>
    <w:rsid w:val="00E9285E"/>
    <w:rsid w:val="00E92B6F"/>
    <w:rsid w:val="00E95CD2"/>
    <w:rsid w:val="00EA1ED8"/>
    <w:rsid w:val="00EC46E6"/>
    <w:rsid w:val="00ED0492"/>
    <w:rsid w:val="00ED1330"/>
    <w:rsid w:val="00EE2176"/>
    <w:rsid w:val="00EE5A7C"/>
    <w:rsid w:val="00EF010D"/>
    <w:rsid w:val="00EF02FC"/>
    <w:rsid w:val="00EF07E0"/>
    <w:rsid w:val="00EF1C2E"/>
    <w:rsid w:val="00EF4041"/>
    <w:rsid w:val="00EF6910"/>
    <w:rsid w:val="00F11185"/>
    <w:rsid w:val="00F354C4"/>
    <w:rsid w:val="00F403BD"/>
    <w:rsid w:val="00F42E88"/>
    <w:rsid w:val="00F576F2"/>
    <w:rsid w:val="00F839D6"/>
    <w:rsid w:val="00F940CE"/>
    <w:rsid w:val="00FB5A85"/>
    <w:rsid w:val="00FD22EC"/>
    <w:rsid w:val="00FD57D0"/>
    <w:rsid w:val="00FE02D3"/>
    <w:rsid w:val="00FF75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2C33"/>
  </w:style>
  <w:style w:type="paragraph" w:styleId="Heading1">
    <w:name w:val="heading 1"/>
    <w:basedOn w:val="Normal"/>
    <w:next w:val="Normal"/>
    <w:link w:val="Heading1Char"/>
    <w:uiPriority w:val="9"/>
    <w:qFormat/>
    <w:rsid w:val="009D42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02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434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B090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118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01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10D"/>
  </w:style>
  <w:style w:type="paragraph" w:styleId="Footer">
    <w:name w:val="footer"/>
    <w:basedOn w:val="Normal"/>
    <w:link w:val="FooterChar"/>
    <w:uiPriority w:val="99"/>
    <w:unhideWhenUsed/>
    <w:rsid w:val="00EF0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10D"/>
  </w:style>
  <w:style w:type="paragraph" w:styleId="BalloonText">
    <w:name w:val="Balloon Text"/>
    <w:basedOn w:val="Normal"/>
    <w:link w:val="BalloonTextChar"/>
    <w:uiPriority w:val="99"/>
    <w:semiHidden/>
    <w:unhideWhenUsed/>
    <w:rsid w:val="00EF01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10D"/>
    <w:rPr>
      <w:rFonts w:ascii="Tahoma" w:hAnsi="Tahoma" w:cs="Tahoma"/>
      <w:sz w:val="16"/>
      <w:szCs w:val="16"/>
    </w:rPr>
  </w:style>
  <w:style w:type="paragraph" w:customStyle="1" w:styleId="Default">
    <w:name w:val="Default"/>
    <w:rsid w:val="000731A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F6910"/>
    <w:pPr>
      <w:ind w:left="720"/>
      <w:contextualSpacing/>
    </w:pPr>
  </w:style>
  <w:style w:type="paragraph" w:styleId="NoSpacing">
    <w:name w:val="No Spacing"/>
    <w:uiPriority w:val="1"/>
    <w:qFormat/>
    <w:rsid w:val="00EF6910"/>
    <w:pPr>
      <w:spacing w:after="0" w:line="240" w:lineRule="auto"/>
    </w:pPr>
  </w:style>
  <w:style w:type="character" w:customStyle="1" w:styleId="Heading1Char">
    <w:name w:val="Heading 1 Char"/>
    <w:basedOn w:val="DefaultParagraphFont"/>
    <w:link w:val="Heading1"/>
    <w:uiPriority w:val="9"/>
    <w:rsid w:val="009D42B7"/>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085475"/>
    <w:rPr>
      <w:color w:val="0000FF"/>
      <w:u w:val="single"/>
    </w:rPr>
  </w:style>
  <w:style w:type="character" w:customStyle="1" w:styleId="Heading2Char">
    <w:name w:val="Heading 2 Char"/>
    <w:basedOn w:val="DefaultParagraphFont"/>
    <w:link w:val="Heading2"/>
    <w:uiPriority w:val="9"/>
    <w:rsid w:val="009202FC"/>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803BB5"/>
    <w:pPr>
      <w:outlineLvl w:val="9"/>
    </w:pPr>
  </w:style>
  <w:style w:type="paragraph" w:styleId="TOC1">
    <w:name w:val="toc 1"/>
    <w:basedOn w:val="Normal"/>
    <w:next w:val="Normal"/>
    <w:autoRedefine/>
    <w:uiPriority w:val="39"/>
    <w:unhideWhenUsed/>
    <w:rsid w:val="00803BB5"/>
    <w:pPr>
      <w:spacing w:after="100"/>
    </w:pPr>
  </w:style>
  <w:style w:type="paragraph" w:styleId="TOC2">
    <w:name w:val="toc 2"/>
    <w:basedOn w:val="Normal"/>
    <w:next w:val="Normal"/>
    <w:autoRedefine/>
    <w:uiPriority w:val="39"/>
    <w:unhideWhenUsed/>
    <w:rsid w:val="00803BB5"/>
    <w:pPr>
      <w:spacing w:after="100"/>
      <w:ind w:left="220"/>
    </w:pPr>
  </w:style>
  <w:style w:type="character" w:customStyle="1" w:styleId="Heading3Char">
    <w:name w:val="Heading 3 Char"/>
    <w:basedOn w:val="DefaultParagraphFont"/>
    <w:link w:val="Heading3"/>
    <w:uiPriority w:val="9"/>
    <w:rsid w:val="0012434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83D33"/>
    <w:pPr>
      <w:spacing w:after="100"/>
      <w:ind w:left="440"/>
    </w:pPr>
  </w:style>
  <w:style w:type="character" w:customStyle="1" w:styleId="Heading4Char">
    <w:name w:val="Heading 4 Char"/>
    <w:basedOn w:val="DefaultParagraphFont"/>
    <w:link w:val="Heading4"/>
    <w:uiPriority w:val="9"/>
    <w:rsid w:val="009B09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11185"/>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99423653">
      <w:bodyDiv w:val="1"/>
      <w:marLeft w:val="0"/>
      <w:marRight w:val="0"/>
      <w:marTop w:val="0"/>
      <w:marBottom w:val="0"/>
      <w:divBdr>
        <w:top w:val="none" w:sz="0" w:space="0" w:color="auto"/>
        <w:left w:val="none" w:sz="0" w:space="0" w:color="auto"/>
        <w:bottom w:val="none" w:sz="0" w:space="0" w:color="auto"/>
        <w:right w:val="none" w:sz="0" w:space="0" w:color="auto"/>
      </w:divBdr>
    </w:div>
    <w:div w:id="224218966">
      <w:bodyDiv w:val="1"/>
      <w:marLeft w:val="0"/>
      <w:marRight w:val="0"/>
      <w:marTop w:val="0"/>
      <w:marBottom w:val="0"/>
      <w:divBdr>
        <w:top w:val="none" w:sz="0" w:space="0" w:color="auto"/>
        <w:left w:val="none" w:sz="0" w:space="0" w:color="auto"/>
        <w:bottom w:val="none" w:sz="0" w:space="0" w:color="auto"/>
        <w:right w:val="none" w:sz="0" w:space="0" w:color="auto"/>
      </w:divBdr>
    </w:div>
    <w:div w:id="364647316">
      <w:bodyDiv w:val="1"/>
      <w:marLeft w:val="0"/>
      <w:marRight w:val="0"/>
      <w:marTop w:val="0"/>
      <w:marBottom w:val="0"/>
      <w:divBdr>
        <w:top w:val="none" w:sz="0" w:space="0" w:color="auto"/>
        <w:left w:val="none" w:sz="0" w:space="0" w:color="auto"/>
        <w:bottom w:val="none" w:sz="0" w:space="0" w:color="auto"/>
        <w:right w:val="none" w:sz="0" w:space="0" w:color="auto"/>
      </w:divBdr>
    </w:div>
    <w:div w:id="701368399">
      <w:bodyDiv w:val="1"/>
      <w:marLeft w:val="0"/>
      <w:marRight w:val="0"/>
      <w:marTop w:val="0"/>
      <w:marBottom w:val="0"/>
      <w:divBdr>
        <w:top w:val="none" w:sz="0" w:space="0" w:color="auto"/>
        <w:left w:val="none" w:sz="0" w:space="0" w:color="auto"/>
        <w:bottom w:val="none" w:sz="0" w:space="0" w:color="auto"/>
        <w:right w:val="none" w:sz="0" w:space="0" w:color="auto"/>
      </w:divBdr>
    </w:div>
    <w:div w:id="748622509">
      <w:bodyDiv w:val="1"/>
      <w:marLeft w:val="0"/>
      <w:marRight w:val="0"/>
      <w:marTop w:val="0"/>
      <w:marBottom w:val="0"/>
      <w:divBdr>
        <w:top w:val="none" w:sz="0" w:space="0" w:color="auto"/>
        <w:left w:val="none" w:sz="0" w:space="0" w:color="auto"/>
        <w:bottom w:val="none" w:sz="0" w:space="0" w:color="auto"/>
        <w:right w:val="none" w:sz="0" w:space="0" w:color="auto"/>
      </w:divBdr>
    </w:div>
    <w:div w:id="1157109436">
      <w:bodyDiv w:val="1"/>
      <w:marLeft w:val="0"/>
      <w:marRight w:val="0"/>
      <w:marTop w:val="0"/>
      <w:marBottom w:val="0"/>
      <w:divBdr>
        <w:top w:val="none" w:sz="0" w:space="0" w:color="auto"/>
        <w:left w:val="none" w:sz="0" w:space="0" w:color="auto"/>
        <w:bottom w:val="none" w:sz="0" w:space="0" w:color="auto"/>
        <w:right w:val="none" w:sz="0" w:space="0" w:color="auto"/>
      </w:divBdr>
    </w:div>
    <w:div w:id="1239291398">
      <w:bodyDiv w:val="1"/>
      <w:marLeft w:val="0"/>
      <w:marRight w:val="0"/>
      <w:marTop w:val="0"/>
      <w:marBottom w:val="0"/>
      <w:divBdr>
        <w:top w:val="none" w:sz="0" w:space="0" w:color="auto"/>
        <w:left w:val="none" w:sz="0" w:space="0" w:color="auto"/>
        <w:bottom w:val="none" w:sz="0" w:space="0" w:color="auto"/>
        <w:right w:val="none" w:sz="0" w:space="0" w:color="auto"/>
      </w:divBdr>
    </w:div>
    <w:div w:id="1458135575">
      <w:bodyDiv w:val="1"/>
      <w:marLeft w:val="0"/>
      <w:marRight w:val="0"/>
      <w:marTop w:val="0"/>
      <w:marBottom w:val="0"/>
      <w:divBdr>
        <w:top w:val="none" w:sz="0" w:space="0" w:color="auto"/>
        <w:left w:val="none" w:sz="0" w:space="0" w:color="auto"/>
        <w:bottom w:val="none" w:sz="0" w:space="0" w:color="auto"/>
        <w:right w:val="none" w:sz="0" w:space="0" w:color="auto"/>
      </w:divBdr>
    </w:div>
    <w:div w:id="1767337006">
      <w:bodyDiv w:val="1"/>
      <w:marLeft w:val="0"/>
      <w:marRight w:val="0"/>
      <w:marTop w:val="0"/>
      <w:marBottom w:val="0"/>
      <w:divBdr>
        <w:top w:val="none" w:sz="0" w:space="0" w:color="auto"/>
        <w:left w:val="none" w:sz="0" w:space="0" w:color="auto"/>
        <w:bottom w:val="none" w:sz="0" w:space="0" w:color="auto"/>
        <w:right w:val="none" w:sz="0" w:space="0" w:color="auto"/>
      </w:divBdr>
    </w:div>
    <w:div w:id="1903903908">
      <w:bodyDiv w:val="1"/>
      <w:marLeft w:val="0"/>
      <w:marRight w:val="0"/>
      <w:marTop w:val="0"/>
      <w:marBottom w:val="0"/>
      <w:divBdr>
        <w:top w:val="none" w:sz="0" w:space="0" w:color="auto"/>
        <w:left w:val="none" w:sz="0" w:space="0" w:color="auto"/>
        <w:bottom w:val="none" w:sz="0" w:space="0" w:color="auto"/>
        <w:right w:val="none" w:sz="0" w:space="0" w:color="auto"/>
      </w:divBdr>
    </w:div>
    <w:div w:id="2013293716">
      <w:bodyDiv w:val="1"/>
      <w:marLeft w:val="0"/>
      <w:marRight w:val="0"/>
      <w:marTop w:val="0"/>
      <w:marBottom w:val="0"/>
      <w:divBdr>
        <w:top w:val="none" w:sz="0" w:space="0" w:color="auto"/>
        <w:left w:val="none" w:sz="0" w:space="0" w:color="auto"/>
        <w:bottom w:val="none" w:sz="0" w:space="0" w:color="auto"/>
        <w:right w:val="none" w:sz="0" w:space="0" w:color="auto"/>
      </w:divBdr>
    </w:div>
    <w:div w:id="2131043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upport.office.com/en-us/article/Create-a-table-of-contents-or-update-a-table-of-contents-eb275189-b93e-4559-8dd9-c279457bfd72"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Макрософт” ХХК</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072EED-25F1-45B6-B2CC-F65ACA764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7</Pages>
  <Words>1062</Words>
  <Characters>6057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SPACE-2.0 СИСТЕМИЙН ТАНИЛЦУУЛГА </dc:title>
  <dc:creator>tuya</dc:creator>
  <cp:lastModifiedBy>tuya</cp:lastModifiedBy>
  <cp:revision>301</cp:revision>
  <dcterms:created xsi:type="dcterms:W3CDTF">2016-02-12T17:12:00Z</dcterms:created>
  <dcterms:modified xsi:type="dcterms:W3CDTF">2016-02-14T13:20:00Z</dcterms:modified>
</cp:coreProperties>
</file>