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51659DB4" w:rsidR="00E145F3" w:rsidRPr="00A809DF" w:rsidRDefault="005F3117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AHP: Panel de expertos</w:t>
      </w:r>
    </w:p>
    <w:p w14:paraId="7868F50E" w14:textId="2AC11E16" w:rsidR="00AE3BA0" w:rsidRDefault="00E87955" w:rsidP="00806B37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1D1B0B">
        <w:rPr>
          <w:lang w:val="es-ES"/>
        </w:rPr>
        <w:t xml:space="preserve">Con el objetivo de conocer las características más importantes de un sistema </w:t>
      </w:r>
      <w:proofErr w:type="spellStart"/>
      <w:r w:rsidR="001D1B0B">
        <w:rPr>
          <w:lang w:val="es-ES"/>
        </w:rPr>
        <w:t>gamificado</w:t>
      </w:r>
      <w:proofErr w:type="spellEnd"/>
      <w:r w:rsidR="001D1B0B">
        <w:rPr>
          <w:lang w:val="es-ES"/>
        </w:rPr>
        <w:t xml:space="preserve">, se solicita que rellenen esta encuesta de comparativas 2 a 2 </w:t>
      </w:r>
      <w:r w:rsidR="00E800E2">
        <w:rPr>
          <w:lang w:val="es-ES"/>
        </w:rPr>
        <w:t>a personas relevantes en el ámbito que nos ocupa. Indique en cada caso</w:t>
      </w:r>
      <w:r w:rsidR="00AE3BA0">
        <w:rPr>
          <w:lang w:val="es-ES"/>
        </w:rPr>
        <w:t xml:space="preserve"> con una x</w:t>
      </w:r>
      <w:r w:rsidR="00E800E2">
        <w:rPr>
          <w:lang w:val="es-ES"/>
        </w:rPr>
        <w:t>, que aspecto le parece más importante</w:t>
      </w:r>
      <w:r w:rsidR="00BC5FFC">
        <w:rPr>
          <w:lang w:val="es-ES"/>
        </w:rPr>
        <w:t>, y en que graduación,</w:t>
      </w:r>
      <w:r w:rsidR="00E800E2">
        <w:rPr>
          <w:lang w:val="es-ES"/>
        </w:rPr>
        <w:t xml:space="preserve"> a la hora de elegir un sistema </w:t>
      </w:r>
      <w:proofErr w:type="spellStart"/>
      <w:r w:rsidR="00E800E2">
        <w:rPr>
          <w:lang w:val="es-ES"/>
        </w:rPr>
        <w:t>gamificado</w:t>
      </w:r>
      <w:proofErr w:type="spellEnd"/>
      <w:r w:rsidR="00E800E2">
        <w:rPr>
          <w:lang w:val="es-ES"/>
        </w:rPr>
        <w:t>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5"/>
        <w:gridCol w:w="1635"/>
        <w:gridCol w:w="1118"/>
        <w:gridCol w:w="1118"/>
        <w:gridCol w:w="1142"/>
        <w:gridCol w:w="769"/>
        <w:gridCol w:w="1222"/>
        <w:gridCol w:w="1117"/>
        <w:gridCol w:w="1145"/>
        <w:gridCol w:w="1607"/>
        <w:gridCol w:w="1600"/>
      </w:tblGrid>
      <w:tr w:rsidR="007433A0" w:rsidRPr="007433A0" w14:paraId="48EE1023" w14:textId="77777777" w:rsidTr="00A12EF0">
        <w:trPr>
          <w:trHeight w:val="870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1AB14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108A4D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967B5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05E05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7C447F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5C7C4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1875D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6E0B22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ADD026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170F82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44BAAF9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4354243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EDEC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5A8F9A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7D61F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25123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3859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C6443A" w14:textId="09963A4B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341E7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819A50" w14:textId="6B56684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DB6DA6"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09DC2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4FD65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18DF232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académicos</w:t>
            </w:r>
          </w:p>
        </w:tc>
      </w:tr>
      <w:tr w:rsidR="007433A0" w:rsidRPr="007433A0" w14:paraId="37F1B51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FE7A1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69FC1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DB3E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F98AB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4C777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90AF6D" w14:textId="6CEC5AB7" w:rsidR="007433A0" w:rsidRPr="007433A0" w:rsidRDefault="00DB6DA6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A6F1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9102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2B5D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BA51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24D26E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motivacionales</w:t>
            </w:r>
          </w:p>
        </w:tc>
      </w:tr>
      <w:tr w:rsidR="007433A0" w:rsidRPr="007433A0" w14:paraId="099F486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BE296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046FE4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96BE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13DE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57F0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C2E813" w14:textId="42610B5A" w:rsidR="007433A0" w:rsidRPr="007433A0" w:rsidRDefault="00DB6DA6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4E064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53C8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4A653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19D09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1064E4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</w:t>
            </w:r>
          </w:p>
        </w:tc>
      </w:tr>
      <w:tr w:rsidR="007433A0" w:rsidRPr="007433A0" w14:paraId="4C7D26A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A8E3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académicos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37B6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6D42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8E8325" w14:textId="4C71C43B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DB6DA6"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49DA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B41A4" w14:textId="09F83E2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F1E44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CF5E5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642F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80907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0433A63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motivacionales</w:t>
            </w:r>
          </w:p>
        </w:tc>
      </w:tr>
      <w:tr w:rsidR="007433A0" w:rsidRPr="007433A0" w14:paraId="2BE96ED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41EE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académicos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573B5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8BB2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5344D0" w14:textId="4381F30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DB6DA6"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8393A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C3B746" w14:textId="137567E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5AB1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452C2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BC059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2F9D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10AF30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</w:t>
            </w:r>
          </w:p>
        </w:tc>
      </w:tr>
      <w:tr w:rsidR="007433A0" w:rsidRPr="007433A0" w14:paraId="04A1246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54D626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Resultados motivacionales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C5DE4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ECBB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DE63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98C32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83B3B8" w14:textId="1FFD52B0" w:rsidR="007433A0" w:rsidRPr="007433A0" w:rsidRDefault="00DB6DA6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x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9259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8A3EF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9F761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82CF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456D13E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</w:t>
            </w:r>
          </w:p>
        </w:tc>
      </w:tr>
      <w:tr w:rsidR="00956C5D" w:rsidRPr="007433A0" w14:paraId="2462776A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CEE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F45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977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5CA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8E7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30D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9E3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DEE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AF6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1D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7AA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6C7BF736" w14:textId="77777777" w:rsidTr="00A12EF0">
        <w:trPr>
          <w:trHeight w:val="4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D9D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  <w:t>Subcriterios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55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DD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87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95F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554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C31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B0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BF0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FD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3CE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00DE37A1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B0E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DE9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421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4A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1DD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98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D49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821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E8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DB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DE3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0044B36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BA9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Resultados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CE9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F10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D37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C4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CC2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BE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822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6E4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736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3FE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577E6BCA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A31D2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A25DD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F73FA5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5199C5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850BF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27A2D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9F1C3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09A14D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7DD97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0CA9E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26DF16E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418F01A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FA16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Comportamiento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3838B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E56D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A39C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A4AF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DC53A6" w14:textId="6A94770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81DD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1D20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6DC92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CB8B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0FA82B3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Ruido en el recinto</w:t>
            </w:r>
          </w:p>
        </w:tc>
      </w:tr>
      <w:tr w:rsidR="007433A0" w:rsidRPr="007433A0" w14:paraId="5F6A529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4006C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Comportamiento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505A8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ADD84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4E7FC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88907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1A823E" w14:textId="5CA7143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033E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8ADE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74BF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D185D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08BD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Integración percibida</w:t>
            </w:r>
          </w:p>
        </w:tc>
      </w:tr>
      <w:tr w:rsidR="007433A0" w:rsidRPr="007433A0" w14:paraId="458C981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EF0E2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Comportamiento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FE907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F9C63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368F7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2A8D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7F01E9" w14:textId="10BE950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78ED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2FFD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2FAB8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1D515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A6515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Socialización percibida</w:t>
            </w:r>
          </w:p>
        </w:tc>
      </w:tr>
      <w:tr w:rsidR="007433A0" w:rsidRPr="007433A0" w14:paraId="254992D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B421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Comportamiento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77B4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4AE48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2DCA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BA0C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7AE6D2" w14:textId="7A68500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F5D57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0BF60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EA275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F2E77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A61A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en los partes</w:t>
            </w:r>
          </w:p>
        </w:tc>
      </w:tr>
      <w:tr w:rsidR="007433A0" w:rsidRPr="007433A0" w14:paraId="59E34D4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933C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Ruido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864C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2B165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041F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3A72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551C38" w14:textId="0ED44ED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284F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904C0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C0D9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535F8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8574E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Integración percibida</w:t>
            </w:r>
          </w:p>
        </w:tc>
      </w:tr>
      <w:tr w:rsidR="007433A0" w:rsidRPr="007433A0" w14:paraId="07459E9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17E0C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Ruido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16F9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6206B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A994D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C0ED6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15433" w14:textId="01E0ECC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E80E0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700DB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CB35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D0011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C75C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Socialización percibida</w:t>
            </w:r>
          </w:p>
        </w:tc>
      </w:tr>
      <w:tr w:rsidR="007433A0" w:rsidRPr="007433A0" w14:paraId="1519019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E19EE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Ruido en el recinto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9A0FE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6036A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1C9D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C1B80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BE3A04" w14:textId="2CE7D533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C471F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54C1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87DB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0E99C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2D40B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en los partes</w:t>
            </w:r>
          </w:p>
        </w:tc>
      </w:tr>
      <w:tr w:rsidR="007433A0" w:rsidRPr="007433A0" w14:paraId="13D4E4F0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5E54B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Integración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E4FB6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8D48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329F7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1C27A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2A8EC9" w14:textId="54EACFA2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B469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3940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67E8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4AF05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F1F87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Socialización percibida</w:t>
            </w:r>
          </w:p>
        </w:tc>
      </w:tr>
      <w:tr w:rsidR="007433A0" w:rsidRPr="007433A0" w14:paraId="3C87DBA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5F95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Integración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F7C9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0CAB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C0912C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21B5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2AC6DB" w14:textId="4F2C5CFB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1B75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3890CE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C0A5C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A39AA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6FF1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en los partes</w:t>
            </w:r>
          </w:p>
        </w:tc>
      </w:tr>
      <w:tr w:rsidR="007433A0" w:rsidRPr="007433A0" w14:paraId="1BCC5CA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026B9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Socialización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E7269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C191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FCAE9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C2E6A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171139" w14:textId="73F7EEE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FC83E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5D511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FBE7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F46E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4038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en los partes</w:t>
            </w:r>
          </w:p>
        </w:tc>
      </w:tr>
      <w:tr w:rsidR="00956C5D" w:rsidRPr="007433A0" w14:paraId="1E368D0E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72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0D0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19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66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CCE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96F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BF7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F1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A24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7F1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694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2B343DB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17C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Resultados académicos: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B78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BE5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F8B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37E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5D9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F8D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368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E4D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A8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37B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768E6ACC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2F989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FD211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EC039D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53931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3E0F1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D6321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4B4C95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C5AF8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EB4E6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2C354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0435BE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1727230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A41D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Conocimiento obtenido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1939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BB6F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C3513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106A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CBD1D7" w14:textId="3C77509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3DD6E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6B60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67814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2D6FA0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43913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Comparación con el grupo de control</w:t>
            </w:r>
          </w:p>
        </w:tc>
      </w:tr>
      <w:tr w:rsidR="00956C5D" w:rsidRPr="007433A0" w14:paraId="737ACAC1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D2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CA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7DB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FC8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694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C9A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690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F4B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AD8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E65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9BE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61245E10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51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Resultados motivacionales: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25C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CCF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E37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53F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92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447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4AE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2B1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69B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8E4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2F7B8FDB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398532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B7B2E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56CBF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DB9561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FE6B2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609002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8146F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8D1C7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8A093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90C38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AAA4A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6B0F83F1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4AA1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29FB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906C2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91CC9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628E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7F16B36" w14:textId="485B153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AAB73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4335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7234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05B01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5557A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</w:tr>
      <w:tr w:rsidR="007433A0" w:rsidRPr="007433A0" w14:paraId="5BCA26B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D45B59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53C0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0D41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A7D16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1868B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69664" w14:textId="69496B1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74469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C57EB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9A836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B0C3B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520D0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</w:tr>
      <w:tr w:rsidR="007433A0" w:rsidRPr="007433A0" w14:paraId="4BD5411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3D548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CE1F6B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C2EB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E2B3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198AB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EC030B" w14:textId="409F4812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3DB86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8D8277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6F47E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326B8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88529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</w:tr>
      <w:tr w:rsidR="007433A0" w:rsidRPr="007433A0" w14:paraId="6DAB5DDE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2F38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990BE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69995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2CA04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0EBA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00D5637" w14:textId="399CC32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B151B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981F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05613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7005A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959C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</w:tr>
      <w:tr w:rsidR="007433A0" w:rsidRPr="007433A0" w14:paraId="71728F3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3D11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E74E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CADEC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D0DF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26395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573EE6C" w14:textId="4DF7056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8E50E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C31D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458D2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44921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A476E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</w:tr>
      <w:tr w:rsidR="007433A0" w:rsidRPr="007433A0" w14:paraId="6439C12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ED81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9F5E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F5A3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990D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BA97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419608" w14:textId="1898467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256F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29A28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4CB1F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542EE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98AD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3EB1CE1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B44C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DC994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F1BE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2F597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87E6E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B2CAAB" w14:textId="24D5417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15E1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67054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743D4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5EF5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0897B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5603F57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3CAE3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F5182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AB65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6C818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B2B4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B9AD4E" w14:textId="243C549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3A49B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2A32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F301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88CE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6857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608D8D3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ED1E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3BE35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109B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34E6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8DDB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C36900E" w14:textId="3985AB6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414C9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241F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C96DD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6881C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B5D3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</w:tr>
      <w:tr w:rsidR="007433A0" w:rsidRPr="007433A0" w14:paraId="0E2251CE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6F5F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A4412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6376C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D006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9B4E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322D74" w14:textId="580C542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06AA9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CA0DB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7BD5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B3E0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C387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</w:tr>
      <w:tr w:rsidR="007433A0" w:rsidRPr="007433A0" w14:paraId="349015A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A8F42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AB25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B770F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7609F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6895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2A2101" w14:textId="6C04FA3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4120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77296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7D15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EBC7B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EA24B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</w:tr>
      <w:tr w:rsidR="007433A0" w:rsidRPr="007433A0" w14:paraId="04A3FCF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9B0A2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E117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5F4A1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AB402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C82D0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73FC66" w14:textId="15FFE39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A697E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1DE09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3D0A3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BED8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75F0C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</w:tr>
      <w:tr w:rsidR="007433A0" w:rsidRPr="007433A0" w14:paraId="2262BD20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2D037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EB0E1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87D5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26DB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D03C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B9BAFF" w14:textId="14CB59B3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47B4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6EE547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2A1D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CD297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BC505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2375E1B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FE2BD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E4F8A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23E9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CDFE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A272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088829" w14:textId="583CD7D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5C549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266B4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EDE8F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0E4C3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8E3AE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2A41864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602B3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Actitud hacia el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067277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60C5B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8E932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B092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E7223A" w14:textId="3130DBE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18CC6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669A9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460A9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1049D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EDD64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1C0F920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CA40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18F9A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2ECB1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3142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E3A87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2E527" w14:textId="3A6FDD8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DDCFA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74F6C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2B8B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99666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FA44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</w:tr>
      <w:tr w:rsidR="007433A0" w:rsidRPr="007433A0" w14:paraId="5528623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623B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92DB0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EAC04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E0372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B052D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67F2FB" w14:textId="7091F32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E142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D348B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994A6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C92F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2C93A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</w:tr>
      <w:tr w:rsidR="007433A0" w:rsidRPr="007433A0" w14:paraId="0CE204F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4D23B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5FD2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16EE9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CAF8F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BE99E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227819" w14:textId="2A2B30E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6640B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CE241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4C79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D18A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C9201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</w:tr>
      <w:tr w:rsidR="007433A0" w:rsidRPr="007433A0" w14:paraId="549F1B1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E4C7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BCCE7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48D05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66D8D2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CCA1B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653BF4" w14:textId="5601192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B9E2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029663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4382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F83AB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F1D5A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3E9B35D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DF72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32286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45E00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B10F5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A654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018894" w14:textId="032F400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E16B5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DF86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3208C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88A6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57D5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217BF7B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6D159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Intención de uso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E1A98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30926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6E546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A920E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25F1E52" w14:textId="46B7B88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1B0DA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E870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244F6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061EB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D460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2689BD91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DC25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87C0D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FED2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DE47C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7457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53DB57" w14:textId="112F4CD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12767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588A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B6E87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0172C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9D09B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</w:tr>
      <w:tr w:rsidR="007433A0" w:rsidRPr="007433A0" w14:paraId="5F85837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3A3D9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Disfrute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59A28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BBB7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77DF6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C17AD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D921B1C" w14:textId="5EA4BD1C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270A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9C2A24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D979F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295E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16CB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</w:tr>
      <w:tr w:rsidR="007433A0" w:rsidRPr="007433A0" w14:paraId="68993C4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1202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02CC7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69CD9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00D8B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86F3F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4A44DD" w14:textId="70F7BA8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40C60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FAAC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BA702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6DFE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C4CA8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15E0552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A98C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8BE3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A09A9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57BC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DF290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D8E7BD3" w14:textId="6ABCBC3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3133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099698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71C0B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FB55E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1B001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1EA75FA0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2F22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Disfrute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4CE7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5A958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286A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825C7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223B4A" w14:textId="658C7F23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495B9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4BF4F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028A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7D46E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17085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07469F6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0C403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073AB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64710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51A8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C7CF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E5ED202" w14:textId="59F64BA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AB579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4D076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223E2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B662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FD663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</w:tr>
      <w:tr w:rsidR="007433A0" w:rsidRPr="007433A0" w14:paraId="6A4745F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5DE2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D938E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68FC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BC692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1B525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732A488" w14:textId="58C18C7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DEAF7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FEAC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2866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F8A9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9925A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088E734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5533E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B5372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12A8C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BE144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1BAE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CF1D5EF" w14:textId="143613DD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A9132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50BD9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8574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CB04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68ABA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2D50FC6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E908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Motivación con la materia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E8350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46D26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02FEE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FAC2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104A95" w14:textId="79A4B0F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09DF4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C702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C451A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7DA7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954A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53AA2B4E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F0331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E3F4B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3096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1633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CC419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FC11F9" w14:textId="3E25EFF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4A3D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15BD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1584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95216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2FB1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</w:tr>
      <w:tr w:rsidR="007433A0" w:rsidRPr="007433A0" w14:paraId="3239708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4C28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C055E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AD34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D6003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D2E39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721F19" w14:textId="5073908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1FFCF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38656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95DF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99F0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AC39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32866F4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9DFD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Aprendizaje percibido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189B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1821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B898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CCFF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E614202" w14:textId="7C7B5A0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2E079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E6F7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AE6E2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C3D2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7F16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7619BFD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677D0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33B8D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4758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0B3C7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1BF12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FF6764" w14:textId="233AF04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72E5BD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86325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45979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D50B8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279F5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</w:tr>
      <w:tr w:rsidR="007433A0" w:rsidRPr="007433A0" w14:paraId="08DB7B0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E2CF5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Colaboración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3903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56052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10C1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DC09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66DC41" w14:textId="2721A7B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1CA3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C2B33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626DA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1527E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A8EEB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7433A0" w:rsidRPr="007433A0" w14:paraId="2038F0A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0AFE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Competitividad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CBA6F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D24D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EA1DB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83A9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A16555A" w14:textId="512D01D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D5076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8AE77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DEBE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44371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02A9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</w:t>
            </w:r>
          </w:p>
        </w:tc>
      </w:tr>
      <w:tr w:rsidR="00956C5D" w:rsidRPr="007433A0" w14:paraId="18C0D779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B53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FA6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AE1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73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74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B3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590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C11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C36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593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F37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18FC484D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F0E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E33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C25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86F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4E8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A13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40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350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050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6DB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5B6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0D22A1B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69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Valoración global: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77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C9B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B8F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770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65C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E83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C2F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BA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15A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522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601C7227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A32F85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62B7B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2EBC5F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FD810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4A937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0864D2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109A4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FBE61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B6FF0F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63C23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1E4A7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7380769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542C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Valoración global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E472D6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A6AB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1F850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406C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A1E5E6" w14:textId="46AC321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FD87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32665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8D246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5BA1C3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D96EE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(receptor)</w:t>
            </w:r>
          </w:p>
        </w:tc>
      </w:tr>
      <w:tr w:rsidR="007433A0" w:rsidRPr="007433A0" w14:paraId="412EB90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52ADE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E5C34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81E8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BA3D9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DAE09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5E5FDF5" w14:textId="570AF49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4C6D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0B1AB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0D9BB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1C21F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4FA9B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de comportamiento</w:t>
            </w:r>
          </w:p>
        </w:tc>
      </w:tr>
      <w:tr w:rsidR="007433A0" w:rsidRPr="007433A0" w14:paraId="1507641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7D42C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784C4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11F94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961F2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369B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097F43" w14:textId="5A5673A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63F9D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74A6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2F6CA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66F66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0814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académica</w:t>
            </w:r>
          </w:p>
        </w:tc>
      </w:tr>
      <w:tr w:rsidR="007433A0" w:rsidRPr="007433A0" w14:paraId="165EDCC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797AE4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05D78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2A019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8B52C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F33E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BB8798" w14:textId="41A011A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4DBA5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F3949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97788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F6FA6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F11F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motivacional</w:t>
            </w:r>
          </w:p>
        </w:tc>
      </w:tr>
      <w:tr w:rsidR="007433A0" w:rsidRPr="007433A0" w14:paraId="4E2A5D1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47E90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(receptor)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C3704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B66F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D09A6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C01B3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DFDC14" w14:textId="34D320A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0AA45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50470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C07B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5F24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03DC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de comportamiento</w:t>
            </w:r>
          </w:p>
        </w:tc>
      </w:tr>
      <w:tr w:rsidR="007433A0" w:rsidRPr="007433A0" w14:paraId="7DFF93B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420B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(receptor)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C9C12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02FCE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AD3C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E4BA2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C71DD3" w14:textId="22982B0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CFFA7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C7F39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D9556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AD3C6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F452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académica</w:t>
            </w:r>
          </w:p>
        </w:tc>
      </w:tr>
      <w:tr w:rsidR="007433A0" w:rsidRPr="007433A0" w14:paraId="10391DAD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D33B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(receptor)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99FF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E54C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C118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D730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6DDFC5" w14:textId="42B7007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2E66E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2E79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FF69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29133C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7CF7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motivacional</w:t>
            </w:r>
          </w:p>
        </w:tc>
      </w:tr>
      <w:tr w:rsidR="007433A0" w:rsidRPr="007433A0" w14:paraId="28C994F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342D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CE9F1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B917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CC6E2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A9BE6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F979A2" w14:textId="019977B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BC39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F13B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8405B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DD5A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DF68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académica</w:t>
            </w:r>
          </w:p>
        </w:tc>
      </w:tr>
      <w:tr w:rsidR="007433A0" w:rsidRPr="007433A0" w14:paraId="66742EB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653A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de comportamiento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E7688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56C5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EEA07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8FA7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21B2197" w14:textId="7791D6C8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5E46A2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C870B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9A13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E7ED6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8A5F3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motivacional</w:t>
            </w:r>
          </w:p>
        </w:tc>
      </w:tr>
      <w:tr w:rsidR="007433A0" w:rsidRPr="007433A0" w14:paraId="0628BBF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317CA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académica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88A9E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EBC1F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77CE4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586AB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0377A6" w14:textId="30E99EC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1214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4B9275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27997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362D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70599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Valoración global motivacional</w:t>
            </w:r>
          </w:p>
        </w:tc>
      </w:tr>
      <w:tr w:rsidR="00956C5D" w:rsidRPr="007433A0" w14:paraId="0BC4715D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8D4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DBF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6FE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8F1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D1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83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5FF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3B5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191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FA3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FE8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50D1020D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4F76" w14:textId="77777777" w:rsid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3F88FC03" w14:textId="77777777" w:rsidR="00956C5D" w:rsidRDefault="00956C5D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71D58965" w14:textId="77777777" w:rsidR="00956C5D" w:rsidRDefault="00956C5D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0A3DBAFB" w14:textId="77777777" w:rsidR="00956C5D" w:rsidRPr="007433A0" w:rsidRDefault="00956C5D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98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8ED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D1E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782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B6C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C4B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9B8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8DF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B5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BCA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083DEB3E" w14:textId="77777777" w:rsidTr="00A12EF0">
        <w:trPr>
          <w:trHeight w:val="58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85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S" w:eastAsia="es-ES"/>
              </w:rPr>
              <w:t>AHP Objetivo 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555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8C1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7C5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69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895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E84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00E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636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425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4BE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4F1D77B4" w14:textId="77777777" w:rsidTr="00A12EF0">
        <w:trPr>
          <w:trHeight w:val="37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DB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350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302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233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9C6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D1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DB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21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22A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CCB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29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71C0B4C5" w14:textId="77777777" w:rsidTr="00A12EF0">
        <w:trPr>
          <w:trHeight w:val="870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860B9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7823A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FBCE06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1BA3A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6237F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094FE6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4B169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AEE8F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2B149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C25AD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0F23F6D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1C07CB7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E3EB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técnico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D3D90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38E0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1589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4973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EA950B" w14:textId="0D7E3CA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64B05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CE08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3432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6F3D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53987D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del contenido</w:t>
            </w:r>
          </w:p>
        </w:tc>
      </w:tr>
      <w:tr w:rsidR="007433A0" w:rsidRPr="007433A0" w14:paraId="3ABD34C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1682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técnico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A9BC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ABA51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E8EF0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275FB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90173F" w14:textId="3EE970C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D89A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9A36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2676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EE89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6D1E33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metodológico</w:t>
            </w:r>
          </w:p>
        </w:tc>
      </w:tr>
      <w:tr w:rsidR="007433A0" w:rsidRPr="007433A0" w14:paraId="64C7F21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9F3F7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528B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BAB9B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73B6B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365A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4A65DA" w14:textId="1C98CFF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32216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395AE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60C6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59FA09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14:paraId="47DF839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metodológico</w:t>
            </w:r>
          </w:p>
        </w:tc>
      </w:tr>
      <w:tr w:rsidR="00956C5D" w:rsidRPr="007433A0" w14:paraId="1210C305" w14:textId="77777777" w:rsidTr="00A12EF0">
        <w:trPr>
          <w:trHeight w:val="34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A1E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4DC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6E8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594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C44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A17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818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268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20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DA3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975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053ABD6B" w14:textId="77777777" w:rsidTr="00A12EF0">
        <w:trPr>
          <w:trHeight w:val="4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453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  <w:t>Subcriterios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79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03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95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CDB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4B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7F4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532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FE3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32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FD1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59FA9DC8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65B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85C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E63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4F5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103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72E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FEC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353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804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F7B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EBB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23E00EA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DF9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Diseño técnico: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81B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66A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D81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499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1DA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C78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C98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165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4C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E41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5E2EB473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9E2801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718F51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94184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742D64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FE27BF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47C31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14618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EE9B3D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C63E2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4BA44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EA1B8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77C7429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CD98A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657E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B3EEA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D7BF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DF757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A9C78C" w14:textId="2D6F4E1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5908A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3AC8F8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0B31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6733A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35173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Frescura del diseño</w:t>
            </w:r>
          </w:p>
        </w:tc>
      </w:tr>
      <w:tr w:rsidR="007433A0" w:rsidRPr="007433A0" w14:paraId="22351E3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53410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F261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9F52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21BF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C801C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F7FA44" w14:textId="2213788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48E2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2787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926C4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50328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AF96B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</w:tr>
      <w:tr w:rsidR="007433A0" w:rsidRPr="007433A0" w14:paraId="2E08F3A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D48E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5F33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4D8FA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C8D72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974613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C227B7" w14:textId="6003F1BD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7A5B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212D9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DE59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21980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D15D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</w:tr>
      <w:tr w:rsidR="007433A0" w:rsidRPr="007433A0" w14:paraId="00C9D7C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77B6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AD3A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A670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32602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A092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2EED13" w14:textId="125DD4ED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499B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EA5C7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EA110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9C24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32AA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</w:tr>
      <w:tr w:rsidR="007433A0" w:rsidRPr="007433A0" w14:paraId="1D868BA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67EA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AD37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2BC3C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023C6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D3FB1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5523C8" w14:textId="34BE45D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4A9B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A49DF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019B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C2E4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CEC5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</w:tr>
      <w:tr w:rsidR="007433A0" w:rsidRPr="007433A0" w14:paraId="59ABACA7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DA88B7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FC23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FD51C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36902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456B6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7374270" w14:textId="028A165C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FC969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2AA2E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B9709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20E2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8E5DA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7433A0" w:rsidRPr="007433A0" w14:paraId="0AEF8BE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0B6C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Frescura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4FDD3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E6AD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9CA58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872BF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9ADBF14" w14:textId="0688855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8825C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1E100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5969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3723B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6189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</w:tr>
      <w:tr w:rsidR="007433A0" w:rsidRPr="007433A0" w14:paraId="11F69F4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D628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Frescura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EA25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AED9A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E0B03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D3F71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BBAABB5" w14:textId="7C28A3FC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5A18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27410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AEE7F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60716F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0939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</w:tr>
      <w:tr w:rsidR="007433A0" w:rsidRPr="007433A0" w14:paraId="08E45D8E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49432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Frescura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A314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47F65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C2B5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BFDB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54A5CE" w14:textId="3E28073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697D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F9701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4D9F7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EA3BF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0A657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</w:tr>
      <w:tr w:rsidR="007433A0" w:rsidRPr="007433A0" w14:paraId="648D197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E5CED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Frescura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3D58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86DDB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F3AD3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47D4C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BA443D" w14:textId="20A89408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D8944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2BC4F0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3018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920551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6DBA3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</w:tr>
      <w:tr w:rsidR="007433A0" w:rsidRPr="007433A0" w14:paraId="5BC95B1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169C2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Frescura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709D2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49514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C023E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2D37C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C24468" w14:textId="7E43B75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C7259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F919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43A8D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B261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65B47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7433A0" w:rsidRPr="007433A0" w14:paraId="70462E1A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B7CE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8A50E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4FBD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3197F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A0FD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B33D983" w14:textId="06DD8CE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2C4E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DA00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4C39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4829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6CA6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</w:tr>
      <w:tr w:rsidR="007433A0" w:rsidRPr="007433A0" w14:paraId="15367701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637C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9FB75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4A760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B9DCA9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71247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900859" w14:textId="7C733CF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9D1D9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84185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A6CB8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DBA30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0B51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</w:tr>
      <w:tr w:rsidR="007433A0" w:rsidRPr="007433A0" w14:paraId="16F443D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802F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B15F7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A8B9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E2C4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95185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7D2D0D6" w14:textId="6BF7327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A293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0F2A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ED9A7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4A8F3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64C55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</w:tr>
      <w:tr w:rsidR="007433A0" w:rsidRPr="007433A0" w14:paraId="05D5F30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DBA51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Comodidad del diseño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5A15B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00C31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348EB2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71E7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D092DC" w14:textId="0557CB96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9EEDA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109A9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07EBD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EFBED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7A3F2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7433A0" w:rsidRPr="007433A0" w14:paraId="45EDBC3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D9BD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3DE1F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12B70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04F3A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03C1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12FC765" w14:textId="1429F09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013E5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C06DF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483E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83587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E5B21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</w:tr>
      <w:tr w:rsidR="007433A0" w:rsidRPr="007433A0" w14:paraId="31A47C21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59D1E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D79CC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A59D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9D43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434F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55BB93" w14:textId="27FEB18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09FB1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F2E24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E04CE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F25A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8DCA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</w:tr>
      <w:tr w:rsidR="007433A0" w:rsidRPr="007433A0" w14:paraId="7FEDAD6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3AC37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Utilidad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68D4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BB041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97DB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D2DA5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0FA77B" w14:textId="70EE8E5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98EC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A3BA4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2E520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0D58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19E8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7433A0" w:rsidRPr="007433A0" w14:paraId="52FF7AF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22A0E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82F52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0417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611577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54EA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B0AB5C" w14:textId="0AD7A62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AAC8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E28AE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F71D1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23505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CE362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</w:tr>
      <w:tr w:rsidR="007433A0" w:rsidRPr="007433A0" w14:paraId="0215D7D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1DFE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Preferencia personal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A8E1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D7AB2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CEA84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1A77D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748152" w14:textId="0E0EEEE2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91F7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C4C27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64CA1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A88D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3D98A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7433A0" w:rsidRPr="007433A0" w14:paraId="2FBC15C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06548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Probabilidad de reutilización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E4CD4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A4FE2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B70F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E18D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0FF75E5" w14:textId="6DEF021B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5AA3B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7476EE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779D4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DA114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D497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Control del emisor</w:t>
            </w:r>
          </w:p>
        </w:tc>
      </w:tr>
      <w:tr w:rsidR="00956C5D" w:rsidRPr="007433A0" w14:paraId="14F71EFE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258F" w14:textId="77777777" w:rsid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14:paraId="5D9D03E1" w14:textId="77777777" w:rsidR="00956C5D" w:rsidRPr="007433A0" w:rsidRDefault="00956C5D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C79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11E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6BC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DA6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64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E95D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5E8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BD9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9A0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92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5A678BB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AE3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Diseño del contenido: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74A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661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588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9E9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E12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1DA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BDD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113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2B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1709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676B4AA2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679DF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24905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C2DBA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71ABC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D6B7EC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5AA40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53DC2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320A8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C9C92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360820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 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E2873F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665F9C23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1B25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Validez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75F61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6EDA3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B69E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FC3C0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9870B4" w14:textId="2201E44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2862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36298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720A8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0B3BF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07E8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Practicidad del contenido</w:t>
            </w:r>
          </w:p>
        </w:tc>
      </w:tr>
      <w:tr w:rsidR="007433A0" w:rsidRPr="007433A0" w14:paraId="7B023DE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F5C6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Validez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BEAA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A1662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D8769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49DD2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B56B99" w14:textId="3DA07B8C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ED84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1168B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EB0E9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9CB10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3FDCB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Fiabilidad del contenido</w:t>
            </w:r>
          </w:p>
        </w:tc>
      </w:tr>
      <w:tr w:rsidR="007433A0" w:rsidRPr="007433A0" w14:paraId="6D10E1A4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0DAB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Validez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7251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BD51C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F71B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F93A1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371A69" w14:textId="50B08353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FD30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4C79A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E2DFA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AB765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E8C66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Sistematicidad del contenido</w:t>
            </w:r>
          </w:p>
        </w:tc>
      </w:tr>
      <w:tr w:rsidR="007433A0" w:rsidRPr="007433A0" w14:paraId="1B62A01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AD4A9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Practicidad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12451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1F04C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C60EA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2DFD5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E5D653A" w14:textId="1EAADC5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011B6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84A37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7F17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2AC850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77A0D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Fiabilidad del contenido</w:t>
            </w:r>
          </w:p>
        </w:tc>
      </w:tr>
      <w:tr w:rsidR="007433A0" w:rsidRPr="007433A0" w14:paraId="477A909D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A47B7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Practicidad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21F17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38CBD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F051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8460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822834" w14:textId="1BD409F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4D58A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54E47E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28FE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B833F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AE5EE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Sistematicidad del contenido</w:t>
            </w:r>
          </w:p>
        </w:tc>
      </w:tr>
      <w:tr w:rsidR="007433A0" w:rsidRPr="007433A0" w14:paraId="0EC3977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0ABDB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Fiabilidad del contenido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1BDCE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F7880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2B42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A8B1A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9B4E562" w14:textId="308F151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D0B42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9BDD9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909D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501D6C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9950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Sistematicidad del contenido</w:t>
            </w:r>
          </w:p>
        </w:tc>
      </w:tr>
      <w:tr w:rsidR="00956C5D" w:rsidRPr="007433A0" w14:paraId="78D273EC" w14:textId="77777777" w:rsidTr="00A12EF0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004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9A2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F67A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6961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9DE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B37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680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2C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E3CE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C07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850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56C5D" w:rsidRPr="007433A0" w14:paraId="769CFE9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13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Diseño metodológico: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9AA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C418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89A2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FF8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C5B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461F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1603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4994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076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A5B5" w14:textId="77777777" w:rsidR="007433A0" w:rsidRPr="007433A0" w:rsidRDefault="007433A0" w:rsidP="0074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433A0" w:rsidRPr="007433A0" w14:paraId="39890DC3" w14:textId="77777777" w:rsidTr="00A12EF0">
        <w:trPr>
          <w:trHeight w:val="915"/>
        </w:trPr>
        <w:tc>
          <w:tcPr>
            <w:tcW w:w="94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E0185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  <w:tc>
          <w:tcPr>
            <w:tcW w:w="5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136719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6716A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DCE613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7345D6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25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4B01E7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IGUAL</w:t>
            </w:r>
          </w:p>
        </w:tc>
        <w:tc>
          <w:tcPr>
            <w:tcW w:w="39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94C89E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Ligeramente más importante</w:t>
            </w:r>
          </w:p>
        </w:tc>
        <w:tc>
          <w:tcPr>
            <w:tcW w:w="36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E13D1A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Bastante más importante</w:t>
            </w:r>
          </w:p>
        </w:tc>
        <w:tc>
          <w:tcPr>
            <w:tcW w:w="37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F1D0E8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Mucho más importante</w:t>
            </w:r>
          </w:p>
        </w:tc>
        <w:tc>
          <w:tcPr>
            <w:tcW w:w="52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E8328B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Extremadamente más importante</w:t>
            </w:r>
          </w:p>
        </w:tc>
        <w:tc>
          <w:tcPr>
            <w:tcW w:w="5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E7C54E" w14:textId="77777777" w:rsidR="007433A0" w:rsidRPr="007433A0" w:rsidRDefault="007433A0" w:rsidP="00743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CRITERIO</w:t>
            </w:r>
          </w:p>
        </w:tc>
      </w:tr>
      <w:tr w:rsidR="007433A0" w:rsidRPr="007433A0" w14:paraId="5EA7C5FD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E1D62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E211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D0D7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DC02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5461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29E3FF" w14:textId="0530B3E2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1C61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E325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3258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7BEB3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FAAC1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</w:tr>
      <w:tr w:rsidR="007433A0" w:rsidRPr="007433A0" w14:paraId="0F9D0FA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6375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9F42E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D699D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D8CB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1563C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A180BE" w14:textId="38719222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7D4BC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4BE0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FA2E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CB05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8EFD6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</w:tr>
      <w:tr w:rsidR="007433A0" w:rsidRPr="007433A0" w14:paraId="6214353C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6F01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99079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C58E1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E7E3F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2140A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B9991E" w14:textId="7800028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33B69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F09C8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B14FE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52B2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A2153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</w:tr>
      <w:tr w:rsidR="007433A0" w:rsidRPr="007433A0" w14:paraId="1CEA21EA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4B291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73EA8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F976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4F083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FBD25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C241A2" w14:textId="336F0A7B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5CA3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F50E5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34FA4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B7320C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BC829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frecuencia de aplicación</w:t>
            </w:r>
          </w:p>
        </w:tc>
      </w:tr>
      <w:tr w:rsidR="007433A0" w:rsidRPr="007433A0" w14:paraId="2D29247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23BF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7D86D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DAA15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155E2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C9F8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3EDF0D" w14:textId="45F1E52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FFA9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21DA2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BB5C0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C6E33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07B1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</w:tr>
      <w:tr w:rsidR="007433A0" w:rsidRPr="007433A0" w14:paraId="43E2CAF8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68FF7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Facilidad de uso percibida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1D32F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3963E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8B99E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FDE1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CC6B43" w14:textId="6BEFF1A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3BB17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152BE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4223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69CB7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AF51D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  <w:tr w:rsidR="007433A0" w:rsidRPr="007433A0" w14:paraId="199A482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91523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0C558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393F5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406B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74D7D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A882AE5" w14:textId="6F16D5F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E24EF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FCF17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C7321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D8DB5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62992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</w:tr>
      <w:tr w:rsidR="007433A0" w:rsidRPr="007433A0" w14:paraId="5945461D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CE077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00FBC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C8E1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86B3D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AF157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7D6D9C2" w14:textId="5A1AF1B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86CC06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F1E93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132BC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8387C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FBA06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</w:tr>
      <w:tr w:rsidR="007433A0" w:rsidRPr="007433A0" w14:paraId="7AE6E85B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9FB74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47ECF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5AEAC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EE3B9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712BD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AC5125" w14:textId="56B6FD7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B1B11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E37F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90A8D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AA457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383F7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frecuencia de aplicación</w:t>
            </w:r>
          </w:p>
        </w:tc>
      </w:tr>
      <w:tr w:rsidR="007433A0" w:rsidRPr="007433A0" w14:paraId="73B543C9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6CD32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ECA4B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5786A8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9CB48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C5C0C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A81A588" w14:textId="4526F38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B802F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567CD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FF5C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7A6D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BF4B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</w:tr>
      <w:tr w:rsidR="007433A0" w:rsidRPr="007433A0" w14:paraId="1831F8CD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BF668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medio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1FB18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EA6A3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F8FE6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452B2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3967B86" w14:textId="025A7E4F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0D882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2D8DD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A7887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92AED6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E2A71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  <w:tr w:rsidR="007433A0" w:rsidRPr="007433A0" w14:paraId="0A9C2FDE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228E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B6A13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5438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0F932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8C0EB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1D3F07" w14:textId="64AC4981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079A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ACD80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E799E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08BA5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E274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</w:tr>
      <w:tr w:rsidR="007433A0" w:rsidRPr="007433A0" w14:paraId="7905CFD6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E5083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7847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69528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8F16A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65BAF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6C1B66B" w14:textId="408CCB88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80254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22D8AE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DF546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B652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78A95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frecuencia de aplicación</w:t>
            </w:r>
          </w:p>
        </w:tc>
      </w:tr>
      <w:tr w:rsidR="007433A0" w:rsidRPr="007433A0" w14:paraId="44CA92EF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03456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8A08E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83B42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A3CF6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579C7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319A3F3" w14:textId="7468FFF0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B34F5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F84B1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65E44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F3390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E0AFF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</w:tr>
      <w:tr w:rsidR="007433A0" w:rsidRPr="007433A0" w14:paraId="2BC22BBB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73A14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Facilidad de uso percibida (emisor)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FE30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A7C6A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97D6E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014EEA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3D5D9E" w14:textId="7B2F8ABA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23D64E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55622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EA2BF9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9CECC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338D5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  <w:tr w:rsidR="007433A0" w:rsidRPr="007433A0" w14:paraId="667E7D44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1478B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676E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F6C33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AB050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ED537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CA78EE3" w14:textId="69E9FB2D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217D1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C7F6E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56D95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DC18D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B212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frecuencia de aplicación</w:t>
            </w:r>
          </w:p>
        </w:tc>
      </w:tr>
      <w:tr w:rsidR="007433A0" w:rsidRPr="007433A0" w14:paraId="4D941375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9895F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BCD1D0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C9BFD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D0E2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89CD8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9F6F0A" w14:textId="5055E60E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73C42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538C6C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2E0254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61C220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52A51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</w:tr>
      <w:tr w:rsidR="007433A0" w:rsidRPr="007433A0" w14:paraId="175CB2B2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BB60D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duración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801E0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0CFCA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44C9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05C168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D98C19" w14:textId="0A6798D5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E0625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29737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400149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7E31E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4E13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  <w:tr w:rsidR="007433A0" w:rsidRPr="007433A0" w14:paraId="670CB280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400CF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Adecuación de la frecuencia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3F13D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E8CEF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59760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110A1C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BDB6C7" w14:textId="435ECC8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19CBA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A5C96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2DA16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95026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89B5B5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</w:tr>
      <w:tr w:rsidR="007433A0" w:rsidRPr="007433A0" w14:paraId="6194D123" w14:textId="77777777" w:rsidTr="00A12EF0">
        <w:trPr>
          <w:trHeight w:val="6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28B8D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la frecuencia de aplicación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489A0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49CAB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F3D0C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9E83B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3000B0" w14:textId="26D8B314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9727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D2F88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94E7C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8D6302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1C452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  <w:tr w:rsidR="007433A0" w:rsidRPr="007433A0" w14:paraId="5E0E1816" w14:textId="77777777" w:rsidTr="00A12EF0">
        <w:trPr>
          <w:trHeight w:val="315"/>
        </w:trPr>
        <w:tc>
          <w:tcPr>
            <w:tcW w:w="94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2816D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 los grupos de trabajo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01EC63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D64C1B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32A63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1F4FF1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04AA0B9" w14:textId="625AD8E9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04C0A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60CD7F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B84566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4B1FBD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0D6CA7" w14:textId="77777777" w:rsidR="007433A0" w:rsidRPr="007433A0" w:rsidRDefault="007433A0" w:rsidP="0074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433A0">
              <w:rPr>
                <w:rFonts w:ascii="Calibri" w:eastAsia="Times New Roman" w:hAnsi="Calibri" w:cs="Calibri"/>
                <w:color w:val="000000"/>
                <w:lang w:val="es-ES" w:eastAsia="es-ES"/>
              </w:rPr>
              <w:t>Adecuación del número de profesores</w:t>
            </w:r>
          </w:p>
        </w:tc>
      </w:tr>
    </w:tbl>
    <w:p w14:paraId="7C0138B7" w14:textId="77777777" w:rsidR="007433A0" w:rsidRPr="00446F2A" w:rsidRDefault="007433A0" w:rsidP="00806B37">
      <w:pPr>
        <w:jc w:val="both"/>
        <w:rPr>
          <w:lang w:val="es-ES"/>
        </w:rPr>
      </w:pPr>
    </w:p>
    <w:sectPr w:rsidR="007433A0" w:rsidRPr="00446F2A" w:rsidSect="00DB35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F080" w14:textId="77777777" w:rsidR="00A47827" w:rsidRDefault="00A47827" w:rsidP="00AE3BA0">
      <w:pPr>
        <w:spacing w:after="0" w:line="240" w:lineRule="auto"/>
      </w:pPr>
      <w:r>
        <w:separator/>
      </w:r>
    </w:p>
  </w:endnote>
  <w:endnote w:type="continuationSeparator" w:id="0">
    <w:p w14:paraId="212F1343" w14:textId="77777777" w:rsidR="00A47827" w:rsidRDefault="00A47827" w:rsidP="00AE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CD91" w14:textId="77777777" w:rsidR="00A47827" w:rsidRDefault="00A47827" w:rsidP="00AE3BA0">
      <w:pPr>
        <w:spacing w:after="0" w:line="240" w:lineRule="auto"/>
      </w:pPr>
      <w:r>
        <w:separator/>
      </w:r>
    </w:p>
  </w:footnote>
  <w:footnote w:type="continuationSeparator" w:id="0">
    <w:p w14:paraId="39A2D63F" w14:textId="77777777" w:rsidR="00A47827" w:rsidRDefault="00A47827" w:rsidP="00AE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66425"/>
    <w:rsid w:val="00071841"/>
    <w:rsid w:val="000B2DCE"/>
    <w:rsid w:val="000B4D34"/>
    <w:rsid w:val="000C10B9"/>
    <w:rsid w:val="000D2D62"/>
    <w:rsid w:val="000E56D8"/>
    <w:rsid w:val="000E7E75"/>
    <w:rsid w:val="000F0C35"/>
    <w:rsid w:val="000F4952"/>
    <w:rsid w:val="001457DD"/>
    <w:rsid w:val="001502A0"/>
    <w:rsid w:val="00150767"/>
    <w:rsid w:val="00162B3E"/>
    <w:rsid w:val="001B2696"/>
    <w:rsid w:val="001B53DA"/>
    <w:rsid w:val="001D1B0B"/>
    <w:rsid w:val="001E0E4D"/>
    <w:rsid w:val="00201735"/>
    <w:rsid w:val="00231687"/>
    <w:rsid w:val="002412FC"/>
    <w:rsid w:val="00251061"/>
    <w:rsid w:val="00292E0C"/>
    <w:rsid w:val="002B66F0"/>
    <w:rsid w:val="002C1297"/>
    <w:rsid w:val="00314BB1"/>
    <w:rsid w:val="00377990"/>
    <w:rsid w:val="003A3E7D"/>
    <w:rsid w:val="003B33B5"/>
    <w:rsid w:val="003C03A2"/>
    <w:rsid w:val="003D364B"/>
    <w:rsid w:val="003F41E9"/>
    <w:rsid w:val="003F769E"/>
    <w:rsid w:val="00406CF4"/>
    <w:rsid w:val="00446F2A"/>
    <w:rsid w:val="004535C2"/>
    <w:rsid w:val="004677DC"/>
    <w:rsid w:val="004C2E20"/>
    <w:rsid w:val="004E06DC"/>
    <w:rsid w:val="00507DCB"/>
    <w:rsid w:val="00526040"/>
    <w:rsid w:val="005671A0"/>
    <w:rsid w:val="005705FD"/>
    <w:rsid w:val="005F3117"/>
    <w:rsid w:val="00612374"/>
    <w:rsid w:val="006621A8"/>
    <w:rsid w:val="0069542E"/>
    <w:rsid w:val="006B59ED"/>
    <w:rsid w:val="006D6ED1"/>
    <w:rsid w:val="007433A0"/>
    <w:rsid w:val="00794C8B"/>
    <w:rsid w:val="007C0ADD"/>
    <w:rsid w:val="007D7867"/>
    <w:rsid w:val="007E215C"/>
    <w:rsid w:val="007E26D8"/>
    <w:rsid w:val="007F124E"/>
    <w:rsid w:val="00806B37"/>
    <w:rsid w:val="00812485"/>
    <w:rsid w:val="00836ECE"/>
    <w:rsid w:val="008708CA"/>
    <w:rsid w:val="008770E2"/>
    <w:rsid w:val="008C21BE"/>
    <w:rsid w:val="008C2A25"/>
    <w:rsid w:val="009073C4"/>
    <w:rsid w:val="009302CE"/>
    <w:rsid w:val="009370F7"/>
    <w:rsid w:val="009404C5"/>
    <w:rsid w:val="00941732"/>
    <w:rsid w:val="00956BA9"/>
    <w:rsid w:val="00956C5D"/>
    <w:rsid w:val="00960576"/>
    <w:rsid w:val="009971A5"/>
    <w:rsid w:val="009B16AE"/>
    <w:rsid w:val="009B2AA0"/>
    <w:rsid w:val="009E1005"/>
    <w:rsid w:val="00A06B3C"/>
    <w:rsid w:val="00A12EF0"/>
    <w:rsid w:val="00A249FC"/>
    <w:rsid w:val="00A47827"/>
    <w:rsid w:val="00A56FDF"/>
    <w:rsid w:val="00A632E0"/>
    <w:rsid w:val="00A733AA"/>
    <w:rsid w:val="00A809DF"/>
    <w:rsid w:val="00A8622F"/>
    <w:rsid w:val="00A927C4"/>
    <w:rsid w:val="00AB48C8"/>
    <w:rsid w:val="00AD75A1"/>
    <w:rsid w:val="00AE2458"/>
    <w:rsid w:val="00AE3BA0"/>
    <w:rsid w:val="00AF2CB8"/>
    <w:rsid w:val="00B00C84"/>
    <w:rsid w:val="00B56A1D"/>
    <w:rsid w:val="00B84332"/>
    <w:rsid w:val="00B86725"/>
    <w:rsid w:val="00BB35F5"/>
    <w:rsid w:val="00BC5FFC"/>
    <w:rsid w:val="00C1402F"/>
    <w:rsid w:val="00C64CF5"/>
    <w:rsid w:val="00C668B4"/>
    <w:rsid w:val="00C7275E"/>
    <w:rsid w:val="00C814E7"/>
    <w:rsid w:val="00C95E49"/>
    <w:rsid w:val="00CD1F5B"/>
    <w:rsid w:val="00CD594C"/>
    <w:rsid w:val="00CD7FEC"/>
    <w:rsid w:val="00CE610A"/>
    <w:rsid w:val="00D01262"/>
    <w:rsid w:val="00D1518B"/>
    <w:rsid w:val="00D4366C"/>
    <w:rsid w:val="00D470CC"/>
    <w:rsid w:val="00D81A13"/>
    <w:rsid w:val="00D9241C"/>
    <w:rsid w:val="00DB35EC"/>
    <w:rsid w:val="00DB6DA6"/>
    <w:rsid w:val="00DC3CAE"/>
    <w:rsid w:val="00E01F2B"/>
    <w:rsid w:val="00E136B0"/>
    <w:rsid w:val="00E13FF2"/>
    <w:rsid w:val="00E145F3"/>
    <w:rsid w:val="00E1710A"/>
    <w:rsid w:val="00E47212"/>
    <w:rsid w:val="00E54C1F"/>
    <w:rsid w:val="00E800E2"/>
    <w:rsid w:val="00E87819"/>
    <w:rsid w:val="00E87955"/>
    <w:rsid w:val="00EB6C40"/>
    <w:rsid w:val="00F31FE4"/>
    <w:rsid w:val="00F4709D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52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BA0"/>
  </w:style>
  <w:style w:type="paragraph" w:styleId="Piedepgina">
    <w:name w:val="footer"/>
    <w:basedOn w:val="Normal"/>
    <w:link w:val="Piedepgina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BA0"/>
  </w:style>
  <w:style w:type="table" w:styleId="Tablanormal1">
    <w:name w:val="Plain Table 1"/>
    <w:basedOn w:val="Tablanormal"/>
    <w:uiPriority w:val="41"/>
    <w:rsid w:val="00AB48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7433A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433A0"/>
    <w:rPr>
      <w:color w:val="954F72"/>
      <w:u w:val="single"/>
    </w:rPr>
  </w:style>
  <w:style w:type="paragraph" w:customStyle="1" w:styleId="msonormal0">
    <w:name w:val="msonormal"/>
    <w:basedOn w:val="Normal"/>
    <w:rsid w:val="007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3">
    <w:name w:val="xl63"/>
    <w:basedOn w:val="Normal"/>
    <w:rsid w:val="007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4">
    <w:name w:val="xl64"/>
    <w:basedOn w:val="Normal"/>
    <w:rsid w:val="00743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743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7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paragraph" w:customStyle="1" w:styleId="xl67">
    <w:name w:val="xl67"/>
    <w:basedOn w:val="Normal"/>
    <w:rsid w:val="007433A0"/>
    <w:pPr>
      <w:pBdr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7433A0"/>
    <w:pPr>
      <w:pBdr>
        <w:top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xl69">
    <w:name w:val="xl69"/>
    <w:basedOn w:val="Normal"/>
    <w:rsid w:val="007433A0"/>
    <w:pPr>
      <w:pBdr>
        <w:top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customStyle="1" w:styleId="xl70">
    <w:name w:val="xl70"/>
    <w:basedOn w:val="Normal"/>
    <w:rsid w:val="007433A0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xl71">
    <w:name w:val="xl71"/>
    <w:basedOn w:val="Normal"/>
    <w:rsid w:val="007433A0"/>
    <w:pPr>
      <w:pBdr>
        <w:bottom w:val="single" w:sz="8" w:space="0" w:color="BFBFBF"/>
        <w:right w:val="single" w:sz="8" w:space="0" w:color="BFBFB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7433A0"/>
    <w:pPr>
      <w:pBdr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7433A0"/>
    <w:pPr>
      <w:pBdr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xl74">
    <w:name w:val="xl74"/>
    <w:basedOn w:val="Normal"/>
    <w:rsid w:val="007433A0"/>
    <w:pPr>
      <w:pBdr>
        <w:top w:val="single" w:sz="8" w:space="0" w:color="BFBFBF"/>
        <w:bottom w:val="single" w:sz="8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customStyle="1" w:styleId="xl75">
    <w:name w:val="xl75"/>
    <w:basedOn w:val="Normal"/>
    <w:rsid w:val="007433A0"/>
    <w:pPr>
      <w:pBdr>
        <w:bottom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xl76">
    <w:name w:val="xl76"/>
    <w:basedOn w:val="Normal"/>
    <w:rsid w:val="007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1659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114</cp:revision>
  <dcterms:created xsi:type="dcterms:W3CDTF">2023-03-24T11:06:00Z</dcterms:created>
  <dcterms:modified xsi:type="dcterms:W3CDTF">2023-12-20T19:01:00Z</dcterms:modified>
</cp:coreProperties>
</file>