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rFonts w:ascii="Droid Sans" w:cs="Droid Sans" w:eastAsia="Droid Sans" w:hAnsi="Droid Sans"/>
          <w:sz w:val="72"/>
          <w:szCs w:val="72"/>
        </w:rPr>
      </w:pPr>
      <w:r w:rsidDel="00000000" w:rsidR="00000000" w:rsidRPr="00000000">
        <w:rPr>
          <w:rFonts w:ascii="Droid Sans" w:cs="Droid Sans" w:eastAsia="Droid Sans" w:hAnsi="Droid Sans"/>
          <w:sz w:val="72"/>
          <w:szCs w:val="72"/>
          <w:rtl w:val="0"/>
        </w:rPr>
        <w:t xml:space="preserve">PROJECT PROPOSAL</w:t>
      </w:r>
    </w:p>
    <w:p w:rsidR="00000000" w:rsidDel="00000000" w:rsidP="00000000" w:rsidRDefault="00000000" w:rsidRPr="00000000">
      <w:pPr>
        <w:contextualSpacing w:val="0"/>
        <w:jc w:val="center"/>
        <w:rPr>
          <w:i w:val="1"/>
          <w:sz w:val="48"/>
          <w:szCs w:val="48"/>
        </w:rPr>
      </w:pPr>
      <w:r w:rsidDel="00000000" w:rsidR="00000000" w:rsidRPr="00000000">
        <w:rPr>
          <w:i w:val="1"/>
          <w:sz w:val="48"/>
          <w:szCs w:val="48"/>
          <w:rtl w:val="0"/>
        </w:rPr>
        <w:t xml:space="preserve">yaotecatl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Vision and Purpose</w:t>
      </w:r>
    </w:p>
    <w:p w:rsidR="00000000" w:rsidDel="00000000" w:rsidP="00000000" w:rsidRDefault="00000000" w:rsidRPr="00000000">
      <w:pPr>
        <w:ind w:firstLine="720"/>
        <w:contextualSpacing w:val="0"/>
        <w:rPr/>
      </w:pPr>
      <w:r w:rsidDel="00000000" w:rsidR="00000000" w:rsidRPr="00000000">
        <w:rPr>
          <w:rtl w:val="0"/>
        </w:rPr>
        <w:t xml:space="preserve">Currently there’s a huge demand for programmers, but it’s still very hard for young boys and girls to get involved with it. Through this project, we want to create an easy way for people of all ages to learn and experience the fun of programming, with the hope that when they’re faced with the decision of what major to choose, they pick one related to computer science.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Objetivo</w:t>
      </w:r>
    </w:p>
    <w:p w:rsidR="00000000" w:rsidDel="00000000" w:rsidP="00000000" w:rsidRDefault="00000000" w:rsidRPr="00000000">
      <w:pPr>
        <w:ind w:left="0" w:firstLine="720"/>
        <w:contextualSpacing w:val="0"/>
        <w:rPr/>
      </w:pPr>
      <w:r w:rsidDel="00000000" w:rsidR="00000000" w:rsidRPr="00000000">
        <w:rPr>
          <w:rtl w:val="0"/>
        </w:rPr>
        <w:t xml:space="preserve">Our principal objective is to develop a programming language that can help people who want to start learning to program. Our language needs to be easy to understand, needs to cover the basic concepts of programming so that the user can understand the simple concepts of programming. To help the people understand better how programming works we are gonna use a tool known as “Blockly” and utilize “PLY” which is an implementation of lex and yacc that uses Python. This tool will help us do the syntactic and lexical analysis of our compiler. </w:t>
      </w:r>
    </w:p>
    <w:p w:rsidR="00000000" w:rsidDel="00000000" w:rsidP="00000000" w:rsidRDefault="00000000" w:rsidRPr="00000000">
      <w:pPr>
        <w:ind w:left="0" w:firstLine="0"/>
        <w:contextualSpacing w:val="0"/>
        <w:rPr/>
      </w:pPr>
      <w:r w:rsidDel="00000000" w:rsidR="00000000" w:rsidRPr="00000000">
        <w:rPr>
          <w:rtl w:val="0"/>
        </w:rPr>
        <w:t xml:space="preserv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Language requirements </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Basic Elements (TOKENS)</w:t>
      </w:r>
    </w:p>
    <w:p w:rsidR="00000000" w:rsidDel="00000000" w:rsidP="00000000" w:rsidRDefault="00000000" w:rsidRPr="00000000">
      <w:pPr>
        <w:ind w:left="0" w:firstLine="0"/>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Token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Description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Stores integer elements.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Example: 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Array[]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Stores a set of data with the same data type. We can have arrays of Integers, Booleans, etc.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Example: ArrayInt = [4,5,6,7]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Stores a set of char type values.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Example: “tec de monterrey”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Stores elements of type char.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Example: ‘b’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Float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Stores elements of the type float.</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Example: 10.45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Bool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Stores elements of type boolean.</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Example: bool A = false</w:t>
            </w:r>
          </w:p>
        </w:tc>
      </w:tr>
      <w:tr>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  *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They are the arithmetic operators to help with the calculations.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Example: 12 * 3 + 1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&lt;= &gt;= &gt; &lt;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Comparison operators to help with the order</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Example: 10 &gt; 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Character for all the assignments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Example: X = 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Character for all the terminations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Example: X = 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&amp;&amp; == !=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Logical operators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Examples:</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4 &amp;&amp; 5  = 4 and 5 </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3 == 3  = 3 is equal to 3</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 != b  = a is different than b</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 || b  =  a or 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Characters that help define a string</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Example: “This is a string”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 }  ( )  [ ]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This set of operators helps us divide pieces of code.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Example: if ( a != b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Characters that help define a char.</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Example: ‘a’</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Syntax Diagrams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Array</w:t>
      </w:r>
    </w:p>
    <w:p w:rsidR="00000000" w:rsidDel="00000000" w:rsidP="00000000" w:rsidRDefault="00000000" w:rsidRPr="00000000">
      <w:pPr>
        <w:ind w:left="0" w:firstLine="0"/>
        <w:contextualSpacing w:val="0"/>
        <w:rPr/>
      </w:pPr>
      <w:r w:rsidDel="00000000" w:rsidR="00000000" w:rsidRPr="00000000">
        <w:drawing>
          <wp:inline distB="114300" distT="114300" distL="114300" distR="114300">
            <wp:extent cx="2305050" cy="342900"/>
            <wp:effectExtent b="0" l="0" r="0" t="0"/>
            <wp:docPr id="15" name="image32.png"/>
            <a:graphic>
              <a:graphicData uri="http://schemas.openxmlformats.org/drawingml/2006/picture">
                <pic:pic>
                  <pic:nvPicPr>
                    <pic:cNvPr id="0" name="image32.png"/>
                    <pic:cNvPicPr preferRelativeResize="0"/>
                  </pic:nvPicPr>
                  <pic:blipFill>
                    <a:blip r:embed="rId5"/>
                    <a:srcRect b="0" l="0" r="0" t="0"/>
                    <a:stretch>
                      <a:fillRect/>
                    </a:stretch>
                  </pic:blipFill>
                  <pic:spPr>
                    <a:xfrm>
                      <a:off x="0" y="0"/>
                      <a:ext cx="2305050" cy="3429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Assignment</w:t>
      </w:r>
    </w:p>
    <w:p w:rsidR="00000000" w:rsidDel="00000000" w:rsidP="00000000" w:rsidRDefault="00000000" w:rsidRPr="00000000">
      <w:pPr>
        <w:ind w:left="0" w:firstLine="0"/>
        <w:contextualSpacing w:val="0"/>
        <w:rPr/>
      </w:pPr>
      <w:r w:rsidDel="00000000" w:rsidR="00000000" w:rsidRPr="00000000">
        <w:drawing>
          <wp:inline distB="114300" distT="114300" distL="114300" distR="114300">
            <wp:extent cx="3295650" cy="762000"/>
            <wp:effectExtent b="0" l="0" r="0" t="0"/>
            <wp:docPr id="16"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3295650" cy="7620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Block_Return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drawing>
          <wp:inline distB="114300" distT="114300" distL="114300" distR="114300">
            <wp:extent cx="4591050" cy="647700"/>
            <wp:effectExtent b="0" l="0" r="0" t="0"/>
            <wp:docPr id="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591050" cy="647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Block</w:t>
      </w:r>
    </w:p>
    <w:p w:rsidR="00000000" w:rsidDel="00000000" w:rsidP="00000000" w:rsidRDefault="00000000" w:rsidRPr="00000000">
      <w:pPr>
        <w:ind w:left="0" w:firstLine="0"/>
        <w:contextualSpacing w:val="0"/>
        <w:rPr/>
      </w:pPr>
      <w:r w:rsidDel="00000000" w:rsidR="00000000" w:rsidRPr="00000000">
        <w:drawing>
          <wp:inline distB="114300" distT="114300" distL="114300" distR="114300">
            <wp:extent cx="2476500" cy="647700"/>
            <wp:effectExtent b="0" l="0" r="0" t="0"/>
            <wp:docPr id="12"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2476500" cy="647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Condition</w:t>
      </w:r>
    </w:p>
    <w:p w:rsidR="00000000" w:rsidDel="00000000" w:rsidP="00000000" w:rsidRDefault="00000000" w:rsidRPr="00000000">
      <w:pPr>
        <w:ind w:left="0" w:firstLine="0"/>
        <w:contextualSpacing w:val="0"/>
        <w:rPr/>
      </w:pPr>
      <w:r w:rsidDel="00000000" w:rsidR="00000000" w:rsidRPr="00000000">
        <w:drawing>
          <wp:inline distB="114300" distT="114300" distL="114300" distR="114300">
            <wp:extent cx="5486400" cy="1066800"/>
            <wp:effectExtent b="0" l="0" r="0" t="0"/>
            <wp:docPr id="17"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5486400" cy="1066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Constant</w:t>
      </w:r>
    </w:p>
    <w:p w:rsidR="00000000" w:rsidDel="00000000" w:rsidP="00000000" w:rsidRDefault="00000000" w:rsidRPr="00000000">
      <w:pPr>
        <w:ind w:left="0" w:firstLine="0"/>
        <w:contextualSpacing w:val="0"/>
        <w:rPr/>
      </w:pPr>
      <w:r w:rsidDel="00000000" w:rsidR="00000000" w:rsidRPr="00000000">
        <w:drawing>
          <wp:inline distB="114300" distT="114300" distL="114300" distR="114300">
            <wp:extent cx="1428750" cy="1600200"/>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1428750" cy="1600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Exp</w:t>
      </w:r>
    </w:p>
    <w:p w:rsidR="00000000" w:rsidDel="00000000" w:rsidP="00000000" w:rsidRDefault="00000000" w:rsidRPr="00000000">
      <w:pPr>
        <w:ind w:left="0" w:firstLine="0"/>
        <w:contextualSpacing w:val="0"/>
        <w:rPr/>
      </w:pPr>
      <w:r w:rsidDel="00000000" w:rsidR="00000000" w:rsidRPr="00000000">
        <w:drawing>
          <wp:inline distB="114300" distT="114300" distL="114300" distR="114300">
            <wp:extent cx="3238500" cy="1066800"/>
            <wp:effectExtent b="0" l="0" r="0" t="0"/>
            <wp:docPr id="14"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3238500" cy="1066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Expression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drawing>
          <wp:inline distB="114300" distT="114300" distL="114300" distR="114300">
            <wp:extent cx="2876550" cy="3581400"/>
            <wp:effectExtent b="0" l="0" r="0" t="0"/>
            <wp:docPr id="8"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2876550" cy="3581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Factor</w:t>
      </w:r>
    </w:p>
    <w:p w:rsidR="00000000" w:rsidDel="00000000" w:rsidP="00000000" w:rsidRDefault="00000000" w:rsidRPr="00000000">
      <w:pPr>
        <w:ind w:left="0" w:firstLine="0"/>
        <w:contextualSpacing w:val="0"/>
        <w:rPr/>
      </w:pPr>
      <w:r w:rsidDel="00000000" w:rsidR="00000000" w:rsidRPr="00000000">
        <w:drawing>
          <wp:inline distB="114300" distT="114300" distL="114300" distR="114300">
            <wp:extent cx="2647950" cy="1485900"/>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647950" cy="14859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Loop</w:t>
      </w:r>
    </w:p>
    <w:p w:rsidR="00000000" w:rsidDel="00000000" w:rsidP="00000000" w:rsidRDefault="00000000" w:rsidRPr="00000000">
      <w:pPr>
        <w:ind w:left="0" w:firstLine="0"/>
        <w:contextualSpacing w:val="0"/>
        <w:rPr/>
      </w:pPr>
      <w:r w:rsidDel="00000000" w:rsidR="00000000" w:rsidRPr="00000000">
        <w:drawing>
          <wp:inline distB="114300" distT="114300" distL="114300" distR="114300">
            <wp:extent cx="3676650" cy="342900"/>
            <wp:effectExtent b="0" l="0" r="0" t="0"/>
            <wp:docPr id="13" name="image30.png"/>
            <a:graphic>
              <a:graphicData uri="http://schemas.openxmlformats.org/drawingml/2006/picture">
                <pic:pic>
                  <pic:nvPicPr>
                    <pic:cNvPr id="0" name="image30.png"/>
                    <pic:cNvPicPr preferRelativeResize="0"/>
                  </pic:nvPicPr>
                  <pic:blipFill>
                    <a:blip r:embed="rId14"/>
                    <a:srcRect b="0" l="0" r="0" t="0"/>
                    <a:stretch>
                      <a:fillRect/>
                    </a:stretch>
                  </pic:blipFill>
                  <pic:spPr>
                    <a:xfrm>
                      <a:off x="0" y="0"/>
                      <a:ext cx="3676650" cy="34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Write</w:t>
      </w:r>
    </w:p>
    <w:p w:rsidR="00000000" w:rsidDel="00000000" w:rsidP="00000000" w:rsidRDefault="00000000" w:rsidRPr="00000000">
      <w:pPr>
        <w:ind w:left="0" w:firstLine="0"/>
        <w:contextualSpacing w:val="0"/>
        <w:rPr/>
      </w:pPr>
      <w:r w:rsidDel="00000000" w:rsidR="00000000" w:rsidRPr="00000000">
        <w:drawing>
          <wp:inline distB="114300" distT="114300" distL="114300" distR="114300">
            <wp:extent cx="2914650" cy="342900"/>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914650" cy="3429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Parameter</w:t>
      </w:r>
    </w:p>
    <w:p w:rsidR="00000000" w:rsidDel="00000000" w:rsidP="00000000" w:rsidRDefault="00000000" w:rsidRPr="00000000">
      <w:pPr>
        <w:ind w:left="0" w:firstLine="0"/>
        <w:contextualSpacing w:val="0"/>
        <w:rPr/>
      </w:pPr>
      <w:r w:rsidDel="00000000" w:rsidR="00000000" w:rsidRPr="00000000">
        <w:drawing>
          <wp:inline distB="114300" distT="114300" distL="114300" distR="114300">
            <wp:extent cx="1885950" cy="762000"/>
            <wp:effectExtent b="0" l="0" r="0" t="0"/>
            <wp:docPr id="18" name="image35.png"/>
            <a:graphic>
              <a:graphicData uri="http://schemas.openxmlformats.org/drawingml/2006/picture">
                <pic:pic>
                  <pic:nvPicPr>
                    <pic:cNvPr id="0" name="image35.png"/>
                    <pic:cNvPicPr preferRelativeResize="0"/>
                  </pic:nvPicPr>
                  <pic:blipFill>
                    <a:blip r:embed="rId16"/>
                    <a:srcRect b="0" l="0" r="0" t="0"/>
                    <a:stretch>
                      <a:fillRect/>
                    </a:stretch>
                  </pic:blipFill>
                  <pic:spPr>
                    <a:xfrm>
                      <a:off x="0" y="0"/>
                      <a:ext cx="1885950" cy="7620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Statute</w:t>
      </w:r>
    </w:p>
    <w:p w:rsidR="00000000" w:rsidDel="00000000" w:rsidP="00000000" w:rsidRDefault="00000000" w:rsidRPr="00000000">
      <w:pPr>
        <w:ind w:left="0" w:firstLine="0"/>
        <w:contextualSpacing w:val="0"/>
        <w:rPr/>
      </w:pPr>
      <w:r w:rsidDel="00000000" w:rsidR="00000000" w:rsidRPr="00000000">
        <w:drawing>
          <wp:inline distB="114300" distT="114300" distL="114300" distR="114300">
            <wp:extent cx="1809750" cy="2019300"/>
            <wp:effectExtent b="0" l="0" r="0" t="0"/>
            <wp:docPr id="10"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1809750" cy="2019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Term</w:t>
      </w:r>
    </w:p>
    <w:p w:rsidR="00000000" w:rsidDel="00000000" w:rsidP="00000000" w:rsidRDefault="00000000" w:rsidRPr="00000000">
      <w:pPr>
        <w:ind w:left="0" w:firstLine="0"/>
        <w:contextualSpacing w:val="0"/>
        <w:rPr/>
      </w:pPr>
      <w:r w:rsidDel="00000000" w:rsidR="00000000" w:rsidRPr="00000000">
        <w:drawing>
          <wp:inline distB="114300" distT="114300" distL="114300" distR="114300">
            <wp:extent cx="3371850" cy="1066800"/>
            <wp:effectExtent b="0" l="0" r="0" t="0"/>
            <wp:docPr id="7"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3371850" cy="1066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Type</w:t>
      </w:r>
    </w:p>
    <w:p w:rsidR="00000000" w:rsidDel="00000000" w:rsidP="00000000" w:rsidRDefault="00000000" w:rsidRPr="00000000">
      <w:pPr>
        <w:ind w:left="0" w:firstLine="0"/>
        <w:contextualSpacing w:val="0"/>
        <w:rPr/>
      </w:pPr>
      <w:r w:rsidDel="00000000" w:rsidR="00000000" w:rsidRPr="00000000">
        <w:drawing>
          <wp:inline distB="114300" distT="114300" distL="114300" distR="114300">
            <wp:extent cx="1485900" cy="2019300"/>
            <wp:effectExtent b="0" l="0" r="0" t="0"/>
            <wp:docPr id="11"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1485900" cy="201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Main</w:t>
      </w:r>
    </w:p>
    <w:p w:rsidR="00000000" w:rsidDel="00000000" w:rsidP="00000000" w:rsidRDefault="00000000" w:rsidRPr="00000000">
      <w:pPr>
        <w:ind w:left="0" w:firstLine="0"/>
        <w:contextualSpacing w:val="0"/>
        <w:rPr/>
      </w:pPr>
      <w:r w:rsidDel="00000000" w:rsidR="00000000" w:rsidRPr="00000000">
        <w:drawing>
          <wp:inline distB="114300" distT="114300" distL="114300" distR="114300">
            <wp:extent cx="1866900" cy="342900"/>
            <wp:effectExtent b="0" l="0" r="0" t="0"/>
            <wp:docPr id="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1866900" cy="3429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w:t>
      </w:r>
    </w:p>
    <w:p w:rsidR="00000000" w:rsidDel="00000000" w:rsidP="00000000" w:rsidRDefault="00000000" w:rsidRPr="00000000">
      <w:pPr>
        <w:ind w:left="0" w:firstLine="0"/>
        <w:contextualSpacing w:val="0"/>
        <w:rPr/>
      </w:pPr>
      <w:r w:rsidDel="00000000" w:rsidR="00000000" w:rsidRPr="00000000">
        <w:drawing>
          <wp:inline distB="114300" distT="114300" distL="114300" distR="114300">
            <wp:extent cx="4438650" cy="762000"/>
            <wp:effectExtent b="0" l="0" r="0" t="0"/>
            <wp:docPr id="9"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4438650" cy="7620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Vars</w:t>
      </w:r>
    </w:p>
    <w:p w:rsidR="00000000" w:rsidDel="00000000" w:rsidP="00000000" w:rsidRDefault="00000000" w:rsidRPr="00000000">
      <w:pPr>
        <w:ind w:left="0" w:firstLine="0"/>
        <w:contextualSpacing w:val="0"/>
        <w:rPr/>
      </w:pPr>
      <w:r w:rsidDel="00000000" w:rsidR="00000000" w:rsidRPr="00000000">
        <w:drawing>
          <wp:inline distB="114300" distT="114300" distL="114300" distR="114300">
            <wp:extent cx="4572000" cy="1485900"/>
            <wp:effectExtent b="0" l="0" r="0" t="0"/>
            <wp:docPr id="1" name="image08.png"/>
            <a:graphic>
              <a:graphicData uri="http://schemas.openxmlformats.org/drawingml/2006/picture">
                <pic:pic>
                  <pic:nvPicPr>
                    <pic:cNvPr id="0" name="image08.png"/>
                    <pic:cNvPicPr preferRelativeResize="0"/>
                  </pic:nvPicPr>
                  <pic:blipFill>
                    <a:blip r:embed="rId22"/>
                    <a:srcRect b="0" l="0" r="0" t="0"/>
                    <a:stretch>
                      <a:fillRect/>
                    </a:stretch>
                  </pic:blipFill>
                  <pic:spPr>
                    <a:xfrm>
                      <a:off x="0" y="0"/>
                      <a:ext cx="4572000" cy="14859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Syntax Grammar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Array ::= ( id '[' Exp ']'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Assignment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Assignment ::= ( (id | Array) '=' Expression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Block_Return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Block_Return ::= ( '{' (Statue)?  ( 'return' Exp ';')?    '}'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Block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Block ::= ('{' (Statute)?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Condition ::= ( 'if' ( ('(' Expression ')' Block) ('else if' '(' Expression ')' Block)* ) ('else' Block)?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Constant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Constant ::= ( 'id' | Array | 'true' | 'false'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Exp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Exp ::= ( Term (('+' | '-') Exp )*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Expression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Expression ::= ( Exp (('&lt;' | '&lt;=' | '&gt;' | '=&gt;' |  '!=' | '||' | '&amp;&amp;' | '==') Exp )?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Factor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Factor ::= ( (('+'  | '-')? Constant) | ( '(' Expression ')' )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Function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Function ::= ( ('void' | Type) id ('null' | Parameter) Block_Return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Loop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Loop ::= ( 'while' '(' Expression ')' Block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Main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Main ::= ( 'main' Block)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Parameter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Parameter ::= ( (Type id) (',' Type id)*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Statute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Statute ::= ( Assignment | Condition | Vars | Loop | Write)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Term ::= ( Factor (('*' | '/') Term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Type ::= ( "int" | "float" | "char" | "bool" | "string")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Vars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Vars ::=  ( Type (       (id '=' ('+' | '-')? Constant )  (',' id '=' ('+' | '-')? Constant)* )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Write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Write ::= ( 'print' '(' Exp ')' ';')</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Principal Characteristics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Different functions can be created, they can be of type void or of any of the types we defined on our grammar. The functions can contain any amount of instruction blocks.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Variables can be defined globally and locally. If two variables are named the same, the local variable will be use first.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function can have any number of parameter the user want.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You cannot use reserved words for a variable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Special functions and use instructions in our language</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Priomh(): This is what we are are gonna call our main function</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Data Types</w:t>
      </w:r>
    </w:p>
    <w:p w:rsidR="00000000" w:rsidDel="00000000" w:rsidP="00000000" w:rsidRDefault="00000000" w:rsidRPr="00000000">
      <w:pPr>
        <w:ind w:left="0" w:firstLine="0"/>
        <w:contextualSpacing w:val="0"/>
        <w:rPr>
          <w:b w:val="1"/>
        </w:rPr>
      </w:pPr>
      <w:r w:rsidDel="00000000" w:rsidR="00000000" w:rsidRPr="00000000">
        <w:rPr>
          <w:rtl w:val="0"/>
        </w:rPr>
      </w:r>
    </w:p>
    <w:tbl>
      <w:tblPr>
        <w:tblStyle w:val="Table3"/>
        <w:bidiVisual w:val="0"/>
        <w:tblW w:w="3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tblGridChange w:id="0">
          <w:tblGrid>
            <w:gridCol w:w="36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Int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Bool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Float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Array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Char</w:t>
            </w:r>
          </w:p>
        </w:tc>
      </w:tr>
    </w:tbl>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Language and Computer Specifications</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We are going to use Python 2.7.12 and we both are going to use a Macbook to develop our programming language.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Bibliography</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sz w:val="21"/>
          <w:szCs w:val="21"/>
        </w:rPr>
      </w:pPr>
      <w:r w:rsidDel="00000000" w:rsidR="00000000" w:rsidRPr="00000000">
        <w:rPr>
          <w:sz w:val="21"/>
          <w:szCs w:val="21"/>
          <w:rtl w:val="0"/>
        </w:rPr>
        <w:t xml:space="preserve">"Blockly  |  Google Developers." </w:t>
      </w:r>
      <w:r w:rsidDel="00000000" w:rsidR="00000000" w:rsidRPr="00000000">
        <w:rPr>
          <w:i w:val="1"/>
          <w:sz w:val="21"/>
          <w:szCs w:val="21"/>
          <w:rtl w:val="0"/>
        </w:rPr>
        <w:t xml:space="preserve">Google Developers</w:t>
      </w:r>
      <w:r w:rsidDel="00000000" w:rsidR="00000000" w:rsidRPr="00000000">
        <w:rPr>
          <w:sz w:val="21"/>
          <w:szCs w:val="21"/>
          <w:rtl w:val="0"/>
        </w:rPr>
        <w:t xml:space="preserve">. Web. 11 Feb. 2017. &lt;</w:t>
      </w:r>
      <w:hyperlink r:id="rId23">
        <w:r w:rsidDel="00000000" w:rsidR="00000000" w:rsidRPr="00000000">
          <w:rPr>
            <w:color w:val="1155cc"/>
            <w:sz w:val="21"/>
            <w:szCs w:val="21"/>
            <w:u w:val="single"/>
            <w:rtl w:val="0"/>
          </w:rPr>
          <w:t xml:space="preserve">https://developers.google.com/blockly/</w:t>
        </w:r>
      </w:hyperlink>
      <w:r w:rsidDel="00000000" w:rsidR="00000000" w:rsidRPr="00000000">
        <w:rPr>
          <w:sz w:val="21"/>
          <w:szCs w:val="21"/>
          <w:rtl w:val="0"/>
        </w:rPr>
        <w:t xml:space="preserve">&gt;.</w:t>
      </w:r>
    </w:p>
    <w:p w:rsidR="00000000" w:rsidDel="00000000" w:rsidP="00000000" w:rsidRDefault="00000000" w:rsidRPr="00000000">
      <w:pPr>
        <w:ind w:left="0" w:firstLine="0"/>
        <w:contextualSpacing w:val="0"/>
        <w:rPr>
          <w:sz w:val="21"/>
          <w:szCs w:val="21"/>
          <w:shd w:fill="f1f4f5" w:val="clear"/>
        </w:rPr>
      </w:pPr>
      <w:r w:rsidDel="00000000" w:rsidR="00000000" w:rsidRPr="00000000">
        <w:rPr>
          <w:rtl w:val="0"/>
        </w:rPr>
      </w:r>
    </w:p>
    <w:p w:rsidR="00000000" w:rsidDel="00000000" w:rsidP="00000000" w:rsidRDefault="00000000" w:rsidRPr="00000000">
      <w:pPr>
        <w:ind w:left="0" w:firstLine="0"/>
        <w:contextualSpacing w:val="0"/>
        <w:rPr>
          <w:sz w:val="21"/>
          <w:szCs w:val="21"/>
          <w:shd w:fill="f1f4f5" w:val="clear"/>
        </w:rPr>
      </w:pPr>
      <w:r w:rsidDel="00000000" w:rsidR="00000000" w:rsidRPr="00000000">
        <w:rPr>
          <w:rtl w:val="0"/>
        </w:rPr>
      </w:r>
    </w:p>
    <w:p w:rsidR="00000000" w:rsidDel="00000000" w:rsidP="00000000" w:rsidRDefault="00000000" w:rsidRPr="00000000">
      <w:pPr>
        <w:ind w:left="0" w:firstLine="0"/>
        <w:contextualSpacing w:val="0"/>
        <w:rPr>
          <w:sz w:val="21"/>
          <w:szCs w:val="21"/>
        </w:rPr>
      </w:pPr>
      <w:r w:rsidDel="00000000" w:rsidR="00000000" w:rsidRPr="00000000">
        <w:rPr>
          <w:sz w:val="21"/>
          <w:szCs w:val="21"/>
          <w:rtl w:val="0"/>
        </w:rPr>
        <w:t xml:space="preserve">Beazley, David M. "PLY (Python Lex-Yacc)." N.p., n.d. Web. 11 Feb. 2017. &lt;</w:t>
      </w:r>
      <w:hyperlink r:id="rId24">
        <w:r w:rsidDel="00000000" w:rsidR="00000000" w:rsidRPr="00000000">
          <w:rPr>
            <w:color w:val="1155cc"/>
            <w:sz w:val="21"/>
            <w:szCs w:val="21"/>
            <w:u w:val="single"/>
            <w:rtl w:val="0"/>
          </w:rPr>
          <w:t xml:space="preserve">http://www.dabeaz.com/ply/</w:t>
        </w:r>
      </w:hyperlink>
      <w:r w:rsidDel="00000000" w:rsidR="00000000" w:rsidRPr="00000000">
        <w:rPr>
          <w:sz w:val="21"/>
          <w:szCs w:val="21"/>
          <w:rtl w:val="0"/>
        </w:rPr>
        <w:t xml:space="preserve">&gt;.</w:t>
      </w:r>
    </w:p>
    <w:p w:rsidR="00000000" w:rsidDel="00000000" w:rsidP="00000000" w:rsidRDefault="00000000" w:rsidRPr="00000000">
      <w:pPr>
        <w:ind w:left="0" w:firstLine="0"/>
        <w:contextualSpacing w:val="0"/>
        <w:rPr>
          <w:sz w:val="21"/>
          <w:szCs w:val="21"/>
        </w:rPr>
      </w:pPr>
      <w:r w:rsidDel="00000000" w:rsidR="00000000" w:rsidRPr="00000000">
        <w:rPr>
          <w:rtl w:val="0"/>
        </w:rPr>
      </w:r>
    </w:p>
    <w:p w:rsidR="00000000" w:rsidDel="00000000" w:rsidP="00000000" w:rsidRDefault="00000000" w:rsidRPr="00000000">
      <w:pPr>
        <w:ind w:left="0" w:firstLine="0"/>
        <w:contextualSpacing w:val="0"/>
        <w:rPr>
          <w:sz w:val="21"/>
          <w:szCs w:val="21"/>
        </w:rPr>
      </w:pPr>
      <w:r w:rsidDel="00000000" w:rsidR="00000000" w:rsidRPr="00000000">
        <w:rPr>
          <w:sz w:val="21"/>
          <w:szCs w:val="21"/>
          <w:rtl w:val="0"/>
        </w:rPr>
        <w:t xml:space="preserve">Gunther Rademache. "Railroad Diagram Generator." </w:t>
      </w:r>
      <w:r w:rsidDel="00000000" w:rsidR="00000000" w:rsidRPr="00000000">
        <w:rPr>
          <w:i w:val="1"/>
          <w:sz w:val="21"/>
          <w:szCs w:val="21"/>
          <w:rtl w:val="0"/>
        </w:rPr>
        <w:t xml:space="preserve">Railroad Diagram Generator</w:t>
      </w:r>
      <w:r w:rsidDel="00000000" w:rsidR="00000000" w:rsidRPr="00000000">
        <w:rPr>
          <w:sz w:val="21"/>
          <w:szCs w:val="21"/>
          <w:rtl w:val="0"/>
        </w:rPr>
        <w:t xml:space="preserve">. N.p., n.d. Web. 11 Feb. 2017. &lt;http://www.bottlecaps.de/rr/ui&gt;.</w:t>
      </w:r>
    </w:p>
    <w:p w:rsidR="00000000" w:rsidDel="00000000" w:rsidP="00000000" w:rsidRDefault="00000000" w:rsidRPr="00000000">
      <w:pPr>
        <w:ind w:left="0" w:firstLine="0"/>
        <w:contextualSpacing w:val="0"/>
        <w:rPr>
          <w:sz w:val="21"/>
          <w:szCs w:val="21"/>
        </w:rPr>
      </w:pPr>
      <w:r w:rsidDel="00000000" w:rsidR="00000000" w:rsidRPr="00000000">
        <w:rPr>
          <w:rtl w:val="0"/>
        </w:rPr>
      </w:r>
    </w:p>
    <w:p w:rsidR="00000000" w:rsidDel="00000000" w:rsidP="00000000" w:rsidRDefault="00000000" w:rsidRPr="00000000">
      <w:pPr>
        <w:ind w:left="0" w:firstLine="0"/>
        <w:contextualSpacing w:val="0"/>
        <w:rPr>
          <w:sz w:val="21"/>
          <w:szCs w:val="21"/>
        </w:rPr>
      </w:pPr>
      <w:r w:rsidDel="00000000" w:rsidR="00000000" w:rsidRPr="00000000">
        <w:rPr>
          <w:rtl w:val="0"/>
        </w:rPr>
      </w:r>
    </w:p>
    <w:p w:rsidR="00000000" w:rsidDel="00000000" w:rsidP="00000000" w:rsidRDefault="00000000" w:rsidRPr="00000000">
      <w:pPr>
        <w:ind w:left="0" w:firstLine="0"/>
        <w:contextualSpacing w:val="0"/>
        <w:rPr>
          <w:sz w:val="21"/>
          <w:szCs w:val="21"/>
        </w:rPr>
      </w:pPr>
      <w:r w:rsidDel="00000000" w:rsidR="00000000" w:rsidRPr="00000000">
        <w:rPr>
          <w:rtl w:val="0"/>
        </w:rPr>
      </w:r>
    </w:p>
    <w:p w:rsidR="00000000" w:rsidDel="00000000" w:rsidP="00000000" w:rsidRDefault="00000000" w:rsidRPr="00000000">
      <w:pPr>
        <w:ind w:left="0" w:firstLine="0"/>
        <w:contextualSpacing w:val="0"/>
        <w:rPr>
          <w:sz w:val="21"/>
          <w:szCs w:val="21"/>
        </w:rPr>
      </w:pPr>
      <w:r w:rsidDel="00000000" w:rsidR="00000000" w:rsidRPr="00000000">
        <w:rPr>
          <w:rtl w:val="0"/>
        </w:rPr>
      </w:r>
    </w:p>
    <w:p w:rsidR="00000000" w:rsidDel="00000000" w:rsidP="00000000" w:rsidRDefault="00000000" w:rsidRPr="00000000">
      <w:pPr>
        <w:ind w:left="0" w:firstLine="0"/>
        <w:contextualSpacing w:val="0"/>
        <w:rPr>
          <w:b w:val="1"/>
          <w:sz w:val="21"/>
          <w:szCs w:val="21"/>
        </w:rPr>
      </w:pPr>
      <w:r w:rsidDel="00000000" w:rsidR="00000000" w:rsidRPr="00000000">
        <w:rPr>
          <w:b w:val="1"/>
          <w:sz w:val="21"/>
          <w:szCs w:val="21"/>
          <w:rtl w:val="0"/>
        </w:rPr>
        <w:t xml:space="preserve">Signatures</w:t>
      </w:r>
    </w:p>
    <w:p w:rsidR="00000000" w:rsidDel="00000000" w:rsidP="00000000" w:rsidRDefault="00000000" w:rsidRPr="00000000">
      <w:pPr>
        <w:ind w:left="0" w:firstLine="0"/>
        <w:contextualSpacing w:val="0"/>
        <w:rPr>
          <w:b w:val="1"/>
          <w:sz w:val="21"/>
          <w:szCs w:val="21"/>
        </w:rPr>
      </w:pPr>
      <w:r w:rsidDel="00000000" w:rsidR="00000000" w:rsidRPr="00000000">
        <w:rPr>
          <w:rtl w:val="0"/>
        </w:rPr>
      </w:r>
    </w:p>
    <w:p w:rsidR="00000000" w:rsidDel="00000000" w:rsidP="00000000" w:rsidRDefault="00000000" w:rsidRPr="00000000">
      <w:pPr>
        <w:ind w:left="0" w:firstLine="0"/>
        <w:contextualSpacing w:val="0"/>
        <w:rPr>
          <w:b w:val="1"/>
          <w:sz w:val="21"/>
          <w:szCs w:val="21"/>
        </w:rPr>
      </w:pPr>
      <w:r w:rsidDel="00000000" w:rsidR="00000000" w:rsidRPr="00000000">
        <w:rPr>
          <w:rtl w:val="0"/>
        </w:rPr>
      </w:r>
    </w:p>
    <w:p w:rsidR="00000000" w:rsidDel="00000000" w:rsidP="00000000" w:rsidRDefault="00000000" w:rsidRPr="00000000">
      <w:pPr>
        <w:ind w:left="0" w:firstLine="0"/>
        <w:contextualSpacing w:val="0"/>
        <w:rPr>
          <w:b w:val="1"/>
          <w:sz w:val="21"/>
          <w:szCs w:val="21"/>
        </w:rPr>
      </w:pPr>
      <w:r w:rsidDel="00000000" w:rsidR="00000000" w:rsidRPr="00000000">
        <w:rPr>
          <w:rtl w:val="0"/>
        </w:rPr>
      </w:r>
    </w:p>
    <w:p w:rsidR="00000000" w:rsidDel="00000000" w:rsidP="00000000" w:rsidRDefault="00000000" w:rsidRPr="00000000">
      <w:pPr>
        <w:ind w:left="0" w:firstLine="0"/>
        <w:contextualSpacing w:val="0"/>
        <w:rPr>
          <w:b w:val="1"/>
          <w:sz w:val="21"/>
          <w:szCs w:val="21"/>
        </w:rPr>
      </w:pPr>
      <w:r w:rsidDel="00000000" w:rsidR="00000000" w:rsidRPr="00000000">
        <w:rPr>
          <w:rtl w:val="0"/>
        </w:rPr>
      </w:r>
    </w:p>
    <w:p w:rsidR="00000000" w:rsidDel="00000000" w:rsidP="00000000" w:rsidRDefault="00000000" w:rsidRPr="00000000">
      <w:pPr>
        <w:ind w:left="0" w:firstLine="0"/>
        <w:contextualSpacing w:val="0"/>
        <w:rPr>
          <w:b w:val="1"/>
          <w:sz w:val="21"/>
          <w:szCs w:val="21"/>
        </w:rPr>
      </w:pPr>
      <w:r w:rsidDel="00000000" w:rsidR="00000000" w:rsidRPr="00000000">
        <w:rPr>
          <w:rtl w:val="0"/>
        </w:rPr>
      </w:r>
    </w:p>
    <w:p w:rsidR="00000000" w:rsidDel="00000000" w:rsidP="00000000" w:rsidRDefault="00000000" w:rsidRPr="00000000">
      <w:pPr>
        <w:ind w:left="0" w:firstLine="0"/>
        <w:contextualSpacing w:val="0"/>
        <w:rPr>
          <w:b w:val="1"/>
          <w:sz w:val="21"/>
          <w:szCs w:val="21"/>
        </w:rPr>
      </w:pPr>
      <w:r w:rsidDel="00000000" w:rsidR="00000000" w:rsidRPr="00000000">
        <w:rPr>
          <w:rtl w:val="0"/>
        </w:rPr>
      </w:r>
    </w:p>
    <w:p w:rsidR="00000000" w:rsidDel="00000000" w:rsidP="00000000" w:rsidRDefault="00000000" w:rsidRPr="00000000">
      <w:pPr>
        <w:ind w:left="0" w:firstLine="0"/>
        <w:contextualSpacing w:val="0"/>
        <w:rPr>
          <w:b w:val="1"/>
          <w:sz w:val="21"/>
          <w:szCs w:val="21"/>
        </w:rPr>
      </w:pPr>
      <w:r w:rsidDel="00000000" w:rsidR="00000000" w:rsidRPr="00000000">
        <w:rPr>
          <w:rtl w:val="0"/>
        </w:rPr>
      </w:r>
    </w:p>
    <w:p w:rsidR="00000000" w:rsidDel="00000000" w:rsidP="00000000" w:rsidRDefault="00000000" w:rsidRPr="00000000">
      <w:pPr>
        <w:ind w:left="0" w:firstLine="0"/>
        <w:contextualSpacing w:val="0"/>
        <w:rPr>
          <w:b w:val="1"/>
          <w:sz w:val="21"/>
          <w:szCs w:val="21"/>
        </w:rPr>
      </w:pPr>
      <w:r w:rsidDel="00000000" w:rsidR="00000000" w:rsidRPr="00000000">
        <mc:AlternateContent>
          <mc:Choice Requires="wpg">
            <w:drawing>
              <wp:inline distB="114300" distT="114300" distL="114300" distR="114300">
                <wp:extent cx="2419350" cy="28575"/>
                <wp:effectExtent b="0" l="0" r="0" t="0"/>
                <wp:docPr id="19" name=""/>
                <a:graphic>
                  <a:graphicData uri="http://schemas.microsoft.com/office/word/2010/wordprocessingShape">
                    <wps:wsp>
                      <wps:cNvCnPr/>
                      <wps:spPr>
                        <a:xfrm>
                          <a:off x="1666875" y="1447800"/>
                          <a:ext cx="24003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inline>
            </w:drawing>
          </mc:Choice>
          <mc:Fallback>
            <w:drawing>
              <wp:inline distB="114300" distT="114300" distL="114300" distR="114300">
                <wp:extent cx="2419350" cy="28575"/>
                <wp:effectExtent b="0" l="0" r="0" t="0"/>
                <wp:docPr id="19" name="image37.png"/>
                <a:graphic>
                  <a:graphicData uri="http://schemas.openxmlformats.org/drawingml/2006/picture">
                    <pic:pic>
                      <pic:nvPicPr>
                        <pic:cNvPr id="0" name="image37.png"/>
                        <pic:cNvPicPr preferRelativeResize="0"/>
                      </pic:nvPicPr>
                      <pic:blipFill>
                        <a:blip r:embed="rId25"/>
                        <a:srcRect/>
                        <a:stretch>
                          <a:fillRect/>
                        </a:stretch>
                      </pic:blipFill>
                      <pic:spPr>
                        <a:xfrm>
                          <a:off x="0" y="0"/>
                          <a:ext cx="2419350" cy="28575"/>
                        </a:xfrm>
                        <a:prstGeom prst="rect"/>
                        <a:ln/>
                      </pic:spPr>
                    </pic:pic>
                  </a:graphicData>
                </a:graphic>
              </wp:inline>
            </w:drawing>
          </mc:Fallback>
        </mc:AlternateContent>
      </w:r>
      <w:r w:rsidDel="00000000" w:rsidR="00000000" w:rsidRPr="00000000">
        <w:rPr>
          <w:b w:val="1"/>
          <w:sz w:val="21"/>
          <w:szCs w:val="21"/>
          <w:rtl w:val="0"/>
        </w:rPr>
        <w:tab/>
        <w:tab/>
        <w:t xml:space="preserve">   </w:t>
      </w:r>
      <w:r w:rsidDel="00000000" w:rsidR="00000000" w:rsidRPr="00000000">
        <mc:AlternateContent>
          <mc:Choice Requires="wpg">
            <w:drawing>
              <wp:inline distB="114300" distT="114300" distL="114300" distR="114300">
                <wp:extent cx="2419350" cy="28575"/>
                <wp:effectExtent b="0" l="0" r="0" t="0"/>
                <wp:docPr id="20" name=""/>
                <a:graphic>
                  <a:graphicData uri="http://schemas.microsoft.com/office/word/2010/wordprocessingShape">
                    <wps:wsp>
                      <wps:cNvCnPr/>
                      <wps:spPr>
                        <a:xfrm>
                          <a:off x="1666875" y="1447800"/>
                          <a:ext cx="24003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a:graphicData>
                </a:graphic>
              </wp:inline>
            </w:drawing>
          </mc:Choice>
          <mc:Fallback>
            <w:drawing>
              <wp:inline distB="114300" distT="114300" distL="114300" distR="114300">
                <wp:extent cx="2419350" cy="28575"/>
                <wp:effectExtent b="0" l="0" r="0" t="0"/>
                <wp:docPr id="20" name="image39.png"/>
                <a:graphic>
                  <a:graphicData uri="http://schemas.openxmlformats.org/drawingml/2006/picture">
                    <pic:pic>
                      <pic:nvPicPr>
                        <pic:cNvPr id="0" name="image39.png"/>
                        <pic:cNvPicPr preferRelativeResize="0"/>
                      </pic:nvPicPr>
                      <pic:blipFill>
                        <a:blip r:embed="rId26"/>
                        <a:srcRect/>
                        <a:stretch>
                          <a:fillRect/>
                        </a:stretch>
                      </pic:blipFill>
                      <pic:spPr>
                        <a:xfrm>
                          <a:off x="0" y="0"/>
                          <a:ext cx="2419350"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720" w:firstLine="0"/>
        <w:contextualSpacing w:val="0"/>
        <w:rPr>
          <w:sz w:val="21"/>
          <w:szCs w:val="21"/>
        </w:rPr>
      </w:pPr>
      <w:r w:rsidDel="00000000" w:rsidR="00000000" w:rsidRPr="00000000">
        <w:rPr>
          <w:sz w:val="21"/>
          <w:szCs w:val="21"/>
          <w:rtl w:val="0"/>
        </w:rPr>
        <w:t xml:space="preserve">      Gonzalo Gutierrez</w:t>
        <w:tab/>
        <w:tab/>
        <w:tab/>
        <w:tab/>
        <w:tab/>
        <w:tab/>
        <w:t xml:space="preserve">Javier Guajardo</w:t>
      </w:r>
    </w:p>
    <w:p w:rsidR="00000000" w:rsidDel="00000000" w:rsidP="00000000" w:rsidRDefault="00000000" w:rsidRPr="00000000">
      <w:pPr>
        <w:ind w:left="0" w:firstLine="0"/>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08.png"/><Relationship Id="rId21" Type="http://schemas.openxmlformats.org/officeDocument/2006/relationships/image" Target="media/image26.png"/><Relationship Id="rId24" Type="http://schemas.openxmlformats.org/officeDocument/2006/relationships/hyperlink" Target="http://www.dabeaz.com/ply/" TargetMode="External"/><Relationship Id="rId23" Type="http://schemas.openxmlformats.org/officeDocument/2006/relationships/hyperlink" Target="https://developers.google.com/blockly/"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4.png"/><Relationship Id="rId26" Type="http://schemas.openxmlformats.org/officeDocument/2006/relationships/image" Target="media/image39.png"/><Relationship Id="rId25" Type="http://schemas.openxmlformats.org/officeDocument/2006/relationships/image" Target="media/image37.png"/><Relationship Id="rId5" Type="http://schemas.openxmlformats.org/officeDocument/2006/relationships/image" Target="media/image32.png"/><Relationship Id="rId6" Type="http://schemas.openxmlformats.org/officeDocument/2006/relationships/image" Target="media/image33.png"/><Relationship Id="rId7" Type="http://schemas.openxmlformats.org/officeDocument/2006/relationships/image" Target="media/image14.png"/><Relationship Id="rId8" Type="http://schemas.openxmlformats.org/officeDocument/2006/relationships/image" Target="media/image29.png"/><Relationship Id="rId11" Type="http://schemas.openxmlformats.org/officeDocument/2006/relationships/image" Target="media/image31.png"/><Relationship Id="rId10" Type="http://schemas.openxmlformats.org/officeDocument/2006/relationships/image" Target="media/image15.png"/><Relationship Id="rId13" Type="http://schemas.openxmlformats.org/officeDocument/2006/relationships/image" Target="media/image11.png"/><Relationship Id="rId12" Type="http://schemas.openxmlformats.org/officeDocument/2006/relationships/image" Target="media/image20.png"/><Relationship Id="rId15" Type="http://schemas.openxmlformats.org/officeDocument/2006/relationships/image" Target="media/image10.png"/><Relationship Id="rId14" Type="http://schemas.openxmlformats.org/officeDocument/2006/relationships/image" Target="media/image30.png"/><Relationship Id="rId17" Type="http://schemas.openxmlformats.org/officeDocument/2006/relationships/image" Target="media/image27.png"/><Relationship Id="rId16" Type="http://schemas.openxmlformats.org/officeDocument/2006/relationships/image" Target="media/image35.png"/><Relationship Id="rId19" Type="http://schemas.openxmlformats.org/officeDocument/2006/relationships/image" Target="media/image28.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