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45351" w:rsidRDefault="00A45351">
      <w:pPr>
        <w:rPr>
          <w:rFonts w:ascii="Courier New" w:eastAsia="Courier New" w:hAnsi="Courier New" w:cs="Courier New"/>
          <w:sz w:val="20"/>
          <w:szCs w:val="20"/>
        </w:rPr>
      </w:pPr>
      <w:r w:rsidRPr="00A45351">
        <w:rPr>
          <w:rFonts w:ascii="Courier New" w:eastAsia="Courier New" w:hAnsi="Courier New" w:cs="Courier New"/>
          <w:sz w:val="20"/>
          <w:szCs w:val="20"/>
        </w:rPr>
        <w:t xml:space="preserve">Jules Voltaire - </w:t>
      </w:r>
      <w:proofErr w:type="spellStart"/>
      <w:r w:rsidRPr="00A45351">
        <w:rPr>
          <w:rFonts w:ascii="Courier New" w:eastAsia="Courier New" w:hAnsi="Courier New" w:cs="Courier New"/>
          <w:sz w:val="20"/>
          <w:szCs w:val="20"/>
        </w:rPr>
        <w:t>javoltaire</w:t>
      </w:r>
      <w:proofErr w:type="spellEnd"/>
      <w:r w:rsidRPr="00A45351">
        <w:rPr>
          <w:rFonts w:ascii="Courier New" w:eastAsia="Courier New" w:hAnsi="Courier New" w:cs="Courier New"/>
          <w:sz w:val="20"/>
          <w:szCs w:val="20"/>
        </w:rPr>
        <w:t xml:space="preserve"> and Ebenezer Ampiah </w:t>
      </w:r>
      <w:r>
        <w:rPr>
          <w:rFonts w:ascii="Courier New" w:eastAsia="Courier New" w:hAnsi="Courier New" w:cs="Courier New"/>
          <w:sz w:val="20"/>
          <w:szCs w:val="20"/>
        </w:rPr>
        <w:t>–</w:t>
      </w:r>
      <w:r w:rsidRPr="00A45351">
        <w:rPr>
          <w:rFonts w:ascii="Courier New" w:eastAsia="Courier New" w:hAnsi="Courier New" w:cs="Courier New"/>
          <w:sz w:val="20"/>
          <w:szCs w:val="20"/>
        </w:rPr>
        <w:t xml:space="preserve"> </w:t>
      </w:r>
      <w:proofErr w:type="spellStart"/>
      <w:r w:rsidRPr="00A45351">
        <w:rPr>
          <w:rFonts w:ascii="Courier New" w:eastAsia="Courier New" w:hAnsi="Courier New" w:cs="Courier New"/>
          <w:sz w:val="20"/>
          <w:szCs w:val="20"/>
        </w:rPr>
        <w:t>ekampiah</w:t>
      </w:r>
      <w:proofErr w:type="spellEnd"/>
    </w:p>
    <w:p w:rsidR="00820A3C" w:rsidRDefault="00820A3C">
      <w:pPr>
        <w:rPr>
          <w:rFonts w:ascii="Courier New" w:eastAsia="Courier New" w:hAnsi="Courier New" w:cs="Courier New"/>
          <w:sz w:val="20"/>
          <w:szCs w:val="20"/>
        </w:rPr>
      </w:pPr>
      <w:bookmarkStart w:id="0" w:name="_GoBack"/>
      <w:bookmarkEnd w:id="0"/>
    </w:p>
    <w:p w:rsidR="00F54923" w:rsidRDefault="00820A3C">
      <w:proofErr w:type="spellStart"/>
      <w:r>
        <w:rPr>
          <w:rFonts w:ascii="Courier New" w:eastAsia="Courier New" w:hAnsi="Courier New" w:cs="Courier New"/>
          <w:sz w:val="20"/>
          <w:szCs w:val="20"/>
        </w:rPr>
        <w:t>HealthcareProvider</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u w:val="single"/>
        </w:rPr>
        <w:t>id</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first_name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last_name</w:t>
      </w:r>
      <w:proofErr w:type="spellEnd"/>
      <w:r>
        <w:rPr>
          <w:rFonts w:ascii="Courier New" w:eastAsia="Courier New" w:hAnsi="Courier New" w:cs="Courier New"/>
          <w:sz w:val="20"/>
          <w:szCs w:val="20"/>
        </w:rPr>
        <w:t>, title, location)</w:t>
      </w:r>
    </w:p>
    <w:p w:rsidR="00F54923" w:rsidRDefault="00820A3C">
      <w:r>
        <w:rPr>
          <w:rFonts w:ascii="Courier New" w:eastAsia="Courier New" w:hAnsi="Courier New" w:cs="Courier New"/>
          <w:sz w:val="20"/>
          <w:szCs w:val="20"/>
        </w:rPr>
        <w:t>Title (</w:t>
      </w:r>
      <w:r>
        <w:rPr>
          <w:rFonts w:ascii="Courier New" w:eastAsia="Courier New" w:hAnsi="Courier New" w:cs="Courier New"/>
          <w:sz w:val="20"/>
          <w:szCs w:val="20"/>
          <w:u w:val="single"/>
        </w:rPr>
        <w:t>acronym</w:t>
      </w:r>
      <w:r>
        <w:rPr>
          <w:rFonts w:ascii="Courier New" w:eastAsia="Courier New" w:hAnsi="Courier New" w:cs="Courier New"/>
          <w:sz w:val="20"/>
          <w:szCs w:val="20"/>
        </w:rPr>
        <w:t>, name)</w:t>
      </w:r>
    </w:p>
    <w:p w:rsidR="00F54923" w:rsidRDefault="00820A3C">
      <w:r>
        <w:rPr>
          <w:rFonts w:ascii="Courier New" w:eastAsia="Courier New" w:hAnsi="Courier New" w:cs="Courier New"/>
          <w:sz w:val="20"/>
          <w:szCs w:val="20"/>
        </w:rPr>
        <w:t>Department (</w:t>
      </w:r>
      <w:r>
        <w:rPr>
          <w:rFonts w:ascii="Courier New" w:eastAsia="Courier New" w:hAnsi="Courier New" w:cs="Courier New"/>
          <w:sz w:val="20"/>
          <w:szCs w:val="20"/>
          <w:u w:val="single"/>
        </w:rPr>
        <w:t>name</w:t>
      </w:r>
      <w:r>
        <w:rPr>
          <w:rFonts w:ascii="Courier New" w:eastAsia="Courier New" w:hAnsi="Courier New" w:cs="Courier New"/>
          <w:sz w:val="20"/>
          <w:szCs w:val="20"/>
        </w:rPr>
        <w:t xml:space="preserve">, location, type) </w:t>
      </w:r>
    </w:p>
    <w:p w:rsidR="00F54923" w:rsidRDefault="00820A3C">
      <w:r>
        <w:rPr>
          <w:rFonts w:ascii="Courier New" w:eastAsia="Courier New" w:hAnsi="Courier New" w:cs="Courier New"/>
          <w:sz w:val="20"/>
          <w:szCs w:val="20"/>
        </w:rPr>
        <w:t>-- type is ‘service’ or ‘medical practice’</w:t>
      </w:r>
    </w:p>
    <w:p w:rsidR="00F54923" w:rsidRDefault="00820A3C">
      <w:r>
        <w:rPr>
          <w:rFonts w:ascii="Courier New" w:eastAsia="Courier New" w:hAnsi="Courier New" w:cs="Courier New"/>
          <w:sz w:val="20"/>
          <w:szCs w:val="20"/>
        </w:rPr>
        <w:t>-- we chose location over floor in case some are spread over several floors</w:t>
      </w:r>
    </w:p>
    <w:p w:rsidR="00F54923" w:rsidRDefault="00820A3C">
      <w:r>
        <w:rPr>
          <w:rFonts w:ascii="Courier New" w:eastAsia="Courier New" w:hAnsi="Courier New" w:cs="Courier New"/>
          <w:sz w:val="20"/>
          <w:szCs w:val="20"/>
        </w:rPr>
        <w:t>Location (</w:t>
      </w:r>
      <w:r>
        <w:rPr>
          <w:rFonts w:ascii="Courier New" w:eastAsia="Courier New" w:hAnsi="Courier New" w:cs="Courier New"/>
          <w:sz w:val="20"/>
          <w:szCs w:val="20"/>
          <w:u w:val="single"/>
        </w:rPr>
        <w:t>id</w:t>
      </w:r>
      <w:r>
        <w:rPr>
          <w:rFonts w:ascii="Courier New" w:eastAsia="Courier New" w:hAnsi="Courier New" w:cs="Courier New"/>
          <w:sz w:val="20"/>
          <w:szCs w:val="20"/>
        </w:rPr>
        <w:t xml:space="preserve">, name, type, </w:t>
      </w:r>
      <w:proofErr w:type="spellStart"/>
      <w:r>
        <w:rPr>
          <w:rFonts w:ascii="Courier New" w:eastAsia="Courier New" w:hAnsi="Courier New" w:cs="Courier New"/>
          <w:sz w:val="20"/>
          <w:szCs w:val="20"/>
        </w:rPr>
        <w:t>x_coord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y_coord</w:t>
      </w:r>
      <w:proofErr w:type="spellEnd"/>
      <w:r>
        <w:rPr>
          <w:rFonts w:ascii="Courier New" w:eastAsia="Courier New" w:hAnsi="Courier New" w:cs="Courier New"/>
          <w:sz w:val="20"/>
          <w:szCs w:val="20"/>
        </w:rPr>
        <w:t>, floor)</w:t>
      </w:r>
    </w:p>
    <w:p w:rsidR="00F54923" w:rsidRDefault="00820A3C">
      <w:r>
        <w:rPr>
          <w:rFonts w:ascii="Courier New" w:eastAsia="Courier New" w:hAnsi="Courier New" w:cs="Courier New"/>
          <w:sz w:val="20"/>
          <w:szCs w:val="20"/>
        </w:rPr>
        <w:t>Floor (</w:t>
      </w:r>
      <w:r>
        <w:rPr>
          <w:rFonts w:ascii="Courier New" w:eastAsia="Courier New" w:hAnsi="Courier New" w:cs="Courier New"/>
          <w:sz w:val="20"/>
          <w:szCs w:val="20"/>
          <w:u w:val="single"/>
        </w:rPr>
        <w:t>id</w:t>
      </w:r>
      <w:r>
        <w:rPr>
          <w:rFonts w:ascii="Courier New" w:eastAsia="Courier New" w:hAnsi="Courier New" w:cs="Courier New"/>
          <w:sz w:val="20"/>
          <w:szCs w:val="20"/>
        </w:rPr>
        <w:t>, name, building)</w:t>
      </w:r>
    </w:p>
    <w:p w:rsidR="00F54923" w:rsidRDefault="00F54923"/>
    <w:p w:rsidR="00F54923" w:rsidRDefault="00820A3C">
      <w:r>
        <w:rPr>
          <w:rFonts w:ascii="Courier New" w:eastAsia="Courier New" w:hAnsi="Courier New" w:cs="Courier New"/>
          <w:sz w:val="20"/>
          <w:szCs w:val="20"/>
        </w:rPr>
        <w:t>Neighbor (</w:t>
      </w:r>
      <w:proofErr w:type="spellStart"/>
      <w:r>
        <w:rPr>
          <w:rFonts w:ascii="Courier New" w:eastAsia="Courier New" w:hAnsi="Courier New" w:cs="Courier New"/>
          <w:sz w:val="20"/>
          <w:szCs w:val="20"/>
        </w:rPr>
        <w:t>point_a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point_b</w:t>
      </w:r>
      <w:proofErr w:type="spellEnd"/>
      <w:r>
        <w:rPr>
          <w:rFonts w:ascii="Courier New" w:eastAsia="Courier New" w:hAnsi="Courier New" w:cs="Courier New"/>
          <w:sz w:val="20"/>
          <w:szCs w:val="20"/>
        </w:rPr>
        <w:t>)</w:t>
      </w:r>
    </w:p>
    <w:p w:rsidR="00F54923" w:rsidRDefault="00820A3C">
      <w:r>
        <w:rPr>
          <w:rFonts w:ascii="Courier New" w:eastAsia="Courier New" w:hAnsi="Courier New" w:cs="Courier New"/>
          <w:sz w:val="20"/>
          <w:szCs w:val="20"/>
        </w:rPr>
        <w:t>Path (id, start, end)</w:t>
      </w:r>
    </w:p>
    <w:p w:rsidR="00F54923" w:rsidRDefault="00820A3C">
      <w:proofErr w:type="spellStart"/>
      <w:r>
        <w:rPr>
          <w:rFonts w:ascii="Courier New" w:eastAsia="Courier New" w:hAnsi="Courier New" w:cs="Courier New"/>
          <w:sz w:val="20"/>
          <w:szCs w:val="20"/>
        </w:rPr>
        <w:t>PathNode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path_id</w:t>
      </w:r>
      <w:proofErr w:type="spellEnd"/>
      <w:r>
        <w:rPr>
          <w:rFonts w:ascii="Courier New" w:eastAsia="Courier New" w:hAnsi="Courier New" w:cs="Courier New"/>
          <w:sz w:val="20"/>
          <w:szCs w:val="20"/>
        </w:rPr>
        <w:t>, location, index)</w:t>
      </w:r>
    </w:p>
    <w:p w:rsidR="00F54923" w:rsidRDefault="00F54923"/>
    <w:p w:rsidR="00F54923" w:rsidRDefault="00820A3C">
      <w:r>
        <w:rPr>
          <w:rFonts w:ascii="Courier New" w:eastAsia="Courier New" w:hAnsi="Courier New" w:cs="Courier New"/>
          <w:sz w:val="20"/>
          <w:szCs w:val="20"/>
        </w:rPr>
        <w:t xml:space="preserve">Foreign Key </w:t>
      </w:r>
      <w:proofErr w:type="spellStart"/>
      <w:r>
        <w:rPr>
          <w:rFonts w:ascii="Courier New" w:eastAsia="Courier New" w:hAnsi="Courier New" w:cs="Courier New"/>
          <w:sz w:val="20"/>
          <w:szCs w:val="20"/>
        </w:rPr>
        <w:t>HealthcareProvider</w:t>
      </w:r>
      <w:proofErr w:type="spellEnd"/>
      <w:r>
        <w:rPr>
          <w:rFonts w:ascii="Courier New" w:eastAsia="Courier New" w:hAnsi="Courier New" w:cs="Courier New"/>
          <w:sz w:val="20"/>
          <w:szCs w:val="20"/>
        </w:rPr>
        <w:t xml:space="preserve"> (location) References Location (id)</w:t>
      </w:r>
    </w:p>
    <w:p w:rsidR="00F54923" w:rsidRDefault="00820A3C">
      <w:r>
        <w:rPr>
          <w:rFonts w:ascii="Courier New" w:eastAsia="Courier New" w:hAnsi="Courier New" w:cs="Courier New"/>
          <w:sz w:val="20"/>
          <w:szCs w:val="20"/>
        </w:rPr>
        <w:t xml:space="preserve">Foreign Key </w:t>
      </w:r>
      <w:proofErr w:type="spellStart"/>
      <w:r>
        <w:rPr>
          <w:rFonts w:ascii="Courier New" w:eastAsia="Courier New" w:hAnsi="Courier New" w:cs="Courier New"/>
          <w:sz w:val="20"/>
          <w:szCs w:val="20"/>
        </w:rPr>
        <w:t>HealthCareProvider</w:t>
      </w:r>
      <w:proofErr w:type="spellEnd"/>
      <w:r>
        <w:rPr>
          <w:rFonts w:ascii="Courier New" w:eastAsia="Courier New" w:hAnsi="Courier New" w:cs="Courier New"/>
          <w:sz w:val="20"/>
          <w:szCs w:val="20"/>
        </w:rPr>
        <w:t xml:space="preserve"> (tit</w:t>
      </w:r>
      <w:r>
        <w:rPr>
          <w:rFonts w:ascii="Courier New" w:eastAsia="Courier New" w:hAnsi="Courier New" w:cs="Courier New"/>
          <w:sz w:val="20"/>
          <w:szCs w:val="20"/>
        </w:rPr>
        <w:t>le) References Title (acronym)</w:t>
      </w:r>
    </w:p>
    <w:p w:rsidR="00F54923" w:rsidRDefault="00820A3C">
      <w:r>
        <w:rPr>
          <w:rFonts w:ascii="Courier New" w:eastAsia="Courier New" w:hAnsi="Courier New" w:cs="Courier New"/>
          <w:sz w:val="20"/>
          <w:szCs w:val="20"/>
        </w:rPr>
        <w:t>Foreign Key Department(location) References Location (id)</w:t>
      </w:r>
    </w:p>
    <w:p w:rsidR="00F54923" w:rsidRDefault="00820A3C">
      <w:r>
        <w:rPr>
          <w:rFonts w:ascii="Courier New" w:eastAsia="Courier New" w:hAnsi="Courier New" w:cs="Courier New"/>
          <w:sz w:val="20"/>
          <w:szCs w:val="20"/>
        </w:rPr>
        <w:t xml:space="preserve">Foreign Key Location (floor) References Floor (id) </w:t>
      </w:r>
    </w:p>
    <w:p w:rsidR="00F54923" w:rsidRDefault="00820A3C">
      <w:r>
        <w:rPr>
          <w:rFonts w:ascii="Courier New" w:eastAsia="Courier New" w:hAnsi="Courier New" w:cs="Courier New"/>
          <w:sz w:val="20"/>
          <w:szCs w:val="20"/>
        </w:rPr>
        <w:t>Constraint Unique (</w:t>
      </w:r>
      <w:proofErr w:type="spellStart"/>
      <w:r>
        <w:rPr>
          <w:rFonts w:ascii="Courier New" w:eastAsia="Courier New" w:hAnsi="Courier New" w:cs="Courier New"/>
          <w:sz w:val="20"/>
          <w:szCs w:val="20"/>
        </w:rPr>
        <w:t>Location.x_coord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Location.y_coord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Location.floor</w:t>
      </w:r>
      <w:proofErr w:type="spellEnd"/>
      <w:r>
        <w:rPr>
          <w:rFonts w:ascii="Courier New" w:eastAsia="Courier New" w:hAnsi="Courier New" w:cs="Courier New"/>
          <w:sz w:val="20"/>
          <w:szCs w:val="20"/>
        </w:rPr>
        <w:t>)</w:t>
      </w:r>
    </w:p>
    <w:p w:rsidR="00F54923" w:rsidRDefault="00820A3C">
      <w:r>
        <w:rPr>
          <w:rFonts w:ascii="Courier New" w:eastAsia="Courier New" w:hAnsi="Courier New" w:cs="Courier New"/>
          <w:sz w:val="20"/>
          <w:szCs w:val="20"/>
        </w:rPr>
        <w:t>Foreign Key Neighbor (</w:t>
      </w:r>
      <w:proofErr w:type="spellStart"/>
      <w:r>
        <w:rPr>
          <w:rFonts w:ascii="Courier New" w:eastAsia="Courier New" w:hAnsi="Courier New" w:cs="Courier New"/>
          <w:sz w:val="20"/>
          <w:szCs w:val="20"/>
        </w:rPr>
        <w:t>point_a</w:t>
      </w:r>
      <w:proofErr w:type="spellEnd"/>
      <w:r>
        <w:rPr>
          <w:rFonts w:ascii="Courier New" w:eastAsia="Courier New" w:hAnsi="Courier New" w:cs="Courier New"/>
          <w:sz w:val="20"/>
          <w:szCs w:val="20"/>
        </w:rPr>
        <w:t>) References Lo</w:t>
      </w:r>
      <w:r>
        <w:rPr>
          <w:rFonts w:ascii="Courier New" w:eastAsia="Courier New" w:hAnsi="Courier New" w:cs="Courier New"/>
          <w:sz w:val="20"/>
          <w:szCs w:val="20"/>
        </w:rPr>
        <w:t>cation (id)</w:t>
      </w:r>
    </w:p>
    <w:p w:rsidR="00F54923" w:rsidRDefault="00820A3C">
      <w:r>
        <w:rPr>
          <w:rFonts w:ascii="Courier New" w:eastAsia="Courier New" w:hAnsi="Courier New" w:cs="Courier New"/>
          <w:sz w:val="20"/>
          <w:szCs w:val="20"/>
        </w:rPr>
        <w:t>Foreign Key Neighbor (</w:t>
      </w:r>
      <w:proofErr w:type="spellStart"/>
      <w:r>
        <w:rPr>
          <w:rFonts w:ascii="Courier New" w:eastAsia="Courier New" w:hAnsi="Courier New" w:cs="Courier New"/>
          <w:sz w:val="20"/>
          <w:szCs w:val="20"/>
        </w:rPr>
        <w:t>point_b</w:t>
      </w:r>
      <w:proofErr w:type="spellEnd"/>
      <w:r>
        <w:rPr>
          <w:rFonts w:ascii="Courier New" w:eastAsia="Courier New" w:hAnsi="Courier New" w:cs="Courier New"/>
          <w:sz w:val="20"/>
          <w:szCs w:val="20"/>
        </w:rPr>
        <w:t>) References Location (id)</w:t>
      </w:r>
    </w:p>
    <w:p w:rsidR="00F54923" w:rsidRDefault="00820A3C">
      <w:r>
        <w:rPr>
          <w:rFonts w:ascii="Courier New" w:eastAsia="Courier New" w:hAnsi="Courier New" w:cs="Courier New"/>
          <w:sz w:val="20"/>
          <w:szCs w:val="20"/>
        </w:rPr>
        <w:t>Constraint Unique (</w:t>
      </w:r>
      <w:proofErr w:type="spellStart"/>
      <w:r>
        <w:rPr>
          <w:rFonts w:ascii="Courier New" w:eastAsia="Courier New" w:hAnsi="Courier New" w:cs="Courier New"/>
          <w:sz w:val="20"/>
          <w:szCs w:val="20"/>
        </w:rPr>
        <w:t>Neighbor.point_a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Neighbor.point_b</w:t>
      </w:r>
      <w:proofErr w:type="spellEnd"/>
      <w:r>
        <w:rPr>
          <w:rFonts w:ascii="Courier New" w:eastAsia="Courier New" w:hAnsi="Courier New" w:cs="Courier New"/>
          <w:sz w:val="20"/>
          <w:szCs w:val="20"/>
        </w:rPr>
        <w:t>)</w:t>
      </w:r>
    </w:p>
    <w:p w:rsidR="00F54923" w:rsidRDefault="00820A3C">
      <w:r>
        <w:rPr>
          <w:rFonts w:ascii="Courier New" w:eastAsia="Courier New" w:hAnsi="Courier New" w:cs="Courier New"/>
          <w:sz w:val="20"/>
          <w:szCs w:val="20"/>
        </w:rPr>
        <w:t xml:space="preserve">Foreign Key Path (start) References </w:t>
      </w:r>
      <w:proofErr w:type="spellStart"/>
      <w:r>
        <w:rPr>
          <w:rFonts w:ascii="Courier New" w:eastAsia="Courier New" w:hAnsi="Courier New" w:cs="Courier New"/>
          <w:sz w:val="20"/>
          <w:szCs w:val="20"/>
        </w:rPr>
        <w:t>LocationNeighbor</w:t>
      </w:r>
      <w:proofErr w:type="spellEnd"/>
      <w:r>
        <w:rPr>
          <w:rFonts w:ascii="Courier New" w:eastAsia="Courier New" w:hAnsi="Courier New" w:cs="Courier New"/>
          <w:sz w:val="20"/>
          <w:szCs w:val="20"/>
        </w:rPr>
        <w:t xml:space="preserve"> (id)</w:t>
      </w:r>
    </w:p>
    <w:p w:rsidR="00F54923" w:rsidRDefault="00820A3C">
      <w:r>
        <w:rPr>
          <w:rFonts w:ascii="Courier New" w:eastAsia="Courier New" w:hAnsi="Courier New" w:cs="Courier New"/>
          <w:sz w:val="20"/>
          <w:szCs w:val="20"/>
        </w:rPr>
        <w:t xml:space="preserve">Foreign Key Path (end) References </w:t>
      </w:r>
      <w:proofErr w:type="spellStart"/>
      <w:r>
        <w:rPr>
          <w:rFonts w:ascii="Courier New" w:eastAsia="Courier New" w:hAnsi="Courier New" w:cs="Courier New"/>
          <w:sz w:val="20"/>
          <w:szCs w:val="20"/>
        </w:rPr>
        <w:t>LocationNeighbor</w:t>
      </w:r>
      <w:proofErr w:type="spellEnd"/>
      <w:r>
        <w:rPr>
          <w:rFonts w:ascii="Courier New" w:eastAsia="Courier New" w:hAnsi="Courier New" w:cs="Courier New"/>
          <w:sz w:val="20"/>
          <w:szCs w:val="20"/>
        </w:rPr>
        <w:t xml:space="preserve"> (id)</w:t>
      </w:r>
    </w:p>
    <w:p w:rsidR="00F54923" w:rsidRPr="00A45351" w:rsidRDefault="00820A3C">
      <w:pPr>
        <w:rPr>
          <w:lang w:val="fr-029"/>
        </w:rPr>
      </w:pPr>
      <w:proofErr w:type="spellStart"/>
      <w:r w:rsidRPr="00A45351">
        <w:rPr>
          <w:rFonts w:ascii="Courier New" w:eastAsia="Courier New" w:hAnsi="Courier New" w:cs="Courier New"/>
          <w:sz w:val="20"/>
          <w:szCs w:val="20"/>
          <w:lang w:val="fr-029"/>
        </w:rPr>
        <w:t>Constraint</w:t>
      </w:r>
      <w:proofErr w:type="spellEnd"/>
      <w:r w:rsidRPr="00A45351">
        <w:rPr>
          <w:rFonts w:ascii="Courier New" w:eastAsia="Courier New" w:hAnsi="Courier New" w:cs="Courier New"/>
          <w:sz w:val="20"/>
          <w:szCs w:val="20"/>
          <w:lang w:val="fr-029"/>
        </w:rPr>
        <w:t xml:space="preserve"> Unique (</w:t>
      </w:r>
      <w:proofErr w:type="spellStart"/>
      <w:r w:rsidRPr="00A45351">
        <w:rPr>
          <w:rFonts w:ascii="Courier New" w:eastAsia="Courier New" w:hAnsi="Courier New" w:cs="Courier New"/>
          <w:sz w:val="20"/>
          <w:szCs w:val="20"/>
          <w:lang w:val="fr-029"/>
        </w:rPr>
        <w:t>Path.start</w:t>
      </w:r>
      <w:proofErr w:type="spellEnd"/>
      <w:r w:rsidRPr="00A45351">
        <w:rPr>
          <w:rFonts w:ascii="Courier New" w:eastAsia="Courier New" w:hAnsi="Courier New" w:cs="Courier New"/>
          <w:sz w:val="20"/>
          <w:szCs w:val="20"/>
          <w:lang w:val="fr-029"/>
        </w:rPr>
        <w:t xml:space="preserve">, </w:t>
      </w:r>
      <w:proofErr w:type="spellStart"/>
      <w:r w:rsidRPr="00A45351">
        <w:rPr>
          <w:rFonts w:ascii="Courier New" w:eastAsia="Courier New" w:hAnsi="Courier New" w:cs="Courier New"/>
          <w:sz w:val="20"/>
          <w:szCs w:val="20"/>
          <w:lang w:val="fr-029"/>
        </w:rPr>
        <w:t>Path.end</w:t>
      </w:r>
      <w:proofErr w:type="spellEnd"/>
      <w:r w:rsidRPr="00A45351">
        <w:rPr>
          <w:rFonts w:ascii="Courier New" w:eastAsia="Courier New" w:hAnsi="Courier New" w:cs="Courier New"/>
          <w:sz w:val="20"/>
          <w:szCs w:val="20"/>
          <w:lang w:val="fr-029"/>
        </w:rPr>
        <w:t>)</w:t>
      </w:r>
    </w:p>
    <w:p w:rsidR="00F54923" w:rsidRDefault="00820A3C">
      <w:r>
        <w:rPr>
          <w:rFonts w:ascii="Courier New" w:eastAsia="Courier New" w:hAnsi="Courier New" w:cs="Courier New"/>
          <w:sz w:val="20"/>
          <w:szCs w:val="20"/>
        </w:rPr>
        <w:t xml:space="preserve">Foreign Key </w:t>
      </w:r>
      <w:proofErr w:type="spellStart"/>
      <w:r>
        <w:rPr>
          <w:rFonts w:ascii="Courier New" w:eastAsia="Courier New" w:hAnsi="Courier New" w:cs="Courier New"/>
          <w:sz w:val="20"/>
          <w:szCs w:val="20"/>
        </w:rPr>
        <w:t>PathNode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path_id</w:t>
      </w:r>
      <w:proofErr w:type="spellEnd"/>
      <w:r>
        <w:rPr>
          <w:rFonts w:ascii="Courier New" w:eastAsia="Courier New" w:hAnsi="Courier New" w:cs="Courier New"/>
          <w:sz w:val="20"/>
          <w:szCs w:val="20"/>
        </w:rPr>
        <w:t>) References Path (id)</w:t>
      </w:r>
    </w:p>
    <w:p w:rsidR="00F54923" w:rsidRDefault="00820A3C">
      <w:r>
        <w:rPr>
          <w:rFonts w:ascii="Courier New" w:eastAsia="Courier New" w:hAnsi="Courier New" w:cs="Courier New"/>
          <w:sz w:val="20"/>
          <w:szCs w:val="20"/>
        </w:rPr>
        <w:t>Constraint Unique (</w:t>
      </w:r>
      <w:proofErr w:type="spellStart"/>
      <w:r>
        <w:rPr>
          <w:rFonts w:ascii="Courier New" w:eastAsia="Courier New" w:hAnsi="Courier New" w:cs="Courier New"/>
          <w:sz w:val="20"/>
          <w:szCs w:val="20"/>
        </w:rPr>
        <w:t>PathNode.path_id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PathNode.index</w:t>
      </w:r>
      <w:proofErr w:type="spellEnd"/>
      <w:r>
        <w:rPr>
          <w:rFonts w:ascii="Courier New" w:eastAsia="Courier New" w:hAnsi="Courier New" w:cs="Courier New"/>
          <w:sz w:val="20"/>
          <w:szCs w:val="20"/>
        </w:rPr>
        <w:t>)</w:t>
      </w:r>
    </w:p>
    <w:p w:rsidR="00F54923" w:rsidRDefault="00F54923"/>
    <w:p w:rsidR="00F54923" w:rsidRDefault="00820A3C">
      <w:r>
        <w:rPr>
          <w:rFonts w:ascii="Courier New" w:eastAsia="Courier New" w:hAnsi="Courier New" w:cs="Courier New"/>
          <w:sz w:val="20"/>
          <w:szCs w:val="20"/>
        </w:rPr>
        <w:t>Department has a type column which says whether the location is a ‘service’ or a ‘medical practice’. It is more convenient as op</w:t>
      </w:r>
      <w:r>
        <w:rPr>
          <w:rFonts w:ascii="Courier New" w:eastAsia="Courier New" w:hAnsi="Courier New" w:cs="Courier New"/>
          <w:sz w:val="20"/>
          <w:szCs w:val="20"/>
        </w:rPr>
        <w:t>posed to having two tables. And we chose to reference the location table because through the location we can access the floor but through the floor table we cannot get the location.</w:t>
      </w:r>
    </w:p>
    <w:p w:rsidR="00F54923" w:rsidRDefault="00F54923"/>
    <w:p w:rsidR="00F54923" w:rsidRDefault="00820A3C">
      <w:r>
        <w:rPr>
          <w:rFonts w:ascii="Courier New" w:eastAsia="Courier New" w:hAnsi="Courier New" w:cs="Courier New"/>
          <w:sz w:val="20"/>
          <w:szCs w:val="20"/>
        </w:rPr>
        <w:t>Path Example:</w:t>
      </w:r>
    </w:p>
    <w:p w:rsidR="00F54923" w:rsidRDefault="00820A3C">
      <w:r>
        <w:rPr>
          <w:rFonts w:ascii="Courier New" w:eastAsia="Courier New" w:hAnsi="Courier New" w:cs="Courier New"/>
          <w:sz w:val="20"/>
          <w:szCs w:val="20"/>
        </w:rPr>
        <w:t>Cafeteria to Elevator</w:t>
      </w:r>
    </w:p>
    <w:p w:rsidR="00F54923" w:rsidRDefault="00820A3C">
      <w:proofErr w:type="spellStart"/>
      <w:r>
        <w:rPr>
          <w:rFonts w:ascii="Courier New" w:eastAsia="Courier New" w:hAnsi="Courier New" w:cs="Courier New"/>
          <w:sz w:val="20"/>
          <w:szCs w:val="20"/>
        </w:rPr>
        <w:t>Location_id</w:t>
      </w:r>
      <w:proofErr w:type="spellEnd"/>
      <w:r>
        <w:rPr>
          <w:rFonts w:ascii="Courier New" w:eastAsia="Courier New" w:hAnsi="Courier New" w:cs="Courier New"/>
          <w:sz w:val="20"/>
          <w:szCs w:val="20"/>
        </w:rPr>
        <w:t>: 66, 45, 48, 50</w:t>
      </w:r>
    </w:p>
    <w:p w:rsidR="00F54923" w:rsidRDefault="00F54923"/>
    <w:sectPr w:rsidR="00F549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spelling="clean" w:grammar="clean"/>
  <w:defaultTabStop w:val="720"/>
  <w:characterSpacingControl w:val="doNotCompress"/>
  <w:compat>
    <w:compatSetting w:name="compatibilityMode" w:uri="http://schemas.microsoft.com/office/word" w:val="14"/>
  </w:compat>
  <w:rsids>
    <w:rsidRoot w:val="00F54923"/>
    <w:rsid w:val="00820A3C"/>
    <w:rsid w:val="00A45351"/>
    <w:rsid w:val="00F5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F2EA"/>
  <w15:docId w15:val="{69E3CCE3-F340-4167-A135-016A764B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Jules Andal Voltaire</cp:lastModifiedBy>
  <cp:revision>3</cp:revision>
  <dcterms:created xsi:type="dcterms:W3CDTF">2016-09-27T20:55:00Z</dcterms:created>
  <dcterms:modified xsi:type="dcterms:W3CDTF">2016-09-27T20:55:00Z</dcterms:modified>
</cp:coreProperties>
</file>