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374" w:rsidRPr="00FB443D" w:rsidRDefault="00DF6374">
      <w:pPr>
        <w:pStyle w:val="Title"/>
        <w:jc w:val="center"/>
        <w:rPr>
          <w:rFonts w:ascii="Times New Roman" w:eastAsia="Times New Roman" w:hAnsi="Times New Roman" w:cs="Times New Roman"/>
        </w:rPr>
      </w:pPr>
      <w:bookmarkStart w:id="0" w:name="_6bh2rlwo0fs" w:colFirst="0" w:colLast="0"/>
      <w:bookmarkEnd w:id="0"/>
    </w:p>
    <w:p w:rsidR="00DF6374" w:rsidRPr="00FB443D" w:rsidRDefault="00DF6374">
      <w:pPr>
        <w:pStyle w:val="Subtitle"/>
        <w:spacing w:before="280"/>
        <w:rPr>
          <w:rFonts w:ascii="Times New Roman" w:eastAsia="Times New Roman" w:hAnsi="Times New Roman" w:cs="Times New Roman"/>
          <w:sz w:val="48"/>
          <w:szCs w:val="48"/>
        </w:rPr>
      </w:pPr>
      <w:bookmarkStart w:id="1" w:name="_qtz8g7x7ynd2" w:colFirst="0" w:colLast="0"/>
      <w:bookmarkEnd w:id="1"/>
    </w:p>
    <w:p w:rsidR="00DF6374" w:rsidRPr="00FB443D" w:rsidRDefault="00DF6374">
      <w:pPr>
        <w:pStyle w:val="Subtitle"/>
        <w:spacing w:before="280"/>
        <w:jc w:val="center"/>
        <w:rPr>
          <w:rFonts w:ascii="Times New Roman" w:eastAsia="Times New Roman" w:hAnsi="Times New Roman" w:cs="Times New Roman"/>
          <w:sz w:val="48"/>
          <w:szCs w:val="48"/>
        </w:rPr>
      </w:pPr>
      <w:bookmarkStart w:id="2" w:name="_txtb0gp3menj" w:colFirst="0" w:colLast="0"/>
      <w:bookmarkEnd w:id="2"/>
    </w:p>
    <w:p w:rsidR="00DF6374" w:rsidRPr="00FB443D" w:rsidRDefault="002634EE">
      <w:pPr>
        <w:pStyle w:val="Subtitle"/>
        <w:spacing w:before="280"/>
        <w:jc w:val="center"/>
        <w:rPr>
          <w:rFonts w:ascii="Times New Roman" w:eastAsia="Times New Roman" w:hAnsi="Times New Roman" w:cs="Times New Roman"/>
          <w:sz w:val="48"/>
          <w:szCs w:val="48"/>
        </w:rPr>
      </w:pPr>
      <w:bookmarkStart w:id="3" w:name="_g6fybn15hmhl" w:colFirst="0" w:colLast="0"/>
      <w:bookmarkEnd w:id="3"/>
      <w:r w:rsidRPr="00FB443D">
        <w:rPr>
          <w:rFonts w:ascii="Times New Roman" w:eastAsia="Times New Roman" w:hAnsi="Times New Roman" w:cs="Times New Roman"/>
          <w:sz w:val="48"/>
          <w:szCs w:val="48"/>
        </w:rPr>
        <w:t>SRS Document of</w:t>
      </w:r>
    </w:p>
    <w:p w:rsidR="00DF6374" w:rsidRPr="00FB443D" w:rsidRDefault="002634EE">
      <w:pPr>
        <w:pStyle w:val="Subtitle"/>
        <w:spacing w:before="280"/>
        <w:jc w:val="center"/>
        <w:rPr>
          <w:rFonts w:ascii="Times New Roman" w:eastAsia="Times New Roman" w:hAnsi="Times New Roman" w:cs="Times New Roman"/>
          <w:b/>
          <w:sz w:val="48"/>
          <w:szCs w:val="48"/>
        </w:rPr>
      </w:pPr>
      <w:bookmarkStart w:id="4" w:name="_ok8jqipvf5s6" w:colFirst="0" w:colLast="0"/>
      <w:bookmarkEnd w:id="4"/>
      <w:r w:rsidRPr="00FB443D">
        <w:rPr>
          <w:rFonts w:ascii="Times New Roman" w:eastAsia="Times New Roman" w:hAnsi="Times New Roman" w:cs="Times New Roman"/>
          <w:b/>
          <w:sz w:val="48"/>
          <w:szCs w:val="48"/>
        </w:rPr>
        <w:t>IoT Hospital Tracking System</w:t>
      </w:r>
    </w:p>
    <w:p w:rsidR="00DF6374" w:rsidRPr="00FB443D" w:rsidRDefault="002634EE">
      <w:pPr>
        <w:pStyle w:val="Subtitle"/>
        <w:jc w:val="center"/>
        <w:rPr>
          <w:rFonts w:ascii="Times New Roman" w:eastAsia="Times New Roman" w:hAnsi="Times New Roman" w:cs="Times New Roman"/>
          <w:sz w:val="48"/>
          <w:szCs w:val="48"/>
        </w:rPr>
      </w:pPr>
      <w:bookmarkStart w:id="5" w:name="_53tbrfq87b5z" w:colFirst="0" w:colLast="0"/>
      <w:bookmarkEnd w:id="5"/>
      <w:r w:rsidRPr="00FB443D">
        <w:rPr>
          <w:rFonts w:ascii="Times New Roman" w:eastAsia="Times New Roman" w:hAnsi="Times New Roman" w:cs="Times New Roman"/>
          <w:sz w:val="48"/>
          <w:szCs w:val="48"/>
        </w:rPr>
        <w:t>SWENG 586</w:t>
      </w:r>
    </w:p>
    <w:p w:rsidR="00DF6374" w:rsidRPr="00FB443D" w:rsidRDefault="002634EE">
      <w:pPr>
        <w:pStyle w:val="Subtitle"/>
        <w:jc w:val="center"/>
        <w:rPr>
          <w:rFonts w:ascii="Times New Roman" w:eastAsia="Times New Roman" w:hAnsi="Times New Roman" w:cs="Times New Roman"/>
          <w:sz w:val="48"/>
          <w:szCs w:val="48"/>
        </w:rPr>
      </w:pPr>
      <w:bookmarkStart w:id="6" w:name="_bjv58apdpfej" w:colFirst="0" w:colLast="0"/>
      <w:bookmarkEnd w:id="6"/>
      <w:r w:rsidRPr="00FB443D">
        <w:rPr>
          <w:rFonts w:ascii="Times New Roman" w:eastAsia="Times New Roman" w:hAnsi="Times New Roman" w:cs="Times New Roman"/>
          <w:sz w:val="48"/>
          <w:szCs w:val="48"/>
        </w:rPr>
        <w:t>Group 4</w:t>
      </w:r>
    </w:p>
    <w:p w:rsidR="00DF6374" w:rsidRPr="00FB443D" w:rsidRDefault="00DF6374">
      <w:pPr>
        <w:jc w:val="center"/>
        <w:rPr>
          <w:rFonts w:ascii="Times New Roman" w:eastAsia="Times New Roman" w:hAnsi="Times New Roman" w:cs="Times New Roman"/>
        </w:rPr>
      </w:pPr>
    </w:p>
    <w:p w:rsidR="00DF6374" w:rsidRPr="00FB443D" w:rsidRDefault="002634EE">
      <w:pPr>
        <w:jc w:val="center"/>
        <w:rPr>
          <w:rFonts w:ascii="Times New Roman" w:eastAsia="Times New Roman" w:hAnsi="Times New Roman" w:cs="Times New Roman"/>
          <w:sz w:val="36"/>
          <w:szCs w:val="36"/>
        </w:rPr>
      </w:pPr>
      <w:r w:rsidRPr="00FB443D">
        <w:rPr>
          <w:rFonts w:ascii="Times New Roman" w:eastAsia="Times New Roman" w:hAnsi="Times New Roman" w:cs="Times New Roman"/>
        </w:rPr>
        <w:br/>
      </w:r>
      <w:proofErr w:type="spellStart"/>
      <w:r w:rsidRPr="00FB443D">
        <w:rPr>
          <w:rFonts w:ascii="Times New Roman" w:eastAsia="Times New Roman" w:hAnsi="Times New Roman" w:cs="Times New Roman"/>
          <w:sz w:val="36"/>
          <w:szCs w:val="36"/>
        </w:rPr>
        <w:t>Ibrahima</w:t>
      </w:r>
      <w:proofErr w:type="spellEnd"/>
      <w:r w:rsidRPr="00FB443D">
        <w:rPr>
          <w:rFonts w:ascii="Times New Roman" w:eastAsia="Times New Roman" w:hAnsi="Times New Roman" w:cs="Times New Roman"/>
          <w:sz w:val="36"/>
          <w:szCs w:val="36"/>
        </w:rPr>
        <w:t xml:space="preserve"> Ba</w:t>
      </w:r>
      <w:r w:rsidRPr="00FB443D">
        <w:rPr>
          <w:rFonts w:ascii="Times New Roman" w:eastAsia="Times New Roman" w:hAnsi="Times New Roman" w:cs="Times New Roman"/>
          <w:sz w:val="36"/>
          <w:szCs w:val="36"/>
        </w:rPr>
        <w:br/>
        <w:t>Scott Beaver</w:t>
      </w:r>
    </w:p>
    <w:p w:rsidR="00DF6374" w:rsidRPr="00FB443D" w:rsidRDefault="002634EE">
      <w:pPr>
        <w:jc w:val="center"/>
        <w:rPr>
          <w:rFonts w:ascii="Times New Roman" w:eastAsia="Times New Roman" w:hAnsi="Times New Roman" w:cs="Times New Roman"/>
          <w:sz w:val="36"/>
          <w:szCs w:val="36"/>
        </w:rPr>
      </w:pPr>
      <w:r w:rsidRPr="00FB443D">
        <w:rPr>
          <w:rFonts w:ascii="Times New Roman" w:eastAsia="Times New Roman" w:hAnsi="Times New Roman" w:cs="Times New Roman"/>
          <w:sz w:val="36"/>
          <w:szCs w:val="36"/>
        </w:rPr>
        <w:t xml:space="preserve">Rosa </w:t>
      </w:r>
      <w:proofErr w:type="spellStart"/>
      <w:r w:rsidRPr="00FB443D">
        <w:rPr>
          <w:rFonts w:ascii="Times New Roman" w:eastAsia="Times New Roman" w:hAnsi="Times New Roman" w:cs="Times New Roman"/>
          <w:sz w:val="36"/>
          <w:szCs w:val="36"/>
        </w:rPr>
        <w:t>Ciummo</w:t>
      </w:r>
      <w:proofErr w:type="spellEnd"/>
    </w:p>
    <w:p w:rsidR="00DF6374" w:rsidRPr="00FB443D" w:rsidRDefault="002634EE">
      <w:pPr>
        <w:jc w:val="center"/>
        <w:rPr>
          <w:rFonts w:ascii="Times New Roman" w:eastAsia="Times New Roman" w:hAnsi="Times New Roman" w:cs="Times New Roman"/>
          <w:sz w:val="36"/>
          <w:szCs w:val="36"/>
        </w:rPr>
      </w:pPr>
      <w:r w:rsidRPr="00FB443D">
        <w:rPr>
          <w:rFonts w:ascii="Times New Roman" w:eastAsia="Times New Roman" w:hAnsi="Times New Roman" w:cs="Times New Roman"/>
          <w:sz w:val="36"/>
          <w:szCs w:val="36"/>
        </w:rPr>
        <w:t xml:space="preserve">Vernon </w:t>
      </w:r>
      <w:proofErr w:type="spellStart"/>
      <w:r w:rsidRPr="00FB443D">
        <w:rPr>
          <w:rFonts w:ascii="Times New Roman" w:eastAsia="Times New Roman" w:hAnsi="Times New Roman" w:cs="Times New Roman"/>
          <w:sz w:val="36"/>
          <w:szCs w:val="36"/>
        </w:rPr>
        <w:t>D’Mello</w:t>
      </w:r>
      <w:proofErr w:type="spellEnd"/>
    </w:p>
    <w:p w:rsidR="00DF6374" w:rsidRPr="00FB443D" w:rsidRDefault="002634EE">
      <w:pPr>
        <w:jc w:val="center"/>
        <w:rPr>
          <w:rFonts w:ascii="Times New Roman" w:eastAsia="Times New Roman" w:hAnsi="Times New Roman" w:cs="Times New Roman"/>
          <w:sz w:val="36"/>
          <w:szCs w:val="36"/>
        </w:rPr>
      </w:pPr>
      <w:r w:rsidRPr="00FB443D">
        <w:rPr>
          <w:rFonts w:ascii="Times New Roman" w:eastAsia="Times New Roman" w:hAnsi="Times New Roman" w:cs="Times New Roman"/>
          <w:sz w:val="36"/>
          <w:szCs w:val="36"/>
        </w:rPr>
        <w:t xml:space="preserve">James </w:t>
      </w:r>
      <w:proofErr w:type="spellStart"/>
      <w:r w:rsidRPr="00FB443D">
        <w:rPr>
          <w:rFonts w:ascii="Times New Roman" w:eastAsia="Times New Roman" w:hAnsi="Times New Roman" w:cs="Times New Roman"/>
          <w:sz w:val="36"/>
          <w:szCs w:val="36"/>
        </w:rPr>
        <w:t>Giltner</w:t>
      </w:r>
      <w:proofErr w:type="spellEnd"/>
    </w:p>
    <w:p w:rsidR="00DF6374" w:rsidRPr="00FB443D" w:rsidRDefault="002634EE">
      <w:pPr>
        <w:jc w:val="center"/>
        <w:rPr>
          <w:rFonts w:ascii="Times New Roman" w:eastAsia="Times New Roman" w:hAnsi="Times New Roman" w:cs="Times New Roman"/>
          <w:sz w:val="36"/>
          <w:szCs w:val="36"/>
        </w:rPr>
      </w:pPr>
      <w:proofErr w:type="spellStart"/>
      <w:r w:rsidRPr="00FB443D">
        <w:rPr>
          <w:rFonts w:ascii="Times New Roman" w:eastAsia="Times New Roman" w:hAnsi="Times New Roman" w:cs="Times New Roman"/>
          <w:sz w:val="36"/>
          <w:szCs w:val="36"/>
        </w:rPr>
        <w:t>Javonn</w:t>
      </w:r>
      <w:proofErr w:type="spellEnd"/>
      <w:r w:rsidRPr="00FB443D">
        <w:rPr>
          <w:rFonts w:ascii="Times New Roman" w:eastAsia="Times New Roman" w:hAnsi="Times New Roman" w:cs="Times New Roman"/>
          <w:sz w:val="36"/>
          <w:szCs w:val="36"/>
        </w:rPr>
        <w:t xml:space="preserve"> Liner</w:t>
      </w:r>
    </w:p>
    <w:p w:rsidR="00DF6374" w:rsidRPr="00FB443D" w:rsidRDefault="00DF6374">
      <w:pPr>
        <w:jc w:val="center"/>
        <w:rPr>
          <w:rFonts w:ascii="Times New Roman" w:eastAsia="Times New Roman" w:hAnsi="Times New Roman" w:cs="Times New Roman"/>
          <w:sz w:val="28"/>
          <w:szCs w:val="28"/>
        </w:rPr>
      </w:pPr>
    </w:p>
    <w:p w:rsidR="00DF6374" w:rsidRPr="00FB443D" w:rsidRDefault="00DF6374">
      <w:pPr>
        <w:jc w:val="center"/>
        <w:rPr>
          <w:rFonts w:ascii="Times New Roman" w:eastAsia="Times New Roman" w:hAnsi="Times New Roman" w:cs="Times New Roman"/>
          <w:sz w:val="28"/>
          <w:szCs w:val="28"/>
        </w:rPr>
      </w:pPr>
    </w:p>
    <w:p w:rsidR="00DF6374" w:rsidRPr="00FB443D" w:rsidRDefault="00DF6374">
      <w:pPr>
        <w:jc w:val="center"/>
        <w:rPr>
          <w:rFonts w:ascii="Times New Roman" w:eastAsia="Times New Roman" w:hAnsi="Times New Roman" w:cs="Times New Roman"/>
          <w:sz w:val="28"/>
          <w:szCs w:val="28"/>
        </w:rPr>
      </w:pPr>
    </w:p>
    <w:p w:rsidR="00DF6374" w:rsidRPr="00FB443D" w:rsidRDefault="00DF6374">
      <w:pPr>
        <w:jc w:val="center"/>
        <w:rPr>
          <w:rFonts w:ascii="Times New Roman" w:eastAsia="Times New Roman" w:hAnsi="Times New Roman" w:cs="Times New Roman"/>
          <w:sz w:val="28"/>
          <w:szCs w:val="28"/>
        </w:rPr>
      </w:pPr>
    </w:p>
    <w:p w:rsidR="00DF6374" w:rsidRPr="00FB443D" w:rsidRDefault="002634EE">
      <w:pPr>
        <w:jc w:val="center"/>
        <w:rPr>
          <w:rFonts w:ascii="Times New Roman" w:eastAsia="Times New Roman" w:hAnsi="Times New Roman" w:cs="Times New Roman"/>
          <w:color w:val="666666"/>
          <w:sz w:val="36"/>
          <w:szCs w:val="36"/>
        </w:rPr>
      </w:pPr>
      <w:r w:rsidRPr="00FB443D">
        <w:rPr>
          <w:rFonts w:ascii="Times New Roman" w:eastAsia="Times New Roman" w:hAnsi="Times New Roman" w:cs="Times New Roman"/>
          <w:sz w:val="28"/>
          <w:szCs w:val="28"/>
        </w:rPr>
        <w:tab/>
      </w:r>
      <w:r w:rsidRPr="00FB443D">
        <w:rPr>
          <w:rFonts w:ascii="Times New Roman" w:eastAsia="Times New Roman" w:hAnsi="Times New Roman" w:cs="Times New Roman"/>
          <w:sz w:val="28"/>
          <w:szCs w:val="28"/>
        </w:rPr>
        <w:tab/>
      </w:r>
      <w:r w:rsidRPr="00FB443D">
        <w:rPr>
          <w:rFonts w:ascii="Times New Roman" w:eastAsia="Times New Roman" w:hAnsi="Times New Roman" w:cs="Times New Roman"/>
          <w:sz w:val="28"/>
          <w:szCs w:val="28"/>
        </w:rPr>
        <w:tab/>
      </w:r>
      <w:r w:rsidRPr="00FB443D">
        <w:rPr>
          <w:rFonts w:ascii="Times New Roman" w:eastAsia="Times New Roman" w:hAnsi="Times New Roman" w:cs="Times New Roman"/>
          <w:sz w:val="28"/>
          <w:szCs w:val="28"/>
        </w:rPr>
        <w:tab/>
      </w:r>
      <w:r w:rsidRPr="00FB443D">
        <w:rPr>
          <w:rFonts w:ascii="Times New Roman" w:eastAsia="Times New Roman" w:hAnsi="Times New Roman" w:cs="Times New Roman"/>
          <w:sz w:val="28"/>
          <w:szCs w:val="28"/>
        </w:rPr>
        <w:tab/>
      </w:r>
      <w:r w:rsidRPr="00FB443D">
        <w:rPr>
          <w:rFonts w:ascii="Times New Roman" w:eastAsia="Times New Roman" w:hAnsi="Times New Roman" w:cs="Times New Roman"/>
          <w:sz w:val="28"/>
          <w:szCs w:val="28"/>
        </w:rPr>
        <w:tab/>
      </w:r>
      <w:r w:rsidRPr="00FB443D">
        <w:rPr>
          <w:rFonts w:ascii="Times New Roman" w:eastAsia="Times New Roman" w:hAnsi="Times New Roman" w:cs="Times New Roman"/>
          <w:sz w:val="28"/>
          <w:szCs w:val="28"/>
        </w:rPr>
        <w:tab/>
      </w:r>
      <w:r w:rsidRPr="00FB443D">
        <w:rPr>
          <w:rFonts w:ascii="Times New Roman" w:eastAsia="Times New Roman" w:hAnsi="Times New Roman" w:cs="Times New Roman"/>
          <w:sz w:val="28"/>
          <w:szCs w:val="28"/>
        </w:rPr>
        <w:tab/>
        <w:t xml:space="preserve">                               </w:t>
      </w:r>
      <w:r w:rsidRPr="00FB443D">
        <w:rPr>
          <w:rFonts w:ascii="Times New Roman" w:eastAsia="Times New Roman" w:hAnsi="Times New Roman" w:cs="Times New Roman"/>
          <w:color w:val="666666"/>
          <w:sz w:val="36"/>
          <w:szCs w:val="36"/>
        </w:rPr>
        <w:t>2/26/2018</w:t>
      </w:r>
    </w:p>
    <w:p w:rsidR="00E5030C" w:rsidRPr="00FB443D" w:rsidRDefault="00E5030C">
      <w:pPr>
        <w:jc w:val="center"/>
        <w:rPr>
          <w:rFonts w:ascii="Times New Roman" w:eastAsia="Times New Roman" w:hAnsi="Times New Roman" w:cs="Times New Roman"/>
          <w:b/>
          <w:sz w:val="28"/>
          <w:szCs w:val="28"/>
        </w:rPr>
      </w:pPr>
    </w:p>
    <w:p w:rsidR="00DF6374" w:rsidRPr="00FB443D" w:rsidRDefault="002634EE">
      <w:pPr>
        <w:numPr>
          <w:ilvl w:val="0"/>
          <w:numId w:val="4"/>
        </w:numPr>
        <w:contextualSpacing/>
        <w:rPr>
          <w:rFonts w:ascii="Times New Roman" w:eastAsia="Times New Roman" w:hAnsi="Times New Roman" w:cs="Times New Roman"/>
          <w:b/>
          <w:sz w:val="24"/>
          <w:szCs w:val="24"/>
        </w:rPr>
      </w:pPr>
      <w:r w:rsidRPr="00FB443D">
        <w:rPr>
          <w:rFonts w:ascii="Times New Roman" w:eastAsia="Times New Roman" w:hAnsi="Times New Roman" w:cs="Times New Roman"/>
          <w:b/>
          <w:sz w:val="28"/>
          <w:szCs w:val="28"/>
        </w:rPr>
        <w:lastRenderedPageBreak/>
        <w:t>Introduction</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Purpose</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To build a network of medical devices, sensors, inventory, and equipment to facilitate the highest quality of care to a patient throughout their entire course of treatment.</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Scope</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The “hospital tracking” system, herein referred to as “The System”, will consist of medical devices, sensors, inventory, and equipment, connected to a network that will track health data. The system will collect data on patients, staff members, specimens, equipment, and supplies to provide more efficient and improved health diagnostics and treatment. The system is intended to supplement the abilities of hospital employees to provide top-notch care to patients. Real-time diagnostic services will assist caregivers in high-pressure situations. Also, the remote monitoring of patients and reduction in audible alarms allows caregivers to keep a close eye on their vitals without noisy, invasive room visits.</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Product Overview</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Product perspective</w:t>
      </w:r>
    </w:p>
    <w:p w:rsidR="00DF6374" w:rsidRPr="00FB443D" w:rsidRDefault="002634EE">
      <w:p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The system will provide network connectivity for medical devices, sensors, inventory, and equipment contained within the hospital campus. These items will be referred to as smart devices.  It is not intended to develop new smart devices for the system; rather, the system will connect existing and future smart devices and develop the applications to provide interconnected patient care.</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Product functions</w:t>
      </w:r>
    </w:p>
    <w:p w:rsidR="00DF6374" w:rsidRPr="00FB443D" w:rsidRDefault="002634EE">
      <w:p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The system is devoted to delivering the highest quality of care through secure monitoring and tracking of patients, treatments, employees, rooms, labs and equipment. Patients are the center of the system, and treatment is supported by tracking spatial location and monitoring vitals. Patients can be located throughout the hospital using spatial tracking; this tracking will be used to classify the patient types and any existing conditions. The system will monitor vital signs of patients by using biosensors to track heart rate, oxygen levels, blood sugar levels, and many others. These sensors comprise medical body area networks (MBANs), which transmit vitals data to medical staff. This data is used to treat the patients to determine diagnosis and treatment plans by tracking medication and lab work through to discharge of the patient. During their time in the hospital a patient is connected to the system including room variables. Smart rooms allow the patient and medical staff to adjust temperature, lighting and other environmental configurations to provide a comfortable stay in the hospital. Medical staff and other employees will interact with the system and will be monitored using RFID to track locations and enforce hygiene standards. The RFID badge will track an employee’s location in the hospital and secure certain areas, limiting access to only authorized staff. Hygiene is a critical part of operating a hospital, so the </w:t>
      </w:r>
      <w:r w:rsidRPr="00FB443D">
        <w:rPr>
          <w:rFonts w:ascii="Times New Roman" w:eastAsia="Times New Roman" w:hAnsi="Times New Roman" w:cs="Times New Roman"/>
          <w:sz w:val="24"/>
          <w:szCs w:val="24"/>
        </w:rPr>
        <w:lastRenderedPageBreak/>
        <w:t>system will enforce hygiene standards by tracking acts of sanitation. The system will also track labs through the entire lifecycle, from gathering specimens to analysis and reporting. To keep the hospital running smoothly, equipment and inventory will be tracked.</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User characteristics</w:t>
      </w:r>
    </w:p>
    <w:p w:rsidR="00DF6374" w:rsidRPr="00FB443D" w:rsidRDefault="002634EE">
      <w:p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Medical staff will be the primary users of the system and consist of doctors, nurses and technicians. These users work with the system </w:t>
      </w:r>
      <w:proofErr w:type="gramStart"/>
      <w:r w:rsidRPr="00FB443D">
        <w:rPr>
          <w:rFonts w:ascii="Times New Roman" w:eastAsia="Times New Roman" w:hAnsi="Times New Roman" w:cs="Times New Roman"/>
          <w:sz w:val="24"/>
          <w:szCs w:val="24"/>
        </w:rPr>
        <w:t>on a daily basis</w:t>
      </w:r>
      <w:proofErr w:type="gramEnd"/>
      <w:r w:rsidRPr="00FB443D">
        <w:rPr>
          <w:rFonts w:ascii="Times New Roman" w:eastAsia="Times New Roman" w:hAnsi="Times New Roman" w:cs="Times New Roman"/>
          <w:sz w:val="24"/>
          <w:szCs w:val="24"/>
        </w:rPr>
        <w:t xml:space="preserve"> to treat patients with the data gathered by the system. Patients are the center of the system and the source of </w:t>
      </w:r>
      <w:proofErr w:type="gramStart"/>
      <w:r w:rsidRPr="00FB443D">
        <w:rPr>
          <w:rFonts w:ascii="Times New Roman" w:eastAsia="Times New Roman" w:hAnsi="Times New Roman" w:cs="Times New Roman"/>
          <w:sz w:val="24"/>
          <w:szCs w:val="24"/>
        </w:rPr>
        <w:t>the majority of</w:t>
      </w:r>
      <w:proofErr w:type="gramEnd"/>
      <w:r w:rsidRPr="00FB443D">
        <w:rPr>
          <w:rFonts w:ascii="Times New Roman" w:eastAsia="Times New Roman" w:hAnsi="Times New Roman" w:cs="Times New Roman"/>
          <w:sz w:val="24"/>
          <w:szCs w:val="24"/>
        </w:rPr>
        <w:t xml:space="preserve"> data contained within the network. Families are integral parts of the health and well-being of patients, they too will be affected by the system. Hospital executives are sponsoring the system and will provide the guidance on the scope of the system and will be the deciding party if the system will be built. Stakeholder classes and their ranks are included in table 1.1. </w:t>
      </w:r>
    </w:p>
    <w:p w:rsidR="00DF6374" w:rsidRPr="00FB443D" w:rsidRDefault="00DF6374">
      <w:pPr>
        <w:rPr>
          <w:rFonts w:ascii="Times New Roman" w:eastAsia="Times New Roman" w:hAnsi="Times New Roman" w:cs="Times New Roman"/>
          <w:sz w:val="24"/>
          <w:szCs w:val="24"/>
        </w:rPr>
      </w:pPr>
    </w:p>
    <w:tbl>
      <w:tblPr>
        <w:tblStyle w:val="a"/>
        <w:tblW w:w="8820"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2370"/>
        <w:gridCol w:w="1065"/>
        <w:gridCol w:w="5385"/>
      </w:tblGrid>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b/>
                <w:sz w:val="20"/>
                <w:szCs w:val="20"/>
              </w:rPr>
              <w:t>Class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b/>
                <w:sz w:val="20"/>
                <w:szCs w:val="20"/>
              </w:rPr>
              <w:t>Rank</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b/>
                <w:sz w:val="20"/>
                <w:szCs w:val="20"/>
              </w:rPr>
              <w:t>Rationale</w:t>
            </w:r>
          </w:p>
        </w:tc>
      </w:tr>
      <w:tr w:rsidR="00DF6374" w:rsidRPr="00FB443D">
        <w:trPr>
          <w:trHeight w:val="52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Medical Staff</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Primary uses of the system and will have the most direct effects on patient care.</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Patients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 xml:space="preserve">The </w:t>
            </w:r>
            <w:proofErr w:type="gramStart"/>
            <w:r w:rsidRPr="00FB443D">
              <w:rPr>
                <w:rFonts w:ascii="Times New Roman" w:eastAsia="Times New Roman" w:hAnsi="Times New Roman" w:cs="Times New Roman"/>
                <w:sz w:val="20"/>
                <w:szCs w:val="20"/>
              </w:rPr>
              <w:t>ultimate goal</w:t>
            </w:r>
            <w:proofErr w:type="gramEnd"/>
            <w:r w:rsidRPr="00FB443D">
              <w:rPr>
                <w:rFonts w:ascii="Times New Roman" w:eastAsia="Times New Roman" w:hAnsi="Times New Roman" w:cs="Times New Roman"/>
                <w:sz w:val="20"/>
                <w:szCs w:val="20"/>
              </w:rPr>
              <w:t xml:space="preserve"> of the system should be to improve patient care.</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Patient Families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If the system works poorly or gives that appearance, a strong negative reaction from family members is likely.</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Hospital executives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 xml:space="preserve">The sponsor of the system with the decision </w:t>
            </w:r>
            <w:proofErr w:type="gramStart"/>
            <w:r w:rsidRPr="00FB443D">
              <w:rPr>
                <w:rFonts w:ascii="Times New Roman" w:eastAsia="Times New Roman" w:hAnsi="Times New Roman" w:cs="Times New Roman"/>
                <w:sz w:val="20"/>
                <w:szCs w:val="20"/>
              </w:rPr>
              <w:t>whether or not</w:t>
            </w:r>
            <w:proofErr w:type="gramEnd"/>
            <w:r w:rsidRPr="00FB443D">
              <w:rPr>
                <w:rFonts w:ascii="Times New Roman" w:eastAsia="Times New Roman" w:hAnsi="Times New Roman" w:cs="Times New Roman"/>
                <w:sz w:val="20"/>
                <w:szCs w:val="20"/>
              </w:rPr>
              <w:t xml:space="preserve"> to implement the system.</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Hospital Administrators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Hospital staff who manage the operations of the hospital and medical services.</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IT Staff</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In charge of maintaining and developing new functionality of the system</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Regulatory bodies (OCR, CMS, FDA, FCC, etc.)</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 xml:space="preserve">The system must </w:t>
            </w:r>
            <w:proofErr w:type="gramStart"/>
            <w:r w:rsidRPr="00FB443D">
              <w:rPr>
                <w:rFonts w:ascii="Times New Roman" w:eastAsia="Times New Roman" w:hAnsi="Times New Roman" w:cs="Times New Roman"/>
                <w:sz w:val="20"/>
                <w:szCs w:val="20"/>
              </w:rPr>
              <w:t>be in compliance with</w:t>
            </w:r>
            <w:proofErr w:type="gramEnd"/>
            <w:r w:rsidRPr="00FB443D">
              <w:rPr>
                <w:rFonts w:ascii="Times New Roman" w:eastAsia="Times New Roman" w:hAnsi="Times New Roman" w:cs="Times New Roman"/>
                <w:sz w:val="20"/>
                <w:szCs w:val="20"/>
              </w:rPr>
              <w:t xml:space="preserve"> regulations set forth by these agencies.</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Insurance companies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They end up paying much of the cost for medical decisions resulting from the collected information.</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Illegal entities interested in the data generated</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 xml:space="preserve">A security breach would expose extremely personal data generated from </w:t>
            </w:r>
            <w:proofErr w:type="gramStart"/>
            <w:r w:rsidRPr="00FB443D">
              <w:rPr>
                <w:rFonts w:ascii="Times New Roman" w:eastAsia="Times New Roman" w:hAnsi="Times New Roman" w:cs="Times New Roman"/>
                <w:sz w:val="20"/>
                <w:szCs w:val="20"/>
              </w:rPr>
              <w:t>a large number of</w:t>
            </w:r>
            <w:proofErr w:type="gramEnd"/>
            <w:r w:rsidRPr="00FB443D">
              <w:rPr>
                <w:rFonts w:ascii="Times New Roman" w:eastAsia="Times New Roman" w:hAnsi="Times New Roman" w:cs="Times New Roman"/>
                <w:sz w:val="20"/>
                <w:szCs w:val="20"/>
              </w:rPr>
              <w:t xml:space="preserve"> people.</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Security Director</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Privacy issues are of great importance. The security director’s concerns must be fully satisfied.</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System competitors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The system’s performance must be competitive with other similar systems.</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Those building the system</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HIGH</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This is likely to be a complicated system that will be involved directly in life and death situations.</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proofErr w:type="gramStart"/>
            <w:r w:rsidRPr="00FB443D">
              <w:rPr>
                <w:rFonts w:ascii="Times New Roman" w:eastAsia="Times New Roman" w:hAnsi="Times New Roman" w:cs="Times New Roman"/>
                <w:sz w:val="20"/>
                <w:szCs w:val="20"/>
              </w:rPr>
              <w:t>General public</w:t>
            </w:r>
            <w:proofErr w:type="gramEnd"/>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MEDIUM</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The success of the system may positively or negatively affect the perception of the hospitals that use it.</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lastRenderedPageBreak/>
              <w:t>Privacy advocates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MEDIUM</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Privacy concerns can be powerful motivators. If they take exception to the system, advocates could turn public opinion against it.</w:t>
            </w:r>
          </w:p>
        </w:tc>
      </w:tr>
      <w:tr w:rsidR="00DF6374" w:rsidRPr="00FB443D">
        <w:trPr>
          <w:trHeight w:val="52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Maintenance personnel</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MEDIUM</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 xml:space="preserve">In addition to the software, such a system will have </w:t>
            </w:r>
            <w:proofErr w:type="gramStart"/>
            <w:r w:rsidRPr="00FB443D">
              <w:rPr>
                <w:rFonts w:ascii="Times New Roman" w:eastAsia="Times New Roman" w:hAnsi="Times New Roman" w:cs="Times New Roman"/>
                <w:sz w:val="20"/>
                <w:szCs w:val="20"/>
              </w:rPr>
              <w:t>a large number of</w:t>
            </w:r>
            <w:proofErr w:type="gramEnd"/>
            <w:r w:rsidRPr="00FB443D">
              <w:rPr>
                <w:rFonts w:ascii="Times New Roman" w:eastAsia="Times New Roman" w:hAnsi="Times New Roman" w:cs="Times New Roman"/>
                <w:sz w:val="20"/>
                <w:szCs w:val="20"/>
              </w:rPr>
              <w:t xml:space="preserve"> devices. Proper maintenance will be essential to ensure that all parts of the system are individually functional and working with all relevant components.</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Workers organizations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MEDIUM</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Unions could be problematic, but they are likely to have little impact on the actual system.</w:t>
            </w:r>
          </w:p>
        </w:tc>
      </w:tr>
      <w:tr w:rsidR="00DF6374" w:rsidRPr="00FB443D">
        <w:trPr>
          <w:trHeight w:val="52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Competing hospitals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MEDIUM</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Other hospitals will have an advantage if their system is superior, whereas hospitals with inferior systems may be motivated to upgrade.</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Medical researchers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MEDIUM</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 xml:space="preserve">They may be interested in the </w:t>
            </w:r>
            <w:proofErr w:type="gramStart"/>
            <w:r w:rsidRPr="00FB443D">
              <w:rPr>
                <w:rFonts w:ascii="Times New Roman" w:eastAsia="Times New Roman" w:hAnsi="Times New Roman" w:cs="Times New Roman"/>
                <w:sz w:val="20"/>
                <w:szCs w:val="20"/>
              </w:rPr>
              <w:t>data, but</w:t>
            </w:r>
            <w:proofErr w:type="gramEnd"/>
            <w:r w:rsidRPr="00FB443D">
              <w:rPr>
                <w:rFonts w:ascii="Times New Roman" w:eastAsia="Times New Roman" w:hAnsi="Times New Roman" w:cs="Times New Roman"/>
                <w:sz w:val="20"/>
                <w:szCs w:val="20"/>
              </w:rPr>
              <w:t xml:space="preserve"> won’t interact directly with the system.</w:t>
            </w:r>
          </w:p>
        </w:tc>
      </w:tr>
      <w:tr w:rsidR="00DF6374" w:rsidRPr="00FB443D">
        <w:trPr>
          <w:trHeight w:val="52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Medical supply vendors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MEDIUM</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Their impression of the system will likely depend on their perception of its effects on their profits, but they will not interact directly with it.</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Tax payers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LOW</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They have little say in where their money goes.</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Politicians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LOW</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If a politician gets involved, it’s likely because another stakeholder has issues.</w:t>
            </w:r>
          </w:p>
        </w:tc>
      </w:tr>
      <w:tr w:rsidR="00DF6374" w:rsidRPr="00FB443D">
        <w:trPr>
          <w:trHeight w:val="300"/>
        </w:trPr>
        <w:tc>
          <w:tcPr>
            <w:tcW w:w="23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Press</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LOW</w:t>
            </w:r>
          </w:p>
        </w:tc>
        <w:tc>
          <w:tcPr>
            <w:tcW w:w="53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DF6374" w:rsidRPr="00FB443D" w:rsidRDefault="002634EE">
            <w:pPr>
              <w:widowControl w:val="0"/>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In the absence of self-inflicted injuries, the press is unlikely to play a large part in the development of the system.</w:t>
            </w:r>
          </w:p>
        </w:tc>
      </w:tr>
    </w:tbl>
    <w:p w:rsidR="00DF6374" w:rsidRPr="00FB443D" w:rsidRDefault="002634EE">
      <w:pPr>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4"/>
          <w:szCs w:val="24"/>
        </w:rPr>
        <w:tab/>
      </w:r>
      <w:r w:rsidRPr="00FB443D">
        <w:rPr>
          <w:rFonts w:ascii="Times New Roman" w:eastAsia="Times New Roman" w:hAnsi="Times New Roman" w:cs="Times New Roman"/>
          <w:sz w:val="20"/>
          <w:szCs w:val="20"/>
        </w:rPr>
        <w:t>Table 1.1 - Stakeholder Classes</w:t>
      </w:r>
    </w:p>
    <w:p w:rsidR="00DF6374" w:rsidRPr="00FB443D" w:rsidRDefault="00DF6374">
      <w:pPr>
        <w:rPr>
          <w:rFonts w:ascii="Times New Roman" w:eastAsia="Times New Roman" w:hAnsi="Times New Roman" w:cs="Times New Roman"/>
          <w:sz w:val="20"/>
          <w:szCs w:val="20"/>
        </w:rPr>
      </w:pP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Limitations</w:t>
      </w:r>
    </w:p>
    <w:p w:rsidR="00DF6374" w:rsidRPr="00FB443D" w:rsidRDefault="002634EE">
      <w:p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Healthcare is a highly regulated industry with strict requirements to adhere to for handling health information. The Health Insurance Portability and Accountability Act (HIPAA) standardizes how health data is shared and who has access to the data. The system is constrained to follow the standards set by such regulations. </w:t>
      </w:r>
    </w:p>
    <w:p w:rsidR="00DF6374" w:rsidRPr="00FB443D" w:rsidRDefault="00DF6374">
      <w:pPr>
        <w:ind w:left="1440"/>
        <w:rPr>
          <w:rFonts w:ascii="Times New Roman" w:eastAsia="Times New Roman" w:hAnsi="Times New Roman" w:cs="Times New Roman"/>
        </w:rPr>
      </w:pP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Definitions, acronyms, and abbreviations</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t>AES - Advanced Encryption Standard</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t>BAC - Blood alcohol content</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t>CFR - Code of Federal Regulations</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t>FCC - Federal Communications Commission</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t>FDA - Food and Drug Administration</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t>GUI - Graphical user interface</w:t>
      </w:r>
    </w:p>
    <w:p w:rsidR="00DF6374" w:rsidRPr="00FB443D" w:rsidRDefault="002634EE">
      <w:pPr>
        <w:ind w:left="720" w:hanging="180"/>
        <w:rPr>
          <w:rFonts w:ascii="Times New Roman" w:eastAsia="Times New Roman" w:hAnsi="Times New Roman" w:cs="Times New Roman"/>
          <w:color w:val="222222"/>
          <w:sz w:val="24"/>
          <w:szCs w:val="24"/>
          <w:highlight w:val="white"/>
        </w:rPr>
      </w:pPr>
      <w:r w:rsidRPr="00FB443D">
        <w:rPr>
          <w:rFonts w:ascii="Times New Roman" w:eastAsia="Times New Roman" w:hAnsi="Times New Roman" w:cs="Times New Roman"/>
          <w:sz w:val="24"/>
          <w:szCs w:val="24"/>
        </w:rPr>
        <w:tab/>
        <w:t xml:space="preserve">HIPAA - </w:t>
      </w:r>
      <w:r w:rsidRPr="00FB443D">
        <w:rPr>
          <w:rFonts w:ascii="Times New Roman" w:eastAsia="Times New Roman" w:hAnsi="Times New Roman" w:cs="Times New Roman"/>
          <w:color w:val="222222"/>
          <w:sz w:val="24"/>
          <w:szCs w:val="24"/>
          <w:highlight w:val="white"/>
        </w:rPr>
        <w:t>Health Insurance Portability and Accountability Act</w:t>
      </w:r>
    </w:p>
    <w:p w:rsidR="00DF6374" w:rsidRPr="00FB443D" w:rsidRDefault="002634EE">
      <w:pPr>
        <w:ind w:left="720" w:hanging="180"/>
        <w:rPr>
          <w:rFonts w:ascii="Times New Roman" w:eastAsia="Times New Roman" w:hAnsi="Times New Roman" w:cs="Times New Roman"/>
          <w:color w:val="222222"/>
          <w:sz w:val="24"/>
          <w:szCs w:val="24"/>
          <w:highlight w:val="white"/>
        </w:rPr>
      </w:pPr>
      <w:r w:rsidRPr="00FB443D">
        <w:rPr>
          <w:rFonts w:ascii="Times New Roman" w:eastAsia="Times New Roman" w:hAnsi="Times New Roman" w:cs="Times New Roman"/>
          <w:color w:val="222222"/>
          <w:sz w:val="24"/>
          <w:szCs w:val="24"/>
          <w:highlight w:val="white"/>
        </w:rPr>
        <w:t xml:space="preserve">   IoT - Internet of things</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t>MBAN - Medical Body Area Network</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PHI - Protected health information</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t>RFID - Radio-frequency identification</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ab/>
        <w:t>ROI - Release of information</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SSL - Secure Sockets Layer</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w:t>
      </w: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References</w:t>
      </w:r>
    </w:p>
    <w:p w:rsidR="00DF6374" w:rsidRPr="00FB443D" w:rsidRDefault="002634EE">
      <w:pPr>
        <w:numPr>
          <w:ilvl w:val="0"/>
          <w:numId w:val="2"/>
        </w:numPr>
        <w:ind w:left="10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Gooch, Kelly. “25 Largest Hospitals in America.” </w:t>
      </w:r>
      <w:r w:rsidRPr="00FB443D">
        <w:rPr>
          <w:rFonts w:ascii="Times New Roman" w:eastAsia="Times New Roman" w:hAnsi="Times New Roman" w:cs="Times New Roman"/>
          <w:i/>
          <w:sz w:val="24"/>
          <w:szCs w:val="24"/>
        </w:rPr>
        <w:t>Becker's Hospital Review</w:t>
      </w:r>
      <w:r w:rsidRPr="00FB443D">
        <w:rPr>
          <w:rFonts w:ascii="Times New Roman" w:eastAsia="Times New Roman" w:hAnsi="Times New Roman" w:cs="Times New Roman"/>
          <w:sz w:val="24"/>
          <w:szCs w:val="24"/>
        </w:rPr>
        <w:t xml:space="preserve">, 18 Jan. 2017, </w:t>
      </w:r>
      <w:hyperlink r:id="rId7">
        <w:r w:rsidRPr="00FB443D">
          <w:rPr>
            <w:rFonts w:ascii="Times New Roman" w:eastAsia="Times New Roman" w:hAnsi="Times New Roman" w:cs="Times New Roman"/>
            <w:color w:val="1155CC"/>
            <w:sz w:val="24"/>
            <w:szCs w:val="24"/>
            <w:u w:val="single"/>
          </w:rPr>
          <w:t>www.beckershospitalreview.com/lists/25-largest-hospitals-in-americajan-18.htm</w:t>
        </w:r>
      </w:hyperlink>
    </w:p>
    <w:p w:rsidR="00DF6374" w:rsidRPr="00FB443D" w:rsidRDefault="002634EE">
      <w:pPr>
        <w:numPr>
          <w:ilvl w:val="0"/>
          <w:numId w:val="2"/>
        </w:numPr>
        <w:ind w:left="1080"/>
        <w:contextualSpacing/>
        <w:rPr>
          <w:rFonts w:ascii="Times New Roman" w:eastAsia="Times New Roman" w:hAnsi="Times New Roman" w:cs="Times New Roman"/>
          <w:sz w:val="24"/>
          <w:szCs w:val="24"/>
        </w:rPr>
      </w:pPr>
      <w:r w:rsidRPr="00FB443D">
        <w:rPr>
          <w:rFonts w:ascii="Times New Roman" w:eastAsia="Times New Roman" w:hAnsi="Times New Roman" w:cs="Times New Roman"/>
          <w:color w:val="333333"/>
          <w:sz w:val="24"/>
          <w:szCs w:val="24"/>
        </w:rPr>
        <w:t>Microsoft Accessibility guidelines</w:t>
      </w:r>
    </w:p>
    <w:p w:rsidR="00DF6374" w:rsidRPr="00FB443D" w:rsidRDefault="00DF6374">
      <w:pPr>
        <w:rPr>
          <w:rFonts w:ascii="Times New Roman" w:eastAsia="Times New Roman" w:hAnsi="Times New Roman" w:cs="Times New Roman"/>
          <w:b/>
          <w:sz w:val="28"/>
          <w:szCs w:val="28"/>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External interfaces</w:t>
      </w:r>
    </w:p>
    <w:p w:rsidR="00DF6374" w:rsidRPr="00FB443D" w:rsidRDefault="002634EE">
      <w:pPr>
        <w:numPr>
          <w:ilvl w:val="1"/>
          <w:numId w:val="4"/>
        </w:numPr>
        <w:ind w:left="720" w:hanging="180"/>
        <w:rPr>
          <w:rFonts w:ascii="Times New Roman" w:eastAsia="Times New Roman" w:hAnsi="Times New Roman" w:cs="Times New Roman"/>
        </w:rPr>
      </w:pPr>
      <w:r w:rsidRPr="00FB443D">
        <w:rPr>
          <w:rFonts w:ascii="Times New Roman" w:eastAsia="Times New Roman" w:hAnsi="Times New Roman" w:cs="Times New Roman"/>
          <w:sz w:val="24"/>
          <w:szCs w:val="24"/>
        </w:rPr>
        <w:t>Patient room control interface</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be designed for a touchscreen tablet.</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contain icons for different functions in a dock aligned to the bottom of the screen.</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provide an icon to allow access to light control.</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control lighting intensity.</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turn lights on and off.</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provide an icon to allow access to temperature control.</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interface shall allow the patient to adjust the temperature in </w:t>
      </w:r>
      <w:proofErr w:type="gramStart"/>
      <w:r w:rsidRPr="00FB443D">
        <w:rPr>
          <w:rFonts w:ascii="Times New Roman" w:eastAsia="Times New Roman" w:hAnsi="Times New Roman" w:cs="Times New Roman"/>
          <w:sz w:val="24"/>
          <w:szCs w:val="24"/>
        </w:rPr>
        <w:t>one degree</w:t>
      </w:r>
      <w:proofErr w:type="gramEnd"/>
      <w:r w:rsidRPr="00FB443D">
        <w:rPr>
          <w:rFonts w:ascii="Times New Roman" w:eastAsia="Times New Roman" w:hAnsi="Times New Roman" w:cs="Times New Roman"/>
          <w:sz w:val="24"/>
          <w:szCs w:val="24"/>
        </w:rPr>
        <w:t xml:space="preserve"> interval.</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provide an icon to allow access to allow TV control.</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turn the TV on and off.</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control the TV.</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change the channel.</w:t>
      </w:r>
    </w:p>
    <w:p w:rsidR="00DF6374" w:rsidRPr="00FB443D" w:rsidRDefault="002634EE">
      <w:pPr>
        <w:numPr>
          <w:ilvl w:val="4"/>
          <w:numId w:val="4"/>
        </w:numPr>
        <w:ind w:left="34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input a channel number directly.</w:t>
      </w:r>
    </w:p>
    <w:p w:rsidR="00DF6374" w:rsidRPr="00FB443D" w:rsidRDefault="002634EE">
      <w:pPr>
        <w:numPr>
          <w:ilvl w:val="4"/>
          <w:numId w:val="4"/>
        </w:numPr>
        <w:ind w:left="34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scroll through channels.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provide an icon to allow access to background noise control.</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choose from a list of different background noises.</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adjust the volume.</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turn the background noise on and off.</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provide an icon to allow access to blinds control.</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the patient to open and close the blinds.</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provide control for vertical and horizontal blinds.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provide an icon to allow configurations of acceptable ranges and default settings.</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Access to system settings shall be protected by biometric authentication.</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System settings shall include the option to lock the tablet, thus preventing use by the patient.</w:t>
      </w:r>
    </w:p>
    <w:p w:rsidR="00DF6374" w:rsidRPr="00FB443D" w:rsidRDefault="002634EE">
      <w:pPr>
        <w:numPr>
          <w:ilvl w:val="1"/>
          <w:numId w:val="4"/>
        </w:numPr>
        <w:ind w:left="720" w:hanging="180"/>
        <w:rPr>
          <w:rFonts w:ascii="Times New Roman" w:eastAsia="Times New Roman" w:hAnsi="Times New Roman" w:cs="Times New Roman"/>
        </w:rPr>
      </w:pPr>
      <w:r w:rsidRPr="00FB443D">
        <w:rPr>
          <w:rFonts w:ascii="Times New Roman" w:eastAsia="Times New Roman" w:hAnsi="Times New Roman" w:cs="Times New Roman"/>
          <w:sz w:val="24"/>
          <w:szCs w:val="24"/>
        </w:rPr>
        <w:t>Transportable devices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 wearable device shall be assigned to each healthcare provider.</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Healthcare provider’s devices shall lock their screens after 1 minute without user interaction.</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Devices shall be unlocked by the input of a password.</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Devices shall disallow password input after 5 failed attempts to enter the correct password.</w:t>
      </w:r>
    </w:p>
    <w:p w:rsidR="00DF6374" w:rsidRPr="00FB443D" w:rsidRDefault="002634EE">
      <w:pPr>
        <w:numPr>
          <w:ilvl w:val="4"/>
          <w:numId w:val="4"/>
        </w:numPr>
        <w:ind w:left="34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device shall allow passwords after a system administrator has deactivated the device lock.</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interface shall allow healthcare providers to view the patient information of patients under their care. </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healthcare providers to update patient information.</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be touch screen.</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interface shall allow healthcare providers to send messages to the device of another healthcare provider. </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keep record of appointments.</w:t>
      </w:r>
    </w:p>
    <w:p w:rsidR="00DF6374" w:rsidRPr="00FB443D" w:rsidRDefault="002634EE">
      <w:pPr>
        <w:numPr>
          <w:ilvl w:val="4"/>
          <w:numId w:val="4"/>
        </w:numPr>
        <w:ind w:left="34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allow appointments to be added by the user or one of the supervisors.</w:t>
      </w:r>
    </w:p>
    <w:p w:rsidR="00DF6374" w:rsidRPr="00FB443D" w:rsidRDefault="002634EE">
      <w:pPr>
        <w:numPr>
          <w:ilvl w:val="4"/>
          <w:numId w:val="4"/>
        </w:numPr>
        <w:ind w:left="34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interface shall alert the nurse that they have an appointment 10 minutes before the scheduled appointment.  </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interface shall alert the healthcare provider when they have an appointment or meeting.</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interface shall notify the user when a patient under their care is reporting dangerous </w:t>
      </w:r>
      <w:proofErr w:type="spellStart"/>
      <w:r w:rsidRPr="00FB443D">
        <w:rPr>
          <w:rFonts w:ascii="Times New Roman" w:eastAsia="Times New Roman" w:hAnsi="Times New Roman" w:cs="Times New Roman"/>
          <w:sz w:val="24"/>
          <w:szCs w:val="24"/>
        </w:rPr>
        <w:t>vitals</w:t>
      </w:r>
      <w:proofErr w:type="spellEnd"/>
      <w:r w:rsidRPr="00FB443D">
        <w:rPr>
          <w:rFonts w:ascii="Times New Roman" w:eastAsia="Times New Roman" w:hAnsi="Times New Roman" w:cs="Times New Roman"/>
          <w:sz w:val="24"/>
          <w:szCs w:val="24"/>
        </w:rPr>
        <w:t xml:space="preserve"> information.</w:t>
      </w:r>
    </w:p>
    <w:p w:rsidR="00DF6374" w:rsidRPr="00FB443D" w:rsidRDefault="002634EE">
      <w:pPr>
        <w:numPr>
          <w:ilvl w:val="1"/>
          <w:numId w:val="4"/>
        </w:numPr>
        <w:ind w:left="720" w:hanging="180"/>
        <w:rPr>
          <w:rFonts w:ascii="Times New Roman" w:eastAsia="Times New Roman" w:hAnsi="Times New Roman" w:cs="Times New Roman"/>
        </w:rPr>
      </w:pPr>
      <w:r w:rsidRPr="00FB443D">
        <w:rPr>
          <w:rFonts w:ascii="Times New Roman" w:eastAsia="Times New Roman" w:hAnsi="Times New Roman" w:cs="Times New Roman"/>
          <w:sz w:val="24"/>
          <w:szCs w:val="24"/>
        </w:rPr>
        <w:t>Physician’s tablet</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take input from Physician's GUI.</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lock its screen after 2 minutes without user interaction.</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unlock through input of a PIN.</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disallow PIN input after 3 failed attempts to enter the correct pin</w:t>
      </w:r>
    </w:p>
    <w:p w:rsidR="00DF6374" w:rsidRPr="00FB443D" w:rsidRDefault="002634EE">
      <w:pPr>
        <w:numPr>
          <w:ilvl w:val="3"/>
          <w:numId w:val="4"/>
        </w:numPr>
        <w:ind w:left="23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allow PINs after a system administrator has deactivated the tablet lock or after 24 hours.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show a dialog box for patient’s name.</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tablet shall list </w:t>
      </w:r>
      <w:proofErr w:type="gramStart"/>
      <w:r w:rsidRPr="00FB443D">
        <w:rPr>
          <w:rFonts w:ascii="Times New Roman" w:eastAsia="Times New Roman" w:hAnsi="Times New Roman" w:cs="Times New Roman"/>
          <w:sz w:val="24"/>
          <w:szCs w:val="24"/>
        </w:rPr>
        <w:t>medicines  prescribed</w:t>
      </w:r>
      <w:proofErr w:type="gramEnd"/>
      <w:r w:rsidRPr="00FB443D">
        <w:rPr>
          <w:rFonts w:ascii="Times New Roman" w:eastAsia="Times New Roman" w:hAnsi="Times New Roman" w:cs="Times New Roman"/>
          <w:sz w:val="24"/>
          <w:szCs w:val="24"/>
        </w:rPr>
        <w:t xml:space="preserve"> by the physician.</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list dosage of the prescribed medicine.</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give instructions of how the medicine should be taken by the patient.</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The tablet shall show how many days the patient should continue to take the prescription.</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allow access to medical charts.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allow access to vital monitors.</w:t>
      </w:r>
    </w:p>
    <w:p w:rsidR="00DF6374" w:rsidRPr="00FB443D" w:rsidRDefault="002634EE">
      <w:pPr>
        <w:numPr>
          <w:ilvl w:val="3"/>
          <w:numId w:val="4"/>
        </w:numPr>
        <w:ind w:left="2340" w:hanging="9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show a heart rate display monitor to read the current heart condition.</w:t>
      </w:r>
    </w:p>
    <w:p w:rsidR="00DF6374" w:rsidRPr="00FB443D" w:rsidRDefault="002634EE">
      <w:pPr>
        <w:numPr>
          <w:ilvl w:val="3"/>
          <w:numId w:val="4"/>
        </w:numPr>
        <w:ind w:left="2340" w:hanging="9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show automatic blood pressure monitor that keeps track of blood pressure.</w:t>
      </w:r>
    </w:p>
    <w:p w:rsidR="00DF6374" w:rsidRPr="00FB443D" w:rsidRDefault="002634EE">
      <w:pPr>
        <w:numPr>
          <w:ilvl w:val="3"/>
          <w:numId w:val="4"/>
        </w:numPr>
        <w:ind w:left="2340" w:hanging="9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tablet shall show ultrasound machine to view body's internal structure.</w:t>
      </w:r>
    </w:p>
    <w:p w:rsidR="00DF6374" w:rsidRPr="00FB443D" w:rsidRDefault="002634EE">
      <w:pPr>
        <w:numPr>
          <w:ilvl w:val="3"/>
          <w:numId w:val="4"/>
        </w:numPr>
        <w:spacing w:before="180"/>
        <w:ind w:left="2340" w:hanging="9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highlight w:val="white"/>
        </w:rPr>
        <w:t>The tablet shall show x-ray machine to view the structure of bones.</w:t>
      </w:r>
    </w:p>
    <w:p w:rsidR="00DF6374" w:rsidRPr="00FB443D" w:rsidRDefault="002634EE">
      <w:pPr>
        <w:numPr>
          <w:ilvl w:val="1"/>
          <w:numId w:val="4"/>
        </w:numPr>
        <w:ind w:left="720" w:hanging="180"/>
        <w:rPr>
          <w:rFonts w:ascii="Times New Roman" w:eastAsia="Times New Roman" w:hAnsi="Times New Roman" w:cs="Times New Roman"/>
        </w:rPr>
      </w:pPr>
      <w:r w:rsidRPr="00FB443D">
        <w:rPr>
          <w:rFonts w:ascii="Times New Roman" w:eastAsia="Times New Roman" w:hAnsi="Times New Roman" w:cs="Times New Roman"/>
          <w:sz w:val="24"/>
          <w:szCs w:val="24"/>
        </w:rPr>
        <w:t>Lab storage unit</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monitoring screen shall display temperature of climate-controlled storage units.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monitoring screen shall display alerts sent to lab supervisors and maintenance personnel if the temperature for a storage unit is not within an optimal range.</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monitoring screen shall flash if the temperature for a storage unit is in a range that would damage its contents.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monitor shall allow lab supervisors to input optimal and functional temperature ranges for each unit.</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monitoring screen shall display specimen inventory list.</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monitoring screen shall display alerts to supervisor if lab not picked up on time.</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monitoring screen shall flash red if door is open.</w:t>
      </w:r>
    </w:p>
    <w:p w:rsidR="00DF6374" w:rsidRPr="00FB443D" w:rsidRDefault="002634EE">
      <w:pPr>
        <w:numPr>
          <w:ilvl w:val="1"/>
          <w:numId w:val="4"/>
        </w:numPr>
        <w:ind w:left="720" w:hanging="180"/>
        <w:rPr>
          <w:rFonts w:ascii="Times New Roman" w:eastAsia="Times New Roman" w:hAnsi="Times New Roman" w:cs="Times New Roman"/>
        </w:rPr>
      </w:pPr>
      <w:r w:rsidRPr="00FB443D">
        <w:rPr>
          <w:rFonts w:ascii="Times New Roman" w:eastAsia="Times New Roman" w:hAnsi="Times New Roman" w:cs="Times New Roman"/>
          <w:sz w:val="24"/>
          <w:szCs w:val="24"/>
        </w:rPr>
        <w:t>Nursing station</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nursing station shall display patient information.</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nursing station shall display patient history.</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nursing station shall search previously admitted patients.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nursing station shall search currently admitted patients.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nursing station shall monitor patients’ vitals. </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nursing station shall receive alerts from patients. </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nursing station shall alert nurses when a patient’s vitals reach critical levels.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nursing station shall monitor medications.</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nursing station shall provide hospital information (e.g. hours of operation, map details, etc.)</w:t>
      </w:r>
    </w:p>
    <w:p w:rsidR="00DF6374" w:rsidRPr="00FB443D" w:rsidRDefault="002634EE">
      <w:pPr>
        <w:numPr>
          <w:ilvl w:val="2"/>
          <w:numId w:val="4"/>
        </w:numPr>
        <w:ind w:left="144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nursing station shall provide specialist recommendations.</w:t>
      </w:r>
    </w:p>
    <w:p w:rsidR="00DF6374" w:rsidRPr="00FB443D" w:rsidRDefault="002634EE">
      <w:pPr>
        <w:numPr>
          <w:ilvl w:val="1"/>
          <w:numId w:val="4"/>
        </w:numPr>
        <w:ind w:left="720" w:hanging="180"/>
        <w:rPr>
          <w:rFonts w:ascii="Times New Roman" w:eastAsia="Times New Roman" w:hAnsi="Times New Roman" w:cs="Times New Roman"/>
        </w:rPr>
      </w:pPr>
      <w:r w:rsidRPr="00FB443D">
        <w:rPr>
          <w:rFonts w:ascii="Times New Roman" w:eastAsia="Times New Roman" w:hAnsi="Times New Roman" w:cs="Times New Roman"/>
          <w:sz w:val="24"/>
          <w:szCs w:val="24"/>
        </w:rPr>
        <w:t>Release of Information (ROI)</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system shall only release protected health information (PHI) if the patient or the personal representative has authorized the request. </w:t>
      </w:r>
    </w:p>
    <w:p w:rsidR="00DF6374" w:rsidRPr="00FB443D" w:rsidRDefault="002634EE">
      <w:pPr>
        <w:numPr>
          <w:ilvl w:val="3"/>
          <w:numId w:val="4"/>
        </w:numPr>
        <w:ind w:left="23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an ROI authorization from a patient.</w:t>
      </w:r>
    </w:p>
    <w:p w:rsidR="00DF6374" w:rsidRPr="00FB443D" w:rsidRDefault="002634EE">
      <w:pPr>
        <w:numPr>
          <w:ilvl w:val="3"/>
          <w:numId w:val="4"/>
        </w:numPr>
        <w:ind w:left="23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 xml:space="preserve">The system shall store an ROI authorization from a personal representative. </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system shall allow ROIs only for approved entities. </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reject any requests without prior authorization.</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system shall generate an invalid request letter for any unauthorized requests. </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Authorizations must contain a meaningful description of the information disclosed. </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Authorizations must contain the name of the entity who authorized the request.</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Authorizations must contain a signature of the entity who authorized the request. </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Authorizations must contain the name of the entity who made the request. </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system shall de-identify patient data. </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Requests shall contain only de-identified PHI. </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Requests must contain an expiration date</w:t>
      </w:r>
    </w:p>
    <w:p w:rsidR="00DF6374" w:rsidRPr="00FB443D" w:rsidRDefault="002634EE" w:rsidP="00E5030C">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Data disclosed in a request must not be available after the expiration date.</w:t>
      </w:r>
    </w:p>
    <w:p w:rsidR="00DF6374" w:rsidRPr="00FB443D" w:rsidRDefault="00DF6374">
      <w:pPr>
        <w:ind w:left="1440"/>
        <w:rPr>
          <w:rFonts w:ascii="Times New Roman" w:eastAsia="Times New Roman" w:hAnsi="Times New Roman" w:cs="Times New Roman"/>
          <w:sz w:val="24"/>
          <w:szCs w:val="24"/>
        </w:rPr>
      </w:pPr>
    </w:p>
    <w:p w:rsidR="00DF6374" w:rsidRPr="00FB443D" w:rsidRDefault="002634EE">
      <w:pPr>
        <w:jc w:val="center"/>
        <w:rPr>
          <w:rFonts w:ascii="Times New Roman" w:eastAsia="Times New Roman" w:hAnsi="Times New Roman" w:cs="Times New Roman"/>
          <w:sz w:val="24"/>
          <w:szCs w:val="24"/>
        </w:rPr>
      </w:pPr>
      <w:r w:rsidRPr="00FB443D">
        <w:rPr>
          <w:rFonts w:ascii="Times New Roman" w:eastAsia="Times New Roman" w:hAnsi="Times New Roman" w:cs="Times New Roman"/>
          <w:noProof/>
          <w:sz w:val="24"/>
          <w:szCs w:val="24"/>
        </w:rPr>
        <w:drawing>
          <wp:inline distT="114300" distB="114300" distL="114300" distR="114300">
            <wp:extent cx="3007548" cy="4960620"/>
            <wp:effectExtent l="0" t="0" r="254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009578" cy="4963968"/>
                    </a:xfrm>
                    <a:prstGeom prst="rect">
                      <a:avLst/>
                    </a:prstGeom>
                    <a:ln/>
                  </pic:spPr>
                </pic:pic>
              </a:graphicData>
            </a:graphic>
          </wp:inline>
        </w:drawing>
      </w:r>
    </w:p>
    <w:p w:rsidR="00DF6374" w:rsidRPr="00FB443D" w:rsidRDefault="002634EE" w:rsidP="00E5030C">
      <w:pPr>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Figure 3.6 - ROI Flow Chart</w:t>
      </w: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lastRenderedPageBreak/>
        <w:t>Hardware specifications</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require a backup power source capable of powering all systems for no less than 24 hours.</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require a backup power source to power life-essential systems for 72 hours after power is lost.</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utilize only wireless sensors and devices that are compliant with FCC regulation 47 CFR Part 95, Subpart I - Medical Device Radio Communications Service.</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utilize transportable devices that are powered by rechargeable batteries.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Transportable devices shall be able to withstand drops from a height of 6 feet without incurring internal or external damage.</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devices shall alert the system if the battery life drops below 10%.</w:t>
      </w:r>
    </w:p>
    <w:p w:rsidR="00DF6374" w:rsidRPr="00FB443D" w:rsidRDefault="002634EE">
      <w:pPr>
        <w:numPr>
          <w:ilvl w:val="3"/>
          <w:numId w:val="4"/>
        </w:numPr>
        <w:ind w:left="23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utilize charging docks to store devices powered by batteries at the end of their cycle of use or when the devices alert the system that they need to be recharged, whichever comes first.</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devices shall weigh less than 8 ounces.</w:t>
      </w:r>
    </w:p>
    <w:p w:rsidR="00DF6374" w:rsidRPr="00FB443D" w:rsidRDefault="00DF6374">
      <w:pPr>
        <w:rPr>
          <w:rFonts w:ascii="Times New Roman" w:eastAsia="Times New Roman" w:hAnsi="Times New Roman" w:cs="Times New Roman"/>
          <w:color w:val="2D3B45"/>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Patient monitoring</w:t>
      </w:r>
      <w:r w:rsidRPr="00FB443D">
        <w:rPr>
          <w:rFonts w:ascii="Times New Roman" w:eastAsia="Times New Roman" w:hAnsi="Times New Roman" w:cs="Times New Roman"/>
          <w:sz w:val="24"/>
          <w:szCs w:val="24"/>
        </w:rPr>
        <w:t xml:space="preserve"> (Priority = HIGH)</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Spatial tracking</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track the location of each patient.</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denote the type of patient (e.g. ICU, outpatient) when tracking the patient.</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specially mark patients with a BAC of over 0.08, narcotics in their bloodstream, or other behavioral risk factors such as dementia.</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automatically email the coroner when a time of death has been entered.</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MBANs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system shall send an alert to the nurse’s station and </w:t>
      </w:r>
      <w:proofErr w:type="spellStart"/>
      <w:r w:rsidRPr="00FB443D">
        <w:rPr>
          <w:rFonts w:ascii="Times New Roman" w:eastAsia="Times New Roman" w:hAnsi="Times New Roman" w:cs="Times New Roman"/>
          <w:sz w:val="24"/>
          <w:szCs w:val="24"/>
        </w:rPr>
        <w:t>spectralink</w:t>
      </w:r>
      <w:proofErr w:type="spellEnd"/>
      <w:r w:rsidRPr="00FB443D">
        <w:rPr>
          <w:rFonts w:ascii="Times New Roman" w:eastAsia="Times New Roman" w:hAnsi="Times New Roman" w:cs="Times New Roman"/>
          <w:sz w:val="24"/>
          <w:szCs w:val="24"/>
        </w:rPr>
        <w:t xml:space="preserve"> phones if it loses its connection to an active sensor.</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email maintenance the sensor ID and room number if a sensor provides readings that appear to be faulty.</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provide an interactive diagram to show caregivers proper placement of each sensor in different monitoring scenarios.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alert caregivers if a sensor provides readings that indicate it may not be properly placed.</w:t>
      </w:r>
    </w:p>
    <w:p w:rsidR="00DF6374" w:rsidRPr="00FB443D" w:rsidRDefault="002634EE">
      <w:pPr>
        <w:numPr>
          <w:ilvl w:val="3"/>
          <w:numId w:val="4"/>
        </w:numPr>
        <w:ind w:left="23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placement diagram shall highlight the sensor in question and its proper placement.</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log the sanitation of reusable sensors after each patient.</w:t>
      </w:r>
    </w:p>
    <w:p w:rsidR="00DF6374" w:rsidRPr="00FB443D" w:rsidRDefault="00DF6374">
      <w:pPr>
        <w:rPr>
          <w:rFonts w:ascii="Times New Roman" w:eastAsia="Times New Roman" w:hAnsi="Times New Roman" w:cs="Times New Roman"/>
          <w:sz w:val="24"/>
          <w:szCs w:val="24"/>
        </w:rPr>
      </w:pPr>
    </w:p>
    <w:p w:rsidR="00DF6374" w:rsidRPr="00FB443D" w:rsidRDefault="00DF6374">
      <w:pPr>
        <w:rPr>
          <w:rFonts w:ascii="Times New Roman" w:eastAsia="Times New Roman" w:hAnsi="Times New Roman" w:cs="Times New Roman"/>
          <w:sz w:val="24"/>
          <w:szCs w:val="24"/>
        </w:rPr>
      </w:pPr>
    </w:p>
    <w:p w:rsidR="00DF6374" w:rsidRPr="00FB443D" w:rsidRDefault="00DF6374">
      <w:pPr>
        <w:rPr>
          <w:rFonts w:ascii="Times New Roman" w:eastAsia="Times New Roman" w:hAnsi="Times New Roman" w:cs="Times New Roman"/>
          <w:sz w:val="24"/>
          <w:szCs w:val="24"/>
        </w:rPr>
      </w:pP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lastRenderedPageBreak/>
        <w:t>Vital signs</w:t>
      </w:r>
    </w:p>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r>
      <w:r w:rsidRPr="00FB443D">
        <w:rPr>
          <w:rFonts w:ascii="Times New Roman" w:eastAsia="Times New Roman" w:hAnsi="Times New Roman" w:cs="Times New Roman"/>
          <w:noProof/>
          <w:sz w:val="24"/>
          <w:szCs w:val="24"/>
        </w:rPr>
        <w:drawing>
          <wp:inline distT="114300" distB="114300" distL="114300" distR="114300">
            <wp:extent cx="5943600" cy="4152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152900"/>
                    </a:xfrm>
                    <a:prstGeom prst="rect">
                      <a:avLst/>
                    </a:prstGeom>
                    <a:ln/>
                  </pic:spPr>
                </pic:pic>
              </a:graphicData>
            </a:graphic>
          </wp:inline>
        </w:drawing>
      </w:r>
    </w:p>
    <w:p w:rsidR="00DF6374" w:rsidRPr="00FB443D" w:rsidRDefault="002634EE">
      <w:pPr>
        <w:jc w:val="cente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r>
      <w:r w:rsidRPr="00FB443D">
        <w:rPr>
          <w:rFonts w:ascii="Times New Roman" w:eastAsia="Times New Roman" w:hAnsi="Times New Roman" w:cs="Times New Roman"/>
          <w:sz w:val="20"/>
          <w:szCs w:val="20"/>
        </w:rPr>
        <w:t>Figure 5.1 - Vitals Alerts Use Case Diagram</w:t>
      </w:r>
    </w:p>
    <w:p w:rsidR="00DF6374" w:rsidRPr="00FB443D" w:rsidRDefault="00DF6374">
      <w:pPr>
        <w:rPr>
          <w:rFonts w:ascii="Times New Roman" w:eastAsia="Times New Roman" w:hAnsi="Times New Roman" w:cs="Times New Roman"/>
          <w:sz w:val="24"/>
          <w:szCs w:val="24"/>
        </w:rPr>
      </w:pP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transmit all vital signs to the nurses’ station for remote monitoring.</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provide default settings for when a vital sign reading is a concern and when it is an emergency.</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allow caregivers to adjust the “concern” and “emergency” ranges for each vital sign.</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send an alert to a device worn by the on-call nurse in the case of a concerning vital reading.</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continue sending concerning vital reading alerts to the nurse once each minute until the nurse is detected in the patient’s room.</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sound an audible alarm when vital signs are in emergency ranges.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log all instances in which any given vital reading of a patient falls outside of normal ranges.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automatically log when a caregiver comes within three feet of a patient when a vital signs alert is active.</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The system shall keep records of vitals response logs for no less than one year.</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remove a patient’s medical records from the database after the specified amount of time has passed for the following groups: (1) for adult patients, 10 years from the date the patient was last seen, (2) for minor patients, 28 years from the patient's birth, (3) for deceased patients, five years from the date of death.</w:t>
      </w:r>
    </w:p>
    <w:p w:rsidR="00DF6374" w:rsidRPr="00FB443D" w:rsidRDefault="00DF6374">
      <w:pPr>
        <w:ind w:left="1440"/>
        <w:rPr>
          <w:rFonts w:ascii="Times New Roman" w:eastAsia="Times New Roman" w:hAnsi="Times New Roman" w:cs="Times New Roman"/>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 xml:space="preserve">Patient treatment </w:t>
      </w:r>
      <w:r w:rsidRPr="00FB443D">
        <w:rPr>
          <w:rFonts w:ascii="Times New Roman" w:eastAsia="Times New Roman" w:hAnsi="Times New Roman" w:cs="Times New Roman"/>
          <w:sz w:val="28"/>
          <w:szCs w:val="28"/>
        </w:rPr>
        <w:t>(</w:t>
      </w:r>
      <w:r w:rsidRPr="00FB443D">
        <w:rPr>
          <w:rFonts w:ascii="Times New Roman" w:eastAsia="Times New Roman" w:hAnsi="Times New Roman" w:cs="Times New Roman"/>
          <w:sz w:val="24"/>
          <w:szCs w:val="24"/>
        </w:rPr>
        <w:t>Priority = HIGH)</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Medication</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warn the physician if prescribed drugs are marked in the FDA database as interacting harmfully with one another.</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require the physician to acknowledge and override the drug interaction warning to administer drugs known to have a negative interaction.</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 dispense any combination of drugs known to have lethal interactions with one another.</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provide automatic dispensation of medication, both in pill form and IV solutions.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create a log entry with the patient ID, medication, dosage, and the time and day each time medication is dispensed.</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analyze patient information (e.g. demographics and vitals) to suggest possible medications to physicians.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System shall monitor outflow of addictive narcotic painkillers.</w:t>
      </w:r>
    </w:p>
    <w:p w:rsidR="00DF6374" w:rsidRPr="00FB443D" w:rsidRDefault="002634EE">
      <w:pPr>
        <w:numPr>
          <w:ilvl w:val="3"/>
          <w:numId w:val="4"/>
        </w:numPr>
        <w:ind w:left="23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System shall compare the drug and dose prescribed with the patient’s diagnosis and alert user when a suspect prescription was made.</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Diagnosis</w:t>
      </w:r>
    </w:p>
    <w:p w:rsidR="00DF6374" w:rsidRPr="00FB443D" w:rsidRDefault="002634EE">
      <w:pPr>
        <w:numPr>
          <w:ilvl w:val="2"/>
          <w:numId w:val="4"/>
        </w:numPr>
        <w:tabs>
          <w:tab w:val="left" w:pos="990"/>
        </w:tabs>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analyze patient data to create a differential diagnosis.</w:t>
      </w:r>
    </w:p>
    <w:p w:rsidR="00DF6374" w:rsidRPr="00FB443D" w:rsidRDefault="002634EE">
      <w:pPr>
        <w:numPr>
          <w:ilvl w:val="2"/>
          <w:numId w:val="4"/>
        </w:numPr>
        <w:tabs>
          <w:tab w:val="left" w:pos="990"/>
        </w:tabs>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order relevant lab work based on the differential diagnosis.</w:t>
      </w:r>
    </w:p>
    <w:p w:rsidR="00DF6374" w:rsidRPr="00FB443D" w:rsidRDefault="002634EE">
      <w:pPr>
        <w:numPr>
          <w:ilvl w:val="2"/>
          <w:numId w:val="4"/>
        </w:numPr>
        <w:tabs>
          <w:tab w:val="left" w:pos="990"/>
        </w:tabs>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allow the physician to override automatic diagnoses.</w:t>
      </w:r>
    </w:p>
    <w:p w:rsidR="00DF6374" w:rsidRPr="00FB443D" w:rsidRDefault="002634EE">
      <w:pPr>
        <w:numPr>
          <w:ilvl w:val="1"/>
          <w:numId w:val="4"/>
        </w:numPr>
        <w:tabs>
          <w:tab w:val="left" w:pos="990"/>
        </w:tabs>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Discharge planning</w:t>
      </w:r>
    </w:p>
    <w:p w:rsidR="00DF6374" w:rsidRPr="00FB443D" w:rsidRDefault="002634EE">
      <w:pPr>
        <w:numPr>
          <w:ilvl w:val="2"/>
          <w:numId w:val="4"/>
        </w:numPr>
        <w:tabs>
          <w:tab w:val="left" w:pos="990"/>
        </w:tabs>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system shall print out informational/home care packets for each diagnosis the patient receives. </w:t>
      </w:r>
    </w:p>
    <w:p w:rsidR="00DF6374" w:rsidRPr="00FB443D" w:rsidRDefault="00DF6374">
      <w:pPr>
        <w:rPr>
          <w:rFonts w:ascii="Times New Roman" w:eastAsia="Times New Roman" w:hAnsi="Times New Roman" w:cs="Times New Roman"/>
          <w:sz w:val="24"/>
          <w:szCs w:val="24"/>
        </w:rPr>
      </w:pPr>
    </w:p>
    <w:p w:rsidR="00DF6374" w:rsidRPr="00FB443D" w:rsidRDefault="002634EE">
      <w:pPr>
        <w:rPr>
          <w:rFonts w:ascii="Times New Roman" w:eastAsia="Times New Roman" w:hAnsi="Times New Roman" w:cs="Times New Roman"/>
          <w:b/>
          <w:sz w:val="28"/>
          <w:szCs w:val="28"/>
        </w:rPr>
      </w:pPr>
      <w:r w:rsidRPr="00FB443D">
        <w:rPr>
          <w:rFonts w:ascii="Times New Roman" w:hAnsi="Times New Roman" w:cs="Times New Roman"/>
        </w:rPr>
        <w:br w:type="page"/>
      </w: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lastRenderedPageBreak/>
        <w:t xml:space="preserve">Patient room controls </w:t>
      </w:r>
      <w:r w:rsidRPr="00FB443D">
        <w:rPr>
          <w:rFonts w:ascii="Times New Roman" w:eastAsia="Times New Roman" w:hAnsi="Times New Roman" w:cs="Times New Roman"/>
          <w:sz w:val="28"/>
          <w:szCs w:val="28"/>
        </w:rPr>
        <w:t>(</w:t>
      </w:r>
      <w:r w:rsidRPr="00FB443D">
        <w:rPr>
          <w:rFonts w:ascii="Times New Roman" w:eastAsia="Times New Roman" w:hAnsi="Times New Roman" w:cs="Times New Roman"/>
          <w:sz w:val="24"/>
          <w:szCs w:val="24"/>
        </w:rPr>
        <w:t>Priority = LOW)</w:t>
      </w:r>
    </w:p>
    <w:p w:rsidR="00DF6374" w:rsidRPr="00FB443D" w:rsidRDefault="002634EE">
      <w:pPr>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ab/>
      </w:r>
    </w:p>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noProof/>
          <w:sz w:val="24"/>
          <w:szCs w:val="24"/>
        </w:rPr>
        <w:drawing>
          <wp:inline distT="114300" distB="114300" distL="114300" distR="114300">
            <wp:extent cx="5943600" cy="3848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848100"/>
                    </a:xfrm>
                    <a:prstGeom prst="rect">
                      <a:avLst/>
                    </a:prstGeom>
                    <a:ln/>
                  </pic:spPr>
                </pic:pic>
              </a:graphicData>
            </a:graphic>
          </wp:inline>
        </w:drawing>
      </w:r>
    </w:p>
    <w:p w:rsidR="00DF6374" w:rsidRPr="00FB443D" w:rsidRDefault="002634EE">
      <w:pPr>
        <w:jc w:val="cente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b/>
      </w:r>
      <w:r w:rsidRPr="00FB443D">
        <w:rPr>
          <w:rFonts w:ascii="Times New Roman" w:eastAsia="Times New Roman" w:hAnsi="Times New Roman" w:cs="Times New Roman"/>
          <w:sz w:val="20"/>
          <w:szCs w:val="20"/>
        </w:rPr>
        <w:t>Figure 7.1 - Patient Room Use Case Diagram</w:t>
      </w:r>
    </w:p>
    <w:p w:rsidR="00DF6374" w:rsidRPr="00FB443D" w:rsidRDefault="00DF6374">
      <w:pPr>
        <w:rPr>
          <w:rFonts w:ascii="Times New Roman" w:eastAsia="Times New Roman" w:hAnsi="Times New Roman" w:cs="Times New Roman"/>
          <w:sz w:val="24"/>
          <w:szCs w:val="24"/>
        </w:rPr>
      </w:pP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patients to control certain variables in their rooms with an app on a hospital-owned tablet.</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the patient to open or close the room blinds.</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the patient to adjust the temperature in the room.</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the patient to control the channel and volume of the TV.</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the patient to control the lights in the room.</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the patient to choose from a selection of background noises to play in the room.</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the patient to set the volume of the background noise selected.</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hospital personnel to override the patient’s settings.</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authenticated hospital personnel to disable the option for patients to control their room.</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nurses to adjust defaults and acceptable ranges for each of the variables controlled by the app.</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automatically dim the lights at 9pm.</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automatically raise the lights if vital signs indicate an emergency.</w:t>
      </w:r>
    </w:p>
    <w:p w:rsidR="00DF6374" w:rsidRPr="00FB443D" w:rsidRDefault="002634EE" w:rsidP="00A90E57">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The system shall allow two zones of control in shared rooms.</w:t>
      </w: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lastRenderedPageBreak/>
        <w:t xml:space="preserve">Employee monitoring </w:t>
      </w:r>
      <w:r w:rsidRPr="00FB443D">
        <w:rPr>
          <w:rFonts w:ascii="Times New Roman" w:eastAsia="Times New Roman" w:hAnsi="Times New Roman" w:cs="Times New Roman"/>
          <w:sz w:val="28"/>
          <w:szCs w:val="28"/>
        </w:rPr>
        <w:t>(</w:t>
      </w:r>
      <w:r w:rsidRPr="00FB443D">
        <w:rPr>
          <w:rFonts w:ascii="Times New Roman" w:eastAsia="Times New Roman" w:hAnsi="Times New Roman" w:cs="Times New Roman"/>
          <w:sz w:val="24"/>
          <w:szCs w:val="24"/>
        </w:rPr>
        <w:t>Priority = HIGH)</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Spatial tracking</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track employee locations while they are on hospital premises.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distinguish between various types of workers (physician, nurse, resident, etc.)</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notify supervisors when a nurse has been in the building for longer than 12 hours.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notify supervisors when a resident has been in the hospital for longer than 28 hours.</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Hygiene enforcement</w:t>
      </w:r>
    </w:p>
    <w:p w:rsidR="00DF6374" w:rsidRPr="00FB443D" w:rsidRDefault="00DF6374">
      <w:pPr>
        <w:rPr>
          <w:rFonts w:ascii="Times New Roman" w:eastAsia="Times New Roman" w:hAnsi="Times New Roman" w:cs="Times New Roman"/>
          <w:sz w:val="20"/>
          <w:szCs w:val="20"/>
        </w:rPr>
      </w:pPr>
    </w:p>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noProof/>
          <w:sz w:val="24"/>
          <w:szCs w:val="24"/>
        </w:rPr>
        <w:drawing>
          <wp:inline distT="114300" distB="114300" distL="114300" distR="114300">
            <wp:extent cx="5943600" cy="29591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959100"/>
                    </a:xfrm>
                    <a:prstGeom prst="rect">
                      <a:avLst/>
                    </a:prstGeom>
                    <a:ln/>
                  </pic:spPr>
                </pic:pic>
              </a:graphicData>
            </a:graphic>
          </wp:inline>
        </w:drawing>
      </w:r>
    </w:p>
    <w:p w:rsidR="00DF6374" w:rsidRPr="00FB443D" w:rsidRDefault="002634EE">
      <w:pPr>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4"/>
          <w:szCs w:val="24"/>
        </w:rPr>
        <w:tab/>
      </w:r>
      <w:r w:rsidRPr="00FB443D">
        <w:rPr>
          <w:rFonts w:ascii="Times New Roman" w:eastAsia="Times New Roman" w:hAnsi="Times New Roman" w:cs="Times New Roman"/>
          <w:sz w:val="20"/>
          <w:szCs w:val="20"/>
        </w:rPr>
        <w:t>Figure 8.1 - Hygiene Enforcement Use Case Diagram</w:t>
      </w:r>
    </w:p>
    <w:p w:rsidR="00DF6374" w:rsidRPr="00FB443D" w:rsidRDefault="00DF6374">
      <w:pPr>
        <w:rPr>
          <w:rFonts w:ascii="Times New Roman" w:eastAsia="Times New Roman" w:hAnsi="Times New Roman" w:cs="Times New Roman"/>
          <w:sz w:val="20"/>
          <w:szCs w:val="20"/>
        </w:rPr>
      </w:pP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have connected hand sanitizer dispensaries in all restrooms, patient rooms, examination rooms, and all other areas where proper procedure dictates hand sanitation.</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Each sanitizer dispenser shall be assigned a unique ID.</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detect whenever a hospital employee enters a hand hygiene area.</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create a log entry with the employee ID, sanitizer ID, time, and date if the employee is not in compliance with hand hygiene protocol.</w:t>
      </w:r>
    </w:p>
    <w:p w:rsidR="00DF6374" w:rsidRPr="00FB443D" w:rsidRDefault="002634EE">
      <w:pPr>
        <w:numPr>
          <w:ilvl w:val="3"/>
          <w:numId w:val="4"/>
        </w:numPr>
        <w:ind w:left="23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create a log entry if the employee leaves the restroom without sanitizing his or her hands.</w:t>
      </w:r>
    </w:p>
    <w:p w:rsidR="00A90E57" w:rsidRPr="00FB443D" w:rsidRDefault="002634EE" w:rsidP="00FB443D">
      <w:pPr>
        <w:numPr>
          <w:ilvl w:val="3"/>
          <w:numId w:val="4"/>
        </w:numPr>
        <w:ind w:left="23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create a log entry if the employee does not sanitize his or her hands within 30 seconds of entering a patient’s room or other hand hygiene area.</w:t>
      </w:r>
    </w:p>
    <w:p w:rsidR="00FB443D" w:rsidRPr="00FB443D" w:rsidRDefault="00FB443D" w:rsidP="00FB443D">
      <w:pPr>
        <w:ind w:left="2340"/>
        <w:contextualSpacing/>
        <w:rPr>
          <w:rFonts w:ascii="Times New Roman" w:eastAsia="Times New Roman" w:hAnsi="Times New Roman" w:cs="Times New Roman"/>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lastRenderedPageBreak/>
        <w:t>Medical laboratory</w:t>
      </w:r>
      <w:r w:rsidRPr="00FB443D">
        <w:rPr>
          <w:rFonts w:ascii="Times New Roman" w:eastAsia="Times New Roman" w:hAnsi="Times New Roman" w:cs="Times New Roman"/>
          <w:sz w:val="28"/>
          <w:szCs w:val="28"/>
        </w:rPr>
        <w:t xml:space="preserve"> (</w:t>
      </w:r>
      <w:r w:rsidRPr="00FB443D">
        <w:rPr>
          <w:rFonts w:ascii="Times New Roman" w:eastAsia="Times New Roman" w:hAnsi="Times New Roman" w:cs="Times New Roman"/>
          <w:sz w:val="24"/>
          <w:szCs w:val="24"/>
        </w:rPr>
        <w:t>Priority = MEDIUM)</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Storage unit monitoring</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monitor the temperature of climate-controlled storage units.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text and/or email lab supervisors and maintenance personnel if the temperature for a storage unit is not within an optimal range.</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sound an alarm in the lab if the temperature for a storage unit is in a range that would damage its contents.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allow lab supervisors to modify the optimal and functional temperature ranges for each unit.</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Analysis and reporting</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analyze patient lab results to suggest possible diagnoses.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analyze the patient’s information to automatically suggest a set of appropriate laboratory tests.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provide an interface for caregivers to remove automatic lab suggestions.</w:t>
      </w:r>
    </w:p>
    <w:p w:rsidR="00DF6374" w:rsidRPr="00FB443D" w:rsidRDefault="002634EE">
      <w:pPr>
        <w:numPr>
          <w:ilvl w:val="2"/>
          <w:numId w:val="4"/>
        </w:numPr>
        <w:ind w:left="144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present all lab results, both in-house and otherwise, in one unified report.</w:t>
      </w:r>
    </w:p>
    <w:p w:rsidR="00DF6374" w:rsidRPr="00FB443D" w:rsidRDefault="00DF6374">
      <w:pPr>
        <w:ind w:left="1440"/>
        <w:rPr>
          <w:rFonts w:ascii="Times New Roman" w:eastAsia="Times New Roman" w:hAnsi="Times New Roman" w:cs="Times New Roman"/>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 xml:space="preserve">Equipment and supplies </w:t>
      </w:r>
      <w:r w:rsidRPr="00FB443D">
        <w:rPr>
          <w:rFonts w:ascii="Times New Roman" w:eastAsia="Times New Roman" w:hAnsi="Times New Roman" w:cs="Times New Roman"/>
          <w:sz w:val="28"/>
          <w:szCs w:val="28"/>
        </w:rPr>
        <w:t>(</w:t>
      </w:r>
      <w:r w:rsidRPr="00FB443D">
        <w:rPr>
          <w:rFonts w:ascii="Times New Roman" w:eastAsia="Times New Roman" w:hAnsi="Times New Roman" w:cs="Times New Roman"/>
          <w:sz w:val="24"/>
          <w:szCs w:val="24"/>
        </w:rPr>
        <w:t>Priority = MEDIUM)</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Equipment tracking</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notify security if equipment is removed from the hospital without authorization.</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provide an interface for authorized personnel to mark equipment as authorized for removal from the hospital.</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Equipment maintenance</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notify the maintenance department by text and email in the case of a detected equipment malfunction.</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notify the maintenance department by email when a piece of equipment is due for inspection and/or servicing.</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Supply management</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automatically order inventory when supplies run low.</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allow hospitals to set minimum quantities of each item before an automatic reorder is triggered.</w:t>
      </w:r>
    </w:p>
    <w:p w:rsidR="00DF6374" w:rsidRPr="00FB443D" w:rsidRDefault="00DF6374">
      <w:pPr>
        <w:ind w:left="1440"/>
        <w:rPr>
          <w:rFonts w:ascii="Times New Roman" w:eastAsia="Times New Roman" w:hAnsi="Times New Roman" w:cs="Times New Roman"/>
          <w:sz w:val="24"/>
          <w:szCs w:val="24"/>
        </w:rPr>
      </w:pPr>
    </w:p>
    <w:p w:rsidR="00E5030C" w:rsidRPr="00FB443D" w:rsidRDefault="00E5030C">
      <w:pPr>
        <w:ind w:left="1440"/>
        <w:rPr>
          <w:rFonts w:ascii="Times New Roman" w:eastAsia="Times New Roman" w:hAnsi="Times New Roman" w:cs="Times New Roman"/>
          <w:sz w:val="24"/>
          <w:szCs w:val="24"/>
        </w:rPr>
      </w:pPr>
    </w:p>
    <w:p w:rsidR="00E5030C" w:rsidRPr="00FB443D" w:rsidRDefault="00E5030C">
      <w:pPr>
        <w:ind w:left="1440"/>
        <w:rPr>
          <w:rFonts w:ascii="Times New Roman" w:eastAsia="Times New Roman" w:hAnsi="Times New Roman" w:cs="Times New Roman"/>
          <w:sz w:val="24"/>
          <w:szCs w:val="24"/>
        </w:rPr>
      </w:pPr>
    </w:p>
    <w:p w:rsidR="00E5030C" w:rsidRPr="00FB443D" w:rsidRDefault="00E5030C">
      <w:pPr>
        <w:ind w:left="1440"/>
        <w:rPr>
          <w:rFonts w:ascii="Times New Roman" w:eastAsia="Times New Roman" w:hAnsi="Times New Roman" w:cs="Times New Roman"/>
          <w:sz w:val="24"/>
          <w:szCs w:val="24"/>
        </w:rPr>
      </w:pPr>
    </w:p>
    <w:p w:rsidR="00E5030C" w:rsidRPr="00FB443D" w:rsidRDefault="00E5030C">
      <w:pPr>
        <w:ind w:left="1440"/>
        <w:rPr>
          <w:rFonts w:ascii="Times New Roman" w:eastAsia="Times New Roman" w:hAnsi="Times New Roman" w:cs="Times New Roman"/>
          <w:sz w:val="24"/>
          <w:szCs w:val="24"/>
        </w:rPr>
      </w:pPr>
    </w:p>
    <w:p w:rsidR="00E5030C" w:rsidRPr="00FB443D" w:rsidRDefault="00E5030C">
      <w:pPr>
        <w:ind w:left="1440"/>
        <w:rPr>
          <w:rFonts w:ascii="Times New Roman" w:eastAsia="Times New Roman" w:hAnsi="Times New Roman" w:cs="Times New Roman"/>
          <w:sz w:val="24"/>
          <w:szCs w:val="24"/>
        </w:rPr>
      </w:pPr>
    </w:p>
    <w:p w:rsidR="00E5030C" w:rsidRPr="00FB443D" w:rsidRDefault="00E5030C">
      <w:pPr>
        <w:ind w:left="1440"/>
        <w:rPr>
          <w:rFonts w:ascii="Times New Roman" w:eastAsia="Times New Roman" w:hAnsi="Times New Roman" w:cs="Times New Roman"/>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lastRenderedPageBreak/>
        <w:t xml:space="preserve">Security </w:t>
      </w:r>
      <w:r w:rsidRPr="00FB443D">
        <w:rPr>
          <w:rFonts w:ascii="Times New Roman" w:eastAsia="Times New Roman" w:hAnsi="Times New Roman" w:cs="Times New Roman"/>
          <w:sz w:val="28"/>
          <w:szCs w:val="28"/>
        </w:rPr>
        <w:t>(</w:t>
      </w:r>
      <w:r w:rsidRPr="00FB443D">
        <w:rPr>
          <w:rFonts w:ascii="Times New Roman" w:eastAsia="Times New Roman" w:hAnsi="Times New Roman" w:cs="Times New Roman"/>
          <w:sz w:val="24"/>
          <w:szCs w:val="24"/>
        </w:rPr>
        <w:t>Priority = HIGH)</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Restricted areas</w:t>
      </w:r>
    </w:p>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noProof/>
          <w:sz w:val="24"/>
          <w:szCs w:val="24"/>
        </w:rPr>
        <w:drawing>
          <wp:inline distT="114300" distB="114300" distL="114300" distR="114300">
            <wp:extent cx="5809414" cy="3824288"/>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809414" cy="3824288"/>
                    </a:xfrm>
                    <a:prstGeom prst="rect">
                      <a:avLst/>
                    </a:prstGeom>
                    <a:ln/>
                  </pic:spPr>
                </pic:pic>
              </a:graphicData>
            </a:graphic>
          </wp:inline>
        </w:drawing>
      </w:r>
    </w:p>
    <w:p w:rsidR="00DF6374" w:rsidRPr="00FB443D" w:rsidRDefault="002634EE">
      <w:pPr>
        <w:ind w:left="720"/>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Figure 11.1 - Physical Security Use Case Diagram</w:t>
      </w:r>
    </w:p>
    <w:p w:rsidR="00DF6374" w:rsidRPr="00FB443D" w:rsidRDefault="00DF6374">
      <w:pPr>
        <w:ind w:left="720" w:hanging="180"/>
        <w:jc w:val="center"/>
        <w:rPr>
          <w:rFonts w:ascii="Times New Roman" w:eastAsia="Times New Roman" w:hAnsi="Times New Roman" w:cs="Times New Roman"/>
          <w:sz w:val="20"/>
          <w:szCs w:val="20"/>
        </w:rPr>
      </w:pPr>
    </w:p>
    <w:p w:rsidR="00DF6374" w:rsidRPr="00FB443D" w:rsidRDefault="00DF6374">
      <w:pPr>
        <w:ind w:left="720" w:hanging="180"/>
        <w:rPr>
          <w:rFonts w:ascii="Times New Roman" w:eastAsia="Times New Roman" w:hAnsi="Times New Roman" w:cs="Times New Roman"/>
          <w:sz w:val="20"/>
          <w:szCs w:val="20"/>
        </w:rPr>
      </w:pP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have RFID readers at all points of entry to restricted areas.</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require all occupants, including patients and guests, to carry a RFID badge.</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unlock doors for users with RFID cards indicating the occupant has the minimum level of authorization to enter.</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automatically relock the door after it has been opened.</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log the employee ID, date and time, and location of authorized restricted entry access and exit.</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have connected security camera at all points of entry to restricted areas.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notify in security if movement is detected within three feet of an entry to a restricted area and a valid RFID tag is not detected.</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notify the local police department if a door is opened without a valid RFID tag present.</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begin recording footage once movement is detected and no RFID tag is present.</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recordings in the security database.</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lastRenderedPageBreak/>
        <w:t>Interaction with outside agencies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automatically notify local fire/police departments if a fire is detected.</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automatically notify the appropriate authorities when a caregiver inputs that there is evidence of child abuse.</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automatically notify the appropriate authorities when an injury that is covered under mandatory reporting requirements is input into the system.</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Patient privacy</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provide interactive aids – such as flowcharts – to assist caregivers in determining when it does not violate HIPAA to release information to third parties.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be configurable to comply with state-specific laws that apply to each individual customer.</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allow patients to create an account to access their medical records.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allow patients to access their account through a mobile app or web browser.</w:t>
      </w:r>
    </w:p>
    <w:p w:rsidR="00DF6374" w:rsidRPr="00FB443D" w:rsidRDefault="00DF6374">
      <w:pPr>
        <w:ind w:left="1440"/>
        <w:rPr>
          <w:rFonts w:ascii="Times New Roman" w:eastAsia="Times New Roman" w:hAnsi="Times New Roman" w:cs="Times New Roman"/>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Performance</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Scalability</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color w:val="333333"/>
          <w:sz w:val="24"/>
          <w:szCs w:val="24"/>
        </w:rPr>
        <w:t>The system shall give responses within 5 seconds of checking the patient’s information.</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color w:val="333333"/>
          <w:sz w:val="24"/>
          <w:szCs w:val="24"/>
        </w:rPr>
        <w:t>The system must support 2000 people using it simultaneously.</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color w:val="333333"/>
          <w:sz w:val="24"/>
          <w:szCs w:val="24"/>
        </w:rPr>
        <w:t>The system should be able to perform efficiently with many connections established simultaneously.</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color w:val="333333"/>
          <w:sz w:val="24"/>
          <w:szCs w:val="24"/>
        </w:rPr>
        <w:t>The user-interface screen shall respond within 5 seconds.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color w:val="333333"/>
          <w:sz w:val="24"/>
          <w:szCs w:val="24"/>
        </w:rPr>
        <w:t>The systems must conform to the Microsoft Accessibility guidelines.</w:t>
      </w:r>
    </w:p>
    <w:p w:rsidR="00DF6374" w:rsidRPr="00FB443D" w:rsidRDefault="002634EE">
      <w:pPr>
        <w:numPr>
          <w:ilvl w:val="1"/>
          <w:numId w:val="4"/>
        </w:numPr>
        <w:ind w:left="720" w:hanging="180"/>
        <w:contextualSpacing/>
        <w:rPr>
          <w:rFonts w:ascii="Times New Roman" w:eastAsia="Times New Roman" w:hAnsi="Times New Roman" w:cs="Times New Roman"/>
          <w:color w:val="333333"/>
        </w:rPr>
      </w:pPr>
      <w:r w:rsidRPr="00FB443D">
        <w:rPr>
          <w:rFonts w:ascii="Times New Roman" w:eastAsia="Times New Roman" w:hAnsi="Times New Roman" w:cs="Times New Roman"/>
          <w:color w:val="333333"/>
          <w:sz w:val="24"/>
          <w:szCs w:val="24"/>
        </w:rPr>
        <w:t xml:space="preserve">Maintainability         </w:t>
      </w:r>
      <w:r w:rsidRPr="00FB443D">
        <w:rPr>
          <w:rFonts w:ascii="Times New Roman" w:eastAsia="Times New Roman" w:hAnsi="Times New Roman" w:cs="Times New Roman"/>
          <w:color w:val="333333"/>
          <w:sz w:val="24"/>
          <w:szCs w:val="24"/>
        </w:rPr>
        <w:tab/>
      </w:r>
      <w:r w:rsidRPr="00FB443D">
        <w:rPr>
          <w:rFonts w:ascii="Times New Roman" w:eastAsia="Times New Roman" w:hAnsi="Times New Roman" w:cs="Times New Roman"/>
          <w:color w:val="333333"/>
          <w:sz w:val="24"/>
          <w:szCs w:val="24"/>
        </w:rPr>
        <w:tab/>
      </w:r>
    </w:p>
    <w:p w:rsidR="00DF6374" w:rsidRPr="00FB443D" w:rsidRDefault="002634EE">
      <w:pPr>
        <w:numPr>
          <w:ilvl w:val="2"/>
          <w:numId w:val="4"/>
        </w:numPr>
        <w:ind w:left="1440" w:hanging="9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 xml:space="preserve">The system shall provide the capability to </w:t>
      </w:r>
      <w:proofErr w:type="spellStart"/>
      <w:r w:rsidRPr="00FB443D">
        <w:rPr>
          <w:rFonts w:ascii="Times New Roman" w:eastAsia="Times New Roman" w:hAnsi="Times New Roman" w:cs="Times New Roman"/>
          <w:color w:val="333333"/>
          <w:sz w:val="24"/>
          <w:szCs w:val="24"/>
        </w:rPr>
        <w:t>backup</w:t>
      </w:r>
      <w:proofErr w:type="spellEnd"/>
      <w:r w:rsidRPr="00FB443D">
        <w:rPr>
          <w:rFonts w:ascii="Times New Roman" w:eastAsia="Times New Roman" w:hAnsi="Times New Roman" w:cs="Times New Roman"/>
          <w:color w:val="333333"/>
          <w:sz w:val="24"/>
          <w:szCs w:val="24"/>
        </w:rPr>
        <w:t xml:space="preserve"> the data.</w:t>
      </w:r>
    </w:p>
    <w:p w:rsidR="00DF6374" w:rsidRPr="00FB443D" w:rsidRDefault="002634EE">
      <w:pPr>
        <w:numPr>
          <w:ilvl w:val="2"/>
          <w:numId w:val="4"/>
        </w:numPr>
        <w:ind w:left="1440" w:hanging="9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The system shall keep a log of all the errors.</w:t>
      </w:r>
    </w:p>
    <w:p w:rsidR="00DF6374" w:rsidRPr="00FB443D" w:rsidRDefault="00DF6374">
      <w:pPr>
        <w:ind w:left="720"/>
        <w:rPr>
          <w:rFonts w:ascii="Times New Roman" w:eastAsia="Times New Roman" w:hAnsi="Times New Roman" w:cs="Times New Roman"/>
          <w:color w:val="333333"/>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Logical database</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Types of information</w:t>
      </w:r>
    </w:p>
    <w:p w:rsidR="00DF6374" w:rsidRPr="00FB443D" w:rsidRDefault="002634EE">
      <w:pPr>
        <w:numPr>
          <w:ilvl w:val="2"/>
          <w:numId w:val="4"/>
        </w:numPr>
        <w:ind w:left="153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patients’ relevant information.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blood pressures.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blood sugar levels.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blood types.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current medication.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allergies.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last known location.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The system shall store contact information.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at least 1 emergency contact.</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attached devices.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room number.</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room settings.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lab results.</w:t>
      </w:r>
    </w:p>
    <w:p w:rsidR="00DF6374" w:rsidRPr="00FB443D" w:rsidRDefault="002634EE">
      <w:pPr>
        <w:numPr>
          <w:ilvl w:val="2"/>
          <w:numId w:val="4"/>
        </w:numPr>
        <w:ind w:left="153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employee information.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last know check-in.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employees’ title.</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current patients.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hygiene data.</w:t>
      </w:r>
    </w:p>
    <w:p w:rsidR="00DF6374" w:rsidRPr="00FB443D" w:rsidRDefault="002634EE">
      <w:pPr>
        <w:numPr>
          <w:ilvl w:val="2"/>
          <w:numId w:val="4"/>
        </w:numPr>
        <w:ind w:left="153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device information.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serial numbers.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tracking information.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the devices purpose.</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device alerts.</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maintenance information.</w:t>
      </w:r>
    </w:p>
    <w:p w:rsidR="00DF6374" w:rsidRPr="00FB443D" w:rsidRDefault="002634EE">
      <w:pPr>
        <w:numPr>
          <w:ilvl w:val="2"/>
          <w:numId w:val="4"/>
        </w:numPr>
        <w:ind w:left="153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security information.</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video data.</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system shall store alarm data. </w:t>
      </w:r>
    </w:p>
    <w:p w:rsidR="00DF6374" w:rsidRPr="00FB443D" w:rsidRDefault="002634EE">
      <w:pPr>
        <w:numPr>
          <w:ilvl w:val="3"/>
          <w:numId w:val="4"/>
        </w:numPr>
        <w:ind w:left="252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logs of RFIDs that have entered areas of elevated authorization.</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Accessibility and security</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store data for at least 90 days.</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have a response time of at most 5 seconds.</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If the system data is unreachable it shall alert the user.</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allow multiple queries to database.</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only provide data if the user has the proper authorization.</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utilize cloud-based storage and processing.</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use a local database in the case of connectivity issues with cloud services.</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upload locally stored data to the cloud once connectivity has been restored.</w:t>
      </w:r>
    </w:p>
    <w:p w:rsidR="00DF6374" w:rsidRPr="00FB443D" w:rsidRDefault="002634EE">
      <w:pPr>
        <w:numPr>
          <w:ilvl w:val="2"/>
          <w:numId w:val="4"/>
        </w:numPr>
        <w:ind w:left="1620" w:hanging="18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be able to store 10 TB of data.</w:t>
      </w:r>
    </w:p>
    <w:p w:rsidR="00E5030C" w:rsidRPr="00FB443D" w:rsidRDefault="00E5030C" w:rsidP="00E5030C">
      <w:pPr>
        <w:ind w:left="1620"/>
        <w:contextualSpacing/>
        <w:rPr>
          <w:rFonts w:ascii="Times New Roman" w:eastAsia="Times New Roman" w:hAnsi="Times New Roman" w:cs="Times New Roman"/>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Design constraints</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Internet bandwidth constraints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color w:val="333333"/>
          <w:sz w:val="24"/>
          <w:szCs w:val="24"/>
        </w:rPr>
        <w:t>The system shall not be installed in hospitals with more than 1600 beds to prevent poor performance caused by the connection of excessive devices.</w:t>
      </w:r>
    </w:p>
    <w:p w:rsidR="00DF6374" w:rsidRPr="00FB443D" w:rsidRDefault="002634EE">
      <w:pPr>
        <w:numPr>
          <w:ilvl w:val="2"/>
          <w:numId w:val="4"/>
        </w:numPr>
        <w:ind w:left="1440" w:hanging="9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lastRenderedPageBreak/>
        <w:t xml:space="preserve">The system shall not communicate with devices that are more than a quarter mile </w:t>
      </w:r>
      <w:proofErr w:type="gramStart"/>
      <w:r w:rsidRPr="00FB443D">
        <w:rPr>
          <w:rFonts w:ascii="Times New Roman" w:eastAsia="Times New Roman" w:hAnsi="Times New Roman" w:cs="Times New Roman"/>
          <w:color w:val="333333"/>
          <w:sz w:val="24"/>
          <w:szCs w:val="24"/>
        </w:rPr>
        <w:t>off of</w:t>
      </w:r>
      <w:proofErr w:type="gramEnd"/>
      <w:r w:rsidRPr="00FB443D">
        <w:rPr>
          <w:rFonts w:ascii="Times New Roman" w:eastAsia="Times New Roman" w:hAnsi="Times New Roman" w:cs="Times New Roman"/>
          <w:color w:val="333333"/>
          <w:sz w:val="24"/>
          <w:szCs w:val="24"/>
        </w:rPr>
        <w:t xml:space="preserve"> the hospital campus.</w:t>
      </w:r>
    </w:p>
    <w:p w:rsidR="00DF6374" w:rsidRPr="00FB443D" w:rsidRDefault="002634EE">
      <w:pPr>
        <w:numPr>
          <w:ilvl w:val="1"/>
          <w:numId w:val="4"/>
        </w:numPr>
        <w:ind w:left="720" w:hanging="180"/>
        <w:contextualSpacing/>
        <w:rPr>
          <w:rFonts w:ascii="Times New Roman" w:eastAsia="Times New Roman" w:hAnsi="Times New Roman" w:cs="Times New Roman"/>
          <w:color w:val="333333"/>
        </w:rPr>
      </w:pPr>
      <w:r w:rsidRPr="00FB443D">
        <w:rPr>
          <w:rFonts w:ascii="Times New Roman" w:eastAsia="Times New Roman" w:hAnsi="Times New Roman" w:cs="Times New Roman"/>
          <w:color w:val="333333"/>
          <w:sz w:val="24"/>
          <w:szCs w:val="24"/>
        </w:rPr>
        <w:t>Hardware constraints</w:t>
      </w:r>
    </w:p>
    <w:p w:rsidR="00DF6374" w:rsidRPr="00FB443D" w:rsidRDefault="002634EE">
      <w:pPr>
        <w:numPr>
          <w:ilvl w:val="2"/>
          <w:numId w:val="4"/>
        </w:numPr>
        <w:ind w:left="1440" w:hanging="9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The medical devices utilized shall have limited memory and RAM to prolong the battery life of the devices.</w:t>
      </w:r>
    </w:p>
    <w:p w:rsidR="00DF6374" w:rsidRPr="00FB443D" w:rsidRDefault="002634EE">
      <w:pPr>
        <w:numPr>
          <w:ilvl w:val="3"/>
          <w:numId w:val="4"/>
        </w:numPr>
        <w:ind w:left="2340" w:hanging="9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Upon receiving data from a reporting medical device, the system shall send a confirmation of successful storage of data to the device.</w:t>
      </w:r>
    </w:p>
    <w:p w:rsidR="00DF6374" w:rsidRPr="00FB443D" w:rsidRDefault="002634EE">
      <w:pPr>
        <w:numPr>
          <w:ilvl w:val="3"/>
          <w:numId w:val="4"/>
        </w:numPr>
        <w:ind w:left="2340" w:hanging="9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Upon receiving confirmation of storage from the system, the medical device shall delete the reported piece of data from its memory</w:t>
      </w:r>
    </w:p>
    <w:p w:rsidR="00DF6374" w:rsidRPr="00FB443D" w:rsidRDefault="002634EE">
      <w:pPr>
        <w:numPr>
          <w:ilvl w:val="2"/>
          <w:numId w:val="4"/>
        </w:numPr>
        <w:ind w:left="1440" w:hanging="9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The system shall support interfaces that are compatible with the existing medical devices that are incorporated into the system.</w:t>
      </w:r>
    </w:p>
    <w:p w:rsidR="00DF6374" w:rsidRPr="00FB443D" w:rsidRDefault="002634EE">
      <w:pPr>
        <w:numPr>
          <w:ilvl w:val="2"/>
          <w:numId w:val="4"/>
        </w:numPr>
        <w:ind w:left="1440" w:hanging="9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The system shall not require more voltage and current to function than the voltage and current already available in the hospital.</w:t>
      </w:r>
    </w:p>
    <w:p w:rsidR="00DF6374" w:rsidRPr="00FB443D" w:rsidRDefault="002634EE">
      <w:pPr>
        <w:numPr>
          <w:ilvl w:val="1"/>
          <w:numId w:val="4"/>
        </w:numPr>
        <w:ind w:left="720" w:hanging="180"/>
        <w:contextualSpacing/>
        <w:rPr>
          <w:rFonts w:ascii="Times New Roman" w:eastAsia="Times New Roman" w:hAnsi="Times New Roman" w:cs="Times New Roman"/>
          <w:color w:val="333333"/>
        </w:rPr>
      </w:pPr>
      <w:r w:rsidRPr="00FB443D">
        <w:rPr>
          <w:rFonts w:ascii="Times New Roman" w:eastAsia="Times New Roman" w:hAnsi="Times New Roman" w:cs="Times New Roman"/>
          <w:color w:val="333333"/>
          <w:sz w:val="24"/>
          <w:szCs w:val="24"/>
        </w:rPr>
        <w:t>Regulatory constraints</w:t>
      </w:r>
    </w:p>
    <w:p w:rsidR="00DF6374" w:rsidRPr="00FB443D" w:rsidRDefault="002634EE">
      <w:pPr>
        <w:numPr>
          <w:ilvl w:val="2"/>
          <w:numId w:val="4"/>
        </w:numPr>
        <w:ind w:left="1530" w:hanging="18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The system shall support encryption of all medical devices in accordance with HIPAA.</w:t>
      </w:r>
    </w:p>
    <w:p w:rsidR="00DF6374" w:rsidRPr="00FB443D" w:rsidRDefault="002634EE">
      <w:pPr>
        <w:numPr>
          <w:ilvl w:val="2"/>
          <w:numId w:val="4"/>
        </w:numPr>
        <w:ind w:left="1530" w:hanging="180"/>
        <w:contextualSpacing/>
        <w:rPr>
          <w:rFonts w:ascii="Times New Roman" w:eastAsia="Times New Roman" w:hAnsi="Times New Roman" w:cs="Times New Roman"/>
          <w:color w:val="333333"/>
          <w:sz w:val="24"/>
          <w:szCs w:val="24"/>
        </w:rPr>
      </w:pPr>
      <w:r w:rsidRPr="00FB443D">
        <w:rPr>
          <w:rFonts w:ascii="Times New Roman" w:eastAsia="Times New Roman" w:hAnsi="Times New Roman" w:cs="Times New Roman"/>
          <w:color w:val="333333"/>
          <w:sz w:val="24"/>
          <w:szCs w:val="24"/>
        </w:rPr>
        <w:t>The system shall only incorporate devices that are compliant with FDA regulations for medical devices.</w:t>
      </w:r>
    </w:p>
    <w:p w:rsidR="00DF6374" w:rsidRPr="00FB443D" w:rsidRDefault="00DF6374">
      <w:pPr>
        <w:rPr>
          <w:rFonts w:ascii="Times New Roman" w:eastAsia="Times New Roman" w:hAnsi="Times New Roman" w:cs="Times New Roman"/>
          <w:b/>
          <w:sz w:val="28"/>
          <w:szCs w:val="28"/>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Software system attributes</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Availability</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Overall system availability shall be at least </w:t>
      </w:r>
      <w:r w:rsidRPr="00FB443D">
        <w:rPr>
          <w:rFonts w:ascii="Times New Roman" w:eastAsia="Times New Roman" w:hAnsi="Times New Roman" w:cs="Times New Roman"/>
          <w:color w:val="222222"/>
          <w:sz w:val="24"/>
          <w:szCs w:val="24"/>
          <w:shd w:val="clear" w:color="auto" w:fill="F8F9FA"/>
        </w:rPr>
        <w:t>99.9999999%.</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At least 95% of all equipment shall have the most recent software version.</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Maintainability</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If connection to the cloud is lost or compromised, the system shall gracefully degrade to local storage and processing.</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Software updates</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automatically update software when an update becomes available.</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update no more than 20% of each type of equipment at a time.</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Software updates shall be backwards compatible.</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text and email maintenance the equipment ID number and error message from any piece of equipment that fails to properly update its software.</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rollback any failed updates so that the equipment is still operational.</w:t>
      </w:r>
    </w:p>
    <w:p w:rsidR="00DF6374" w:rsidRPr="00FB443D" w:rsidRDefault="002634EE">
      <w:pPr>
        <w:numPr>
          <w:ilvl w:val="1"/>
          <w:numId w:val="4"/>
        </w:numPr>
        <w:ind w:left="720" w:hanging="180"/>
        <w:contextualSpacing/>
        <w:rPr>
          <w:rFonts w:ascii="Times New Roman" w:eastAsia="Times New Roman" w:hAnsi="Times New Roman" w:cs="Times New Roman"/>
        </w:rPr>
      </w:pPr>
      <w:r w:rsidRPr="00FB443D">
        <w:rPr>
          <w:rFonts w:ascii="Times New Roman" w:eastAsia="Times New Roman" w:hAnsi="Times New Roman" w:cs="Times New Roman"/>
          <w:sz w:val="24"/>
          <w:szCs w:val="24"/>
        </w:rPr>
        <w:t>Data security</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be accessible to hospital personnel only through hospital-owned devices.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The system shall permit only designated software to exist on hospital-owned devices.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use SSL for all web-based access.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encrypt all patient data stored locally and on the cloud in accordance with AES.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provide an interface to designate which employees are authorized to access a patient’s records.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provide for access levels granting authorization to view all records, any number of specified records, or no records.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shall not grant access to patient records by unauthorized users.</w:t>
      </w:r>
    </w:p>
    <w:p w:rsidR="00DF6374" w:rsidRPr="00FB443D" w:rsidRDefault="002634EE">
      <w:pPr>
        <w:numPr>
          <w:ilvl w:val="2"/>
          <w:numId w:val="4"/>
        </w:numPr>
        <w:ind w:left="14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Each time a medical record is accessed, the system shall create a log entry.</w:t>
      </w:r>
    </w:p>
    <w:p w:rsidR="00DF6374" w:rsidRPr="00FB443D" w:rsidRDefault="002634EE">
      <w:pPr>
        <w:numPr>
          <w:ilvl w:val="3"/>
          <w:numId w:val="4"/>
        </w:numPr>
        <w:ind w:left="2340" w:hanging="9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log entry shall contain the record ID, date and time of access, who accessed the record, the device, and if applicable, the IP address from which the user accessed the record.</w:t>
      </w:r>
    </w:p>
    <w:p w:rsidR="00DF6374" w:rsidRPr="00FB443D" w:rsidRDefault="00DF6374">
      <w:pPr>
        <w:rPr>
          <w:rFonts w:ascii="Times New Roman" w:eastAsia="Times New Roman" w:hAnsi="Times New Roman" w:cs="Times New Roman"/>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Supporting information</w:t>
      </w:r>
    </w:p>
    <w:p w:rsidR="00DF6374" w:rsidRPr="00FB443D" w:rsidRDefault="002634EE">
      <w:pPr>
        <w:numPr>
          <w:ilvl w:val="0"/>
          <w:numId w:val="3"/>
        </w:numPr>
        <w:ind w:left="1080"/>
        <w:contextualSpacing/>
        <w:rPr>
          <w:rFonts w:ascii="Times New Roman" w:eastAsia="Times New Roman" w:hAnsi="Times New Roman" w:cs="Times New Roman"/>
          <w:sz w:val="24"/>
          <w:szCs w:val="24"/>
        </w:rPr>
      </w:pPr>
      <w:proofErr w:type="spellStart"/>
      <w:r w:rsidRPr="00FB443D">
        <w:rPr>
          <w:rFonts w:ascii="Times New Roman" w:eastAsia="Times New Roman" w:hAnsi="Times New Roman" w:cs="Times New Roman"/>
          <w:sz w:val="24"/>
          <w:szCs w:val="24"/>
        </w:rPr>
        <w:t>Asma</w:t>
      </w:r>
      <w:proofErr w:type="spellEnd"/>
      <w:r w:rsidRPr="00FB443D">
        <w:rPr>
          <w:rFonts w:ascii="Times New Roman" w:eastAsia="Times New Roman" w:hAnsi="Times New Roman" w:cs="Times New Roman"/>
          <w:sz w:val="24"/>
          <w:szCs w:val="24"/>
        </w:rPr>
        <w:t xml:space="preserve"> Haroon, </w:t>
      </w:r>
      <w:proofErr w:type="spellStart"/>
      <w:r w:rsidRPr="00FB443D">
        <w:rPr>
          <w:rFonts w:ascii="Times New Roman" w:eastAsia="Times New Roman" w:hAnsi="Times New Roman" w:cs="Times New Roman"/>
          <w:sz w:val="24"/>
          <w:szCs w:val="24"/>
        </w:rPr>
        <w:t>Munam</w:t>
      </w:r>
      <w:proofErr w:type="spellEnd"/>
      <w:r w:rsidRPr="00FB443D">
        <w:rPr>
          <w:rFonts w:ascii="Times New Roman" w:eastAsia="Times New Roman" w:hAnsi="Times New Roman" w:cs="Times New Roman"/>
          <w:sz w:val="24"/>
          <w:szCs w:val="24"/>
        </w:rPr>
        <w:t xml:space="preserve"> Ali Shah, </w:t>
      </w:r>
      <w:proofErr w:type="spellStart"/>
      <w:r w:rsidRPr="00FB443D">
        <w:rPr>
          <w:rFonts w:ascii="Times New Roman" w:eastAsia="Times New Roman" w:hAnsi="Times New Roman" w:cs="Times New Roman"/>
          <w:sz w:val="24"/>
          <w:szCs w:val="24"/>
        </w:rPr>
        <w:t>Yousra</w:t>
      </w:r>
      <w:proofErr w:type="spellEnd"/>
      <w:r w:rsidRPr="00FB443D">
        <w:rPr>
          <w:rFonts w:ascii="Times New Roman" w:eastAsia="Times New Roman" w:hAnsi="Times New Roman" w:cs="Times New Roman"/>
          <w:sz w:val="24"/>
          <w:szCs w:val="24"/>
        </w:rPr>
        <w:t xml:space="preserve"> </w:t>
      </w:r>
      <w:proofErr w:type="spellStart"/>
      <w:r w:rsidRPr="00FB443D">
        <w:rPr>
          <w:rFonts w:ascii="Times New Roman" w:eastAsia="Times New Roman" w:hAnsi="Times New Roman" w:cs="Times New Roman"/>
          <w:sz w:val="24"/>
          <w:szCs w:val="24"/>
        </w:rPr>
        <w:t>Asim</w:t>
      </w:r>
      <w:proofErr w:type="spellEnd"/>
      <w:r w:rsidRPr="00FB443D">
        <w:rPr>
          <w:rFonts w:ascii="Times New Roman" w:eastAsia="Times New Roman" w:hAnsi="Times New Roman" w:cs="Times New Roman"/>
          <w:sz w:val="24"/>
          <w:szCs w:val="24"/>
        </w:rPr>
        <w:t xml:space="preserve">, </w:t>
      </w:r>
      <w:proofErr w:type="spellStart"/>
      <w:r w:rsidRPr="00FB443D">
        <w:rPr>
          <w:rFonts w:ascii="Times New Roman" w:eastAsia="Times New Roman" w:hAnsi="Times New Roman" w:cs="Times New Roman"/>
          <w:sz w:val="24"/>
          <w:szCs w:val="24"/>
        </w:rPr>
        <w:t>Wajeeha</w:t>
      </w:r>
      <w:proofErr w:type="spellEnd"/>
      <w:r w:rsidRPr="00FB443D">
        <w:rPr>
          <w:rFonts w:ascii="Times New Roman" w:eastAsia="Times New Roman" w:hAnsi="Times New Roman" w:cs="Times New Roman"/>
          <w:sz w:val="24"/>
          <w:szCs w:val="24"/>
        </w:rPr>
        <w:t xml:space="preserve"> Naeem, Muhammad Kamran and </w:t>
      </w:r>
      <w:proofErr w:type="spellStart"/>
      <w:r w:rsidRPr="00FB443D">
        <w:rPr>
          <w:rFonts w:ascii="Times New Roman" w:eastAsia="Times New Roman" w:hAnsi="Times New Roman" w:cs="Times New Roman"/>
          <w:sz w:val="24"/>
          <w:szCs w:val="24"/>
        </w:rPr>
        <w:t>Qaisar</w:t>
      </w:r>
      <w:proofErr w:type="spellEnd"/>
      <w:r w:rsidRPr="00FB443D">
        <w:rPr>
          <w:rFonts w:ascii="Times New Roman" w:eastAsia="Times New Roman" w:hAnsi="Times New Roman" w:cs="Times New Roman"/>
          <w:sz w:val="24"/>
          <w:szCs w:val="24"/>
        </w:rPr>
        <w:t xml:space="preserve"> </w:t>
      </w:r>
      <w:proofErr w:type="spellStart"/>
      <w:r w:rsidRPr="00FB443D">
        <w:rPr>
          <w:rFonts w:ascii="Times New Roman" w:eastAsia="Times New Roman" w:hAnsi="Times New Roman" w:cs="Times New Roman"/>
          <w:sz w:val="24"/>
          <w:szCs w:val="24"/>
        </w:rPr>
        <w:t>Javaid</w:t>
      </w:r>
      <w:proofErr w:type="spellEnd"/>
      <w:r w:rsidRPr="00FB443D">
        <w:rPr>
          <w:rFonts w:ascii="Times New Roman" w:eastAsia="Times New Roman" w:hAnsi="Times New Roman" w:cs="Times New Roman"/>
          <w:sz w:val="24"/>
          <w:szCs w:val="24"/>
        </w:rPr>
        <w:t>, “Constraints in the IoT: The World in 2020 and Beyond” International Journal of Advanced Computer Science and Applications(</w:t>
      </w:r>
      <w:proofErr w:type="spellStart"/>
      <w:r w:rsidRPr="00FB443D">
        <w:rPr>
          <w:rFonts w:ascii="Times New Roman" w:eastAsia="Times New Roman" w:hAnsi="Times New Roman" w:cs="Times New Roman"/>
          <w:sz w:val="24"/>
          <w:szCs w:val="24"/>
        </w:rPr>
        <w:t>ijacsa</w:t>
      </w:r>
      <w:proofErr w:type="spellEnd"/>
      <w:r w:rsidRPr="00FB443D">
        <w:rPr>
          <w:rFonts w:ascii="Times New Roman" w:eastAsia="Times New Roman" w:hAnsi="Times New Roman" w:cs="Times New Roman"/>
          <w:sz w:val="24"/>
          <w:szCs w:val="24"/>
        </w:rPr>
        <w:t xml:space="preserve">), 7(11), 2016. </w:t>
      </w:r>
      <w:hyperlink r:id="rId13">
        <w:r w:rsidRPr="00FB443D">
          <w:rPr>
            <w:rFonts w:ascii="Times New Roman" w:eastAsia="Times New Roman" w:hAnsi="Times New Roman" w:cs="Times New Roman"/>
            <w:color w:val="1155CC"/>
            <w:sz w:val="24"/>
            <w:szCs w:val="24"/>
            <w:u w:val="single"/>
          </w:rPr>
          <w:t>http://dx.doi.org/10.14569/IJACSA.2016.071133</w:t>
        </w:r>
      </w:hyperlink>
    </w:p>
    <w:p w:rsidR="00DF6374" w:rsidRPr="00FB443D" w:rsidRDefault="002634EE">
      <w:pPr>
        <w:numPr>
          <w:ilvl w:val="0"/>
          <w:numId w:val="3"/>
        </w:numPr>
        <w:ind w:left="1080"/>
        <w:contextualSpacing/>
        <w:rPr>
          <w:rFonts w:ascii="Times New Roman" w:eastAsia="Times New Roman" w:hAnsi="Times New Roman" w:cs="Times New Roman"/>
          <w:sz w:val="24"/>
          <w:szCs w:val="24"/>
        </w:rPr>
      </w:pPr>
      <w:proofErr w:type="spellStart"/>
      <w:r w:rsidRPr="00FB443D">
        <w:rPr>
          <w:rFonts w:ascii="Times New Roman" w:eastAsia="Times New Roman" w:hAnsi="Times New Roman" w:cs="Times New Roman"/>
          <w:sz w:val="24"/>
          <w:szCs w:val="24"/>
        </w:rPr>
        <w:t>Laplante</w:t>
      </w:r>
      <w:proofErr w:type="spellEnd"/>
      <w:r w:rsidRPr="00FB443D">
        <w:rPr>
          <w:rFonts w:ascii="Times New Roman" w:eastAsia="Times New Roman" w:hAnsi="Times New Roman" w:cs="Times New Roman"/>
          <w:sz w:val="24"/>
          <w:szCs w:val="24"/>
        </w:rPr>
        <w:t xml:space="preserve">, P. A. (2018). </w:t>
      </w:r>
      <w:r w:rsidRPr="00FB443D">
        <w:rPr>
          <w:rFonts w:ascii="Times New Roman" w:eastAsia="Times New Roman" w:hAnsi="Times New Roman" w:cs="Times New Roman"/>
          <w:i/>
          <w:sz w:val="24"/>
          <w:szCs w:val="24"/>
        </w:rPr>
        <w:t>Requirements engineering for software and systems</w:t>
      </w:r>
      <w:r w:rsidRPr="00FB443D">
        <w:rPr>
          <w:rFonts w:ascii="Times New Roman" w:eastAsia="Times New Roman" w:hAnsi="Times New Roman" w:cs="Times New Roman"/>
          <w:sz w:val="24"/>
          <w:szCs w:val="24"/>
        </w:rPr>
        <w:t>. Boca Raton: CRC Press.</w:t>
      </w:r>
    </w:p>
    <w:p w:rsidR="00DF6374" w:rsidRPr="00FB443D" w:rsidRDefault="002634EE" w:rsidP="00E5030C">
      <w:pPr>
        <w:numPr>
          <w:ilvl w:val="0"/>
          <w:numId w:val="3"/>
        </w:numPr>
        <w:ind w:left="10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Secretary, H. O., &amp; (OCR), O. F. (2013, July 26). A Decision Tool: Authorization. Retrieved February 19, 2018, from https://www.hhs.gov/hipaa/for-professionals/special-topics/emergency-preparedness/authorization/index.html</w:t>
      </w:r>
    </w:p>
    <w:p w:rsidR="00DF6374" w:rsidRPr="00FB443D" w:rsidRDefault="00DF6374">
      <w:pPr>
        <w:rPr>
          <w:rFonts w:ascii="Times New Roman" w:eastAsia="Times New Roman" w:hAnsi="Times New Roman" w:cs="Times New Roman"/>
          <w:sz w:val="24"/>
          <w:szCs w:val="24"/>
        </w:rPr>
      </w:pPr>
    </w:p>
    <w:p w:rsidR="00DF6374" w:rsidRPr="00FB443D" w:rsidRDefault="002634EE">
      <w:pPr>
        <w:numPr>
          <w:ilvl w:val="0"/>
          <w:numId w:val="4"/>
        </w:numPr>
        <w:contextualSpacing/>
        <w:rPr>
          <w:rFonts w:ascii="Times New Roman" w:eastAsia="Times New Roman" w:hAnsi="Times New Roman" w:cs="Times New Roman"/>
          <w:b/>
          <w:sz w:val="28"/>
          <w:szCs w:val="28"/>
        </w:rPr>
      </w:pPr>
      <w:r w:rsidRPr="00FB443D">
        <w:rPr>
          <w:rFonts w:ascii="Times New Roman" w:eastAsia="Times New Roman" w:hAnsi="Times New Roman" w:cs="Times New Roman"/>
          <w:b/>
          <w:sz w:val="28"/>
          <w:szCs w:val="28"/>
        </w:rPr>
        <w:t>Appendices</w:t>
      </w:r>
    </w:p>
    <w:p w:rsidR="00DF6374" w:rsidRPr="00FB443D" w:rsidRDefault="002634EE">
      <w:pPr>
        <w:ind w:left="720"/>
        <w:rPr>
          <w:rFonts w:ascii="Times New Roman" w:eastAsia="Times New Roman" w:hAnsi="Times New Roman" w:cs="Times New Roman"/>
          <w:b/>
          <w:sz w:val="24"/>
          <w:szCs w:val="24"/>
        </w:rPr>
      </w:pPr>
      <w:r w:rsidRPr="00FB443D">
        <w:rPr>
          <w:rFonts w:ascii="Times New Roman" w:eastAsia="Times New Roman" w:hAnsi="Times New Roman" w:cs="Times New Roman"/>
          <w:b/>
          <w:sz w:val="24"/>
          <w:szCs w:val="24"/>
        </w:rPr>
        <w:t>Appendix A: Assumptions</w:t>
      </w:r>
    </w:p>
    <w:p w:rsidR="00DF6374" w:rsidRPr="00FB443D" w:rsidRDefault="002634EE">
      <w:pPr>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This document </w:t>
      </w:r>
      <w:proofErr w:type="gramStart"/>
      <w:r w:rsidRPr="00FB443D">
        <w:rPr>
          <w:rFonts w:ascii="Times New Roman" w:eastAsia="Times New Roman" w:hAnsi="Times New Roman" w:cs="Times New Roman"/>
          <w:sz w:val="24"/>
          <w:szCs w:val="24"/>
        </w:rPr>
        <w:t>makes the assumption</w:t>
      </w:r>
      <w:proofErr w:type="gramEnd"/>
      <w:r w:rsidRPr="00FB443D">
        <w:rPr>
          <w:rFonts w:ascii="Times New Roman" w:eastAsia="Times New Roman" w:hAnsi="Times New Roman" w:cs="Times New Roman"/>
          <w:sz w:val="24"/>
          <w:szCs w:val="24"/>
        </w:rPr>
        <w:t xml:space="preserve"> that certain required hardware - such as IoT-capable body sensors - is already available on the market. If this assumption were incorrect, additional requirements would be needed to detail new equipment to be manufactured for use with the system.</w:t>
      </w:r>
    </w:p>
    <w:p w:rsidR="00DF6374" w:rsidRPr="00FB443D" w:rsidRDefault="002634EE">
      <w:pPr>
        <w:spacing w:before="200"/>
        <w:ind w:left="720" w:hanging="18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Furthermore, it is assumed that client hospitals will operate in a building that is conducive to wireless communications. Outdated wiring or the preponderance of certain building materials have the potential to interfere with dependable communication between system components. The system put forth in this document may not be feasible for clients in incompatible buildings without some renovations.</w:t>
      </w:r>
    </w:p>
    <w:p w:rsidR="00E5030C" w:rsidRPr="00FB443D" w:rsidRDefault="00E5030C">
      <w:pPr>
        <w:spacing w:before="200"/>
        <w:ind w:left="720" w:hanging="180"/>
        <w:rPr>
          <w:rFonts w:ascii="Times New Roman" w:eastAsia="Times New Roman" w:hAnsi="Times New Roman" w:cs="Times New Roman"/>
          <w:sz w:val="24"/>
          <w:szCs w:val="24"/>
        </w:rPr>
      </w:pPr>
      <w:bookmarkStart w:id="7" w:name="_GoBack"/>
      <w:bookmarkEnd w:id="7"/>
    </w:p>
    <w:p w:rsidR="00DF6374" w:rsidRPr="00FB443D" w:rsidRDefault="002634EE">
      <w:pPr>
        <w:spacing w:before="200"/>
        <w:ind w:left="720"/>
        <w:rPr>
          <w:rFonts w:ascii="Times New Roman" w:eastAsia="Times New Roman" w:hAnsi="Times New Roman" w:cs="Times New Roman"/>
          <w:b/>
          <w:sz w:val="24"/>
          <w:szCs w:val="24"/>
        </w:rPr>
      </w:pPr>
      <w:r w:rsidRPr="00FB443D">
        <w:rPr>
          <w:rFonts w:ascii="Times New Roman" w:eastAsia="Times New Roman" w:hAnsi="Times New Roman" w:cs="Times New Roman"/>
          <w:b/>
          <w:sz w:val="24"/>
          <w:szCs w:val="24"/>
        </w:rPr>
        <w:lastRenderedPageBreak/>
        <w:t>Appendix B: Elicitation documentation excerpts</w:t>
      </w:r>
    </w:p>
    <w:p w:rsidR="00DF6374" w:rsidRPr="00FB443D" w:rsidRDefault="002634EE">
      <w:pPr>
        <w:ind w:firstLine="720"/>
        <w:rPr>
          <w:rFonts w:ascii="Times New Roman" w:eastAsia="Times New Roman" w:hAnsi="Times New Roman" w:cs="Times New Roman"/>
          <w:i/>
          <w:sz w:val="24"/>
          <w:szCs w:val="24"/>
        </w:rPr>
      </w:pPr>
      <w:r w:rsidRPr="00FB443D">
        <w:rPr>
          <w:rFonts w:ascii="Times New Roman" w:eastAsia="Times New Roman" w:hAnsi="Times New Roman" w:cs="Times New Roman"/>
          <w:i/>
          <w:sz w:val="24"/>
          <w:szCs w:val="24"/>
        </w:rPr>
        <w:t>Life-cycle of a patient</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Check-in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 patient is checked into the hospital</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This patient fills out medical history and symptoms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is assigned a bed, room and physician</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First patient encounter</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 nurse greets the patient and guides the patient to the bed they are assigned</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nurse reviews symptoms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Further health history questions are asked</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Vitals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vitals are taken by the nurse</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Blood pressure, temperature, heart and lung function are recorded</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is hooked up to monitoring devices</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first interaction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greets patient</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reviews symptoms and medical history</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reviews vitals</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diagnosis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Physician provides a list of differential diagnoses </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determines labs for diagnosis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Nurse orders lab tests to confirm diagnosis</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Lab test scheduling</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Test order is received by specified department</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scheduled for testing</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Lab technician assigned to case</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Test materials ordered for lab</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Lab test prework</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checks in at specified lab</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identity confirmed by lab technician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Materials checked out of inventory</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Lab execution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Specimens gathered by technician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All specimens documented by labeling and entering into system</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Specimens submitted for testing</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Lab analysis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Tests analyzed by system</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Analysis report generated</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Technician confirms analysis report</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Technician submits results to physician</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Determination of diagnosis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analyzes test results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Physician determines if a final diagnosis can be defined </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Lab test reiterated if further testing required</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identifies diagnosis</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Diagnosis presentation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determines course of treatment</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informs patient of diagnosis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Physician present treatment options</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Treatment decision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receives informed consent</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makes educated decision for treatment method</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Treatment Coordination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Nurse informs physician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Nurse submits treatment to hospital administration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Hospital administration assembles necessary medical staff, equipment and room for treatment</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scheduled for treatment</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Treatment</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checked in for treatment</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monitored through treatment (vitals, location)</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treated</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moved to recovery</w:t>
      </w:r>
    </w:p>
    <w:p w:rsidR="00DF6374" w:rsidRPr="00FB443D" w:rsidRDefault="002634EE">
      <w:pPr>
        <w:numPr>
          <w:ilvl w:val="0"/>
          <w:numId w:val="1"/>
        </w:numPr>
        <w:ind w:left="180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Post-Op</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monitored through recovery</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scheduled for follow up checks</w:t>
      </w:r>
    </w:p>
    <w:p w:rsidR="00DF6374" w:rsidRPr="00FB443D" w:rsidRDefault="002634EE">
      <w:pPr>
        <w:numPr>
          <w:ilvl w:val="1"/>
          <w:numId w:val="1"/>
        </w:numPr>
        <w:ind w:left="2160"/>
        <w:contextualSpacing/>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dismissed from hospital</w:t>
      </w:r>
    </w:p>
    <w:p w:rsidR="00DF6374" w:rsidRPr="00FB443D" w:rsidRDefault="00DF6374">
      <w:pPr>
        <w:rPr>
          <w:rFonts w:ascii="Times New Roman" w:eastAsia="Times New Roman" w:hAnsi="Times New Roman" w:cs="Times New Roman"/>
          <w:sz w:val="24"/>
          <w:szCs w:val="24"/>
        </w:rPr>
      </w:pPr>
    </w:p>
    <w:p w:rsidR="00DF6374" w:rsidRPr="00FB443D" w:rsidRDefault="002634EE">
      <w:pPr>
        <w:ind w:firstLine="720"/>
        <w:rPr>
          <w:rFonts w:ascii="Times New Roman" w:eastAsia="Times New Roman" w:hAnsi="Times New Roman" w:cs="Times New Roman"/>
          <w:i/>
          <w:sz w:val="24"/>
          <w:szCs w:val="24"/>
        </w:rPr>
      </w:pPr>
      <w:r w:rsidRPr="00FB443D">
        <w:rPr>
          <w:rFonts w:ascii="Times New Roman" w:eastAsia="Times New Roman" w:hAnsi="Times New Roman" w:cs="Times New Roman"/>
          <w:i/>
          <w:sz w:val="24"/>
          <w:szCs w:val="24"/>
        </w:rPr>
        <w:t>Stakeholder Interview Questions with Laddering</w:t>
      </w:r>
    </w:p>
    <w:p w:rsidR="00DF6374" w:rsidRPr="00FB443D" w:rsidRDefault="00DF6374">
      <w:pPr>
        <w:ind w:firstLine="720"/>
        <w:rPr>
          <w:rFonts w:ascii="Times New Roman" w:eastAsia="Times New Roman" w:hAnsi="Times New Roman" w:cs="Times New Roman"/>
          <w:i/>
          <w:sz w:val="24"/>
          <w:szCs w:val="24"/>
        </w:rPr>
      </w:pPr>
    </w:p>
    <w:p w:rsidR="00DF6374" w:rsidRPr="00FB443D" w:rsidRDefault="002634EE">
      <w:pPr>
        <w:ind w:firstLine="72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Medical Staff  </w:t>
      </w:r>
    </w:p>
    <w:tbl>
      <w:tblPr>
        <w:tblStyle w:val="a0"/>
        <w:tblW w:w="8430" w:type="dxa"/>
        <w:tblInd w:w="1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0"/>
        <w:gridCol w:w="4230"/>
      </w:tblGrid>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Name an essential feature of the system?</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An important feature of this system is to accurately maintain patient files </w:t>
            </w:r>
          </w:p>
        </w:tc>
      </w:tr>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What are in the patient file?</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Patient files contain lab results, allergies, and medical history</w:t>
            </w:r>
          </w:p>
        </w:tc>
      </w:tr>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Why is this feature important? </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To avoid a mix up in patients care</w:t>
            </w:r>
          </w:p>
        </w:tc>
      </w:tr>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What other features depend on this feature?</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data from a patient's lab reports cannot be properly analyzed without this</w:t>
            </w:r>
          </w:p>
        </w:tc>
      </w:tr>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How is the analysis done?</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The doctor compares the lab results with the patient's allergies and medical history </w:t>
            </w:r>
          </w:p>
        </w:tc>
      </w:tr>
    </w:tbl>
    <w:p w:rsidR="00DF6374" w:rsidRPr="00FB443D" w:rsidRDefault="002634EE">
      <w:pPr>
        <w:jc w:val="center"/>
        <w:rPr>
          <w:rFonts w:ascii="Times New Roman" w:eastAsia="Times New Roman" w:hAnsi="Times New Roman" w:cs="Times New Roman"/>
          <w:sz w:val="24"/>
          <w:szCs w:val="24"/>
        </w:rPr>
      </w:pPr>
      <w:r w:rsidRPr="00FB443D">
        <w:rPr>
          <w:rFonts w:ascii="Times New Roman" w:eastAsia="Times New Roman" w:hAnsi="Times New Roman" w:cs="Times New Roman"/>
          <w:sz w:val="20"/>
          <w:szCs w:val="20"/>
        </w:rPr>
        <w:t>Table B1 - Medical Staff Interview Responses</w:t>
      </w:r>
    </w:p>
    <w:p w:rsidR="00DF6374" w:rsidRPr="00FB443D" w:rsidRDefault="00DF6374">
      <w:pPr>
        <w:ind w:firstLine="720"/>
        <w:rPr>
          <w:rFonts w:ascii="Times New Roman" w:eastAsia="Times New Roman" w:hAnsi="Times New Roman" w:cs="Times New Roman"/>
          <w:sz w:val="24"/>
          <w:szCs w:val="24"/>
        </w:rPr>
      </w:pPr>
    </w:p>
    <w:p w:rsidR="00DF6374" w:rsidRPr="00FB443D" w:rsidRDefault="002634EE">
      <w:pPr>
        <w:ind w:firstLine="72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Patients </w:t>
      </w:r>
      <w:r w:rsidRPr="00FB443D">
        <w:rPr>
          <w:rFonts w:ascii="Times New Roman" w:eastAsia="Times New Roman" w:hAnsi="Times New Roman" w:cs="Times New Roman"/>
          <w:sz w:val="24"/>
          <w:szCs w:val="24"/>
        </w:rPr>
        <w:tab/>
      </w:r>
    </w:p>
    <w:tbl>
      <w:tblPr>
        <w:tblStyle w:val="a1"/>
        <w:tblW w:w="846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230"/>
      </w:tblGrid>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Name an essential feature of the system </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An essential feature of this system is to give doctors fast access to my test results</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What is the current time for your doctors to access your lab results after they are completed?</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Up to 6 hours we would like to get that down to 2 hours</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Why is this feature important?</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Faster results </w:t>
            </w:r>
            <w:proofErr w:type="gramStart"/>
            <w:r w:rsidRPr="00FB443D">
              <w:rPr>
                <w:rFonts w:ascii="Times New Roman" w:eastAsia="Times New Roman" w:hAnsi="Times New Roman" w:cs="Times New Roman"/>
                <w:sz w:val="24"/>
                <w:szCs w:val="24"/>
              </w:rPr>
              <w:t>means</w:t>
            </w:r>
            <w:proofErr w:type="gramEnd"/>
            <w:r w:rsidRPr="00FB443D">
              <w:rPr>
                <w:rFonts w:ascii="Times New Roman" w:eastAsia="Times New Roman" w:hAnsi="Times New Roman" w:cs="Times New Roman"/>
                <w:sz w:val="24"/>
                <w:szCs w:val="24"/>
              </w:rPr>
              <w:t xml:space="preserve"> faster care </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What other features depend on this feature?</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doctor’s analysis cannot be complete until the test results are received</w:t>
            </w:r>
          </w:p>
        </w:tc>
      </w:tr>
    </w:tbl>
    <w:p w:rsidR="00DF6374" w:rsidRPr="00FB443D" w:rsidRDefault="002634EE" w:rsidP="00A90E57">
      <w:pPr>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4"/>
          <w:szCs w:val="24"/>
        </w:rPr>
        <w:tab/>
      </w:r>
      <w:r w:rsidRPr="00FB443D">
        <w:rPr>
          <w:rFonts w:ascii="Times New Roman" w:eastAsia="Times New Roman" w:hAnsi="Times New Roman" w:cs="Times New Roman"/>
          <w:sz w:val="20"/>
          <w:szCs w:val="20"/>
        </w:rPr>
        <w:t>Table B2 - Patient Interview Responses</w:t>
      </w:r>
    </w:p>
    <w:p w:rsidR="00DF6374" w:rsidRPr="00FB443D" w:rsidRDefault="00DF6374">
      <w:pPr>
        <w:ind w:firstLine="720"/>
        <w:rPr>
          <w:rFonts w:ascii="Times New Roman" w:eastAsia="Times New Roman" w:hAnsi="Times New Roman" w:cs="Times New Roman"/>
          <w:sz w:val="24"/>
          <w:szCs w:val="24"/>
        </w:rPr>
      </w:pPr>
    </w:p>
    <w:p w:rsidR="00DF6374" w:rsidRPr="00FB443D" w:rsidRDefault="002634EE">
      <w:pPr>
        <w:ind w:firstLine="72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Patient's Families</w:t>
      </w:r>
    </w:p>
    <w:tbl>
      <w:tblPr>
        <w:tblStyle w:val="a2"/>
        <w:tblW w:w="846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230"/>
      </w:tblGrid>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Name an essential feature of the system </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An essential feature of this system be able to track our family member’s results and medical interactions remotely </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Where will you be?</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I travel a lot for </w:t>
            </w:r>
            <w:proofErr w:type="gramStart"/>
            <w:r w:rsidRPr="00FB443D">
              <w:rPr>
                <w:rFonts w:ascii="Times New Roman" w:eastAsia="Times New Roman" w:hAnsi="Times New Roman" w:cs="Times New Roman"/>
                <w:sz w:val="24"/>
                <w:szCs w:val="24"/>
              </w:rPr>
              <w:t>work</w:t>
            </w:r>
            <w:proofErr w:type="gramEnd"/>
            <w:r w:rsidRPr="00FB443D">
              <w:rPr>
                <w:rFonts w:ascii="Times New Roman" w:eastAsia="Times New Roman" w:hAnsi="Times New Roman" w:cs="Times New Roman"/>
                <w:sz w:val="24"/>
                <w:szCs w:val="24"/>
              </w:rPr>
              <w:t xml:space="preserve"> so I would like for it to be accessible anywhere I have internet access</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Why is this feature important? </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I want to be able to monitor my family members care even if </w:t>
            </w:r>
            <w:proofErr w:type="spellStart"/>
            <w:r w:rsidRPr="00FB443D">
              <w:rPr>
                <w:rFonts w:ascii="Times New Roman" w:eastAsia="Times New Roman" w:hAnsi="Times New Roman" w:cs="Times New Roman"/>
                <w:sz w:val="24"/>
                <w:szCs w:val="24"/>
              </w:rPr>
              <w:t>i</w:t>
            </w:r>
            <w:proofErr w:type="spellEnd"/>
            <w:r w:rsidRPr="00FB443D">
              <w:rPr>
                <w:rFonts w:ascii="Times New Roman" w:eastAsia="Times New Roman" w:hAnsi="Times New Roman" w:cs="Times New Roman"/>
                <w:sz w:val="24"/>
                <w:szCs w:val="24"/>
              </w:rPr>
              <w:t xml:space="preserve"> am not available to be in the hospital</w:t>
            </w:r>
          </w:p>
        </w:tc>
      </w:tr>
    </w:tbl>
    <w:p w:rsidR="00DF6374" w:rsidRPr="00FB443D" w:rsidRDefault="002634EE">
      <w:pPr>
        <w:jc w:val="cente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w:t>
      </w:r>
      <w:r w:rsidRPr="00FB443D">
        <w:rPr>
          <w:rFonts w:ascii="Times New Roman" w:eastAsia="Times New Roman" w:hAnsi="Times New Roman" w:cs="Times New Roman"/>
          <w:sz w:val="20"/>
          <w:szCs w:val="20"/>
        </w:rPr>
        <w:t>Table B3 - Patient’s Family Interview Responses</w:t>
      </w:r>
    </w:p>
    <w:p w:rsidR="00A90E57" w:rsidRPr="00FB443D" w:rsidRDefault="00A90E57" w:rsidP="00A90E57">
      <w:pPr>
        <w:rPr>
          <w:rFonts w:ascii="Times New Roman" w:eastAsia="Times New Roman" w:hAnsi="Times New Roman" w:cs="Times New Roman"/>
          <w:sz w:val="24"/>
          <w:szCs w:val="24"/>
        </w:rPr>
      </w:pPr>
    </w:p>
    <w:p w:rsidR="00DF6374" w:rsidRPr="00FB443D" w:rsidRDefault="002634EE">
      <w:pPr>
        <w:ind w:firstLine="72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Hospital Executives </w:t>
      </w:r>
    </w:p>
    <w:tbl>
      <w:tblPr>
        <w:tblStyle w:val="a3"/>
        <w:tblW w:w="846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230"/>
      </w:tblGrid>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Name an essential feature of the system</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should save the company time and money</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Why is this feature important? </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Money is what keeps the hospital running</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What other features depend on this feature?</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This should not be used as an excuse to cut corners</w:t>
            </w:r>
          </w:p>
        </w:tc>
      </w:tr>
    </w:tbl>
    <w:p w:rsidR="00DF6374" w:rsidRPr="00FB443D" w:rsidRDefault="002634EE">
      <w:pPr>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Table B4 - Hospital Executive Interview Responses</w:t>
      </w:r>
    </w:p>
    <w:p w:rsidR="00DF6374" w:rsidRPr="00FB443D" w:rsidRDefault="00DF6374">
      <w:pPr>
        <w:ind w:firstLine="720"/>
        <w:rPr>
          <w:rFonts w:ascii="Times New Roman" w:eastAsia="Times New Roman" w:hAnsi="Times New Roman" w:cs="Times New Roman"/>
          <w:sz w:val="24"/>
          <w:szCs w:val="24"/>
        </w:rPr>
      </w:pPr>
    </w:p>
    <w:p w:rsidR="00DF6374" w:rsidRPr="00FB443D" w:rsidRDefault="002634EE">
      <w:pPr>
        <w:ind w:firstLine="72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Hospital Administrators</w:t>
      </w:r>
    </w:p>
    <w:tbl>
      <w:tblPr>
        <w:tblStyle w:val="a4"/>
        <w:tblW w:w="846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0"/>
        <w:gridCol w:w="4260"/>
      </w:tblGrid>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Name an essential feature of the system </w:t>
            </w:r>
          </w:p>
        </w:tc>
        <w:tc>
          <w:tcPr>
            <w:tcW w:w="426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most important feature is traceability. Equipment, supplies, and specimens need to be traceable through their entire journey and this information needs to be stored for at least a year</w:t>
            </w:r>
          </w:p>
        </w:tc>
      </w:tr>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Why is this feature important? </w:t>
            </w:r>
          </w:p>
        </w:tc>
        <w:tc>
          <w:tcPr>
            <w:tcW w:w="426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 So that we can find anything if it gets lost or if we get sued we have a record of what happened</w:t>
            </w:r>
          </w:p>
        </w:tc>
      </w:tr>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What might be something that the hospital gets sued for?</w:t>
            </w:r>
          </w:p>
        </w:tc>
        <w:tc>
          <w:tcPr>
            <w:tcW w:w="426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Mixing patient files</w:t>
            </w:r>
          </w:p>
        </w:tc>
      </w:tr>
      <w:tr w:rsidR="00DF6374" w:rsidRPr="00FB443D">
        <w:tc>
          <w:tcPr>
            <w:tcW w:w="420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What other features depend on this feature?</w:t>
            </w:r>
          </w:p>
        </w:tc>
        <w:tc>
          <w:tcPr>
            <w:tcW w:w="426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Tracking of equipment and specimens</w:t>
            </w:r>
          </w:p>
          <w:p w:rsidR="00DF6374" w:rsidRPr="00FB443D" w:rsidRDefault="00DF6374">
            <w:pPr>
              <w:rPr>
                <w:rFonts w:ascii="Times New Roman" w:eastAsia="Times New Roman" w:hAnsi="Times New Roman" w:cs="Times New Roman"/>
                <w:sz w:val="24"/>
                <w:szCs w:val="24"/>
              </w:rPr>
            </w:pPr>
          </w:p>
        </w:tc>
      </w:tr>
    </w:tbl>
    <w:p w:rsidR="00DF6374" w:rsidRPr="00FB443D" w:rsidRDefault="002634EE">
      <w:pPr>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Table B5 - Patients Interview Responses</w:t>
      </w:r>
    </w:p>
    <w:p w:rsidR="00DF6374" w:rsidRPr="00FB443D" w:rsidRDefault="00DF6374">
      <w:pPr>
        <w:jc w:val="center"/>
        <w:rPr>
          <w:rFonts w:ascii="Times New Roman" w:eastAsia="Times New Roman" w:hAnsi="Times New Roman" w:cs="Times New Roman"/>
          <w:sz w:val="24"/>
          <w:szCs w:val="24"/>
        </w:rPr>
      </w:pPr>
    </w:p>
    <w:p w:rsidR="00DF6374" w:rsidRPr="00FB443D" w:rsidRDefault="002634EE">
      <w:pPr>
        <w:ind w:firstLine="720"/>
        <w:rPr>
          <w:rFonts w:ascii="Times New Roman" w:hAnsi="Times New Roman" w:cs="Times New Roman"/>
        </w:rPr>
      </w:pPr>
      <w:r w:rsidRPr="00FB443D">
        <w:rPr>
          <w:rFonts w:ascii="Times New Roman" w:hAnsi="Times New Roman" w:cs="Times New Roman"/>
        </w:rPr>
        <w:t xml:space="preserve">   Hospital Security Director </w:t>
      </w:r>
    </w:p>
    <w:tbl>
      <w:tblPr>
        <w:tblStyle w:val="a5"/>
        <w:tblW w:w="846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230"/>
      </w:tblGrid>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Name an essential Feature of the system</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An essential feature of this system is that it protects patients’ private data</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Which patient data is private?</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Name, Address, Social Security Number and health ID number</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Why is this feature important? </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To prevent identity theft</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How does identity theft occur?</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Usually through system breaches but sometime through the leaking of unauthorized information</w:t>
            </w:r>
          </w:p>
        </w:tc>
      </w:tr>
      <w:tr w:rsidR="00DF6374" w:rsidRPr="00FB443D">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What other features depend on this feature?</w:t>
            </w:r>
          </w:p>
        </w:tc>
        <w:tc>
          <w:tcPr>
            <w:tcW w:w="4230"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Accurate Patient identification</w:t>
            </w:r>
          </w:p>
        </w:tc>
      </w:tr>
    </w:tbl>
    <w:p w:rsidR="00DF6374" w:rsidRPr="00FB443D" w:rsidRDefault="002634EE">
      <w:pPr>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Table B6 - Hospital Security Director Interview Responses</w:t>
      </w:r>
    </w:p>
    <w:p w:rsidR="00DF6374" w:rsidRPr="00FB443D" w:rsidRDefault="00DF6374">
      <w:pPr>
        <w:jc w:val="center"/>
        <w:rPr>
          <w:rFonts w:ascii="Times New Roman" w:eastAsia="Times New Roman" w:hAnsi="Times New Roman" w:cs="Times New Roman"/>
          <w:sz w:val="24"/>
          <w:szCs w:val="24"/>
        </w:rPr>
      </w:pPr>
    </w:p>
    <w:p w:rsidR="00A90E57" w:rsidRPr="00FB443D" w:rsidRDefault="00A90E57">
      <w:pPr>
        <w:jc w:val="center"/>
        <w:rPr>
          <w:rFonts w:ascii="Times New Roman" w:eastAsia="Times New Roman" w:hAnsi="Times New Roman" w:cs="Times New Roman"/>
          <w:sz w:val="24"/>
          <w:szCs w:val="24"/>
        </w:rPr>
      </w:pPr>
    </w:p>
    <w:p w:rsidR="00A90E57" w:rsidRPr="00FB443D" w:rsidRDefault="00A90E57">
      <w:pPr>
        <w:jc w:val="center"/>
        <w:rPr>
          <w:rFonts w:ascii="Times New Roman" w:eastAsia="Times New Roman" w:hAnsi="Times New Roman" w:cs="Times New Roman"/>
          <w:sz w:val="24"/>
          <w:szCs w:val="24"/>
        </w:rPr>
      </w:pPr>
    </w:p>
    <w:p w:rsidR="00DF6374" w:rsidRPr="00FB443D" w:rsidRDefault="002634EE">
      <w:pPr>
        <w:ind w:firstLine="720"/>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lastRenderedPageBreak/>
        <w:t xml:space="preserve">   IT Staff</w:t>
      </w:r>
    </w:p>
    <w:tbl>
      <w:tblPr>
        <w:tblStyle w:val="a6"/>
        <w:tblW w:w="843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5"/>
        <w:gridCol w:w="4215"/>
      </w:tblGrid>
      <w:tr w:rsidR="00DF6374" w:rsidRPr="00FB443D">
        <w:tc>
          <w:tcPr>
            <w:tcW w:w="4215"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Name an essential Feature of the system</w:t>
            </w:r>
          </w:p>
        </w:tc>
        <w:tc>
          <w:tcPr>
            <w:tcW w:w="4215"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most essential feature is that the system shall be easy to maintain</w:t>
            </w:r>
          </w:p>
        </w:tc>
      </w:tr>
      <w:tr w:rsidR="00DF6374" w:rsidRPr="00FB443D">
        <w:tc>
          <w:tcPr>
            <w:tcW w:w="4215"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What is the experience of your IT staff (who is maintaining it)?</w:t>
            </w:r>
          </w:p>
        </w:tc>
        <w:tc>
          <w:tcPr>
            <w:tcW w:w="4215"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proofErr w:type="gramStart"/>
            <w:r w:rsidRPr="00FB443D">
              <w:rPr>
                <w:rFonts w:ascii="Times New Roman" w:eastAsia="Times New Roman" w:hAnsi="Times New Roman" w:cs="Times New Roman"/>
                <w:sz w:val="24"/>
                <w:szCs w:val="24"/>
              </w:rPr>
              <w:t>2 year</w:t>
            </w:r>
            <w:proofErr w:type="gramEnd"/>
            <w:r w:rsidRPr="00FB443D">
              <w:rPr>
                <w:rFonts w:ascii="Times New Roman" w:eastAsia="Times New Roman" w:hAnsi="Times New Roman" w:cs="Times New Roman"/>
                <w:sz w:val="24"/>
                <w:szCs w:val="24"/>
              </w:rPr>
              <w:t xml:space="preserve"> associates degree in information technology</w:t>
            </w:r>
          </w:p>
        </w:tc>
      </w:tr>
      <w:tr w:rsidR="00DF6374" w:rsidRPr="00FB443D">
        <w:tc>
          <w:tcPr>
            <w:tcW w:w="4215"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Why is this feature important? </w:t>
            </w:r>
          </w:p>
        </w:tc>
        <w:tc>
          <w:tcPr>
            <w:tcW w:w="4215"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 xml:space="preserve">We don’t want to have to call someone in </w:t>
            </w:r>
            <w:proofErr w:type="spellStart"/>
            <w:r w:rsidRPr="00FB443D">
              <w:rPr>
                <w:rFonts w:ascii="Times New Roman" w:eastAsia="Times New Roman" w:hAnsi="Times New Roman" w:cs="Times New Roman"/>
                <w:sz w:val="24"/>
                <w:szCs w:val="24"/>
              </w:rPr>
              <w:t>everytime</w:t>
            </w:r>
            <w:proofErr w:type="spellEnd"/>
            <w:r w:rsidRPr="00FB443D">
              <w:rPr>
                <w:rFonts w:ascii="Times New Roman" w:eastAsia="Times New Roman" w:hAnsi="Times New Roman" w:cs="Times New Roman"/>
                <w:sz w:val="24"/>
                <w:szCs w:val="24"/>
              </w:rPr>
              <w:t xml:space="preserve"> the system breaks</w:t>
            </w:r>
          </w:p>
        </w:tc>
      </w:tr>
      <w:tr w:rsidR="00DF6374" w:rsidRPr="00FB443D">
        <w:tc>
          <w:tcPr>
            <w:tcW w:w="4215"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What other features depend on this feature?</w:t>
            </w:r>
          </w:p>
        </w:tc>
        <w:tc>
          <w:tcPr>
            <w:tcW w:w="4215" w:type="dxa"/>
            <w:shd w:val="clear" w:color="auto" w:fill="auto"/>
            <w:tcMar>
              <w:top w:w="100" w:type="dxa"/>
              <w:left w:w="100" w:type="dxa"/>
              <w:bottom w:w="100" w:type="dxa"/>
              <w:right w:w="100" w:type="dxa"/>
            </w:tcMar>
          </w:tcPr>
          <w:p w:rsidR="00DF6374" w:rsidRPr="00FB443D" w:rsidRDefault="002634EE">
            <w:pPr>
              <w:rPr>
                <w:rFonts w:ascii="Times New Roman" w:eastAsia="Times New Roman" w:hAnsi="Times New Roman" w:cs="Times New Roman"/>
                <w:sz w:val="24"/>
                <w:szCs w:val="24"/>
              </w:rPr>
            </w:pPr>
            <w:r w:rsidRPr="00FB443D">
              <w:rPr>
                <w:rFonts w:ascii="Times New Roman" w:eastAsia="Times New Roman" w:hAnsi="Times New Roman" w:cs="Times New Roman"/>
                <w:sz w:val="24"/>
                <w:szCs w:val="24"/>
              </w:rPr>
              <w:t>The system upgrades depend on how easy the system is to maintain</w:t>
            </w:r>
          </w:p>
        </w:tc>
      </w:tr>
    </w:tbl>
    <w:p w:rsidR="00DF6374" w:rsidRPr="00FB443D" w:rsidRDefault="002634EE">
      <w:pPr>
        <w:jc w:val="center"/>
        <w:rPr>
          <w:rFonts w:ascii="Times New Roman" w:eastAsia="Times New Roman" w:hAnsi="Times New Roman" w:cs="Times New Roman"/>
          <w:sz w:val="20"/>
          <w:szCs w:val="20"/>
        </w:rPr>
      </w:pPr>
      <w:r w:rsidRPr="00FB443D">
        <w:rPr>
          <w:rFonts w:ascii="Times New Roman" w:eastAsia="Times New Roman" w:hAnsi="Times New Roman" w:cs="Times New Roman"/>
          <w:sz w:val="20"/>
          <w:szCs w:val="20"/>
        </w:rPr>
        <w:t>Table B7 - IT Staff Interview Responses</w:t>
      </w:r>
    </w:p>
    <w:p w:rsidR="00DF6374" w:rsidRPr="00FB443D" w:rsidRDefault="00DF6374">
      <w:pPr>
        <w:ind w:left="900"/>
        <w:jc w:val="center"/>
        <w:rPr>
          <w:rFonts w:ascii="Times New Roman" w:eastAsia="Times New Roman" w:hAnsi="Times New Roman" w:cs="Times New Roman"/>
          <w:sz w:val="24"/>
          <w:szCs w:val="24"/>
        </w:rPr>
      </w:pPr>
    </w:p>
    <w:p w:rsidR="00DF6374" w:rsidRPr="00FB443D" w:rsidRDefault="00DF6374">
      <w:pPr>
        <w:ind w:left="900"/>
        <w:rPr>
          <w:rFonts w:ascii="Times New Roman" w:eastAsia="Times New Roman" w:hAnsi="Times New Roman" w:cs="Times New Roman"/>
          <w:sz w:val="24"/>
          <w:szCs w:val="24"/>
        </w:rPr>
      </w:pPr>
    </w:p>
    <w:p w:rsidR="00DF6374" w:rsidRPr="00FB443D" w:rsidRDefault="002634EE">
      <w:pPr>
        <w:ind w:left="900"/>
        <w:rPr>
          <w:rFonts w:ascii="Times New Roman" w:eastAsia="Times New Roman" w:hAnsi="Times New Roman" w:cs="Times New Roman"/>
        </w:rPr>
      </w:pPr>
      <w:r w:rsidRPr="00FB443D">
        <w:rPr>
          <w:rFonts w:ascii="Times New Roman" w:eastAsia="Times New Roman" w:hAnsi="Times New Roman" w:cs="Times New Roman"/>
          <w:sz w:val="24"/>
          <w:szCs w:val="24"/>
        </w:rPr>
        <w:t xml:space="preserve">  </w:t>
      </w:r>
    </w:p>
    <w:sectPr w:rsidR="00DF6374" w:rsidRPr="00FB443D">
      <w:footerReference w:type="default" r:id="rId14"/>
      <w:footerReference w:type="first" r:id="rId15"/>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912" w:rsidRDefault="00563912">
      <w:pPr>
        <w:spacing w:line="240" w:lineRule="auto"/>
      </w:pPr>
      <w:r>
        <w:separator/>
      </w:r>
    </w:p>
  </w:endnote>
  <w:endnote w:type="continuationSeparator" w:id="0">
    <w:p w:rsidR="00563912" w:rsidRDefault="005639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374" w:rsidRDefault="002634EE">
    <w:pPr>
      <w:jc w:val="right"/>
    </w:pPr>
    <w:r>
      <w:fldChar w:fldCharType="begin"/>
    </w:r>
    <w:r>
      <w:instrText>PAGE</w:instrText>
    </w:r>
    <w:r>
      <w:fldChar w:fldCharType="separate"/>
    </w:r>
    <w:r w:rsidR="00FB443D">
      <w:rPr>
        <w:noProof/>
      </w:rPr>
      <w:t>21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6374" w:rsidRDefault="00DF63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912" w:rsidRDefault="00563912">
      <w:pPr>
        <w:spacing w:line="240" w:lineRule="auto"/>
      </w:pPr>
      <w:r>
        <w:separator/>
      </w:r>
    </w:p>
  </w:footnote>
  <w:footnote w:type="continuationSeparator" w:id="0">
    <w:p w:rsidR="00563912" w:rsidRDefault="005639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07744"/>
    <w:multiLevelType w:val="multilevel"/>
    <w:tmpl w:val="24542C5E"/>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31F36DFE"/>
    <w:multiLevelType w:val="multilevel"/>
    <w:tmpl w:val="E2A67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BB4F58"/>
    <w:multiLevelType w:val="multilevel"/>
    <w:tmpl w:val="6E484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E80016"/>
    <w:multiLevelType w:val="multilevel"/>
    <w:tmpl w:val="18F2807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F6374"/>
    <w:rsid w:val="002634EE"/>
    <w:rsid w:val="00563912"/>
    <w:rsid w:val="00A90E57"/>
    <w:rsid w:val="00DF6374"/>
    <w:rsid w:val="00E5030C"/>
    <w:rsid w:val="00FB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2B9F"/>
  <w15:docId w15:val="{B559114E-3B98-4034-9A16-828E47EC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4569/IJACSA.2016.071133" TargetMode="External"/><Relationship Id="rId3" Type="http://schemas.openxmlformats.org/officeDocument/2006/relationships/settings" Target="settings.xml"/><Relationship Id="rId7" Type="http://schemas.openxmlformats.org/officeDocument/2006/relationships/hyperlink" Target="http://www.beckershospitalreview.com/lists/25-largest-hospitals-in-americajan-18.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24</Pages>
  <Words>5685</Words>
  <Characters>32405</Characters>
  <Application>Microsoft Office Word</Application>
  <DocSecurity>0</DocSecurity>
  <Lines>270</Lines>
  <Paragraphs>76</Paragraphs>
  <ScaleCrop>false</ScaleCrop>
  <Company/>
  <LinksUpToDate>false</LinksUpToDate>
  <CharactersWithSpaces>38014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Beaver</cp:lastModifiedBy>
  <cp:revision>4</cp:revision>
  <dcterms:created xsi:type="dcterms:W3CDTF">2018-02-24T14:49:00Z</dcterms:created>
  <dcterms:modified xsi:type="dcterms:W3CDTF">2018-02-24T17:34:00Z</dcterms:modified>
</cp:coreProperties>
</file>