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22B46" w14:textId="275DFB89" w:rsidR="00317BA1" w:rsidRPr="00ED5E56" w:rsidRDefault="00317BA1" w:rsidP="00317BA1">
      <w:pPr>
        <w:jc w:val="center"/>
        <w:rPr>
          <w:sz w:val="40"/>
          <w:szCs w:val="40"/>
          <w:lang w:val="es-ES"/>
        </w:rPr>
      </w:pPr>
      <w:r w:rsidRPr="00ED5E56">
        <w:rPr>
          <w:sz w:val="40"/>
          <w:szCs w:val="40"/>
          <w:lang w:val="es-ES"/>
        </w:rPr>
        <w:t>I</w:t>
      </w:r>
      <w:r>
        <w:rPr>
          <w:sz w:val="40"/>
          <w:szCs w:val="40"/>
          <w:lang w:val="es-ES"/>
        </w:rPr>
        <w:t xml:space="preserve">nforme de análisis </w:t>
      </w:r>
      <w:proofErr w:type="spellStart"/>
      <w:r>
        <w:rPr>
          <w:sz w:val="40"/>
          <w:szCs w:val="40"/>
          <w:lang w:val="es-ES"/>
        </w:rPr>
        <w:t>SonarLint</w:t>
      </w:r>
      <w:proofErr w:type="spellEnd"/>
      <w:r w:rsidRPr="00ED5E56">
        <w:rPr>
          <w:sz w:val="40"/>
          <w:szCs w:val="40"/>
          <w:lang w:val="es-ES"/>
        </w:rPr>
        <w:t xml:space="preserve"> – Student1</w:t>
      </w:r>
    </w:p>
    <w:p w14:paraId="2B731897" w14:textId="77777777" w:rsidR="00317BA1" w:rsidRPr="00C611BB" w:rsidRDefault="00317BA1" w:rsidP="00317BA1">
      <w:pPr>
        <w:jc w:val="center"/>
        <w:rPr>
          <w:lang w:val="es-ES"/>
        </w:rPr>
      </w:pPr>
      <w:r w:rsidRPr="00C611BB">
        <w:rPr>
          <w:lang w:val="es-ES"/>
        </w:rPr>
        <w:t>Número del grupo: C2-013</w:t>
      </w:r>
    </w:p>
    <w:p w14:paraId="79832282" w14:textId="77777777" w:rsidR="00317BA1" w:rsidRPr="00C611BB" w:rsidRDefault="00317BA1" w:rsidP="00317BA1">
      <w:pPr>
        <w:jc w:val="center"/>
        <w:rPr>
          <w:lang w:val="es-ES"/>
        </w:rPr>
      </w:pPr>
      <w:r w:rsidRPr="00C611BB">
        <w:rPr>
          <w:lang w:val="es-ES"/>
        </w:rPr>
        <w:t xml:space="preserve">Repositorio: </w:t>
      </w:r>
      <w:hyperlink r:id="rId8" w:history="1">
        <w:r w:rsidRPr="00C611BB">
          <w:rPr>
            <w:rStyle w:val="Hipervnculo"/>
            <w:lang w:val="es-ES"/>
          </w:rPr>
          <w:t>https://github.com/javpalgon/Acme-ANS-C2</w:t>
        </w:r>
      </w:hyperlink>
    </w:p>
    <w:p w14:paraId="36CFC445" w14:textId="77777777" w:rsidR="00317BA1" w:rsidRPr="00C611BB" w:rsidRDefault="00317BA1" w:rsidP="00317BA1">
      <w:pPr>
        <w:jc w:val="center"/>
        <w:rPr>
          <w:lang w:val="es-ES"/>
        </w:rPr>
      </w:pPr>
    </w:p>
    <w:p w14:paraId="5BA96C66" w14:textId="77777777" w:rsidR="00317BA1" w:rsidRPr="005276AC" w:rsidRDefault="00317BA1" w:rsidP="00317BA1">
      <w:pPr>
        <w:jc w:val="center"/>
      </w:pPr>
      <w:r w:rsidRPr="005276AC">
        <w:rPr>
          <w:noProof/>
        </w:rPr>
        <w:drawing>
          <wp:inline distT="0" distB="0" distL="0" distR="0" wp14:anchorId="131898C0" wp14:editId="31A8BE1D">
            <wp:extent cx="4476750" cy="3960162"/>
            <wp:effectExtent l="0" t="0" r="0" b="2540"/>
            <wp:docPr id="442972068" name="Imagen 1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972068" name="Imagen 1" descr="Logotip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3459" cy="396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5D06" w14:textId="77777777" w:rsidR="00317BA1" w:rsidRDefault="00317BA1" w:rsidP="00317BA1">
      <w:pPr>
        <w:rPr>
          <w:sz w:val="28"/>
          <w:szCs w:val="28"/>
          <w:lang w:val="es-ES"/>
        </w:rPr>
      </w:pPr>
    </w:p>
    <w:p w14:paraId="41ED6C19" w14:textId="77777777" w:rsidR="00317BA1" w:rsidRPr="00C611BB" w:rsidRDefault="00317BA1" w:rsidP="00317BA1">
      <w:pPr>
        <w:rPr>
          <w:sz w:val="28"/>
          <w:szCs w:val="28"/>
          <w:lang w:val="es-ES"/>
        </w:rPr>
      </w:pPr>
      <w:r w:rsidRPr="00C611BB">
        <w:rPr>
          <w:sz w:val="28"/>
          <w:szCs w:val="28"/>
          <w:lang w:val="es-ES"/>
        </w:rPr>
        <w:t>Integrantes del grupo:</w:t>
      </w:r>
    </w:p>
    <w:p w14:paraId="4C58C868" w14:textId="77777777" w:rsidR="00317BA1" w:rsidRPr="00C611BB" w:rsidRDefault="00317BA1" w:rsidP="00317BA1">
      <w:pPr>
        <w:spacing w:after="0"/>
        <w:rPr>
          <w:lang w:val="es-ES"/>
        </w:rPr>
      </w:pPr>
      <w:r w:rsidRPr="00C611BB">
        <w:rPr>
          <w:lang w:val="es-ES"/>
        </w:rPr>
        <w:t xml:space="preserve">-Santia </w:t>
      </w:r>
      <w:proofErr w:type="spellStart"/>
      <w:r w:rsidRPr="00C611BB">
        <w:rPr>
          <w:lang w:val="es-ES"/>
        </w:rPr>
        <w:t>Bregu</w:t>
      </w:r>
      <w:proofErr w:type="spellEnd"/>
      <w:r w:rsidRPr="00C611BB">
        <w:rPr>
          <w:lang w:val="es-ES"/>
        </w:rPr>
        <w:t xml:space="preserve"> – sanbre@alum.us.es</w:t>
      </w:r>
      <w:r w:rsidRPr="00C611BB">
        <w:rPr>
          <w:lang w:val="es-ES"/>
        </w:rPr>
        <w:br/>
        <w:t>-Raquel García Hortal – raqgarhor@alum.us.es</w:t>
      </w:r>
    </w:p>
    <w:p w14:paraId="050D2902" w14:textId="77777777" w:rsidR="00317BA1" w:rsidRPr="00C611BB" w:rsidRDefault="00317BA1" w:rsidP="00317BA1">
      <w:pPr>
        <w:spacing w:after="0"/>
        <w:rPr>
          <w:lang w:val="es-ES"/>
        </w:rPr>
      </w:pPr>
    </w:p>
    <w:p w14:paraId="64EAE26E" w14:textId="77777777" w:rsidR="00317BA1" w:rsidRPr="00317BA1" w:rsidRDefault="00317BA1" w:rsidP="00317BA1">
      <w:pPr>
        <w:rPr>
          <w:lang w:val="es-ES"/>
        </w:rPr>
      </w:pPr>
      <w:r w:rsidRPr="00317BA1">
        <w:rPr>
          <w:lang w:val="es-ES"/>
        </w:rPr>
        <w:t>Fecha: 02/07/2025</w:t>
      </w:r>
    </w:p>
    <w:p w14:paraId="21FD725A" w14:textId="77777777" w:rsidR="00317BA1" w:rsidRPr="00317BA1" w:rsidRDefault="00317BA1" w:rsidP="00317BA1">
      <w:pPr>
        <w:rPr>
          <w:lang w:val="es-ES"/>
        </w:rPr>
      </w:pPr>
      <w:r w:rsidRPr="00317BA1">
        <w:rPr>
          <w:lang w:val="es-ES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es-ES"/>
        </w:rPr>
        <w:id w:val="-187453791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2DB7F4B0" w14:textId="2F4A155D" w:rsidR="00317BA1" w:rsidRDefault="00317BA1">
          <w:pPr>
            <w:pStyle w:val="TtuloTDC"/>
          </w:pPr>
          <w:r>
            <w:rPr>
              <w:lang w:val="es-ES"/>
            </w:rPr>
            <w:t>Contenido</w:t>
          </w:r>
        </w:p>
        <w:p w14:paraId="12325D91" w14:textId="0201DF07" w:rsidR="00252313" w:rsidRDefault="00317BA1">
          <w:pPr>
            <w:pStyle w:val="TDC1"/>
            <w:tabs>
              <w:tab w:val="left" w:pos="480"/>
              <w:tab w:val="right" w:leader="dot" w:pos="8630"/>
            </w:tabs>
            <w:rPr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458433" w:history="1">
            <w:r w:rsidR="00252313" w:rsidRPr="00F52CE8">
              <w:rPr>
                <w:rStyle w:val="Hipervnculo"/>
                <w:noProof/>
                <w:lang w:val="es-ES"/>
              </w:rPr>
              <w:t>2</w:t>
            </w:r>
            <w:r w:rsidR="00252313">
              <w:rPr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="00252313" w:rsidRPr="00F52CE8">
              <w:rPr>
                <w:rStyle w:val="Hipervnculo"/>
                <w:noProof/>
                <w:lang w:val="es-ES"/>
              </w:rPr>
              <w:t>Resumen ejecutivo</w:t>
            </w:r>
            <w:r w:rsidR="00252313">
              <w:rPr>
                <w:noProof/>
                <w:webHidden/>
              </w:rPr>
              <w:tab/>
            </w:r>
            <w:r w:rsidR="00252313">
              <w:rPr>
                <w:noProof/>
                <w:webHidden/>
              </w:rPr>
              <w:fldChar w:fldCharType="begin"/>
            </w:r>
            <w:r w:rsidR="00252313">
              <w:rPr>
                <w:noProof/>
                <w:webHidden/>
              </w:rPr>
              <w:instrText xml:space="preserve"> PAGEREF _Toc202458433 \h </w:instrText>
            </w:r>
            <w:r w:rsidR="00252313">
              <w:rPr>
                <w:noProof/>
                <w:webHidden/>
              </w:rPr>
            </w:r>
            <w:r w:rsidR="00252313">
              <w:rPr>
                <w:noProof/>
                <w:webHidden/>
              </w:rPr>
              <w:fldChar w:fldCharType="separate"/>
            </w:r>
            <w:r w:rsidR="00252313">
              <w:rPr>
                <w:noProof/>
                <w:webHidden/>
              </w:rPr>
              <w:t>3</w:t>
            </w:r>
            <w:r w:rsidR="00252313">
              <w:rPr>
                <w:noProof/>
                <w:webHidden/>
              </w:rPr>
              <w:fldChar w:fldCharType="end"/>
            </w:r>
          </w:hyperlink>
        </w:p>
        <w:p w14:paraId="313C435E" w14:textId="0CB97E77" w:rsidR="00252313" w:rsidRDefault="00252313">
          <w:pPr>
            <w:pStyle w:val="TDC1"/>
            <w:tabs>
              <w:tab w:val="left" w:pos="480"/>
              <w:tab w:val="right" w:leader="dot" w:pos="8630"/>
            </w:tabs>
            <w:rPr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2458434" w:history="1">
            <w:r w:rsidRPr="00F52CE8">
              <w:rPr>
                <w:rStyle w:val="Hipervnculo"/>
                <w:noProof/>
              </w:rPr>
              <w:t>3</w:t>
            </w:r>
            <w:r>
              <w:rPr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Pr="00F52CE8">
              <w:rPr>
                <w:rStyle w:val="Hipervnculo"/>
                <w:noProof/>
              </w:rPr>
              <w:t>Tabla de 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_Toc202458434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12FC2" w14:textId="6D5BBB78" w:rsidR="00252313" w:rsidRDefault="00252313">
          <w:pPr>
            <w:pStyle w:val="TDC1"/>
            <w:tabs>
              <w:tab w:val="left" w:pos="480"/>
              <w:tab w:val="right" w:leader="dot" w:pos="8630"/>
            </w:tabs>
            <w:rPr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2458435" w:history="1">
            <w:r w:rsidRPr="00F52CE8">
              <w:rPr>
                <w:rStyle w:val="Hipervnculo"/>
                <w:noProof/>
                <w:lang w:val="es-ES"/>
              </w:rPr>
              <w:t>4</w:t>
            </w:r>
            <w:r>
              <w:rPr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Pr="00F52CE8">
              <w:rPr>
                <w:rStyle w:val="Hipervnculo"/>
                <w:noProof/>
                <w:lang w:val="es-ES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_Toc202458435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211AD" w14:textId="27AF9DDC" w:rsidR="00252313" w:rsidRDefault="00252313">
          <w:pPr>
            <w:pStyle w:val="TDC1"/>
            <w:tabs>
              <w:tab w:val="left" w:pos="480"/>
              <w:tab w:val="right" w:leader="dot" w:pos="8630"/>
            </w:tabs>
            <w:rPr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2458436" w:history="1">
            <w:r w:rsidRPr="00F52CE8">
              <w:rPr>
                <w:rStyle w:val="Hipervnculo"/>
                <w:noProof/>
                <w:lang w:val="es-ES"/>
              </w:rPr>
              <w:t>5</w:t>
            </w:r>
            <w:r>
              <w:rPr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Pr="00F52CE8">
              <w:rPr>
                <w:rStyle w:val="Hipervnculo"/>
                <w:noProof/>
                <w:lang w:val="es-ES"/>
              </w:rPr>
              <w:t>Contenido: Justificación de Bad Smells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_Toc202458436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CD86A" w14:textId="362DEFBA" w:rsidR="00252313" w:rsidRDefault="00252313">
          <w:pPr>
            <w:pStyle w:val="TDC1"/>
            <w:tabs>
              <w:tab w:val="left" w:pos="480"/>
              <w:tab w:val="right" w:leader="dot" w:pos="8630"/>
            </w:tabs>
            <w:rPr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2458437" w:history="1">
            <w:r w:rsidRPr="00F52CE8">
              <w:rPr>
                <w:rStyle w:val="Hipervnculo"/>
                <w:noProof/>
                <w:lang w:val="es-ES"/>
              </w:rPr>
              <w:t>6</w:t>
            </w:r>
            <w:r>
              <w:rPr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Pr="00F52CE8">
              <w:rPr>
                <w:rStyle w:val="Hipervnculo"/>
                <w:noProof/>
                <w:lang w:val="es-ES"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_Toc202458437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727AF" w14:textId="4629C91D" w:rsidR="00252313" w:rsidRDefault="00252313">
          <w:pPr>
            <w:pStyle w:val="TDC1"/>
            <w:tabs>
              <w:tab w:val="left" w:pos="480"/>
              <w:tab w:val="right" w:leader="dot" w:pos="8630"/>
            </w:tabs>
            <w:rPr>
              <w:noProof/>
              <w:kern w:val="2"/>
              <w:sz w:val="24"/>
              <w:szCs w:val="24"/>
              <w:lang w:val="es-ES" w:eastAsia="es-ES"/>
              <w14:ligatures w14:val="standardContextual"/>
            </w:rPr>
          </w:pPr>
          <w:hyperlink w:anchor="_Toc202458438" w:history="1">
            <w:r w:rsidRPr="00F52CE8">
              <w:rPr>
                <w:rStyle w:val="Hipervnculo"/>
                <w:noProof/>
              </w:rPr>
              <w:t>7</w:t>
            </w:r>
            <w:r>
              <w:rPr>
                <w:noProof/>
                <w:kern w:val="2"/>
                <w:sz w:val="24"/>
                <w:szCs w:val="24"/>
                <w:lang w:val="es-ES" w:eastAsia="es-ES"/>
                <w14:ligatures w14:val="standardContextual"/>
              </w:rPr>
              <w:tab/>
            </w:r>
            <w:r w:rsidRPr="00F52CE8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_Toc202458438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2D0BE" w14:textId="273A41DD" w:rsidR="00317BA1" w:rsidRDefault="00317BA1">
          <w:r>
            <w:rPr>
              <w:b/>
              <w:bCs/>
            </w:rPr>
            <w:fldChar w:fldCharType="end"/>
          </w:r>
        </w:p>
      </w:sdtContent>
    </w:sdt>
    <w:p w14:paraId="239A2B1E" w14:textId="77777777" w:rsidR="006D1C06" w:rsidRPr="00317BA1" w:rsidRDefault="00000000">
      <w:pPr>
        <w:rPr>
          <w:lang w:val="es-ES"/>
        </w:rPr>
      </w:pPr>
      <w:r w:rsidRPr="00317BA1">
        <w:rPr>
          <w:lang w:val="es-ES"/>
        </w:rPr>
        <w:br w:type="page"/>
      </w:r>
    </w:p>
    <w:p w14:paraId="6C74E2AF" w14:textId="013D7801" w:rsidR="006D1C06" w:rsidRPr="00317BA1" w:rsidRDefault="00000000">
      <w:pPr>
        <w:pStyle w:val="Ttulo1"/>
        <w:rPr>
          <w:lang w:val="es-ES"/>
        </w:rPr>
      </w:pPr>
      <w:bookmarkStart w:id="0" w:name="_Toc202458433"/>
      <w:r w:rsidRPr="00317BA1">
        <w:rPr>
          <w:lang w:val="es-ES"/>
        </w:rPr>
        <w:lastRenderedPageBreak/>
        <w:t>Resumen ejecutivo</w:t>
      </w:r>
      <w:bookmarkEnd w:id="0"/>
    </w:p>
    <w:p w14:paraId="5B293AAD" w14:textId="77777777" w:rsidR="006D1C06" w:rsidRPr="00317BA1" w:rsidRDefault="00000000">
      <w:pPr>
        <w:rPr>
          <w:lang w:val="es-ES"/>
        </w:rPr>
      </w:pPr>
      <w:r w:rsidRPr="00317BA1">
        <w:rPr>
          <w:lang w:val="es-ES"/>
        </w:rPr>
        <w:t xml:space="preserve">Este informe documenta el análisis realizado mediante </w:t>
      </w:r>
      <w:proofErr w:type="spellStart"/>
      <w:r w:rsidRPr="00317BA1">
        <w:rPr>
          <w:lang w:val="es-ES"/>
        </w:rPr>
        <w:t>SonarLint</w:t>
      </w:r>
      <w:proofErr w:type="spellEnd"/>
      <w:r w:rsidRPr="00317BA1">
        <w:rPr>
          <w:lang w:val="es-ES"/>
        </w:rPr>
        <w:t xml:space="preserve"> sobre el proyecto Acme-ANS-C2. </w:t>
      </w:r>
      <w:r w:rsidRPr="00317BA1">
        <w:rPr>
          <w:lang w:val="es-ES"/>
        </w:rPr>
        <w:br/>
        <w:t>Se identificaron múltiples "</w:t>
      </w:r>
      <w:proofErr w:type="spellStart"/>
      <w:r w:rsidRPr="00317BA1">
        <w:rPr>
          <w:lang w:val="es-ES"/>
        </w:rPr>
        <w:t>bad</w:t>
      </w:r>
      <w:proofErr w:type="spellEnd"/>
      <w:r w:rsidRPr="00317BA1">
        <w:rPr>
          <w:lang w:val="es-ES"/>
        </w:rPr>
        <w:t xml:space="preserve"> </w:t>
      </w:r>
      <w:proofErr w:type="spellStart"/>
      <w:r w:rsidRPr="00317BA1">
        <w:rPr>
          <w:lang w:val="es-ES"/>
        </w:rPr>
        <w:t>smells</w:t>
      </w:r>
      <w:proofErr w:type="spellEnd"/>
      <w:r w:rsidRPr="00317BA1">
        <w:rPr>
          <w:lang w:val="es-ES"/>
        </w:rPr>
        <w:t xml:space="preserve">" (malas prácticas o patrones de código sospechosos), de los cuales se han filtrado aquellos que pertenecen al </w:t>
      </w:r>
      <w:proofErr w:type="spellStart"/>
      <w:r w:rsidRPr="00317BA1">
        <w:rPr>
          <w:lang w:val="es-ES"/>
        </w:rPr>
        <w:t>framework</w:t>
      </w:r>
      <w:proofErr w:type="spellEnd"/>
      <w:r w:rsidRPr="00317BA1">
        <w:rPr>
          <w:lang w:val="es-ES"/>
        </w:rPr>
        <w:t xml:space="preserve"> Acme, conforme a las indicaciones. </w:t>
      </w:r>
      <w:r w:rsidRPr="00317BA1">
        <w:rPr>
          <w:lang w:val="es-ES"/>
        </w:rPr>
        <w:br/>
        <w:t xml:space="preserve">En este documento se detallan los avisos reportados que, tras análisis, se consideran inocuos y no requieren corrección. </w:t>
      </w:r>
      <w:r w:rsidRPr="00317BA1">
        <w:rPr>
          <w:lang w:val="es-ES"/>
        </w:rPr>
        <w:br/>
        <w:t xml:space="preserve">Cada entrada se acompaña de una justificación técnica que respalda su decisión. El objetivo de este informe es demostrar que el equipo ha aplicado un juicio crítico frente a las herramientas de análisis estático, corrigiendo solo cuando realmente se considera necesario y justificando cuando no. </w:t>
      </w:r>
      <w:r w:rsidRPr="00317BA1">
        <w:rPr>
          <w:lang w:val="es-ES"/>
        </w:rPr>
        <w:br/>
        <w:t>Se espera que este documento sirva como referencia para la validación de calidad del código y pueda ser consultado por el profesorado para resolver dudas.</w:t>
      </w:r>
    </w:p>
    <w:p w14:paraId="57BCD64A" w14:textId="77777777" w:rsidR="006D1C06" w:rsidRPr="00317BA1" w:rsidRDefault="00000000">
      <w:pPr>
        <w:rPr>
          <w:lang w:val="es-ES"/>
        </w:rPr>
      </w:pPr>
      <w:r w:rsidRPr="00317BA1">
        <w:rPr>
          <w:lang w:val="es-ES"/>
        </w:rPr>
        <w:br w:type="page"/>
      </w:r>
    </w:p>
    <w:p w14:paraId="0275ADC0" w14:textId="0C9D9DE1" w:rsidR="006D1C06" w:rsidRDefault="00000000">
      <w:pPr>
        <w:pStyle w:val="Ttulo1"/>
      </w:pPr>
      <w:bookmarkStart w:id="1" w:name="_Toc202458434"/>
      <w:proofErr w:type="spellStart"/>
      <w:r>
        <w:lastRenderedPageBreak/>
        <w:t>Tabla</w:t>
      </w:r>
      <w:proofErr w:type="spellEnd"/>
      <w:r>
        <w:t xml:space="preserve"> de </w:t>
      </w:r>
      <w:proofErr w:type="spellStart"/>
      <w:r>
        <w:t>revisiones</w:t>
      </w:r>
      <w:bookmarkEnd w:id="1"/>
      <w:proofErr w:type="spellEnd"/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6D1C06" w14:paraId="349ECB1B" w14:textId="77777777" w:rsidTr="006D1C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797628F" w14:textId="77777777" w:rsidR="006D1C06" w:rsidRDefault="00000000">
            <w:r>
              <w:t>Versión</w:t>
            </w:r>
          </w:p>
        </w:tc>
        <w:tc>
          <w:tcPr>
            <w:tcW w:w="2880" w:type="dxa"/>
          </w:tcPr>
          <w:p w14:paraId="05ACF08E" w14:textId="77777777" w:rsidR="006D1C0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2880" w:type="dxa"/>
          </w:tcPr>
          <w:p w14:paraId="569531A8" w14:textId="77777777" w:rsidR="006D1C06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6D1C06" w14:paraId="491B92A9" w14:textId="77777777" w:rsidTr="006D1C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AE292D0" w14:textId="77777777" w:rsidR="006D1C06" w:rsidRDefault="00000000">
            <w:r>
              <w:t>1.0</w:t>
            </w:r>
          </w:p>
        </w:tc>
        <w:tc>
          <w:tcPr>
            <w:tcW w:w="2880" w:type="dxa"/>
          </w:tcPr>
          <w:p w14:paraId="712724C1" w14:textId="77777777" w:rsidR="006D1C0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03/07/2025</w:t>
            </w:r>
          </w:p>
        </w:tc>
        <w:tc>
          <w:tcPr>
            <w:tcW w:w="2880" w:type="dxa"/>
          </w:tcPr>
          <w:p w14:paraId="05B9EF3C" w14:textId="77777777" w:rsidR="006D1C06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Versión inicial del informe</w:t>
            </w:r>
          </w:p>
        </w:tc>
      </w:tr>
      <w:tr w:rsidR="006D1C06" w:rsidRPr="00317BA1" w14:paraId="1664FCB2" w14:textId="77777777" w:rsidTr="006D1C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1D62A45" w14:textId="77777777" w:rsidR="006D1C06" w:rsidRDefault="00000000">
            <w:r>
              <w:t>1.1</w:t>
            </w:r>
          </w:p>
        </w:tc>
        <w:tc>
          <w:tcPr>
            <w:tcW w:w="2880" w:type="dxa"/>
          </w:tcPr>
          <w:p w14:paraId="502080D7" w14:textId="77777777" w:rsidR="006D1C06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03/07/2025</w:t>
            </w:r>
          </w:p>
        </w:tc>
        <w:tc>
          <w:tcPr>
            <w:tcW w:w="2880" w:type="dxa"/>
          </w:tcPr>
          <w:p w14:paraId="09FBA7E7" w14:textId="77777777" w:rsidR="006D1C06" w:rsidRPr="00317BA1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317BA1">
              <w:rPr>
                <w:lang w:val="es-ES"/>
              </w:rPr>
              <w:t>Revisión y corrección de redacción</w:t>
            </w:r>
          </w:p>
        </w:tc>
      </w:tr>
    </w:tbl>
    <w:p w14:paraId="3B3EFFD9" w14:textId="5DD32896" w:rsidR="006D1C06" w:rsidRPr="00317BA1" w:rsidRDefault="006D1C06">
      <w:pPr>
        <w:rPr>
          <w:lang w:val="es-ES"/>
        </w:rPr>
      </w:pPr>
    </w:p>
    <w:p w14:paraId="7AE9F0BC" w14:textId="71302004" w:rsidR="006D1C06" w:rsidRPr="00317BA1" w:rsidRDefault="00000000">
      <w:pPr>
        <w:pStyle w:val="Ttulo1"/>
        <w:rPr>
          <w:lang w:val="es-ES"/>
        </w:rPr>
      </w:pPr>
      <w:bookmarkStart w:id="2" w:name="_Toc202458435"/>
      <w:r w:rsidRPr="00317BA1">
        <w:rPr>
          <w:lang w:val="es-ES"/>
        </w:rPr>
        <w:t>Introducción</w:t>
      </w:r>
      <w:bookmarkEnd w:id="2"/>
    </w:p>
    <w:p w14:paraId="7BC55261" w14:textId="77777777" w:rsidR="006D1C06" w:rsidRPr="00317BA1" w:rsidRDefault="00000000">
      <w:pPr>
        <w:rPr>
          <w:lang w:val="es-ES"/>
        </w:rPr>
      </w:pPr>
      <w:r w:rsidRPr="00317BA1">
        <w:rPr>
          <w:lang w:val="es-ES"/>
        </w:rPr>
        <w:t xml:space="preserve">Durante el desarrollo del proyecto Acme-ANS-C2, se ha utilizado </w:t>
      </w:r>
      <w:proofErr w:type="spellStart"/>
      <w:r w:rsidRPr="00317BA1">
        <w:rPr>
          <w:lang w:val="es-ES"/>
        </w:rPr>
        <w:t>SonarLint</w:t>
      </w:r>
      <w:proofErr w:type="spellEnd"/>
      <w:r w:rsidRPr="00317BA1">
        <w:rPr>
          <w:lang w:val="es-ES"/>
        </w:rPr>
        <w:t xml:space="preserve"> como herramienta de análisis estático de código para detectar posibles defectos, malas prácticas o patrones inadecuados que puedan afectar a la calidad del software.</w:t>
      </w:r>
      <w:r w:rsidRPr="00317BA1">
        <w:rPr>
          <w:lang w:val="es-ES"/>
        </w:rPr>
        <w:br/>
        <w:t>Este informe recoge aquellos "</w:t>
      </w:r>
      <w:proofErr w:type="spellStart"/>
      <w:r w:rsidRPr="00317BA1">
        <w:rPr>
          <w:lang w:val="es-ES"/>
        </w:rPr>
        <w:t>bad</w:t>
      </w:r>
      <w:proofErr w:type="spellEnd"/>
      <w:r w:rsidRPr="00317BA1">
        <w:rPr>
          <w:lang w:val="es-ES"/>
        </w:rPr>
        <w:t xml:space="preserve"> </w:t>
      </w:r>
      <w:proofErr w:type="spellStart"/>
      <w:r w:rsidRPr="00317BA1">
        <w:rPr>
          <w:lang w:val="es-ES"/>
        </w:rPr>
        <w:t>smells</w:t>
      </w:r>
      <w:proofErr w:type="spellEnd"/>
      <w:r w:rsidRPr="00317BA1">
        <w:rPr>
          <w:lang w:val="es-ES"/>
        </w:rPr>
        <w:t xml:space="preserve">" que </w:t>
      </w:r>
      <w:proofErr w:type="spellStart"/>
      <w:r w:rsidRPr="00317BA1">
        <w:rPr>
          <w:lang w:val="es-ES"/>
        </w:rPr>
        <w:t>SonarLint</w:t>
      </w:r>
      <w:proofErr w:type="spellEnd"/>
      <w:r w:rsidRPr="00317BA1">
        <w:rPr>
          <w:lang w:val="es-ES"/>
        </w:rPr>
        <w:t xml:space="preserve"> ha detectado y que, tras una evaluación detallada por parte del equipo, se consideran inocuos.</w:t>
      </w:r>
      <w:r w:rsidRPr="00317BA1">
        <w:rPr>
          <w:lang w:val="es-ES"/>
        </w:rPr>
        <w:br/>
        <w:t xml:space="preserve">Conforme a las indicaciones, no se incluyen los avisos generados sobre el </w:t>
      </w:r>
      <w:proofErr w:type="spellStart"/>
      <w:r w:rsidRPr="00317BA1">
        <w:rPr>
          <w:lang w:val="es-ES"/>
        </w:rPr>
        <w:t>framework</w:t>
      </w:r>
      <w:proofErr w:type="spellEnd"/>
      <w:r w:rsidRPr="00317BA1">
        <w:rPr>
          <w:lang w:val="es-ES"/>
        </w:rPr>
        <w:t xml:space="preserve"> Acme, y se han omitido los que fueron corregidos durante el desarrollo. </w:t>
      </w:r>
      <w:r w:rsidRPr="00317BA1">
        <w:rPr>
          <w:lang w:val="es-ES"/>
        </w:rPr>
        <w:br/>
        <w:t xml:space="preserve">El informe se estructura en una tabla donde se exponen: la descripción del problema reportado, los archivos afectados y una justificación técnica sobre por qué no se considera necesario corregir dicho problema. </w:t>
      </w:r>
      <w:r w:rsidRPr="00317BA1">
        <w:rPr>
          <w:lang w:val="es-ES"/>
        </w:rPr>
        <w:br/>
        <w:t>Finalmente, se incluyen las conclusiones generales del análisis y una sección de bibliografía.</w:t>
      </w:r>
    </w:p>
    <w:p w14:paraId="5BF65DA1" w14:textId="77777777" w:rsidR="006D1C06" w:rsidRPr="00317BA1" w:rsidRDefault="00000000">
      <w:pPr>
        <w:rPr>
          <w:lang w:val="es-ES"/>
        </w:rPr>
      </w:pPr>
      <w:r w:rsidRPr="00317BA1">
        <w:rPr>
          <w:lang w:val="es-ES"/>
        </w:rPr>
        <w:br w:type="page"/>
      </w:r>
    </w:p>
    <w:p w14:paraId="1572D636" w14:textId="13E4A95F" w:rsidR="006D1C06" w:rsidRPr="00317BA1" w:rsidRDefault="00000000">
      <w:pPr>
        <w:pStyle w:val="Ttulo1"/>
        <w:rPr>
          <w:lang w:val="es-ES"/>
        </w:rPr>
      </w:pPr>
      <w:bookmarkStart w:id="3" w:name="_Toc202458436"/>
      <w:r w:rsidRPr="00317BA1">
        <w:rPr>
          <w:lang w:val="es-ES"/>
        </w:rPr>
        <w:lastRenderedPageBreak/>
        <w:t xml:space="preserve">Contenido: Justificación de </w:t>
      </w:r>
      <w:proofErr w:type="spellStart"/>
      <w:r w:rsidRPr="00317BA1">
        <w:rPr>
          <w:lang w:val="es-ES"/>
        </w:rPr>
        <w:t>Bad</w:t>
      </w:r>
      <w:proofErr w:type="spellEnd"/>
      <w:r w:rsidRPr="00317BA1">
        <w:rPr>
          <w:lang w:val="es-ES"/>
        </w:rPr>
        <w:t xml:space="preserve"> </w:t>
      </w:r>
      <w:proofErr w:type="spellStart"/>
      <w:r w:rsidRPr="00317BA1">
        <w:rPr>
          <w:lang w:val="es-ES"/>
        </w:rPr>
        <w:t>Smells</w:t>
      </w:r>
      <w:bookmarkEnd w:id="3"/>
      <w:proofErr w:type="spellEnd"/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2577"/>
        <w:gridCol w:w="3888"/>
        <w:gridCol w:w="2391"/>
      </w:tblGrid>
      <w:tr w:rsidR="006D1C06" w:rsidRPr="00317BA1" w14:paraId="4A737322" w14:textId="77777777" w:rsidTr="00317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71909E98" w14:textId="77777777" w:rsidR="006D1C06" w:rsidRPr="00317BA1" w:rsidRDefault="00000000" w:rsidP="00317BA1">
            <w:pPr>
              <w:rPr>
                <w:sz w:val="20"/>
                <w:szCs w:val="20"/>
              </w:rPr>
            </w:pPr>
            <w:r w:rsidRPr="00317BA1">
              <w:rPr>
                <w:sz w:val="20"/>
                <w:szCs w:val="20"/>
              </w:rPr>
              <w:t xml:space="preserve">Regla / </w:t>
            </w:r>
            <w:proofErr w:type="spellStart"/>
            <w:r w:rsidRPr="00317BA1">
              <w:rPr>
                <w:sz w:val="20"/>
                <w:szCs w:val="20"/>
              </w:rPr>
              <w:t>Descripción</w:t>
            </w:r>
            <w:proofErr w:type="spellEnd"/>
          </w:p>
        </w:tc>
        <w:tc>
          <w:tcPr>
            <w:tcW w:w="3888" w:type="dxa"/>
          </w:tcPr>
          <w:p w14:paraId="54212A46" w14:textId="77777777" w:rsidR="006D1C06" w:rsidRPr="00317BA1" w:rsidRDefault="00000000" w:rsidP="00317B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17BA1">
              <w:rPr>
                <w:sz w:val="20"/>
                <w:szCs w:val="20"/>
              </w:rPr>
              <w:t>Archivo(s)</w:t>
            </w:r>
          </w:p>
        </w:tc>
        <w:tc>
          <w:tcPr>
            <w:tcW w:w="2391" w:type="dxa"/>
          </w:tcPr>
          <w:p w14:paraId="175F9F6A" w14:textId="77777777" w:rsidR="006D1C06" w:rsidRPr="00317BA1" w:rsidRDefault="00000000" w:rsidP="00317B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17BA1">
              <w:rPr>
                <w:sz w:val="20"/>
                <w:szCs w:val="20"/>
              </w:rPr>
              <w:t>Justificación</w:t>
            </w:r>
          </w:p>
        </w:tc>
      </w:tr>
      <w:tr w:rsidR="006D1C06" w:rsidRPr="00317BA1" w14:paraId="1812F437" w14:textId="77777777" w:rsidTr="00317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4A14C015" w14:textId="77777777" w:rsidR="006D1C06" w:rsidRPr="00317BA1" w:rsidRDefault="00000000" w:rsidP="00317BA1">
            <w:pPr>
              <w:rPr>
                <w:sz w:val="20"/>
                <w:szCs w:val="20"/>
              </w:rPr>
            </w:pPr>
            <w:r w:rsidRPr="00317BA1">
              <w:rPr>
                <w:sz w:val="20"/>
                <w:szCs w:val="20"/>
              </w:rPr>
              <w:t>Remove this field injection and use constructor injection instead.</w:t>
            </w:r>
          </w:p>
        </w:tc>
        <w:tc>
          <w:tcPr>
            <w:tcW w:w="3888" w:type="dxa"/>
          </w:tcPr>
          <w:p w14:paraId="1919D294" w14:textId="77777777" w:rsidR="006D1C06" w:rsidRPr="00317BA1" w:rsidRDefault="00000000" w:rsidP="00317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17BA1">
              <w:rPr>
                <w:sz w:val="20"/>
                <w:szCs w:val="20"/>
              </w:rPr>
              <w:t>Varios (`Administrator*.java`, `Aircraft*.java`, `Airline*.java`)</w:t>
            </w:r>
          </w:p>
        </w:tc>
        <w:tc>
          <w:tcPr>
            <w:tcW w:w="2391" w:type="dxa"/>
          </w:tcPr>
          <w:p w14:paraId="484E607D" w14:textId="77777777" w:rsidR="006D1C06" w:rsidRDefault="00000000" w:rsidP="00317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317BA1">
              <w:rPr>
                <w:sz w:val="20"/>
                <w:szCs w:val="20"/>
                <w:lang w:val="es-ES"/>
              </w:rPr>
              <w:t xml:space="preserve">Uso de @Autowired por simplicidad en un contexto controlado, sin impacto negativo en la </w:t>
            </w:r>
            <w:proofErr w:type="spellStart"/>
            <w:r w:rsidRPr="00317BA1">
              <w:rPr>
                <w:sz w:val="20"/>
                <w:szCs w:val="20"/>
                <w:lang w:val="es-ES"/>
              </w:rPr>
              <w:t>testabilidad</w:t>
            </w:r>
            <w:proofErr w:type="spellEnd"/>
            <w:r w:rsidRPr="00317BA1">
              <w:rPr>
                <w:sz w:val="20"/>
                <w:szCs w:val="20"/>
                <w:lang w:val="es-ES"/>
              </w:rPr>
              <w:t xml:space="preserve"> o ciclo de vida.</w:t>
            </w:r>
          </w:p>
          <w:p w14:paraId="0EB02F4A" w14:textId="77777777" w:rsidR="00317BA1" w:rsidRPr="00317BA1" w:rsidRDefault="00317BA1" w:rsidP="00317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</w:tr>
      <w:tr w:rsidR="006D1C06" w:rsidRPr="00317BA1" w14:paraId="3DEBA26D" w14:textId="77777777" w:rsidTr="00317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2A2F9CA7" w14:textId="77777777" w:rsidR="006D1C06" w:rsidRPr="00317BA1" w:rsidRDefault="00000000" w:rsidP="00317BA1">
            <w:pPr>
              <w:rPr>
                <w:sz w:val="20"/>
                <w:szCs w:val="20"/>
              </w:rPr>
            </w:pPr>
            <w:r w:rsidRPr="00317BA1">
              <w:rPr>
                <w:sz w:val="20"/>
                <w:szCs w:val="20"/>
              </w:rPr>
              <w:t>Replace this assert with a proper check.</w:t>
            </w:r>
          </w:p>
        </w:tc>
        <w:tc>
          <w:tcPr>
            <w:tcW w:w="3888" w:type="dxa"/>
          </w:tcPr>
          <w:p w14:paraId="7F996EC2" w14:textId="77777777" w:rsidR="006D1C06" w:rsidRPr="00317BA1" w:rsidRDefault="00000000" w:rsidP="0031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17BA1">
              <w:rPr>
                <w:sz w:val="20"/>
                <w:szCs w:val="20"/>
              </w:rPr>
              <w:t>AdministratorDashboardShowService.java, etc.</w:t>
            </w:r>
          </w:p>
        </w:tc>
        <w:tc>
          <w:tcPr>
            <w:tcW w:w="2391" w:type="dxa"/>
          </w:tcPr>
          <w:p w14:paraId="66EED73E" w14:textId="77777777" w:rsidR="006D1C06" w:rsidRDefault="00000000" w:rsidP="0031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317BA1">
              <w:rPr>
                <w:sz w:val="20"/>
                <w:szCs w:val="20"/>
                <w:lang w:val="es-ES"/>
              </w:rPr>
              <w:t>Uso interno para validaciones de desarrollo. No se ejecutan en producción por defecto.</w:t>
            </w:r>
          </w:p>
          <w:p w14:paraId="3C3AFC3E" w14:textId="77777777" w:rsidR="00317BA1" w:rsidRPr="00317BA1" w:rsidRDefault="00317BA1" w:rsidP="0031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</w:tr>
      <w:tr w:rsidR="006D1C06" w:rsidRPr="00317BA1" w14:paraId="22F83AFE" w14:textId="77777777" w:rsidTr="00317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13C30984" w14:textId="77777777" w:rsidR="006D1C06" w:rsidRPr="00317BA1" w:rsidRDefault="00000000" w:rsidP="00317BA1">
            <w:pPr>
              <w:rPr>
                <w:sz w:val="20"/>
                <w:szCs w:val="20"/>
              </w:rPr>
            </w:pPr>
            <w:r w:rsidRPr="00317BA1">
              <w:rPr>
                <w:sz w:val="20"/>
                <w:szCs w:val="20"/>
              </w:rPr>
              <w:t>Remove this useless assignment to local variable</w:t>
            </w:r>
          </w:p>
        </w:tc>
        <w:tc>
          <w:tcPr>
            <w:tcW w:w="3888" w:type="dxa"/>
          </w:tcPr>
          <w:p w14:paraId="3C50BF3B" w14:textId="77777777" w:rsidR="006D1C06" w:rsidRPr="00317BA1" w:rsidRDefault="00000000" w:rsidP="00317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17BA1">
              <w:rPr>
                <w:sz w:val="20"/>
                <w:szCs w:val="20"/>
              </w:rPr>
              <w:t>AdministratorDashboardShowService.java, AircraftUpdateService.java</w:t>
            </w:r>
          </w:p>
        </w:tc>
        <w:tc>
          <w:tcPr>
            <w:tcW w:w="2391" w:type="dxa"/>
          </w:tcPr>
          <w:p w14:paraId="4B0D57F8" w14:textId="77777777" w:rsidR="006D1C06" w:rsidRDefault="00000000" w:rsidP="00317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317BA1">
              <w:rPr>
                <w:sz w:val="20"/>
                <w:szCs w:val="20"/>
                <w:lang w:val="es-ES"/>
              </w:rPr>
              <w:t>Asignaciones conservadas durante pruebas. No afectan lógica ni rendimiento.</w:t>
            </w:r>
          </w:p>
          <w:p w14:paraId="00C50FB5" w14:textId="77777777" w:rsidR="00317BA1" w:rsidRPr="00317BA1" w:rsidRDefault="00317BA1" w:rsidP="00317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</w:tr>
      <w:tr w:rsidR="006D1C06" w:rsidRPr="00317BA1" w14:paraId="3B21AEBC" w14:textId="77777777" w:rsidTr="00317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27FBEA82" w14:textId="77777777" w:rsidR="006D1C06" w:rsidRPr="00317BA1" w:rsidRDefault="00000000" w:rsidP="00317BA1">
            <w:pPr>
              <w:rPr>
                <w:sz w:val="20"/>
                <w:szCs w:val="20"/>
              </w:rPr>
            </w:pPr>
            <w:r w:rsidRPr="00317BA1">
              <w:rPr>
                <w:sz w:val="20"/>
                <w:szCs w:val="20"/>
              </w:rPr>
              <w:t>This block of commented-out lines of code should be removed.</w:t>
            </w:r>
          </w:p>
        </w:tc>
        <w:tc>
          <w:tcPr>
            <w:tcW w:w="3888" w:type="dxa"/>
          </w:tcPr>
          <w:p w14:paraId="0660401B" w14:textId="77777777" w:rsidR="006D1C06" w:rsidRPr="00317BA1" w:rsidRDefault="00000000" w:rsidP="0031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17BA1">
              <w:rPr>
                <w:sz w:val="20"/>
                <w:szCs w:val="20"/>
              </w:rPr>
              <w:t>WeatherListService.java, etc.</w:t>
            </w:r>
          </w:p>
        </w:tc>
        <w:tc>
          <w:tcPr>
            <w:tcW w:w="2391" w:type="dxa"/>
          </w:tcPr>
          <w:p w14:paraId="17A79254" w14:textId="77777777" w:rsidR="006D1C06" w:rsidRDefault="00000000" w:rsidP="0031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317BA1">
              <w:rPr>
                <w:sz w:val="20"/>
                <w:szCs w:val="20"/>
                <w:lang w:val="es-ES"/>
              </w:rPr>
              <w:t>Comentarios temporales como referencia de funcionalidades anteriores.</w:t>
            </w:r>
          </w:p>
          <w:p w14:paraId="3587F07D" w14:textId="77777777" w:rsidR="00317BA1" w:rsidRPr="00317BA1" w:rsidRDefault="00317BA1" w:rsidP="0031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</w:tr>
      <w:tr w:rsidR="006D1C06" w:rsidRPr="00317BA1" w14:paraId="3F1C71AB" w14:textId="77777777" w:rsidTr="00317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163930D3" w14:textId="77777777" w:rsidR="006D1C06" w:rsidRPr="00317BA1" w:rsidRDefault="00000000" w:rsidP="00317BA1">
            <w:pPr>
              <w:rPr>
                <w:sz w:val="20"/>
                <w:szCs w:val="20"/>
              </w:rPr>
            </w:pPr>
            <w:r w:rsidRPr="00317BA1">
              <w:rPr>
                <w:sz w:val="20"/>
                <w:szCs w:val="20"/>
              </w:rPr>
              <w:t xml:space="preserve">A </w:t>
            </w:r>
            <w:proofErr w:type="spellStart"/>
            <w:r w:rsidRPr="00317BA1">
              <w:rPr>
                <w:sz w:val="20"/>
                <w:szCs w:val="20"/>
              </w:rPr>
              <w:t>NullPointerException</w:t>
            </w:r>
            <w:proofErr w:type="spellEnd"/>
            <w:r w:rsidRPr="00317BA1">
              <w:rPr>
                <w:sz w:val="20"/>
                <w:szCs w:val="20"/>
              </w:rPr>
              <w:t xml:space="preserve"> could be thrown</w:t>
            </w:r>
          </w:p>
        </w:tc>
        <w:tc>
          <w:tcPr>
            <w:tcW w:w="3888" w:type="dxa"/>
          </w:tcPr>
          <w:p w14:paraId="2B12CFEB" w14:textId="77777777" w:rsidR="006D1C06" w:rsidRPr="00317BA1" w:rsidRDefault="00000000" w:rsidP="00317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17BA1">
              <w:rPr>
                <w:sz w:val="20"/>
                <w:szCs w:val="20"/>
              </w:rPr>
              <w:t>WeatherCreateService.java</w:t>
            </w:r>
          </w:p>
        </w:tc>
        <w:tc>
          <w:tcPr>
            <w:tcW w:w="2391" w:type="dxa"/>
          </w:tcPr>
          <w:p w14:paraId="6C743EDB" w14:textId="77777777" w:rsidR="006D1C06" w:rsidRDefault="00000000" w:rsidP="00317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317BA1">
              <w:rPr>
                <w:sz w:val="20"/>
                <w:szCs w:val="20"/>
                <w:lang w:val="es-ES"/>
              </w:rPr>
              <w:t>Control lógico previo garantiza que no se accede a variables nulas.</w:t>
            </w:r>
          </w:p>
          <w:p w14:paraId="0BBF25DE" w14:textId="77777777" w:rsidR="00317BA1" w:rsidRPr="00317BA1" w:rsidRDefault="00317BA1" w:rsidP="00317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</w:tr>
      <w:tr w:rsidR="006D1C06" w:rsidRPr="00317BA1" w14:paraId="3C71E9E4" w14:textId="77777777" w:rsidTr="00317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4141738E" w14:textId="77777777" w:rsidR="006D1C06" w:rsidRPr="00317BA1" w:rsidRDefault="00000000" w:rsidP="00317BA1">
            <w:pPr>
              <w:rPr>
                <w:sz w:val="20"/>
                <w:szCs w:val="20"/>
              </w:rPr>
            </w:pPr>
            <w:r w:rsidRPr="00317BA1">
              <w:rPr>
                <w:sz w:val="20"/>
                <w:szCs w:val="20"/>
              </w:rPr>
              <w:t>Add a nested comment explaining why this method is empty</w:t>
            </w:r>
          </w:p>
        </w:tc>
        <w:tc>
          <w:tcPr>
            <w:tcW w:w="3888" w:type="dxa"/>
          </w:tcPr>
          <w:p w14:paraId="06FADE8A" w14:textId="77777777" w:rsidR="006D1C06" w:rsidRPr="00317BA1" w:rsidRDefault="00000000" w:rsidP="0031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17BA1">
              <w:rPr>
                <w:sz w:val="20"/>
                <w:szCs w:val="20"/>
              </w:rPr>
              <w:t>CreateService.java, DisableService.java</w:t>
            </w:r>
          </w:p>
        </w:tc>
        <w:tc>
          <w:tcPr>
            <w:tcW w:w="2391" w:type="dxa"/>
          </w:tcPr>
          <w:p w14:paraId="00A0BF75" w14:textId="77777777" w:rsidR="006D1C06" w:rsidRDefault="00000000" w:rsidP="0031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317BA1">
              <w:rPr>
                <w:sz w:val="20"/>
                <w:szCs w:val="20"/>
                <w:lang w:val="es-ES"/>
              </w:rPr>
              <w:t>Métodos vacíos por diseño, ya que forman parte del ciclo CRUD o plantillas abstractas.</w:t>
            </w:r>
          </w:p>
          <w:p w14:paraId="61380057" w14:textId="77777777" w:rsidR="00317BA1" w:rsidRPr="00317BA1" w:rsidRDefault="00317BA1" w:rsidP="0031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</w:tr>
      <w:tr w:rsidR="006D1C06" w:rsidRPr="00317BA1" w14:paraId="5D1D165F" w14:textId="77777777" w:rsidTr="00317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792692F6" w14:textId="77777777" w:rsidR="006D1C06" w:rsidRPr="00317BA1" w:rsidRDefault="00000000" w:rsidP="00317BA1">
            <w:pPr>
              <w:rPr>
                <w:sz w:val="20"/>
                <w:szCs w:val="20"/>
              </w:rPr>
            </w:pPr>
            <w:r w:rsidRPr="00317BA1">
              <w:rPr>
                <w:sz w:val="20"/>
                <w:szCs w:val="20"/>
              </w:rPr>
              <w:t>Override the 'equals' method in this class.</w:t>
            </w:r>
          </w:p>
        </w:tc>
        <w:tc>
          <w:tcPr>
            <w:tcW w:w="3888" w:type="dxa"/>
          </w:tcPr>
          <w:p w14:paraId="57E0DDFA" w14:textId="77777777" w:rsidR="006D1C06" w:rsidRPr="00317BA1" w:rsidRDefault="00000000" w:rsidP="00317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17BA1">
              <w:rPr>
                <w:sz w:val="20"/>
                <w:szCs w:val="20"/>
              </w:rPr>
              <w:t>Airline.java, Aircraft.java</w:t>
            </w:r>
          </w:p>
        </w:tc>
        <w:tc>
          <w:tcPr>
            <w:tcW w:w="2391" w:type="dxa"/>
          </w:tcPr>
          <w:p w14:paraId="1C2C0BC0" w14:textId="77777777" w:rsidR="006D1C06" w:rsidRDefault="00000000" w:rsidP="00317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317BA1">
              <w:rPr>
                <w:sz w:val="20"/>
                <w:szCs w:val="20"/>
                <w:lang w:val="es-ES"/>
              </w:rPr>
              <w:t>No se requiere comparación lógica en estructuras de datos que lo necesiten.</w:t>
            </w:r>
          </w:p>
          <w:p w14:paraId="68B0AE56" w14:textId="77777777" w:rsidR="00317BA1" w:rsidRPr="00317BA1" w:rsidRDefault="00317BA1" w:rsidP="00317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</w:tr>
      <w:tr w:rsidR="006D1C06" w:rsidRPr="00317BA1" w14:paraId="61D074B6" w14:textId="77777777" w:rsidTr="00317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3FF02163" w14:textId="77777777" w:rsidR="006D1C06" w:rsidRPr="00317BA1" w:rsidRDefault="00000000" w:rsidP="00317BA1">
            <w:pPr>
              <w:rPr>
                <w:sz w:val="20"/>
                <w:szCs w:val="20"/>
              </w:rPr>
            </w:pPr>
            <w:r w:rsidRPr="00317BA1">
              <w:rPr>
                <w:sz w:val="20"/>
                <w:szCs w:val="20"/>
              </w:rPr>
              <w:t>Rename this field '</w:t>
            </w:r>
            <w:proofErr w:type="spellStart"/>
            <w:r w:rsidRPr="00317BA1">
              <w:rPr>
                <w:sz w:val="20"/>
                <w:szCs w:val="20"/>
              </w:rPr>
              <w:t>IATACode</w:t>
            </w:r>
            <w:proofErr w:type="spellEnd"/>
            <w:r w:rsidRPr="00317BA1">
              <w:rPr>
                <w:sz w:val="20"/>
                <w:szCs w:val="20"/>
              </w:rPr>
              <w:t>' to match...</w:t>
            </w:r>
          </w:p>
        </w:tc>
        <w:tc>
          <w:tcPr>
            <w:tcW w:w="3888" w:type="dxa"/>
          </w:tcPr>
          <w:p w14:paraId="7A3DBBDC" w14:textId="77777777" w:rsidR="006D1C06" w:rsidRPr="00317BA1" w:rsidRDefault="00000000" w:rsidP="0031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17BA1">
              <w:rPr>
                <w:sz w:val="20"/>
                <w:szCs w:val="20"/>
              </w:rPr>
              <w:t>Airline.java</w:t>
            </w:r>
          </w:p>
        </w:tc>
        <w:tc>
          <w:tcPr>
            <w:tcW w:w="2391" w:type="dxa"/>
          </w:tcPr>
          <w:p w14:paraId="7A8C36C2" w14:textId="77777777" w:rsidR="006D1C06" w:rsidRDefault="00000000" w:rsidP="0031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317BA1">
              <w:rPr>
                <w:sz w:val="20"/>
                <w:szCs w:val="20"/>
                <w:lang w:val="es-ES"/>
              </w:rPr>
              <w:t>Nombre semánticamente correcto; el cambio rompería legibilidad innecesariamente.</w:t>
            </w:r>
          </w:p>
          <w:p w14:paraId="2D5CF284" w14:textId="77777777" w:rsidR="00317BA1" w:rsidRPr="00317BA1" w:rsidRDefault="00317BA1" w:rsidP="0031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</w:p>
        </w:tc>
      </w:tr>
      <w:tr w:rsidR="006D1C06" w:rsidRPr="00317BA1" w14:paraId="5131FEC7" w14:textId="77777777" w:rsidTr="00317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151A6441" w14:textId="77777777" w:rsidR="006D1C06" w:rsidRPr="00317BA1" w:rsidRDefault="00000000" w:rsidP="00317BA1">
            <w:pPr>
              <w:rPr>
                <w:sz w:val="20"/>
                <w:szCs w:val="20"/>
              </w:rPr>
            </w:pPr>
            <w:r w:rsidRPr="00317BA1">
              <w:rPr>
                <w:sz w:val="20"/>
                <w:szCs w:val="20"/>
              </w:rPr>
              <w:t>Define a constant instead of duplicating literal</w:t>
            </w:r>
          </w:p>
        </w:tc>
        <w:tc>
          <w:tcPr>
            <w:tcW w:w="3888" w:type="dxa"/>
          </w:tcPr>
          <w:p w14:paraId="3084C7F0" w14:textId="77777777" w:rsidR="006D1C06" w:rsidRPr="00317BA1" w:rsidRDefault="00000000" w:rsidP="00317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17BA1">
              <w:rPr>
                <w:sz w:val="20"/>
                <w:szCs w:val="20"/>
              </w:rPr>
              <w:t>AircraftCreateService.java, etc.</w:t>
            </w:r>
          </w:p>
        </w:tc>
        <w:tc>
          <w:tcPr>
            <w:tcW w:w="2391" w:type="dxa"/>
          </w:tcPr>
          <w:p w14:paraId="70F7101C" w14:textId="4F45FB94" w:rsidR="00317BA1" w:rsidRPr="00317BA1" w:rsidRDefault="00000000" w:rsidP="00317B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317BA1">
              <w:rPr>
                <w:sz w:val="20"/>
                <w:szCs w:val="20"/>
                <w:lang w:val="es-ES"/>
              </w:rPr>
              <w:t>Duplicación leve y justificada por claridad del código en su contexto actual.</w:t>
            </w:r>
          </w:p>
        </w:tc>
      </w:tr>
      <w:tr w:rsidR="006D1C06" w:rsidRPr="00A12FE5" w14:paraId="4A40CDA3" w14:textId="77777777" w:rsidTr="00317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7" w:type="dxa"/>
          </w:tcPr>
          <w:p w14:paraId="0607F4D5" w14:textId="77777777" w:rsidR="006D1C06" w:rsidRPr="00317BA1" w:rsidRDefault="00000000" w:rsidP="00317BA1">
            <w:pPr>
              <w:rPr>
                <w:sz w:val="20"/>
                <w:szCs w:val="20"/>
              </w:rPr>
            </w:pPr>
            <w:r w:rsidRPr="00317BA1">
              <w:rPr>
                <w:sz w:val="20"/>
                <w:szCs w:val="20"/>
              </w:rPr>
              <w:t xml:space="preserve">Replace negation and </w:t>
            </w:r>
            <w:proofErr w:type="spellStart"/>
            <w:r w:rsidRPr="00317BA1">
              <w:rPr>
                <w:sz w:val="20"/>
                <w:szCs w:val="20"/>
              </w:rPr>
              <w:t>anyMatch</w:t>
            </w:r>
            <w:proofErr w:type="spellEnd"/>
            <w:r w:rsidRPr="00317BA1">
              <w:rPr>
                <w:sz w:val="20"/>
                <w:szCs w:val="20"/>
              </w:rPr>
              <w:t xml:space="preserve"> with </w:t>
            </w:r>
            <w:proofErr w:type="spellStart"/>
            <w:r w:rsidRPr="00317BA1">
              <w:rPr>
                <w:sz w:val="20"/>
                <w:szCs w:val="20"/>
              </w:rPr>
              <w:t>noneMatch</w:t>
            </w:r>
            <w:proofErr w:type="spellEnd"/>
          </w:p>
        </w:tc>
        <w:tc>
          <w:tcPr>
            <w:tcW w:w="3888" w:type="dxa"/>
          </w:tcPr>
          <w:p w14:paraId="7A484F5D" w14:textId="77777777" w:rsidR="006D1C06" w:rsidRPr="00317BA1" w:rsidRDefault="00000000" w:rsidP="0031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317BA1">
              <w:rPr>
                <w:sz w:val="20"/>
                <w:szCs w:val="20"/>
              </w:rPr>
              <w:t>AirlineUpdateService.java</w:t>
            </w:r>
          </w:p>
        </w:tc>
        <w:tc>
          <w:tcPr>
            <w:tcW w:w="2391" w:type="dxa"/>
          </w:tcPr>
          <w:p w14:paraId="4319A7A2" w14:textId="77777777" w:rsidR="006D1C06" w:rsidRPr="00317BA1" w:rsidRDefault="00000000" w:rsidP="00317B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s-ES"/>
              </w:rPr>
            </w:pPr>
            <w:r w:rsidRPr="00317BA1">
              <w:rPr>
                <w:sz w:val="20"/>
                <w:szCs w:val="20"/>
                <w:lang w:val="es-ES"/>
              </w:rPr>
              <w:t xml:space="preserve">El uso de </w:t>
            </w:r>
            <w:proofErr w:type="gramStart"/>
            <w:r w:rsidRPr="00317BA1">
              <w:rPr>
                <w:sz w:val="20"/>
                <w:szCs w:val="20"/>
                <w:lang w:val="es-ES"/>
              </w:rPr>
              <w:t>'!</w:t>
            </w:r>
            <w:proofErr w:type="spellStart"/>
            <w:r w:rsidRPr="00317BA1">
              <w:rPr>
                <w:sz w:val="20"/>
                <w:szCs w:val="20"/>
                <w:lang w:val="es-ES"/>
              </w:rPr>
              <w:t>anyMatch</w:t>
            </w:r>
            <w:proofErr w:type="spellEnd"/>
            <w:proofErr w:type="gramEnd"/>
            <w:r w:rsidRPr="00317BA1">
              <w:rPr>
                <w:sz w:val="20"/>
                <w:szCs w:val="20"/>
                <w:lang w:val="es-ES"/>
              </w:rPr>
              <w:t>()' se considera más expresivo y no afecta funcionalidad.</w:t>
            </w:r>
          </w:p>
        </w:tc>
      </w:tr>
    </w:tbl>
    <w:p w14:paraId="331DD39C" w14:textId="2486E688" w:rsidR="006D1C06" w:rsidRPr="00317BA1" w:rsidRDefault="006D1C06">
      <w:pPr>
        <w:rPr>
          <w:lang w:val="es-ES"/>
        </w:rPr>
      </w:pPr>
    </w:p>
    <w:p w14:paraId="1A4BE902" w14:textId="2EB9AA16" w:rsidR="006D1C06" w:rsidRPr="00317BA1" w:rsidRDefault="00000000">
      <w:pPr>
        <w:pStyle w:val="Ttulo1"/>
        <w:rPr>
          <w:lang w:val="es-ES"/>
        </w:rPr>
      </w:pPr>
      <w:bookmarkStart w:id="4" w:name="_Toc202458437"/>
      <w:r w:rsidRPr="00317BA1">
        <w:rPr>
          <w:lang w:val="es-ES"/>
        </w:rPr>
        <w:t>Conclusiones</w:t>
      </w:r>
      <w:bookmarkEnd w:id="4"/>
    </w:p>
    <w:p w14:paraId="6424B0CB" w14:textId="7A31A6A6" w:rsidR="006D1C06" w:rsidRPr="00317BA1" w:rsidRDefault="00000000">
      <w:pPr>
        <w:rPr>
          <w:lang w:val="es-ES"/>
        </w:rPr>
      </w:pPr>
      <w:r w:rsidRPr="00317BA1">
        <w:rPr>
          <w:lang w:val="es-ES"/>
        </w:rPr>
        <w:t xml:space="preserve">El análisis realizado con </w:t>
      </w:r>
      <w:proofErr w:type="spellStart"/>
      <w:r w:rsidRPr="00317BA1">
        <w:rPr>
          <w:lang w:val="es-ES"/>
        </w:rPr>
        <w:t>SonarLint</w:t>
      </w:r>
      <w:proofErr w:type="spellEnd"/>
      <w:r w:rsidRPr="00317BA1">
        <w:rPr>
          <w:lang w:val="es-ES"/>
        </w:rPr>
        <w:t xml:space="preserve"> ha permitido detectar numerosas advertencias dentro del proyecto. </w:t>
      </w:r>
      <w:r w:rsidRPr="00317BA1">
        <w:rPr>
          <w:lang w:val="es-ES"/>
        </w:rPr>
        <w:br/>
        <w:t xml:space="preserve">Tras una revisión exhaustiva, muchas de ellas han sido corregidas durante el desarrollo, mientras que otras, como las recogidas en este informe, se han considerado inocuas. </w:t>
      </w:r>
      <w:r w:rsidRPr="00317BA1">
        <w:rPr>
          <w:lang w:val="es-ES"/>
        </w:rPr>
        <w:br/>
        <w:t xml:space="preserve">Estas decisiones han sido respaldadas por criterios técnicos y experiencia previa, priorizando claridad, contexto y funcionalidad. </w:t>
      </w:r>
      <w:r w:rsidRPr="00317BA1">
        <w:rPr>
          <w:lang w:val="es-ES"/>
        </w:rPr>
        <w:br/>
        <w:t xml:space="preserve">La aplicación rigurosa de herramientas automáticas como </w:t>
      </w:r>
      <w:proofErr w:type="spellStart"/>
      <w:r w:rsidRPr="00317BA1">
        <w:rPr>
          <w:lang w:val="es-ES"/>
        </w:rPr>
        <w:t>SonarLint</w:t>
      </w:r>
      <w:proofErr w:type="spellEnd"/>
      <w:r w:rsidRPr="00317BA1">
        <w:rPr>
          <w:lang w:val="es-ES"/>
        </w:rPr>
        <w:t xml:space="preserve">, combinada con el juicio humano, permite mantener un equilibrio entre calidad técnica y pragmatismo en entornos reales de desarrollo académico. </w:t>
      </w:r>
      <w:r w:rsidRPr="00317BA1">
        <w:rPr>
          <w:lang w:val="es-ES"/>
        </w:rPr>
        <w:br/>
        <w:t>El equipo reafirma su compromiso con las buenas prácticas, demostrando capacidad de análisis crítico y autonomía en la toma de decisiones respecto al mantenimiento del código.</w:t>
      </w:r>
    </w:p>
    <w:p w14:paraId="6E9F4F82" w14:textId="632558C4" w:rsidR="006D1C06" w:rsidRDefault="00000000">
      <w:pPr>
        <w:pStyle w:val="Ttulo1"/>
      </w:pPr>
      <w:bookmarkStart w:id="5" w:name="_Toc202458438"/>
      <w:proofErr w:type="spellStart"/>
      <w:r>
        <w:t>Bibliografía</w:t>
      </w:r>
      <w:bookmarkEnd w:id="5"/>
      <w:proofErr w:type="spellEnd"/>
    </w:p>
    <w:p w14:paraId="70BA206A" w14:textId="77777777" w:rsidR="006D1C06" w:rsidRDefault="00000000">
      <w:r>
        <w:t>Intentionally blank.</w:t>
      </w:r>
    </w:p>
    <w:sectPr w:rsidR="006D1C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551BFC" w14:textId="77777777" w:rsidR="008A03AC" w:rsidRDefault="008A03AC" w:rsidP="00317BA1">
      <w:pPr>
        <w:spacing w:after="0" w:line="240" w:lineRule="auto"/>
      </w:pPr>
      <w:r>
        <w:separator/>
      </w:r>
    </w:p>
  </w:endnote>
  <w:endnote w:type="continuationSeparator" w:id="0">
    <w:p w14:paraId="5BFB75BE" w14:textId="77777777" w:rsidR="008A03AC" w:rsidRDefault="008A03AC" w:rsidP="00317B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AA157C" w14:textId="77777777" w:rsidR="008A03AC" w:rsidRDefault="008A03AC" w:rsidP="00317BA1">
      <w:pPr>
        <w:spacing w:after="0" w:line="240" w:lineRule="auto"/>
      </w:pPr>
      <w:r>
        <w:separator/>
      </w:r>
    </w:p>
  </w:footnote>
  <w:footnote w:type="continuationSeparator" w:id="0">
    <w:p w14:paraId="265EBE2A" w14:textId="77777777" w:rsidR="008A03AC" w:rsidRDefault="008A03AC" w:rsidP="00317B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510799988">
    <w:abstractNumId w:val="8"/>
  </w:num>
  <w:num w:numId="2" w16cid:durableId="214510762">
    <w:abstractNumId w:val="6"/>
  </w:num>
  <w:num w:numId="3" w16cid:durableId="364672239">
    <w:abstractNumId w:val="5"/>
  </w:num>
  <w:num w:numId="4" w16cid:durableId="1746997450">
    <w:abstractNumId w:val="4"/>
  </w:num>
  <w:num w:numId="5" w16cid:durableId="177621190">
    <w:abstractNumId w:val="7"/>
  </w:num>
  <w:num w:numId="6" w16cid:durableId="238635629">
    <w:abstractNumId w:val="3"/>
  </w:num>
  <w:num w:numId="7" w16cid:durableId="1342975282">
    <w:abstractNumId w:val="2"/>
  </w:num>
  <w:num w:numId="8" w16cid:durableId="1865944635">
    <w:abstractNumId w:val="1"/>
  </w:num>
  <w:num w:numId="9" w16cid:durableId="1892306539">
    <w:abstractNumId w:val="0"/>
  </w:num>
  <w:num w:numId="10" w16cid:durableId="841042932">
    <w:abstractNumId w:val="9"/>
  </w:num>
  <w:num w:numId="11" w16cid:durableId="31928673">
    <w:abstractNumId w:val="9"/>
  </w:num>
  <w:num w:numId="12" w16cid:durableId="245772866">
    <w:abstractNumId w:val="9"/>
  </w:num>
  <w:num w:numId="13" w16cid:durableId="1101217793">
    <w:abstractNumId w:val="9"/>
  </w:num>
  <w:num w:numId="14" w16cid:durableId="2091348472">
    <w:abstractNumId w:val="9"/>
  </w:num>
  <w:num w:numId="15" w16cid:durableId="511916035">
    <w:abstractNumId w:val="9"/>
  </w:num>
  <w:num w:numId="16" w16cid:durableId="65762220">
    <w:abstractNumId w:val="9"/>
  </w:num>
  <w:num w:numId="17" w16cid:durableId="1080370499">
    <w:abstractNumId w:val="9"/>
  </w:num>
  <w:num w:numId="18" w16cid:durableId="801271343">
    <w:abstractNumId w:val="9"/>
  </w:num>
  <w:num w:numId="19" w16cid:durableId="20131418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16E0"/>
    <w:rsid w:val="00252313"/>
    <w:rsid w:val="0029639D"/>
    <w:rsid w:val="00317BA1"/>
    <w:rsid w:val="00326F90"/>
    <w:rsid w:val="004B51EC"/>
    <w:rsid w:val="00523CEA"/>
    <w:rsid w:val="006D1C06"/>
    <w:rsid w:val="008A03AC"/>
    <w:rsid w:val="00A12FE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8B9063"/>
  <w14:defaultImageDpi w14:val="300"/>
  <w15:docId w15:val="{1E4A2D27-F53F-46CC-B8A1-8F424DA3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BA1"/>
  </w:style>
  <w:style w:type="paragraph" w:styleId="Ttulo1">
    <w:name w:val="heading 1"/>
    <w:basedOn w:val="Normal"/>
    <w:next w:val="Normal"/>
    <w:link w:val="Ttulo1Car"/>
    <w:uiPriority w:val="9"/>
    <w:qFormat/>
    <w:rsid w:val="00317BA1"/>
    <w:pPr>
      <w:keepNext/>
      <w:keepLines/>
      <w:numPr>
        <w:numId w:val="19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17BA1"/>
    <w:pPr>
      <w:keepNext/>
      <w:keepLines/>
      <w:numPr>
        <w:ilvl w:val="1"/>
        <w:numId w:val="19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17BA1"/>
    <w:pPr>
      <w:keepNext/>
      <w:keepLines/>
      <w:numPr>
        <w:ilvl w:val="2"/>
        <w:numId w:val="19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7BA1"/>
    <w:pPr>
      <w:keepNext/>
      <w:keepLines/>
      <w:numPr>
        <w:ilvl w:val="3"/>
        <w:numId w:val="19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7BA1"/>
    <w:pPr>
      <w:keepNext/>
      <w:keepLines/>
      <w:numPr>
        <w:ilvl w:val="4"/>
        <w:numId w:val="19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7BA1"/>
    <w:pPr>
      <w:keepNext/>
      <w:keepLines/>
      <w:numPr>
        <w:ilvl w:val="5"/>
        <w:numId w:val="19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7BA1"/>
    <w:pPr>
      <w:keepNext/>
      <w:keepLines/>
      <w:numPr>
        <w:ilvl w:val="6"/>
        <w:numId w:val="19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7BA1"/>
    <w:pPr>
      <w:keepNext/>
      <w:keepLines/>
      <w:numPr>
        <w:ilvl w:val="7"/>
        <w:numId w:val="19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7BA1"/>
    <w:pPr>
      <w:keepNext/>
      <w:keepLines/>
      <w:numPr>
        <w:ilvl w:val="8"/>
        <w:numId w:val="19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317BA1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317BA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317BA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317BA1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">
    <w:name w:val="Title"/>
    <w:basedOn w:val="Normal"/>
    <w:next w:val="Normal"/>
    <w:link w:val="TtuloCar"/>
    <w:uiPriority w:val="10"/>
    <w:qFormat/>
    <w:rsid w:val="00317B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7BA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7BA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317BA1"/>
    <w:rPr>
      <w:color w:val="5A5A5A" w:themeColor="text1" w:themeTint="A5"/>
      <w:spacing w:val="10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317BA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317BA1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7BA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7BA1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7BA1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7B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7B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7B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317BA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317BA1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317BA1"/>
    <w:rPr>
      <w:i/>
      <w:iCs/>
      <w:color w:val="auto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7BA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7BA1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317BA1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317BA1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317BA1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317BA1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317BA1"/>
    <w:rPr>
      <w:b w:val="0"/>
      <w:bCs w:val="0"/>
      <w:smallCaps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317BA1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317BA1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317BA1"/>
    <w:pPr>
      <w:spacing w:after="100"/>
    </w:pPr>
  </w:style>
  <w:style w:type="table" w:styleId="Tabladelista2">
    <w:name w:val="List Table 2"/>
    <w:basedOn w:val="Tablanormal"/>
    <w:uiPriority w:val="47"/>
    <w:rsid w:val="00317BA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1">
    <w:name w:val="Plain Table 1"/>
    <w:basedOn w:val="Tablanormal"/>
    <w:uiPriority w:val="99"/>
    <w:rsid w:val="00317BA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vpalgon/Acme-ANS-C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828</Words>
  <Characters>4559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5377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Santia</cp:lastModifiedBy>
  <cp:revision>2</cp:revision>
  <cp:lastPrinted>2025-07-03T16:07:00Z</cp:lastPrinted>
  <dcterms:created xsi:type="dcterms:W3CDTF">2025-07-04T01:03:00Z</dcterms:created>
  <dcterms:modified xsi:type="dcterms:W3CDTF">2025-07-04T01:03:00Z</dcterms:modified>
  <cp:category/>
</cp:coreProperties>
</file>