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DC117" w14:textId="43E64D26" w:rsidR="00343B93" w:rsidRDefault="00343B93" w:rsidP="00B77C8A">
      <w:pPr>
        <w:jc w:val="center"/>
        <w:rPr>
          <w:sz w:val="28"/>
          <w:szCs w:val="28"/>
        </w:rPr>
      </w:pPr>
      <w:proofErr w:type="spellStart"/>
      <w:r>
        <w:rPr>
          <w:sz w:val="28"/>
          <w:szCs w:val="28"/>
        </w:rPr>
        <w:t>Chartering</w:t>
      </w:r>
      <w:proofErr w:type="spellEnd"/>
      <w:r>
        <w:rPr>
          <w:sz w:val="28"/>
          <w:szCs w:val="28"/>
        </w:rPr>
        <w:t xml:space="preserve"> </w:t>
      </w:r>
      <w:proofErr w:type="spellStart"/>
      <w:r>
        <w:rPr>
          <w:sz w:val="28"/>
          <w:szCs w:val="28"/>
        </w:rPr>
        <w:t>Report</w:t>
      </w:r>
      <w:proofErr w:type="spellEnd"/>
    </w:p>
    <w:p w14:paraId="62C96A8A" w14:textId="51EA3B63" w:rsidR="008A1E32" w:rsidRDefault="008A1E32" w:rsidP="00B77C8A">
      <w:pPr>
        <w:jc w:val="center"/>
        <w:rPr>
          <w:sz w:val="28"/>
          <w:szCs w:val="28"/>
        </w:rPr>
      </w:pPr>
    </w:p>
    <w:p w14:paraId="4BB07188" w14:textId="7F6D368A" w:rsidR="008A1E32" w:rsidRDefault="008A1E32" w:rsidP="00B77C8A">
      <w:pPr>
        <w:jc w:val="center"/>
        <w:rPr>
          <w:sz w:val="28"/>
          <w:szCs w:val="28"/>
        </w:rPr>
      </w:pPr>
    </w:p>
    <w:p w14:paraId="65284753" w14:textId="0DA7FA97" w:rsidR="008A1E32" w:rsidRDefault="008A1E32" w:rsidP="00B77C8A">
      <w:pPr>
        <w:jc w:val="center"/>
        <w:rPr>
          <w:sz w:val="28"/>
          <w:szCs w:val="28"/>
        </w:rPr>
      </w:pPr>
    </w:p>
    <w:p w14:paraId="5800B1E6" w14:textId="707D478C" w:rsidR="008A1E32" w:rsidRDefault="008A1E32" w:rsidP="008A1E32">
      <w:pPr>
        <w:pStyle w:val="Prrafodelista"/>
        <w:numPr>
          <w:ilvl w:val="0"/>
          <w:numId w:val="3"/>
        </w:numPr>
        <w:rPr>
          <w:sz w:val="28"/>
          <w:szCs w:val="28"/>
        </w:rPr>
      </w:pPr>
      <w:r>
        <w:rPr>
          <w:sz w:val="28"/>
          <w:szCs w:val="28"/>
        </w:rPr>
        <w:t>Reclutamiento del personal</w:t>
      </w:r>
    </w:p>
    <w:p w14:paraId="6F1FEC3F" w14:textId="5A62A8E8" w:rsidR="008A1E32" w:rsidRDefault="008A1E32" w:rsidP="008A1E32">
      <w:r w:rsidRPr="008A1E32">
        <w:t>El proceso de reclutamiento fue</w:t>
      </w:r>
      <w:r>
        <w:t xml:space="preserve"> sencillo. Javier Pallarés, Santia </w:t>
      </w:r>
      <w:proofErr w:type="spellStart"/>
      <w:r>
        <w:t>Bregu</w:t>
      </w:r>
      <w:proofErr w:type="spellEnd"/>
      <w:r>
        <w:t xml:space="preserve">, Raquel García y Guillermo Linares trabajaban juntos en Diseño y Pruebas I, por lo que se juntaron de nuevo para trabajar en esta asignatura. Como faltaba un último miembro para completar el grupo, era necesario buscar a alguien más, por tanto, Javier Pallarés colgó un anuncio en el foro donde respondieron las personadas mencionadas anteriormente y, además, respondió Darío Rodríguez. Seguidamente, Javier Pallarés le escribió para comentarle que se contaría con el para este proyecto, cerrando el proceso de </w:t>
      </w:r>
      <w:proofErr w:type="spellStart"/>
      <w:r>
        <w:t>reclutación</w:t>
      </w:r>
      <w:proofErr w:type="spellEnd"/>
      <w:r>
        <w:t>.</w:t>
      </w:r>
    </w:p>
    <w:p w14:paraId="2BAE6416" w14:textId="77777777" w:rsidR="008A1E32" w:rsidRDefault="008A1E32" w:rsidP="008A1E32"/>
    <w:p w14:paraId="3A84258F" w14:textId="51645F62" w:rsidR="008A1E32" w:rsidRDefault="008A1E32" w:rsidP="008A1E32">
      <w:pPr>
        <w:pStyle w:val="Prrafodelista"/>
        <w:numPr>
          <w:ilvl w:val="0"/>
          <w:numId w:val="3"/>
        </w:numPr>
        <w:rPr>
          <w:sz w:val="28"/>
          <w:szCs w:val="28"/>
        </w:rPr>
      </w:pPr>
      <w:r w:rsidRPr="008A1E32">
        <w:rPr>
          <w:sz w:val="28"/>
          <w:szCs w:val="28"/>
        </w:rPr>
        <w:t>Datos de</w:t>
      </w:r>
      <w:r w:rsidR="00EC37E1">
        <w:rPr>
          <w:sz w:val="28"/>
          <w:szCs w:val="28"/>
        </w:rPr>
        <w:t>l equipo</w:t>
      </w:r>
    </w:p>
    <w:p w14:paraId="0A5E5A33" w14:textId="6961A87B" w:rsidR="00EC37E1" w:rsidRDefault="00EC37E1" w:rsidP="00EC37E1">
      <w:pPr>
        <w:pStyle w:val="Prrafodelista"/>
        <w:numPr>
          <w:ilvl w:val="0"/>
          <w:numId w:val="4"/>
        </w:numPr>
      </w:pPr>
      <w:r>
        <w:t>Pallarés González, Javier (</w:t>
      </w:r>
      <w:hyperlink r:id="rId7" w:history="1">
        <w:r w:rsidRPr="00EC37E1">
          <w:rPr>
            <w:rStyle w:val="Hipervnculo"/>
          </w:rPr>
          <w:t>javpalgon@alum.us.es</w:t>
        </w:r>
      </w:hyperlink>
      <w:r>
        <w:t>)</w:t>
      </w:r>
    </w:p>
    <w:p w14:paraId="060A38E5" w14:textId="657B2755" w:rsidR="00294A11" w:rsidRDefault="00294A11" w:rsidP="00294A11">
      <w:pPr>
        <w:ind w:left="708"/>
      </w:pPr>
      <w:r>
        <w:rPr>
          <w:noProof/>
        </w:rPr>
        <w:drawing>
          <wp:anchor distT="0" distB="0" distL="114300" distR="114300" simplePos="0" relativeHeight="251658240" behindDoc="1" locked="0" layoutInCell="1" allowOverlap="1" wp14:anchorId="2669C3CA" wp14:editId="40A0CC0F">
            <wp:simplePos x="0" y="0"/>
            <wp:positionH relativeFrom="column">
              <wp:posOffset>969645</wp:posOffset>
            </wp:positionH>
            <wp:positionV relativeFrom="paragraph">
              <wp:posOffset>168910</wp:posOffset>
            </wp:positionV>
            <wp:extent cx="685800" cy="479425"/>
            <wp:effectExtent l="0" t="0" r="0" b="0"/>
            <wp:wrapNone/>
            <wp:docPr id="6443949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394980" name="Imagen 644394980"/>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 cy="479425"/>
                    </a:xfrm>
                    <a:prstGeom prst="rect">
                      <a:avLst/>
                    </a:prstGeom>
                  </pic:spPr>
                </pic:pic>
              </a:graphicData>
            </a:graphic>
            <wp14:sizeRelH relativeFrom="margin">
              <wp14:pctWidth>0</wp14:pctWidth>
            </wp14:sizeRelH>
            <wp14:sizeRelV relativeFrom="margin">
              <wp14:pctHeight>0</wp14:pctHeight>
            </wp14:sizeRelV>
          </wp:anchor>
        </w:drawing>
      </w:r>
    </w:p>
    <w:p w14:paraId="06FD35E7" w14:textId="20BA7AEB" w:rsidR="00EC37E1" w:rsidRDefault="00EC37E1" w:rsidP="00EC37E1">
      <w:pPr>
        <w:ind w:left="708"/>
      </w:pPr>
      <w:r>
        <w:t>Firma:</w:t>
      </w:r>
    </w:p>
    <w:p w14:paraId="6604DAE5" w14:textId="2D0A5054" w:rsidR="00294A11" w:rsidRDefault="00705D43" w:rsidP="00EC37E1">
      <w:pPr>
        <w:ind w:left="708"/>
      </w:pPr>
      <w:r>
        <w:rPr>
          <w:noProof/>
        </w:rPr>
        <w:drawing>
          <wp:anchor distT="0" distB="0" distL="114300" distR="114300" simplePos="0" relativeHeight="251665408" behindDoc="1" locked="0" layoutInCell="1" allowOverlap="1" wp14:anchorId="7270A17D" wp14:editId="7FB880E0">
            <wp:simplePos x="0" y="0"/>
            <wp:positionH relativeFrom="column">
              <wp:posOffset>916305</wp:posOffset>
            </wp:positionH>
            <wp:positionV relativeFrom="paragraph">
              <wp:posOffset>13970</wp:posOffset>
            </wp:positionV>
            <wp:extent cx="903605" cy="868680"/>
            <wp:effectExtent l="0" t="0" r="0" b="7620"/>
            <wp:wrapTight wrapText="bothSides">
              <wp:wrapPolygon edited="0">
                <wp:start x="0" y="0"/>
                <wp:lineTo x="0" y="21316"/>
                <wp:lineTo x="20947" y="21316"/>
                <wp:lineTo x="20947" y="0"/>
                <wp:lineTo x="0" y="0"/>
              </wp:wrapPolygon>
            </wp:wrapTight>
            <wp:docPr id="95612942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129422" name="Imagen 956129422"/>
                    <pic:cNvPicPr/>
                  </pic:nvPicPr>
                  <pic:blipFill rotWithShape="1">
                    <a:blip r:embed="rId9" cstate="print">
                      <a:extLst>
                        <a:ext uri="{28A0092B-C50C-407E-A947-70E740481C1C}">
                          <a14:useLocalDpi xmlns:a14="http://schemas.microsoft.com/office/drawing/2010/main" val="0"/>
                        </a:ext>
                      </a:extLst>
                    </a:blip>
                    <a:srcRect b="37277"/>
                    <a:stretch/>
                  </pic:blipFill>
                  <pic:spPr bwMode="auto">
                    <a:xfrm>
                      <a:off x="0" y="0"/>
                      <a:ext cx="903605" cy="8686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E3DDDCB" w14:textId="4282546A" w:rsidR="00EC37E1" w:rsidRDefault="00EC37E1" w:rsidP="00EC37E1">
      <w:pPr>
        <w:ind w:left="708"/>
      </w:pPr>
      <w:r>
        <w:t>Foto:</w:t>
      </w:r>
      <w:r w:rsidR="00705D43">
        <w:t xml:space="preserve"> </w:t>
      </w:r>
    </w:p>
    <w:p w14:paraId="56D48888" w14:textId="77777777" w:rsidR="00705D43" w:rsidRDefault="00705D43" w:rsidP="00EC37E1">
      <w:pPr>
        <w:ind w:left="708"/>
      </w:pPr>
    </w:p>
    <w:p w14:paraId="5FF1C8F0" w14:textId="3CA8B72E" w:rsidR="00EC37E1" w:rsidRDefault="00EC37E1" w:rsidP="00EC37E1">
      <w:pPr>
        <w:pStyle w:val="Prrafodelista"/>
        <w:ind w:left="1068"/>
      </w:pPr>
    </w:p>
    <w:p w14:paraId="49E124B5" w14:textId="2D426031" w:rsidR="008A1E32" w:rsidRDefault="00544CA0" w:rsidP="00EC37E1">
      <w:pPr>
        <w:pStyle w:val="Prrafodelista"/>
        <w:numPr>
          <w:ilvl w:val="0"/>
          <w:numId w:val="4"/>
        </w:numPr>
      </w:pPr>
      <w:r>
        <w:rPr>
          <w:noProof/>
        </w:rPr>
        <w:drawing>
          <wp:anchor distT="0" distB="0" distL="114300" distR="114300" simplePos="0" relativeHeight="251660288" behindDoc="1" locked="0" layoutInCell="1" allowOverlap="1" wp14:anchorId="6BF0E0B4" wp14:editId="0D1B8E62">
            <wp:simplePos x="0" y="0"/>
            <wp:positionH relativeFrom="column">
              <wp:posOffset>1144905</wp:posOffset>
            </wp:positionH>
            <wp:positionV relativeFrom="paragraph">
              <wp:posOffset>262255</wp:posOffset>
            </wp:positionV>
            <wp:extent cx="992505" cy="651510"/>
            <wp:effectExtent l="0" t="0" r="0" b="0"/>
            <wp:wrapTight wrapText="bothSides">
              <wp:wrapPolygon edited="0">
                <wp:start x="0" y="0"/>
                <wp:lineTo x="0" y="20842"/>
                <wp:lineTo x="21144" y="20842"/>
                <wp:lineTo x="21144" y="0"/>
                <wp:lineTo x="0" y="0"/>
              </wp:wrapPolygon>
            </wp:wrapTight>
            <wp:docPr id="19032334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233419" name="Imagen 190323341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92505" cy="651510"/>
                    </a:xfrm>
                    <a:prstGeom prst="rect">
                      <a:avLst/>
                    </a:prstGeom>
                  </pic:spPr>
                </pic:pic>
              </a:graphicData>
            </a:graphic>
            <wp14:sizeRelH relativeFrom="margin">
              <wp14:pctWidth>0</wp14:pctWidth>
            </wp14:sizeRelH>
            <wp14:sizeRelV relativeFrom="margin">
              <wp14:pctHeight>0</wp14:pctHeight>
            </wp14:sizeRelV>
          </wp:anchor>
        </w:drawing>
      </w:r>
      <w:r w:rsidR="008A1E32" w:rsidRPr="008A1E32">
        <w:t>Linares Borrego</w:t>
      </w:r>
      <w:r w:rsidR="00EC37E1">
        <w:t>, Guillermo</w:t>
      </w:r>
      <w:r w:rsidR="008A1E32" w:rsidRPr="008A1E32">
        <w:t xml:space="preserve"> (</w:t>
      </w:r>
      <w:hyperlink r:id="rId11" w:history="1">
        <w:r w:rsidR="008A1E32" w:rsidRPr="00EC37E1">
          <w:rPr>
            <w:rStyle w:val="Hipervnculo"/>
          </w:rPr>
          <w:t>guilinbor@alum.us.es</w:t>
        </w:r>
      </w:hyperlink>
      <w:r w:rsidR="008A1E32" w:rsidRPr="008A1E32">
        <w:t>)</w:t>
      </w:r>
    </w:p>
    <w:p w14:paraId="75FEA076" w14:textId="1A278CB5" w:rsidR="00544CA0" w:rsidRDefault="00544CA0" w:rsidP="00544CA0">
      <w:pPr>
        <w:pStyle w:val="Prrafodelista"/>
        <w:ind w:left="1068"/>
      </w:pPr>
    </w:p>
    <w:p w14:paraId="60D6B449" w14:textId="40226AE3" w:rsidR="00EC37E1" w:rsidRDefault="00EC37E1" w:rsidP="00EC37E1">
      <w:pPr>
        <w:ind w:left="708"/>
      </w:pPr>
      <w:r>
        <w:t>Firma:</w:t>
      </w:r>
      <w:r w:rsidR="00544CA0">
        <w:t xml:space="preserve"> </w:t>
      </w:r>
    </w:p>
    <w:p w14:paraId="1732B0F3" w14:textId="036B6567" w:rsidR="00544CA0" w:rsidRDefault="00544CA0" w:rsidP="00EC37E1">
      <w:pPr>
        <w:ind w:left="708"/>
      </w:pPr>
      <w:r>
        <w:rPr>
          <w:noProof/>
        </w:rPr>
        <w:drawing>
          <wp:anchor distT="0" distB="0" distL="114300" distR="114300" simplePos="0" relativeHeight="251664384" behindDoc="1" locked="0" layoutInCell="1" allowOverlap="1" wp14:anchorId="55BBE3F4" wp14:editId="63F36FF9">
            <wp:simplePos x="0" y="0"/>
            <wp:positionH relativeFrom="column">
              <wp:posOffset>1022985</wp:posOffset>
            </wp:positionH>
            <wp:positionV relativeFrom="paragraph">
              <wp:posOffset>194945</wp:posOffset>
            </wp:positionV>
            <wp:extent cx="905510" cy="1165860"/>
            <wp:effectExtent l="0" t="0" r="8890" b="0"/>
            <wp:wrapTight wrapText="bothSides">
              <wp:wrapPolygon edited="0">
                <wp:start x="0" y="0"/>
                <wp:lineTo x="0" y="21176"/>
                <wp:lineTo x="21358" y="21176"/>
                <wp:lineTo x="21358" y="0"/>
                <wp:lineTo x="0" y="0"/>
              </wp:wrapPolygon>
            </wp:wrapTight>
            <wp:docPr id="21066455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4557" name="Imagen 210664557"/>
                    <pic:cNvPicPr/>
                  </pic:nvPicPr>
                  <pic:blipFill rotWithShape="1">
                    <a:blip r:embed="rId12" cstate="print">
                      <a:extLst>
                        <a:ext uri="{28A0092B-C50C-407E-A947-70E740481C1C}">
                          <a14:useLocalDpi xmlns:a14="http://schemas.microsoft.com/office/drawing/2010/main" val="0"/>
                        </a:ext>
                      </a:extLst>
                    </a:blip>
                    <a:srcRect b="9823"/>
                    <a:stretch/>
                  </pic:blipFill>
                  <pic:spPr bwMode="auto">
                    <a:xfrm>
                      <a:off x="0" y="0"/>
                      <a:ext cx="905510" cy="1165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7B663B" w14:textId="77777777" w:rsidR="00544CA0" w:rsidRDefault="00544CA0" w:rsidP="00EC37E1">
      <w:pPr>
        <w:ind w:left="708"/>
      </w:pPr>
    </w:p>
    <w:p w14:paraId="3B3A0862" w14:textId="14C2F4DE" w:rsidR="00EC37E1" w:rsidRDefault="00EC37E1" w:rsidP="00EC37E1">
      <w:pPr>
        <w:ind w:left="708"/>
      </w:pPr>
      <w:r>
        <w:t>Foto:</w:t>
      </w:r>
      <w:r w:rsidR="00544CA0">
        <w:t xml:space="preserve">  </w:t>
      </w:r>
    </w:p>
    <w:p w14:paraId="15F41E36" w14:textId="53D71585" w:rsidR="00EC37E1" w:rsidRPr="008A1E32" w:rsidRDefault="00EC37E1" w:rsidP="00EC37E1"/>
    <w:p w14:paraId="5D4A0B32" w14:textId="7D617EF5" w:rsidR="008A1E32" w:rsidRDefault="004A44B5" w:rsidP="00EC37E1">
      <w:pPr>
        <w:pStyle w:val="Prrafodelista"/>
        <w:numPr>
          <w:ilvl w:val="0"/>
          <w:numId w:val="4"/>
        </w:numPr>
      </w:pPr>
      <w:r>
        <w:rPr>
          <w:noProof/>
        </w:rPr>
        <w:lastRenderedPageBreak/>
        <w:drawing>
          <wp:anchor distT="0" distB="0" distL="114300" distR="114300" simplePos="0" relativeHeight="251659264" behindDoc="1" locked="0" layoutInCell="1" allowOverlap="1" wp14:anchorId="72FA3D19" wp14:editId="46DE495D">
            <wp:simplePos x="0" y="0"/>
            <wp:positionH relativeFrom="column">
              <wp:posOffset>1052830</wp:posOffset>
            </wp:positionH>
            <wp:positionV relativeFrom="paragraph">
              <wp:posOffset>256540</wp:posOffset>
            </wp:positionV>
            <wp:extent cx="1940560" cy="655320"/>
            <wp:effectExtent l="0" t="0" r="2540" b="0"/>
            <wp:wrapTight wrapText="bothSides">
              <wp:wrapPolygon edited="0">
                <wp:start x="0" y="0"/>
                <wp:lineTo x="0" y="20721"/>
                <wp:lineTo x="21416" y="20721"/>
                <wp:lineTo x="21416" y="0"/>
                <wp:lineTo x="0" y="0"/>
              </wp:wrapPolygon>
            </wp:wrapTight>
            <wp:docPr id="8090162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016220" name="Imagen 80901622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40560" cy="655320"/>
                    </a:xfrm>
                    <a:prstGeom prst="rect">
                      <a:avLst/>
                    </a:prstGeom>
                  </pic:spPr>
                </pic:pic>
              </a:graphicData>
            </a:graphic>
            <wp14:sizeRelH relativeFrom="margin">
              <wp14:pctWidth>0</wp14:pctWidth>
            </wp14:sizeRelH>
            <wp14:sizeRelV relativeFrom="margin">
              <wp14:pctHeight>0</wp14:pctHeight>
            </wp14:sizeRelV>
          </wp:anchor>
        </w:drawing>
      </w:r>
      <w:r w:rsidR="008A1E32" w:rsidRPr="008A1E32">
        <w:t>Rodríguez Sastre</w:t>
      </w:r>
      <w:r w:rsidR="00EC37E1">
        <w:t>, Darío</w:t>
      </w:r>
      <w:r w:rsidR="008A1E32" w:rsidRPr="008A1E32">
        <w:t xml:space="preserve"> (</w:t>
      </w:r>
      <w:hyperlink r:id="rId14" w:history="1">
        <w:r w:rsidR="008A1E32" w:rsidRPr="00EC37E1">
          <w:rPr>
            <w:rStyle w:val="Hipervnculo"/>
          </w:rPr>
          <w:t>darrodsas@alu</w:t>
        </w:r>
        <w:r w:rsidR="008A1E32" w:rsidRPr="00EC37E1">
          <w:rPr>
            <w:rStyle w:val="Hipervnculo"/>
          </w:rPr>
          <w:t>m</w:t>
        </w:r>
        <w:r w:rsidR="008A1E32" w:rsidRPr="00EC37E1">
          <w:rPr>
            <w:rStyle w:val="Hipervnculo"/>
          </w:rPr>
          <w:t>.us.es</w:t>
        </w:r>
      </w:hyperlink>
      <w:r w:rsidR="008A1E32" w:rsidRPr="008A1E32">
        <w:t>)</w:t>
      </w:r>
    </w:p>
    <w:p w14:paraId="4265789E" w14:textId="77777777" w:rsidR="00544CA0" w:rsidRDefault="00544CA0" w:rsidP="00544CA0">
      <w:pPr>
        <w:pStyle w:val="Prrafodelista"/>
        <w:ind w:left="1068"/>
      </w:pPr>
    </w:p>
    <w:p w14:paraId="7FC7A43C" w14:textId="1AC25735" w:rsidR="00EC37E1" w:rsidRDefault="00EC37E1" w:rsidP="00EC37E1">
      <w:pPr>
        <w:ind w:left="708"/>
      </w:pPr>
      <w:r>
        <w:t>Firma:</w:t>
      </w:r>
    </w:p>
    <w:p w14:paraId="269DBFDD" w14:textId="77777777" w:rsidR="004A44B5" w:rsidRDefault="004A44B5" w:rsidP="00EC37E1">
      <w:pPr>
        <w:ind w:left="708"/>
      </w:pPr>
    </w:p>
    <w:p w14:paraId="131FD295" w14:textId="77777777" w:rsidR="004A44B5" w:rsidRDefault="004A44B5" w:rsidP="00EC37E1">
      <w:pPr>
        <w:ind w:left="708"/>
      </w:pPr>
    </w:p>
    <w:p w14:paraId="374CDFF0" w14:textId="0161286A" w:rsidR="00EC37E1" w:rsidRPr="008A1E32" w:rsidRDefault="00EC37E1" w:rsidP="00EC37E1">
      <w:pPr>
        <w:ind w:left="708"/>
      </w:pPr>
      <w:r>
        <w:t>Foto:</w:t>
      </w:r>
    </w:p>
    <w:p w14:paraId="7C9C5607" w14:textId="77E996AF" w:rsidR="008A1E32" w:rsidRDefault="00544CA0" w:rsidP="00EC37E1">
      <w:pPr>
        <w:pStyle w:val="Prrafodelista"/>
        <w:numPr>
          <w:ilvl w:val="0"/>
          <w:numId w:val="4"/>
        </w:numPr>
      </w:pPr>
      <w:r>
        <w:rPr>
          <w:noProof/>
        </w:rPr>
        <w:drawing>
          <wp:anchor distT="0" distB="0" distL="114300" distR="114300" simplePos="0" relativeHeight="251661312" behindDoc="1" locked="0" layoutInCell="1" allowOverlap="1" wp14:anchorId="72E88AF7" wp14:editId="75374232">
            <wp:simplePos x="0" y="0"/>
            <wp:positionH relativeFrom="column">
              <wp:posOffset>1074420</wp:posOffset>
            </wp:positionH>
            <wp:positionV relativeFrom="paragraph">
              <wp:posOffset>241300</wp:posOffset>
            </wp:positionV>
            <wp:extent cx="753110" cy="571500"/>
            <wp:effectExtent l="0" t="0" r="8890" b="0"/>
            <wp:wrapTight wrapText="bothSides">
              <wp:wrapPolygon edited="0">
                <wp:start x="0" y="0"/>
                <wp:lineTo x="0" y="20880"/>
                <wp:lineTo x="21309" y="20880"/>
                <wp:lineTo x="21309" y="0"/>
                <wp:lineTo x="0" y="0"/>
              </wp:wrapPolygon>
            </wp:wrapTight>
            <wp:docPr id="478264949" name="Imagen 4"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64949" name="Imagen 4" descr="Diagrama&#10;&#10;Descripción generada automáticamente con confianza baja"/>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53110" cy="5715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EC37E1">
        <w:t>Bregu</w:t>
      </w:r>
      <w:proofErr w:type="spellEnd"/>
      <w:r w:rsidR="00EC37E1">
        <w:t xml:space="preserve">, </w:t>
      </w:r>
      <w:r w:rsidR="008A1E32" w:rsidRPr="008A1E32">
        <w:t>Santia</w:t>
      </w:r>
      <w:r w:rsidR="00EC37E1">
        <w:t xml:space="preserve"> </w:t>
      </w:r>
      <w:r w:rsidR="008A1E32" w:rsidRPr="008A1E32">
        <w:t>(</w:t>
      </w:r>
      <w:hyperlink r:id="rId16" w:history="1">
        <w:r w:rsidR="00EC37E1">
          <w:rPr>
            <w:rStyle w:val="Hipervnculo"/>
          </w:rPr>
          <w:t>sanbre@alu</w:t>
        </w:r>
        <w:r w:rsidR="00EC37E1">
          <w:rPr>
            <w:rStyle w:val="Hipervnculo"/>
          </w:rPr>
          <w:t>m</w:t>
        </w:r>
        <w:r w:rsidR="00EC37E1">
          <w:rPr>
            <w:rStyle w:val="Hipervnculo"/>
          </w:rPr>
          <w:t>.us.es</w:t>
        </w:r>
      </w:hyperlink>
      <w:r w:rsidR="00EC37E1">
        <w:t>)</w:t>
      </w:r>
    </w:p>
    <w:p w14:paraId="3273A125" w14:textId="11C11C6F" w:rsidR="00544CA0" w:rsidRDefault="00544CA0" w:rsidP="00544CA0">
      <w:pPr>
        <w:pStyle w:val="Prrafodelista"/>
        <w:ind w:left="1068"/>
      </w:pPr>
    </w:p>
    <w:p w14:paraId="7BA486D8" w14:textId="6B8A0E30" w:rsidR="00544CA0" w:rsidRDefault="00EC37E1" w:rsidP="00544CA0">
      <w:pPr>
        <w:ind w:left="708"/>
      </w:pPr>
      <w:r>
        <w:t>Firma:</w:t>
      </w:r>
      <w:r w:rsidR="00544CA0">
        <w:t xml:space="preserve"> </w:t>
      </w:r>
    </w:p>
    <w:p w14:paraId="7DCEAD07" w14:textId="2A4F39EE" w:rsidR="00544CA0" w:rsidRDefault="00544CA0" w:rsidP="00EC37E1">
      <w:pPr>
        <w:ind w:left="708"/>
      </w:pPr>
      <w:r>
        <w:rPr>
          <w:noProof/>
        </w:rPr>
        <w:drawing>
          <wp:anchor distT="0" distB="0" distL="114300" distR="114300" simplePos="0" relativeHeight="251663360" behindDoc="1" locked="0" layoutInCell="1" allowOverlap="1" wp14:anchorId="2C5814C8" wp14:editId="0A0B7940">
            <wp:simplePos x="0" y="0"/>
            <wp:positionH relativeFrom="margin">
              <wp:posOffset>931545</wp:posOffset>
            </wp:positionH>
            <wp:positionV relativeFrom="paragraph">
              <wp:posOffset>274955</wp:posOffset>
            </wp:positionV>
            <wp:extent cx="1165860" cy="880745"/>
            <wp:effectExtent l="0" t="0" r="0" b="0"/>
            <wp:wrapTight wrapText="bothSides">
              <wp:wrapPolygon edited="0">
                <wp:start x="0" y="0"/>
                <wp:lineTo x="0" y="21024"/>
                <wp:lineTo x="21176" y="21024"/>
                <wp:lineTo x="21176" y="0"/>
                <wp:lineTo x="0" y="0"/>
              </wp:wrapPolygon>
            </wp:wrapTight>
            <wp:docPr id="1053113156" name="Imagen 6" descr="Mujer de cabello largo sonrie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3156" name="Imagen 6" descr="Mujer de cabello largo sonriendo&#10;&#10;Descripción generada automáticamente"/>
                    <pic:cNvPicPr/>
                  </pic:nvPicPr>
                  <pic:blipFill rotWithShape="1">
                    <a:blip r:embed="rId17" cstate="print">
                      <a:extLst>
                        <a:ext uri="{28A0092B-C50C-407E-A947-70E740481C1C}">
                          <a14:useLocalDpi xmlns:a14="http://schemas.microsoft.com/office/drawing/2010/main" val="0"/>
                        </a:ext>
                      </a:extLst>
                    </a:blip>
                    <a:srcRect t="18182" b="25134"/>
                    <a:stretch/>
                  </pic:blipFill>
                  <pic:spPr bwMode="auto">
                    <a:xfrm>
                      <a:off x="0" y="0"/>
                      <a:ext cx="1165860" cy="880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340E04" w14:textId="77777777" w:rsidR="00544CA0" w:rsidRDefault="00544CA0" w:rsidP="00EC37E1">
      <w:pPr>
        <w:ind w:left="708"/>
      </w:pPr>
    </w:p>
    <w:p w14:paraId="4CFC5BCE" w14:textId="235184A0" w:rsidR="00EC37E1" w:rsidRDefault="00EC37E1" w:rsidP="00EC37E1">
      <w:pPr>
        <w:ind w:left="708"/>
      </w:pPr>
      <w:r>
        <w:t>Foto:</w:t>
      </w:r>
      <w:r w:rsidR="00544CA0">
        <w:t xml:space="preserve"> </w:t>
      </w:r>
    </w:p>
    <w:p w14:paraId="4B6386CC" w14:textId="421651CC" w:rsidR="00EC37E1" w:rsidRPr="008A1E32" w:rsidRDefault="00EC37E1" w:rsidP="00EC37E1">
      <w:pPr>
        <w:ind w:left="708"/>
      </w:pPr>
    </w:p>
    <w:p w14:paraId="149D34B8" w14:textId="16961715" w:rsidR="008A1E32" w:rsidRDefault="00544CA0" w:rsidP="00EC37E1">
      <w:pPr>
        <w:pStyle w:val="Prrafodelista"/>
        <w:numPr>
          <w:ilvl w:val="0"/>
          <w:numId w:val="4"/>
        </w:numPr>
      </w:pPr>
      <w:r>
        <w:rPr>
          <w:noProof/>
        </w:rPr>
        <w:drawing>
          <wp:anchor distT="0" distB="0" distL="114300" distR="114300" simplePos="0" relativeHeight="251662336" behindDoc="1" locked="0" layoutInCell="1" allowOverlap="1" wp14:anchorId="3E75B10F" wp14:editId="5CF6FB17">
            <wp:simplePos x="0" y="0"/>
            <wp:positionH relativeFrom="column">
              <wp:posOffset>1076325</wp:posOffset>
            </wp:positionH>
            <wp:positionV relativeFrom="paragraph">
              <wp:posOffset>238760</wp:posOffset>
            </wp:positionV>
            <wp:extent cx="789940" cy="730885"/>
            <wp:effectExtent l="0" t="0" r="0" b="0"/>
            <wp:wrapTight wrapText="bothSides">
              <wp:wrapPolygon edited="0">
                <wp:start x="0" y="0"/>
                <wp:lineTo x="0" y="20831"/>
                <wp:lineTo x="20836" y="20831"/>
                <wp:lineTo x="20836" y="0"/>
                <wp:lineTo x="0" y="0"/>
              </wp:wrapPolygon>
            </wp:wrapTight>
            <wp:docPr id="1339869407" name="Imagen 5" descr="Flech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869407" name="Imagen 5" descr="Flecha&#10;&#10;Descripción generada automáticamente con confianza baja"/>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89940" cy="730885"/>
                    </a:xfrm>
                    <a:prstGeom prst="rect">
                      <a:avLst/>
                    </a:prstGeom>
                  </pic:spPr>
                </pic:pic>
              </a:graphicData>
            </a:graphic>
            <wp14:sizeRelH relativeFrom="margin">
              <wp14:pctWidth>0</wp14:pctWidth>
            </wp14:sizeRelH>
            <wp14:sizeRelV relativeFrom="margin">
              <wp14:pctHeight>0</wp14:pctHeight>
            </wp14:sizeRelV>
          </wp:anchor>
        </w:drawing>
      </w:r>
      <w:r w:rsidR="008A1E32" w:rsidRPr="008A1E32">
        <w:t>García Hortal</w:t>
      </w:r>
      <w:r w:rsidR="00EC37E1">
        <w:t>, Raquel</w:t>
      </w:r>
      <w:r w:rsidR="008A1E32" w:rsidRPr="008A1E32">
        <w:t xml:space="preserve"> (</w:t>
      </w:r>
      <w:hyperlink r:id="rId19" w:history="1">
        <w:r w:rsidR="008A1E32" w:rsidRPr="008A1E32">
          <w:rPr>
            <w:rStyle w:val="Hipervnculo"/>
          </w:rPr>
          <w:t>raq</w:t>
        </w:r>
        <w:r w:rsidR="008A1E32" w:rsidRPr="008A1E32">
          <w:rPr>
            <w:rStyle w:val="Hipervnculo"/>
          </w:rPr>
          <w:t>g</w:t>
        </w:r>
        <w:r w:rsidR="008A1E32" w:rsidRPr="008A1E32">
          <w:rPr>
            <w:rStyle w:val="Hipervnculo"/>
          </w:rPr>
          <w:t>arhor@alum.us.e</w:t>
        </w:r>
        <w:r w:rsidR="008A1E32" w:rsidRPr="008A1E32">
          <w:rPr>
            <w:rStyle w:val="Hipervnculo"/>
          </w:rPr>
          <w:t>s</w:t>
        </w:r>
      </w:hyperlink>
      <w:r w:rsidR="008A1E32" w:rsidRPr="008A1E32">
        <w:t>)</w:t>
      </w:r>
    </w:p>
    <w:p w14:paraId="74A071B2" w14:textId="77777777" w:rsidR="00544CA0" w:rsidRDefault="00544CA0" w:rsidP="00544CA0">
      <w:pPr>
        <w:pStyle w:val="Prrafodelista"/>
        <w:ind w:left="1068"/>
      </w:pPr>
    </w:p>
    <w:p w14:paraId="0068A733" w14:textId="77777777" w:rsidR="00544CA0" w:rsidRDefault="00EC37E1" w:rsidP="00EC37E1">
      <w:pPr>
        <w:ind w:left="708"/>
      </w:pPr>
      <w:r>
        <w:t>Firma:</w:t>
      </w:r>
    </w:p>
    <w:p w14:paraId="70524C7A" w14:textId="6201F6DF" w:rsidR="00EC37E1" w:rsidRDefault="00544CA0" w:rsidP="00EC37E1">
      <w:pPr>
        <w:ind w:left="708"/>
      </w:pPr>
      <w:r>
        <w:t xml:space="preserve"> </w:t>
      </w:r>
    </w:p>
    <w:p w14:paraId="06C0CF3F" w14:textId="0CDF7EA9" w:rsidR="00EC37E1" w:rsidRDefault="00EC37E1" w:rsidP="00EC37E1">
      <w:pPr>
        <w:ind w:left="708"/>
      </w:pPr>
      <w:r>
        <w:t>Foto:</w:t>
      </w:r>
    </w:p>
    <w:p w14:paraId="0F954058" w14:textId="77777777" w:rsidR="00EC37E1" w:rsidRPr="008A1E32" w:rsidRDefault="00EC37E1" w:rsidP="00EC37E1">
      <w:pPr>
        <w:pStyle w:val="Prrafodelista"/>
        <w:ind w:left="1068"/>
      </w:pPr>
    </w:p>
    <w:p w14:paraId="331679D0" w14:textId="55D2873A" w:rsidR="00B77C8A" w:rsidRDefault="006B0094" w:rsidP="006B0094">
      <w:pPr>
        <w:pStyle w:val="Prrafodelista"/>
        <w:numPr>
          <w:ilvl w:val="0"/>
          <w:numId w:val="3"/>
        </w:numPr>
        <w:rPr>
          <w:sz w:val="28"/>
          <w:szCs w:val="28"/>
        </w:rPr>
      </w:pPr>
      <w:r>
        <w:rPr>
          <w:sz w:val="28"/>
          <w:szCs w:val="28"/>
        </w:rPr>
        <w:t>Declaración de compromiso</w:t>
      </w:r>
    </w:p>
    <w:p w14:paraId="2D2B20AE" w14:textId="64FF00E3" w:rsidR="006B0094" w:rsidRDefault="006B0094" w:rsidP="006B0094">
      <w:r w:rsidRPr="006B0094">
        <w:t>Nosotros, los miembros del grupo, nos comprometemos a trabajar conjuntamente en esta materia con el objetivo de alcanzar los mejores resultados posibles. Declaramos haber comprendido en su totalidad el temario, con especial énfasis en los procedimientos de evaluación y calificación establecidos. Nos comprometemos a esforzarnos al máximo para alcanzar el éxito en el curso, y aspiramos a obtener una calificación de 7.</w:t>
      </w:r>
    </w:p>
    <w:p w14:paraId="44167726" w14:textId="77777777" w:rsidR="002F0FD8" w:rsidRDefault="002F0FD8" w:rsidP="006B0094"/>
    <w:p w14:paraId="03DA9273" w14:textId="5A3D2D8B" w:rsidR="002F0FD8" w:rsidRDefault="002F0FD8" w:rsidP="002F0FD8">
      <w:pPr>
        <w:pStyle w:val="Prrafodelista"/>
        <w:numPr>
          <w:ilvl w:val="0"/>
          <w:numId w:val="3"/>
        </w:numPr>
        <w:rPr>
          <w:sz w:val="28"/>
          <w:szCs w:val="28"/>
        </w:rPr>
      </w:pPr>
      <w:r>
        <w:rPr>
          <w:sz w:val="28"/>
          <w:szCs w:val="28"/>
        </w:rPr>
        <w:t>Indicadores de desempeño</w:t>
      </w:r>
    </w:p>
    <w:p w14:paraId="0F1D4C64" w14:textId="4EE0791E" w:rsidR="002F0FD8" w:rsidRDefault="002F0FD8" w:rsidP="002F0FD8">
      <w:r>
        <w:t xml:space="preserve">Para evaluar el trabajo del </w:t>
      </w:r>
      <w:proofErr w:type="gramStart"/>
      <w:r>
        <w:t>grupo,  establecemos</w:t>
      </w:r>
      <w:proofErr w:type="gramEnd"/>
      <w:r>
        <w:t xml:space="preserve"> los siguientes criterios de desempeño:</w:t>
      </w:r>
    </w:p>
    <w:p w14:paraId="7139E76B" w14:textId="3D56CB30" w:rsidR="002F0FD8" w:rsidRDefault="002F0FD8" w:rsidP="002F0FD8">
      <w:pPr>
        <w:pStyle w:val="Prrafodelista"/>
        <w:numPr>
          <w:ilvl w:val="0"/>
          <w:numId w:val="4"/>
        </w:numPr>
      </w:pPr>
      <w:r>
        <w:lastRenderedPageBreak/>
        <w:t xml:space="preserve">Progreso del trabajo: El progreso del trabajo se medirá mediante las tareas realizadas o a través de </w:t>
      </w:r>
      <w:proofErr w:type="spellStart"/>
      <w:r>
        <w:t>Clockify</w:t>
      </w:r>
      <w:proofErr w:type="spellEnd"/>
      <w:r>
        <w:t xml:space="preserve">, ya que no podemos medir el progreso del trabajo únicamente por </w:t>
      </w:r>
      <w:r w:rsidR="009E440D">
        <w:t xml:space="preserve">tareas, debido a que </w:t>
      </w:r>
      <w:proofErr w:type="gramStart"/>
      <w:r w:rsidR="009E440D">
        <w:t>la complejidad de las mismas no son</w:t>
      </w:r>
      <w:proofErr w:type="gramEnd"/>
      <w:r w:rsidR="009E440D">
        <w:t xml:space="preserve"> iguales. </w:t>
      </w:r>
    </w:p>
    <w:p w14:paraId="3415C35C" w14:textId="77777777" w:rsidR="009E440D" w:rsidRDefault="002F0FD8" w:rsidP="002F0FD8">
      <w:pPr>
        <w:pStyle w:val="Prrafodelista"/>
        <w:numPr>
          <w:ilvl w:val="1"/>
          <w:numId w:val="4"/>
        </w:numPr>
      </w:pPr>
      <w:r>
        <w:t>Buen desempeño: Cada miembro del grupo deberá cumplir</w:t>
      </w:r>
      <w:r w:rsidR="009E440D">
        <w:t xml:space="preserve"> con las tareas asignadas para cada entregable. Además, se comprobará que, a través de </w:t>
      </w:r>
      <w:proofErr w:type="spellStart"/>
      <w:r w:rsidR="009E440D">
        <w:t>Clockify</w:t>
      </w:r>
      <w:proofErr w:type="spellEnd"/>
      <w:r w:rsidR="009E440D">
        <w:t>, la relación complejidad de tareas/</w:t>
      </w:r>
      <w:proofErr w:type="gramStart"/>
      <w:r w:rsidR="009E440D">
        <w:t>tiempo  es</w:t>
      </w:r>
      <w:proofErr w:type="gramEnd"/>
      <w:r w:rsidR="009E440D">
        <w:t xml:space="preserve"> coherente y se encuentra en la media de horas del grupo.</w:t>
      </w:r>
    </w:p>
    <w:p w14:paraId="0C5EFAE2" w14:textId="77777777" w:rsidR="009E440D" w:rsidRDefault="009E440D" w:rsidP="002F0FD8">
      <w:pPr>
        <w:pStyle w:val="Prrafodelista"/>
        <w:numPr>
          <w:ilvl w:val="1"/>
          <w:numId w:val="4"/>
        </w:numPr>
      </w:pPr>
      <w:r>
        <w:t>Mal desempeño: No se cumplen con las tareas asignadas a tiempo, sin dedicarle lo necesario para poder realizar las diferentes entregas.</w:t>
      </w:r>
    </w:p>
    <w:p w14:paraId="709B1844" w14:textId="77777777" w:rsidR="009E440D" w:rsidRDefault="009E440D" w:rsidP="009E440D">
      <w:pPr>
        <w:pStyle w:val="Prrafodelista"/>
        <w:numPr>
          <w:ilvl w:val="0"/>
          <w:numId w:val="4"/>
        </w:numPr>
      </w:pPr>
      <w:r>
        <w:t xml:space="preserve">Evaluación por parte del profesorado/cliente: Tendremos en cuenta el </w:t>
      </w:r>
      <w:proofErr w:type="spellStart"/>
      <w:r>
        <w:t>feedback</w:t>
      </w:r>
      <w:proofErr w:type="spellEnd"/>
      <w:r>
        <w:t xml:space="preserve"> de los profesores para este ámbito.</w:t>
      </w:r>
    </w:p>
    <w:p w14:paraId="620B078A" w14:textId="77777777" w:rsidR="009E440D" w:rsidRDefault="009E440D" w:rsidP="009E440D">
      <w:pPr>
        <w:pStyle w:val="Prrafodelista"/>
        <w:numPr>
          <w:ilvl w:val="1"/>
          <w:numId w:val="4"/>
        </w:numPr>
      </w:pPr>
      <w:r>
        <w:t xml:space="preserve">Buen desempeño: el </w:t>
      </w:r>
      <w:proofErr w:type="spellStart"/>
      <w:r>
        <w:t>feedback</w:t>
      </w:r>
      <w:proofErr w:type="spellEnd"/>
      <w:r>
        <w:t xml:space="preserve"> de los profesores es positivo, las sugerencias son menores y buena opinión por lo general.</w:t>
      </w:r>
    </w:p>
    <w:p w14:paraId="18A9B0C8" w14:textId="2DE902AE" w:rsidR="002F0FD8" w:rsidRDefault="009E440D" w:rsidP="009E440D">
      <w:pPr>
        <w:pStyle w:val="Prrafodelista"/>
        <w:numPr>
          <w:ilvl w:val="1"/>
          <w:numId w:val="4"/>
        </w:numPr>
      </w:pPr>
      <w:r>
        <w:t>Mal desempeño: las evaluaciones son negativas</w:t>
      </w:r>
      <w:r w:rsidR="00981AD9">
        <w:t xml:space="preserve">, habiendo observaciones </w:t>
      </w:r>
      <w:r>
        <w:t>cr</w:t>
      </w:r>
      <w:r w:rsidR="00981AD9">
        <w:t>í</w:t>
      </w:r>
      <w:r>
        <w:t>tica</w:t>
      </w:r>
      <w:r w:rsidR="00981AD9">
        <w:t>s sobre</w:t>
      </w:r>
      <w:r>
        <w:t xml:space="preserve"> la calidad del entregable. </w:t>
      </w:r>
      <w:r w:rsidR="002F0FD8">
        <w:t xml:space="preserve">  </w:t>
      </w:r>
    </w:p>
    <w:p w14:paraId="4EA55CB7" w14:textId="495A4FB1" w:rsidR="00981AD9" w:rsidRDefault="00981AD9" w:rsidP="00981AD9">
      <w:pPr>
        <w:pStyle w:val="Prrafodelista"/>
        <w:numPr>
          <w:ilvl w:val="0"/>
          <w:numId w:val="4"/>
        </w:numPr>
      </w:pPr>
      <w:r>
        <w:t>Colaboración con el equipo: Por último, valoraremos la implicación de cada miembro en cuanto a la participación en reuniones, comunicación con el resto del grupo, etc.</w:t>
      </w:r>
    </w:p>
    <w:p w14:paraId="7DCBB52A" w14:textId="77777777" w:rsidR="00981AD9" w:rsidRDefault="00981AD9" w:rsidP="00981AD9">
      <w:pPr>
        <w:pStyle w:val="Prrafodelista"/>
        <w:numPr>
          <w:ilvl w:val="1"/>
          <w:numId w:val="4"/>
        </w:numPr>
      </w:pPr>
      <w:r>
        <w:t>Buen desempeño: Participación de manera activa y con disposición para ayudar al equipo.</w:t>
      </w:r>
    </w:p>
    <w:p w14:paraId="7A63443A" w14:textId="77777777" w:rsidR="00981AD9" w:rsidRDefault="00981AD9" w:rsidP="00981AD9">
      <w:pPr>
        <w:pStyle w:val="Prrafodelista"/>
        <w:numPr>
          <w:ilvl w:val="1"/>
          <w:numId w:val="4"/>
        </w:numPr>
      </w:pPr>
      <w:r>
        <w:t>Mal desempeño: Ausencia en las diferentes reuniones, falta de compromiso y colaboración.</w:t>
      </w:r>
    </w:p>
    <w:p w14:paraId="14FE7CE4" w14:textId="77777777" w:rsidR="00981AD9" w:rsidRDefault="00981AD9" w:rsidP="00981AD9"/>
    <w:p w14:paraId="5D5811FB" w14:textId="77777777" w:rsidR="00981AD9" w:rsidRPr="00981AD9" w:rsidRDefault="00981AD9" w:rsidP="00981AD9">
      <w:pPr>
        <w:pStyle w:val="Prrafodelista"/>
        <w:numPr>
          <w:ilvl w:val="0"/>
          <w:numId w:val="3"/>
        </w:numPr>
        <w:rPr>
          <w:sz w:val="28"/>
          <w:szCs w:val="28"/>
        </w:rPr>
      </w:pPr>
      <w:r w:rsidRPr="00981AD9">
        <w:rPr>
          <w:sz w:val="28"/>
          <w:szCs w:val="28"/>
        </w:rPr>
        <w:t>Consecuencias de tener un buen desempeño</w:t>
      </w:r>
    </w:p>
    <w:p w14:paraId="34C9558D" w14:textId="77777777" w:rsidR="00C919B4" w:rsidRDefault="00981AD9" w:rsidP="00981AD9">
      <w:r>
        <w:t xml:space="preserve"> El buen desempeño de un miembro en el equipo se recompensará de alguna manera para incitar al propio grupo a trabajar correctamente</w:t>
      </w:r>
      <w:r w:rsidR="00C919B4">
        <w:t xml:space="preserve">. </w:t>
      </w:r>
    </w:p>
    <w:p w14:paraId="06CF72C3" w14:textId="058AFDE2" w:rsidR="00981AD9" w:rsidRDefault="00C919B4" w:rsidP="00981AD9">
      <w:r>
        <w:t>Aquellas personas que su trabajo lo consideremos como buen desempeño en el proyecto, podrán decidir para futuras entregas las tareas que van a realizar, pudiendo hacer aquellas que deseen sin la necesidad de que se las designe el Project Manager.</w:t>
      </w:r>
      <w:r w:rsidR="00981AD9">
        <w:t xml:space="preserve">  </w:t>
      </w:r>
      <w:r>
        <w:t>En caso de que haya varios miembros del equipo que hayan trabajado de manera correcta, decidirán entre ellos qué tareas realizarán cada uno.</w:t>
      </w:r>
    </w:p>
    <w:p w14:paraId="21C87703" w14:textId="77777777" w:rsidR="00C919B4" w:rsidRDefault="00C919B4" w:rsidP="00981AD9"/>
    <w:p w14:paraId="31FBC748" w14:textId="52934A20" w:rsidR="00C919B4" w:rsidRDefault="00C919B4" w:rsidP="00C919B4">
      <w:pPr>
        <w:pStyle w:val="Prrafodelista"/>
        <w:numPr>
          <w:ilvl w:val="0"/>
          <w:numId w:val="3"/>
        </w:numPr>
        <w:rPr>
          <w:sz w:val="28"/>
          <w:szCs w:val="28"/>
        </w:rPr>
      </w:pPr>
      <w:r>
        <w:rPr>
          <w:sz w:val="28"/>
          <w:szCs w:val="28"/>
        </w:rPr>
        <w:t>Consecuencias de tener un mal desempeño</w:t>
      </w:r>
    </w:p>
    <w:p w14:paraId="56A0652C" w14:textId="403A80DF" w:rsidR="00C919B4" w:rsidRDefault="00C919B4" w:rsidP="00C919B4">
      <w:r>
        <w:lastRenderedPageBreak/>
        <w:t>Al igual que el buen desempeño, el mal desempeño también tendrá consecuencias en el grupo.</w:t>
      </w:r>
    </w:p>
    <w:p w14:paraId="3D434D7B" w14:textId="282E8A7E" w:rsidR="00C919B4" w:rsidRDefault="00C919B4" w:rsidP="00C919B4">
      <w:r>
        <w:t xml:space="preserve">Aquellas personas que se consideren que han tenido un mal desempeño en el desarrollo del proyecto, serán advertidos por parte del resto del grupo. Esto ocurrirá la primera vez que detectemos el mal desempeño en un mismo miembro. </w:t>
      </w:r>
    </w:p>
    <w:p w14:paraId="68391BD2" w14:textId="61787925" w:rsidR="007774E8" w:rsidRDefault="00C919B4" w:rsidP="00C919B4">
      <w:r>
        <w:t xml:space="preserve">Si pasa una segunda vez, el Project Manager podrá reasignar las tareas de ese </w:t>
      </w:r>
      <w:proofErr w:type="gramStart"/>
      <w:r>
        <w:t>miembro  a</w:t>
      </w:r>
      <w:proofErr w:type="gramEnd"/>
      <w:r>
        <w:t xml:space="preserve"> otros del equipo para poder realizar las mismas dentro del plazo establecido y así evitar retrasos.</w:t>
      </w:r>
      <w:r w:rsidR="007774E8">
        <w:t xml:space="preserve"> Cabe destacar </w:t>
      </w:r>
      <w:proofErr w:type="gramStart"/>
      <w:r w:rsidR="007774E8">
        <w:t>que</w:t>
      </w:r>
      <w:proofErr w:type="gramEnd"/>
      <w:r w:rsidR="007774E8">
        <w:t xml:space="preserve"> si es el Project Manager uno de los miembros con mal desempeño, se encargará otra persona del equipo de realizar lo mencionado anteriormente. </w:t>
      </w:r>
    </w:p>
    <w:p w14:paraId="1320AC1C" w14:textId="1862A769" w:rsidR="00C919B4" w:rsidRDefault="00C919B4" w:rsidP="00C919B4">
      <w:r>
        <w:t xml:space="preserve">Por último, si se </w:t>
      </w:r>
      <w:proofErr w:type="gramStart"/>
      <w:r>
        <w:t>vuelve a repetir</w:t>
      </w:r>
      <w:proofErr w:type="gramEnd"/>
      <w:r>
        <w:t>, se</w:t>
      </w:r>
      <w:r w:rsidR="007774E8">
        <w:t xml:space="preserve"> documentará</w:t>
      </w:r>
      <w:r>
        <w:t xml:space="preserve"> quién o quiénes han tenido una gran falta de compromiso y trabajo durante el desarrollo del proyecto, haciéndolo saber al profesorado.</w:t>
      </w:r>
    </w:p>
    <w:p w14:paraId="6FFA5C6C" w14:textId="77777777" w:rsidR="007774E8" w:rsidRDefault="007774E8" w:rsidP="00C919B4"/>
    <w:p w14:paraId="2EEAEC8A" w14:textId="5FD41630" w:rsidR="007774E8" w:rsidRDefault="007774E8" w:rsidP="007774E8">
      <w:pPr>
        <w:pStyle w:val="Prrafodelista"/>
        <w:numPr>
          <w:ilvl w:val="0"/>
          <w:numId w:val="3"/>
        </w:numPr>
        <w:rPr>
          <w:sz w:val="28"/>
          <w:szCs w:val="28"/>
        </w:rPr>
      </w:pPr>
      <w:r>
        <w:rPr>
          <w:sz w:val="28"/>
          <w:szCs w:val="28"/>
        </w:rPr>
        <w:t>Condiciones para el despido de un miembro del grupo</w:t>
      </w:r>
    </w:p>
    <w:p w14:paraId="28E6E1E5" w14:textId="6A9FEEC6" w:rsidR="007774E8" w:rsidRDefault="007774E8" w:rsidP="007774E8">
      <w:r>
        <w:t xml:space="preserve">Un miembro del grupo será despedido si su falta de desempeño y compromiso es grave. Para considerarlo así, seguiremos la misma pauta que las consecuencias del mal desempeño. </w:t>
      </w:r>
    </w:p>
    <w:p w14:paraId="2B14A784" w14:textId="3EC5FC2C" w:rsidR="007774E8" w:rsidRPr="007774E8" w:rsidRDefault="007774E8" w:rsidP="007774E8">
      <w:pPr>
        <w:rPr>
          <w:u w:val="single"/>
        </w:rPr>
      </w:pPr>
      <w:r>
        <w:t xml:space="preserve">Si un miembro del equipo vuelve a tener un mal desempeño en el proyecto por una </w:t>
      </w:r>
      <w:r>
        <w:rPr>
          <w:b/>
          <w:bCs/>
        </w:rPr>
        <w:t>cuarta</w:t>
      </w:r>
      <w:r>
        <w:t xml:space="preserve"> vez, automáticamente será despedido pasando a trabajar de manera solitaria.</w:t>
      </w:r>
    </w:p>
    <w:sectPr w:rsidR="007774E8" w:rsidRPr="007774E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8935DD" w14:textId="77777777" w:rsidR="00430615" w:rsidRDefault="00430615" w:rsidP="00B77C8A">
      <w:pPr>
        <w:spacing w:after="0" w:line="240" w:lineRule="auto"/>
      </w:pPr>
      <w:r>
        <w:separator/>
      </w:r>
    </w:p>
  </w:endnote>
  <w:endnote w:type="continuationSeparator" w:id="0">
    <w:p w14:paraId="165EBC0E" w14:textId="77777777" w:rsidR="00430615" w:rsidRDefault="00430615" w:rsidP="00B77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76D77F" w14:textId="77777777" w:rsidR="00430615" w:rsidRDefault="00430615" w:rsidP="00B77C8A">
      <w:pPr>
        <w:spacing w:after="0" w:line="240" w:lineRule="auto"/>
      </w:pPr>
      <w:r>
        <w:separator/>
      </w:r>
    </w:p>
  </w:footnote>
  <w:footnote w:type="continuationSeparator" w:id="0">
    <w:p w14:paraId="62A54025" w14:textId="77777777" w:rsidR="00430615" w:rsidRDefault="00430615" w:rsidP="00B77C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5D4670"/>
    <w:multiLevelType w:val="hybridMultilevel"/>
    <w:tmpl w:val="3864BE3A"/>
    <w:lvl w:ilvl="0" w:tplc="003A19FC">
      <w:start w:val="2"/>
      <w:numFmt w:val="bullet"/>
      <w:lvlText w:val=""/>
      <w:lvlJc w:val="left"/>
      <w:pPr>
        <w:ind w:left="1068" w:hanging="360"/>
      </w:pPr>
      <w:rPr>
        <w:rFonts w:ascii="Symbol" w:eastAsiaTheme="minorHAnsi" w:hAnsi="Symbol" w:cstheme="minorBidi"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393A289A"/>
    <w:multiLevelType w:val="hybridMultilevel"/>
    <w:tmpl w:val="A99435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7D864E7"/>
    <w:multiLevelType w:val="hybridMultilevel"/>
    <w:tmpl w:val="69BE3500"/>
    <w:lvl w:ilvl="0" w:tplc="50D2DB88">
      <w:start w:val="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F470BCD"/>
    <w:multiLevelType w:val="hybridMultilevel"/>
    <w:tmpl w:val="E5D0E29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71D554A0"/>
    <w:multiLevelType w:val="hybridMultilevel"/>
    <w:tmpl w:val="BB507C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35033883">
    <w:abstractNumId w:val="4"/>
  </w:num>
  <w:num w:numId="2" w16cid:durableId="1338846145">
    <w:abstractNumId w:val="3"/>
  </w:num>
  <w:num w:numId="3" w16cid:durableId="862210962">
    <w:abstractNumId w:val="1"/>
  </w:num>
  <w:num w:numId="4" w16cid:durableId="70780864">
    <w:abstractNumId w:val="0"/>
  </w:num>
  <w:num w:numId="5" w16cid:durableId="20790877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B93"/>
    <w:rsid w:val="00294A11"/>
    <w:rsid w:val="002F0FD8"/>
    <w:rsid w:val="00343B93"/>
    <w:rsid w:val="00430615"/>
    <w:rsid w:val="004A44B5"/>
    <w:rsid w:val="00544CA0"/>
    <w:rsid w:val="006B0094"/>
    <w:rsid w:val="00705D43"/>
    <w:rsid w:val="007774E8"/>
    <w:rsid w:val="008A1E32"/>
    <w:rsid w:val="00981AD9"/>
    <w:rsid w:val="009E440D"/>
    <w:rsid w:val="00AC1E99"/>
    <w:rsid w:val="00B77C8A"/>
    <w:rsid w:val="00C919B4"/>
    <w:rsid w:val="00EC37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9A023"/>
  <w15:chartTrackingRefBased/>
  <w15:docId w15:val="{453B8AB3-F150-490F-8FBE-41870B109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43B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43B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43B9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43B9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43B9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43B9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43B9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43B9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43B9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3B9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43B9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43B9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43B9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43B9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43B9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43B9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43B9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43B93"/>
    <w:rPr>
      <w:rFonts w:eastAsiaTheme="majorEastAsia" w:cstheme="majorBidi"/>
      <w:color w:val="272727" w:themeColor="text1" w:themeTint="D8"/>
    </w:rPr>
  </w:style>
  <w:style w:type="paragraph" w:styleId="Ttulo">
    <w:name w:val="Title"/>
    <w:basedOn w:val="Normal"/>
    <w:next w:val="Normal"/>
    <w:link w:val="TtuloCar"/>
    <w:uiPriority w:val="10"/>
    <w:qFormat/>
    <w:rsid w:val="00343B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43B9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43B9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43B9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43B93"/>
    <w:pPr>
      <w:spacing w:before="160"/>
      <w:jc w:val="center"/>
    </w:pPr>
    <w:rPr>
      <w:i/>
      <w:iCs/>
      <w:color w:val="404040" w:themeColor="text1" w:themeTint="BF"/>
    </w:rPr>
  </w:style>
  <w:style w:type="character" w:customStyle="1" w:styleId="CitaCar">
    <w:name w:val="Cita Car"/>
    <w:basedOn w:val="Fuentedeprrafopredeter"/>
    <w:link w:val="Cita"/>
    <w:uiPriority w:val="29"/>
    <w:rsid w:val="00343B93"/>
    <w:rPr>
      <w:i/>
      <w:iCs/>
      <w:color w:val="404040" w:themeColor="text1" w:themeTint="BF"/>
    </w:rPr>
  </w:style>
  <w:style w:type="paragraph" w:styleId="Prrafodelista">
    <w:name w:val="List Paragraph"/>
    <w:basedOn w:val="Normal"/>
    <w:uiPriority w:val="34"/>
    <w:qFormat/>
    <w:rsid w:val="00343B93"/>
    <w:pPr>
      <w:ind w:left="720"/>
      <w:contextualSpacing/>
    </w:pPr>
  </w:style>
  <w:style w:type="character" w:styleId="nfasisintenso">
    <w:name w:val="Intense Emphasis"/>
    <w:basedOn w:val="Fuentedeprrafopredeter"/>
    <w:uiPriority w:val="21"/>
    <w:qFormat/>
    <w:rsid w:val="00343B93"/>
    <w:rPr>
      <w:i/>
      <w:iCs/>
      <w:color w:val="0F4761" w:themeColor="accent1" w:themeShade="BF"/>
    </w:rPr>
  </w:style>
  <w:style w:type="paragraph" w:styleId="Citadestacada">
    <w:name w:val="Intense Quote"/>
    <w:basedOn w:val="Normal"/>
    <w:next w:val="Normal"/>
    <w:link w:val="CitadestacadaCar"/>
    <w:uiPriority w:val="30"/>
    <w:qFormat/>
    <w:rsid w:val="00343B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43B93"/>
    <w:rPr>
      <w:i/>
      <w:iCs/>
      <w:color w:val="0F4761" w:themeColor="accent1" w:themeShade="BF"/>
    </w:rPr>
  </w:style>
  <w:style w:type="character" w:styleId="Referenciaintensa">
    <w:name w:val="Intense Reference"/>
    <w:basedOn w:val="Fuentedeprrafopredeter"/>
    <w:uiPriority w:val="32"/>
    <w:qFormat/>
    <w:rsid w:val="00343B93"/>
    <w:rPr>
      <w:b/>
      <w:bCs/>
      <w:smallCaps/>
      <w:color w:val="0F4761" w:themeColor="accent1" w:themeShade="BF"/>
      <w:spacing w:val="5"/>
    </w:rPr>
  </w:style>
  <w:style w:type="paragraph" w:styleId="ndice1">
    <w:name w:val="index 1"/>
    <w:basedOn w:val="Normal"/>
    <w:next w:val="Normal"/>
    <w:autoRedefine/>
    <w:uiPriority w:val="99"/>
    <w:unhideWhenUsed/>
    <w:rsid w:val="00343B93"/>
    <w:pPr>
      <w:spacing w:after="0"/>
      <w:ind w:left="240" w:hanging="240"/>
    </w:pPr>
    <w:rPr>
      <w:sz w:val="20"/>
      <w:szCs w:val="20"/>
    </w:rPr>
  </w:style>
  <w:style w:type="paragraph" w:styleId="ndice2">
    <w:name w:val="index 2"/>
    <w:basedOn w:val="Normal"/>
    <w:next w:val="Normal"/>
    <w:autoRedefine/>
    <w:uiPriority w:val="99"/>
    <w:unhideWhenUsed/>
    <w:rsid w:val="00343B93"/>
    <w:pPr>
      <w:spacing w:after="0"/>
      <w:ind w:left="480" w:hanging="240"/>
    </w:pPr>
    <w:rPr>
      <w:sz w:val="20"/>
      <w:szCs w:val="20"/>
    </w:rPr>
  </w:style>
  <w:style w:type="paragraph" w:styleId="ndice3">
    <w:name w:val="index 3"/>
    <w:basedOn w:val="Normal"/>
    <w:next w:val="Normal"/>
    <w:autoRedefine/>
    <w:uiPriority w:val="99"/>
    <w:unhideWhenUsed/>
    <w:rsid w:val="00343B93"/>
    <w:pPr>
      <w:spacing w:after="0"/>
      <w:ind w:left="720" w:hanging="240"/>
    </w:pPr>
    <w:rPr>
      <w:sz w:val="20"/>
      <w:szCs w:val="20"/>
    </w:rPr>
  </w:style>
  <w:style w:type="paragraph" w:styleId="ndice4">
    <w:name w:val="index 4"/>
    <w:basedOn w:val="Normal"/>
    <w:next w:val="Normal"/>
    <w:autoRedefine/>
    <w:uiPriority w:val="99"/>
    <w:unhideWhenUsed/>
    <w:rsid w:val="00343B93"/>
    <w:pPr>
      <w:spacing w:after="0"/>
      <w:ind w:left="960" w:hanging="240"/>
    </w:pPr>
    <w:rPr>
      <w:sz w:val="20"/>
      <w:szCs w:val="20"/>
    </w:rPr>
  </w:style>
  <w:style w:type="paragraph" w:styleId="ndice5">
    <w:name w:val="index 5"/>
    <w:basedOn w:val="Normal"/>
    <w:next w:val="Normal"/>
    <w:autoRedefine/>
    <w:uiPriority w:val="99"/>
    <w:unhideWhenUsed/>
    <w:rsid w:val="00343B93"/>
    <w:pPr>
      <w:spacing w:after="0"/>
      <w:ind w:left="1200" w:hanging="240"/>
    </w:pPr>
    <w:rPr>
      <w:sz w:val="20"/>
      <w:szCs w:val="20"/>
    </w:rPr>
  </w:style>
  <w:style w:type="paragraph" w:styleId="ndice6">
    <w:name w:val="index 6"/>
    <w:basedOn w:val="Normal"/>
    <w:next w:val="Normal"/>
    <w:autoRedefine/>
    <w:uiPriority w:val="99"/>
    <w:unhideWhenUsed/>
    <w:rsid w:val="00343B93"/>
    <w:pPr>
      <w:spacing w:after="0"/>
      <w:ind w:left="1440" w:hanging="240"/>
    </w:pPr>
    <w:rPr>
      <w:sz w:val="20"/>
      <w:szCs w:val="20"/>
    </w:rPr>
  </w:style>
  <w:style w:type="paragraph" w:styleId="ndice7">
    <w:name w:val="index 7"/>
    <w:basedOn w:val="Normal"/>
    <w:next w:val="Normal"/>
    <w:autoRedefine/>
    <w:uiPriority w:val="99"/>
    <w:unhideWhenUsed/>
    <w:rsid w:val="00343B93"/>
    <w:pPr>
      <w:spacing w:after="0"/>
      <w:ind w:left="1680" w:hanging="240"/>
    </w:pPr>
    <w:rPr>
      <w:sz w:val="20"/>
      <w:szCs w:val="20"/>
    </w:rPr>
  </w:style>
  <w:style w:type="paragraph" w:styleId="ndice8">
    <w:name w:val="index 8"/>
    <w:basedOn w:val="Normal"/>
    <w:next w:val="Normal"/>
    <w:autoRedefine/>
    <w:uiPriority w:val="99"/>
    <w:unhideWhenUsed/>
    <w:rsid w:val="00343B93"/>
    <w:pPr>
      <w:spacing w:after="0"/>
      <w:ind w:left="1920" w:hanging="240"/>
    </w:pPr>
    <w:rPr>
      <w:sz w:val="20"/>
      <w:szCs w:val="20"/>
    </w:rPr>
  </w:style>
  <w:style w:type="paragraph" w:styleId="ndice9">
    <w:name w:val="index 9"/>
    <w:basedOn w:val="Normal"/>
    <w:next w:val="Normal"/>
    <w:autoRedefine/>
    <w:uiPriority w:val="99"/>
    <w:unhideWhenUsed/>
    <w:rsid w:val="00343B93"/>
    <w:pPr>
      <w:spacing w:after="0"/>
      <w:ind w:left="2160" w:hanging="240"/>
    </w:pPr>
    <w:rPr>
      <w:sz w:val="20"/>
      <w:szCs w:val="20"/>
    </w:rPr>
  </w:style>
  <w:style w:type="paragraph" w:styleId="Ttulodendice">
    <w:name w:val="index heading"/>
    <w:basedOn w:val="Normal"/>
    <w:next w:val="ndice1"/>
    <w:uiPriority w:val="99"/>
    <w:unhideWhenUsed/>
    <w:rsid w:val="00343B93"/>
    <w:pPr>
      <w:spacing w:before="120" w:after="120"/>
    </w:pPr>
    <w:rPr>
      <w:b/>
      <w:bCs/>
      <w:i/>
      <w:iCs/>
      <w:sz w:val="20"/>
      <w:szCs w:val="20"/>
    </w:rPr>
  </w:style>
  <w:style w:type="paragraph" w:styleId="TtuloTDC">
    <w:name w:val="TOC Heading"/>
    <w:basedOn w:val="Ttulo1"/>
    <w:next w:val="Normal"/>
    <w:uiPriority w:val="39"/>
    <w:unhideWhenUsed/>
    <w:qFormat/>
    <w:rsid w:val="00343B93"/>
    <w:pPr>
      <w:spacing w:before="240" w:after="0" w:line="259" w:lineRule="auto"/>
      <w:outlineLvl w:val="9"/>
    </w:pPr>
    <w:rPr>
      <w:kern w:val="0"/>
      <w:sz w:val="32"/>
      <w:szCs w:val="32"/>
      <w:lang w:eastAsia="es-ES"/>
      <w14:ligatures w14:val="none"/>
    </w:rPr>
  </w:style>
  <w:style w:type="paragraph" w:styleId="Encabezado">
    <w:name w:val="header"/>
    <w:basedOn w:val="Normal"/>
    <w:link w:val="EncabezadoCar"/>
    <w:uiPriority w:val="99"/>
    <w:unhideWhenUsed/>
    <w:rsid w:val="00B77C8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77C8A"/>
  </w:style>
  <w:style w:type="paragraph" w:styleId="Piedepgina">
    <w:name w:val="footer"/>
    <w:basedOn w:val="Normal"/>
    <w:link w:val="PiedepginaCar"/>
    <w:uiPriority w:val="99"/>
    <w:unhideWhenUsed/>
    <w:rsid w:val="00B77C8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77C8A"/>
  </w:style>
  <w:style w:type="character" w:styleId="Hipervnculo">
    <w:name w:val="Hyperlink"/>
    <w:basedOn w:val="Fuentedeprrafopredeter"/>
    <w:uiPriority w:val="99"/>
    <w:unhideWhenUsed/>
    <w:rsid w:val="00B77C8A"/>
    <w:rPr>
      <w:color w:val="467886" w:themeColor="hyperlink"/>
      <w:u w:val="single"/>
    </w:rPr>
  </w:style>
  <w:style w:type="character" w:styleId="Mencinsinresolver">
    <w:name w:val="Unresolved Mention"/>
    <w:basedOn w:val="Fuentedeprrafopredeter"/>
    <w:uiPriority w:val="99"/>
    <w:semiHidden/>
    <w:unhideWhenUsed/>
    <w:rsid w:val="00B77C8A"/>
    <w:rPr>
      <w:color w:val="605E5C"/>
      <w:shd w:val="clear" w:color="auto" w:fill="E1DFDD"/>
    </w:rPr>
  </w:style>
  <w:style w:type="character" w:styleId="Hipervnculovisitado">
    <w:name w:val="FollowedHyperlink"/>
    <w:basedOn w:val="Fuentedeprrafopredeter"/>
    <w:uiPriority w:val="99"/>
    <w:semiHidden/>
    <w:unhideWhenUsed/>
    <w:rsid w:val="00EC37E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javpalgon@alum.us.es" TargetMode="External"/><Relationship Id="rId12" Type="http://schemas.openxmlformats.org/officeDocument/2006/relationships/image" Target="media/image4.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mailto:sanbre@alum.us.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uilinbor@alum.us.es" TargetMode="External"/><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3.jpg"/><Relationship Id="rId19" Type="http://schemas.openxmlformats.org/officeDocument/2006/relationships/hyperlink" Target="mailto:raqgarhor@alum.us.es"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darrodsas@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887</TotalTime>
  <Pages>4</Pages>
  <Words>758</Words>
  <Characters>4175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PALLARÉS GONZÁLEZ</dc:creator>
  <cp:keywords/>
  <dc:description/>
  <cp:lastModifiedBy>JAVIER PALLARÉS GONZÁLEZ</cp:lastModifiedBy>
  <cp:revision>1</cp:revision>
  <dcterms:created xsi:type="dcterms:W3CDTF">2025-02-19T18:45:00Z</dcterms:created>
  <dcterms:modified xsi:type="dcterms:W3CDTF">2025-02-20T10:19:00Z</dcterms:modified>
</cp:coreProperties>
</file>