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Javier Pastor Cascales</w:t>
          </w:r>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4516236"/>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1ACB0E97" w:rsidR="008221F1" w:rsidRPr="00C871FF"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4516237"/>
      <w:r w:rsidRPr="006C2910">
        <w:lastRenderedPageBreak/>
        <w:t>Abstract</w:t>
      </w:r>
      <w:bookmarkEnd w:id="1"/>
    </w:p>
    <w:p w14:paraId="72D9BEC1" w14:textId="560744AC" w:rsidR="006E7910" w:rsidRDefault="006E7910" w:rsidP="006E7910"/>
    <w:p w14:paraId="4DF40516" w14:textId="2BB881F0" w:rsidR="00A1779F" w:rsidRDefault="00911BD9" w:rsidP="00911BD9">
      <w:r>
        <w:t>Montar una infraestructura de red “legacy” conlleva varios problemas:</w:t>
      </w:r>
    </w:p>
    <w:p w14:paraId="505BAA39" w14:textId="77777777" w:rsidR="00A1779F" w:rsidRDefault="00A1779F" w:rsidP="00911BD9"/>
    <w:p w14:paraId="2863EF20" w14:textId="4D1B6781"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 xml:space="preserve">Una red es difícil de montar y configurar. Un ingeniero de red tarda </w:t>
      </w:r>
      <w:r w:rsidR="008A0150">
        <w:t>aproximadamente</w:t>
      </w:r>
      <w:r w:rsidR="00A1779F">
        <w:t xml:space="preserve"> X horas en abastecer y preparar </w:t>
      </w:r>
      <w:r w:rsidR="00076845">
        <w:t>una</w:t>
      </w:r>
      <w:r w:rsidR="00A1779F">
        <w:t xml:space="preserve"> red.</w:t>
      </w:r>
    </w:p>
    <w:p w14:paraId="0F2642D0" w14:textId="77777777" w:rsidR="00C82D2C" w:rsidRDefault="00C82D2C" w:rsidP="00C82D2C">
      <w:pPr>
        <w:pStyle w:val="Prrafodelista"/>
        <w:rPr>
          <w:b/>
          <w:bCs/>
        </w:rPr>
      </w:pPr>
    </w:p>
    <w:p w14:paraId="28B32210" w14:textId="79819E6F" w:rsidR="002306F6" w:rsidRPr="002306F6" w:rsidRDefault="00911BD9" w:rsidP="002306F6">
      <w:pPr>
        <w:pStyle w:val="Prrafodelista"/>
        <w:numPr>
          <w:ilvl w:val="0"/>
          <w:numId w:val="6"/>
        </w:numPr>
        <w:rPr>
          <w:b/>
          <w:bCs/>
        </w:rPr>
      </w:pPr>
      <w:r>
        <w:rPr>
          <w:b/>
          <w:bCs/>
        </w:rPr>
        <w:t xml:space="preserve">Dinero perdido: </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3E2F608B" w:rsidR="009F7C97" w:rsidRPr="00956668"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267CCA">
        <w:t xml:space="preserve">esta es </w:t>
      </w:r>
      <w:r>
        <w:t>propens</w:t>
      </w:r>
      <w:r w:rsidR="007009E0">
        <w:t>a</w:t>
      </w:r>
      <w:r>
        <w:t xml:space="preserve"> a errores que afecten al funcionamiento general</w:t>
      </w:r>
      <w:r w:rsidR="00416881">
        <w:t xml:space="preserve"> de la misma</w:t>
      </w:r>
      <w:r>
        <w:t>.</w:t>
      </w:r>
    </w:p>
    <w:p w14:paraId="34AB19B3" w14:textId="77777777" w:rsidR="009F7C97" w:rsidRPr="009F7C97" w:rsidRDefault="009F7C97" w:rsidP="009F7C97">
      <w:pPr>
        <w:pStyle w:val="Prrafodelista"/>
        <w:rPr>
          <w:b/>
          <w:bCs/>
        </w:rPr>
      </w:pPr>
    </w:p>
    <w:p w14:paraId="6D8569E0" w14:textId="696D0458" w:rsidR="005602DE" w:rsidRDefault="00331053" w:rsidP="00E7217D">
      <w:pPr>
        <w:rPr>
          <w:color w:val="000000" w:themeColor="text1"/>
          <w:szCs w:val="24"/>
        </w:rPr>
      </w:pPr>
      <w:r>
        <w:rPr>
          <w:color w:val="000000" w:themeColor="text1"/>
          <w:szCs w:val="24"/>
        </w:rPr>
        <w:t>A raíz de estos problemas s</w:t>
      </w:r>
      <w:r w:rsidR="009F7C97">
        <w:rPr>
          <w:color w:val="000000" w:themeColor="text1"/>
          <w:szCs w:val="24"/>
        </w:rPr>
        <w:t xml:space="preserve">urge </w:t>
      </w:r>
      <w:r>
        <w:rPr>
          <w:color w:val="000000" w:themeColor="text1"/>
          <w:szCs w:val="24"/>
        </w:rPr>
        <w:t xml:space="preserve">una solución,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 anteriores:</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11CB0D0B"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(rollbacks)</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481B888C"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3E02C4">
        <w:rPr>
          <w:color w:val="000000" w:themeColor="text1"/>
          <w:szCs w:val="24"/>
        </w:rPr>
        <w:t>.</w:t>
      </w:r>
    </w:p>
    <w:p w14:paraId="62CD4945" w14:textId="77777777" w:rsidR="00073D7F" w:rsidRPr="00073D7F" w:rsidRDefault="00073D7F" w:rsidP="00073D7F">
      <w:pPr>
        <w:pStyle w:val="Prrafodelista"/>
        <w:rPr>
          <w:color w:val="000000" w:themeColor="text1"/>
          <w:szCs w:val="24"/>
        </w:rPr>
      </w:pPr>
    </w:p>
    <w:p w14:paraId="63522E76" w14:textId="29BD23F9"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Pr>
          <w:color w:val="000000" w:themeColor="text1"/>
          <w:szCs w:val="24"/>
        </w:rPr>
        <w:t>Si es necesario ampliar la red es muy sencillo.</w:t>
      </w:r>
    </w:p>
    <w:p w14:paraId="5EBFD64D" w14:textId="008D3BD1" w:rsidR="002A0663" w:rsidRDefault="002A0663" w:rsidP="00073D7F">
      <w:pPr>
        <w:ind w:left="360"/>
        <w:rPr>
          <w:color w:val="000000" w:themeColor="text1"/>
          <w:szCs w:val="24"/>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4516238"/>
      <w:r w:rsidRPr="006C2910">
        <w:lastRenderedPageBreak/>
        <w:t>Palabras clave</w:t>
      </w:r>
      <w:bookmarkEnd w:id="2"/>
    </w:p>
    <w:p w14:paraId="5F702396" w14:textId="77777777" w:rsidR="006E7910" w:rsidRPr="006E7910" w:rsidRDefault="006E7910" w:rsidP="006E7910"/>
    <w:p w14:paraId="501A1805" w14:textId="145137D4"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5858E6">
        <w:rPr>
          <w:color w:val="000000" w:themeColor="text1"/>
          <w:szCs w:val="24"/>
        </w:rPr>
        <w:t>AWX</w:t>
      </w:r>
      <w:r w:rsidRPr="00A64116">
        <w:rPr>
          <w:color w:val="000000" w:themeColor="text1"/>
          <w:szCs w:val="24"/>
        </w:rPr>
        <w:t xml:space="preserve">, Grafana, </w:t>
      </w:r>
      <w:r w:rsidR="00A243B6">
        <w:rPr>
          <w:color w:val="000000" w:themeColor="text1"/>
          <w:szCs w:val="24"/>
        </w:rPr>
        <w:t>Kubernetes</w:t>
      </w:r>
      <w:r w:rsidRPr="00A64116">
        <w:rPr>
          <w:color w:val="000000" w:themeColor="text1"/>
          <w:szCs w:val="24"/>
        </w:rPr>
        <w:t>,</w:t>
      </w:r>
      <w:r w:rsidR="009469D0" w:rsidRPr="00A64116">
        <w:rPr>
          <w:color w:val="000000" w:themeColor="text1"/>
          <w:szCs w:val="24"/>
        </w:rPr>
        <w:t xml:space="preserve"> Python,</w:t>
      </w:r>
      <w:r w:rsidRPr="00A64116">
        <w:rPr>
          <w:color w:val="000000" w:themeColor="text1"/>
          <w:szCs w:val="24"/>
        </w:rPr>
        <w:t xml:space="preserve"> Telegram)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21D97331" w14:textId="040BEC56" w:rsidR="008D2D65"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4516236" w:history="1">
            <w:r w:rsidR="008D2D65" w:rsidRPr="00AF4A9D">
              <w:rPr>
                <w:rStyle w:val="Hipervnculo"/>
              </w:rPr>
              <w:t>Agradecimientos</w:t>
            </w:r>
            <w:r w:rsidR="008D2D65">
              <w:rPr>
                <w:webHidden/>
              </w:rPr>
              <w:tab/>
            </w:r>
            <w:r w:rsidR="008D2D65">
              <w:rPr>
                <w:webHidden/>
              </w:rPr>
              <w:fldChar w:fldCharType="begin"/>
            </w:r>
            <w:r w:rsidR="008D2D65">
              <w:rPr>
                <w:webHidden/>
              </w:rPr>
              <w:instrText xml:space="preserve"> PAGEREF _Toc134516236 \h </w:instrText>
            </w:r>
            <w:r w:rsidR="008D2D65">
              <w:rPr>
                <w:webHidden/>
              </w:rPr>
            </w:r>
            <w:r w:rsidR="008D2D65">
              <w:rPr>
                <w:webHidden/>
              </w:rPr>
              <w:fldChar w:fldCharType="separate"/>
            </w:r>
            <w:r w:rsidR="008D2D65">
              <w:rPr>
                <w:webHidden/>
              </w:rPr>
              <w:t>2</w:t>
            </w:r>
            <w:r w:rsidR="008D2D65">
              <w:rPr>
                <w:webHidden/>
              </w:rPr>
              <w:fldChar w:fldCharType="end"/>
            </w:r>
          </w:hyperlink>
        </w:p>
        <w:p w14:paraId="2E24EED3" w14:textId="01B93C66" w:rsidR="008D2D65" w:rsidRDefault="00F04CB5">
          <w:pPr>
            <w:pStyle w:val="TDC1"/>
            <w:rPr>
              <w:rFonts w:asciiTheme="minorHAnsi" w:eastAsiaTheme="minorEastAsia" w:hAnsiTheme="minorHAnsi"/>
              <w:sz w:val="22"/>
              <w:szCs w:val="22"/>
              <w:lang w:eastAsia="es-ES"/>
            </w:rPr>
          </w:pPr>
          <w:hyperlink w:anchor="_Toc134516237" w:history="1">
            <w:r w:rsidR="008D2D65" w:rsidRPr="00AF4A9D">
              <w:rPr>
                <w:rStyle w:val="Hipervnculo"/>
              </w:rPr>
              <w:t>Abstract</w:t>
            </w:r>
            <w:r w:rsidR="008D2D65">
              <w:rPr>
                <w:webHidden/>
              </w:rPr>
              <w:tab/>
            </w:r>
            <w:r w:rsidR="008D2D65">
              <w:rPr>
                <w:webHidden/>
              </w:rPr>
              <w:fldChar w:fldCharType="begin"/>
            </w:r>
            <w:r w:rsidR="008D2D65">
              <w:rPr>
                <w:webHidden/>
              </w:rPr>
              <w:instrText xml:space="preserve"> PAGEREF _Toc134516237 \h </w:instrText>
            </w:r>
            <w:r w:rsidR="008D2D65">
              <w:rPr>
                <w:webHidden/>
              </w:rPr>
            </w:r>
            <w:r w:rsidR="008D2D65">
              <w:rPr>
                <w:webHidden/>
              </w:rPr>
              <w:fldChar w:fldCharType="separate"/>
            </w:r>
            <w:r w:rsidR="008D2D65">
              <w:rPr>
                <w:webHidden/>
              </w:rPr>
              <w:t>3</w:t>
            </w:r>
            <w:r w:rsidR="008D2D65">
              <w:rPr>
                <w:webHidden/>
              </w:rPr>
              <w:fldChar w:fldCharType="end"/>
            </w:r>
          </w:hyperlink>
        </w:p>
        <w:p w14:paraId="59EAEE31" w14:textId="7ECD06B9" w:rsidR="008D2D65" w:rsidRDefault="00F04CB5">
          <w:pPr>
            <w:pStyle w:val="TDC1"/>
            <w:rPr>
              <w:rFonts w:asciiTheme="minorHAnsi" w:eastAsiaTheme="minorEastAsia" w:hAnsiTheme="minorHAnsi"/>
              <w:sz w:val="22"/>
              <w:szCs w:val="22"/>
              <w:lang w:eastAsia="es-ES"/>
            </w:rPr>
          </w:pPr>
          <w:hyperlink w:anchor="_Toc134516238" w:history="1">
            <w:r w:rsidR="008D2D65" w:rsidRPr="00AF4A9D">
              <w:rPr>
                <w:rStyle w:val="Hipervnculo"/>
              </w:rPr>
              <w:t>Palabras clave</w:t>
            </w:r>
            <w:r w:rsidR="008D2D65">
              <w:rPr>
                <w:webHidden/>
              </w:rPr>
              <w:tab/>
            </w:r>
            <w:r w:rsidR="008D2D65">
              <w:rPr>
                <w:webHidden/>
              </w:rPr>
              <w:fldChar w:fldCharType="begin"/>
            </w:r>
            <w:r w:rsidR="008D2D65">
              <w:rPr>
                <w:webHidden/>
              </w:rPr>
              <w:instrText xml:space="preserve"> PAGEREF _Toc134516238 \h </w:instrText>
            </w:r>
            <w:r w:rsidR="008D2D65">
              <w:rPr>
                <w:webHidden/>
              </w:rPr>
            </w:r>
            <w:r w:rsidR="008D2D65">
              <w:rPr>
                <w:webHidden/>
              </w:rPr>
              <w:fldChar w:fldCharType="separate"/>
            </w:r>
            <w:r w:rsidR="008D2D65">
              <w:rPr>
                <w:webHidden/>
              </w:rPr>
              <w:t>4</w:t>
            </w:r>
            <w:r w:rsidR="008D2D65">
              <w:rPr>
                <w:webHidden/>
              </w:rPr>
              <w:fldChar w:fldCharType="end"/>
            </w:r>
          </w:hyperlink>
        </w:p>
        <w:p w14:paraId="24C0A9F7" w14:textId="2C94F6C0" w:rsidR="008D2D65" w:rsidRDefault="00F04CB5">
          <w:pPr>
            <w:pStyle w:val="TDC1"/>
            <w:rPr>
              <w:rFonts w:asciiTheme="minorHAnsi" w:eastAsiaTheme="minorEastAsia" w:hAnsiTheme="minorHAnsi"/>
              <w:sz w:val="22"/>
              <w:szCs w:val="22"/>
              <w:lang w:eastAsia="es-ES"/>
            </w:rPr>
          </w:pPr>
          <w:hyperlink w:anchor="_Toc134516239" w:history="1">
            <w:r w:rsidR="008D2D65" w:rsidRPr="00AF4A9D">
              <w:rPr>
                <w:rStyle w:val="Hipervnculo"/>
              </w:rPr>
              <w:t>Introducción</w:t>
            </w:r>
            <w:r w:rsidR="008D2D65">
              <w:rPr>
                <w:webHidden/>
              </w:rPr>
              <w:tab/>
            </w:r>
            <w:r w:rsidR="008D2D65">
              <w:rPr>
                <w:webHidden/>
              </w:rPr>
              <w:fldChar w:fldCharType="begin"/>
            </w:r>
            <w:r w:rsidR="008D2D65">
              <w:rPr>
                <w:webHidden/>
              </w:rPr>
              <w:instrText xml:space="preserve"> PAGEREF _Toc134516239 \h </w:instrText>
            </w:r>
            <w:r w:rsidR="008D2D65">
              <w:rPr>
                <w:webHidden/>
              </w:rPr>
            </w:r>
            <w:r w:rsidR="008D2D65">
              <w:rPr>
                <w:webHidden/>
              </w:rPr>
              <w:fldChar w:fldCharType="separate"/>
            </w:r>
            <w:r w:rsidR="008D2D65">
              <w:rPr>
                <w:webHidden/>
              </w:rPr>
              <w:t>6</w:t>
            </w:r>
            <w:r w:rsidR="008D2D65">
              <w:rPr>
                <w:webHidden/>
              </w:rPr>
              <w:fldChar w:fldCharType="end"/>
            </w:r>
          </w:hyperlink>
        </w:p>
        <w:p w14:paraId="0E452C3F" w14:textId="5A25F355" w:rsidR="008D2D65" w:rsidRDefault="00F04CB5">
          <w:pPr>
            <w:pStyle w:val="TDC1"/>
            <w:rPr>
              <w:rFonts w:asciiTheme="minorHAnsi" w:eastAsiaTheme="minorEastAsia" w:hAnsiTheme="minorHAnsi"/>
              <w:sz w:val="22"/>
              <w:szCs w:val="22"/>
              <w:lang w:eastAsia="es-ES"/>
            </w:rPr>
          </w:pPr>
          <w:hyperlink w:anchor="_Toc134516240" w:history="1">
            <w:r w:rsidR="008D2D65" w:rsidRPr="00AF4A9D">
              <w:rPr>
                <w:rStyle w:val="Hipervnculo"/>
              </w:rPr>
              <w:t>Objetivos</w:t>
            </w:r>
            <w:r w:rsidR="008D2D65">
              <w:rPr>
                <w:webHidden/>
              </w:rPr>
              <w:tab/>
            </w:r>
            <w:r w:rsidR="008D2D65">
              <w:rPr>
                <w:webHidden/>
              </w:rPr>
              <w:fldChar w:fldCharType="begin"/>
            </w:r>
            <w:r w:rsidR="008D2D65">
              <w:rPr>
                <w:webHidden/>
              </w:rPr>
              <w:instrText xml:space="preserve"> PAGEREF _Toc134516240 \h </w:instrText>
            </w:r>
            <w:r w:rsidR="008D2D65">
              <w:rPr>
                <w:webHidden/>
              </w:rPr>
            </w:r>
            <w:r w:rsidR="008D2D65">
              <w:rPr>
                <w:webHidden/>
              </w:rPr>
              <w:fldChar w:fldCharType="separate"/>
            </w:r>
            <w:r w:rsidR="008D2D65">
              <w:rPr>
                <w:webHidden/>
              </w:rPr>
              <w:t>6</w:t>
            </w:r>
            <w:r w:rsidR="008D2D65">
              <w:rPr>
                <w:webHidden/>
              </w:rPr>
              <w:fldChar w:fldCharType="end"/>
            </w:r>
          </w:hyperlink>
        </w:p>
        <w:p w14:paraId="0EBF1341" w14:textId="7B5CD8BC" w:rsidR="008D2D65" w:rsidRDefault="00F04CB5">
          <w:pPr>
            <w:pStyle w:val="TDC1"/>
            <w:rPr>
              <w:rFonts w:asciiTheme="minorHAnsi" w:eastAsiaTheme="minorEastAsia" w:hAnsiTheme="minorHAnsi"/>
              <w:sz w:val="22"/>
              <w:szCs w:val="22"/>
              <w:lang w:eastAsia="es-ES"/>
            </w:rPr>
          </w:pPr>
          <w:hyperlink w:anchor="_Toc134516241" w:history="1">
            <w:r w:rsidR="008D2D65" w:rsidRPr="00AF4A9D">
              <w:rPr>
                <w:rStyle w:val="Hipervnculo"/>
              </w:rPr>
              <w:t>Requisitos previos</w:t>
            </w:r>
            <w:r w:rsidR="008D2D65">
              <w:rPr>
                <w:webHidden/>
              </w:rPr>
              <w:tab/>
            </w:r>
            <w:r w:rsidR="008D2D65">
              <w:rPr>
                <w:webHidden/>
              </w:rPr>
              <w:fldChar w:fldCharType="begin"/>
            </w:r>
            <w:r w:rsidR="008D2D65">
              <w:rPr>
                <w:webHidden/>
              </w:rPr>
              <w:instrText xml:space="preserve"> PAGEREF _Toc134516241 \h </w:instrText>
            </w:r>
            <w:r w:rsidR="008D2D65">
              <w:rPr>
                <w:webHidden/>
              </w:rPr>
            </w:r>
            <w:r w:rsidR="008D2D65">
              <w:rPr>
                <w:webHidden/>
              </w:rPr>
              <w:fldChar w:fldCharType="separate"/>
            </w:r>
            <w:r w:rsidR="008D2D65">
              <w:rPr>
                <w:webHidden/>
              </w:rPr>
              <w:t>8</w:t>
            </w:r>
            <w:r w:rsidR="008D2D65">
              <w:rPr>
                <w:webHidden/>
              </w:rPr>
              <w:fldChar w:fldCharType="end"/>
            </w:r>
          </w:hyperlink>
        </w:p>
        <w:p w14:paraId="53525817" w14:textId="310512A8" w:rsidR="008D2D65" w:rsidRDefault="00F04CB5">
          <w:pPr>
            <w:pStyle w:val="TDC2"/>
            <w:tabs>
              <w:tab w:val="right" w:leader="dot" w:pos="8494"/>
            </w:tabs>
            <w:rPr>
              <w:rFonts w:asciiTheme="minorHAnsi" w:eastAsiaTheme="minorEastAsia" w:hAnsiTheme="minorHAnsi"/>
              <w:noProof/>
              <w:sz w:val="22"/>
              <w:lang w:eastAsia="es-ES"/>
            </w:rPr>
          </w:pPr>
          <w:hyperlink w:anchor="_Toc134516242" w:history="1">
            <w:r w:rsidR="008D2D65" w:rsidRPr="00AF4A9D">
              <w:rPr>
                <w:rStyle w:val="Hipervnculo"/>
                <w:noProof/>
              </w:rPr>
              <w:t>Configuración e instalación de Rancher K3s</w:t>
            </w:r>
            <w:r w:rsidR="008D2D65">
              <w:rPr>
                <w:noProof/>
                <w:webHidden/>
              </w:rPr>
              <w:tab/>
            </w:r>
            <w:r w:rsidR="008D2D65">
              <w:rPr>
                <w:noProof/>
                <w:webHidden/>
              </w:rPr>
              <w:fldChar w:fldCharType="begin"/>
            </w:r>
            <w:r w:rsidR="008D2D65">
              <w:rPr>
                <w:noProof/>
                <w:webHidden/>
              </w:rPr>
              <w:instrText xml:space="preserve"> PAGEREF _Toc134516242 \h </w:instrText>
            </w:r>
            <w:r w:rsidR="008D2D65">
              <w:rPr>
                <w:noProof/>
                <w:webHidden/>
              </w:rPr>
            </w:r>
            <w:r w:rsidR="008D2D65">
              <w:rPr>
                <w:noProof/>
                <w:webHidden/>
              </w:rPr>
              <w:fldChar w:fldCharType="separate"/>
            </w:r>
            <w:r w:rsidR="008D2D65">
              <w:rPr>
                <w:noProof/>
                <w:webHidden/>
              </w:rPr>
              <w:t>9</w:t>
            </w:r>
            <w:r w:rsidR="008D2D65">
              <w:rPr>
                <w:noProof/>
                <w:webHidden/>
              </w:rPr>
              <w:fldChar w:fldCharType="end"/>
            </w:r>
          </w:hyperlink>
        </w:p>
        <w:p w14:paraId="190A3C08" w14:textId="002523E5" w:rsidR="008D2D65" w:rsidRDefault="00F04CB5">
          <w:pPr>
            <w:pStyle w:val="TDC2"/>
            <w:tabs>
              <w:tab w:val="right" w:leader="dot" w:pos="8494"/>
            </w:tabs>
            <w:rPr>
              <w:rFonts w:asciiTheme="minorHAnsi" w:eastAsiaTheme="minorEastAsia" w:hAnsiTheme="minorHAnsi"/>
              <w:noProof/>
              <w:sz w:val="22"/>
              <w:lang w:eastAsia="es-ES"/>
            </w:rPr>
          </w:pPr>
          <w:hyperlink w:anchor="_Toc134516243" w:history="1">
            <w:r w:rsidR="008D2D65" w:rsidRPr="00AF4A9D">
              <w:rPr>
                <w:rStyle w:val="Hipervnculo"/>
                <w:noProof/>
              </w:rPr>
              <w:t>Instalación de AWX</w:t>
            </w:r>
            <w:r w:rsidR="008D2D65">
              <w:rPr>
                <w:noProof/>
                <w:webHidden/>
              </w:rPr>
              <w:tab/>
            </w:r>
            <w:r w:rsidR="008D2D65">
              <w:rPr>
                <w:noProof/>
                <w:webHidden/>
              </w:rPr>
              <w:fldChar w:fldCharType="begin"/>
            </w:r>
            <w:r w:rsidR="008D2D65">
              <w:rPr>
                <w:noProof/>
                <w:webHidden/>
              </w:rPr>
              <w:instrText xml:space="preserve"> PAGEREF _Toc134516243 \h </w:instrText>
            </w:r>
            <w:r w:rsidR="008D2D65">
              <w:rPr>
                <w:noProof/>
                <w:webHidden/>
              </w:rPr>
            </w:r>
            <w:r w:rsidR="008D2D65">
              <w:rPr>
                <w:noProof/>
                <w:webHidden/>
              </w:rPr>
              <w:fldChar w:fldCharType="separate"/>
            </w:r>
            <w:r w:rsidR="008D2D65">
              <w:rPr>
                <w:noProof/>
                <w:webHidden/>
              </w:rPr>
              <w:t>10</w:t>
            </w:r>
            <w:r w:rsidR="008D2D65">
              <w:rPr>
                <w:noProof/>
                <w:webHidden/>
              </w:rPr>
              <w:fldChar w:fldCharType="end"/>
            </w:r>
          </w:hyperlink>
        </w:p>
        <w:p w14:paraId="38ADB1EF" w14:textId="789AEEA8" w:rsidR="008D2D65" w:rsidRDefault="00F04CB5">
          <w:pPr>
            <w:pStyle w:val="TDC2"/>
            <w:tabs>
              <w:tab w:val="right" w:leader="dot" w:pos="8494"/>
            </w:tabs>
            <w:rPr>
              <w:rFonts w:asciiTheme="minorHAnsi" w:eastAsiaTheme="minorEastAsia" w:hAnsiTheme="minorHAnsi"/>
              <w:noProof/>
              <w:sz w:val="22"/>
              <w:lang w:eastAsia="es-ES"/>
            </w:rPr>
          </w:pPr>
          <w:hyperlink w:anchor="_Toc134516244" w:history="1">
            <w:r w:rsidR="008D2D65" w:rsidRPr="00AF4A9D">
              <w:rPr>
                <w:rStyle w:val="Hipervnculo"/>
                <w:noProof/>
              </w:rPr>
              <w:t>Instalación de Netbox</w:t>
            </w:r>
            <w:r w:rsidR="008D2D65">
              <w:rPr>
                <w:noProof/>
                <w:webHidden/>
              </w:rPr>
              <w:tab/>
            </w:r>
            <w:r w:rsidR="008D2D65">
              <w:rPr>
                <w:noProof/>
                <w:webHidden/>
              </w:rPr>
              <w:fldChar w:fldCharType="begin"/>
            </w:r>
            <w:r w:rsidR="008D2D65">
              <w:rPr>
                <w:noProof/>
                <w:webHidden/>
              </w:rPr>
              <w:instrText xml:space="preserve"> PAGEREF _Toc134516244 \h </w:instrText>
            </w:r>
            <w:r w:rsidR="008D2D65">
              <w:rPr>
                <w:noProof/>
                <w:webHidden/>
              </w:rPr>
            </w:r>
            <w:r w:rsidR="008D2D65">
              <w:rPr>
                <w:noProof/>
                <w:webHidden/>
              </w:rPr>
              <w:fldChar w:fldCharType="separate"/>
            </w:r>
            <w:r w:rsidR="008D2D65">
              <w:rPr>
                <w:noProof/>
                <w:webHidden/>
              </w:rPr>
              <w:t>13</w:t>
            </w:r>
            <w:r w:rsidR="008D2D65">
              <w:rPr>
                <w:noProof/>
                <w:webHidden/>
              </w:rPr>
              <w:fldChar w:fldCharType="end"/>
            </w:r>
          </w:hyperlink>
        </w:p>
        <w:p w14:paraId="7A8FEC0C" w14:textId="0B71FFB9" w:rsidR="008D2D65" w:rsidRDefault="00F04CB5">
          <w:pPr>
            <w:pStyle w:val="TDC2"/>
            <w:tabs>
              <w:tab w:val="right" w:leader="dot" w:pos="8494"/>
            </w:tabs>
            <w:rPr>
              <w:rFonts w:asciiTheme="minorHAnsi" w:eastAsiaTheme="minorEastAsia" w:hAnsiTheme="minorHAnsi"/>
              <w:noProof/>
              <w:sz w:val="22"/>
              <w:lang w:eastAsia="es-ES"/>
            </w:rPr>
          </w:pPr>
          <w:hyperlink w:anchor="_Toc134516245" w:history="1">
            <w:r w:rsidR="008D2D65" w:rsidRPr="00AF4A9D">
              <w:rPr>
                <w:rStyle w:val="Hipervnculo"/>
                <w:noProof/>
              </w:rPr>
              <w:t>Instalación y configuración de GNS3</w:t>
            </w:r>
            <w:r w:rsidR="008D2D65">
              <w:rPr>
                <w:noProof/>
                <w:webHidden/>
              </w:rPr>
              <w:tab/>
            </w:r>
            <w:r w:rsidR="008D2D65">
              <w:rPr>
                <w:noProof/>
                <w:webHidden/>
              </w:rPr>
              <w:fldChar w:fldCharType="begin"/>
            </w:r>
            <w:r w:rsidR="008D2D65">
              <w:rPr>
                <w:noProof/>
                <w:webHidden/>
              </w:rPr>
              <w:instrText xml:space="preserve"> PAGEREF _Toc134516245 \h </w:instrText>
            </w:r>
            <w:r w:rsidR="008D2D65">
              <w:rPr>
                <w:noProof/>
                <w:webHidden/>
              </w:rPr>
            </w:r>
            <w:r w:rsidR="008D2D65">
              <w:rPr>
                <w:noProof/>
                <w:webHidden/>
              </w:rPr>
              <w:fldChar w:fldCharType="separate"/>
            </w:r>
            <w:r w:rsidR="008D2D65">
              <w:rPr>
                <w:noProof/>
                <w:webHidden/>
              </w:rPr>
              <w:t>14</w:t>
            </w:r>
            <w:r w:rsidR="008D2D65">
              <w:rPr>
                <w:noProof/>
                <w:webHidden/>
              </w:rPr>
              <w:fldChar w:fldCharType="end"/>
            </w:r>
          </w:hyperlink>
        </w:p>
        <w:p w14:paraId="7E5F7A79" w14:textId="64791822" w:rsidR="008D2D65" w:rsidRDefault="00F04CB5">
          <w:pPr>
            <w:pStyle w:val="TDC1"/>
            <w:rPr>
              <w:rFonts w:asciiTheme="minorHAnsi" w:eastAsiaTheme="minorEastAsia" w:hAnsiTheme="minorHAnsi"/>
              <w:sz w:val="22"/>
              <w:szCs w:val="22"/>
              <w:lang w:eastAsia="es-ES"/>
            </w:rPr>
          </w:pPr>
          <w:hyperlink w:anchor="_Toc134516246" w:history="1">
            <w:r w:rsidR="008D2D65" w:rsidRPr="00AF4A9D">
              <w:rPr>
                <w:rStyle w:val="Hipervnculo"/>
              </w:rPr>
              <w:t>Configuración del repositorio de GitHub con AWX</w:t>
            </w:r>
            <w:r w:rsidR="008D2D65">
              <w:rPr>
                <w:webHidden/>
              </w:rPr>
              <w:tab/>
            </w:r>
            <w:r w:rsidR="008D2D65">
              <w:rPr>
                <w:webHidden/>
              </w:rPr>
              <w:fldChar w:fldCharType="begin"/>
            </w:r>
            <w:r w:rsidR="008D2D65">
              <w:rPr>
                <w:webHidden/>
              </w:rPr>
              <w:instrText xml:space="preserve"> PAGEREF _Toc134516246 \h </w:instrText>
            </w:r>
            <w:r w:rsidR="008D2D65">
              <w:rPr>
                <w:webHidden/>
              </w:rPr>
            </w:r>
            <w:r w:rsidR="008D2D65">
              <w:rPr>
                <w:webHidden/>
              </w:rPr>
              <w:fldChar w:fldCharType="separate"/>
            </w:r>
            <w:r w:rsidR="008D2D65">
              <w:rPr>
                <w:webHidden/>
              </w:rPr>
              <w:t>15</w:t>
            </w:r>
            <w:r w:rsidR="008D2D65">
              <w:rPr>
                <w:webHidden/>
              </w:rPr>
              <w:fldChar w:fldCharType="end"/>
            </w:r>
          </w:hyperlink>
        </w:p>
        <w:p w14:paraId="2FEA6660" w14:textId="7BC8675A" w:rsidR="008D2D65" w:rsidRDefault="00F04CB5">
          <w:pPr>
            <w:pStyle w:val="TDC1"/>
            <w:rPr>
              <w:rFonts w:asciiTheme="minorHAnsi" w:eastAsiaTheme="minorEastAsia" w:hAnsiTheme="minorHAnsi"/>
              <w:sz w:val="22"/>
              <w:szCs w:val="22"/>
              <w:lang w:eastAsia="es-ES"/>
            </w:rPr>
          </w:pPr>
          <w:hyperlink w:anchor="_Toc134516247" w:history="1">
            <w:r w:rsidR="008D2D65" w:rsidRPr="00AF4A9D">
              <w:rPr>
                <w:rStyle w:val="Hipervnculo"/>
              </w:rPr>
              <w:t>Poblando el inventario Netbox con dispositivos GNS3</w:t>
            </w:r>
            <w:r w:rsidR="008D2D65">
              <w:rPr>
                <w:webHidden/>
              </w:rPr>
              <w:tab/>
            </w:r>
            <w:r w:rsidR="008D2D65">
              <w:rPr>
                <w:webHidden/>
              </w:rPr>
              <w:fldChar w:fldCharType="begin"/>
            </w:r>
            <w:r w:rsidR="008D2D65">
              <w:rPr>
                <w:webHidden/>
              </w:rPr>
              <w:instrText xml:space="preserve"> PAGEREF _Toc134516247 \h </w:instrText>
            </w:r>
            <w:r w:rsidR="008D2D65">
              <w:rPr>
                <w:webHidden/>
              </w:rPr>
            </w:r>
            <w:r w:rsidR="008D2D65">
              <w:rPr>
                <w:webHidden/>
              </w:rPr>
              <w:fldChar w:fldCharType="separate"/>
            </w:r>
            <w:r w:rsidR="008D2D65">
              <w:rPr>
                <w:webHidden/>
              </w:rPr>
              <w:t>16</w:t>
            </w:r>
            <w:r w:rsidR="008D2D65">
              <w:rPr>
                <w:webHidden/>
              </w:rPr>
              <w:fldChar w:fldCharType="end"/>
            </w:r>
          </w:hyperlink>
        </w:p>
        <w:p w14:paraId="4E663270" w14:textId="518AE4DF" w:rsidR="008D2D65" w:rsidRDefault="00F04CB5">
          <w:pPr>
            <w:pStyle w:val="TDC1"/>
            <w:rPr>
              <w:rFonts w:asciiTheme="minorHAnsi" w:eastAsiaTheme="minorEastAsia" w:hAnsiTheme="minorHAnsi"/>
              <w:sz w:val="22"/>
              <w:szCs w:val="22"/>
              <w:lang w:eastAsia="es-ES"/>
            </w:rPr>
          </w:pPr>
          <w:hyperlink w:anchor="_Toc134516248" w:history="1">
            <w:r w:rsidR="008D2D65" w:rsidRPr="00AF4A9D">
              <w:rPr>
                <w:rStyle w:val="Hipervnculo"/>
              </w:rPr>
              <w:t>Configuración del inventario de Netbox con AWX</w:t>
            </w:r>
            <w:r w:rsidR="008D2D65">
              <w:rPr>
                <w:webHidden/>
              </w:rPr>
              <w:tab/>
            </w:r>
            <w:r w:rsidR="008D2D65">
              <w:rPr>
                <w:webHidden/>
              </w:rPr>
              <w:fldChar w:fldCharType="begin"/>
            </w:r>
            <w:r w:rsidR="008D2D65">
              <w:rPr>
                <w:webHidden/>
              </w:rPr>
              <w:instrText xml:space="preserve"> PAGEREF _Toc134516248 \h </w:instrText>
            </w:r>
            <w:r w:rsidR="008D2D65">
              <w:rPr>
                <w:webHidden/>
              </w:rPr>
            </w:r>
            <w:r w:rsidR="008D2D65">
              <w:rPr>
                <w:webHidden/>
              </w:rPr>
              <w:fldChar w:fldCharType="separate"/>
            </w:r>
            <w:r w:rsidR="008D2D65">
              <w:rPr>
                <w:webHidden/>
              </w:rPr>
              <w:t>19</w:t>
            </w:r>
            <w:r w:rsidR="008D2D65">
              <w:rPr>
                <w:webHidden/>
              </w:rPr>
              <w:fldChar w:fldCharType="end"/>
            </w:r>
          </w:hyperlink>
        </w:p>
        <w:p w14:paraId="41A9CA0E" w14:textId="64535EA1" w:rsidR="008D2D65" w:rsidRDefault="00F04CB5">
          <w:pPr>
            <w:pStyle w:val="TDC2"/>
            <w:tabs>
              <w:tab w:val="right" w:leader="dot" w:pos="8494"/>
            </w:tabs>
            <w:rPr>
              <w:rFonts w:asciiTheme="minorHAnsi" w:eastAsiaTheme="minorEastAsia" w:hAnsiTheme="minorHAnsi"/>
              <w:noProof/>
              <w:sz w:val="22"/>
              <w:lang w:eastAsia="es-ES"/>
            </w:rPr>
          </w:pPr>
          <w:hyperlink w:anchor="_Toc134516249" w:history="1">
            <w:r w:rsidR="008D2D65" w:rsidRPr="00AF4A9D">
              <w:rPr>
                <w:rStyle w:val="Hipervnculo"/>
                <w:noProof/>
              </w:rPr>
              <w:t>Configurando el router para el primer acceso</w:t>
            </w:r>
            <w:r w:rsidR="008D2D65">
              <w:rPr>
                <w:noProof/>
                <w:webHidden/>
              </w:rPr>
              <w:tab/>
            </w:r>
            <w:r w:rsidR="008D2D65">
              <w:rPr>
                <w:noProof/>
                <w:webHidden/>
              </w:rPr>
              <w:fldChar w:fldCharType="begin"/>
            </w:r>
            <w:r w:rsidR="008D2D65">
              <w:rPr>
                <w:noProof/>
                <w:webHidden/>
              </w:rPr>
              <w:instrText xml:space="preserve"> PAGEREF _Toc134516249 \h </w:instrText>
            </w:r>
            <w:r w:rsidR="008D2D65">
              <w:rPr>
                <w:noProof/>
                <w:webHidden/>
              </w:rPr>
            </w:r>
            <w:r w:rsidR="008D2D65">
              <w:rPr>
                <w:noProof/>
                <w:webHidden/>
              </w:rPr>
              <w:fldChar w:fldCharType="separate"/>
            </w:r>
            <w:r w:rsidR="008D2D65">
              <w:rPr>
                <w:noProof/>
                <w:webHidden/>
              </w:rPr>
              <w:t>21</w:t>
            </w:r>
            <w:r w:rsidR="008D2D65">
              <w:rPr>
                <w:noProof/>
                <w:webHidden/>
              </w:rPr>
              <w:fldChar w:fldCharType="end"/>
            </w:r>
          </w:hyperlink>
        </w:p>
        <w:p w14:paraId="69316EFA" w14:textId="29B94CFC"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4516239"/>
      <w:r>
        <w:lastRenderedPageBreak/>
        <w:t>Introducción</w:t>
      </w:r>
      <w:bookmarkEnd w:id="3"/>
    </w:p>
    <w:p w14:paraId="011B369E" w14:textId="76C24593" w:rsidR="00EA0ECE" w:rsidRDefault="00EA0ECE" w:rsidP="00FD586C"/>
    <w:p w14:paraId="15F41D1A" w14:textId="3EB52E01" w:rsidR="0085116F" w:rsidRDefault="0085116F" w:rsidP="00FD586C">
      <w:r>
        <w:t>A lo largo de los años ha habido una evolución muy marcada en el ámbito de la programación y de la informática en general, aunque siempre se ha obviado la parte más crítica: la infraestructura de red.</w:t>
      </w:r>
    </w:p>
    <w:p w14:paraId="47B2ACE9" w14:textId="6E753DCB" w:rsidR="001E7834" w:rsidRPr="00C611FC" w:rsidRDefault="001E7834" w:rsidP="00FD586C">
      <w:r>
        <w:t xml:space="preserve">La infraestructura de red, como ya sabemos, es difícil de operar, mantener, actualizar y evitar errores. </w:t>
      </w:r>
      <w:r w:rsidR="00143517">
        <w:t xml:space="preserve">Lo que se mostrará en este documento es cómo podemos </w:t>
      </w:r>
      <w:r w:rsidR="00C611FC">
        <w:t xml:space="preserve">utilizar las novedades del ámbito de programación en el campo de </w:t>
      </w:r>
      <w:r w:rsidR="00342F04">
        <w:t xml:space="preserve">las infraestructuras </w:t>
      </w:r>
      <w:r w:rsidR="0083024E">
        <w:t xml:space="preserve">de </w:t>
      </w:r>
      <w:r w:rsidR="00C611FC">
        <w:t>redes.</w:t>
      </w:r>
    </w:p>
    <w:p w14:paraId="5EB3A6DA" w14:textId="46EFB48A" w:rsidR="00FD586C" w:rsidRDefault="00A553F1" w:rsidP="00A553F1">
      <w:pPr>
        <w:pStyle w:val="Ttulo1"/>
      </w:pPr>
      <w:bookmarkStart w:id="4" w:name="_Toc134516240"/>
      <w:r>
        <w:t>Objetivos</w:t>
      </w:r>
      <w:bookmarkEnd w:id="4"/>
    </w:p>
    <w:p w14:paraId="74EDFD94" w14:textId="278BBE8A" w:rsidR="00A553F1" w:rsidRDefault="00A553F1" w:rsidP="009F75A4"/>
    <w:p w14:paraId="07B42C78" w14:textId="46286092" w:rsidR="00941299" w:rsidRDefault="00170E4C" w:rsidP="00170E4C">
      <w:pPr>
        <w:rPr>
          <w:color w:val="000000" w:themeColor="text1"/>
          <w:szCs w:val="24"/>
        </w:rPr>
      </w:pPr>
      <w:r>
        <w:rPr>
          <w:color w:val="000000" w:themeColor="text1"/>
          <w:szCs w:val="24"/>
        </w:rPr>
        <w:t>El objetivo de modernizar la infraestructura de red es ser capaces de montar un entorno cómodo de operar para ingenieros de red, a su vez que es lo suficientemente avanzado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6589A115" w14:textId="15780E21" w:rsidR="00941299" w:rsidRDefault="00E75326" w:rsidP="00C81E51">
      <w:pPr>
        <w:jc w:val="center"/>
        <w:rPr>
          <w:color w:val="000000" w:themeColor="text1"/>
          <w:szCs w:val="24"/>
        </w:rPr>
      </w:pPr>
      <w:r>
        <w:rPr>
          <w:noProof/>
          <w:color w:val="000000" w:themeColor="text1"/>
          <w:szCs w:val="24"/>
        </w:rPr>
        <w:drawing>
          <wp:inline distT="0" distB="0" distL="0" distR="0" wp14:anchorId="01E7B42A" wp14:editId="5C1E6791">
            <wp:extent cx="5391150" cy="49625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962525"/>
                    </a:xfrm>
                    <a:prstGeom prst="rect">
                      <a:avLst/>
                    </a:prstGeom>
                    <a:noFill/>
                    <a:ln>
                      <a:noFill/>
                    </a:ln>
                  </pic:spPr>
                </pic:pic>
              </a:graphicData>
            </a:graphic>
          </wp:inline>
        </w:drawing>
      </w:r>
    </w:p>
    <w:p w14:paraId="3D30B1BA" w14:textId="4D02559E"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34F7018D" w14:textId="4F27F692" w:rsidR="008F1AE0" w:rsidRDefault="000C742E" w:rsidP="008F1AE0">
      <w:pPr>
        <w:pStyle w:val="Prrafodelista"/>
        <w:rPr>
          <w:color w:val="000000" w:themeColor="text1"/>
          <w:szCs w:val="24"/>
        </w:rPr>
      </w:pPr>
      <w:r>
        <w:rPr>
          <w:color w:val="000000" w:themeColor="text1"/>
          <w:szCs w:val="24"/>
        </w:rPr>
        <w:lastRenderedPageBreak/>
        <w:t>El administrador o ingeniero de red se comunicará directamente con nuestras herramientas de datos (NetBox para inventariado de red y GitHub para configuraciones</w:t>
      </w:r>
      <w:r w:rsidR="00A10C69">
        <w:rPr>
          <w:color w:val="000000" w:themeColor="text1"/>
          <w:szCs w:val="24"/>
        </w:rPr>
        <w:t xml:space="preserve">). De esta manera no necesitará involucrarse en todas las fases del </w:t>
      </w:r>
      <w:r w:rsidR="0097731C">
        <w:rPr>
          <w:color w:val="000000" w:themeColor="text1"/>
          <w:szCs w:val="24"/>
        </w:rPr>
        <w:t>despliegue</w:t>
      </w:r>
      <w:r w:rsidR="005372B3">
        <w:rPr>
          <w:color w:val="000000" w:themeColor="text1"/>
          <w:szCs w:val="24"/>
        </w:rPr>
        <w:t>.</w:t>
      </w:r>
    </w:p>
    <w:p w14:paraId="4B2B28B0" w14:textId="77777777" w:rsidR="008F1AE0" w:rsidRPr="008F1AE0" w:rsidRDefault="008F1AE0" w:rsidP="008F1AE0">
      <w:pPr>
        <w:pStyle w:val="Prrafodelista"/>
        <w:rPr>
          <w:color w:val="000000" w:themeColor="text1"/>
          <w:szCs w:val="24"/>
        </w:rPr>
      </w:pPr>
    </w:p>
    <w:p w14:paraId="08362B77" w14:textId="64331D13" w:rsidR="00C81E51" w:rsidRPr="00326976" w:rsidRDefault="00C81E51" w:rsidP="00C81E51">
      <w:pPr>
        <w:pStyle w:val="Prrafodelista"/>
        <w:numPr>
          <w:ilvl w:val="0"/>
          <w:numId w:val="6"/>
        </w:numPr>
        <w:rPr>
          <w:b/>
          <w:bCs/>
          <w:color w:val="000000" w:themeColor="text1"/>
          <w:szCs w:val="24"/>
        </w:rPr>
      </w:pPr>
      <w:r w:rsidRPr="00326976">
        <w:rPr>
          <w:b/>
          <w:bCs/>
          <w:color w:val="000000" w:themeColor="text1"/>
          <w:szCs w:val="24"/>
        </w:rPr>
        <w:t xml:space="preserve">Entorno de datos </w:t>
      </w:r>
      <w:r w:rsidRPr="00326976">
        <w:rPr>
          <w:b/>
          <w:bCs/>
          <w:color w:val="000000" w:themeColor="text1"/>
          <w:szCs w:val="24"/>
        </w:rPr>
        <w:sym w:font="Wingdings" w:char="F0E0"/>
      </w:r>
      <w:r w:rsidRPr="00326976">
        <w:rPr>
          <w:b/>
          <w:bCs/>
          <w:color w:val="000000" w:themeColor="text1"/>
          <w:szCs w:val="24"/>
        </w:rPr>
        <w:t xml:space="preserve"> entorno de código</w:t>
      </w:r>
    </w:p>
    <w:p w14:paraId="04F17978" w14:textId="038E1CF2" w:rsidR="008F1AE0" w:rsidRDefault="00E75326" w:rsidP="008F1AE0">
      <w:pPr>
        <w:pStyle w:val="Prrafodelista"/>
        <w:rPr>
          <w:color w:val="000000" w:themeColor="text1"/>
          <w:szCs w:val="24"/>
        </w:rPr>
      </w:pPr>
      <w:r>
        <w:rPr>
          <w:color w:val="000000" w:themeColor="text1"/>
          <w:szCs w:val="24"/>
        </w:rPr>
        <w:t>Los datos de estas herramientas serán revisadas por pytest para evitar posibles errores.</w:t>
      </w:r>
    </w:p>
    <w:p w14:paraId="7DF913E0" w14:textId="77777777" w:rsidR="00E75326" w:rsidRDefault="00E75326" w:rsidP="008F1AE0">
      <w:pPr>
        <w:pStyle w:val="Prrafodelista"/>
        <w:rPr>
          <w:color w:val="000000" w:themeColor="text1"/>
          <w:szCs w:val="24"/>
        </w:rPr>
      </w:pPr>
    </w:p>
    <w:p w14:paraId="17EF3D64" w14:textId="51C4C61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código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3D591815" w:rsidR="008F1AE0" w:rsidRDefault="00BA7054" w:rsidP="008F1AE0">
      <w:pPr>
        <w:pStyle w:val="Prrafodelista"/>
        <w:rPr>
          <w:color w:val="000000" w:themeColor="text1"/>
          <w:szCs w:val="24"/>
        </w:rPr>
      </w:pPr>
      <w:r>
        <w:rPr>
          <w:color w:val="000000" w:themeColor="text1"/>
          <w:szCs w:val="24"/>
        </w:rPr>
        <w:t>Una vez esté comprobada la eficacia del código, AWX se encargará de pasar los cambios a producción.</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6E94C17" w:rsidR="00BA7054" w:rsidRDefault="004A22AD" w:rsidP="008F1AE0">
      <w:pPr>
        <w:pStyle w:val="Prrafodelista"/>
        <w:rPr>
          <w:color w:val="000000" w:themeColor="text1"/>
          <w:szCs w:val="24"/>
        </w:rPr>
      </w:pPr>
      <w:r>
        <w:rPr>
          <w:color w:val="000000" w:themeColor="text1"/>
          <w:szCs w:val="24"/>
        </w:rPr>
        <w:t>Prometheus y Grafana recogerán los datos de monitorización del entorno de producción.</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3C6625D0" w:rsidR="008F1AE0" w:rsidRDefault="004A22AD" w:rsidP="008F1AE0">
      <w:pPr>
        <w:pStyle w:val="Prrafodelista"/>
        <w:rPr>
          <w:color w:val="000000" w:themeColor="text1"/>
          <w:szCs w:val="24"/>
        </w:rPr>
      </w:pPr>
      <w:r>
        <w:rPr>
          <w:color w:val="000000" w:themeColor="text1"/>
          <w:szCs w:val="24"/>
        </w:rPr>
        <w:t xml:space="preserve">El administrador o ingeniero de red recibirá los datos de monitorización de los dispositivos de red </w:t>
      </w:r>
      <w:r w:rsidR="00681F2A">
        <w:rPr>
          <w:color w:val="000000" w:themeColor="text1"/>
          <w:szCs w:val="24"/>
        </w:rPr>
        <w:t>de producción para poder observar fallos fácilmente.</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4F10996F" w:rsidR="00EE3C21" w:rsidRPr="00C81E51" w:rsidRDefault="00EE3C21" w:rsidP="00EE3C21">
      <w:pPr>
        <w:pStyle w:val="Prrafodelista"/>
        <w:rPr>
          <w:color w:val="000000" w:themeColor="text1"/>
          <w:szCs w:val="24"/>
        </w:rPr>
      </w:pPr>
      <w:r>
        <w:rPr>
          <w:color w:val="000000" w:themeColor="text1"/>
          <w:szCs w:val="24"/>
        </w:rPr>
        <w:t>En NetBox tendremos inventariado el total de dispositivos de red que utilicemos en producción.</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41AD7022" w:rsidR="00A553F1" w:rsidRDefault="00222428" w:rsidP="00222428">
      <w:pPr>
        <w:pStyle w:val="Ttulo1"/>
      </w:pPr>
      <w:bookmarkStart w:id="5" w:name="_Toc134516241"/>
      <w:r>
        <w:lastRenderedPageBreak/>
        <w:t>Requisitos previos</w:t>
      </w:r>
      <w:bookmarkEnd w:id="5"/>
    </w:p>
    <w:p w14:paraId="35B39F1F" w14:textId="46EC28C6" w:rsidR="00222428" w:rsidRDefault="00222428" w:rsidP="00222428"/>
    <w:p w14:paraId="6CE51CD4" w14:textId="396579E4" w:rsidR="00222428" w:rsidRDefault="00222428" w:rsidP="00663ACD">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663ACD">
      <w:pPr>
        <w:rPr>
          <w:szCs w:val="24"/>
        </w:rPr>
      </w:pPr>
    </w:p>
    <w:tbl>
      <w:tblPr>
        <w:tblStyle w:val="Tablaconcuadrcula"/>
        <w:tblW w:w="0" w:type="auto"/>
        <w:tblLook w:val="04A0" w:firstRow="1" w:lastRow="0" w:firstColumn="1" w:lastColumn="0" w:noHBand="0" w:noVBand="1"/>
      </w:tblPr>
      <w:tblGrid>
        <w:gridCol w:w="1814"/>
        <w:gridCol w:w="1264"/>
        <w:gridCol w:w="1182"/>
        <w:gridCol w:w="1425"/>
        <w:gridCol w:w="1455"/>
        <w:gridCol w:w="1258"/>
      </w:tblGrid>
      <w:tr w:rsidR="00161573" w14:paraId="5DF95371" w14:textId="67A95636" w:rsidTr="007C5D9C">
        <w:tc>
          <w:tcPr>
            <w:tcW w:w="1814" w:type="dxa"/>
          </w:tcPr>
          <w:p w14:paraId="3299B618" w14:textId="05F08B76" w:rsidR="00161573" w:rsidRPr="00667E13" w:rsidRDefault="0023421C" w:rsidP="00663ACD">
            <w:pPr>
              <w:rPr>
                <w:b/>
                <w:bCs/>
                <w:szCs w:val="24"/>
              </w:rPr>
            </w:pPr>
            <w:r>
              <w:rPr>
                <w:b/>
                <w:bCs/>
                <w:szCs w:val="24"/>
              </w:rPr>
              <w:t>Hosts</w:t>
            </w:r>
          </w:p>
        </w:tc>
        <w:tc>
          <w:tcPr>
            <w:tcW w:w="1182" w:type="dxa"/>
          </w:tcPr>
          <w:p w14:paraId="1C10DDD9" w14:textId="48957D1A" w:rsidR="00161573" w:rsidRPr="00667E13" w:rsidRDefault="00161573" w:rsidP="00663ACD">
            <w:pPr>
              <w:rPr>
                <w:b/>
                <w:bCs/>
                <w:szCs w:val="24"/>
              </w:rPr>
            </w:pPr>
            <w:r>
              <w:rPr>
                <w:b/>
                <w:bCs/>
                <w:szCs w:val="24"/>
              </w:rPr>
              <w:t>Provider</w:t>
            </w:r>
          </w:p>
        </w:tc>
        <w:tc>
          <w:tcPr>
            <w:tcW w:w="1182" w:type="dxa"/>
          </w:tcPr>
          <w:p w14:paraId="4DEB7BCD" w14:textId="655F8226" w:rsidR="00161573" w:rsidRPr="00667E13" w:rsidRDefault="00161573" w:rsidP="00663ACD">
            <w:pPr>
              <w:rPr>
                <w:b/>
                <w:bCs/>
                <w:szCs w:val="24"/>
              </w:rPr>
            </w:pPr>
            <w:r w:rsidRPr="00667E13">
              <w:rPr>
                <w:b/>
                <w:bCs/>
                <w:szCs w:val="24"/>
              </w:rPr>
              <w:t>CPUs</w:t>
            </w:r>
          </w:p>
        </w:tc>
        <w:tc>
          <w:tcPr>
            <w:tcW w:w="1425" w:type="dxa"/>
          </w:tcPr>
          <w:p w14:paraId="66690E6F" w14:textId="47C89643" w:rsidR="00161573" w:rsidRPr="00667E13" w:rsidRDefault="00161573" w:rsidP="00663ACD">
            <w:pPr>
              <w:rPr>
                <w:b/>
                <w:bCs/>
                <w:szCs w:val="24"/>
              </w:rPr>
            </w:pPr>
            <w:r w:rsidRPr="00667E13">
              <w:rPr>
                <w:b/>
                <w:bCs/>
                <w:szCs w:val="24"/>
              </w:rPr>
              <w:t>RAM</w:t>
            </w:r>
          </w:p>
        </w:tc>
        <w:tc>
          <w:tcPr>
            <w:tcW w:w="1455" w:type="dxa"/>
          </w:tcPr>
          <w:p w14:paraId="6123F874" w14:textId="2BE963A7" w:rsidR="00161573" w:rsidRPr="00667E13" w:rsidRDefault="00161573" w:rsidP="00663ACD">
            <w:pPr>
              <w:rPr>
                <w:b/>
                <w:bCs/>
                <w:szCs w:val="24"/>
              </w:rPr>
            </w:pPr>
            <w:r w:rsidRPr="00667E13">
              <w:rPr>
                <w:b/>
                <w:bCs/>
                <w:szCs w:val="24"/>
              </w:rPr>
              <w:t>Versión S.O.</w:t>
            </w:r>
          </w:p>
        </w:tc>
        <w:tc>
          <w:tcPr>
            <w:tcW w:w="1258" w:type="dxa"/>
          </w:tcPr>
          <w:p w14:paraId="733A9213" w14:textId="1F52EEF0" w:rsidR="00161573" w:rsidRPr="00667E13" w:rsidRDefault="00161573" w:rsidP="00663ACD">
            <w:pPr>
              <w:rPr>
                <w:b/>
                <w:bCs/>
                <w:szCs w:val="24"/>
              </w:rPr>
            </w:pPr>
            <w:r>
              <w:rPr>
                <w:b/>
                <w:bCs/>
                <w:szCs w:val="24"/>
              </w:rPr>
              <w:t>Info extra</w:t>
            </w:r>
          </w:p>
        </w:tc>
      </w:tr>
      <w:tr w:rsidR="004950F1" w14:paraId="2B3D5C13" w14:textId="77777777" w:rsidTr="007C5D9C">
        <w:tc>
          <w:tcPr>
            <w:tcW w:w="1814" w:type="dxa"/>
          </w:tcPr>
          <w:p w14:paraId="39171BD7" w14:textId="6958423F" w:rsidR="004950F1" w:rsidRPr="004950F1" w:rsidRDefault="004950F1" w:rsidP="00663ACD">
            <w:pPr>
              <w:rPr>
                <w:sz w:val="22"/>
              </w:rPr>
            </w:pPr>
            <w:r w:rsidRPr="004950F1">
              <w:rPr>
                <w:sz w:val="22"/>
              </w:rPr>
              <w:t>ASUS M3500QC</w:t>
            </w:r>
          </w:p>
        </w:tc>
        <w:tc>
          <w:tcPr>
            <w:tcW w:w="1182" w:type="dxa"/>
          </w:tcPr>
          <w:p w14:paraId="4693D34F" w14:textId="368D7A5F" w:rsidR="004950F1" w:rsidRPr="00EF4B40" w:rsidRDefault="004950F1" w:rsidP="00663ACD">
            <w:pPr>
              <w:rPr>
                <w:sz w:val="22"/>
              </w:rPr>
            </w:pPr>
            <w:r w:rsidRPr="00EF4B40">
              <w:rPr>
                <w:sz w:val="22"/>
              </w:rPr>
              <w:t>-</w:t>
            </w:r>
          </w:p>
        </w:tc>
        <w:tc>
          <w:tcPr>
            <w:tcW w:w="1182" w:type="dxa"/>
          </w:tcPr>
          <w:p w14:paraId="301E4D20" w14:textId="4ABE2E6E" w:rsidR="004950F1" w:rsidRPr="00EF4B40" w:rsidRDefault="003F68FD" w:rsidP="00663ACD">
            <w:pPr>
              <w:rPr>
                <w:sz w:val="22"/>
              </w:rPr>
            </w:pPr>
            <w:r>
              <w:rPr>
                <w:sz w:val="22"/>
              </w:rPr>
              <w:t>16</w:t>
            </w:r>
          </w:p>
        </w:tc>
        <w:tc>
          <w:tcPr>
            <w:tcW w:w="1425" w:type="dxa"/>
          </w:tcPr>
          <w:p w14:paraId="15818CC9" w14:textId="56D6CB3C" w:rsidR="004950F1" w:rsidRPr="00EF4B40" w:rsidRDefault="004950F1" w:rsidP="00663ACD">
            <w:pPr>
              <w:rPr>
                <w:sz w:val="22"/>
              </w:rPr>
            </w:pPr>
            <w:r w:rsidRPr="00EF4B40">
              <w:rPr>
                <w:sz w:val="22"/>
              </w:rPr>
              <w:t>16GB</w:t>
            </w:r>
          </w:p>
        </w:tc>
        <w:tc>
          <w:tcPr>
            <w:tcW w:w="1455" w:type="dxa"/>
          </w:tcPr>
          <w:p w14:paraId="2602AB6D" w14:textId="4AD828D8" w:rsidR="004950F1" w:rsidRPr="004950F1" w:rsidRDefault="004950F1" w:rsidP="00663ACD">
            <w:pPr>
              <w:rPr>
                <w:sz w:val="22"/>
              </w:rPr>
            </w:pPr>
            <w:r w:rsidRPr="004950F1">
              <w:rPr>
                <w:sz w:val="22"/>
              </w:rPr>
              <w:t>Windows 11</w:t>
            </w:r>
          </w:p>
        </w:tc>
        <w:tc>
          <w:tcPr>
            <w:tcW w:w="1258" w:type="dxa"/>
          </w:tcPr>
          <w:p w14:paraId="4F77351C" w14:textId="5FE5E585" w:rsidR="004950F1" w:rsidRPr="00552227" w:rsidRDefault="00552227" w:rsidP="00663ACD">
            <w:pPr>
              <w:rPr>
                <w:sz w:val="22"/>
              </w:rPr>
            </w:pPr>
            <w:r w:rsidRPr="00552227">
              <w:rPr>
                <w:sz w:val="22"/>
              </w:rPr>
              <w:t>Cliente</w:t>
            </w:r>
          </w:p>
        </w:tc>
      </w:tr>
      <w:tr w:rsidR="00053994" w14:paraId="60EF573C" w14:textId="77777777" w:rsidTr="007C5D9C">
        <w:tc>
          <w:tcPr>
            <w:tcW w:w="1814" w:type="dxa"/>
          </w:tcPr>
          <w:p w14:paraId="7AC10431" w14:textId="21A88BD2" w:rsidR="00053994" w:rsidRPr="005604E7" w:rsidRDefault="008F4775" w:rsidP="00053994">
            <w:pPr>
              <w:rPr>
                <w:sz w:val="22"/>
              </w:rPr>
            </w:pPr>
            <w:r>
              <w:rPr>
                <w:sz w:val="22"/>
              </w:rPr>
              <w:t>K8s-rancher</w:t>
            </w:r>
          </w:p>
        </w:tc>
        <w:tc>
          <w:tcPr>
            <w:tcW w:w="1182" w:type="dxa"/>
          </w:tcPr>
          <w:p w14:paraId="59CAC123" w14:textId="529849F6" w:rsidR="00053994" w:rsidRPr="004950F1" w:rsidRDefault="008012CA" w:rsidP="00053994">
            <w:pPr>
              <w:rPr>
                <w:b/>
                <w:bCs/>
                <w:sz w:val="22"/>
              </w:rPr>
            </w:pPr>
            <w:r>
              <w:rPr>
                <w:sz w:val="22"/>
              </w:rPr>
              <w:t>VirtualBox</w:t>
            </w:r>
          </w:p>
        </w:tc>
        <w:tc>
          <w:tcPr>
            <w:tcW w:w="1182" w:type="dxa"/>
          </w:tcPr>
          <w:p w14:paraId="526046F0" w14:textId="5C4DE8BC" w:rsidR="00053994" w:rsidRPr="004950F1" w:rsidRDefault="00053994" w:rsidP="00053994">
            <w:pPr>
              <w:rPr>
                <w:b/>
                <w:bCs/>
                <w:sz w:val="22"/>
              </w:rPr>
            </w:pPr>
            <w:r w:rsidRPr="004950F1">
              <w:rPr>
                <w:sz w:val="22"/>
              </w:rPr>
              <w:t>4</w:t>
            </w:r>
          </w:p>
        </w:tc>
        <w:tc>
          <w:tcPr>
            <w:tcW w:w="1425" w:type="dxa"/>
          </w:tcPr>
          <w:p w14:paraId="528E3C41" w14:textId="0C08C5D7" w:rsidR="00053994" w:rsidRPr="004950F1" w:rsidRDefault="003D2E49" w:rsidP="00053994">
            <w:pPr>
              <w:rPr>
                <w:b/>
                <w:bCs/>
                <w:sz w:val="22"/>
              </w:rPr>
            </w:pPr>
            <w:r>
              <w:rPr>
                <w:sz w:val="22"/>
              </w:rPr>
              <w:t>8</w:t>
            </w:r>
            <w:r w:rsidR="00053994" w:rsidRPr="004950F1">
              <w:rPr>
                <w:sz w:val="22"/>
              </w:rPr>
              <w:t>GB</w:t>
            </w:r>
          </w:p>
        </w:tc>
        <w:tc>
          <w:tcPr>
            <w:tcW w:w="1455"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258" w:type="dxa"/>
          </w:tcPr>
          <w:p w14:paraId="6517E66A" w14:textId="41DACFFB" w:rsidR="00053994" w:rsidRPr="004950F1" w:rsidRDefault="00053994" w:rsidP="00053994">
            <w:pPr>
              <w:rPr>
                <w:b/>
                <w:bCs/>
                <w:sz w:val="22"/>
              </w:rPr>
            </w:pPr>
            <w:r w:rsidRPr="004950F1">
              <w:rPr>
                <w:sz w:val="22"/>
              </w:rPr>
              <w:t>AWX</w:t>
            </w:r>
          </w:p>
        </w:tc>
      </w:tr>
      <w:tr w:rsidR="00053994" w14:paraId="5184E6B9" w14:textId="77777777" w:rsidTr="007C5D9C">
        <w:tc>
          <w:tcPr>
            <w:tcW w:w="1814" w:type="dxa"/>
          </w:tcPr>
          <w:p w14:paraId="15459951" w14:textId="64332CF6" w:rsidR="00053994" w:rsidRPr="004950F1" w:rsidRDefault="00BF5FC2" w:rsidP="00053994">
            <w:pPr>
              <w:rPr>
                <w:sz w:val="22"/>
              </w:rPr>
            </w:pPr>
            <w:r>
              <w:rPr>
                <w:sz w:val="22"/>
              </w:rPr>
              <w:t>Ubuntu SRV</w:t>
            </w:r>
          </w:p>
        </w:tc>
        <w:tc>
          <w:tcPr>
            <w:tcW w:w="1182" w:type="dxa"/>
          </w:tcPr>
          <w:p w14:paraId="2A176802" w14:textId="1EA8AEA3" w:rsidR="00053994" w:rsidRPr="004950F1" w:rsidRDefault="00187D93" w:rsidP="00053994">
            <w:pPr>
              <w:rPr>
                <w:sz w:val="22"/>
              </w:rPr>
            </w:pPr>
            <w:r>
              <w:rPr>
                <w:sz w:val="22"/>
              </w:rPr>
              <w:t>VirtualBox</w:t>
            </w:r>
          </w:p>
        </w:tc>
        <w:tc>
          <w:tcPr>
            <w:tcW w:w="1182" w:type="dxa"/>
          </w:tcPr>
          <w:p w14:paraId="5EFDD550" w14:textId="4674AC3E" w:rsidR="00053994" w:rsidRPr="004950F1" w:rsidRDefault="00053994" w:rsidP="00053994">
            <w:pPr>
              <w:rPr>
                <w:sz w:val="22"/>
              </w:rPr>
            </w:pPr>
            <w:r w:rsidRPr="004950F1">
              <w:rPr>
                <w:sz w:val="22"/>
              </w:rPr>
              <w:t>4</w:t>
            </w:r>
          </w:p>
        </w:tc>
        <w:tc>
          <w:tcPr>
            <w:tcW w:w="1425" w:type="dxa"/>
          </w:tcPr>
          <w:p w14:paraId="4AED4DEE" w14:textId="76EAEB7E" w:rsidR="00053994" w:rsidRPr="004950F1" w:rsidRDefault="00586CAC" w:rsidP="00053994">
            <w:pPr>
              <w:rPr>
                <w:sz w:val="22"/>
              </w:rPr>
            </w:pPr>
            <w:r>
              <w:rPr>
                <w:sz w:val="22"/>
              </w:rPr>
              <w:t>4</w:t>
            </w:r>
            <w:r w:rsidR="00053994" w:rsidRPr="004950F1">
              <w:rPr>
                <w:sz w:val="22"/>
              </w:rPr>
              <w:t>GB</w:t>
            </w:r>
          </w:p>
        </w:tc>
        <w:tc>
          <w:tcPr>
            <w:tcW w:w="1455" w:type="dxa"/>
          </w:tcPr>
          <w:p w14:paraId="0CD38492" w14:textId="3FE198E3" w:rsidR="00053994" w:rsidRPr="004950F1" w:rsidRDefault="004D685D" w:rsidP="00053994">
            <w:pPr>
              <w:rPr>
                <w:sz w:val="22"/>
              </w:rPr>
            </w:pPr>
            <w:r>
              <w:rPr>
                <w:sz w:val="22"/>
              </w:rPr>
              <w:t>Ubuntu22.04</w:t>
            </w:r>
          </w:p>
        </w:tc>
        <w:tc>
          <w:tcPr>
            <w:tcW w:w="1258" w:type="dxa"/>
          </w:tcPr>
          <w:p w14:paraId="2991981A" w14:textId="741D1EE5" w:rsidR="00053994" w:rsidRPr="004950F1" w:rsidRDefault="00053994" w:rsidP="00053994">
            <w:pPr>
              <w:rPr>
                <w:sz w:val="22"/>
              </w:rPr>
            </w:pPr>
            <w:r w:rsidRPr="004950F1">
              <w:rPr>
                <w:sz w:val="22"/>
              </w:rPr>
              <w:t>NetBox</w:t>
            </w:r>
          </w:p>
        </w:tc>
      </w:tr>
      <w:tr w:rsidR="00AC6210" w14:paraId="00D68700" w14:textId="77777777" w:rsidTr="007C5D9C">
        <w:tc>
          <w:tcPr>
            <w:tcW w:w="1814" w:type="dxa"/>
          </w:tcPr>
          <w:p w14:paraId="750C66D9" w14:textId="61D6333E" w:rsidR="00AC6210" w:rsidRDefault="00290848" w:rsidP="00053994">
            <w:pPr>
              <w:rPr>
                <w:sz w:val="22"/>
              </w:rPr>
            </w:pPr>
            <w:r>
              <w:rPr>
                <w:sz w:val="22"/>
              </w:rPr>
              <w:t>GNS3</w:t>
            </w:r>
          </w:p>
        </w:tc>
        <w:tc>
          <w:tcPr>
            <w:tcW w:w="1182" w:type="dxa"/>
          </w:tcPr>
          <w:p w14:paraId="77D283BF" w14:textId="598F6E9C" w:rsidR="00AC6210" w:rsidRDefault="00F16C63" w:rsidP="00053994">
            <w:pPr>
              <w:rPr>
                <w:sz w:val="22"/>
              </w:rPr>
            </w:pPr>
            <w:r>
              <w:rPr>
                <w:sz w:val="22"/>
              </w:rPr>
              <w:t>Proxmox</w:t>
            </w:r>
          </w:p>
        </w:tc>
        <w:tc>
          <w:tcPr>
            <w:tcW w:w="1182" w:type="dxa"/>
          </w:tcPr>
          <w:p w14:paraId="62152C66" w14:textId="50CE1845" w:rsidR="00AC6210" w:rsidRPr="004950F1" w:rsidRDefault="00AC6210" w:rsidP="00053994">
            <w:pPr>
              <w:rPr>
                <w:sz w:val="22"/>
              </w:rPr>
            </w:pPr>
            <w:r>
              <w:rPr>
                <w:sz w:val="22"/>
              </w:rPr>
              <w:t>2</w:t>
            </w:r>
          </w:p>
        </w:tc>
        <w:tc>
          <w:tcPr>
            <w:tcW w:w="1425" w:type="dxa"/>
          </w:tcPr>
          <w:p w14:paraId="61552230" w14:textId="3E303680" w:rsidR="00AC6210" w:rsidRDefault="00290848" w:rsidP="00053994">
            <w:pPr>
              <w:rPr>
                <w:sz w:val="22"/>
              </w:rPr>
            </w:pPr>
            <w:r>
              <w:rPr>
                <w:sz w:val="22"/>
              </w:rPr>
              <w:t>8</w:t>
            </w:r>
            <w:r w:rsidR="00AC6210">
              <w:rPr>
                <w:sz w:val="22"/>
              </w:rPr>
              <w:t>GB</w:t>
            </w:r>
          </w:p>
        </w:tc>
        <w:tc>
          <w:tcPr>
            <w:tcW w:w="1455" w:type="dxa"/>
          </w:tcPr>
          <w:p w14:paraId="1A0D832D" w14:textId="5B9EAD5D" w:rsidR="00AC6210" w:rsidRDefault="00AC6210" w:rsidP="00053994">
            <w:pPr>
              <w:rPr>
                <w:sz w:val="22"/>
              </w:rPr>
            </w:pPr>
            <w:r>
              <w:rPr>
                <w:sz w:val="22"/>
              </w:rPr>
              <w:t>-</w:t>
            </w:r>
          </w:p>
        </w:tc>
        <w:tc>
          <w:tcPr>
            <w:tcW w:w="1258" w:type="dxa"/>
          </w:tcPr>
          <w:p w14:paraId="136E12DE" w14:textId="156DCCD1" w:rsidR="00AC6210" w:rsidRPr="004950F1" w:rsidRDefault="00AC6210" w:rsidP="00053994">
            <w:pPr>
              <w:rPr>
                <w:sz w:val="22"/>
              </w:rPr>
            </w:pPr>
            <w:r>
              <w:rPr>
                <w:sz w:val="22"/>
              </w:rPr>
              <w:t>Opcional</w:t>
            </w:r>
          </w:p>
        </w:tc>
      </w:tr>
    </w:tbl>
    <w:p w14:paraId="1F253110" w14:textId="77777777" w:rsidR="009D75D4" w:rsidRPr="009D75D4" w:rsidRDefault="009D75D4" w:rsidP="00663ACD"/>
    <w:p w14:paraId="2CBBC5A5" w14:textId="0E437951" w:rsidR="00586309" w:rsidRPr="005E72A1" w:rsidRDefault="00586309" w:rsidP="00663ACD">
      <w:pPr>
        <w:rPr>
          <w:szCs w:val="24"/>
        </w:rPr>
      </w:pPr>
      <w:r w:rsidRPr="005E72A1">
        <w:rPr>
          <w:szCs w:val="24"/>
        </w:rPr>
        <w:t xml:space="preserve">Para poder montar toda la infraestructura necesaria podemos hacerlo de dos formas: utilizando Linux como sistema operativo principal o utilizando el Subsistema de Windows para Linux (WSL). En mi caso utilizaré </w:t>
      </w:r>
      <w:r w:rsidR="00E2523B">
        <w:rPr>
          <w:szCs w:val="24"/>
        </w:rPr>
        <w:t xml:space="preserve">la primera </w:t>
      </w:r>
      <w:r w:rsidRPr="005E72A1">
        <w:rPr>
          <w:szCs w:val="24"/>
        </w:rPr>
        <w:t>opción por:</w:t>
      </w:r>
    </w:p>
    <w:p w14:paraId="170313AD" w14:textId="77777777" w:rsidR="00586309" w:rsidRPr="005E72A1" w:rsidRDefault="00586309" w:rsidP="00663ACD">
      <w:pPr>
        <w:pStyle w:val="Prrafodelista"/>
        <w:numPr>
          <w:ilvl w:val="0"/>
          <w:numId w:val="4"/>
        </w:numPr>
        <w:rPr>
          <w:szCs w:val="24"/>
        </w:rPr>
      </w:pPr>
      <w:r w:rsidRPr="005E72A1">
        <w:rPr>
          <w:szCs w:val="24"/>
        </w:rPr>
        <w:t>Facilidad de uso.</w:t>
      </w:r>
    </w:p>
    <w:p w14:paraId="52BADEAC" w14:textId="77777777" w:rsidR="00586309" w:rsidRPr="005E72A1" w:rsidRDefault="00586309" w:rsidP="00663ACD">
      <w:pPr>
        <w:pStyle w:val="Prrafodelista"/>
        <w:numPr>
          <w:ilvl w:val="0"/>
          <w:numId w:val="4"/>
        </w:numPr>
        <w:rPr>
          <w:szCs w:val="24"/>
        </w:rPr>
      </w:pPr>
      <w:r w:rsidRPr="005E72A1">
        <w:rPr>
          <w:szCs w:val="24"/>
        </w:rPr>
        <w:t>Evitar concurrencia de datos al hacer dual boot.</w:t>
      </w:r>
    </w:p>
    <w:p w14:paraId="723BEE34" w14:textId="246329B0" w:rsidR="00586309" w:rsidRDefault="00586309" w:rsidP="00663ACD">
      <w:pPr>
        <w:pStyle w:val="Prrafodelista"/>
        <w:numPr>
          <w:ilvl w:val="0"/>
          <w:numId w:val="4"/>
        </w:numPr>
        <w:rPr>
          <w:szCs w:val="24"/>
        </w:rPr>
      </w:pPr>
      <w:r w:rsidRPr="005E72A1">
        <w:rPr>
          <w:szCs w:val="24"/>
        </w:rPr>
        <w:t>Mucha documentación disponible.</w:t>
      </w:r>
    </w:p>
    <w:p w14:paraId="0B4319FC" w14:textId="39703DF0" w:rsidR="007A29A0" w:rsidRDefault="007A29A0" w:rsidP="00663ACD">
      <w:pPr>
        <w:pStyle w:val="Prrafodelista"/>
        <w:numPr>
          <w:ilvl w:val="0"/>
          <w:numId w:val="4"/>
        </w:numPr>
        <w:rPr>
          <w:szCs w:val="24"/>
        </w:rPr>
      </w:pPr>
      <w:r>
        <w:rPr>
          <w:szCs w:val="24"/>
        </w:rPr>
        <w:t>Evitar problemas de networking que tiene WSL.</w:t>
      </w:r>
    </w:p>
    <w:p w14:paraId="7BE5222B" w14:textId="77777777" w:rsidR="003734F7" w:rsidRDefault="007A29A0" w:rsidP="00663ACD">
      <w:pPr>
        <w:rPr>
          <w:szCs w:val="24"/>
        </w:rPr>
      </w:pPr>
      <w:r>
        <w:rPr>
          <w:szCs w:val="24"/>
        </w:rPr>
        <w:t>Al no utilizar Linux nativamente desde mi máquina principal, he configurado</w:t>
      </w:r>
      <w:r w:rsidR="008D798D">
        <w:rPr>
          <w:szCs w:val="24"/>
        </w:rPr>
        <w:t xml:space="preserve"> dos servidores con Ubuntu Server 22.04: Uno de ellos para el clúster de Rancher K3s y otro para Netbox</w:t>
      </w:r>
      <w:r w:rsidR="00F83C1D">
        <w:rPr>
          <w:szCs w:val="24"/>
        </w:rPr>
        <w:t xml:space="preserve"> y otras plataformas que podamos llegar a utilizar</w:t>
      </w:r>
      <w:r w:rsidR="008D798D">
        <w:rPr>
          <w:szCs w:val="24"/>
        </w:rPr>
        <w:t>.</w:t>
      </w:r>
      <w:r w:rsidR="00D172E7">
        <w:rPr>
          <w:szCs w:val="24"/>
        </w:rPr>
        <w:t xml:space="preserve"> </w:t>
      </w:r>
    </w:p>
    <w:p w14:paraId="427E8C10" w14:textId="2D499BA7" w:rsidR="007A29A0" w:rsidRDefault="0076582C" w:rsidP="00663ACD">
      <w:pPr>
        <w:rPr>
          <w:szCs w:val="24"/>
        </w:rPr>
      </w:pPr>
      <w:r>
        <w:rPr>
          <w:szCs w:val="24"/>
        </w:rPr>
        <w:t>Las razones de utilizar K3s en lugar de un clúster “típico”</w:t>
      </w:r>
      <w:r w:rsidR="00F506FD">
        <w:rPr>
          <w:szCs w:val="24"/>
        </w:rPr>
        <w:t xml:space="preserve"> de K8s</w:t>
      </w:r>
      <w:r>
        <w:rPr>
          <w:szCs w:val="24"/>
        </w:rPr>
        <w:t xml:space="preserve"> son:</w:t>
      </w:r>
    </w:p>
    <w:p w14:paraId="6396A2A1" w14:textId="73B8601B" w:rsidR="0076582C" w:rsidRDefault="0076582C" w:rsidP="00663ACD">
      <w:pPr>
        <w:pStyle w:val="Prrafodelista"/>
        <w:numPr>
          <w:ilvl w:val="0"/>
          <w:numId w:val="4"/>
        </w:numPr>
        <w:rPr>
          <w:szCs w:val="24"/>
        </w:rPr>
      </w:pPr>
      <w:r>
        <w:rPr>
          <w:szCs w:val="24"/>
        </w:rPr>
        <w:t>Facilidad de uso.</w:t>
      </w:r>
    </w:p>
    <w:p w14:paraId="034BE80C" w14:textId="686FC3F8" w:rsidR="0076582C" w:rsidRDefault="0076582C" w:rsidP="00663ACD">
      <w:pPr>
        <w:pStyle w:val="Prrafodelista"/>
        <w:numPr>
          <w:ilvl w:val="0"/>
          <w:numId w:val="4"/>
        </w:numPr>
        <w:rPr>
          <w:szCs w:val="24"/>
        </w:rPr>
      </w:pPr>
      <w:r>
        <w:rPr>
          <w:szCs w:val="24"/>
        </w:rPr>
        <w:t>Ahorro de recursos del sistema.</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5ECE7E99" w:rsidR="0076582C" w:rsidRDefault="00D80181" w:rsidP="00663ACD">
      <w:pPr>
        <w:pStyle w:val="Prrafodelista"/>
        <w:numPr>
          <w:ilvl w:val="0"/>
          <w:numId w:val="4"/>
        </w:numPr>
        <w:rPr>
          <w:szCs w:val="24"/>
        </w:rPr>
      </w:pPr>
      <w:r>
        <w:rPr>
          <w:szCs w:val="24"/>
        </w:rPr>
        <w:t>Simplicidad.</w:t>
      </w:r>
    </w:p>
    <w:p w14:paraId="467EBED5" w14:textId="50F7A646" w:rsidR="00DA7BA6" w:rsidRDefault="00ED42FE" w:rsidP="00663ACD">
      <w:pPr>
        <w:rPr>
          <w:szCs w:val="24"/>
        </w:rPr>
      </w:pPr>
      <w:r>
        <w:rPr>
          <w:szCs w:val="24"/>
        </w:rPr>
        <w:t>Además, al contrario que otras soluciones locales basadas en Kubernetes, Rancher nos permite abrir los puertos para nuestras aplicaciones de forma muy simple con Ingress (otras alternativas como Minikube necesitan cierta configuración extra específica</w:t>
      </w:r>
      <w:r w:rsidR="00D72A02">
        <w:rPr>
          <w:szCs w:val="24"/>
        </w:rPr>
        <w:t>).</w:t>
      </w:r>
    </w:p>
    <w:p w14:paraId="2C1652C2" w14:textId="61379C28" w:rsidR="00C12499" w:rsidRDefault="00C12499">
      <w:r>
        <w:t xml:space="preserve">Más adelante veremos qué es </w:t>
      </w:r>
      <w:r w:rsidR="00023B1D">
        <w:t>GNS3</w:t>
      </w:r>
      <w:r>
        <w:t xml:space="preserve"> y por qué es opcional.</w:t>
      </w:r>
    </w:p>
    <w:p w14:paraId="15E6F495" w14:textId="374F39B1" w:rsidR="003556A2" w:rsidRPr="00065A1C" w:rsidRDefault="00C12499" w:rsidP="00065A1C">
      <w:pPr>
        <w:jc w:val="left"/>
      </w:pPr>
      <w:r>
        <w:br w:type="page"/>
      </w:r>
    </w:p>
    <w:p w14:paraId="2A6B0709" w14:textId="53A24E50" w:rsidR="00EF4D16" w:rsidRDefault="00E83744" w:rsidP="00DA7BA6">
      <w:pPr>
        <w:pStyle w:val="Ttulo2"/>
      </w:pPr>
      <w:bookmarkStart w:id="6" w:name="_Toc134516242"/>
      <w:r>
        <w:lastRenderedPageBreak/>
        <w:t>Configuración e i</w:t>
      </w:r>
      <w:r w:rsidR="00DA7BA6">
        <w:t xml:space="preserve">nstalación de </w:t>
      </w:r>
      <w:r w:rsidR="00A35206">
        <w:t>Rancher K3s</w:t>
      </w:r>
      <w:bookmarkEnd w:id="6"/>
    </w:p>
    <w:p w14:paraId="3148AC62" w14:textId="77777777" w:rsidR="00EA6B46" w:rsidRDefault="00EA6B46" w:rsidP="003556A2"/>
    <w:p w14:paraId="208649E9" w14:textId="09283784" w:rsidR="00EA6B46" w:rsidRDefault="00DC5FD6" w:rsidP="003556A2">
      <w:r>
        <w:t>La razón por la que a</w:t>
      </w:r>
      <w:r w:rsidR="002E1943">
        <w:t xml:space="preserve">umenté los </w:t>
      </w:r>
      <w:r>
        <w:t xml:space="preserve">valores </w:t>
      </w:r>
      <w:r w:rsidR="002E1943">
        <w:t xml:space="preserve">de CPU y RAM </w:t>
      </w:r>
      <w:r>
        <w:t>de nuestro</w:t>
      </w:r>
      <w:r w:rsidR="00D87C64">
        <w:t xml:space="preserve"> servidor de Rancher K3s</w:t>
      </w:r>
      <w:r>
        <w:t xml:space="preserve"> es </w:t>
      </w:r>
      <w:r w:rsidR="002E1943">
        <w:t xml:space="preserve">para asegurar que la infraestructura no se quedara colgada cuando montáramos varios “pods”. El almacenamiento también se vio modificado para poder almacenar todos los datos necesarios y la red fue </w:t>
      </w:r>
      <w:r w:rsidR="000838B4">
        <w:t>configurada por defecto en adaptador puente para poder acceder a los recursos entre sí y a los dispositivos de red.</w:t>
      </w:r>
    </w:p>
    <w:p w14:paraId="1AF925EF" w14:textId="77777777" w:rsidR="002E1943" w:rsidRDefault="002E1943" w:rsidP="003556A2"/>
    <w:p w14:paraId="6DF737AA" w14:textId="36CC61F8" w:rsidR="006663D7" w:rsidRDefault="00C268CF" w:rsidP="003556A2">
      <w:r>
        <w:t>Más allá de estos cambios, l</w:t>
      </w:r>
      <w:r w:rsidR="00EA6B46">
        <w:t>a instalación de</w:t>
      </w:r>
      <w:r w:rsidR="00162015">
        <w:t>l</w:t>
      </w:r>
      <w:r w:rsidR="00EA6B46">
        <w:t xml:space="preserve"> </w:t>
      </w:r>
      <w:r w:rsidR="00162015">
        <w:t>sistema operativo</w:t>
      </w:r>
      <w:r w:rsidR="008F2F16">
        <w:t xml:space="preserve"> que utilizará de base</w:t>
      </w:r>
      <w:r w:rsidR="00162015">
        <w:t xml:space="preserve"> (Ubuntu Server) </w:t>
      </w:r>
      <w:r w:rsidR="00EA6B46">
        <w:t>será “vanilla”</w:t>
      </w:r>
      <w:r w:rsidR="00464599">
        <w:t>, salvo porque instalaremos un servidor OpenSSH para poder acceder cómodamente desde nuestro</w:t>
      </w:r>
      <w:r w:rsidR="00DD306B">
        <w:t xml:space="preserve"> cliente</w:t>
      </w:r>
      <w:r w:rsidR="00464599">
        <w:t>.</w:t>
      </w:r>
      <w:r w:rsidR="00085840">
        <w:t xml:space="preserve"> </w:t>
      </w:r>
      <w:r w:rsidR="004960BE">
        <w:t>Llamaré a mi usuario “jsp” y el nombre del equipo será “pi”.</w:t>
      </w:r>
    </w:p>
    <w:p w14:paraId="59D7274E" w14:textId="77777777" w:rsidR="006E494C" w:rsidRDefault="006E494C" w:rsidP="003556A2"/>
    <w:p w14:paraId="4D081B95" w14:textId="7AFC5195" w:rsidR="00EE67E8" w:rsidRPr="00C17E84" w:rsidRDefault="00104149" w:rsidP="00C17E84">
      <w:pPr>
        <w:rPr>
          <w:rFonts w:ascii="Courier New" w:hAnsi="Courier New" w:cs="Courier New"/>
        </w:rPr>
      </w:pPr>
      <w:r>
        <w:t>Una vez tengamos instalado nuestro Ubuntu Server, podemos proceder con la instalación de Rancher.</w:t>
      </w:r>
      <w:r w:rsidR="00EF709E">
        <w:t xml:space="preserve"> </w:t>
      </w:r>
      <w:r w:rsidR="00950F05">
        <w:t xml:space="preserve">Estando en la terminal de nuestro servidor, ejecutaremos </w:t>
      </w:r>
      <w:r w:rsidR="0083024E">
        <w:t xml:space="preserve">el </w:t>
      </w:r>
      <w:r w:rsidR="00950F05">
        <w:t>comando</w:t>
      </w:r>
      <w:r w:rsidR="0083024E">
        <w:t xml:space="preserve"> “</w:t>
      </w:r>
      <w:r w:rsidR="0083024E">
        <w:rPr>
          <w:rFonts w:ascii="Courier New" w:hAnsi="Courier New" w:cs="Courier New"/>
        </w:rPr>
        <w:t xml:space="preserve">curl -sfL </w:t>
      </w:r>
      <w:hyperlink r:id="rId11" w:history="1">
        <w:r w:rsidR="0083024E" w:rsidRPr="001E0F13">
          <w:rPr>
            <w:rStyle w:val="Hipervnculo"/>
            <w:rFonts w:ascii="Courier New" w:hAnsi="Courier New" w:cs="Courier New"/>
          </w:rPr>
          <w:t>https://get.k3s.io</w:t>
        </w:r>
      </w:hyperlink>
      <w:r w:rsidR="0083024E">
        <w:rPr>
          <w:rFonts w:ascii="Courier New" w:hAnsi="Courier New" w:cs="Courier New"/>
        </w:rPr>
        <w:t xml:space="preserve"> | sh –</w:t>
      </w:r>
      <w:r w:rsidR="0083024E" w:rsidRPr="00B71A70">
        <w:rPr>
          <w:rFonts w:cs="Courier New"/>
        </w:rPr>
        <w:t>”</w:t>
      </w:r>
      <w:r w:rsidR="00F23BF7">
        <w:rPr>
          <w:rFonts w:cs="Courier New"/>
        </w:rPr>
        <w:t xml:space="preserve">. </w:t>
      </w:r>
      <w:r w:rsidR="007C21E3">
        <w:t>Lo que este comando hará es descargarnos el script de instalación y pasárselo como entrada a una terminal de sh.</w:t>
      </w:r>
      <w:r w:rsidR="00EE67E8">
        <w:t xml:space="preserve"> Cuando la instalación haya finalizado, </w:t>
      </w:r>
      <w:r w:rsidR="004263B6">
        <w:t xml:space="preserve">el output debería salir </w:t>
      </w:r>
      <w:r w:rsidR="004263B6">
        <w:rPr>
          <w:rFonts w:ascii="Courier New" w:hAnsi="Courier New" w:cs="Courier New"/>
        </w:rPr>
        <w:t>“[INFO] systemd: Startking k3s”</w:t>
      </w:r>
    </w:p>
    <w:p w14:paraId="387844CF" w14:textId="78F48B3E" w:rsidR="006179B1" w:rsidRDefault="006179B1" w:rsidP="00EE67E8">
      <w:pPr>
        <w:jc w:val="center"/>
      </w:pPr>
    </w:p>
    <w:p w14:paraId="588EC5C1" w14:textId="7076DBAF" w:rsidR="006179B1" w:rsidRPr="00441C11" w:rsidRDefault="005C2639" w:rsidP="003556A2">
      <w:pPr>
        <w:rPr>
          <w:rFonts w:cs="Courier New"/>
        </w:rPr>
      </w:pPr>
      <w:r>
        <w:t>Si intentamos hacer un “</w:t>
      </w:r>
      <w:r w:rsidRPr="00AA2EE8">
        <w:rPr>
          <w:rFonts w:ascii="Courier New" w:hAnsi="Courier New" w:cs="Courier New"/>
        </w:rPr>
        <w:t>kubectl version –short</w:t>
      </w:r>
      <w:r>
        <w:t xml:space="preserve">” nos dará error, puesto que no tenemos los permisos para poder ejecutar el comando. Para arreglarlo, cambiaremos el dueño del </w:t>
      </w:r>
      <w:r w:rsidR="0084201B">
        <w:t>archivo “</w:t>
      </w:r>
      <w:r w:rsidR="0084201B" w:rsidRPr="00441C11">
        <w:rPr>
          <w:rFonts w:ascii="Courier New" w:hAnsi="Courier New" w:cs="Courier New"/>
        </w:rPr>
        <w:t>k3s.yaml</w:t>
      </w:r>
      <w:r w:rsidR="0084201B">
        <w:t xml:space="preserve">” con </w:t>
      </w:r>
      <w:r w:rsidR="00441C11">
        <w:t>“</w:t>
      </w:r>
      <w:r w:rsidR="00441C11">
        <w:rPr>
          <w:rFonts w:ascii="Courier New" w:hAnsi="Courier New" w:cs="Courier New"/>
        </w:rPr>
        <w:t xml:space="preserve">sudo chown user:group /etc/rancher/k3s/k3s.yaml”. </w:t>
      </w:r>
      <w:r w:rsidR="00441C11">
        <w:rPr>
          <w:rFonts w:cs="Courier New"/>
        </w:rPr>
        <w:t xml:space="preserve">Ahora si hacemos un </w:t>
      </w:r>
      <w:r w:rsidR="00592ABF">
        <w:rPr>
          <w:rFonts w:cs="Courier New"/>
        </w:rPr>
        <w:t>“</w:t>
      </w:r>
      <w:r w:rsidR="00441C11" w:rsidRPr="00592ABF">
        <w:rPr>
          <w:rFonts w:ascii="Courier New" w:hAnsi="Courier New" w:cs="Courier New"/>
        </w:rPr>
        <w:t>kubectl version –short</w:t>
      </w:r>
      <w:r w:rsidR="00592ABF">
        <w:rPr>
          <w:rFonts w:ascii="Courier New" w:hAnsi="Courier New" w:cs="Courier New"/>
        </w:rPr>
        <w:t>”</w:t>
      </w:r>
      <w:r w:rsidR="00441C11">
        <w:rPr>
          <w:rFonts w:cs="Courier New"/>
        </w:rPr>
        <w:t xml:space="preserve"> nos deberían salir las versiones del cliente, Kustomize y del server (en mi caso v1.26.3).</w:t>
      </w:r>
    </w:p>
    <w:p w14:paraId="711C5E9D" w14:textId="77777777" w:rsidR="00B92A19" w:rsidRDefault="00B92A19" w:rsidP="006C6665"/>
    <w:p w14:paraId="6F2A6B95" w14:textId="77777777" w:rsidR="005E5D76" w:rsidRDefault="00C17E84" w:rsidP="005E5D76">
      <w:pPr>
        <w:rPr>
          <w:rFonts w:cs="Courier New"/>
        </w:rPr>
      </w:pPr>
      <w:r>
        <w:t>Una vez hecho esto, vamos</w:t>
      </w:r>
      <w:r w:rsidR="004203A9">
        <w:t xml:space="preserve"> a comprobar que nuestro </w:t>
      </w:r>
      <w:r w:rsidR="00960776">
        <w:t xml:space="preserve">“single-node cluster” </w:t>
      </w:r>
      <w:r w:rsidR="004203A9">
        <w:t>se esté ejecutando</w:t>
      </w:r>
      <w:r w:rsidR="00B56778">
        <w:t xml:space="preserve"> con </w:t>
      </w:r>
      <w:r w:rsidR="00B56778">
        <w:rPr>
          <w:rFonts w:ascii="Courier New" w:hAnsi="Courier New" w:cs="Courier New"/>
        </w:rPr>
        <w:t>“kubectl get node”</w:t>
      </w:r>
      <w:r w:rsidR="004E14A4">
        <w:rPr>
          <w:rFonts w:cs="Courier New"/>
        </w:rPr>
        <w:t>. En caso de que así sea, nos aparecerá nuestro server como Ready</w:t>
      </w:r>
      <w:r w:rsidR="002645BD">
        <w:rPr>
          <w:rFonts w:cs="Courier New"/>
        </w:rPr>
        <w:t xml:space="preserve"> con el tiempo que lleva activado y su versión.</w:t>
      </w:r>
    </w:p>
    <w:p w14:paraId="6F4E3B63" w14:textId="75C7722A" w:rsidR="002F20ED" w:rsidRPr="005E5D76" w:rsidRDefault="002F20ED" w:rsidP="002F20ED">
      <w:pPr>
        <w:rPr>
          <w:rFonts w:ascii="Courier New" w:hAnsi="Courier New" w:cs="Courier New"/>
        </w:rPr>
      </w:pPr>
      <w:r>
        <w:t xml:space="preserve">Un pequeño detalle antes de empezar: En nuestro archivo “.bashrc” vamos a escribir </w:t>
      </w:r>
      <w:r w:rsidR="000B2FD6">
        <w:t>dos nuevas líneas</w:t>
      </w:r>
      <w:r w:rsidR="008D5759">
        <w:t xml:space="preserve"> de código</w:t>
      </w:r>
      <w:r w:rsidR="005E5D76">
        <w:t>: “</w:t>
      </w:r>
      <w:r w:rsidR="005E5D76" w:rsidRPr="005E5D76">
        <w:rPr>
          <w:rFonts w:ascii="Courier New" w:hAnsi="Courier New" w:cs="Courier New"/>
        </w:rPr>
        <w:t>alias k=”kubectl”</w:t>
      </w:r>
      <w:r w:rsidR="005E5D76">
        <w:rPr>
          <w:rFonts w:ascii="Courier New" w:hAnsi="Courier New" w:cs="Courier New"/>
        </w:rPr>
        <w:t>”</w:t>
      </w:r>
      <w:r w:rsidR="005E5D76" w:rsidRPr="005E5D76">
        <w:rPr>
          <w:rFonts w:ascii="Courier New" w:hAnsi="Courier New" w:cs="Courier New"/>
        </w:rPr>
        <w:t xml:space="preserve"> y </w:t>
      </w:r>
      <w:r w:rsidR="005E5D76">
        <w:rPr>
          <w:rFonts w:ascii="Courier New" w:hAnsi="Courier New" w:cs="Courier New"/>
        </w:rPr>
        <w:t>“</w:t>
      </w:r>
      <w:r w:rsidR="005E5D76" w:rsidRPr="005E5D76">
        <w:rPr>
          <w:rFonts w:ascii="Courier New" w:hAnsi="Courier New" w:cs="Courier New"/>
        </w:rPr>
        <w:t>export KUBECONFIG=/etc/rancher/k3s/k3s.yaml</w:t>
      </w:r>
      <w:r w:rsidR="005E5D76">
        <w:rPr>
          <w:rFonts w:ascii="Courier New" w:hAnsi="Courier New" w:cs="Courier New"/>
        </w:rPr>
        <w:t xml:space="preserve">”. </w:t>
      </w:r>
      <w:r w:rsidR="00D14007">
        <w:t>La primera línea nos servirá para llamar al comando kubectl únicamente escribiendo k, lo cual nos ayudará en términos de eficiencia</w:t>
      </w:r>
      <w:r w:rsidR="00D938AB">
        <w:t xml:space="preserve"> (de aquí en adelante</w:t>
      </w:r>
      <w:r w:rsidR="00D40F01">
        <w:t xml:space="preserve"> me</w:t>
      </w:r>
      <w:r w:rsidR="00D938AB">
        <w:t xml:space="preserve"> referiré a kubectl como “k”</w:t>
      </w:r>
      <w:r w:rsidR="000C229A">
        <w:t xml:space="preserve"> en los comandos)</w:t>
      </w:r>
      <w:r w:rsidR="00D14007">
        <w:t>. La segunda nos evitará unos warnings muy molesto</w:t>
      </w:r>
      <w:r w:rsidR="00672A0D">
        <w:t xml:space="preserve">s </w:t>
      </w:r>
      <w:r w:rsidR="00D14007">
        <w:t xml:space="preserve">cuando hagamos un </w:t>
      </w:r>
      <w:r w:rsidR="00C82A7B">
        <w:t>“</w:t>
      </w:r>
      <w:r w:rsidR="00D14007" w:rsidRPr="00386D33">
        <w:rPr>
          <w:rFonts w:ascii="Courier New" w:hAnsi="Courier New" w:cs="Courier New"/>
        </w:rPr>
        <w:t>kubectl get nodes</w:t>
      </w:r>
      <w:r w:rsidR="00C82A7B">
        <w:t>”</w:t>
      </w:r>
      <w:r w:rsidR="00D14007">
        <w:t xml:space="preserve"> o cualquier comando en el que accedamos a recursos de nuestro clúster. </w:t>
      </w:r>
    </w:p>
    <w:p w14:paraId="28ED3FD7" w14:textId="69A2FEF1" w:rsidR="000C33FF" w:rsidRDefault="000C33FF">
      <w:pPr>
        <w:jc w:val="left"/>
      </w:pPr>
    </w:p>
    <w:p w14:paraId="5DBE817D" w14:textId="3610BA10" w:rsidR="006663D7" w:rsidRDefault="000C33FF" w:rsidP="000C33FF">
      <w:pPr>
        <w:pStyle w:val="Ttulo2"/>
      </w:pPr>
      <w:bookmarkStart w:id="7" w:name="_Toc134516243"/>
      <w:r>
        <w:lastRenderedPageBreak/>
        <w:t>Instalación de AWX</w:t>
      </w:r>
      <w:bookmarkEnd w:id="7"/>
    </w:p>
    <w:p w14:paraId="2F86D810" w14:textId="631B9DCD" w:rsidR="000C33FF" w:rsidRDefault="000C33FF" w:rsidP="000C33FF"/>
    <w:p w14:paraId="35819FF5" w14:textId="5805CC5F"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r w:rsidRPr="00E319CE">
        <w:rPr>
          <w:b/>
          <w:bCs/>
        </w:rPr>
        <w:t>Playbooks</w:t>
      </w:r>
      <w:r>
        <w:t>:</w:t>
      </w:r>
    </w:p>
    <w:p w14:paraId="5E5828A2" w14:textId="00DE9BB0" w:rsidR="00F25B54" w:rsidRDefault="00F25B54" w:rsidP="00F25B54">
      <w:pPr>
        <w:pStyle w:val="Prrafodelista"/>
      </w:pPr>
      <w:r>
        <w:t>Un playbook es, esencialmente, el “set” de instrucciones que queremos ejecutar contra un determinado host.</w:t>
      </w:r>
      <w:r w:rsidR="00A62C0C">
        <w:t xml:space="preserve"> </w:t>
      </w:r>
      <w:r>
        <w:t xml:space="preserve">Un ejemplo de playbook que utilizaremos en este proyecto es, por ejemplo, asignar una dirección IP a un puerto de un </w:t>
      </w:r>
      <w:r w:rsidR="007E74CC">
        <w:t>router</w:t>
      </w:r>
      <w:r w:rsidR="001929FA">
        <w:t xml:space="preserve"> y comprobar que tenga conexión con otro host de esa misma red mandando un ping.</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router.</w:t>
      </w:r>
    </w:p>
    <w:p w14:paraId="7BF300EA" w14:textId="3A729C87" w:rsidR="00782D27" w:rsidRPr="00E319CE" w:rsidRDefault="00782D27" w:rsidP="00E319CE">
      <w:pPr>
        <w:pStyle w:val="Prrafodelista"/>
      </w:pPr>
      <w:r>
        <w:t xml:space="preserve">Un inventario puede ser de tres maneras distintas: Estático (los hosts se escriben directamente en el archivo), dinámico (los hosts se reciben a través de una API de otro servicio, como por ejemplo Netbox) o inteligente  </w:t>
      </w:r>
    </w:p>
    <w:p w14:paraId="4D445F55" w14:textId="77777777" w:rsidR="00C25083" w:rsidRDefault="00C25083" w:rsidP="00B5113D"/>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074F80B9" w:rsidR="000140BA" w:rsidRDefault="000140BA" w:rsidP="000140BA">
      <w:r>
        <w:t>Teniendo esto en cuenta, AWX y Tower no son más que interfaces gráficas para Ansible con ciertas herramientas para hacer CI/CD.</w:t>
      </w:r>
      <w:r w:rsidR="0038122A">
        <w:t xml:space="preserve"> La diferencia entre AWX y Tower es </w:t>
      </w:r>
      <w:r w:rsidR="00BC7EBD">
        <w:t>semejante</w:t>
      </w:r>
      <w:r w:rsidR="0038122A">
        <w:t xml:space="preserve"> a la que hay entre</w:t>
      </w:r>
      <w:r w:rsidR="008C658D">
        <w:t xml:space="preserve"> Fedora</w:t>
      </w:r>
      <w:r w:rsidR="0038122A">
        <w:t xml:space="preserve"> y Red Hat: esencialmente son lo mismo, pero AWX es gratuito y libre de usar; sin embargo, tú eres el responsable de que todo funcione</w:t>
      </w:r>
      <w:r w:rsidR="000602D1">
        <w:t>. Ansible</w:t>
      </w:r>
      <w:r w:rsidR="0038122A">
        <w:t xml:space="preserve"> Tower es de pago pero tenemos la garantía de que, si algo no funciona, tenemos al equipo de Red Hat para ayudarnos.</w:t>
      </w:r>
    </w:p>
    <w:p w14:paraId="5351C499" w14:textId="38AEC1EF" w:rsidR="00453C4F" w:rsidRDefault="00C32E7A" w:rsidP="00B52E94">
      <w:pPr>
        <w:jc w:val="left"/>
      </w:pPr>
      <w:r>
        <w:lastRenderedPageBreak/>
        <w:t>Ahora vamos a lo importante: Levantar el operador de AWX. El operador es el “arquitecto”, es decir, a él le mandaremos la tarea de instalar AWX con todas las dependencias necesarias (Postgres, servidor web, etc)</w:t>
      </w:r>
      <w:r w:rsidR="00334CB0">
        <w:t>.</w:t>
      </w:r>
      <w:r w:rsidR="00733F94">
        <w:t xml:space="preserve"> Para ello, crearemos un archivo “kustomization.yml”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r>
        <w:rPr>
          <w:rFonts w:ascii="Courier New" w:hAnsi="Courier New" w:cs="Courier New"/>
        </w:rPr>
        <w:t>apiVersion: kustomize.config.k8s.io/v1beta1</w:t>
      </w:r>
    </w:p>
    <w:p w14:paraId="28430D27" w14:textId="738DF2A6" w:rsidR="00875935" w:rsidRDefault="00875935" w:rsidP="00B52E94">
      <w:pPr>
        <w:jc w:val="left"/>
        <w:rPr>
          <w:rFonts w:ascii="Courier New" w:hAnsi="Courier New" w:cs="Courier New"/>
        </w:rPr>
      </w:pPr>
      <w:r>
        <w:rPr>
          <w:rFonts w:ascii="Courier New" w:hAnsi="Courier New" w:cs="Courier New"/>
        </w:rPr>
        <w:t>kind: Kustomization</w:t>
      </w:r>
    </w:p>
    <w:p w14:paraId="27A2CEDB" w14:textId="64556401" w:rsidR="00875935" w:rsidRDefault="00875935" w:rsidP="00B52E94">
      <w:pPr>
        <w:jc w:val="left"/>
        <w:rPr>
          <w:rFonts w:ascii="Courier New" w:hAnsi="Courier New" w:cs="Courier New"/>
        </w:rPr>
      </w:pPr>
      <w:r>
        <w:rPr>
          <w:rFonts w:ascii="Courier New" w:hAnsi="Courier New" w:cs="Courier New"/>
        </w:rPr>
        <w:t>resources:</w:t>
      </w:r>
    </w:p>
    <w:p w14:paraId="3AEA6AE8" w14:textId="7EE2A37D"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ithub.com/ansible/awx-operator/config/default?ref=0.28.0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r w:rsidR="00875935">
        <w:rPr>
          <w:rFonts w:ascii="Courier New" w:hAnsi="Courier New" w:cs="Courier New"/>
        </w:rPr>
        <w:t>awx.yml</w:t>
      </w:r>
    </w:p>
    <w:p w14:paraId="58BC9828" w14:textId="3A10F28A" w:rsidR="00875935" w:rsidRDefault="00875935" w:rsidP="00875935">
      <w:pPr>
        <w:jc w:val="left"/>
        <w:rPr>
          <w:rFonts w:ascii="Courier New" w:hAnsi="Courier New" w:cs="Courier New"/>
        </w:rPr>
      </w:pPr>
      <w:r>
        <w:rPr>
          <w:rFonts w:ascii="Courier New" w:hAnsi="Courier New" w:cs="Courier New"/>
        </w:rPr>
        <w:t>images:</w:t>
      </w:r>
    </w:p>
    <w:p w14:paraId="672CAABB" w14:textId="197622B7" w:rsidR="00875935" w:rsidRDefault="00875935" w:rsidP="00875935">
      <w:pPr>
        <w:pStyle w:val="Prrafodelista"/>
        <w:numPr>
          <w:ilvl w:val="0"/>
          <w:numId w:val="4"/>
        </w:numPr>
        <w:jc w:val="left"/>
        <w:rPr>
          <w:rFonts w:ascii="Courier New" w:hAnsi="Courier New" w:cs="Courier New"/>
        </w:rPr>
      </w:pPr>
      <w:r>
        <w:rPr>
          <w:rFonts w:ascii="Courier New" w:hAnsi="Courier New" w:cs="Courier New"/>
        </w:rPr>
        <w:t>name: quay.io/ansible/awx-operator</w:t>
      </w:r>
    </w:p>
    <w:p w14:paraId="5D026A9D" w14:textId="0C05338E" w:rsidR="00875935" w:rsidRDefault="00875935" w:rsidP="00875935">
      <w:pPr>
        <w:pStyle w:val="Prrafodelista"/>
        <w:jc w:val="left"/>
        <w:rPr>
          <w:rFonts w:ascii="Courier New" w:hAnsi="Courier New" w:cs="Courier New"/>
        </w:rPr>
      </w:pPr>
      <w:r>
        <w:rPr>
          <w:rFonts w:ascii="Courier New" w:hAnsi="Courier New" w:cs="Courier New"/>
        </w:rPr>
        <w:t>newTag: 0.28.0</w:t>
      </w:r>
    </w:p>
    <w:p w14:paraId="601F91F2" w14:textId="68EDF60D" w:rsidR="00875935" w:rsidRPr="00875935" w:rsidRDefault="00875935" w:rsidP="00875935">
      <w:pPr>
        <w:jc w:val="left"/>
        <w:rPr>
          <w:rFonts w:ascii="Courier New" w:hAnsi="Courier New" w:cs="Courier New"/>
        </w:rPr>
      </w:pPr>
      <w:r>
        <w:rPr>
          <w:rFonts w:ascii="Courier New" w:hAnsi="Courier New" w:cs="Courier New"/>
        </w:rPr>
        <w:t>namespace: pi</w:t>
      </w:r>
    </w:p>
    <w:p w14:paraId="326A8E0F" w14:textId="4E3B2E33" w:rsidR="00C022A7" w:rsidRDefault="00C022A7" w:rsidP="00B52E94">
      <w:pPr>
        <w:jc w:val="left"/>
      </w:pPr>
    </w:p>
    <w:p w14:paraId="02D8770A" w14:textId="6677E643" w:rsidR="00204719" w:rsidRDefault="00843A08" w:rsidP="00A014ED">
      <w:pPr>
        <w:jc w:val="left"/>
        <w:rPr>
          <w:rFonts w:cs="Courier New"/>
        </w:rPr>
      </w:pPr>
      <w:r>
        <w:t>En este archivo le estam</w:t>
      </w:r>
      <w:r w:rsidR="00B311FA">
        <w:t>o</w:t>
      </w:r>
      <w:r>
        <w:t>s indicando que cree una customización basada en el código de la versión 0.28.0 del software alojado en GitHub</w:t>
      </w:r>
      <w:r w:rsidR="005C55D8">
        <w:t xml:space="preserve"> y que la aplique en el espacio de nombres “pi”</w:t>
      </w:r>
      <w:r w:rsidR="00335A42">
        <w:t>.</w:t>
      </w:r>
      <w:r w:rsidR="00C84FC3">
        <w:t xml:space="preserve"> </w:t>
      </w:r>
      <w:r w:rsidR="009073E6">
        <w:t xml:space="preserve">Una vez creado el archivo, levantaremos el operador con el </w:t>
      </w:r>
      <w:r w:rsidR="00C84FC3">
        <w:t>comando “</w:t>
      </w:r>
      <w:r w:rsidR="00C84FC3">
        <w:rPr>
          <w:rFonts w:ascii="Courier New" w:hAnsi="Courier New" w:cs="Courier New"/>
        </w:rPr>
        <w:t>k apply -k .”</w:t>
      </w:r>
      <w:r w:rsidR="00D938AB">
        <w:rPr>
          <w:rFonts w:ascii="Courier New" w:hAnsi="Courier New" w:cs="Courier New"/>
        </w:rPr>
        <w:t xml:space="preserve">. </w:t>
      </w:r>
      <w:r w:rsidR="00D938AB">
        <w:rPr>
          <w:rFonts w:cs="Courier New"/>
        </w:rPr>
        <w:t>En el output del comando nos mostrará que se han creado muchos tipos de recursos, así que esperaremos unos segundos.</w:t>
      </w:r>
    </w:p>
    <w:p w14:paraId="20C9812B" w14:textId="77777777" w:rsidR="00B777B7" w:rsidRPr="00A014ED" w:rsidRDefault="00B777B7" w:rsidP="00A014ED">
      <w:pPr>
        <w:jc w:val="left"/>
        <w:rPr>
          <w:rFonts w:cs="Courier New"/>
        </w:rPr>
      </w:pPr>
    </w:p>
    <w:p w14:paraId="257C7562" w14:textId="3737F6CA" w:rsidR="00AC152F" w:rsidRDefault="00204719" w:rsidP="00204719">
      <w:pPr>
        <w:rPr>
          <w:rFonts w:cs="Courier New"/>
        </w:rPr>
      </w:pPr>
      <w:r>
        <w:t xml:space="preserve">Vamos a comprobar que el operador haya sido levantado (importante ahora ejecutar kubectl con “-n </w:t>
      </w:r>
      <w:r w:rsidR="00D61399">
        <w:t>pi</w:t>
      </w:r>
      <w:r>
        <w:t>” para referirnos al espacio de nombres que acabamos de crear)</w:t>
      </w:r>
      <w:r w:rsidR="00D938AB">
        <w:t xml:space="preserve"> con el comando </w:t>
      </w:r>
      <w:r w:rsidR="00D938AB">
        <w:rPr>
          <w:rFonts w:ascii="Courier New" w:hAnsi="Courier New" w:cs="Courier New"/>
        </w:rPr>
        <w:t>“k</w:t>
      </w:r>
      <w:r w:rsidR="00127927">
        <w:rPr>
          <w:rFonts w:ascii="Courier New" w:hAnsi="Courier New" w:cs="Courier New"/>
        </w:rPr>
        <w:t xml:space="preserve"> -n pi get pod”. </w:t>
      </w:r>
      <w:r w:rsidR="00127927">
        <w:rPr>
          <w:rFonts w:cs="Courier New"/>
        </w:rPr>
        <w:t>Si nos aparece en Status Running podemos seguir adelante.</w:t>
      </w:r>
    </w:p>
    <w:p w14:paraId="79037C05" w14:textId="1A4EF237" w:rsidR="00722E0F" w:rsidRDefault="00722E0F" w:rsidP="00204719">
      <w:pPr>
        <w:rPr>
          <w:rFonts w:cs="Courier New"/>
        </w:rPr>
      </w:pPr>
    </w:p>
    <w:p w14:paraId="61AED71C" w14:textId="0B7F30AE" w:rsidR="00722E0F" w:rsidRDefault="00722E0F" w:rsidP="00204719">
      <w:pPr>
        <w:rPr>
          <w:rFonts w:cs="Courier New"/>
        </w:rPr>
      </w:pPr>
    </w:p>
    <w:p w14:paraId="297B3F15" w14:textId="782FC11F" w:rsidR="00722E0F" w:rsidRDefault="00722E0F" w:rsidP="00204719">
      <w:pPr>
        <w:rPr>
          <w:rFonts w:cs="Courier New"/>
        </w:rPr>
      </w:pPr>
    </w:p>
    <w:p w14:paraId="5B10C0D0" w14:textId="2CC1E3D3" w:rsidR="00722E0F" w:rsidRDefault="00722E0F" w:rsidP="00204719">
      <w:pPr>
        <w:rPr>
          <w:rFonts w:cs="Courier New"/>
        </w:rPr>
      </w:pPr>
    </w:p>
    <w:p w14:paraId="254DDD96" w14:textId="373A855B" w:rsidR="00722E0F" w:rsidRDefault="00722E0F" w:rsidP="00204719">
      <w:pPr>
        <w:rPr>
          <w:rFonts w:cs="Courier New"/>
        </w:rPr>
      </w:pPr>
    </w:p>
    <w:p w14:paraId="5B1AC0EF" w14:textId="2C68789A" w:rsidR="00722E0F" w:rsidRDefault="00722E0F" w:rsidP="00204719">
      <w:pPr>
        <w:rPr>
          <w:rFonts w:cs="Courier New"/>
        </w:rPr>
      </w:pPr>
    </w:p>
    <w:p w14:paraId="3EE77560" w14:textId="508EBE03" w:rsidR="00722E0F" w:rsidRDefault="00722E0F" w:rsidP="00204719">
      <w:pPr>
        <w:rPr>
          <w:rFonts w:cs="Courier New"/>
        </w:rPr>
      </w:pPr>
    </w:p>
    <w:p w14:paraId="0F1C66A3" w14:textId="4F9A441F" w:rsidR="00722E0F" w:rsidRDefault="00722E0F" w:rsidP="00204719">
      <w:pPr>
        <w:rPr>
          <w:rFonts w:cs="Courier New"/>
        </w:rPr>
      </w:pPr>
    </w:p>
    <w:p w14:paraId="6C3428FC" w14:textId="77777777" w:rsidR="00722E0F" w:rsidRPr="007B4944" w:rsidRDefault="00722E0F" w:rsidP="00204719">
      <w:pPr>
        <w:rPr>
          <w:rFonts w:cs="Courier New"/>
        </w:rPr>
      </w:pPr>
    </w:p>
    <w:p w14:paraId="40E10372" w14:textId="6113B3A1" w:rsidR="00CB64A1" w:rsidRDefault="00AC152F" w:rsidP="00867A87">
      <w:r>
        <w:t>Una vez esté ejecutado, vamos a crear un segundo archivo llamado “awx.yml”</w:t>
      </w:r>
      <w:r w:rsidR="007B4944">
        <w:t xml:space="preserve"> con el siguiente 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r>
        <w:rPr>
          <w:rFonts w:ascii="Courier New" w:hAnsi="Courier New" w:cs="Courier New"/>
        </w:rPr>
        <w:t>apiVersion: awx.ansible.com/v1beta1</w:t>
      </w:r>
    </w:p>
    <w:p w14:paraId="0FCAEE58" w14:textId="23C46FB7" w:rsidR="007B4944" w:rsidRDefault="007B4944" w:rsidP="00867A87">
      <w:pPr>
        <w:rPr>
          <w:rFonts w:ascii="Courier New" w:hAnsi="Courier New" w:cs="Courier New"/>
        </w:rPr>
      </w:pPr>
      <w:r>
        <w:rPr>
          <w:rFonts w:ascii="Courier New" w:hAnsi="Courier New" w:cs="Courier New"/>
        </w:rPr>
        <w:t>kind: AWX</w:t>
      </w:r>
    </w:p>
    <w:p w14:paraId="41FE7355" w14:textId="058855C9" w:rsidR="007B4944" w:rsidRDefault="007B4944" w:rsidP="00867A87">
      <w:pPr>
        <w:rPr>
          <w:rFonts w:ascii="Courier New" w:hAnsi="Courier New" w:cs="Courier New"/>
        </w:rPr>
      </w:pPr>
      <w:r>
        <w:rPr>
          <w:rFonts w:ascii="Courier New" w:hAnsi="Courier New" w:cs="Courier New"/>
        </w:rPr>
        <w:t>metadata:</w:t>
      </w:r>
    </w:p>
    <w:p w14:paraId="5A4FBE95" w14:textId="14CCEBD7" w:rsidR="007B4944" w:rsidRDefault="007B4944" w:rsidP="00867A87">
      <w:pPr>
        <w:rPr>
          <w:rFonts w:ascii="Courier New" w:hAnsi="Courier New" w:cs="Courier New"/>
        </w:rPr>
      </w:pPr>
      <w:r>
        <w:rPr>
          <w:rFonts w:ascii="Courier New" w:hAnsi="Courier New" w:cs="Courier New"/>
        </w:rPr>
        <w:tab/>
        <w:t>name: pi</w:t>
      </w:r>
    </w:p>
    <w:p w14:paraId="148044BD" w14:textId="65E03278" w:rsidR="007B4944" w:rsidRDefault="007B4944" w:rsidP="00867A87">
      <w:pPr>
        <w:rPr>
          <w:rFonts w:ascii="Courier New" w:hAnsi="Courier New" w:cs="Courier New"/>
        </w:rPr>
      </w:pPr>
      <w:r>
        <w:rPr>
          <w:rFonts w:ascii="Courier New" w:hAnsi="Courier New" w:cs="Courier New"/>
        </w:rPr>
        <w:t>spec:</w:t>
      </w:r>
    </w:p>
    <w:p w14:paraId="64FD1323" w14:textId="4440C179" w:rsidR="007B4944" w:rsidRDefault="007B4944" w:rsidP="00867A87">
      <w:pPr>
        <w:rPr>
          <w:rFonts w:ascii="Courier New" w:hAnsi="Courier New" w:cs="Courier New"/>
        </w:rPr>
      </w:pPr>
      <w:r>
        <w:rPr>
          <w:rFonts w:ascii="Courier New" w:hAnsi="Courier New" w:cs="Courier New"/>
        </w:rPr>
        <w:tab/>
        <w:t>service_type: nodeport</w:t>
      </w:r>
    </w:p>
    <w:p w14:paraId="040A6D00" w14:textId="41D5A6DD" w:rsidR="00526BD7" w:rsidRPr="007D5E2C" w:rsidRDefault="007B4944" w:rsidP="007D5E2C">
      <w:pPr>
        <w:rPr>
          <w:rFonts w:ascii="Courier New" w:hAnsi="Courier New" w:cs="Courier New"/>
        </w:rPr>
      </w:pPr>
      <w:r>
        <w:rPr>
          <w:rFonts w:ascii="Courier New" w:hAnsi="Courier New" w:cs="Courier New"/>
        </w:rPr>
        <w:tab/>
        <w:t>nodeport_port: 30080</w:t>
      </w:r>
    </w:p>
    <w:p w14:paraId="70C632B7" w14:textId="746E4951" w:rsidR="004B1196" w:rsidRPr="0028056E" w:rsidRDefault="00526BD7" w:rsidP="0028056E">
      <w:pPr>
        <w:rPr>
          <w:rFonts w:ascii="Courier New" w:hAnsi="Courier New" w:cs="Courier New"/>
        </w:rPr>
      </w:pPr>
      <w:r>
        <w:t>Ahora volvemos al archivo “kustomization.yml” y descomentaremos la línea de awx.yml en metadata</w:t>
      </w:r>
      <w:r w:rsidR="00D215D8">
        <w:t>, por lo que se quedaría únicamente en “</w:t>
      </w:r>
      <w:r w:rsidR="00D215D8">
        <w:rPr>
          <w:rFonts w:ascii="Courier New" w:hAnsi="Courier New" w:cs="Courier New"/>
        </w:rPr>
        <w:t>– awx.yml”</w:t>
      </w:r>
    </w:p>
    <w:p w14:paraId="017DC7C1" w14:textId="49B7CB0F" w:rsidR="004B1196" w:rsidRDefault="004B1196" w:rsidP="004B1196">
      <w:r>
        <w:t xml:space="preserve">Volvemos a ejecutar </w:t>
      </w:r>
      <w:r w:rsidR="003607AB">
        <w:t>“</w:t>
      </w:r>
      <w:r w:rsidR="0028056E" w:rsidRPr="003607AB">
        <w:rPr>
          <w:rFonts w:ascii="Courier New" w:hAnsi="Courier New" w:cs="Courier New"/>
        </w:rPr>
        <w:t>k apply -k .</w:t>
      </w:r>
      <w:r w:rsidR="003607AB">
        <w:rPr>
          <w:rFonts w:ascii="Courier New" w:hAnsi="Courier New" w:cs="Courier New"/>
        </w:rPr>
        <w:t>”</w:t>
      </w:r>
    </w:p>
    <w:p w14:paraId="5EFFB654" w14:textId="5D02D157" w:rsidR="000E2568" w:rsidRPr="009F166C" w:rsidRDefault="00847E16" w:rsidP="00526BD7">
      <w:pPr>
        <w:rPr>
          <w:rFonts w:ascii="Courier New" w:hAnsi="Courier New" w:cs="Courier New"/>
        </w:rPr>
      </w:pPr>
      <w:r>
        <w:t>Para monitorizar cómo se van creando</w:t>
      </w:r>
      <w:r w:rsidR="00D17186">
        <w:t xml:space="preserve"> todos los pods necesarios, podemos ejecutar el comando “</w:t>
      </w:r>
      <w:r w:rsidR="00D17186">
        <w:rPr>
          <w:rFonts w:ascii="Courier New" w:hAnsi="Courier New" w:cs="Courier New"/>
        </w:rPr>
        <w:t>watch kubectl get pods -n pi”:</w:t>
      </w:r>
    </w:p>
    <w:p w14:paraId="61527DF3" w14:textId="29D51A54" w:rsidR="00A03B30" w:rsidRDefault="000D1641" w:rsidP="000D1641">
      <w:r>
        <w:t xml:space="preserve">Después de </w:t>
      </w:r>
      <w:r w:rsidR="00C134ED">
        <w:t xml:space="preserve">aprox. </w:t>
      </w:r>
      <w:r w:rsidR="001713FF">
        <w:t>5-7</w:t>
      </w:r>
      <w:r w:rsidR="00C134ED">
        <w:t xml:space="preserve"> minutos </w:t>
      </w:r>
      <w:r w:rsidR="003346C7">
        <w:t xml:space="preserve">(dependiendo de </w:t>
      </w:r>
      <w:r w:rsidR="007540DB">
        <w:t>los recursos que tenga el equip</w:t>
      </w:r>
      <w:r w:rsidR="00243565">
        <w:t xml:space="preserve">o donde </w:t>
      </w:r>
      <w:r w:rsidR="003346C7">
        <w:t xml:space="preserve">hayamos montado el clúster) </w:t>
      </w:r>
      <w:r>
        <w:t xml:space="preserve">veremos que están ejecutándose los siguientes </w:t>
      </w:r>
      <w:r w:rsidR="004B7179">
        <w:t>pods:</w:t>
      </w:r>
    </w:p>
    <w:p w14:paraId="6F5FE4E6" w14:textId="4CDD4A55" w:rsidR="004B7179" w:rsidRDefault="004B7179" w:rsidP="000D1641"/>
    <w:p w14:paraId="6079859B" w14:textId="4C30F32B"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awx-operator-controller-manager,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pi-postgres, 1/1, Running</w:t>
      </w:r>
    </w:p>
    <w:p w14:paraId="4F8E751D" w14:textId="130A24CE" w:rsidR="007A43E4" w:rsidRDefault="004B7179" w:rsidP="007A43E4">
      <w:pPr>
        <w:pStyle w:val="Prrafodelista"/>
        <w:numPr>
          <w:ilvl w:val="0"/>
          <w:numId w:val="4"/>
        </w:numPr>
        <w:rPr>
          <w:rFonts w:ascii="Courier New" w:hAnsi="Courier New" w:cs="Courier New"/>
        </w:rPr>
      </w:pPr>
      <w:r w:rsidRPr="00D613CE">
        <w:rPr>
          <w:rFonts w:ascii="Courier New" w:hAnsi="Courier New" w:cs="Courier New"/>
        </w:rPr>
        <w:t>pi, 4/4, Running</w:t>
      </w:r>
    </w:p>
    <w:p w14:paraId="29D29E3A" w14:textId="100CD3D7" w:rsidR="007A43E4" w:rsidRDefault="007A43E4" w:rsidP="007A43E4">
      <w:pPr>
        <w:rPr>
          <w:rFonts w:ascii="Courier New" w:hAnsi="Courier New" w:cs="Courier New"/>
        </w:rPr>
      </w:pPr>
    </w:p>
    <w:p w14:paraId="525E48B9" w14:textId="7B4635EA"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interfaz</w:t>
      </w:r>
      <w:r w:rsidR="00EA3736">
        <w:rPr>
          <w:rFonts w:cs="Courier New"/>
        </w:rPr>
        <w:t xml:space="preserve"> de inicio de sesión</w:t>
      </w:r>
      <w:r>
        <w:rPr>
          <w:rFonts w:cs="Courier New"/>
        </w:rPr>
        <w:t xml:space="preserve"> web. Entramos con la dirección IP (localhost en nuestro caso) y el puerto que hayamos configurado en nodeport.</w:t>
      </w:r>
      <w:r w:rsidR="00EA3736">
        <w:rPr>
          <w:rFonts w:cs="Courier New"/>
        </w:rPr>
        <w:t xml:space="preserve"> </w:t>
      </w:r>
      <w:r w:rsidR="003202AD">
        <w:rPr>
          <w:rFonts w:cs="Courier New"/>
        </w:rPr>
        <w:t>Para conseguir la contraseña (el usuario es admin) introduciremos el siguiente comando:</w:t>
      </w:r>
    </w:p>
    <w:p w14:paraId="4F8F5655" w14:textId="48EFCC53" w:rsidR="003202AD" w:rsidRDefault="003202AD" w:rsidP="003202AD">
      <w:pPr>
        <w:rPr>
          <w:rFonts w:cs="Courier New"/>
        </w:rPr>
      </w:pPr>
    </w:p>
    <w:p w14:paraId="327E7700" w14:textId="55E0155A" w:rsidR="003202AD" w:rsidRPr="002C1BB0" w:rsidRDefault="002C1BB0" w:rsidP="003202AD">
      <w:pPr>
        <w:rPr>
          <w:rFonts w:ascii="Courier New" w:hAnsi="Courier New" w:cs="Courier New"/>
        </w:rPr>
      </w:pPr>
      <w:r>
        <w:rPr>
          <w:rFonts w:ascii="Courier New" w:hAnsi="Courier New" w:cs="Courier New"/>
        </w:rPr>
        <w:t>Kubectl</w:t>
      </w:r>
      <w:r w:rsidR="00D220A8">
        <w:rPr>
          <w:rFonts w:ascii="Courier New" w:hAnsi="Courier New" w:cs="Courier New"/>
        </w:rPr>
        <w:t xml:space="preserve"> -n pi</w:t>
      </w:r>
      <w:r>
        <w:rPr>
          <w:rFonts w:ascii="Courier New" w:hAnsi="Courier New" w:cs="Courier New"/>
        </w:rPr>
        <w:t xml:space="preserve"> get secret pi-admin-password -o jsonpath=”{.data.password}” | base64 –decode ; echo</w:t>
      </w:r>
    </w:p>
    <w:p w14:paraId="1D8437CD" w14:textId="2ADFB2C7" w:rsidR="00E766B7" w:rsidRDefault="00E766B7" w:rsidP="00E766B7"/>
    <w:p w14:paraId="62DA371C" w14:textId="5A78DD2F" w:rsidR="005B36F3" w:rsidRDefault="005B36F3" w:rsidP="00E766B7">
      <w:r>
        <w:t xml:space="preserve">Nos saldrá la contraseña como output. </w:t>
      </w:r>
      <w:r w:rsidR="00DD637E">
        <w:t xml:space="preserve">Iniciamos sesión </w:t>
      </w:r>
      <w:r>
        <w:t>y ya estaremos dentro.</w:t>
      </w:r>
      <w:r w:rsidR="00DD637E">
        <w:t xml:space="preserve"> Para cambiar la contraseña yendo a admin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6936C566" w14:textId="459302D6" w:rsidR="00E8428C" w:rsidRDefault="00746584" w:rsidP="00746584">
      <w:pPr>
        <w:pStyle w:val="Ttulo2"/>
      </w:pPr>
      <w:bookmarkStart w:id="8" w:name="_Toc134516244"/>
      <w:r>
        <w:lastRenderedPageBreak/>
        <w:t>Instalación de Netbox</w:t>
      </w:r>
      <w:bookmarkEnd w:id="8"/>
    </w:p>
    <w:p w14:paraId="5D5EF308" w14:textId="58037BD0" w:rsidR="00746584" w:rsidRDefault="00746584" w:rsidP="00746584"/>
    <w:p w14:paraId="18B1B9E0" w14:textId="1F36949D" w:rsidR="007D5886" w:rsidRDefault="007D5886" w:rsidP="00746584">
      <w:r>
        <w:t xml:space="preserve">Como mencionamos anteriormente, esta máquina virtual que utilizaremos con Netbox está basada en Ubuntu 22.04 y, al igual que el clúster de Rancher K3s, tiene una configuración de red en puente para que podamos poblar el servidor fácilmente. También fueron modificadas las características de CPU y RAM pero </w:t>
      </w:r>
      <w:r w:rsidR="00315961">
        <w:t xml:space="preserve">en menor medida </w:t>
      </w:r>
      <w:r>
        <w:t xml:space="preserve">que </w:t>
      </w:r>
      <w:r w:rsidR="00315961">
        <w:t xml:space="preserve">en </w:t>
      </w:r>
      <w:r>
        <w:t xml:space="preserve">el clúster. </w:t>
      </w:r>
    </w:p>
    <w:p w14:paraId="34AFF3FB" w14:textId="64E40F4F" w:rsidR="00B12C08" w:rsidRPr="00E53001" w:rsidRDefault="007141CD" w:rsidP="00B12C08">
      <w:pPr>
        <w:rPr>
          <w:rFonts w:cs="Courier New"/>
        </w:rPr>
      </w:pPr>
      <w:r>
        <w:t>Para empezar nos conectaremos por SSH y clonaremos el repositorio de Netbox</w:t>
      </w:r>
      <w:r w:rsidR="000C49E0">
        <w:t>. Utilizaremos la imagen de Docker en lugar de</w:t>
      </w:r>
      <w:r w:rsidR="005219D8">
        <w:t xml:space="preserve"> la</w:t>
      </w:r>
      <w:r w:rsidR="000C49E0">
        <w:t xml:space="preserve"> instalación “legacy” por simplicidad, velocidad y estabilidad; si queremos modificar algo es muy sencillo.</w:t>
      </w:r>
      <w:r w:rsidR="005C79D1">
        <w:t xml:space="preserve"> Ejecutaremos </w:t>
      </w:r>
      <w:r w:rsidR="00427888">
        <w:rPr>
          <w:rFonts w:cs="Courier New"/>
        </w:rPr>
        <w:t>el script que he creado en bash, está en el repositorio de GitHub y aparte de clonarnos el repo, nos</w:t>
      </w:r>
      <w:r w:rsidR="000A24C9">
        <w:rPr>
          <w:rFonts w:cs="Courier New"/>
        </w:rPr>
        <w:t xml:space="preserve"> pide en qué puerto del host</w:t>
      </w:r>
      <w:r w:rsidR="00427888">
        <w:rPr>
          <w:rFonts w:cs="Courier New"/>
        </w:rPr>
        <w:t xml:space="preserve"> </w:t>
      </w:r>
      <w:r w:rsidR="0025565F">
        <w:rPr>
          <w:rFonts w:cs="Courier New"/>
        </w:rPr>
        <w:t xml:space="preserve">queremos montarlo, </w:t>
      </w:r>
      <w:r w:rsidR="00427888">
        <w:rPr>
          <w:rFonts w:cs="Courier New"/>
        </w:rPr>
        <w:t>lo ejecuta y crea un servicio de systemd para que se ejecute cada vez que encendamos el equipo.</w:t>
      </w:r>
    </w:p>
    <w:p w14:paraId="090D3B36" w14:textId="2DFFC847" w:rsidR="00B12C08" w:rsidRDefault="00B12C08" w:rsidP="00B12C08">
      <w:r>
        <w:t>Al cabo de un momento si entramos en nuestra IP:</w:t>
      </w:r>
      <w:r w:rsidR="00BE00C2">
        <w:t>puerto</w:t>
      </w:r>
      <w:r>
        <w:t xml:space="preserve"> veremos la interfaz de Netbo</w:t>
      </w:r>
      <w:r w:rsidR="0065760D">
        <w:t>x.</w:t>
      </w:r>
    </w:p>
    <w:p w14:paraId="5436190A" w14:textId="1F06FDCC" w:rsidR="006A5BB7" w:rsidRPr="00EC7C94" w:rsidRDefault="008A7D91" w:rsidP="00B12C08">
      <w:r>
        <w:t>Para poder acceder necesitamos ejecutar en el contenedor de netbox el archivo “manage.py” para crear un superusuario</w:t>
      </w:r>
      <w:r w:rsidR="00EC7C94">
        <w:t>, por lo que ejecutaremos “</w:t>
      </w:r>
      <w:r w:rsidR="00EC7C94">
        <w:rPr>
          <w:rFonts w:ascii="Courier New" w:hAnsi="Courier New" w:cs="Courier New"/>
        </w:rPr>
        <w:t>d</w:t>
      </w:r>
      <w:r w:rsidR="006A5BB7">
        <w:rPr>
          <w:rFonts w:ascii="Courier New" w:hAnsi="Courier New" w:cs="Courier New"/>
        </w:rPr>
        <w:t>ocker compose exec netbox /opt/netbox/netbox/manage.py createsuperuser</w:t>
      </w:r>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Nos pedirá el nombre de usuario (admin en mi caso), email y contraseña. Una vez terminado, tendremos el usuario creado y podremos accede</w:t>
      </w:r>
      <w:r w:rsidR="006A024E">
        <w:t>r más tarde</w:t>
      </w:r>
      <w:r>
        <w:t>.</w:t>
      </w:r>
    </w:p>
    <w:p w14:paraId="762272C2" w14:textId="22996D19" w:rsidR="006E7A24" w:rsidRDefault="006E7A24" w:rsidP="006E7A24"/>
    <w:p w14:paraId="7ECFDB92" w14:textId="71322923" w:rsidR="007141CD" w:rsidRDefault="007141CD" w:rsidP="00A43FCA">
      <w:pPr>
        <w:jc w:val="center"/>
      </w:pPr>
    </w:p>
    <w:p w14:paraId="47339310" w14:textId="518030F8" w:rsidR="00A43FCA" w:rsidRDefault="00A43FCA">
      <w:pPr>
        <w:jc w:val="left"/>
      </w:pPr>
      <w:r>
        <w:br w:type="page"/>
      </w:r>
    </w:p>
    <w:p w14:paraId="783070EE" w14:textId="2BA99989" w:rsidR="00C61188" w:rsidRDefault="00A43FCA" w:rsidP="00A43FCA">
      <w:pPr>
        <w:pStyle w:val="Ttulo2"/>
      </w:pPr>
      <w:bookmarkStart w:id="9" w:name="_Toc134516245"/>
      <w:r>
        <w:lastRenderedPageBreak/>
        <w:t xml:space="preserve">Instalación </w:t>
      </w:r>
      <w:r w:rsidR="00225A5B">
        <w:t xml:space="preserve">y configuración </w:t>
      </w:r>
      <w:r>
        <w:t xml:space="preserve">de </w:t>
      </w:r>
      <w:r w:rsidR="00774994">
        <w:t>GNS3</w:t>
      </w:r>
      <w:bookmarkEnd w:id="9"/>
    </w:p>
    <w:p w14:paraId="47B2F2F1" w14:textId="2192187E" w:rsidR="00C073FE" w:rsidRDefault="00C073FE" w:rsidP="00C073FE"/>
    <w:p w14:paraId="7CC26D64" w14:textId="1C1F8B78" w:rsidR="00570CA4" w:rsidRDefault="00570CA4" w:rsidP="00C073FE">
      <w:r>
        <w:t>Durante lo que llevamos de documento hemos visto cómo preparar las plataformas</w:t>
      </w:r>
      <w:r w:rsidR="00DA63AD">
        <w:t xml:space="preserve"> de software</w:t>
      </w:r>
      <w:r>
        <w:t xml:space="preserve"> para adaptarlas a nuestro flujo de trabajo enfocado a hacer cambios en la red, pero todavía no hemos respondido a la pregunta principal: ¿</w:t>
      </w:r>
      <w:r w:rsidR="00775D36">
        <w:t>Cómo lo vamos a hacer</w:t>
      </w:r>
      <w:r>
        <w:t xml:space="preserve"> si no tenemos ningún dispositivo físico? Aquí es donde entra </w:t>
      </w:r>
      <w:r w:rsidR="00774994">
        <w:t>GNS3</w:t>
      </w:r>
      <w:r w:rsidR="00A3729D">
        <w:t>:</w:t>
      </w:r>
    </w:p>
    <w:p w14:paraId="1FA9FCF9" w14:textId="149F3A29" w:rsidR="00B56618" w:rsidRDefault="00774994" w:rsidP="00C073FE">
      <w:r>
        <w:t>GNS3</w:t>
      </w:r>
      <w:r w:rsidR="00C073FE">
        <w:t xml:space="preserve"> es una plataforma que nos va a ayudar virtualizando los diferentes dispositivos que vayamos a montar en nuestro supuesto</w:t>
      </w:r>
      <w:r w:rsidR="006D6FAF">
        <w:t xml:space="preserve"> entorno</w:t>
      </w:r>
      <w:r w:rsidR="00C073FE">
        <w:t xml:space="preserve"> de red.</w:t>
      </w:r>
      <w:r w:rsidR="005057D8">
        <w:t xml:space="preserve"> </w:t>
      </w:r>
      <w:r w:rsidR="00EF7121">
        <w:t>Podemos montar desde firewalls hasta routers, switches</w:t>
      </w:r>
      <w:r w:rsidR="00303A0B">
        <w:t>, VPNs</w:t>
      </w:r>
      <w:r w:rsidR="00EF7121">
        <w:t xml:space="preserve">… Incluso máquinas virtuales con sistemas operativos de escritorio. </w:t>
      </w:r>
    </w:p>
    <w:p w14:paraId="0CCE2EEB" w14:textId="2461D26C"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no sería necesario.</w:t>
      </w:r>
    </w:p>
    <w:p w14:paraId="1F2CBF30" w14:textId="257DDF66" w:rsidR="001F5942" w:rsidRDefault="00455482" w:rsidP="00C073FE">
      <w:r>
        <w:t>Podemos instalarlo de dos formas: o bien con una imagen ISO y montamos una máquina virtual con ella</w:t>
      </w:r>
      <w:r w:rsidR="0022260C">
        <w:t xml:space="preserve"> o con un</w:t>
      </w:r>
      <w:r w:rsidR="00D23E3A">
        <w:t>a</w:t>
      </w:r>
      <w:r w:rsidR="0022260C">
        <w:t xml:space="preserve"> OV</w:t>
      </w:r>
      <w:r w:rsidR="00D23E3A">
        <w:t>A</w:t>
      </w:r>
      <w:r w:rsidR="0022260C">
        <w:t xml:space="preserve"> (</w:t>
      </w:r>
      <w:r w:rsidR="00E34AFA">
        <w:t xml:space="preserve">incluye una </w:t>
      </w:r>
      <w:r w:rsidR="0022260C">
        <w:t xml:space="preserve">máquina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Para montar la MV con OV</w:t>
      </w:r>
      <w:r w:rsidR="00D23E3A">
        <w:t>A</w:t>
      </w:r>
      <w:r w:rsidR="00F50F5E">
        <w:t xml:space="preserve"> es necesario instalar VMware, el cual actualmente me da problemas con el Subsistema de Windows para Linux y VirtualBox, por lo que lo instalaré mediante la </w:t>
      </w:r>
      <w:r w:rsidR="00E039B8">
        <w:t>OVA</w:t>
      </w:r>
      <w:r w:rsidR="00F50F5E">
        <w:t xml:space="preserve"> en un servidor aparte </w:t>
      </w:r>
      <w:r w:rsidR="00120CAD">
        <w:t>con Proxmox</w:t>
      </w:r>
      <w:r w:rsidR="007826DE">
        <w:t xml:space="preserve"> ya que es compatible</w:t>
      </w:r>
      <w:r w:rsidR="00120CAD">
        <w:t xml:space="preserve"> </w:t>
      </w:r>
      <w:r w:rsidR="00F50F5E">
        <w:t>(gracias al subdirector José Luis Navarro</w:t>
      </w:r>
      <w:r w:rsidR="004D5759">
        <w:t xml:space="preserve"> por </w:t>
      </w:r>
      <w:r w:rsidR="006137BA">
        <w:t xml:space="preserve">darme </w:t>
      </w:r>
      <w:r w:rsidR="004D5759">
        <w:t>el</w:t>
      </w:r>
      <w:r w:rsidR="006137BA">
        <w:t xml:space="preserve"> equipamiento necesario</w:t>
      </w:r>
      <w:r w:rsidR="005604CC">
        <w:t xml:space="preserve"> en este aspecto</w:t>
      </w:r>
      <w:r w:rsidR="00F50F5E">
        <w:t>)</w:t>
      </w:r>
      <w:r w:rsidR="00AC0C66">
        <w:t>.</w:t>
      </w:r>
    </w:p>
    <w:p w14:paraId="5667A3DD" w14:textId="77777777" w:rsidR="001F5942" w:rsidRDefault="001F5942" w:rsidP="00C073FE"/>
    <w:p w14:paraId="56761204" w14:textId="77777777" w:rsidR="004C672D" w:rsidRDefault="00D23E3A" w:rsidP="00E967DB">
      <w:r>
        <w:t xml:space="preserve">Tan sólo tendremos que importar la OVA </w:t>
      </w:r>
      <w:r w:rsidR="00B466D7">
        <w:t>a nuestro servidor y asignar los discos a nuestra MV y ya lo tendremos funcionando. Lo que sí haremos es instalar el programa cliente en nuestro equipo Windows ya que, aunque cuente con un servidor web integrado, la aplicación es más completa. Iremos al repositorio oficial de Github e instalaremos la versión de Windows.</w:t>
      </w:r>
      <w:r w:rsidR="005D7D84">
        <w:t xml:space="preserve"> </w:t>
      </w:r>
    </w:p>
    <w:p w14:paraId="14BFFDEF" w14:textId="77777777" w:rsidR="006C23DD" w:rsidRDefault="006C23DD" w:rsidP="00E967DB"/>
    <w:p w14:paraId="40481F3E" w14:textId="16068F9C" w:rsidR="00027978" w:rsidRDefault="005D7D84" w:rsidP="00E967DB">
      <w:r>
        <w:t>Seleccionaremos que nos conectamos a un servidor remoto a través de los ajustes</w:t>
      </w:r>
      <w:r w:rsidR="00D91F3B">
        <w:t xml:space="preserve">, en mi caso la IP es 192.168.1.200:80 y el usuario/password </w:t>
      </w:r>
      <w:r w:rsidR="00CF1EE7">
        <w:t xml:space="preserve">por defecto </w:t>
      </w:r>
      <w:r w:rsidR="00D91F3B">
        <w:t>es gns3/gns3.</w:t>
      </w:r>
    </w:p>
    <w:p w14:paraId="1C587953" w14:textId="77777777" w:rsidR="00D33DB5" w:rsidRDefault="00D33DB5" w:rsidP="00E967DB"/>
    <w:p w14:paraId="39D56ECC" w14:textId="71C2733F" w:rsidR="00495A80" w:rsidRPr="00C073FE" w:rsidRDefault="00E967DB" w:rsidP="001F5942">
      <w:r>
        <w:t>Una vez conectados, vamos a crear un nuevo proyecto</w:t>
      </w:r>
      <w:r w:rsidR="00D33DB5">
        <w:t xml:space="preserve"> llamado Proyecto Integrado.</w:t>
      </w:r>
      <w:r w:rsidR="00917920">
        <w:t>. Una vez dentro a</w:t>
      </w:r>
      <w:r w:rsidR="00495A80">
        <w:t xml:space="preserve">rrastraremos un Cloud (que </w:t>
      </w:r>
      <w:r w:rsidR="00230F84">
        <w:t>hace referencia</w:t>
      </w:r>
      <w:r w:rsidR="00F86F33">
        <w:t xml:space="preserve"> al propio</w:t>
      </w:r>
      <w:r w:rsidR="00495A80">
        <w:t xml:space="preserve"> puerto Ethernet de nuestro</w:t>
      </w:r>
      <w:r w:rsidR="00675862">
        <w:t xml:space="preserve"> </w:t>
      </w:r>
      <w:r w:rsidR="00495A80">
        <w:t xml:space="preserve">ordenador) y lo conectamos a un router. Yo usaré unas imágenes que Cisco proporciona para aprendizaje y testing. Nuestra topología de red </w:t>
      </w:r>
      <w:r w:rsidR="00A175E4">
        <w:t>será un router conectado mediante el puerto FastEthernet0/0 directamente a la nube</w:t>
      </w:r>
      <w:r w:rsidR="00C15DF6">
        <w:t xml:space="preserve"> en Ethernet0/0</w:t>
      </w:r>
      <w:r w:rsidR="00A175E4">
        <w:t xml:space="preserve">. </w:t>
      </w:r>
    </w:p>
    <w:p w14:paraId="471014C3" w14:textId="77777777" w:rsidR="007663A5" w:rsidRDefault="007663A5">
      <w:pPr>
        <w:jc w:val="left"/>
        <w:rPr>
          <w:rFonts w:eastAsiaTheme="majorEastAsia" w:cstheme="majorBidi"/>
          <w:b/>
          <w:bCs/>
          <w:color w:val="000000" w:themeColor="text1"/>
          <w:sz w:val="36"/>
          <w:szCs w:val="32"/>
        </w:rPr>
      </w:pPr>
      <w:r>
        <w:br w:type="page"/>
      </w:r>
    </w:p>
    <w:p w14:paraId="6205414B" w14:textId="4167D2D5" w:rsidR="008B0151" w:rsidRDefault="00E42AFA" w:rsidP="00B86E74">
      <w:pPr>
        <w:pStyle w:val="Ttulo1"/>
      </w:pPr>
      <w:bookmarkStart w:id="10" w:name="_Toc134516246"/>
      <w:r>
        <w:lastRenderedPageBreak/>
        <w:t xml:space="preserve">Configuración del repositorio </w:t>
      </w:r>
      <w:r w:rsidR="0084556E">
        <w:t>de GitHub con AWX</w:t>
      </w:r>
      <w:bookmarkEnd w:id="10"/>
    </w:p>
    <w:p w14:paraId="5A11F722" w14:textId="7E42B787" w:rsidR="00E42AFA" w:rsidRDefault="00E42AFA" w:rsidP="00E42AFA"/>
    <w:p w14:paraId="6087B0A0" w14:textId="3D4495F1" w:rsidR="00E42AFA" w:rsidRDefault="00BB47DB" w:rsidP="00E42AFA">
      <w:r>
        <w:t>Utilizaremos el repositorio que ya tenemos creado del proyecto para subir el contenido de Ansible y Netbox (tanto para la infraestructura como para el código)</w:t>
      </w:r>
      <w:r w:rsidR="0050711C">
        <w:t>.</w:t>
      </w:r>
    </w:p>
    <w:p w14:paraId="04090CEC" w14:textId="7E9985E0" w:rsidR="000A3B77" w:rsidRDefault="00F82919" w:rsidP="0058010F">
      <w:r>
        <w:t xml:space="preserve">Empezaremos añadiendo el repositorio en AWX. </w:t>
      </w:r>
      <w:r w:rsidR="00DD1CE1">
        <w:t xml:space="preserve">Iniciamos sesión y </w:t>
      </w:r>
      <w:r w:rsidR="00411A61">
        <w:t>añadiremos una nueva organización. Esto nos sirve para aislar los recursos de este proyecto del resto de recursos de la plataforma. Iremos a Organizaciones y Añadir</w:t>
      </w:r>
      <w:r w:rsidR="000B3451">
        <w:t>.</w:t>
      </w:r>
      <w:r w:rsidR="00C82DA3">
        <w:t xml:space="preserve"> </w:t>
      </w:r>
      <w:r w:rsidR="0058010F">
        <w:t>Los valores de “Entorno de ejecución” y “Credenciales de Galaxy” serán por defecto.</w:t>
      </w:r>
    </w:p>
    <w:p w14:paraId="5B318DAA" w14:textId="30252AD4" w:rsidR="00266E4E" w:rsidRDefault="007A7F49" w:rsidP="00AE49F1">
      <w:r>
        <w:t xml:space="preserve">Una vez añadida la organización </w:t>
      </w:r>
      <w:r w:rsidR="00DD1CE1">
        <w:t xml:space="preserve">añadiremos unas credenciales para poder acceder al repositorio (esto </w:t>
      </w:r>
      <w:r w:rsidR="00924268">
        <w:t xml:space="preserve">es obligatorio </w:t>
      </w:r>
      <w:r w:rsidR="00DD1CE1">
        <w:t>si tenemos el repositorio privado como es el caso. Si fuera público no es necesario).</w:t>
      </w:r>
      <w:r w:rsidR="002D4696">
        <w:t>Crearemos un par de claves</w:t>
      </w:r>
      <w:r w:rsidR="00C43B3C">
        <w:t xml:space="preserve"> con el comando </w:t>
      </w:r>
      <w:r w:rsidR="00C43B3C">
        <w:rPr>
          <w:rFonts w:ascii="Courier New" w:hAnsi="Courier New" w:cs="Courier New"/>
        </w:rPr>
        <w:t>ssh-keygen</w:t>
      </w:r>
      <w:r w:rsidR="00447C8B">
        <w:t>:</w:t>
      </w:r>
    </w:p>
    <w:p w14:paraId="1CE8C668" w14:textId="77777777" w:rsidR="00AE49F1" w:rsidRDefault="00AE49F1" w:rsidP="00AE49F1"/>
    <w:p w14:paraId="6937E47D" w14:textId="199D12B8" w:rsidR="00447C8B" w:rsidRDefault="00266E4E" w:rsidP="00AE49F1">
      <w:pPr>
        <w:jc w:val="left"/>
      </w:pPr>
      <w:r>
        <w:t>La clave pública la añadiremos a nuestro perfil de GitHub</w:t>
      </w:r>
      <w:r w:rsidR="00AE49F1">
        <w:t xml:space="preserve"> y</w:t>
      </w:r>
      <w:r w:rsidR="00A26B4C">
        <w:t xml:space="preserve"> la privada a AWX</w:t>
      </w:r>
    </w:p>
    <w:p w14:paraId="42C87ADB" w14:textId="77777777" w:rsidR="00A26B4C" w:rsidRDefault="00A26B4C" w:rsidP="00537662"/>
    <w:p w14:paraId="19873D8C" w14:textId="21F74055" w:rsidR="007A2178" w:rsidRDefault="007A2178" w:rsidP="00E42AFA">
      <w:r>
        <w:t>Ahora crearemos un proyecto. Es la base sobre la que funcionará todo el workflow de AWX</w:t>
      </w:r>
      <w:r w:rsidR="00E916E4">
        <w:t xml:space="preserve"> y donde pondremos el repositorio con el que estamos trabajando.</w:t>
      </w:r>
    </w:p>
    <w:p w14:paraId="256BB6A7" w14:textId="77777777" w:rsidR="008E34A0" w:rsidRDefault="008E34A0" w:rsidP="00E42AFA"/>
    <w:p w14:paraId="3F96F396" w14:textId="28B8E06D" w:rsidR="00AA0F1C" w:rsidRDefault="00E11099" w:rsidP="00D8075D">
      <w:r>
        <w:t xml:space="preserve">Nada más añadirlo se nos ejecutará un trabajo para recoger todos los datos de Git. </w:t>
      </w:r>
      <w:r w:rsidR="008E34A0">
        <w:t xml:space="preserve"> Si todo se ejecutó correctamente, nos aparecerá el mensaje “PLAY RECAP localhost ok” sin ningún error</w:t>
      </w:r>
      <w:r w:rsidR="00A61CD2">
        <w:t>, por lo que ya tenemos AWX conectado a nuestro repositorio</w:t>
      </w:r>
      <w:r w:rsidR="00067B43">
        <w:t>.</w:t>
      </w:r>
    </w:p>
    <w:p w14:paraId="5E843DE1" w14:textId="2D0F9CEF" w:rsidR="00AA0F1C" w:rsidRDefault="00AA0F1C">
      <w:pPr>
        <w:jc w:val="left"/>
      </w:pPr>
      <w:r>
        <w:br w:type="page"/>
      </w:r>
    </w:p>
    <w:p w14:paraId="764DC33F" w14:textId="57D5D89E" w:rsidR="007F1807" w:rsidRDefault="00716C2A" w:rsidP="00B86E74">
      <w:pPr>
        <w:pStyle w:val="Ttulo1"/>
      </w:pPr>
      <w:bookmarkStart w:id="11" w:name="_Toc134516247"/>
      <w:r>
        <w:lastRenderedPageBreak/>
        <w:t xml:space="preserve">Poblando </w:t>
      </w:r>
      <w:r w:rsidR="00BD71B8">
        <w:t xml:space="preserve">el </w:t>
      </w:r>
      <w:r>
        <w:t>inventario Netbox</w:t>
      </w:r>
      <w:r w:rsidR="00BD71B8">
        <w:t xml:space="preserve"> con dispositivos </w:t>
      </w:r>
      <w:r w:rsidR="00C3422A">
        <w:t>GNS3</w:t>
      </w:r>
      <w:bookmarkEnd w:id="11"/>
    </w:p>
    <w:p w14:paraId="106FA731" w14:textId="77777777" w:rsidR="007F1807" w:rsidRDefault="007F1807" w:rsidP="00B86E74">
      <w:pPr>
        <w:pStyle w:val="Ttulo1"/>
      </w:pPr>
    </w:p>
    <w:p w14:paraId="1CA4CC38" w14:textId="369DF450" w:rsidR="00064F88" w:rsidRDefault="007F1807" w:rsidP="007F1807">
      <w:r>
        <w:t xml:space="preserve">Antes de poder poblar el inventario de AWX tendremos que </w:t>
      </w:r>
      <w:r w:rsidR="00227EA4">
        <w:t xml:space="preserve">introducir </w:t>
      </w:r>
      <w:r w:rsidR="00C34213">
        <w:t>los dispositivos</w:t>
      </w:r>
      <w:r w:rsidR="00227EA4">
        <w:t xml:space="preserve"> en Netbox, ya que entonces no tendremos manera de saber si estamos haciendo el inventario</w:t>
      </w:r>
      <w:r w:rsidR="00105946">
        <w:t>, además de que estos dispositivos son los que posteriormente configuraremos</w:t>
      </w:r>
      <w:r w:rsidR="00EA3FB0">
        <w:t xml:space="preserve"> en las pruebas</w:t>
      </w:r>
      <w:r w:rsidR="00227EA4">
        <w:t>.</w:t>
      </w:r>
      <w:r w:rsidR="0097575C">
        <w:t xml:space="preserve"> Para ello utilizaremos </w:t>
      </w:r>
      <w:r w:rsidR="00C34213">
        <w:t xml:space="preserve">una </w:t>
      </w:r>
      <w:r w:rsidR="00FC0FAF">
        <w:t xml:space="preserve">plataforma de virtualización de redes </w:t>
      </w:r>
      <w:r w:rsidR="00C34213">
        <w:t xml:space="preserve">llamada </w:t>
      </w:r>
      <w:r w:rsidR="00F760C7">
        <w:t>GNS3</w:t>
      </w:r>
      <w:r w:rsidR="00064F88">
        <w:t>.</w:t>
      </w:r>
      <w:r w:rsidR="00FC0FAF">
        <w:t xml:space="preserve">  </w:t>
      </w:r>
      <w:r w:rsidR="002F4665">
        <w:t>La funcionalidad de esta plataforma es poder virtualizar routers, switches, firewalls, etc. Sin necesidad de tener dispositivo</w:t>
      </w:r>
      <w:r w:rsidR="006505ED">
        <w:t>s</w:t>
      </w:r>
      <w:r w:rsidR="002F4665">
        <w:t xml:space="preserve"> físico</w:t>
      </w:r>
      <w:r w:rsidR="006505ED">
        <w:t>s</w:t>
      </w:r>
      <w:r w:rsidR="002F4665">
        <w:t xml:space="preserve">. </w:t>
      </w:r>
    </w:p>
    <w:p w14:paraId="5D7035F2" w14:textId="650A74A9" w:rsidR="00842625" w:rsidRDefault="00A2136C" w:rsidP="007F1807">
      <w:r>
        <w:t xml:space="preserve">En GNS3 hemos montado </w:t>
      </w:r>
      <w:r w:rsidR="00FD0E3F">
        <w:t>un único router Cisco 3600 Series</w:t>
      </w:r>
      <w:r w:rsidR="007266F5">
        <w:t>. Para poder crear un dispositivo único tendremos que crear los siguientes requisitos:</w:t>
      </w:r>
    </w:p>
    <w:p w14:paraId="5D2A53DB" w14:textId="150AD896" w:rsidR="007266F5" w:rsidRDefault="007266F5" w:rsidP="007266F5">
      <w:pPr>
        <w:pStyle w:val="Prrafodelista"/>
        <w:numPr>
          <w:ilvl w:val="0"/>
          <w:numId w:val="4"/>
        </w:numPr>
      </w:pPr>
      <w:r>
        <w:t>Fabricante</w:t>
      </w:r>
    </w:p>
    <w:p w14:paraId="5C23A465" w14:textId="4C03EEC8" w:rsidR="007266F5" w:rsidRDefault="007266F5" w:rsidP="007266F5">
      <w:pPr>
        <w:pStyle w:val="Prrafodelista"/>
        <w:numPr>
          <w:ilvl w:val="0"/>
          <w:numId w:val="4"/>
        </w:numPr>
      </w:pPr>
      <w:r>
        <w:t>Tipo de dispositivo (Device Type)</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(Device Role)</w:t>
      </w:r>
    </w:p>
    <w:p w14:paraId="7FAE292A" w14:textId="576E3F38" w:rsidR="007266F5" w:rsidRDefault="007266F5" w:rsidP="007266F5"/>
    <w:p w14:paraId="4B3BAE81" w14:textId="2F887991" w:rsidR="007266F5" w:rsidRDefault="007266F5" w:rsidP="007266F5">
      <w:r>
        <w:t xml:space="preserve">Iremos de uno en uno por encima viéndolos. En fabricante únicamente indicaremos datos muy básicos del fabricante (en este caso Cisco). Todos los datos que meteré será mediante archivos YAML, así que para fabricante se nos quedaría un archivo parecido </w:t>
      </w:r>
      <w:r w:rsidR="004D7621">
        <w:t>al siguiente</w:t>
      </w:r>
      <w:r>
        <w:t>:</w:t>
      </w:r>
    </w:p>
    <w:p w14:paraId="21AC77D5" w14:textId="707DFD25" w:rsidR="00296EB4" w:rsidRDefault="00296EB4" w:rsidP="007266F5"/>
    <w:p w14:paraId="2C655B52" w14:textId="55A68269" w:rsidR="00296EB4" w:rsidRDefault="00934A63" w:rsidP="00934A63">
      <w:pPr>
        <w:rPr>
          <w:rFonts w:ascii="Courier New" w:hAnsi="Courier New" w:cs="Courier New"/>
        </w:rPr>
      </w:pPr>
      <w:r>
        <w:rPr>
          <w:rFonts w:ascii="Courier New" w:hAnsi="Courier New" w:cs="Courier New"/>
        </w:rPr>
        <w:t>c</w:t>
      </w:r>
      <w:r w:rsidR="00296EB4">
        <w:rPr>
          <w:rFonts w:ascii="Courier New" w:hAnsi="Courier New" w:cs="Courier New"/>
        </w:rPr>
        <w:t>isco.yml</w:t>
      </w:r>
    </w:p>
    <w:p w14:paraId="793356C6" w14:textId="7B70571A" w:rsidR="00296EB4" w:rsidRDefault="00296EB4" w:rsidP="007266F5">
      <w:pPr>
        <w:rPr>
          <w:rFonts w:ascii="Courier New" w:hAnsi="Courier New" w:cs="Courier New"/>
        </w:rPr>
      </w:pPr>
      <w:r>
        <w:rPr>
          <w:rFonts w:ascii="Courier New" w:hAnsi="Courier New" w:cs="Courier New"/>
        </w:rPr>
        <w:t>---</w:t>
      </w:r>
    </w:p>
    <w:p w14:paraId="0512B847" w14:textId="5C8FBAD9" w:rsidR="00296EB4" w:rsidRDefault="00296EB4" w:rsidP="007266F5">
      <w:pPr>
        <w:rPr>
          <w:rFonts w:ascii="Courier New" w:hAnsi="Courier New" w:cs="Courier New"/>
        </w:rPr>
      </w:pPr>
      <w:r>
        <w:rPr>
          <w:rFonts w:ascii="Courier New" w:hAnsi="Courier New" w:cs="Courier New"/>
        </w:rPr>
        <w:t>name: Cisco</w:t>
      </w:r>
    </w:p>
    <w:p w14:paraId="3D2FA265" w14:textId="0E9B41E0" w:rsidR="00C93FCF" w:rsidRDefault="00296EB4" w:rsidP="00142E94">
      <w:pPr>
        <w:rPr>
          <w:rFonts w:ascii="Courier New" w:hAnsi="Courier New" w:cs="Courier New"/>
        </w:rPr>
      </w:pPr>
      <w:r>
        <w:rPr>
          <w:rFonts w:ascii="Courier New" w:hAnsi="Courier New" w:cs="Courier New"/>
        </w:rPr>
        <w:t>slug: cisco</w:t>
      </w:r>
    </w:p>
    <w:p w14:paraId="753AE79E" w14:textId="77777777" w:rsidR="00E41A99" w:rsidRPr="00142E94" w:rsidRDefault="00E41A99" w:rsidP="00142E94">
      <w:pPr>
        <w:rPr>
          <w:rFonts w:ascii="Courier New" w:hAnsi="Courier New" w:cs="Courier New"/>
        </w:rPr>
      </w:pPr>
    </w:p>
    <w:p w14:paraId="44C1ACE3" w14:textId="55124FAA" w:rsidR="00EC59F2" w:rsidRDefault="00EC59F2" w:rsidP="00EC59F2"/>
    <w:p w14:paraId="3A87065F" w14:textId="65CC380D" w:rsidR="00EC59F2" w:rsidRDefault="00EC59F2" w:rsidP="00EC59F2">
      <w:r>
        <w:t>El “slug” es un nombre fácil de recordar para una URL</w:t>
      </w:r>
      <w:r w:rsidR="000B4370">
        <w:t xml:space="preserve"> y a su vez funciona de ID único.</w:t>
      </w:r>
    </w:p>
    <w:p w14:paraId="668F2FCD" w14:textId="77777777" w:rsidR="000A3E98" w:rsidRDefault="000A3E98" w:rsidP="00EC59F2"/>
    <w:p w14:paraId="19AC9461" w14:textId="17F77DC3" w:rsidR="003D6ADA" w:rsidRDefault="003D6ADA" w:rsidP="00A32A4B">
      <w:r>
        <w:t xml:space="preserve">Importaremos el archivo accediendo a NetBox y abriendo la pestaña perteneciente a cada tipo de </w:t>
      </w:r>
      <w:r w:rsidR="0041209F">
        <w:t>configuración</w:t>
      </w:r>
      <w:r w:rsidR="00A01FD5">
        <w:t>, en este caso Fabricante.</w:t>
      </w:r>
    </w:p>
    <w:p w14:paraId="7A7754E5" w14:textId="4F00CFD9" w:rsidR="000A3E98" w:rsidRDefault="000A3E98" w:rsidP="00A32A4B"/>
    <w:p w14:paraId="6D329F01" w14:textId="4A0AEE23" w:rsidR="000A3E98" w:rsidRDefault="000A3E98" w:rsidP="00A32A4B"/>
    <w:p w14:paraId="205E8976" w14:textId="77777777" w:rsidR="000A3E98" w:rsidRDefault="000A3E98" w:rsidP="00A32A4B"/>
    <w:p w14:paraId="5B6EE801" w14:textId="7B84332F" w:rsidR="00A32A4B" w:rsidRDefault="00E8493B" w:rsidP="00A32A4B">
      <w:r>
        <w:lastRenderedPageBreak/>
        <w:t>En Device Type</w:t>
      </w:r>
      <w:r w:rsidR="00A32A4B">
        <w:t xml:space="preserve"> nos pide unos datos más así que el archivo debe ser algo así (todas estas características dependerán del router que hayamos introducido).</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Default="00244B41" w:rsidP="00EC59F2">
      <w:pPr>
        <w:rPr>
          <w:rFonts w:ascii="Courier New" w:hAnsi="Courier New" w:cs="Courier New"/>
        </w:rPr>
      </w:pPr>
      <w:r>
        <w:rPr>
          <w:rFonts w:ascii="Courier New" w:hAnsi="Courier New" w:cs="Courier New"/>
        </w:rPr>
        <w:t>manufacturer: Cisco</w:t>
      </w:r>
    </w:p>
    <w:p w14:paraId="548859EF" w14:textId="57B14647" w:rsidR="00244B41" w:rsidRDefault="00244B41" w:rsidP="00EC59F2">
      <w:pPr>
        <w:rPr>
          <w:rFonts w:ascii="Courier New" w:hAnsi="Courier New" w:cs="Courier New"/>
        </w:rPr>
      </w:pPr>
      <w:r>
        <w:rPr>
          <w:rFonts w:ascii="Courier New" w:hAnsi="Courier New" w:cs="Courier New"/>
        </w:rPr>
        <w:t>model: Catalyst 3600</w:t>
      </w:r>
    </w:p>
    <w:p w14:paraId="46E1F42C" w14:textId="42A4DCF7" w:rsidR="00244B41" w:rsidRDefault="00244B41" w:rsidP="00EC59F2">
      <w:pPr>
        <w:rPr>
          <w:rFonts w:ascii="Courier New" w:hAnsi="Courier New" w:cs="Courier New"/>
        </w:rPr>
      </w:pPr>
      <w:r>
        <w:rPr>
          <w:rFonts w:ascii="Courier New" w:hAnsi="Courier New" w:cs="Courier New"/>
        </w:rPr>
        <w:t>slug: cisco-catalyst-3600</w:t>
      </w:r>
    </w:p>
    <w:p w14:paraId="49BDC200" w14:textId="7783C384" w:rsidR="00244B41" w:rsidRDefault="00244B41" w:rsidP="00EC59F2">
      <w:pPr>
        <w:rPr>
          <w:rFonts w:ascii="Courier New" w:hAnsi="Courier New" w:cs="Courier New"/>
        </w:rPr>
      </w:pPr>
      <w:r>
        <w:rPr>
          <w:rFonts w:ascii="Courier New" w:hAnsi="Courier New" w:cs="Courier New"/>
        </w:rPr>
        <w:t>part_number: CATALYST-3600</w:t>
      </w:r>
    </w:p>
    <w:p w14:paraId="14F09711" w14:textId="514875E7" w:rsidR="00244B41" w:rsidRDefault="00244B41" w:rsidP="00EC59F2">
      <w:pPr>
        <w:rPr>
          <w:rFonts w:ascii="Courier New" w:hAnsi="Courier New" w:cs="Courier New"/>
        </w:rPr>
      </w:pPr>
      <w:r>
        <w:rPr>
          <w:rFonts w:ascii="Courier New" w:hAnsi="Courier New" w:cs="Courier New"/>
        </w:rPr>
        <w:t>is_full_depth: true</w:t>
      </w:r>
    </w:p>
    <w:p w14:paraId="63DFF95B" w14:textId="1E6ADDF4" w:rsidR="00244B41" w:rsidRDefault="00244B41" w:rsidP="00EC59F2">
      <w:pPr>
        <w:rPr>
          <w:rFonts w:ascii="Courier New" w:hAnsi="Courier New" w:cs="Courier New"/>
        </w:rPr>
      </w:pPr>
      <w:r>
        <w:rPr>
          <w:rFonts w:ascii="Courier New" w:hAnsi="Courier New" w:cs="Courier New"/>
        </w:rPr>
        <w:t>u_height: 1</w:t>
      </w:r>
    </w:p>
    <w:p w14:paraId="04D19331" w14:textId="71A3347F" w:rsidR="00244B41" w:rsidRDefault="00244B41" w:rsidP="00EC59F2">
      <w:pPr>
        <w:rPr>
          <w:rFonts w:ascii="Courier New" w:hAnsi="Courier New" w:cs="Courier New"/>
        </w:rPr>
      </w:pPr>
      <w:r>
        <w:rPr>
          <w:rFonts w:ascii="Courier New" w:hAnsi="Courier New" w:cs="Courier New"/>
        </w:rPr>
        <w:t>interfaces:</w:t>
      </w:r>
    </w:p>
    <w:p w14:paraId="1D21CE98" w14:textId="067D206B" w:rsidR="00244B41" w:rsidRDefault="00244B41" w:rsidP="00244B41">
      <w:pPr>
        <w:pStyle w:val="Prrafodelista"/>
        <w:numPr>
          <w:ilvl w:val="0"/>
          <w:numId w:val="4"/>
        </w:numPr>
        <w:rPr>
          <w:rFonts w:ascii="Courier New" w:hAnsi="Courier New" w:cs="Courier New"/>
        </w:rPr>
      </w:pPr>
      <w:r>
        <w:rPr>
          <w:rFonts w:ascii="Courier New" w:hAnsi="Courier New" w:cs="Courier New"/>
        </w:rPr>
        <w:t>name: FastEthernet0/0</w:t>
      </w:r>
    </w:p>
    <w:p w14:paraId="0951699D" w14:textId="131F89CE" w:rsidR="00244B41" w:rsidRDefault="00244B41" w:rsidP="00244B41">
      <w:pPr>
        <w:pStyle w:val="Prrafodelista"/>
        <w:rPr>
          <w:rFonts w:ascii="Courier New" w:hAnsi="Courier New" w:cs="Courier New"/>
        </w:rPr>
      </w:pPr>
      <w:r>
        <w:rPr>
          <w:rFonts w:ascii="Courier New" w:hAnsi="Courier New" w:cs="Courier New"/>
        </w:rPr>
        <w:t>type: 100BASE-TX (10/100ME)</w:t>
      </w:r>
    </w:p>
    <w:p w14:paraId="3BF65357" w14:textId="67F175C1" w:rsidR="00244B41" w:rsidRDefault="00244B41" w:rsidP="00244B41">
      <w:pPr>
        <w:pStyle w:val="Prrafodelista"/>
        <w:numPr>
          <w:ilvl w:val="0"/>
          <w:numId w:val="4"/>
        </w:numPr>
        <w:rPr>
          <w:rFonts w:ascii="Courier New" w:hAnsi="Courier New" w:cs="Courier New"/>
        </w:rPr>
      </w:pPr>
      <w:r>
        <w:rPr>
          <w:rFonts w:ascii="Courier New" w:hAnsi="Courier New" w:cs="Courier New"/>
        </w:rPr>
        <w:t>name: Ethernet1/0</w:t>
      </w:r>
    </w:p>
    <w:p w14:paraId="1328C3D2" w14:textId="1FB07045" w:rsidR="009A3D29" w:rsidRPr="00BD1C3F" w:rsidRDefault="00244B41" w:rsidP="00BD1C3F">
      <w:pPr>
        <w:pStyle w:val="Prrafodelista"/>
        <w:numPr>
          <w:ilvl w:val="0"/>
          <w:numId w:val="4"/>
        </w:numPr>
        <w:rPr>
          <w:rFonts w:ascii="Courier New" w:hAnsi="Courier New" w:cs="Courier New"/>
        </w:rPr>
      </w:pPr>
      <w:r>
        <w:rPr>
          <w:rFonts w:ascii="Courier New" w:hAnsi="Courier New" w:cs="Courier New"/>
        </w:rPr>
        <w:t>type: 100BASE-TX (10/100ME)</w:t>
      </w:r>
    </w:p>
    <w:p w14:paraId="477023E0" w14:textId="77777777" w:rsidR="00820385" w:rsidRDefault="00820385" w:rsidP="00785803"/>
    <w:p w14:paraId="54318650" w14:textId="0CC2DBAD" w:rsidR="00772CA5" w:rsidRDefault="00772CA5" w:rsidP="00772CA5">
      <w:r>
        <w:t xml:space="preserve">Ahora vamos a añadir un </w:t>
      </w:r>
      <w:r>
        <w:rPr>
          <w:b/>
          <w:bCs/>
        </w:rPr>
        <w:t>sitio</w:t>
      </w:r>
      <w:r w:rsidR="00153B24">
        <w:rPr>
          <w:b/>
          <w:bCs/>
        </w:rPr>
        <w:t xml:space="preserve"> </w:t>
      </w:r>
      <w:r w:rsidR="00153B24">
        <w:t xml:space="preserve">y un </w:t>
      </w:r>
      <w:r w:rsidR="00153B24">
        <w:rPr>
          <w:b/>
          <w:bCs/>
        </w:rPr>
        <w:t>rol de dispositivo</w:t>
      </w:r>
      <w:r>
        <w:t xml:space="preserve">. Allí es donde configuraremos cada dispositivo específico con sus rangos IP, </w:t>
      </w:r>
      <w:r w:rsidR="00E238EE">
        <w:t xml:space="preserve">su función en el sitio, </w:t>
      </w:r>
      <w:r>
        <w:t>etc.</w:t>
      </w:r>
    </w:p>
    <w:p w14:paraId="5377AB5F" w14:textId="73D4DB20" w:rsidR="00772CA5" w:rsidRDefault="00772CA5" w:rsidP="00772CA5"/>
    <w:p w14:paraId="47E75F2C" w14:textId="69D6FC47" w:rsidR="00B730EB" w:rsidRDefault="005C03AA" w:rsidP="00772CA5">
      <w:pPr>
        <w:rPr>
          <w:rFonts w:ascii="Courier New" w:hAnsi="Courier New" w:cs="Courier New"/>
        </w:rPr>
      </w:pPr>
      <w:r>
        <w:rPr>
          <w:rFonts w:ascii="Courier New" w:hAnsi="Courier New" w:cs="Courier New"/>
        </w:rPr>
        <w:t>pr</w:t>
      </w:r>
      <w:r w:rsidR="00B730EB">
        <w:rPr>
          <w:rFonts w:ascii="Courier New" w:hAnsi="Courier New" w:cs="Courier New"/>
        </w:rPr>
        <w:t>oyecto_integrado.yml</w:t>
      </w:r>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r>
        <w:rPr>
          <w:rFonts w:ascii="Courier New" w:hAnsi="Courier New" w:cs="Courier New"/>
        </w:rPr>
        <w:t>name: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41C1E617" w14:textId="2CDE3F72" w:rsidR="00B730EB" w:rsidRPr="00B730EB" w:rsidRDefault="00B730EB" w:rsidP="00772CA5">
      <w:pPr>
        <w:rPr>
          <w:rFonts w:ascii="Courier New" w:hAnsi="Courier New" w:cs="Courier New"/>
        </w:rPr>
      </w:pPr>
      <w:r>
        <w:rPr>
          <w:rFonts w:ascii="Courier New" w:hAnsi="Courier New" w:cs="Courier New"/>
        </w:rPr>
        <w:t>status: active</w:t>
      </w:r>
    </w:p>
    <w:p w14:paraId="70548A29" w14:textId="6E4F624C" w:rsidR="00B730EB" w:rsidRDefault="00B730EB" w:rsidP="00BB61AC">
      <w:pPr>
        <w:jc w:val="center"/>
        <w:rPr>
          <w:noProof/>
        </w:rPr>
      </w:pPr>
    </w:p>
    <w:p w14:paraId="767AFBEF" w14:textId="54FD8D4A"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r>
        <w:rPr>
          <w:rFonts w:ascii="Courier New" w:hAnsi="Courier New" w:cs="Courier New"/>
        </w:rPr>
        <w:t>name: Lab</w:t>
      </w:r>
    </w:p>
    <w:p w14:paraId="7973D07A" w14:textId="530F1B7A" w:rsidR="00B730EB" w:rsidRDefault="00B730EB" w:rsidP="00B730EB">
      <w:pPr>
        <w:jc w:val="left"/>
        <w:rPr>
          <w:rFonts w:ascii="Courier New" w:hAnsi="Courier New" w:cs="Courier New"/>
        </w:rPr>
      </w:pPr>
      <w:r>
        <w:rPr>
          <w:rFonts w:ascii="Courier New" w:hAnsi="Courier New" w:cs="Courier New"/>
        </w:rPr>
        <w:t>slug: lab</w:t>
      </w:r>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11204C9C" w14:textId="48BE03F9" w:rsidR="008971AD" w:rsidRDefault="00B730EB" w:rsidP="00164D3E">
      <w:pPr>
        <w:jc w:val="left"/>
        <w:rPr>
          <w:rFonts w:ascii="Courier New" w:hAnsi="Courier New" w:cs="Courier New"/>
        </w:rPr>
      </w:pPr>
      <w:r>
        <w:rPr>
          <w:rFonts w:ascii="Courier New" w:hAnsi="Courier New" w:cs="Courier New"/>
        </w:rPr>
        <w:t>vm_role: false</w:t>
      </w:r>
    </w:p>
    <w:p w14:paraId="3CAB4D36" w14:textId="77777777" w:rsidR="00164D3E" w:rsidRPr="00164D3E" w:rsidRDefault="00164D3E" w:rsidP="00164D3E">
      <w:pPr>
        <w:jc w:val="left"/>
        <w:rPr>
          <w:rFonts w:ascii="Courier New" w:hAnsi="Courier New" w:cs="Courier New"/>
        </w:rPr>
      </w:pPr>
    </w:p>
    <w:p w14:paraId="4B7B4E66" w14:textId="09629AB7" w:rsidR="0083434B" w:rsidRDefault="0083434B" w:rsidP="007622B7">
      <w:r>
        <w:t>Una vez creada la base, vamos a añadir dispositivos específicos (en este caso Router1)</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Default="007466E3" w:rsidP="007622B7">
      <w:pPr>
        <w:rPr>
          <w:rFonts w:ascii="Courier New" w:hAnsi="Courier New" w:cs="Courier New"/>
        </w:rPr>
      </w:pPr>
      <w:r>
        <w:rPr>
          <w:rFonts w:ascii="Courier New" w:hAnsi="Courier New" w:cs="Courier New"/>
        </w:rPr>
        <w:t>---</w:t>
      </w:r>
    </w:p>
    <w:p w14:paraId="54ABDD7B" w14:textId="3ABC1FF6" w:rsidR="007466E3" w:rsidRDefault="007466E3" w:rsidP="007622B7">
      <w:pPr>
        <w:rPr>
          <w:rFonts w:ascii="Courier New" w:hAnsi="Courier New" w:cs="Courier New"/>
        </w:rPr>
      </w:pPr>
      <w:r>
        <w:rPr>
          <w:rFonts w:ascii="Courier New" w:hAnsi="Courier New" w:cs="Courier New"/>
        </w:rPr>
        <w:t>name: Router1</w:t>
      </w:r>
    </w:p>
    <w:p w14:paraId="5E22F69C" w14:textId="3699CEBF" w:rsidR="007466E3" w:rsidRDefault="007466E3" w:rsidP="007622B7">
      <w:pPr>
        <w:rPr>
          <w:rFonts w:ascii="Courier New" w:hAnsi="Courier New" w:cs="Courier New"/>
        </w:rPr>
      </w:pPr>
      <w:r>
        <w:rPr>
          <w:rFonts w:ascii="Courier New" w:hAnsi="Courier New" w:cs="Courier New"/>
        </w:rPr>
        <w:t>device_role: Lab</w:t>
      </w:r>
    </w:p>
    <w:p w14:paraId="459D50B9" w14:textId="1C20D600" w:rsidR="007466E3" w:rsidRDefault="007466E3" w:rsidP="007622B7">
      <w:pPr>
        <w:rPr>
          <w:rFonts w:ascii="Courier New" w:hAnsi="Courier New" w:cs="Courier New"/>
        </w:rPr>
      </w:pPr>
      <w:r>
        <w:rPr>
          <w:rFonts w:ascii="Courier New" w:hAnsi="Courier New" w:cs="Courier New"/>
        </w:rPr>
        <w:t>manufacturer: Cisco</w:t>
      </w:r>
    </w:p>
    <w:p w14:paraId="32BE7380" w14:textId="7C0537FF" w:rsidR="007466E3" w:rsidRDefault="007466E3" w:rsidP="007622B7">
      <w:pPr>
        <w:rPr>
          <w:rFonts w:ascii="Courier New" w:hAnsi="Courier New" w:cs="Courier New"/>
        </w:rPr>
      </w:pPr>
      <w:r>
        <w:rPr>
          <w:rFonts w:ascii="Courier New" w:hAnsi="Courier New" w:cs="Courier New"/>
        </w:rPr>
        <w:t>device_type: Catalyst 3600 Series</w:t>
      </w:r>
    </w:p>
    <w:p w14:paraId="6F421F7B" w14:textId="01343ED8" w:rsidR="007466E3" w:rsidRDefault="007466E3" w:rsidP="007622B7">
      <w:pPr>
        <w:rPr>
          <w:rFonts w:ascii="Courier New" w:hAnsi="Courier New" w:cs="Courier New"/>
        </w:rPr>
      </w:pPr>
      <w:r>
        <w:rPr>
          <w:rFonts w:ascii="Courier New" w:hAnsi="Courier New" w:cs="Courier New"/>
        </w:rPr>
        <w:t>status: active</w:t>
      </w:r>
    </w:p>
    <w:p w14:paraId="3239B5AA" w14:textId="5E53EA57" w:rsidR="0094103D" w:rsidRPr="0054721D" w:rsidRDefault="007466E3" w:rsidP="0054721D">
      <w:pPr>
        <w:rPr>
          <w:rFonts w:ascii="Courier New" w:hAnsi="Courier New" w:cs="Courier New"/>
        </w:rPr>
      </w:pPr>
      <w:r>
        <w:rPr>
          <w:rFonts w:ascii="Courier New" w:hAnsi="Courier New" w:cs="Courier New"/>
        </w:rPr>
        <w:t>site: Proyecto Integrado</w:t>
      </w:r>
    </w:p>
    <w:p w14:paraId="45398ECB" w14:textId="4C27DDD5" w:rsidR="0094103D" w:rsidRDefault="0094103D" w:rsidP="0094103D">
      <w:pPr>
        <w:rPr>
          <w:b/>
          <w:bCs/>
        </w:rPr>
      </w:pPr>
    </w:p>
    <w:p w14:paraId="30761749" w14:textId="4CEF243A" w:rsidR="0094103D" w:rsidRDefault="0094103D" w:rsidP="0094103D">
      <w:r>
        <w:t>Ya sólo nos falta añadir las direcc</w:t>
      </w:r>
      <w:r w:rsidR="0054721D">
        <w:t>i</w:t>
      </w:r>
      <w:r>
        <w:t>ones IP del dispositivo. De momento sólo configuraremos una, ya que el otro puerto lo configuraremos mediante AWX.</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Default="00C938D7" w:rsidP="0094103D">
      <w:pPr>
        <w:rPr>
          <w:rFonts w:ascii="Courier New" w:hAnsi="Courier New" w:cs="Courier New"/>
        </w:rPr>
      </w:pPr>
      <w:r>
        <w:rPr>
          <w:rFonts w:ascii="Courier New" w:hAnsi="Courier New" w:cs="Courier New"/>
        </w:rPr>
        <w:t>---</w:t>
      </w:r>
    </w:p>
    <w:p w14:paraId="2CACF1AC" w14:textId="13FBBE59" w:rsidR="00884DA4" w:rsidRDefault="00C938D7" w:rsidP="0094103D">
      <w:pPr>
        <w:rPr>
          <w:rFonts w:ascii="Courier New" w:hAnsi="Courier New" w:cs="Courier New"/>
        </w:rPr>
      </w:pPr>
      <w:r>
        <w:rPr>
          <w:rFonts w:ascii="Courier New" w:hAnsi="Courier New" w:cs="Courier New"/>
        </w:rPr>
        <w:t>address: 192.168.1.170/32</w:t>
      </w:r>
    </w:p>
    <w:p w14:paraId="3BC220D1" w14:textId="18AEB708" w:rsidR="00C938D7" w:rsidRDefault="00C938D7" w:rsidP="0094103D">
      <w:pPr>
        <w:rPr>
          <w:rFonts w:ascii="Courier New" w:hAnsi="Courier New" w:cs="Courier New"/>
        </w:rPr>
      </w:pPr>
      <w:r>
        <w:rPr>
          <w:rFonts w:ascii="Courier New" w:hAnsi="Courier New" w:cs="Courier New"/>
        </w:rPr>
        <w:t>status: active</w:t>
      </w:r>
    </w:p>
    <w:p w14:paraId="01B05ACB" w14:textId="44763E47" w:rsidR="00C938D7" w:rsidRDefault="00C938D7" w:rsidP="0094103D">
      <w:pPr>
        <w:rPr>
          <w:rFonts w:ascii="Courier New" w:hAnsi="Courier New" w:cs="Courier New"/>
        </w:rPr>
      </w:pPr>
      <w:r>
        <w:rPr>
          <w:rFonts w:ascii="Courier New" w:hAnsi="Courier New" w:cs="Courier New"/>
        </w:rPr>
        <w:t>device: Router1</w:t>
      </w:r>
    </w:p>
    <w:p w14:paraId="073FEFEE" w14:textId="105B885A" w:rsidR="00C938D7" w:rsidRDefault="00C938D7" w:rsidP="0094103D">
      <w:pPr>
        <w:rPr>
          <w:rFonts w:ascii="Courier New" w:hAnsi="Courier New" w:cs="Courier New"/>
        </w:rPr>
      </w:pPr>
      <w:r>
        <w:rPr>
          <w:rFonts w:ascii="Courier New" w:hAnsi="Courier New" w:cs="Courier New"/>
        </w:rPr>
        <w:t>interface: FastEthernet0/0</w:t>
      </w:r>
    </w:p>
    <w:p w14:paraId="228AA4B0" w14:textId="574E4CDC" w:rsidR="00C938D7" w:rsidRPr="00C938D7" w:rsidRDefault="00C938D7" w:rsidP="0094103D">
      <w:pPr>
        <w:rPr>
          <w:rFonts w:ascii="Courier New" w:hAnsi="Courier New" w:cs="Courier New"/>
        </w:rPr>
      </w:pPr>
      <w:r>
        <w:rPr>
          <w:rFonts w:ascii="Courier New" w:hAnsi="Courier New" w:cs="Courier New"/>
        </w:rPr>
        <w:t>is_primary: true</w:t>
      </w:r>
    </w:p>
    <w:p w14:paraId="42BA704B" w14:textId="70BD2C9F" w:rsidR="00884DA4" w:rsidRDefault="00884DA4" w:rsidP="00A50A9F">
      <w:pPr>
        <w:jc w:val="center"/>
      </w:pPr>
    </w:p>
    <w:p w14:paraId="121FB5D2" w14:textId="658EF90D" w:rsidR="009956C3" w:rsidRDefault="009956C3" w:rsidP="009956C3"/>
    <w:p w14:paraId="38F557AB" w14:textId="64A5C9CD" w:rsidR="009956C3" w:rsidRPr="0094103D" w:rsidRDefault="009956C3" w:rsidP="009956C3">
      <w:r>
        <w:t>En el siguiente punto aprenderemos a crear la conexión entre AWX y  Netbox y probaremos el inventario dinámico.</w:t>
      </w:r>
    </w:p>
    <w:p w14:paraId="34A3DCC6" w14:textId="41571A6C" w:rsidR="0090752E" w:rsidRDefault="0090752E" w:rsidP="004C0335">
      <w:pPr>
        <w:rPr>
          <w:b/>
          <w:bCs/>
        </w:rPr>
      </w:pPr>
    </w:p>
    <w:p w14:paraId="459D81BF" w14:textId="7B8F59D7" w:rsidR="004C0335" w:rsidRPr="004A2C83" w:rsidRDefault="004C0335" w:rsidP="004C0335"/>
    <w:p w14:paraId="7A5B393E" w14:textId="44FC2F29" w:rsidR="00585ACE" w:rsidRDefault="00585ACE" w:rsidP="001620C8">
      <w:pPr>
        <w:rPr>
          <w:b/>
          <w:bCs/>
        </w:rPr>
      </w:pPr>
    </w:p>
    <w:p w14:paraId="49A778FD" w14:textId="4FDB35AE" w:rsidR="00842625" w:rsidRDefault="00842625">
      <w:pPr>
        <w:jc w:val="left"/>
        <w:rPr>
          <w:rFonts w:eastAsiaTheme="majorEastAsia" w:cstheme="majorBidi"/>
          <w:b/>
          <w:bCs/>
          <w:color w:val="000000" w:themeColor="text1"/>
          <w:sz w:val="36"/>
          <w:szCs w:val="32"/>
        </w:rPr>
      </w:pPr>
    </w:p>
    <w:p w14:paraId="4B04479A" w14:textId="6285FF7E" w:rsidR="00AA0F1C" w:rsidRDefault="00AA0F1C" w:rsidP="00B86E74">
      <w:pPr>
        <w:pStyle w:val="Ttulo1"/>
      </w:pPr>
      <w:bookmarkStart w:id="12" w:name="_Toc134516248"/>
      <w:r>
        <w:lastRenderedPageBreak/>
        <w:t>Configuración del inventario de Netbox con AWX</w:t>
      </w:r>
      <w:bookmarkEnd w:id="12"/>
    </w:p>
    <w:p w14:paraId="1D78592A" w14:textId="77777777" w:rsidR="007C1A96" w:rsidRDefault="007C1A96" w:rsidP="00E42AFA"/>
    <w:p w14:paraId="43A62988" w14:textId="2650DD85" w:rsidR="00AA0F1C" w:rsidRDefault="00AA0F1C" w:rsidP="00E42AFA">
      <w:r>
        <w:t>Para saber a qué dispositivos les vamos a aplicar cambios y, como mencionamos anteriormente, vamos a usar un inventario dinámico. Lo primero que haremos será ponerle un nombre</w:t>
      </w:r>
      <w:r w:rsidR="00091CF3">
        <w:t xml:space="preserve"> (en mi caso Proyecto Integrado)</w:t>
      </w:r>
      <w:r>
        <w:t xml:space="preserve"> y, luego, añadir el “source code”:</w:t>
      </w:r>
    </w:p>
    <w:p w14:paraId="55A188DC" w14:textId="310C4EF8" w:rsidR="00112102" w:rsidRDefault="00112102" w:rsidP="00E42AFA"/>
    <w:p w14:paraId="403E3AEA" w14:textId="2CCAA72C" w:rsidR="00112102" w:rsidRDefault="00792A8A" w:rsidP="00E42AFA">
      <w:r>
        <w:t xml:space="preserve">Vamos a organizar todos los recursos de AWX en </w:t>
      </w:r>
      <w:r w:rsidR="00B56D0E">
        <w:t xml:space="preserve">el repositorio en </w:t>
      </w:r>
      <w:r>
        <w:t>tres carpetas: Collections (donde irán las colecciones de Ansible Galaxy de Plugins que necesitemos</w:t>
      </w:r>
      <w:r w:rsidR="004963A7">
        <w:t>, empezaremos por aquí</w:t>
      </w:r>
      <w:r>
        <w:t>), Inventories (donde irá el inventario) y Playbooks (donde irán las tareas).</w:t>
      </w:r>
      <w:r w:rsidR="002F4956">
        <w:t xml:space="preserve"> Dentro de la carpeta Inventories crearé un archivo “netbox.yml” con el siguiente contenido:</w:t>
      </w:r>
    </w:p>
    <w:p w14:paraId="554B6CB3" w14:textId="1627AAE1" w:rsidR="00C7190D" w:rsidRDefault="00C7190D" w:rsidP="00E42AFA"/>
    <w:p w14:paraId="0AD330F7" w14:textId="6B3D31B0" w:rsidR="00A24CBC" w:rsidRDefault="00A24CBC" w:rsidP="00E42AFA">
      <w:pPr>
        <w:rPr>
          <w:rFonts w:ascii="Courier New" w:hAnsi="Courier New" w:cs="Courier New"/>
        </w:rPr>
      </w:pPr>
      <w:r>
        <w:rPr>
          <w:rFonts w:ascii="Courier New" w:hAnsi="Courier New" w:cs="Courier New"/>
        </w:rPr>
        <w:t>plugin: netbox.netbox.nb_inventory</w:t>
      </w:r>
    </w:p>
    <w:p w14:paraId="42CA071F" w14:textId="63F01C9C" w:rsidR="00A24CBC" w:rsidRDefault="00A24CBC" w:rsidP="00E42AFA">
      <w:pPr>
        <w:rPr>
          <w:rFonts w:ascii="Courier New" w:hAnsi="Courier New" w:cs="Courier New"/>
        </w:rPr>
      </w:pPr>
      <w:r>
        <w:rPr>
          <w:rFonts w:ascii="Courier New" w:hAnsi="Courier New" w:cs="Courier New"/>
        </w:rPr>
        <w:t>api_endpoint: XXX.XXX.XXX.XXX:puerto</w:t>
      </w:r>
    </w:p>
    <w:p w14:paraId="0D86701B" w14:textId="32407D52" w:rsidR="00A24CBC" w:rsidRDefault="00A24CBC" w:rsidP="00E42AFA">
      <w:pPr>
        <w:rPr>
          <w:rFonts w:ascii="Courier New" w:hAnsi="Courier New" w:cs="Courier New"/>
        </w:rPr>
      </w:pPr>
      <w:r>
        <w:rPr>
          <w:rFonts w:ascii="Courier New" w:hAnsi="Courier New" w:cs="Courier New"/>
        </w:rPr>
        <w:t>token: XXXXXXXX</w:t>
      </w:r>
    </w:p>
    <w:p w14:paraId="6F147865" w14:textId="7915F9DC" w:rsidR="00A24CBC" w:rsidRDefault="00A24CBC" w:rsidP="00E42AFA">
      <w:pPr>
        <w:rPr>
          <w:rFonts w:ascii="Courier New" w:hAnsi="Courier New" w:cs="Courier New"/>
        </w:rPr>
      </w:pPr>
      <w:r>
        <w:rPr>
          <w:rFonts w:ascii="Courier New" w:hAnsi="Courier New" w:cs="Courier New"/>
        </w:rPr>
        <w:t>validate_certs: false</w:t>
      </w:r>
    </w:p>
    <w:p w14:paraId="5B1F554C" w14:textId="0DC7D7D4" w:rsidR="00A24CBC" w:rsidRDefault="00A24CBC" w:rsidP="00E42AFA">
      <w:pPr>
        <w:rPr>
          <w:rFonts w:ascii="Courier New" w:hAnsi="Courier New" w:cs="Courier New"/>
        </w:rPr>
      </w:pPr>
      <w:r>
        <w:rPr>
          <w:rFonts w:ascii="Courier New" w:hAnsi="Courier New" w:cs="Courier New"/>
        </w:rPr>
        <w:t>interfaces: true</w:t>
      </w:r>
    </w:p>
    <w:p w14:paraId="46AF9AAF" w14:textId="0EEA7CF4" w:rsidR="00A24CBC" w:rsidRDefault="00A24CBC" w:rsidP="00E42AFA">
      <w:pPr>
        <w:rPr>
          <w:rFonts w:ascii="Courier New" w:hAnsi="Courier New" w:cs="Courier New"/>
        </w:rPr>
      </w:pPr>
      <w:r>
        <w:rPr>
          <w:rFonts w:ascii="Courier New" w:hAnsi="Courier New" w:cs="Courier New"/>
        </w:rPr>
        <w:t>grouo_names_raw: true</w:t>
      </w:r>
    </w:p>
    <w:p w14:paraId="54C84879" w14:textId="2C332A84" w:rsidR="00A24CBC" w:rsidRDefault="00A24CBC" w:rsidP="00E42AFA">
      <w:pPr>
        <w:rPr>
          <w:rFonts w:ascii="Courier New" w:hAnsi="Courier New" w:cs="Courier New"/>
        </w:rPr>
      </w:pPr>
      <w:r>
        <w:rPr>
          <w:rFonts w:ascii="Courier New" w:hAnsi="Courier New" w:cs="Courier New"/>
        </w:rPr>
        <w:t>group_by:</w:t>
      </w:r>
    </w:p>
    <w:p w14:paraId="41F2DB66" w14:textId="50BA60A1" w:rsidR="00A24CBC" w:rsidRDefault="00A24CBC" w:rsidP="00A24CBC">
      <w:pPr>
        <w:pStyle w:val="Prrafodelista"/>
        <w:numPr>
          <w:ilvl w:val="0"/>
          <w:numId w:val="4"/>
        </w:numPr>
        <w:rPr>
          <w:rFonts w:ascii="Courier New" w:hAnsi="Courier New" w:cs="Courier New"/>
        </w:rPr>
      </w:pPr>
      <w:r>
        <w:rPr>
          <w:rFonts w:ascii="Courier New" w:hAnsi="Courier New" w:cs="Courier New"/>
        </w:rPr>
        <w:t>device_roles</w:t>
      </w:r>
    </w:p>
    <w:p w14:paraId="1919D3A9" w14:textId="342ACCB4" w:rsidR="00A24CBC" w:rsidRDefault="00A24CBC" w:rsidP="00A24CBC">
      <w:pPr>
        <w:pStyle w:val="Prrafodelista"/>
        <w:numPr>
          <w:ilvl w:val="0"/>
          <w:numId w:val="4"/>
        </w:numPr>
        <w:rPr>
          <w:rFonts w:ascii="Courier New" w:hAnsi="Courier New" w:cs="Courier New"/>
        </w:rPr>
      </w:pPr>
      <w:r>
        <w:rPr>
          <w:rFonts w:ascii="Courier New" w:hAnsi="Courier New" w:cs="Courier New"/>
        </w:rPr>
        <w:t>sites</w:t>
      </w:r>
    </w:p>
    <w:p w14:paraId="68FBE423" w14:textId="6ED7A1C6" w:rsidR="00A24CBC" w:rsidRDefault="00A24CBC" w:rsidP="00A24CBC">
      <w:pPr>
        <w:pStyle w:val="Prrafodelista"/>
        <w:numPr>
          <w:ilvl w:val="0"/>
          <w:numId w:val="4"/>
        </w:numPr>
        <w:rPr>
          <w:rFonts w:ascii="Courier New" w:hAnsi="Courier New" w:cs="Courier New"/>
        </w:rPr>
      </w:pPr>
      <w:r>
        <w:rPr>
          <w:rFonts w:ascii="Courier New" w:hAnsi="Courier New" w:cs="Courier New"/>
        </w:rPr>
        <w:t>device_types</w:t>
      </w:r>
    </w:p>
    <w:p w14:paraId="61662562" w14:textId="513E4C17" w:rsidR="00A24CBC" w:rsidRDefault="00A24CBC" w:rsidP="00A24CBC">
      <w:pPr>
        <w:pStyle w:val="Prrafodelista"/>
        <w:numPr>
          <w:ilvl w:val="0"/>
          <w:numId w:val="4"/>
        </w:numPr>
        <w:rPr>
          <w:rFonts w:ascii="Courier New" w:hAnsi="Courier New" w:cs="Courier New"/>
        </w:rPr>
      </w:pPr>
      <w:r>
        <w:rPr>
          <w:rFonts w:ascii="Courier New" w:hAnsi="Courier New" w:cs="Courier New"/>
        </w:rPr>
        <w:t>manufacturers</w:t>
      </w:r>
    </w:p>
    <w:p w14:paraId="4958708A" w14:textId="34B6907E" w:rsidR="00A24CBC" w:rsidRDefault="00A24CBC" w:rsidP="00A24CBC">
      <w:pPr>
        <w:pStyle w:val="Prrafodelista"/>
        <w:numPr>
          <w:ilvl w:val="0"/>
          <w:numId w:val="4"/>
        </w:numPr>
        <w:rPr>
          <w:rFonts w:ascii="Courier New" w:hAnsi="Courier New" w:cs="Courier New"/>
        </w:rPr>
      </w:pPr>
      <w:r>
        <w:rPr>
          <w:rFonts w:ascii="Courier New" w:hAnsi="Courier New" w:cs="Courier New"/>
        </w:rPr>
        <w:t>platforms</w:t>
      </w:r>
    </w:p>
    <w:p w14:paraId="5AD1F86E" w14:textId="3A29CBD9" w:rsidR="00A24CBC" w:rsidRDefault="00A24CBC" w:rsidP="00A24CBC">
      <w:pPr>
        <w:rPr>
          <w:rFonts w:ascii="Courier New" w:hAnsi="Courier New" w:cs="Courier New"/>
        </w:rPr>
      </w:pPr>
      <w:r>
        <w:rPr>
          <w:rFonts w:ascii="Courier New" w:hAnsi="Courier New" w:cs="Courier New"/>
        </w:rPr>
        <w:t xml:space="preserve">device_query_filters: </w:t>
      </w:r>
    </w:p>
    <w:p w14:paraId="707E278F" w14:textId="55E6CCD0" w:rsidR="00A24CBC" w:rsidRPr="00A24CBC" w:rsidRDefault="00A24CBC" w:rsidP="00A24CBC">
      <w:pPr>
        <w:pStyle w:val="Prrafodelista"/>
        <w:numPr>
          <w:ilvl w:val="0"/>
          <w:numId w:val="4"/>
        </w:numPr>
        <w:rPr>
          <w:rFonts w:ascii="Courier New" w:hAnsi="Courier New" w:cs="Courier New"/>
        </w:rPr>
      </w:pPr>
      <w:r>
        <w:rPr>
          <w:rFonts w:ascii="Courier New" w:hAnsi="Courier New" w:cs="Courier New"/>
        </w:rPr>
        <w:t>has_primary_ip: false</w:t>
      </w:r>
    </w:p>
    <w:p w14:paraId="15F3EB41" w14:textId="16783AD0" w:rsidR="00C7190D" w:rsidRDefault="00C7190D" w:rsidP="005A3D09">
      <w:pPr>
        <w:jc w:val="center"/>
      </w:pPr>
    </w:p>
    <w:p w14:paraId="6CD317E9" w14:textId="20C9ECB2" w:rsidR="00EE421C" w:rsidRDefault="00661C91" w:rsidP="00661C91">
      <w:r>
        <w:t xml:space="preserve">En api_endpoint y token pondremos la </w:t>
      </w:r>
      <w:r w:rsidR="00DB0912" w:rsidRPr="00516A06">
        <w:t>URL:puerto</w:t>
      </w:r>
      <w:r w:rsidR="00DB0912">
        <w:t xml:space="preserve"> </w:t>
      </w:r>
      <w:r>
        <w:t xml:space="preserve"> y el token de Netbox respectivamente.</w:t>
      </w:r>
      <w:r w:rsidR="00763340">
        <w:t xml:space="preserve"> </w:t>
      </w:r>
    </w:p>
    <w:p w14:paraId="5B4FA772" w14:textId="19D7ABDD" w:rsidR="00716C2A" w:rsidRPr="00661C91" w:rsidRDefault="00635334" w:rsidP="00661C91">
      <w:r>
        <w:t>Pasaremos a Netbox y vamos a extraer su token y su URL.</w:t>
      </w:r>
    </w:p>
    <w:p w14:paraId="064D24B1" w14:textId="2E3BD57E" w:rsidR="00112102" w:rsidRDefault="00112102" w:rsidP="00E42AFA"/>
    <w:p w14:paraId="4879FCEB" w14:textId="5873E3E8" w:rsidR="00961C8B" w:rsidRDefault="00961C8B" w:rsidP="00E42AFA"/>
    <w:p w14:paraId="37BB5F75" w14:textId="29304EC4" w:rsidR="00846BBC" w:rsidRDefault="00846BBC" w:rsidP="00E42AFA"/>
    <w:p w14:paraId="1743BA70" w14:textId="77777777" w:rsidR="001A51B4" w:rsidRDefault="001A51B4" w:rsidP="00E42AFA"/>
    <w:p w14:paraId="5981D2BA" w14:textId="5BFEBD19" w:rsidR="00F617DD" w:rsidRDefault="00F617DD" w:rsidP="00E42AFA">
      <w:r>
        <w:lastRenderedPageBreak/>
        <w:t>Como mencioné antes, empezaremos creando el archivo de requisitos de colección porque necesitamos el plugin de Netbox para que funcione.</w:t>
      </w:r>
      <w:r w:rsidR="008D06AF">
        <w:t xml:space="preserve"> </w:t>
      </w:r>
      <w:r w:rsidR="0087325A">
        <w:t>Es obligatorio que la carpeta esté en la raíz del repositorio</w:t>
      </w:r>
      <w:r w:rsidR="006D77D2">
        <w:t xml:space="preserve"> para que lo detecte</w:t>
      </w:r>
      <w:r w:rsidR="0087325A">
        <w:t xml:space="preserve">. </w:t>
      </w:r>
      <w:r w:rsidR="008D06AF">
        <w:t>Escribiremos un archivo “requirements.yml” con el siguiente contenido:</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r>
        <w:rPr>
          <w:rFonts w:ascii="Courier New" w:hAnsi="Courier New" w:cs="Courier New"/>
        </w:rPr>
        <w:t>r</w:t>
      </w:r>
      <w:r w:rsidR="00FB2DA1">
        <w:rPr>
          <w:rFonts w:ascii="Courier New" w:hAnsi="Courier New" w:cs="Courier New"/>
        </w:rPr>
        <w:t>equirements.yml</w:t>
      </w:r>
    </w:p>
    <w:p w14:paraId="5692120E" w14:textId="117FF317" w:rsidR="00FB2DA1" w:rsidRDefault="00FB2DA1" w:rsidP="00E42AFA">
      <w:pPr>
        <w:rPr>
          <w:rFonts w:ascii="Courier New" w:hAnsi="Courier New" w:cs="Courier New"/>
        </w:rPr>
      </w:pPr>
      <w:r>
        <w:rPr>
          <w:rFonts w:ascii="Courier New" w:hAnsi="Courier New" w:cs="Courier New"/>
        </w:rPr>
        <w:t>---</w:t>
      </w:r>
    </w:p>
    <w:p w14:paraId="749D7392" w14:textId="2EE56309" w:rsidR="00FB2DA1" w:rsidRDefault="00FB2DA1" w:rsidP="00E42AFA">
      <w:pPr>
        <w:rPr>
          <w:rFonts w:ascii="Courier New" w:hAnsi="Courier New" w:cs="Courier New"/>
        </w:rPr>
      </w:pPr>
      <w:r>
        <w:rPr>
          <w:rFonts w:ascii="Courier New" w:hAnsi="Courier New" w:cs="Courier New"/>
        </w:rPr>
        <w:t>collections:</w:t>
      </w:r>
    </w:p>
    <w:p w14:paraId="7129A680" w14:textId="732AD712" w:rsidR="00FB2DA1" w:rsidRDefault="00FB2DA1" w:rsidP="00FB2DA1">
      <w:pPr>
        <w:pStyle w:val="Prrafodelista"/>
        <w:numPr>
          <w:ilvl w:val="0"/>
          <w:numId w:val="4"/>
        </w:numPr>
        <w:rPr>
          <w:rFonts w:ascii="Courier New" w:hAnsi="Courier New" w:cs="Courier New"/>
        </w:rPr>
      </w:pPr>
      <w:r>
        <w:rPr>
          <w:rFonts w:ascii="Courier New" w:hAnsi="Courier New" w:cs="Courier New"/>
        </w:rPr>
        <w:t>netbox.netbox</w:t>
      </w:r>
    </w:p>
    <w:p w14:paraId="5332B7D9" w14:textId="39F567FD" w:rsidR="008D06AF" w:rsidRPr="003D63C5" w:rsidRDefault="00FB2DA1" w:rsidP="003D63C5">
      <w:pPr>
        <w:pStyle w:val="Prrafodelista"/>
        <w:numPr>
          <w:ilvl w:val="0"/>
          <w:numId w:val="4"/>
        </w:numPr>
        <w:rPr>
          <w:rFonts w:ascii="Courier New" w:hAnsi="Courier New" w:cs="Courier New"/>
        </w:rPr>
      </w:pPr>
      <w:r>
        <w:rPr>
          <w:rFonts w:ascii="Courier New" w:hAnsi="Courier New" w:cs="Courier New"/>
        </w:rPr>
        <w:t>community.general</w:t>
      </w:r>
    </w:p>
    <w:p w14:paraId="23F3C2EC" w14:textId="59898F8E" w:rsidR="00201DE5" w:rsidRDefault="00201DE5" w:rsidP="00201DE5"/>
    <w:p w14:paraId="0D5520CB" w14:textId="1642B863" w:rsidR="00201DE5" w:rsidRDefault="00201DE5" w:rsidP="00201DE5">
      <w:r>
        <w:t>La colección community.general la utilizaremos más adelante.</w:t>
      </w:r>
    </w:p>
    <w:p w14:paraId="6B62DA88" w14:textId="339AD124" w:rsidR="00F445FE" w:rsidRDefault="005249E5" w:rsidP="000E77CC">
      <w:r>
        <w:t>Una vez hecho el archivo, vamos a extraer un token de la API de Netbox.</w:t>
      </w:r>
      <w:r w:rsidR="003D63C5">
        <w:t xml:space="preserve"> Para ello, en NetBox iremos a nuestro usuario </w:t>
      </w:r>
      <w:r w:rsidR="003D63C5">
        <w:sym w:font="Wingdings" w:char="F0E0"/>
      </w:r>
      <w:r w:rsidR="003D63C5">
        <w:t xml:space="preserve"> API Tokens</w:t>
      </w:r>
      <w:r w:rsidR="00693DF2">
        <w:t>. Crearé una con validez hasta fin de año</w:t>
      </w:r>
      <w:r w:rsidR="005D3AC0">
        <w:t>, aunque podemos ajustarla al tiempo que queramos.</w:t>
      </w:r>
    </w:p>
    <w:p w14:paraId="55563415" w14:textId="77777777" w:rsidR="003651BE" w:rsidRDefault="003651BE" w:rsidP="000E77CC"/>
    <w:p w14:paraId="3290F4F0" w14:textId="7F33ECF8" w:rsidR="006D2463" w:rsidRDefault="00652CE3" w:rsidP="00397FA6">
      <w:r>
        <w:t>Introduciremos en el archivo de inventario el token que se nos habrá creado además de la dirección IP.</w:t>
      </w:r>
      <w:r w:rsidR="00023660">
        <w:t xml:space="preserve"> Una vez hecho eso, vamos a probar a actualizarlo</w:t>
      </w:r>
      <w:r w:rsidR="00280671">
        <w:t xml:space="preserve"> dándole al botón azul de Sync</w:t>
      </w:r>
      <w:r w:rsidR="009E17C2">
        <w:t>.</w:t>
      </w:r>
    </w:p>
    <w:p w14:paraId="0616D285" w14:textId="77777777" w:rsidR="00F01346" w:rsidRDefault="00F01346" w:rsidP="00397FA6"/>
    <w:p w14:paraId="452E09C8" w14:textId="417B86FB" w:rsidR="00652CE3" w:rsidRDefault="00E30263" w:rsidP="00E30263">
      <w:r>
        <w:t>Si la ejecución fue correcta, nos saldrá un mensaje de OK y nos aparecerá nuestro router en la pestaña Hosts.</w:t>
      </w:r>
    </w:p>
    <w:p w14:paraId="48FAAACA" w14:textId="77777777" w:rsidR="00FA4A5A" w:rsidRDefault="00FA4A5A" w:rsidP="00817880">
      <w:pPr>
        <w:jc w:val="center"/>
      </w:pPr>
    </w:p>
    <w:p w14:paraId="5FB21116" w14:textId="77777777" w:rsidR="00817880" w:rsidRDefault="00817880" w:rsidP="00817880">
      <w:pPr>
        <w:jc w:val="center"/>
      </w:pPr>
    </w:p>
    <w:p w14:paraId="5A1DE04D" w14:textId="77777777" w:rsidR="0050711C" w:rsidRPr="00E42AFA" w:rsidRDefault="0050711C" w:rsidP="00E42AFA"/>
    <w:p w14:paraId="7BD644E8" w14:textId="6E32250A" w:rsidR="00733F94" w:rsidRDefault="00733F94" w:rsidP="00B52E94">
      <w:pPr>
        <w:jc w:val="left"/>
      </w:pPr>
    </w:p>
    <w:p w14:paraId="36B104DF" w14:textId="0CDFA755" w:rsidR="00686CE6" w:rsidRDefault="00686CE6">
      <w:pPr>
        <w:jc w:val="left"/>
      </w:pPr>
      <w:r>
        <w:br w:type="page"/>
      </w:r>
    </w:p>
    <w:p w14:paraId="7B231EA6" w14:textId="7E62BEE6" w:rsidR="00733F94" w:rsidRDefault="00686CE6" w:rsidP="00686CE6">
      <w:pPr>
        <w:pStyle w:val="Ttulo2"/>
      </w:pPr>
      <w:bookmarkStart w:id="13" w:name="_Toc134516249"/>
      <w:r>
        <w:lastRenderedPageBreak/>
        <w:t>Configurando el router para el primer acceso</w:t>
      </w:r>
      <w:bookmarkEnd w:id="13"/>
    </w:p>
    <w:p w14:paraId="2D427C43" w14:textId="6AA5CFCF" w:rsidR="00686CE6" w:rsidRDefault="00686CE6" w:rsidP="00686CE6"/>
    <w:p w14:paraId="76221E40" w14:textId="0D937A20" w:rsidR="00686CE6" w:rsidRDefault="00867BA9" w:rsidP="00686CE6">
      <w:r>
        <w:t>Volveremos a utilizar GNS3, esta vez para configurar el acceso desde la red, crear un inicio de sesión y asignar una dirección IP, todo ello para poder utilizarlo con Ansible.</w:t>
      </w:r>
    </w:p>
    <w:p w14:paraId="6DC0E208" w14:textId="67D4F200" w:rsidR="00830E5F" w:rsidRDefault="00830E5F" w:rsidP="00686CE6"/>
    <w:p w14:paraId="14C1AB22" w14:textId="77777777" w:rsidR="007103AC" w:rsidRDefault="00C9600C" w:rsidP="00686CE6">
      <w:r>
        <w:t xml:space="preserve">Iniciaremos GNS3 </w:t>
      </w:r>
      <w:r w:rsidR="00416380">
        <w:t xml:space="preserve">y montaremos un recurso de Cloud, nos servirá como puerta para entrar desde nuestra red/Ansible. </w:t>
      </w:r>
      <w:r w:rsidR="004A1772">
        <w:t>Una vez insertado, pondremos un router Cisco 3600 y lo conectaremos por el puerto que queramos, en mi caso por el FastEthernet0/0.</w:t>
      </w:r>
    </w:p>
    <w:p w14:paraId="6F54DA3D" w14:textId="0905B9D7" w:rsidR="00E14A3A" w:rsidRDefault="00E14A3A" w:rsidP="00686CE6"/>
    <w:p w14:paraId="3BB712B8" w14:textId="6CFA1E8F" w:rsidR="007103AC" w:rsidRDefault="007103AC" w:rsidP="00686CE6">
      <w:r>
        <w:t>Entraremos a la terminal integrada del router que nos proporciona GNS3 y configuramos la dirección IP, que como mencionamos anteriormente es la 192.168.1.170.</w:t>
      </w:r>
    </w:p>
    <w:p w14:paraId="5273495C" w14:textId="2BD2408A" w:rsidR="00364F42" w:rsidRDefault="00364F42" w:rsidP="00686CE6"/>
    <w:p w14:paraId="790CA91B" w14:textId="7DBB2C20" w:rsidR="00364F42" w:rsidRDefault="00364F42" w:rsidP="00686CE6">
      <w:pPr>
        <w:rPr>
          <w:rFonts w:ascii="Courier New" w:hAnsi="Courier New" w:cs="Courier New"/>
        </w:rPr>
      </w:pPr>
      <w:r>
        <w:rPr>
          <w:rFonts w:ascii="Courier New" w:hAnsi="Courier New" w:cs="Courier New"/>
        </w:rPr>
        <w:t>R1(conf</w:t>
      </w:r>
      <w:r w:rsidR="006A14CD">
        <w:rPr>
          <w:rFonts w:ascii="Courier New" w:hAnsi="Courier New" w:cs="Courier New"/>
        </w:rPr>
        <w:t>ig</w:t>
      </w:r>
      <w:r>
        <w:rPr>
          <w:rFonts w:ascii="Courier New" w:hAnsi="Courier New" w:cs="Courier New"/>
        </w:rPr>
        <w:t>)# ip address 192.168.1.170</w:t>
      </w:r>
      <w:r w:rsidR="006477C9">
        <w:rPr>
          <w:rFonts w:ascii="Courier New" w:hAnsi="Courier New" w:cs="Courier New"/>
        </w:rPr>
        <w:t xml:space="preserve"> 255.255.255.0</w:t>
      </w:r>
    </w:p>
    <w:p w14:paraId="21AFFDE3" w14:textId="53220B42" w:rsidR="00877848" w:rsidRPr="00B66E73" w:rsidRDefault="00364F42" w:rsidP="00686CE6">
      <w:pPr>
        <w:rPr>
          <w:rFonts w:ascii="Courier New" w:hAnsi="Courier New" w:cs="Courier New"/>
        </w:rPr>
      </w:pPr>
      <w:r>
        <w:rPr>
          <w:rFonts w:ascii="Courier New" w:hAnsi="Courier New" w:cs="Courier New"/>
        </w:rPr>
        <w:t>R1(conf</w:t>
      </w:r>
      <w:r w:rsidR="006A14CD">
        <w:rPr>
          <w:rFonts w:ascii="Courier New" w:hAnsi="Courier New" w:cs="Courier New"/>
        </w:rPr>
        <w:t>ig</w:t>
      </w:r>
      <w:r>
        <w:rPr>
          <w:rFonts w:ascii="Courier New" w:hAnsi="Courier New" w:cs="Courier New"/>
        </w:rPr>
        <w:t>)# hostname Router1</w:t>
      </w:r>
    </w:p>
    <w:p w14:paraId="0F2D2502" w14:textId="0825F7CA" w:rsidR="00877848" w:rsidRDefault="006A14CD" w:rsidP="00686CE6">
      <w:pPr>
        <w:rPr>
          <w:rFonts w:ascii="Courier New" w:hAnsi="Courier New" w:cs="Courier New"/>
        </w:rPr>
      </w:pPr>
      <w:r>
        <w:rPr>
          <w:rFonts w:ascii="Courier New" w:hAnsi="Courier New" w:cs="Courier New"/>
        </w:rPr>
        <w:t xml:space="preserve">Router1(config)# ip domain name </w:t>
      </w:r>
      <w:r w:rsidR="00F04CB5">
        <w:rPr>
          <w:rFonts w:ascii="Courier New" w:hAnsi="Courier New" w:cs="Courier New"/>
        </w:rPr>
        <w:t>pi</w:t>
      </w:r>
    </w:p>
    <w:p w14:paraId="0F21229C" w14:textId="61047E17" w:rsidR="006A14CD" w:rsidRDefault="006A14CD" w:rsidP="00686CE6">
      <w:pPr>
        <w:rPr>
          <w:rFonts w:ascii="Courier New" w:hAnsi="Courier New" w:cs="Courier New"/>
        </w:rPr>
      </w:pPr>
      <w:r>
        <w:rPr>
          <w:rFonts w:ascii="Courier New" w:hAnsi="Courier New" w:cs="Courier New"/>
        </w:rPr>
        <w:t>Router1(config)# crypto key generate rsa</w:t>
      </w:r>
    </w:p>
    <w:p w14:paraId="046617E5" w14:textId="180D0C17" w:rsidR="006A14CD" w:rsidRDefault="006A14CD" w:rsidP="00686CE6">
      <w:pPr>
        <w:rPr>
          <w:rFonts w:ascii="Courier New" w:hAnsi="Courier New" w:cs="Courier New"/>
          <w:b/>
          <w:bCs/>
        </w:rPr>
      </w:pPr>
      <w:r>
        <w:rPr>
          <w:rFonts w:ascii="Courier New" w:hAnsi="Courier New" w:cs="Courier New"/>
        </w:rPr>
        <w:t xml:space="preserve">How many bits in the modulus [512]: </w:t>
      </w:r>
      <w:r>
        <w:rPr>
          <w:rFonts w:ascii="Courier New" w:hAnsi="Courier New" w:cs="Courier New"/>
          <w:b/>
          <w:bCs/>
        </w:rPr>
        <w:t>2048</w:t>
      </w:r>
    </w:p>
    <w:p w14:paraId="64908A0D" w14:textId="69F78E47" w:rsidR="006A14CD" w:rsidRDefault="006A14CD" w:rsidP="00686CE6">
      <w:pPr>
        <w:rPr>
          <w:rFonts w:ascii="Courier New" w:hAnsi="Courier New" w:cs="Courier New"/>
        </w:rPr>
      </w:pPr>
      <w:r>
        <w:rPr>
          <w:rFonts w:ascii="Courier New" w:hAnsi="Courier New" w:cs="Courier New"/>
        </w:rPr>
        <w:t>SSH1.5 has been enabled</w:t>
      </w:r>
    </w:p>
    <w:p w14:paraId="591A1F78" w14:textId="2C4E1857" w:rsidR="006A14CD" w:rsidRDefault="0002438C" w:rsidP="00686CE6">
      <w:pPr>
        <w:rPr>
          <w:rFonts w:ascii="Courier New" w:hAnsi="Courier New" w:cs="Courier New"/>
        </w:rPr>
      </w:pPr>
      <w:r>
        <w:rPr>
          <w:rFonts w:ascii="Courier New" w:hAnsi="Courier New" w:cs="Courier New"/>
        </w:rPr>
        <w:t>Router1(config)# line vty 0 4</w:t>
      </w:r>
    </w:p>
    <w:p w14:paraId="4B0887AA" w14:textId="6AFA0E1B" w:rsidR="0002438C" w:rsidRDefault="0002438C" w:rsidP="00686CE6">
      <w:pPr>
        <w:rPr>
          <w:rFonts w:ascii="Courier New" w:hAnsi="Courier New" w:cs="Courier New"/>
        </w:rPr>
      </w:pPr>
      <w:r>
        <w:rPr>
          <w:rFonts w:ascii="Courier New" w:hAnsi="Courier New" w:cs="Courier New"/>
        </w:rPr>
        <w:t>Router1(config-line)# transport input ssh</w:t>
      </w:r>
    </w:p>
    <w:p w14:paraId="1A10021C" w14:textId="08B6A62C" w:rsidR="0002438C" w:rsidRDefault="0002438C" w:rsidP="00686CE6">
      <w:pPr>
        <w:rPr>
          <w:rFonts w:ascii="Courier New" w:hAnsi="Courier New" w:cs="Courier New"/>
        </w:rPr>
      </w:pPr>
      <w:r>
        <w:rPr>
          <w:rFonts w:ascii="Courier New" w:hAnsi="Courier New" w:cs="Courier New"/>
        </w:rPr>
        <w:t>Router1(config-line)# login local</w:t>
      </w:r>
    </w:p>
    <w:p w14:paraId="6211A021" w14:textId="1CE57B5E" w:rsidR="0002438C" w:rsidRDefault="0002438C" w:rsidP="00686CE6">
      <w:pPr>
        <w:rPr>
          <w:rFonts w:ascii="Courier New" w:hAnsi="Courier New" w:cs="Courier New"/>
        </w:rPr>
      </w:pPr>
      <w:r>
        <w:rPr>
          <w:rFonts w:ascii="Courier New" w:hAnsi="Courier New" w:cs="Courier New"/>
        </w:rPr>
        <w:t>Router1(config)# username admin password admin</w:t>
      </w:r>
    </w:p>
    <w:p w14:paraId="2ABA7B66" w14:textId="2390D98A" w:rsidR="00373E74" w:rsidRDefault="00373E74" w:rsidP="00686CE6">
      <w:pPr>
        <w:rPr>
          <w:rFonts w:ascii="Courier New" w:hAnsi="Courier New" w:cs="Courier New"/>
        </w:rPr>
      </w:pPr>
      <w:r>
        <w:rPr>
          <w:rFonts w:ascii="Courier New" w:hAnsi="Courier New" w:cs="Courier New"/>
        </w:rPr>
        <w:t>Router1(config)# enable password cisco</w:t>
      </w:r>
    </w:p>
    <w:p w14:paraId="30817A09" w14:textId="6E640B0A" w:rsidR="00064EE9" w:rsidRDefault="00064EE9" w:rsidP="00686CE6">
      <w:pPr>
        <w:rPr>
          <w:rFonts w:ascii="Courier New" w:hAnsi="Courier New" w:cs="Courier New"/>
        </w:rPr>
      </w:pPr>
      <w:r>
        <w:rPr>
          <w:rFonts w:ascii="Courier New" w:hAnsi="Courier New" w:cs="Courier New"/>
        </w:rPr>
        <w:t>Router1# copy run start</w:t>
      </w:r>
    </w:p>
    <w:p w14:paraId="6A34C295" w14:textId="0519CE8F" w:rsidR="00064EE9" w:rsidRDefault="00064EE9" w:rsidP="00686CE6">
      <w:pPr>
        <w:rPr>
          <w:rFonts w:ascii="Courier New" w:hAnsi="Courier New" w:cs="Courier New"/>
        </w:rPr>
      </w:pPr>
    </w:p>
    <w:p w14:paraId="4A16042A" w14:textId="5D3E1D3F" w:rsidR="00064EE9" w:rsidRDefault="00064EE9" w:rsidP="00686CE6">
      <w:pPr>
        <w:rPr>
          <w:rFonts w:cs="Courier New"/>
        </w:rPr>
      </w:pPr>
      <w:r>
        <w:rPr>
          <w:rFonts w:cs="Courier New"/>
        </w:rPr>
        <w:t>Lo que hemos hecho aquí ha sido poner el nombre del dominio (es necesario), añadir un par de claves SSH y establecer SSH como protocolo de login por defecto. También añadimos un usuario admin@admin para entrar con él por SSH</w:t>
      </w:r>
      <w:r w:rsidR="00D87D6F">
        <w:rPr>
          <w:rFonts w:cs="Courier New"/>
        </w:rPr>
        <w:t xml:space="preserve"> y habilitamos la contraseña </w:t>
      </w:r>
      <w:r w:rsidR="00F73498">
        <w:rPr>
          <w:rFonts w:cs="Courier New"/>
        </w:rPr>
        <w:t>“</w:t>
      </w:r>
      <w:r w:rsidR="00D87D6F">
        <w:rPr>
          <w:rFonts w:cs="Courier New"/>
        </w:rPr>
        <w:t>cisco</w:t>
      </w:r>
      <w:r w:rsidR="00F73498">
        <w:rPr>
          <w:rFonts w:cs="Courier New"/>
        </w:rPr>
        <w:t>”</w:t>
      </w:r>
      <w:r w:rsidR="00D87D6F">
        <w:rPr>
          <w:rFonts w:cs="Courier New"/>
        </w:rPr>
        <w:t xml:space="preserve"> para entrar al modo enable.</w:t>
      </w:r>
      <w:r w:rsidR="002F37DF">
        <w:rPr>
          <w:rFonts w:cs="Courier New"/>
        </w:rPr>
        <w:t xml:space="preserve"> Con todo esto si podemos entrar desde nuestro equipo personal también podremos acceder desde AWX más adelante.</w:t>
      </w:r>
    </w:p>
    <w:p w14:paraId="29FB9A07" w14:textId="3450C50D" w:rsidR="001C1D7D" w:rsidRDefault="001C1D7D" w:rsidP="00686CE6">
      <w:pPr>
        <w:rPr>
          <w:rFonts w:cs="Courier New"/>
        </w:rPr>
      </w:pPr>
    </w:p>
    <w:p w14:paraId="19A45AA4" w14:textId="61DEDEAF" w:rsidR="001C1D7D" w:rsidRDefault="001C1D7D" w:rsidP="00686CE6">
      <w:pPr>
        <w:rPr>
          <w:rFonts w:cs="Courier New"/>
        </w:rPr>
      </w:pPr>
    </w:p>
    <w:p w14:paraId="3E11BF42" w14:textId="578B7A61" w:rsidR="00ED0EA7" w:rsidRDefault="00ED0EA7" w:rsidP="00ED0EA7">
      <w:pPr>
        <w:pStyle w:val="Ttulo1"/>
      </w:pPr>
      <w:r>
        <w:lastRenderedPageBreak/>
        <w:t>Cambiando parámetros del router con AWX</w:t>
      </w:r>
    </w:p>
    <w:p w14:paraId="1CE2D18D" w14:textId="448DE0CB" w:rsidR="00ED0EA7" w:rsidRDefault="00ED0EA7" w:rsidP="00ED0EA7"/>
    <w:p w14:paraId="11F5AC08" w14:textId="587A4AF8" w:rsidR="00ED0EA7" w:rsidRDefault="003F68C1" w:rsidP="00ED0EA7">
      <w:r>
        <w:t>Llegados a este punto, vamos a hacer los primeros cambios en nuestro router directamente desde AWX. Para ello escribiremos “playbooks”</w:t>
      </w:r>
      <w:r w:rsidR="00AA3F68">
        <w:t xml:space="preserve"> que este ejecutará y accederá al router. Antes de empezar a escribirlos tendremos que configurar el plugin de Cisco en el archivo de colecciones y añadir </w:t>
      </w:r>
      <w:r w:rsidR="00AA3F68">
        <w:rPr>
          <w:b/>
          <w:bCs/>
        </w:rPr>
        <w:t>variables</w:t>
      </w:r>
      <w:r w:rsidR="00AA3F68">
        <w:t xml:space="preserve"> con el usuario, passwords</w:t>
      </w:r>
      <w:r w:rsidR="00D973CC">
        <w:t>,</w:t>
      </w:r>
      <w:r w:rsidR="00AA3F68">
        <w:t xml:space="preserve"> etc del router.</w:t>
      </w:r>
    </w:p>
    <w:p w14:paraId="669AE51B" w14:textId="5F5434EB" w:rsidR="00045B75" w:rsidRDefault="00045B75" w:rsidP="00ED0EA7"/>
    <w:p w14:paraId="3C7EFBBB" w14:textId="6CED8C77" w:rsidR="00045B75" w:rsidRDefault="0001368F" w:rsidP="00ED0EA7">
      <w:r>
        <w:t>Lo primero será modificar el archivo requirements.yml. Debe quedar parecido a esto:</w:t>
      </w:r>
    </w:p>
    <w:p w14:paraId="70329DB9" w14:textId="60D9C302" w:rsidR="0001368F" w:rsidRDefault="0001368F" w:rsidP="00ED0EA7"/>
    <w:p w14:paraId="61C95CC9" w14:textId="77777777" w:rsidR="00C436A5" w:rsidRPr="00C436A5" w:rsidRDefault="00C436A5" w:rsidP="00C436A5">
      <w:pPr>
        <w:rPr>
          <w:rFonts w:ascii="Courier New" w:hAnsi="Courier New" w:cs="Courier New"/>
        </w:rPr>
      </w:pPr>
      <w:r w:rsidRPr="00C436A5">
        <w:rPr>
          <w:rFonts w:ascii="Courier New" w:hAnsi="Courier New" w:cs="Courier New"/>
        </w:rPr>
        <w:t>collections:</w:t>
      </w:r>
    </w:p>
    <w:p w14:paraId="04F97319" w14:textId="77777777" w:rsidR="00C436A5" w:rsidRPr="00C436A5" w:rsidRDefault="00C436A5" w:rsidP="00C436A5">
      <w:pPr>
        <w:rPr>
          <w:rFonts w:ascii="Courier New" w:hAnsi="Courier New" w:cs="Courier New"/>
        </w:rPr>
      </w:pPr>
      <w:r w:rsidRPr="00C436A5">
        <w:rPr>
          <w:rFonts w:ascii="Courier New" w:hAnsi="Courier New" w:cs="Courier New"/>
        </w:rPr>
        <w:t xml:space="preserve">  - netbox.netbox</w:t>
      </w:r>
    </w:p>
    <w:p w14:paraId="70C14505" w14:textId="77777777" w:rsidR="00C436A5" w:rsidRPr="00C436A5" w:rsidRDefault="00C436A5" w:rsidP="00C436A5">
      <w:pPr>
        <w:rPr>
          <w:rFonts w:ascii="Courier New" w:hAnsi="Courier New" w:cs="Courier New"/>
        </w:rPr>
      </w:pPr>
      <w:r w:rsidRPr="00C436A5">
        <w:rPr>
          <w:rFonts w:ascii="Courier New" w:hAnsi="Courier New" w:cs="Courier New"/>
        </w:rPr>
        <w:t xml:space="preserve">  - community.general</w:t>
      </w:r>
    </w:p>
    <w:p w14:paraId="1D1B06DC" w14:textId="46025A2D" w:rsidR="0001368F" w:rsidRDefault="00C436A5" w:rsidP="00C436A5">
      <w:pPr>
        <w:rPr>
          <w:rFonts w:ascii="Courier New" w:hAnsi="Courier New" w:cs="Courier New"/>
        </w:rPr>
      </w:pPr>
      <w:r w:rsidRPr="00C436A5">
        <w:rPr>
          <w:rFonts w:ascii="Courier New" w:hAnsi="Courier New" w:cs="Courier New"/>
        </w:rPr>
        <w:t xml:space="preserve">  - </w:t>
      </w:r>
      <w:r w:rsidR="00594A70">
        <w:rPr>
          <w:rFonts w:ascii="Courier New" w:hAnsi="Courier New" w:cs="Courier New"/>
        </w:rPr>
        <w:t>c</w:t>
      </w:r>
      <w:r w:rsidRPr="00C436A5">
        <w:rPr>
          <w:rFonts w:ascii="Courier New" w:hAnsi="Courier New" w:cs="Courier New"/>
        </w:rPr>
        <w:t>isco.</w:t>
      </w:r>
      <w:r w:rsidR="00594A70">
        <w:rPr>
          <w:rFonts w:ascii="Courier New" w:hAnsi="Courier New" w:cs="Courier New"/>
        </w:rPr>
        <w:t>i</w:t>
      </w:r>
      <w:r w:rsidRPr="00C436A5">
        <w:rPr>
          <w:rFonts w:ascii="Courier New" w:hAnsi="Courier New" w:cs="Courier New"/>
        </w:rPr>
        <w:t>os</w:t>
      </w:r>
    </w:p>
    <w:p w14:paraId="79322D2C" w14:textId="14FBF3BD" w:rsidR="006B6FCA" w:rsidRDefault="006B6FCA" w:rsidP="00C436A5">
      <w:pPr>
        <w:rPr>
          <w:rFonts w:ascii="Courier New" w:hAnsi="Courier New" w:cs="Courier New"/>
        </w:rPr>
      </w:pPr>
    </w:p>
    <w:p w14:paraId="20C24BCA" w14:textId="409A1FD3" w:rsidR="006B6FCA" w:rsidRDefault="006B6FCA" w:rsidP="00C436A5">
      <w:pPr>
        <w:rPr>
          <w:rFonts w:cs="Courier New"/>
        </w:rPr>
      </w:pPr>
      <w:r>
        <w:rPr>
          <w:rFonts w:cs="Courier New"/>
        </w:rPr>
        <w:t>Si hacemos push al repositorio y actualizamos el proyecto desde AWX veremos que se ha instalado el nuevo plugin.</w:t>
      </w:r>
    </w:p>
    <w:p w14:paraId="73C3B3EC" w14:textId="00345293" w:rsidR="005D3569" w:rsidRDefault="00594A70" w:rsidP="00C436A5">
      <w:pPr>
        <w:rPr>
          <w:rFonts w:cs="Courier New"/>
        </w:rPr>
      </w:pPr>
      <w:r>
        <w:rPr>
          <w:rFonts w:cs="Courier New"/>
        </w:rPr>
        <w:t xml:space="preserve">Ahora vamos a </w:t>
      </w:r>
      <w:r w:rsidR="007104FE">
        <w:rPr>
          <w:rFonts w:cs="Courier New"/>
        </w:rPr>
        <w:t xml:space="preserve">crear la credencial en AWX. Iremos al desplegable de la parte izquierda llamado “Credenciales”. Haremos click e indicaremos que es una credencial tipo Network. En mi caso pondré </w:t>
      </w:r>
      <w:r w:rsidR="00BC72C7">
        <w:rPr>
          <w:rFonts w:cs="Courier New"/>
        </w:rPr>
        <w:t>“</w:t>
      </w:r>
      <w:r w:rsidR="007104FE">
        <w:rPr>
          <w:rFonts w:cs="Courier New"/>
        </w:rPr>
        <w:t>admin@admin</w:t>
      </w:r>
      <w:r w:rsidR="00BC72C7">
        <w:rPr>
          <w:rFonts w:cs="Courier New"/>
        </w:rPr>
        <w:t>” y el secret es “cisco”</w:t>
      </w:r>
      <w:r w:rsidR="007104FE">
        <w:rPr>
          <w:rFonts w:cs="Courier New"/>
        </w:rPr>
        <w:t>.</w:t>
      </w:r>
      <w:r w:rsidR="00713141">
        <w:rPr>
          <w:rFonts w:cs="Courier New"/>
        </w:rPr>
        <w:t xml:space="preserve"> Una vez hecho vamos a crear el playbook, y empezaremos escribiendo uno muy simple que únicamente nos sacará por salida la configuración de los puertos de red (show ip interface brief).</w:t>
      </w:r>
    </w:p>
    <w:p w14:paraId="132901ED" w14:textId="77777777" w:rsidR="005D3569" w:rsidRPr="006B6FCA" w:rsidRDefault="005D3569" w:rsidP="00C436A5">
      <w:pPr>
        <w:rPr>
          <w:rFonts w:cs="Courier New"/>
        </w:rPr>
      </w:pPr>
    </w:p>
    <w:sectPr w:rsidR="005D3569" w:rsidRPr="006B6FCA" w:rsidSect="00EA0ECE">
      <w:headerReference w:type="default" r:id="rId12"/>
      <w:footerReference w:type="default" r:id="rId13"/>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53F3"/>
    <w:rsid w:val="000064AA"/>
    <w:rsid w:val="00007EAB"/>
    <w:rsid w:val="00012F67"/>
    <w:rsid w:val="0001368F"/>
    <w:rsid w:val="000140BA"/>
    <w:rsid w:val="00020D2A"/>
    <w:rsid w:val="0002241D"/>
    <w:rsid w:val="00023660"/>
    <w:rsid w:val="00023B1D"/>
    <w:rsid w:val="0002438C"/>
    <w:rsid w:val="00027978"/>
    <w:rsid w:val="000313CB"/>
    <w:rsid w:val="00036528"/>
    <w:rsid w:val="00045B75"/>
    <w:rsid w:val="00051801"/>
    <w:rsid w:val="0005305E"/>
    <w:rsid w:val="00053994"/>
    <w:rsid w:val="00053B3D"/>
    <w:rsid w:val="000602D1"/>
    <w:rsid w:val="00064EE9"/>
    <w:rsid w:val="00064F88"/>
    <w:rsid w:val="00065A1C"/>
    <w:rsid w:val="00067B43"/>
    <w:rsid w:val="00070A98"/>
    <w:rsid w:val="00073D7F"/>
    <w:rsid w:val="00076845"/>
    <w:rsid w:val="00082C7F"/>
    <w:rsid w:val="000838B4"/>
    <w:rsid w:val="00085840"/>
    <w:rsid w:val="00091CF3"/>
    <w:rsid w:val="000A24C9"/>
    <w:rsid w:val="000A3B77"/>
    <w:rsid w:val="000A3E98"/>
    <w:rsid w:val="000B2A5B"/>
    <w:rsid w:val="000B2FD6"/>
    <w:rsid w:val="000B3451"/>
    <w:rsid w:val="000B4370"/>
    <w:rsid w:val="000C1738"/>
    <w:rsid w:val="000C229A"/>
    <w:rsid w:val="000C33FF"/>
    <w:rsid w:val="000C48EE"/>
    <w:rsid w:val="000C49E0"/>
    <w:rsid w:val="000C742E"/>
    <w:rsid w:val="000D1641"/>
    <w:rsid w:val="000D6138"/>
    <w:rsid w:val="000E2568"/>
    <w:rsid w:val="000E34A5"/>
    <w:rsid w:val="000E77CC"/>
    <w:rsid w:val="000E7BAC"/>
    <w:rsid w:val="000E7D93"/>
    <w:rsid w:val="000F01DB"/>
    <w:rsid w:val="000F042F"/>
    <w:rsid w:val="000F3C3C"/>
    <w:rsid w:val="000F734E"/>
    <w:rsid w:val="000F739B"/>
    <w:rsid w:val="00104149"/>
    <w:rsid w:val="00105946"/>
    <w:rsid w:val="0010703B"/>
    <w:rsid w:val="00112102"/>
    <w:rsid w:val="00120CAD"/>
    <w:rsid w:val="00127927"/>
    <w:rsid w:val="001312EC"/>
    <w:rsid w:val="001338A0"/>
    <w:rsid w:val="00141B80"/>
    <w:rsid w:val="00142E94"/>
    <w:rsid w:val="00143517"/>
    <w:rsid w:val="0014492E"/>
    <w:rsid w:val="00152F30"/>
    <w:rsid w:val="00153B24"/>
    <w:rsid w:val="001552F6"/>
    <w:rsid w:val="001556FC"/>
    <w:rsid w:val="00161573"/>
    <w:rsid w:val="00161908"/>
    <w:rsid w:val="00162015"/>
    <w:rsid w:val="001620C8"/>
    <w:rsid w:val="00162B67"/>
    <w:rsid w:val="00164D3E"/>
    <w:rsid w:val="00170E4C"/>
    <w:rsid w:val="001713FF"/>
    <w:rsid w:val="00187D93"/>
    <w:rsid w:val="001929FA"/>
    <w:rsid w:val="00196BA1"/>
    <w:rsid w:val="001A2DCD"/>
    <w:rsid w:val="001A51B4"/>
    <w:rsid w:val="001B0952"/>
    <w:rsid w:val="001B4EAC"/>
    <w:rsid w:val="001C1D7D"/>
    <w:rsid w:val="001C6B98"/>
    <w:rsid w:val="001D3ED4"/>
    <w:rsid w:val="001E06CF"/>
    <w:rsid w:val="001E7834"/>
    <w:rsid w:val="001F0740"/>
    <w:rsid w:val="001F0D97"/>
    <w:rsid w:val="001F4FE9"/>
    <w:rsid w:val="001F5942"/>
    <w:rsid w:val="00201B9A"/>
    <w:rsid w:val="00201DE5"/>
    <w:rsid w:val="00204719"/>
    <w:rsid w:val="00206AD5"/>
    <w:rsid w:val="0021010D"/>
    <w:rsid w:val="00217BF8"/>
    <w:rsid w:val="00222428"/>
    <w:rsid w:val="0022260C"/>
    <w:rsid w:val="00225A5B"/>
    <w:rsid w:val="00227BF6"/>
    <w:rsid w:val="00227EA4"/>
    <w:rsid w:val="002305D0"/>
    <w:rsid w:val="002306F6"/>
    <w:rsid w:val="00230F84"/>
    <w:rsid w:val="0023421C"/>
    <w:rsid w:val="002422CA"/>
    <w:rsid w:val="00243211"/>
    <w:rsid w:val="00243565"/>
    <w:rsid w:val="00244B41"/>
    <w:rsid w:val="00247808"/>
    <w:rsid w:val="00252111"/>
    <w:rsid w:val="002525E9"/>
    <w:rsid w:val="00252BE2"/>
    <w:rsid w:val="0025565F"/>
    <w:rsid w:val="00256090"/>
    <w:rsid w:val="002645BD"/>
    <w:rsid w:val="00266E4E"/>
    <w:rsid w:val="002671C6"/>
    <w:rsid w:val="00267CCA"/>
    <w:rsid w:val="0027103D"/>
    <w:rsid w:val="00276E8E"/>
    <w:rsid w:val="0028056E"/>
    <w:rsid w:val="00280671"/>
    <w:rsid w:val="00284A02"/>
    <w:rsid w:val="00290848"/>
    <w:rsid w:val="002942CE"/>
    <w:rsid w:val="00294C60"/>
    <w:rsid w:val="00296EB4"/>
    <w:rsid w:val="002A0663"/>
    <w:rsid w:val="002A40E0"/>
    <w:rsid w:val="002C1BB0"/>
    <w:rsid w:val="002C497C"/>
    <w:rsid w:val="002C6213"/>
    <w:rsid w:val="002C6ED4"/>
    <w:rsid w:val="002D1429"/>
    <w:rsid w:val="002D1D7F"/>
    <w:rsid w:val="002D4696"/>
    <w:rsid w:val="002D7931"/>
    <w:rsid w:val="002E1943"/>
    <w:rsid w:val="002E729B"/>
    <w:rsid w:val="002E763A"/>
    <w:rsid w:val="002F20ED"/>
    <w:rsid w:val="002F37DF"/>
    <w:rsid w:val="002F4665"/>
    <w:rsid w:val="002F4956"/>
    <w:rsid w:val="00303A0B"/>
    <w:rsid w:val="00305F59"/>
    <w:rsid w:val="003063AE"/>
    <w:rsid w:val="00315961"/>
    <w:rsid w:val="003202AD"/>
    <w:rsid w:val="00321AFE"/>
    <w:rsid w:val="00322010"/>
    <w:rsid w:val="00324051"/>
    <w:rsid w:val="00326976"/>
    <w:rsid w:val="00331053"/>
    <w:rsid w:val="003346C7"/>
    <w:rsid w:val="00334CB0"/>
    <w:rsid w:val="00335A42"/>
    <w:rsid w:val="00342F04"/>
    <w:rsid w:val="0034329E"/>
    <w:rsid w:val="0034362E"/>
    <w:rsid w:val="00343C4D"/>
    <w:rsid w:val="00350509"/>
    <w:rsid w:val="003556A2"/>
    <w:rsid w:val="003607AB"/>
    <w:rsid w:val="00364F42"/>
    <w:rsid w:val="003651BE"/>
    <w:rsid w:val="00371ED9"/>
    <w:rsid w:val="00372F8C"/>
    <w:rsid w:val="003734F7"/>
    <w:rsid w:val="00373E74"/>
    <w:rsid w:val="00380661"/>
    <w:rsid w:val="0038122A"/>
    <w:rsid w:val="00385F52"/>
    <w:rsid w:val="00386D33"/>
    <w:rsid w:val="0039578D"/>
    <w:rsid w:val="00397FA6"/>
    <w:rsid w:val="003B2490"/>
    <w:rsid w:val="003B4C86"/>
    <w:rsid w:val="003B571F"/>
    <w:rsid w:val="003B5EA6"/>
    <w:rsid w:val="003B6AB2"/>
    <w:rsid w:val="003C469A"/>
    <w:rsid w:val="003C6A43"/>
    <w:rsid w:val="003D2E49"/>
    <w:rsid w:val="003D318A"/>
    <w:rsid w:val="003D49A7"/>
    <w:rsid w:val="003D63C5"/>
    <w:rsid w:val="003D6ADA"/>
    <w:rsid w:val="003D6B84"/>
    <w:rsid w:val="003D7E86"/>
    <w:rsid w:val="003E02C4"/>
    <w:rsid w:val="003E12DF"/>
    <w:rsid w:val="003E14F4"/>
    <w:rsid w:val="003E6003"/>
    <w:rsid w:val="003E6C05"/>
    <w:rsid w:val="003F4696"/>
    <w:rsid w:val="003F68C1"/>
    <w:rsid w:val="003F68FD"/>
    <w:rsid w:val="00401E3F"/>
    <w:rsid w:val="00402901"/>
    <w:rsid w:val="0040533D"/>
    <w:rsid w:val="00411A61"/>
    <w:rsid w:val="0041209F"/>
    <w:rsid w:val="004124F6"/>
    <w:rsid w:val="00415FE1"/>
    <w:rsid w:val="00416380"/>
    <w:rsid w:val="00416881"/>
    <w:rsid w:val="004203A9"/>
    <w:rsid w:val="0042373C"/>
    <w:rsid w:val="004263B6"/>
    <w:rsid w:val="00427888"/>
    <w:rsid w:val="0043073C"/>
    <w:rsid w:val="00430F01"/>
    <w:rsid w:val="004318DB"/>
    <w:rsid w:val="004363CB"/>
    <w:rsid w:val="00441C11"/>
    <w:rsid w:val="00447644"/>
    <w:rsid w:val="00447C8B"/>
    <w:rsid w:val="004532FB"/>
    <w:rsid w:val="00453C4F"/>
    <w:rsid w:val="00455482"/>
    <w:rsid w:val="00457B6A"/>
    <w:rsid w:val="00463BA3"/>
    <w:rsid w:val="00463E80"/>
    <w:rsid w:val="00464599"/>
    <w:rsid w:val="00465B7F"/>
    <w:rsid w:val="00470029"/>
    <w:rsid w:val="004709E8"/>
    <w:rsid w:val="00484BCF"/>
    <w:rsid w:val="00491B0E"/>
    <w:rsid w:val="00492EA3"/>
    <w:rsid w:val="004938BD"/>
    <w:rsid w:val="004950F1"/>
    <w:rsid w:val="00495A80"/>
    <w:rsid w:val="004960BE"/>
    <w:rsid w:val="004963A7"/>
    <w:rsid w:val="0049742F"/>
    <w:rsid w:val="004A1772"/>
    <w:rsid w:val="004A22AD"/>
    <w:rsid w:val="004A2C83"/>
    <w:rsid w:val="004A7B7C"/>
    <w:rsid w:val="004B1196"/>
    <w:rsid w:val="004B4170"/>
    <w:rsid w:val="004B5315"/>
    <w:rsid w:val="004B55F3"/>
    <w:rsid w:val="004B7179"/>
    <w:rsid w:val="004B7B8B"/>
    <w:rsid w:val="004C0335"/>
    <w:rsid w:val="004C672D"/>
    <w:rsid w:val="004C77D1"/>
    <w:rsid w:val="004D1B1D"/>
    <w:rsid w:val="004D2909"/>
    <w:rsid w:val="004D5759"/>
    <w:rsid w:val="004D685D"/>
    <w:rsid w:val="004D7621"/>
    <w:rsid w:val="004D79E3"/>
    <w:rsid w:val="004E14A4"/>
    <w:rsid w:val="004F1937"/>
    <w:rsid w:val="004F38CF"/>
    <w:rsid w:val="004F7FCB"/>
    <w:rsid w:val="00503026"/>
    <w:rsid w:val="00504256"/>
    <w:rsid w:val="005057D8"/>
    <w:rsid w:val="0050711C"/>
    <w:rsid w:val="00516916"/>
    <w:rsid w:val="00516A06"/>
    <w:rsid w:val="00516F5B"/>
    <w:rsid w:val="005174A0"/>
    <w:rsid w:val="00517E29"/>
    <w:rsid w:val="005219D8"/>
    <w:rsid w:val="005249E5"/>
    <w:rsid w:val="00525E5E"/>
    <w:rsid w:val="00526BD7"/>
    <w:rsid w:val="0053649C"/>
    <w:rsid w:val="005372B3"/>
    <w:rsid w:val="00537662"/>
    <w:rsid w:val="0054721D"/>
    <w:rsid w:val="005515CD"/>
    <w:rsid w:val="00552227"/>
    <w:rsid w:val="00556EAB"/>
    <w:rsid w:val="005602DE"/>
    <w:rsid w:val="005604CC"/>
    <w:rsid w:val="005604E7"/>
    <w:rsid w:val="00570CA4"/>
    <w:rsid w:val="0058010F"/>
    <w:rsid w:val="005858E6"/>
    <w:rsid w:val="00585ACE"/>
    <w:rsid w:val="00586309"/>
    <w:rsid w:val="00586CAC"/>
    <w:rsid w:val="005874B8"/>
    <w:rsid w:val="00592ABF"/>
    <w:rsid w:val="00594A70"/>
    <w:rsid w:val="005A2938"/>
    <w:rsid w:val="005A3D09"/>
    <w:rsid w:val="005B08AB"/>
    <w:rsid w:val="005B270D"/>
    <w:rsid w:val="005B36F3"/>
    <w:rsid w:val="005C03AA"/>
    <w:rsid w:val="005C13C7"/>
    <w:rsid w:val="005C2639"/>
    <w:rsid w:val="005C55D8"/>
    <w:rsid w:val="005C79D1"/>
    <w:rsid w:val="005D3569"/>
    <w:rsid w:val="005D3AC0"/>
    <w:rsid w:val="005D7D84"/>
    <w:rsid w:val="005E5D76"/>
    <w:rsid w:val="005E72A1"/>
    <w:rsid w:val="005F16D9"/>
    <w:rsid w:val="00601304"/>
    <w:rsid w:val="00606499"/>
    <w:rsid w:val="00606623"/>
    <w:rsid w:val="0061007B"/>
    <w:rsid w:val="006115CC"/>
    <w:rsid w:val="006137BA"/>
    <w:rsid w:val="006158FB"/>
    <w:rsid w:val="006179B1"/>
    <w:rsid w:val="00627A8D"/>
    <w:rsid w:val="00631A73"/>
    <w:rsid w:val="00631AD7"/>
    <w:rsid w:val="00635334"/>
    <w:rsid w:val="006464C5"/>
    <w:rsid w:val="006477C9"/>
    <w:rsid w:val="0065047E"/>
    <w:rsid w:val="006505ED"/>
    <w:rsid w:val="00652CE3"/>
    <w:rsid w:val="0065760D"/>
    <w:rsid w:val="00660723"/>
    <w:rsid w:val="00661C91"/>
    <w:rsid w:val="00661EB4"/>
    <w:rsid w:val="00663ACD"/>
    <w:rsid w:val="006663D7"/>
    <w:rsid w:val="00667E13"/>
    <w:rsid w:val="00671704"/>
    <w:rsid w:val="00672A0D"/>
    <w:rsid w:val="00672ECD"/>
    <w:rsid w:val="00673348"/>
    <w:rsid w:val="00675862"/>
    <w:rsid w:val="00681F2A"/>
    <w:rsid w:val="00682928"/>
    <w:rsid w:val="006856C7"/>
    <w:rsid w:val="00686CE6"/>
    <w:rsid w:val="00693DF2"/>
    <w:rsid w:val="00697348"/>
    <w:rsid w:val="006A024E"/>
    <w:rsid w:val="006A1297"/>
    <w:rsid w:val="006A14CD"/>
    <w:rsid w:val="006A2B32"/>
    <w:rsid w:val="006A584B"/>
    <w:rsid w:val="006A5BB7"/>
    <w:rsid w:val="006A6E9F"/>
    <w:rsid w:val="006B1436"/>
    <w:rsid w:val="006B4139"/>
    <w:rsid w:val="006B46EC"/>
    <w:rsid w:val="006B6E43"/>
    <w:rsid w:val="006B6FCA"/>
    <w:rsid w:val="006C1909"/>
    <w:rsid w:val="006C23DD"/>
    <w:rsid w:val="006C2910"/>
    <w:rsid w:val="006C478A"/>
    <w:rsid w:val="006C6665"/>
    <w:rsid w:val="006D0438"/>
    <w:rsid w:val="006D0EAC"/>
    <w:rsid w:val="006D2463"/>
    <w:rsid w:val="006D6FAF"/>
    <w:rsid w:val="006D77D2"/>
    <w:rsid w:val="006E1B70"/>
    <w:rsid w:val="006E2661"/>
    <w:rsid w:val="006E494C"/>
    <w:rsid w:val="006E7910"/>
    <w:rsid w:val="006E7A24"/>
    <w:rsid w:val="006F22D6"/>
    <w:rsid w:val="007009E0"/>
    <w:rsid w:val="00707B23"/>
    <w:rsid w:val="007103AC"/>
    <w:rsid w:val="007104FE"/>
    <w:rsid w:val="00710A9C"/>
    <w:rsid w:val="00713141"/>
    <w:rsid w:val="007141CD"/>
    <w:rsid w:val="00716C2A"/>
    <w:rsid w:val="00722E0F"/>
    <w:rsid w:val="007266F5"/>
    <w:rsid w:val="00731576"/>
    <w:rsid w:val="00731EAC"/>
    <w:rsid w:val="00733C1F"/>
    <w:rsid w:val="00733F94"/>
    <w:rsid w:val="00746584"/>
    <w:rsid w:val="007466E3"/>
    <w:rsid w:val="007471BC"/>
    <w:rsid w:val="0075242C"/>
    <w:rsid w:val="00753949"/>
    <w:rsid w:val="00753D3A"/>
    <w:rsid w:val="007540DB"/>
    <w:rsid w:val="007622B7"/>
    <w:rsid w:val="00763340"/>
    <w:rsid w:val="0076582C"/>
    <w:rsid w:val="007663A5"/>
    <w:rsid w:val="007705EC"/>
    <w:rsid w:val="00772CA5"/>
    <w:rsid w:val="00774994"/>
    <w:rsid w:val="00774E21"/>
    <w:rsid w:val="007755EE"/>
    <w:rsid w:val="00775D36"/>
    <w:rsid w:val="007826DE"/>
    <w:rsid w:val="00782D27"/>
    <w:rsid w:val="00785803"/>
    <w:rsid w:val="00792A8A"/>
    <w:rsid w:val="007A2178"/>
    <w:rsid w:val="007A29A0"/>
    <w:rsid w:val="007A43E4"/>
    <w:rsid w:val="007A6EF7"/>
    <w:rsid w:val="007A7F49"/>
    <w:rsid w:val="007B088C"/>
    <w:rsid w:val="007B125E"/>
    <w:rsid w:val="007B2428"/>
    <w:rsid w:val="007B4944"/>
    <w:rsid w:val="007C187C"/>
    <w:rsid w:val="007C1A96"/>
    <w:rsid w:val="007C21E3"/>
    <w:rsid w:val="007C5130"/>
    <w:rsid w:val="007D5886"/>
    <w:rsid w:val="007D5E2C"/>
    <w:rsid w:val="007E2786"/>
    <w:rsid w:val="007E74CC"/>
    <w:rsid w:val="007F109F"/>
    <w:rsid w:val="007F10A2"/>
    <w:rsid w:val="007F1807"/>
    <w:rsid w:val="007F3053"/>
    <w:rsid w:val="007F5738"/>
    <w:rsid w:val="008012CA"/>
    <w:rsid w:val="008021DD"/>
    <w:rsid w:val="00814939"/>
    <w:rsid w:val="00817880"/>
    <w:rsid w:val="00820385"/>
    <w:rsid w:val="00820473"/>
    <w:rsid w:val="008221F1"/>
    <w:rsid w:val="00825472"/>
    <w:rsid w:val="0083024E"/>
    <w:rsid w:val="00830E5F"/>
    <w:rsid w:val="0083434B"/>
    <w:rsid w:val="008346C3"/>
    <w:rsid w:val="00840B37"/>
    <w:rsid w:val="008416C0"/>
    <w:rsid w:val="0084201B"/>
    <w:rsid w:val="00842625"/>
    <w:rsid w:val="00843A08"/>
    <w:rsid w:val="0084556E"/>
    <w:rsid w:val="008461C7"/>
    <w:rsid w:val="008461C8"/>
    <w:rsid w:val="00846BBC"/>
    <w:rsid w:val="008472B4"/>
    <w:rsid w:val="00847E16"/>
    <w:rsid w:val="00850310"/>
    <w:rsid w:val="0085116F"/>
    <w:rsid w:val="00861828"/>
    <w:rsid w:val="00862ECC"/>
    <w:rsid w:val="00863FF6"/>
    <w:rsid w:val="00864692"/>
    <w:rsid w:val="00867A87"/>
    <w:rsid w:val="00867BA9"/>
    <w:rsid w:val="0087325A"/>
    <w:rsid w:val="00875935"/>
    <w:rsid w:val="00876BEB"/>
    <w:rsid w:val="00877848"/>
    <w:rsid w:val="008809C8"/>
    <w:rsid w:val="00884DA4"/>
    <w:rsid w:val="00886251"/>
    <w:rsid w:val="00886A59"/>
    <w:rsid w:val="0089187F"/>
    <w:rsid w:val="00891D40"/>
    <w:rsid w:val="008971AD"/>
    <w:rsid w:val="008A0150"/>
    <w:rsid w:val="008A7D91"/>
    <w:rsid w:val="008B0151"/>
    <w:rsid w:val="008B19B0"/>
    <w:rsid w:val="008B4655"/>
    <w:rsid w:val="008B6B26"/>
    <w:rsid w:val="008C658D"/>
    <w:rsid w:val="008C6974"/>
    <w:rsid w:val="008C6D54"/>
    <w:rsid w:val="008D06AF"/>
    <w:rsid w:val="008D2D65"/>
    <w:rsid w:val="008D541D"/>
    <w:rsid w:val="008D5759"/>
    <w:rsid w:val="008D798D"/>
    <w:rsid w:val="008E175A"/>
    <w:rsid w:val="008E313F"/>
    <w:rsid w:val="008E3330"/>
    <w:rsid w:val="008E34A0"/>
    <w:rsid w:val="008F1AE0"/>
    <w:rsid w:val="008F2477"/>
    <w:rsid w:val="008F2F16"/>
    <w:rsid w:val="008F4775"/>
    <w:rsid w:val="008F5404"/>
    <w:rsid w:val="008F651E"/>
    <w:rsid w:val="008F6E0E"/>
    <w:rsid w:val="009073E6"/>
    <w:rsid w:val="0090752E"/>
    <w:rsid w:val="009105E1"/>
    <w:rsid w:val="00911BD9"/>
    <w:rsid w:val="00914F90"/>
    <w:rsid w:val="00917920"/>
    <w:rsid w:val="00917C76"/>
    <w:rsid w:val="00924268"/>
    <w:rsid w:val="00926C25"/>
    <w:rsid w:val="009335B0"/>
    <w:rsid w:val="00934A63"/>
    <w:rsid w:val="0093667A"/>
    <w:rsid w:val="0094103D"/>
    <w:rsid w:val="00941299"/>
    <w:rsid w:val="009469D0"/>
    <w:rsid w:val="00950F05"/>
    <w:rsid w:val="00951910"/>
    <w:rsid w:val="00953300"/>
    <w:rsid w:val="00953EB4"/>
    <w:rsid w:val="00956668"/>
    <w:rsid w:val="00960776"/>
    <w:rsid w:val="00961C8B"/>
    <w:rsid w:val="009668EA"/>
    <w:rsid w:val="009725F8"/>
    <w:rsid w:val="0097282D"/>
    <w:rsid w:val="00974478"/>
    <w:rsid w:val="0097575C"/>
    <w:rsid w:val="0097731C"/>
    <w:rsid w:val="0099184B"/>
    <w:rsid w:val="00991D4E"/>
    <w:rsid w:val="009956C3"/>
    <w:rsid w:val="009A3D29"/>
    <w:rsid w:val="009B312E"/>
    <w:rsid w:val="009B55C8"/>
    <w:rsid w:val="009B6ACC"/>
    <w:rsid w:val="009C5FEE"/>
    <w:rsid w:val="009C617E"/>
    <w:rsid w:val="009D0C3D"/>
    <w:rsid w:val="009D75D4"/>
    <w:rsid w:val="009E17C2"/>
    <w:rsid w:val="009E32A0"/>
    <w:rsid w:val="009E3EB5"/>
    <w:rsid w:val="009F166C"/>
    <w:rsid w:val="009F75A4"/>
    <w:rsid w:val="009F7C97"/>
    <w:rsid w:val="00A014ED"/>
    <w:rsid w:val="00A01DC6"/>
    <w:rsid w:val="00A01F3F"/>
    <w:rsid w:val="00A01FD5"/>
    <w:rsid w:val="00A03B30"/>
    <w:rsid w:val="00A047F2"/>
    <w:rsid w:val="00A10451"/>
    <w:rsid w:val="00A109E0"/>
    <w:rsid w:val="00A10C69"/>
    <w:rsid w:val="00A12556"/>
    <w:rsid w:val="00A175E4"/>
    <w:rsid w:val="00A1779F"/>
    <w:rsid w:val="00A2136C"/>
    <w:rsid w:val="00A243B6"/>
    <w:rsid w:val="00A24CBC"/>
    <w:rsid w:val="00A26B4C"/>
    <w:rsid w:val="00A32053"/>
    <w:rsid w:val="00A32A4B"/>
    <w:rsid w:val="00A34462"/>
    <w:rsid w:val="00A35206"/>
    <w:rsid w:val="00A3729D"/>
    <w:rsid w:val="00A43FCA"/>
    <w:rsid w:val="00A50A9F"/>
    <w:rsid w:val="00A53A9D"/>
    <w:rsid w:val="00A553F1"/>
    <w:rsid w:val="00A57138"/>
    <w:rsid w:val="00A57B88"/>
    <w:rsid w:val="00A61CD2"/>
    <w:rsid w:val="00A62955"/>
    <w:rsid w:val="00A62C0C"/>
    <w:rsid w:val="00A64116"/>
    <w:rsid w:val="00A6691C"/>
    <w:rsid w:val="00A76FAD"/>
    <w:rsid w:val="00A90ED4"/>
    <w:rsid w:val="00A932B7"/>
    <w:rsid w:val="00AA0F1C"/>
    <w:rsid w:val="00AA2EE8"/>
    <w:rsid w:val="00AA3F68"/>
    <w:rsid w:val="00AA52DA"/>
    <w:rsid w:val="00AA568B"/>
    <w:rsid w:val="00AA5C11"/>
    <w:rsid w:val="00AA5D95"/>
    <w:rsid w:val="00AB092D"/>
    <w:rsid w:val="00AB0973"/>
    <w:rsid w:val="00AC0C66"/>
    <w:rsid w:val="00AC152F"/>
    <w:rsid w:val="00AC2B5A"/>
    <w:rsid w:val="00AC6210"/>
    <w:rsid w:val="00AC681A"/>
    <w:rsid w:val="00AC7129"/>
    <w:rsid w:val="00AC7B52"/>
    <w:rsid w:val="00AD14EA"/>
    <w:rsid w:val="00AD7950"/>
    <w:rsid w:val="00AE2C0E"/>
    <w:rsid w:val="00AE49F1"/>
    <w:rsid w:val="00AF1438"/>
    <w:rsid w:val="00AF4A3C"/>
    <w:rsid w:val="00AF6840"/>
    <w:rsid w:val="00AF77FF"/>
    <w:rsid w:val="00AF79EE"/>
    <w:rsid w:val="00B01630"/>
    <w:rsid w:val="00B021C1"/>
    <w:rsid w:val="00B02435"/>
    <w:rsid w:val="00B02C7B"/>
    <w:rsid w:val="00B04094"/>
    <w:rsid w:val="00B12C08"/>
    <w:rsid w:val="00B14D9F"/>
    <w:rsid w:val="00B311FA"/>
    <w:rsid w:val="00B320B4"/>
    <w:rsid w:val="00B3345F"/>
    <w:rsid w:val="00B350ED"/>
    <w:rsid w:val="00B357DC"/>
    <w:rsid w:val="00B3616F"/>
    <w:rsid w:val="00B375F8"/>
    <w:rsid w:val="00B466D7"/>
    <w:rsid w:val="00B5113D"/>
    <w:rsid w:val="00B51A47"/>
    <w:rsid w:val="00B52E94"/>
    <w:rsid w:val="00B55079"/>
    <w:rsid w:val="00B56618"/>
    <w:rsid w:val="00B56778"/>
    <w:rsid w:val="00B56D0E"/>
    <w:rsid w:val="00B66E73"/>
    <w:rsid w:val="00B71A70"/>
    <w:rsid w:val="00B730EB"/>
    <w:rsid w:val="00B75124"/>
    <w:rsid w:val="00B777B7"/>
    <w:rsid w:val="00B80EA7"/>
    <w:rsid w:val="00B86E74"/>
    <w:rsid w:val="00B90EE2"/>
    <w:rsid w:val="00B92A19"/>
    <w:rsid w:val="00B9312D"/>
    <w:rsid w:val="00B967CE"/>
    <w:rsid w:val="00BA7054"/>
    <w:rsid w:val="00BB3B6C"/>
    <w:rsid w:val="00BB47DB"/>
    <w:rsid w:val="00BB5FE2"/>
    <w:rsid w:val="00BB61AC"/>
    <w:rsid w:val="00BC72C7"/>
    <w:rsid w:val="00BC7EBD"/>
    <w:rsid w:val="00BD0C60"/>
    <w:rsid w:val="00BD1C3F"/>
    <w:rsid w:val="00BD28BF"/>
    <w:rsid w:val="00BD4280"/>
    <w:rsid w:val="00BD4AD8"/>
    <w:rsid w:val="00BD5AEC"/>
    <w:rsid w:val="00BD71B8"/>
    <w:rsid w:val="00BD7DAC"/>
    <w:rsid w:val="00BE00C2"/>
    <w:rsid w:val="00BE1602"/>
    <w:rsid w:val="00BE3127"/>
    <w:rsid w:val="00BE4D82"/>
    <w:rsid w:val="00BE618E"/>
    <w:rsid w:val="00BF17BF"/>
    <w:rsid w:val="00BF5FC2"/>
    <w:rsid w:val="00BF6EA6"/>
    <w:rsid w:val="00C013E0"/>
    <w:rsid w:val="00C022A7"/>
    <w:rsid w:val="00C0491F"/>
    <w:rsid w:val="00C050BE"/>
    <w:rsid w:val="00C0549D"/>
    <w:rsid w:val="00C056C6"/>
    <w:rsid w:val="00C05D64"/>
    <w:rsid w:val="00C073FE"/>
    <w:rsid w:val="00C12499"/>
    <w:rsid w:val="00C134ED"/>
    <w:rsid w:val="00C14D4A"/>
    <w:rsid w:val="00C15DF6"/>
    <w:rsid w:val="00C17E84"/>
    <w:rsid w:val="00C20EFA"/>
    <w:rsid w:val="00C25083"/>
    <w:rsid w:val="00C26185"/>
    <w:rsid w:val="00C264DA"/>
    <w:rsid w:val="00C268CF"/>
    <w:rsid w:val="00C32E7A"/>
    <w:rsid w:val="00C34213"/>
    <w:rsid w:val="00C3422A"/>
    <w:rsid w:val="00C3485B"/>
    <w:rsid w:val="00C3758D"/>
    <w:rsid w:val="00C436A5"/>
    <w:rsid w:val="00C43B3C"/>
    <w:rsid w:val="00C44120"/>
    <w:rsid w:val="00C45C83"/>
    <w:rsid w:val="00C45E98"/>
    <w:rsid w:val="00C521BA"/>
    <w:rsid w:val="00C61188"/>
    <w:rsid w:val="00C611FC"/>
    <w:rsid w:val="00C612B9"/>
    <w:rsid w:val="00C613A9"/>
    <w:rsid w:val="00C61E59"/>
    <w:rsid w:val="00C7190D"/>
    <w:rsid w:val="00C72FAF"/>
    <w:rsid w:val="00C73E9F"/>
    <w:rsid w:val="00C753D9"/>
    <w:rsid w:val="00C81E51"/>
    <w:rsid w:val="00C82A7B"/>
    <w:rsid w:val="00C82D2C"/>
    <w:rsid w:val="00C82DA3"/>
    <w:rsid w:val="00C84FC3"/>
    <w:rsid w:val="00C8580E"/>
    <w:rsid w:val="00C86C44"/>
    <w:rsid w:val="00C871FF"/>
    <w:rsid w:val="00C92EC9"/>
    <w:rsid w:val="00C938D7"/>
    <w:rsid w:val="00C93FCF"/>
    <w:rsid w:val="00C9548E"/>
    <w:rsid w:val="00C9600C"/>
    <w:rsid w:val="00CA23B5"/>
    <w:rsid w:val="00CB0763"/>
    <w:rsid w:val="00CB35DE"/>
    <w:rsid w:val="00CB4C5C"/>
    <w:rsid w:val="00CB4C6F"/>
    <w:rsid w:val="00CB5358"/>
    <w:rsid w:val="00CB64A1"/>
    <w:rsid w:val="00CC1B14"/>
    <w:rsid w:val="00CC5008"/>
    <w:rsid w:val="00CC6F14"/>
    <w:rsid w:val="00CD3EA0"/>
    <w:rsid w:val="00CD44C8"/>
    <w:rsid w:val="00CD5657"/>
    <w:rsid w:val="00CD751E"/>
    <w:rsid w:val="00CE7FD1"/>
    <w:rsid w:val="00CF062A"/>
    <w:rsid w:val="00CF1EE7"/>
    <w:rsid w:val="00CF3982"/>
    <w:rsid w:val="00CF62CD"/>
    <w:rsid w:val="00D078C9"/>
    <w:rsid w:val="00D12EE5"/>
    <w:rsid w:val="00D1334D"/>
    <w:rsid w:val="00D14007"/>
    <w:rsid w:val="00D16E86"/>
    <w:rsid w:val="00D17186"/>
    <w:rsid w:val="00D172E7"/>
    <w:rsid w:val="00D214E1"/>
    <w:rsid w:val="00D215D8"/>
    <w:rsid w:val="00D220A8"/>
    <w:rsid w:val="00D23E3A"/>
    <w:rsid w:val="00D326F9"/>
    <w:rsid w:val="00D33DB5"/>
    <w:rsid w:val="00D40F01"/>
    <w:rsid w:val="00D442FF"/>
    <w:rsid w:val="00D54FAE"/>
    <w:rsid w:val="00D60541"/>
    <w:rsid w:val="00D61399"/>
    <w:rsid w:val="00D613CE"/>
    <w:rsid w:val="00D72A02"/>
    <w:rsid w:val="00D756A0"/>
    <w:rsid w:val="00D770A8"/>
    <w:rsid w:val="00D80181"/>
    <w:rsid w:val="00D8075D"/>
    <w:rsid w:val="00D853A1"/>
    <w:rsid w:val="00D87C64"/>
    <w:rsid w:val="00D87D6F"/>
    <w:rsid w:val="00D91F3B"/>
    <w:rsid w:val="00D9238B"/>
    <w:rsid w:val="00D938AB"/>
    <w:rsid w:val="00D973CC"/>
    <w:rsid w:val="00DA2882"/>
    <w:rsid w:val="00DA48F7"/>
    <w:rsid w:val="00DA63AD"/>
    <w:rsid w:val="00DA7BA6"/>
    <w:rsid w:val="00DB0912"/>
    <w:rsid w:val="00DB55C3"/>
    <w:rsid w:val="00DB5CC9"/>
    <w:rsid w:val="00DB746A"/>
    <w:rsid w:val="00DB7A3A"/>
    <w:rsid w:val="00DC2E89"/>
    <w:rsid w:val="00DC5FD6"/>
    <w:rsid w:val="00DD1CE1"/>
    <w:rsid w:val="00DD255F"/>
    <w:rsid w:val="00DD306B"/>
    <w:rsid w:val="00DD637E"/>
    <w:rsid w:val="00DE067B"/>
    <w:rsid w:val="00DE33A2"/>
    <w:rsid w:val="00DE4A9C"/>
    <w:rsid w:val="00DE51E8"/>
    <w:rsid w:val="00DF17B8"/>
    <w:rsid w:val="00DF392A"/>
    <w:rsid w:val="00DF425D"/>
    <w:rsid w:val="00DF4CF0"/>
    <w:rsid w:val="00DF6678"/>
    <w:rsid w:val="00DF668E"/>
    <w:rsid w:val="00E005FE"/>
    <w:rsid w:val="00E039B8"/>
    <w:rsid w:val="00E056DB"/>
    <w:rsid w:val="00E07A99"/>
    <w:rsid w:val="00E10FB0"/>
    <w:rsid w:val="00E11030"/>
    <w:rsid w:val="00E11099"/>
    <w:rsid w:val="00E11632"/>
    <w:rsid w:val="00E12AD8"/>
    <w:rsid w:val="00E14A3A"/>
    <w:rsid w:val="00E14CD2"/>
    <w:rsid w:val="00E15F5F"/>
    <w:rsid w:val="00E16369"/>
    <w:rsid w:val="00E16AD2"/>
    <w:rsid w:val="00E238EE"/>
    <w:rsid w:val="00E24938"/>
    <w:rsid w:val="00E249FB"/>
    <w:rsid w:val="00E2523B"/>
    <w:rsid w:val="00E30263"/>
    <w:rsid w:val="00E319CE"/>
    <w:rsid w:val="00E31A6F"/>
    <w:rsid w:val="00E34AFA"/>
    <w:rsid w:val="00E3687E"/>
    <w:rsid w:val="00E41A99"/>
    <w:rsid w:val="00E42AFA"/>
    <w:rsid w:val="00E44AB5"/>
    <w:rsid w:val="00E53001"/>
    <w:rsid w:val="00E61E32"/>
    <w:rsid w:val="00E64140"/>
    <w:rsid w:val="00E654CC"/>
    <w:rsid w:val="00E7217D"/>
    <w:rsid w:val="00E74271"/>
    <w:rsid w:val="00E75326"/>
    <w:rsid w:val="00E766B7"/>
    <w:rsid w:val="00E82C64"/>
    <w:rsid w:val="00E83744"/>
    <w:rsid w:val="00E8428C"/>
    <w:rsid w:val="00E84365"/>
    <w:rsid w:val="00E84852"/>
    <w:rsid w:val="00E8493B"/>
    <w:rsid w:val="00E87258"/>
    <w:rsid w:val="00E8768D"/>
    <w:rsid w:val="00E90EAD"/>
    <w:rsid w:val="00E916E4"/>
    <w:rsid w:val="00E92AE5"/>
    <w:rsid w:val="00E92E91"/>
    <w:rsid w:val="00E9518E"/>
    <w:rsid w:val="00E967DB"/>
    <w:rsid w:val="00E97D47"/>
    <w:rsid w:val="00EA0ECE"/>
    <w:rsid w:val="00EA3736"/>
    <w:rsid w:val="00EA3FB0"/>
    <w:rsid w:val="00EA6B46"/>
    <w:rsid w:val="00EB59C0"/>
    <w:rsid w:val="00EC1589"/>
    <w:rsid w:val="00EC1A41"/>
    <w:rsid w:val="00EC59F2"/>
    <w:rsid w:val="00EC658D"/>
    <w:rsid w:val="00EC7C94"/>
    <w:rsid w:val="00ED0EA7"/>
    <w:rsid w:val="00ED31EC"/>
    <w:rsid w:val="00ED42FE"/>
    <w:rsid w:val="00EE2069"/>
    <w:rsid w:val="00EE3C21"/>
    <w:rsid w:val="00EE421C"/>
    <w:rsid w:val="00EE60CC"/>
    <w:rsid w:val="00EE67E8"/>
    <w:rsid w:val="00EF16A4"/>
    <w:rsid w:val="00EF4B40"/>
    <w:rsid w:val="00EF4D16"/>
    <w:rsid w:val="00EF709E"/>
    <w:rsid w:val="00EF7121"/>
    <w:rsid w:val="00F01346"/>
    <w:rsid w:val="00F03F75"/>
    <w:rsid w:val="00F04CB5"/>
    <w:rsid w:val="00F0538A"/>
    <w:rsid w:val="00F12E89"/>
    <w:rsid w:val="00F16981"/>
    <w:rsid w:val="00F16C63"/>
    <w:rsid w:val="00F23BF7"/>
    <w:rsid w:val="00F25138"/>
    <w:rsid w:val="00F25B54"/>
    <w:rsid w:val="00F25B73"/>
    <w:rsid w:val="00F27330"/>
    <w:rsid w:val="00F445FE"/>
    <w:rsid w:val="00F506FD"/>
    <w:rsid w:val="00F50F5E"/>
    <w:rsid w:val="00F617DD"/>
    <w:rsid w:val="00F62B71"/>
    <w:rsid w:val="00F66C42"/>
    <w:rsid w:val="00F73498"/>
    <w:rsid w:val="00F75D93"/>
    <w:rsid w:val="00F760C7"/>
    <w:rsid w:val="00F82919"/>
    <w:rsid w:val="00F83C1D"/>
    <w:rsid w:val="00F84960"/>
    <w:rsid w:val="00F85B78"/>
    <w:rsid w:val="00F86522"/>
    <w:rsid w:val="00F86F33"/>
    <w:rsid w:val="00F93603"/>
    <w:rsid w:val="00FA1608"/>
    <w:rsid w:val="00FA4A5A"/>
    <w:rsid w:val="00FA55F2"/>
    <w:rsid w:val="00FB0B27"/>
    <w:rsid w:val="00FB2DA1"/>
    <w:rsid w:val="00FC0FAF"/>
    <w:rsid w:val="00FD0E3F"/>
    <w:rsid w:val="00FD586C"/>
    <w:rsid w:val="00FE52EE"/>
    <w:rsid w:val="00FF3840"/>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k3s.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456019"/>
    <w:rsid w:val="00555470"/>
    <w:rsid w:val="005B7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23</Pages>
  <Words>3934</Words>
  <Characters>21643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25526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900</cp:revision>
  <dcterms:created xsi:type="dcterms:W3CDTF">2023-04-10T16:28:00Z</dcterms:created>
  <dcterms:modified xsi:type="dcterms:W3CDTF">2023-05-15T11:06:00Z</dcterms:modified>
</cp:coreProperties>
</file>