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1BA4" w14:textId="77777777" w:rsidR="005F3C2D" w:rsidRPr="00DD1A0B" w:rsidRDefault="005F3C2D">
      <w:pPr>
        <w:pStyle w:val="Heading1"/>
        <w:spacing w:before="0" w:after="0"/>
        <w:jc w:val="center"/>
        <w:rPr>
          <w:sz w:val="32"/>
          <w:lang w:val="en-GB"/>
        </w:rPr>
      </w:pPr>
      <w:r w:rsidRPr="00DD1A0B">
        <w:rPr>
          <w:smallCaps/>
          <w:sz w:val="32"/>
          <w:lang w:val="en-GB"/>
        </w:rPr>
        <w:t xml:space="preserve">Advanced </w:t>
      </w:r>
      <w:r w:rsidR="003012FB" w:rsidRPr="00DD1A0B">
        <w:rPr>
          <w:smallCaps/>
          <w:sz w:val="32"/>
          <w:lang w:val="en-GB"/>
        </w:rPr>
        <w:t xml:space="preserve">Statistical </w:t>
      </w:r>
      <w:r w:rsidRPr="00DD1A0B">
        <w:rPr>
          <w:smallCaps/>
          <w:sz w:val="32"/>
          <w:lang w:val="en-GB"/>
        </w:rPr>
        <w:t>Methods in Epidemiology</w:t>
      </w:r>
    </w:p>
    <w:p w14:paraId="43041BA5" w14:textId="77777777" w:rsidR="005F3C2D" w:rsidRDefault="005F3C2D">
      <w:pPr>
        <w:pStyle w:val="Heading2"/>
        <w:tabs>
          <w:tab w:val="center" w:pos="4536"/>
        </w:tabs>
        <w:spacing w:before="0" w:after="0"/>
        <w:rPr>
          <w:lang w:val="en-GB"/>
        </w:rPr>
      </w:pPr>
    </w:p>
    <w:p w14:paraId="43041BA6" w14:textId="21957D78" w:rsidR="005F3C2D" w:rsidRDefault="005F3C2D">
      <w:pPr>
        <w:pStyle w:val="Heading2"/>
        <w:tabs>
          <w:tab w:val="center" w:pos="4536"/>
        </w:tabs>
        <w:spacing w:before="0" w:after="0"/>
        <w:rPr>
          <w:lang w:val="en-GB"/>
        </w:rPr>
      </w:pPr>
      <w:r>
        <w:rPr>
          <w:lang w:val="en-GB"/>
        </w:rPr>
        <w:t xml:space="preserve">Exercise </w:t>
      </w:r>
      <w:r w:rsidR="00A100CD">
        <w:rPr>
          <w:lang w:val="en-GB"/>
        </w:rPr>
        <w:t>2</w:t>
      </w:r>
      <w:r>
        <w:rPr>
          <w:lang w:val="en-GB"/>
        </w:rPr>
        <w:t xml:space="preserve">: </w:t>
      </w:r>
      <w:r>
        <w:rPr>
          <w:lang w:val="en-GB"/>
        </w:rPr>
        <w:tab/>
        <w:t>LOGISTIC REGRESSION: INTERACTION</w:t>
      </w:r>
      <w:r w:rsidR="00A100CD">
        <w:rPr>
          <w:lang w:val="en-GB"/>
        </w:rPr>
        <w:t xml:space="preserve"> AND DUMMIES</w:t>
      </w:r>
      <w:r>
        <w:rPr>
          <w:lang w:val="en-GB"/>
        </w:rPr>
        <w:br/>
      </w:r>
      <w:r>
        <w:rPr>
          <w:lang w:val="en-GB"/>
        </w:rPr>
        <w:tab/>
      </w:r>
    </w:p>
    <w:p w14:paraId="43041BA7" w14:textId="7EFB35E3" w:rsidR="005F3C2D" w:rsidRDefault="005F3C2D" w:rsidP="00EB2F0D">
      <w:pPr>
        <w:pStyle w:val="Text"/>
        <w:spacing w:before="240"/>
        <w:rPr>
          <w:rFonts w:ascii="Arial" w:hAnsi="Arial"/>
          <w:lang w:val="en-GB"/>
        </w:rPr>
      </w:pPr>
      <w:r>
        <w:rPr>
          <w:rFonts w:ascii="Arial" w:hAnsi="Arial"/>
          <w:lang w:val="en-GB"/>
        </w:rPr>
        <w:t xml:space="preserve">The first questions are based on the </w:t>
      </w:r>
      <w:r w:rsidR="00620407">
        <w:rPr>
          <w:rFonts w:ascii="Arial" w:hAnsi="Arial"/>
          <w:lang w:val="en-GB"/>
        </w:rPr>
        <w:t>mwanza</w:t>
      </w:r>
      <w:r>
        <w:rPr>
          <w:rFonts w:ascii="Arial" w:hAnsi="Arial"/>
          <w:lang w:val="en-GB"/>
        </w:rPr>
        <w:t>.</w:t>
      </w:r>
      <w:r w:rsidR="00B81389">
        <w:rPr>
          <w:rFonts w:ascii="Arial" w:hAnsi="Arial"/>
          <w:lang w:val="en-GB"/>
        </w:rPr>
        <w:t>csv</w:t>
      </w:r>
      <w:r>
        <w:rPr>
          <w:rFonts w:ascii="Arial" w:hAnsi="Arial"/>
          <w:lang w:val="en-GB"/>
        </w:rPr>
        <w:t xml:space="preserve"> dataset</w:t>
      </w:r>
      <w:r w:rsidR="000F41F0">
        <w:rPr>
          <w:rFonts w:ascii="Arial" w:hAnsi="Arial"/>
          <w:lang w:val="en-GB"/>
        </w:rPr>
        <w:t xml:space="preserve"> (list of variables below)</w:t>
      </w:r>
      <w:r>
        <w:rPr>
          <w:rFonts w:ascii="Arial" w:hAnsi="Arial"/>
          <w:lang w:val="en-GB"/>
        </w:rPr>
        <w:t>.</w:t>
      </w:r>
      <w:r w:rsidR="00961EE8">
        <w:rPr>
          <w:rFonts w:ascii="Arial" w:hAnsi="Arial"/>
          <w:lang w:val="en-GB"/>
        </w:rPr>
        <w:t xml:space="preserve"> The question which interests us most in this </w:t>
      </w:r>
      <w:r w:rsidR="00292E0C">
        <w:rPr>
          <w:rFonts w:ascii="Arial" w:hAnsi="Arial"/>
          <w:lang w:val="en-GB"/>
        </w:rPr>
        <w:t xml:space="preserve">part of the </w:t>
      </w:r>
      <w:r w:rsidR="00961EE8">
        <w:rPr>
          <w:rFonts w:ascii="Arial" w:hAnsi="Arial"/>
          <w:lang w:val="en-GB"/>
        </w:rPr>
        <w:t>exercise is whether and how education is associated with HIV infection.</w:t>
      </w:r>
      <w:r w:rsidR="00A100CD">
        <w:rPr>
          <w:rFonts w:ascii="Arial" w:hAnsi="Arial"/>
          <w:lang w:val="en-GB"/>
        </w:rPr>
        <w:br/>
      </w:r>
    </w:p>
    <w:p w14:paraId="43041BA8" w14:textId="00A1DAA4" w:rsidR="005F3C2D" w:rsidRDefault="00FA2B0B">
      <w:pPr>
        <w:pStyle w:val="Text"/>
        <w:numPr>
          <w:ilvl w:val="0"/>
          <w:numId w:val="4"/>
        </w:numPr>
        <w:rPr>
          <w:rFonts w:ascii="Arial" w:hAnsi="Arial"/>
          <w:lang w:val="en-GB"/>
        </w:rPr>
      </w:pPr>
      <w:r>
        <w:rPr>
          <w:rFonts w:ascii="Arial" w:hAnsi="Arial"/>
          <w:lang w:val="en-GB"/>
        </w:rPr>
        <w:t xml:space="preserve">Explore how </w:t>
      </w:r>
      <w:r w:rsidR="005F3C2D">
        <w:rPr>
          <w:rFonts w:ascii="Arial" w:hAnsi="Arial"/>
          <w:lang w:val="en-GB"/>
        </w:rPr>
        <w:t>education and age are associated with HIV infection</w:t>
      </w:r>
      <w:r w:rsidR="009B2B08">
        <w:rPr>
          <w:rFonts w:ascii="Arial" w:hAnsi="Arial"/>
          <w:lang w:val="en-GB"/>
        </w:rPr>
        <w:t xml:space="preserve">; the list of variables is </w:t>
      </w:r>
      <w:r w:rsidR="002A3FDE">
        <w:rPr>
          <w:rFonts w:ascii="Arial" w:hAnsi="Arial"/>
          <w:lang w:val="en-GB"/>
        </w:rPr>
        <w:t xml:space="preserve">presented </w:t>
      </w:r>
      <w:r w:rsidR="009B2B08">
        <w:rPr>
          <w:rFonts w:ascii="Arial" w:hAnsi="Arial"/>
          <w:lang w:val="en-GB"/>
        </w:rPr>
        <w:t>overleaf.</w:t>
      </w:r>
      <w:r w:rsidR="00575B41">
        <w:rPr>
          <w:rFonts w:ascii="Arial" w:hAnsi="Arial"/>
          <w:lang w:val="en-GB"/>
        </w:rPr>
        <w:t xml:space="preserve"> </w:t>
      </w:r>
      <w:r w:rsidR="00397365">
        <w:rPr>
          <w:rFonts w:ascii="Arial" w:hAnsi="Arial"/>
          <w:lang w:val="en-GB"/>
        </w:rPr>
        <w:t xml:space="preserve">Create </w:t>
      </w:r>
      <w:r w:rsidR="00575B41">
        <w:rPr>
          <w:rFonts w:ascii="Arial" w:hAnsi="Arial"/>
          <w:lang w:val="en-GB"/>
        </w:rPr>
        <w:t>two factor variables, ‘age1_f’ and ‘</w:t>
      </w:r>
      <w:proofErr w:type="spellStart"/>
      <w:r w:rsidR="00575B41">
        <w:rPr>
          <w:rFonts w:ascii="Arial" w:hAnsi="Arial"/>
          <w:lang w:val="en-GB"/>
        </w:rPr>
        <w:t>ed_f</w:t>
      </w:r>
      <w:proofErr w:type="spellEnd"/>
      <w:r w:rsidR="00575B41">
        <w:rPr>
          <w:rFonts w:ascii="Arial" w:hAnsi="Arial"/>
          <w:lang w:val="en-GB"/>
        </w:rPr>
        <w:t xml:space="preserve">’,  based on ‘age1’ and ‘ed’ respectively. </w:t>
      </w:r>
    </w:p>
    <w:p w14:paraId="4CC636F5" w14:textId="49833179" w:rsidR="00B81389" w:rsidRDefault="00B81389" w:rsidP="00B81389">
      <w:pPr>
        <w:pStyle w:val="Text"/>
        <w:rPr>
          <w:rFonts w:ascii="Arial" w:hAnsi="Arial"/>
          <w:lang w:val="en-GB"/>
        </w:rPr>
      </w:pPr>
      <w:proofErr w:type="spellStart"/>
      <w:r w:rsidRPr="00B81389">
        <w:rPr>
          <w:rFonts w:ascii="Courier New" w:hAnsi="Courier New" w:cs="Courier New"/>
          <w:sz w:val="18"/>
          <w:szCs w:val="18"/>
          <w:lang w:val="en-GB"/>
        </w:rPr>
        <w:t>mwanza</w:t>
      </w:r>
      <w:proofErr w:type="spellEnd"/>
      <w:r w:rsidRPr="00B81389">
        <w:rPr>
          <w:rFonts w:ascii="Courier New" w:hAnsi="Courier New" w:cs="Courier New"/>
          <w:sz w:val="18"/>
          <w:szCs w:val="18"/>
          <w:lang w:val="en-GB"/>
        </w:rPr>
        <w:t xml:space="preserve"> &lt;- </w:t>
      </w:r>
      <w:proofErr w:type="spellStart"/>
      <w:r w:rsidRPr="00B81389">
        <w:rPr>
          <w:rFonts w:ascii="Courier New" w:hAnsi="Courier New" w:cs="Courier New"/>
          <w:sz w:val="18"/>
          <w:szCs w:val="18"/>
          <w:lang w:val="en-GB"/>
        </w:rPr>
        <w:t>read.table</w:t>
      </w:r>
      <w:proofErr w:type="spellEnd"/>
      <w:r w:rsidRPr="00B81389">
        <w:rPr>
          <w:rFonts w:ascii="Courier New" w:hAnsi="Courier New" w:cs="Courier New"/>
          <w:sz w:val="18"/>
          <w:szCs w:val="18"/>
          <w:lang w:val="en-GB"/>
        </w:rPr>
        <w:t>("mwanza.csv</w:t>
      </w:r>
      <w:r w:rsidR="00CD6F9C" w:rsidRPr="00B81389">
        <w:rPr>
          <w:rFonts w:ascii="Courier New" w:hAnsi="Courier New" w:cs="Courier New"/>
          <w:sz w:val="18"/>
          <w:szCs w:val="18"/>
          <w:lang w:val="en-GB"/>
        </w:rPr>
        <w:t>"</w:t>
      </w:r>
      <w:r w:rsidRPr="00B81389">
        <w:rPr>
          <w:rFonts w:ascii="Arial" w:hAnsi="Arial"/>
          <w:lang w:val="en-GB"/>
        </w:rPr>
        <w:t>)</w:t>
      </w:r>
    </w:p>
    <w:p w14:paraId="3E392991" w14:textId="3DE48B6C" w:rsidR="00B81389" w:rsidRPr="00B81389" w:rsidRDefault="00B81389" w:rsidP="00B81389">
      <w:pPr>
        <w:pStyle w:val="Text"/>
        <w:rPr>
          <w:rFonts w:ascii="Courier New" w:hAnsi="Courier New" w:cs="Courier New"/>
          <w:sz w:val="18"/>
          <w:szCs w:val="18"/>
          <w:lang w:val="en-GB"/>
        </w:rPr>
      </w:pPr>
      <w:r w:rsidRPr="00B81389">
        <w:rPr>
          <w:rFonts w:ascii="Courier New" w:hAnsi="Courier New" w:cs="Courier New"/>
          <w:sz w:val="18"/>
          <w:szCs w:val="18"/>
          <w:lang w:val="en-GB"/>
        </w:rPr>
        <w:t>age1_f &lt;- factor(age1, labels=c(</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15-19</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20-24</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25-29</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30-34</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35-44</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45-54</w:t>
      </w:r>
      <w:r w:rsidR="00CD6F9C" w:rsidRPr="00B81389">
        <w:rPr>
          <w:rFonts w:ascii="Courier New" w:hAnsi="Courier New" w:cs="Courier New"/>
          <w:sz w:val="18"/>
          <w:szCs w:val="18"/>
          <w:lang w:val="en-GB"/>
        </w:rPr>
        <w:t>"</w:t>
      </w:r>
      <w:r w:rsidRPr="00B81389">
        <w:rPr>
          <w:rFonts w:ascii="Courier New" w:hAnsi="Courier New" w:cs="Courier New"/>
          <w:sz w:val="18"/>
          <w:szCs w:val="18"/>
          <w:lang w:val="en-GB"/>
        </w:rPr>
        <w:t>))</w:t>
      </w:r>
    </w:p>
    <w:p w14:paraId="16970441" w14:textId="507274DE" w:rsidR="00B81389" w:rsidRPr="00B81389" w:rsidRDefault="00397365" w:rsidP="00B81389">
      <w:pPr>
        <w:pStyle w:val="Text"/>
        <w:rPr>
          <w:rFonts w:ascii="Courier New" w:hAnsi="Courier New" w:cs="Courier New"/>
          <w:sz w:val="18"/>
          <w:szCs w:val="18"/>
          <w:lang w:val="en-GB"/>
        </w:rPr>
      </w:pPr>
      <w:proofErr w:type="spellStart"/>
      <w:r>
        <w:rPr>
          <w:rFonts w:ascii="Courier New" w:hAnsi="Courier New" w:cs="Courier New"/>
          <w:sz w:val="18"/>
          <w:szCs w:val="18"/>
          <w:lang w:val="en-GB"/>
        </w:rPr>
        <w:t>mwanza$</w:t>
      </w:r>
      <w:r w:rsidR="00B81389" w:rsidRPr="00B81389">
        <w:rPr>
          <w:rFonts w:ascii="Courier New" w:hAnsi="Courier New" w:cs="Courier New"/>
          <w:sz w:val="18"/>
          <w:szCs w:val="18"/>
          <w:lang w:val="en-GB"/>
        </w:rPr>
        <w:t>ed_f</w:t>
      </w:r>
      <w:proofErr w:type="spellEnd"/>
      <w:r w:rsidR="00B81389" w:rsidRPr="00B81389">
        <w:rPr>
          <w:rFonts w:ascii="Courier New" w:hAnsi="Courier New" w:cs="Courier New"/>
          <w:sz w:val="18"/>
          <w:szCs w:val="18"/>
          <w:lang w:val="en-GB"/>
        </w:rPr>
        <w:t xml:space="preserve"> &lt;- factor(</w:t>
      </w:r>
      <w:proofErr w:type="spellStart"/>
      <w:r>
        <w:rPr>
          <w:rFonts w:ascii="Courier New" w:hAnsi="Courier New" w:cs="Courier New"/>
          <w:sz w:val="18"/>
          <w:szCs w:val="18"/>
          <w:lang w:val="en-GB"/>
        </w:rPr>
        <w:t>mwanza$</w:t>
      </w:r>
      <w:r w:rsidR="00B81389" w:rsidRPr="00B81389">
        <w:rPr>
          <w:rFonts w:ascii="Courier New" w:hAnsi="Courier New" w:cs="Courier New"/>
          <w:sz w:val="18"/>
          <w:szCs w:val="18"/>
          <w:lang w:val="en-GB"/>
        </w:rPr>
        <w:t>ed</w:t>
      </w:r>
      <w:proofErr w:type="spellEnd"/>
      <w:r w:rsidR="00B81389" w:rsidRPr="00B81389">
        <w:rPr>
          <w:rFonts w:ascii="Courier New" w:hAnsi="Courier New" w:cs="Courier New"/>
          <w:sz w:val="18"/>
          <w:szCs w:val="18"/>
          <w:lang w:val="en-GB"/>
        </w:rPr>
        <w:t>, labels=c(</w:t>
      </w:r>
      <w:r w:rsidR="00CD6F9C" w:rsidRPr="00B81389">
        <w:rPr>
          <w:rFonts w:ascii="Courier New" w:hAnsi="Courier New" w:cs="Courier New"/>
          <w:sz w:val="18"/>
          <w:szCs w:val="18"/>
          <w:lang w:val="en-GB"/>
        </w:rPr>
        <w:t>"</w:t>
      </w:r>
      <w:r w:rsidR="00B81389" w:rsidRPr="00B81389">
        <w:rPr>
          <w:rFonts w:ascii="Courier New" w:hAnsi="Courier New" w:cs="Courier New"/>
          <w:sz w:val="18"/>
          <w:szCs w:val="18"/>
          <w:lang w:val="en-GB"/>
        </w:rPr>
        <w:t>0</w:t>
      </w:r>
      <w:r w:rsidR="00CD6F9C" w:rsidRPr="00B81389">
        <w:rPr>
          <w:rFonts w:ascii="Courier New" w:hAnsi="Courier New" w:cs="Courier New"/>
          <w:sz w:val="18"/>
          <w:szCs w:val="18"/>
          <w:lang w:val="en-GB"/>
        </w:rPr>
        <w:t>"</w:t>
      </w:r>
      <w:r w:rsidR="00B81389" w:rsidRPr="00B81389">
        <w:rPr>
          <w:rFonts w:ascii="Courier New" w:hAnsi="Courier New" w:cs="Courier New"/>
          <w:sz w:val="18"/>
          <w:szCs w:val="18"/>
          <w:lang w:val="en-GB"/>
        </w:rPr>
        <w:t>,</w:t>
      </w:r>
      <w:r w:rsidR="00CD6F9C" w:rsidRPr="00B81389">
        <w:rPr>
          <w:rFonts w:ascii="Courier New" w:hAnsi="Courier New" w:cs="Courier New"/>
          <w:sz w:val="18"/>
          <w:szCs w:val="18"/>
          <w:lang w:val="en-GB"/>
        </w:rPr>
        <w:t>"</w:t>
      </w:r>
      <w:r w:rsidR="00B81389" w:rsidRPr="00B81389">
        <w:rPr>
          <w:rFonts w:ascii="Courier New" w:hAnsi="Courier New" w:cs="Courier New"/>
          <w:sz w:val="18"/>
          <w:szCs w:val="18"/>
          <w:lang w:val="en-GB"/>
        </w:rPr>
        <w:t>1-3</w:t>
      </w:r>
      <w:r w:rsidR="00CD6F9C" w:rsidRPr="00B81389">
        <w:rPr>
          <w:rFonts w:ascii="Courier New" w:hAnsi="Courier New" w:cs="Courier New"/>
          <w:sz w:val="18"/>
          <w:szCs w:val="18"/>
          <w:lang w:val="en-GB"/>
        </w:rPr>
        <w:t>"</w:t>
      </w:r>
      <w:r w:rsidR="00B81389" w:rsidRPr="00B81389">
        <w:rPr>
          <w:rFonts w:ascii="Courier New" w:hAnsi="Courier New" w:cs="Courier New"/>
          <w:sz w:val="18"/>
          <w:szCs w:val="18"/>
          <w:lang w:val="en-GB"/>
        </w:rPr>
        <w:t>,</w:t>
      </w:r>
      <w:r w:rsidR="00CD6F9C" w:rsidRPr="00B81389">
        <w:rPr>
          <w:rFonts w:ascii="Courier New" w:hAnsi="Courier New" w:cs="Courier New"/>
          <w:sz w:val="18"/>
          <w:szCs w:val="18"/>
          <w:lang w:val="en-GB"/>
        </w:rPr>
        <w:t>"</w:t>
      </w:r>
      <w:r w:rsidR="00B81389" w:rsidRPr="00B81389">
        <w:rPr>
          <w:rFonts w:ascii="Courier New" w:hAnsi="Courier New" w:cs="Courier New"/>
          <w:sz w:val="18"/>
          <w:szCs w:val="18"/>
          <w:lang w:val="en-GB"/>
        </w:rPr>
        <w:t>4-6</w:t>
      </w:r>
      <w:r w:rsidR="00CD6F9C" w:rsidRPr="00B81389">
        <w:rPr>
          <w:rFonts w:ascii="Courier New" w:hAnsi="Courier New" w:cs="Courier New"/>
          <w:sz w:val="18"/>
          <w:szCs w:val="18"/>
          <w:lang w:val="en-GB"/>
        </w:rPr>
        <w:t>"</w:t>
      </w:r>
      <w:r w:rsidR="00B81389" w:rsidRPr="00B81389">
        <w:rPr>
          <w:rFonts w:ascii="Courier New" w:hAnsi="Courier New" w:cs="Courier New"/>
          <w:sz w:val="18"/>
          <w:szCs w:val="18"/>
          <w:lang w:val="en-GB"/>
        </w:rPr>
        <w:t>,</w:t>
      </w:r>
      <w:r w:rsidR="00CD6F9C" w:rsidRPr="00B81389">
        <w:rPr>
          <w:rFonts w:ascii="Courier New" w:hAnsi="Courier New" w:cs="Courier New"/>
          <w:sz w:val="18"/>
          <w:szCs w:val="18"/>
          <w:lang w:val="en-GB"/>
        </w:rPr>
        <w:t>"</w:t>
      </w:r>
      <w:r w:rsidR="00B81389" w:rsidRPr="00B81389">
        <w:rPr>
          <w:rFonts w:ascii="Courier New" w:hAnsi="Courier New" w:cs="Courier New"/>
          <w:sz w:val="18"/>
          <w:szCs w:val="18"/>
          <w:lang w:val="en-GB"/>
        </w:rPr>
        <w:t>7+</w:t>
      </w:r>
      <w:r w:rsidR="00CD6F9C" w:rsidRPr="00B81389">
        <w:rPr>
          <w:rFonts w:ascii="Courier New" w:hAnsi="Courier New" w:cs="Courier New"/>
          <w:sz w:val="18"/>
          <w:szCs w:val="18"/>
          <w:lang w:val="en-GB"/>
        </w:rPr>
        <w:t>"</w:t>
      </w:r>
      <w:r w:rsidR="00B81389" w:rsidRPr="00B81389">
        <w:rPr>
          <w:rFonts w:ascii="Courier New" w:hAnsi="Courier New" w:cs="Courier New"/>
          <w:sz w:val="18"/>
          <w:szCs w:val="18"/>
          <w:lang w:val="en-GB"/>
        </w:rPr>
        <w:t>))</w:t>
      </w:r>
    </w:p>
    <w:p w14:paraId="6592EB8A" w14:textId="481FADA5" w:rsidR="00B81389" w:rsidRDefault="00B81389" w:rsidP="00B81389">
      <w:pPr>
        <w:pStyle w:val="Text"/>
        <w:rPr>
          <w:rFonts w:ascii="Courier New" w:hAnsi="Courier New" w:cs="Courier New"/>
          <w:sz w:val="18"/>
          <w:szCs w:val="18"/>
          <w:lang w:val="en-GB"/>
        </w:rPr>
      </w:pPr>
    </w:p>
    <w:p w14:paraId="02556597" w14:textId="14F9C633" w:rsidR="00477BE1" w:rsidRDefault="00477BE1" w:rsidP="00B81389">
      <w:pPr>
        <w:pStyle w:val="Text"/>
        <w:rPr>
          <w:rFonts w:ascii="Courier New" w:hAnsi="Courier New" w:cs="Courier New"/>
          <w:sz w:val="18"/>
          <w:szCs w:val="18"/>
          <w:lang w:val="en-GB"/>
        </w:rPr>
      </w:pPr>
      <w:r>
        <w:rPr>
          <w:rFonts w:ascii="Courier New" w:hAnsi="Courier New" w:cs="Courier New"/>
          <w:sz w:val="18"/>
          <w:szCs w:val="18"/>
          <w:lang w:val="en-GB"/>
        </w:rPr>
        <w:t>table(mwanza$age1_f)</w:t>
      </w:r>
    </w:p>
    <w:p w14:paraId="3D8A3FB8" w14:textId="53FBE2E8" w:rsidR="00477BE1" w:rsidRDefault="00477BE1" w:rsidP="00477BE1">
      <w:pPr>
        <w:pStyle w:val="Text"/>
        <w:rPr>
          <w:rFonts w:ascii="Courier New" w:hAnsi="Courier New" w:cs="Courier New"/>
          <w:sz w:val="18"/>
          <w:szCs w:val="18"/>
          <w:lang w:val="en-GB"/>
        </w:rPr>
      </w:pPr>
      <w:r>
        <w:rPr>
          <w:rFonts w:ascii="Courier New" w:hAnsi="Courier New" w:cs="Courier New"/>
          <w:sz w:val="18"/>
          <w:szCs w:val="18"/>
          <w:lang w:val="en-GB"/>
        </w:rPr>
        <w:t>table(</w:t>
      </w:r>
      <w:proofErr w:type="spellStart"/>
      <w:r>
        <w:rPr>
          <w:rFonts w:ascii="Courier New" w:hAnsi="Courier New" w:cs="Courier New"/>
          <w:sz w:val="18"/>
          <w:szCs w:val="18"/>
          <w:lang w:val="en-GB"/>
        </w:rPr>
        <w:t>mwanza$ed_f</w:t>
      </w:r>
      <w:proofErr w:type="spellEnd"/>
      <w:r>
        <w:rPr>
          <w:rFonts w:ascii="Courier New" w:hAnsi="Courier New" w:cs="Courier New"/>
          <w:sz w:val="18"/>
          <w:szCs w:val="18"/>
          <w:lang w:val="en-GB"/>
        </w:rPr>
        <w:t>)</w:t>
      </w:r>
    </w:p>
    <w:p w14:paraId="478621EB" w14:textId="2257DCB8" w:rsidR="00577D06" w:rsidRPr="00FC52E8" w:rsidRDefault="00577D06" w:rsidP="00577D06">
      <w:pPr>
        <w:pStyle w:val="Text"/>
        <w:rPr>
          <w:rFonts w:ascii="Courier New" w:hAnsi="Courier New" w:cs="Courier New"/>
          <w:lang w:val="en-GB"/>
        </w:rPr>
      </w:pPr>
    </w:p>
    <w:p w14:paraId="1FBB3877" w14:textId="0A1A4CAE" w:rsidR="00FC52E8" w:rsidRPr="00FC52E8" w:rsidRDefault="00FC52E8" w:rsidP="00577D06">
      <w:pPr>
        <w:pStyle w:val="Text"/>
        <w:rPr>
          <w:rFonts w:ascii="Courier New" w:hAnsi="Courier New" w:cs="Courier New"/>
          <w:sz w:val="18"/>
          <w:szCs w:val="18"/>
          <w:lang w:val="en-GB"/>
        </w:rPr>
      </w:pPr>
      <w:r w:rsidRPr="00FC52E8">
        <w:rPr>
          <w:rFonts w:ascii="Courier New" w:hAnsi="Courier New" w:cs="Courier New"/>
          <w:sz w:val="18"/>
          <w:szCs w:val="18"/>
          <w:lang w:val="en-GB"/>
        </w:rPr>
        <w:t xml:space="preserve">table(mwanza$age1_f, </w:t>
      </w:r>
      <w:proofErr w:type="spellStart"/>
      <w:r w:rsidRPr="00FC52E8">
        <w:rPr>
          <w:rFonts w:ascii="Courier New" w:hAnsi="Courier New" w:cs="Courier New"/>
          <w:sz w:val="18"/>
          <w:szCs w:val="18"/>
          <w:lang w:val="en-GB"/>
        </w:rPr>
        <w:t>mwanza$case</w:t>
      </w:r>
      <w:proofErr w:type="spellEnd"/>
      <w:r w:rsidRPr="00FC52E8">
        <w:rPr>
          <w:rFonts w:ascii="Courier New" w:hAnsi="Courier New" w:cs="Courier New"/>
          <w:sz w:val="18"/>
          <w:szCs w:val="18"/>
          <w:lang w:val="en-GB"/>
        </w:rPr>
        <w:t>)</w:t>
      </w:r>
    </w:p>
    <w:p w14:paraId="45A7F404" w14:textId="367EE92A" w:rsidR="00FC52E8" w:rsidRDefault="00FC52E8" w:rsidP="00FC52E8">
      <w:pPr>
        <w:pStyle w:val="Text"/>
        <w:rPr>
          <w:rFonts w:ascii="Courier New" w:hAnsi="Courier New" w:cs="Courier New"/>
          <w:sz w:val="18"/>
          <w:szCs w:val="18"/>
          <w:lang w:val="en-GB"/>
        </w:rPr>
      </w:pPr>
      <w:r w:rsidRPr="00FC52E8">
        <w:rPr>
          <w:rFonts w:ascii="Courier New" w:hAnsi="Courier New" w:cs="Courier New"/>
          <w:sz w:val="18"/>
          <w:szCs w:val="18"/>
          <w:lang w:val="en-GB"/>
        </w:rPr>
        <w:t xml:space="preserve">proportions(table(mwanza$age1_f, </w:t>
      </w:r>
      <w:proofErr w:type="spellStart"/>
      <w:r w:rsidRPr="00FC52E8">
        <w:rPr>
          <w:rFonts w:ascii="Courier New" w:hAnsi="Courier New" w:cs="Courier New"/>
          <w:sz w:val="18"/>
          <w:szCs w:val="18"/>
          <w:lang w:val="en-GB"/>
        </w:rPr>
        <w:t>mwanza$case</w:t>
      </w:r>
      <w:proofErr w:type="spellEnd"/>
      <w:r w:rsidRPr="00FC52E8">
        <w:rPr>
          <w:rFonts w:ascii="Courier New" w:hAnsi="Courier New" w:cs="Courier New"/>
          <w:sz w:val="18"/>
          <w:szCs w:val="18"/>
          <w:lang w:val="en-GB"/>
        </w:rPr>
        <w:t>), margin=1)</w:t>
      </w:r>
    </w:p>
    <w:p w14:paraId="3DC3C1B5" w14:textId="19EB013E" w:rsidR="000F62AE" w:rsidRDefault="000F62AE" w:rsidP="00FC52E8">
      <w:pPr>
        <w:pStyle w:val="Text"/>
        <w:rPr>
          <w:rFonts w:ascii="Courier New" w:hAnsi="Courier New" w:cs="Courier New"/>
          <w:sz w:val="18"/>
          <w:szCs w:val="18"/>
          <w:lang w:val="en-GB"/>
        </w:rPr>
      </w:pPr>
    </w:p>
    <w:p w14:paraId="4E1B9F61" w14:textId="4227F967" w:rsidR="000F62AE" w:rsidRPr="00FC52E8" w:rsidRDefault="000F62AE" w:rsidP="000F62AE">
      <w:pPr>
        <w:pStyle w:val="Text"/>
        <w:rPr>
          <w:rFonts w:ascii="Courier New" w:hAnsi="Courier New" w:cs="Courier New"/>
          <w:sz w:val="18"/>
          <w:szCs w:val="18"/>
          <w:lang w:val="en-GB"/>
        </w:rPr>
      </w:pPr>
      <w:r w:rsidRPr="00FC52E8">
        <w:rPr>
          <w:rFonts w:ascii="Courier New" w:hAnsi="Courier New" w:cs="Courier New"/>
          <w:sz w:val="18"/>
          <w:szCs w:val="18"/>
          <w:lang w:val="en-GB"/>
        </w:rPr>
        <w:t>table(</w:t>
      </w:r>
      <w:proofErr w:type="spellStart"/>
      <w:r w:rsidRPr="00FC52E8">
        <w:rPr>
          <w:rFonts w:ascii="Courier New" w:hAnsi="Courier New" w:cs="Courier New"/>
          <w:sz w:val="18"/>
          <w:szCs w:val="18"/>
          <w:lang w:val="en-GB"/>
        </w:rPr>
        <w:t>mwanza$</w:t>
      </w:r>
      <w:r>
        <w:rPr>
          <w:rFonts w:ascii="Courier New" w:hAnsi="Courier New" w:cs="Courier New"/>
          <w:sz w:val="18"/>
          <w:szCs w:val="18"/>
          <w:lang w:val="en-GB"/>
        </w:rPr>
        <w:t>ed</w:t>
      </w:r>
      <w:r w:rsidRPr="00FC52E8">
        <w:rPr>
          <w:rFonts w:ascii="Courier New" w:hAnsi="Courier New" w:cs="Courier New"/>
          <w:sz w:val="18"/>
          <w:szCs w:val="18"/>
          <w:lang w:val="en-GB"/>
        </w:rPr>
        <w:t>_f</w:t>
      </w:r>
      <w:proofErr w:type="spellEnd"/>
      <w:r w:rsidRPr="00FC52E8">
        <w:rPr>
          <w:rFonts w:ascii="Courier New" w:hAnsi="Courier New" w:cs="Courier New"/>
          <w:sz w:val="18"/>
          <w:szCs w:val="18"/>
          <w:lang w:val="en-GB"/>
        </w:rPr>
        <w:t xml:space="preserve">, </w:t>
      </w:r>
      <w:proofErr w:type="spellStart"/>
      <w:r w:rsidRPr="00FC52E8">
        <w:rPr>
          <w:rFonts w:ascii="Courier New" w:hAnsi="Courier New" w:cs="Courier New"/>
          <w:sz w:val="18"/>
          <w:szCs w:val="18"/>
          <w:lang w:val="en-GB"/>
        </w:rPr>
        <w:t>mwanza$case</w:t>
      </w:r>
      <w:proofErr w:type="spellEnd"/>
      <w:r w:rsidRPr="00FC52E8">
        <w:rPr>
          <w:rFonts w:ascii="Courier New" w:hAnsi="Courier New" w:cs="Courier New"/>
          <w:sz w:val="18"/>
          <w:szCs w:val="18"/>
          <w:lang w:val="en-GB"/>
        </w:rPr>
        <w:t>)</w:t>
      </w:r>
    </w:p>
    <w:p w14:paraId="14BE22C9" w14:textId="7B6994B0" w:rsidR="000F62AE" w:rsidRPr="00FC52E8" w:rsidRDefault="000F62AE" w:rsidP="000F62AE">
      <w:pPr>
        <w:pStyle w:val="Text"/>
        <w:rPr>
          <w:rFonts w:ascii="Courier New" w:hAnsi="Courier New" w:cs="Courier New"/>
          <w:sz w:val="18"/>
          <w:szCs w:val="18"/>
          <w:lang w:val="en-GB"/>
        </w:rPr>
      </w:pPr>
      <w:r w:rsidRPr="00FC52E8">
        <w:rPr>
          <w:rFonts w:ascii="Courier New" w:hAnsi="Courier New" w:cs="Courier New"/>
          <w:sz w:val="18"/>
          <w:szCs w:val="18"/>
          <w:lang w:val="en-GB"/>
        </w:rPr>
        <w:t>proportions(table(</w:t>
      </w:r>
      <w:proofErr w:type="spellStart"/>
      <w:r w:rsidRPr="00FC52E8">
        <w:rPr>
          <w:rFonts w:ascii="Courier New" w:hAnsi="Courier New" w:cs="Courier New"/>
          <w:sz w:val="18"/>
          <w:szCs w:val="18"/>
          <w:lang w:val="en-GB"/>
        </w:rPr>
        <w:t>mwanza$</w:t>
      </w:r>
      <w:r>
        <w:rPr>
          <w:rFonts w:ascii="Courier New" w:hAnsi="Courier New" w:cs="Courier New"/>
          <w:sz w:val="18"/>
          <w:szCs w:val="18"/>
          <w:lang w:val="en-GB"/>
        </w:rPr>
        <w:t>ed_f</w:t>
      </w:r>
      <w:proofErr w:type="spellEnd"/>
      <w:r w:rsidRPr="00FC52E8">
        <w:rPr>
          <w:rFonts w:ascii="Courier New" w:hAnsi="Courier New" w:cs="Courier New"/>
          <w:sz w:val="18"/>
          <w:szCs w:val="18"/>
          <w:lang w:val="en-GB"/>
        </w:rPr>
        <w:t xml:space="preserve">, </w:t>
      </w:r>
      <w:proofErr w:type="spellStart"/>
      <w:r w:rsidRPr="00FC52E8">
        <w:rPr>
          <w:rFonts w:ascii="Courier New" w:hAnsi="Courier New" w:cs="Courier New"/>
          <w:sz w:val="18"/>
          <w:szCs w:val="18"/>
          <w:lang w:val="en-GB"/>
        </w:rPr>
        <w:t>mwanza$case</w:t>
      </w:r>
      <w:proofErr w:type="spellEnd"/>
      <w:r w:rsidRPr="00FC52E8">
        <w:rPr>
          <w:rFonts w:ascii="Courier New" w:hAnsi="Courier New" w:cs="Courier New"/>
          <w:sz w:val="18"/>
          <w:szCs w:val="18"/>
          <w:lang w:val="en-GB"/>
        </w:rPr>
        <w:t>), margin=1)</w:t>
      </w:r>
    </w:p>
    <w:p w14:paraId="679B5BBF" w14:textId="77777777" w:rsidR="000F62AE" w:rsidRPr="00FC52E8" w:rsidRDefault="000F62AE" w:rsidP="00FC52E8">
      <w:pPr>
        <w:pStyle w:val="Text"/>
        <w:rPr>
          <w:rFonts w:ascii="Courier New" w:hAnsi="Courier New" w:cs="Courier New"/>
          <w:sz w:val="18"/>
          <w:szCs w:val="18"/>
          <w:lang w:val="en-GB"/>
        </w:rPr>
      </w:pPr>
    </w:p>
    <w:p w14:paraId="1F6FE2AD" w14:textId="77777777" w:rsidR="00FC52E8" w:rsidRDefault="00FC52E8" w:rsidP="00577D06">
      <w:pPr>
        <w:pStyle w:val="Text"/>
        <w:rPr>
          <w:rFonts w:ascii="Arial" w:hAnsi="Arial"/>
          <w:lang w:val="en-GB"/>
        </w:rPr>
      </w:pPr>
    </w:p>
    <w:tbl>
      <w:tblPr>
        <w:tblStyle w:val="TableGrid"/>
        <w:tblW w:w="0" w:type="auto"/>
        <w:tblLook w:val="04A0" w:firstRow="1" w:lastRow="0" w:firstColumn="1" w:lastColumn="0" w:noHBand="0" w:noVBand="1"/>
      </w:tblPr>
      <w:tblGrid>
        <w:gridCol w:w="1839"/>
        <w:gridCol w:w="1848"/>
        <w:gridCol w:w="1848"/>
        <w:gridCol w:w="1827"/>
      </w:tblGrid>
      <w:tr w:rsidR="00575B41" w14:paraId="54FB1055" w14:textId="77777777" w:rsidTr="00575B41">
        <w:tc>
          <w:tcPr>
            <w:tcW w:w="1839" w:type="dxa"/>
          </w:tcPr>
          <w:p w14:paraId="73B79635" w14:textId="1BA9902C" w:rsidR="00575B41" w:rsidRDefault="00575B41" w:rsidP="00577D06">
            <w:pPr>
              <w:pStyle w:val="Text"/>
              <w:rPr>
                <w:rFonts w:ascii="Arial" w:hAnsi="Arial"/>
                <w:lang w:val="en-GB"/>
              </w:rPr>
            </w:pPr>
            <w:r>
              <w:rPr>
                <w:rFonts w:ascii="Arial" w:hAnsi="Arial"/>
                <w:lang w:val="en-GB"/>
              </w:rPr>
              <w:t>Age group</w:t>
            </w:r>
          </w:p>
        </w:tc>
        <w:tc>
          <w:tcPr>
            <w:tcW w:w="1848" w:type="dxa"/>
          </w:tcPr>
          <w:p w14:paraId="1F96FB73" w14:textId="7FDAC045" w:rsidR="00575B41" w:rsidRDefault="00575B41" w:rsidP="00577D06">
            <w:pPr>
              <w:pStyle w:val="Text"/>
              <w:rPr>
                <w:rFonts w:ascii="Arial" w:hAnsi="Arial"/>
                <w:lang w:val="en-GB"/>
              </w:rPr>
            </w:pPr>
            <w:r>
              <w:rPr>
                <w:rFonts w:ascii="Arial" w:hAnsi="Arial"/>
                <w:lang w:val="en-GB"/>
              </w:rPr>
              <w:t>Case</w:t>
            </w:r>
          </w:p>
        </w:tc>
        <w:tc>
          <w:tcPr>
            <w:tcW w:w="1848" w:type="dxa"/>
          </w:tcPr>
          <w:p w14:paraId="257F6F38" w14:textId="7EC93897" w:rsidR="00575B41" w:rsidRDefault="00575B41" w:rsidP="00577D06">
            <w:pPr>
              <w:pStyle w:val="Text"/>
              <w:rPr>
                <w:rFonts w:ascii="Arial" w:hAnsi="Arial"/>
                <w:lang w:val="en-GB"/>
              </w:rPr>
            </w:pPr>
            <w:r>
              <w:rPr>
                <w:rFonts w:ascii="Arial" w:hAnsi="Arial"/>
                <w:lang w:val="en-GB"/>
              </w:rPr>
              <w:t>Control</w:t>
            </w:r>
          </w:p>
        </w:tc>
        <w:tc>
          <w:tcPr>
            <w:tcW w:w="1827" w:type="dxa"/>
          </w:tcPr>
          <w:p w14:paraId="650A5634" w14:textId="45CB5B6E" w:rsidR="00575B41" w:rsidRDefault="00575B41" w:rsidP="00577D06">
            <w:pPr>
              <w:pStyle w:val="Text"/>
              <w:rPr>
                <w:rFonts w:ascii="Arial" w:hAnsi="Arial"/>
                <w:lang w:val="en-GB"/>
              </w:rPr>
            </w:pPr>
            <w:r>
              <w:rPr>
                <w:rFonts w:ascii="Arial" w:hAnsi="Arial"/>
                <w:lang w:val="en-GB"/>
              </w:rPr>
              <w:t>OR (95% CI)</w:t>
            </w:r>
          </w:p>
        </w:tc>
      </w:tr>
      <w:tr w:rsidR="00575B41" w14:paraId="36276CFC" w14:textId="77777777" w:rsidTr="00575B41">
        <w:tc>
          <w:tcPr>
            <w:tcW w:w="1839" w:type="dxa"/>
          </w:tcPr>
          <w:p w14:paraId="3EAE7D46" w14:textId="0B97BFC8" w:rsidR="00575B41" w:rsidRDefault="00575B41" w:rsidP="00575B41">
            <w:pPr>
              <w:pStyle w:val="Text"/>
              <w:rPr>
                <w:rFonts w:ascii="Arial" w:hAnsi="Arial"/>
                <w:lang w:val="en-GB"/>
              </w:rPr>
            </w:pPr>
            <w:r>
              <w:rPr>
                <w:rFonts w:ascii="Arial" w:hAnsi="Arial"/>
                <w:lang w:val="en-GB"/>
              </w:rPr>
              <w:t>15-19</w:t>
            </w:r>
          </w:p>
        </w:tc>
        <w:tc>
          <w:tcPr>
            <w:tcW w:w="1848" w:type="dxa"/>
          </w:tcPr>
          <w:p w14:paraId="7349F2C1" w14:textId="504F914B" w:rsidR="00575B41" w:rsidRDefault="00575B41" w:rsidP="00575B41">
            <w:pPr>
              <w:pStyle w:val="Text"/>
              <w:jc w:val="center"/>
              <w:rPr>
                <w:rFonts w:ascii="Arial" w:hAnsi="Arial"/>
                <w:lang w:val="en-GB"/>
              </w:rPr>
            </w:pPr>
            <w:r w:rsidRPr="005C2729">
              <w:t>13</w:t>
            </w:r>
            <w:r>
              <w:t xml:space="preserve"> (11.9)</w:t>
            </w:r>
          </w:p>
        </w:tc>
        <w:tc>
          <w:tcPr>
            <w:tcW w:w="1848" w:type="dxa"/>
          </w:tcPr>
          <w:p w14:paraId="6A7489A1" w14:textId="510F1377" w:rsidR="00575B41" w:rsidRDefault="00575B41" w:rsidP="00575B41">
            <w:pPr>
              <w:pStyle w:val="Text"/>
              <w:jc w:val="center"/>
              <w:rPr>
                <w:rFonts w:ascii="Arial" w:hAnsi="Arial"/>
                <w:lang w:val="en-GB"/>
              </w:rPr>
            </w:pPr>
            <w:r w:rsidRPr="00D972CB">
              <w:t>96</w:t>
            </w:r>
            <w:r>
              <w:t>(88.1)</w:t>
            </w:r>
          </w:p>
        </w:tc>
        <w:tc>
          <w:tcPr>
            <w:tcW w:w="1827" w:type="dxa"/>
          </w:tcPr>
          <w:p w14:paraId="4708AB97" w14:textId="24DA6C2C" w:rsidR="00575B41" w:rsidRDefault="00575B41" w:rsidP="00575B41">
            <w:pPr>
              <w:pStyle w:val="Text"/>
              <w:rPr>
                <w:rFonts w:ascii="Arial" w:hAnsi="Arial"/>
                <w:lang w:val="en-GB"/>
              </w:rPr>
            </w:pPr>
            <w:r>
              <w:rPr>
                <w:rFonts w:ascii="Arial" w:hAnsi="Arial"/>
                <w:lang w:val="en-GB"/>
              </w:rPr>
              <w:t>Ref</w:t>
            </w:r>
          </w:p>
        </w:tc>
      </w:tr>
      <w:tr w:rsidR="00575B41" w14:paraId="6B9B279E" w14:textId="77777777" w:rsidTr="00575B41">
        <w:tc>
          <w:tcPr>
            <w:tcW w:w="1839" w:type="dxa"/>
          </w:tcPr>
          <w:p w14:paraId="218CD830" w14:textId="43CDB07B" w:rsidR="00575B41" w:rsidRDefault="00575B41" w:rsidP="00575B41">
            <w:pPr>
              <w:pStyle w:val="Text"/>
              <w:rPr>
                <w:rFonts w:ascii="Arial" w:hAnsi="Arial"/>
                <w:lang w:val="en-GB"/>
              </w:rPr>
            </w:pPr>
            <w:r>
              <w:rPr>
                <w:rFonts w:ascii="Arial" w:hAnsi="Arial"/>
                <w:lang w:val="en-GB"/>
              </w:rPr>
              <w:t>20-24</w:t>
            </w:r>
          </w:p>
        </w:tc>
        <w:tc>
          <w:tcPr>
            <w:tcW w:w="1848" w:type="dxa"/>
          </w:tcPr>
          <w:p w14:paraId="591B20F4" w14:textId="7A8AE90D" w:rsidR="00575B41" w:rsidRDefault="00575B41" w:rsidP="00575B41">
            <w:pPr>
              <w:pStyle w:val="Text"/>
              <w:jc w:val="center"/>
              <w:rPr>
                <w:rFonts w:ascii="Arial" w:hAnsi="Arial"/>
                <w:lang w:val="en-GB"/>
              </w:rPr>
            </w:pPr>
            <w:r w:rsidRPr="005C2729">
              <w:t>57</w:t>
            </w:r>
            <w:r w:rsidR="00732AD2">
              <w:t>(34.5)</w:t>
            </w:r>
          </w:p>
        </w:tc>
        <w:tc>
          <w:tcPr>
            <w:tcW w:w="1848" w:type="dxa"/>
          </w:tcPr>
          <w:p w14:paraId="5059055A" w14:textId="773E7623" w:rsidR="00575B41" w:rsidRDefault="00575B41" w:rsidP="00575B41">
            <w:pPr>
              <w:pStyle w:val="Text"/>
              <w:jc w:val="center"/>
              <w:rPr>
                <w:rFonts w:ascii="Arial" w:hAnsi="Arial"/>
                <w:lang w:val="en-GB"/>
              </w:rPr>
            </w:pPr>
            <w:r w:rsidRPr="00D972CB">
              <w:t>108</w:t>
            </w:r>
            <w:r w:rsidR="00732AD2">
              <w:t>(65.5)</w:t>
            </w:r>
          </w:p>
        </w:tc>
        <w:tc>
          <w:tcPr>
            <w:tcW w:w="1827" w:type="dxa"/>
          </w:tcPr>
          <w:p w14:paraId="334E7EB5" w14:textId="13D0E7CB" w:rsidR="00575B41" w:rsidRDefault="00575B41" w:rsidP="00575B41">
            <w:pPr>
              <w:pStyle w:val="Text"/>
              <w:rPr>
                <w:rFonts w:ascii="Arial" w:hAnsi="Arial"/>
                <w:lang w:val="en-GB"/>
              </w:rPr>
            </w:pPr>
            <w:r>
              <w:rPr>
                <w:rFonts w:ascii="Arial" w:hAnsi="Arial"/>
                <w:lang w:val="en-GB"/>
              </w:rPr>
              <w:t>3.9 (2.1-7.8)</w:t>
            </w:r>
          </w:p>
        </w:tc>
      </w:tr>
      <w:tr w:rsidR="00575B41" w14:paraId="66541AE3" w14:textId="77777777" w:rsidTr="00575B41">
        <w:tc>
          <w:tcPr>
            <w:tcW w:w="1839" w:type="dxa"/>
          </w:tcPr>
          <w:p w14:paraId="3A4BBB28" w14:textId="2EAC93AD" w:rsidR="00575B41" w:rsidRDefault="00575B41" w:rsidP="00575B41">
            <w:pPr>
              <w:pStyle w:val="Text"/>
              <w:rPr>
                <w:rFonts w:ascii="Arial" w:hAnsi="Arial"/>
                <w:lang w:val="en-GB"/>
              </w:rPr>
            </w:pPr>
            <w:r>
              <w:rPr>
                <w:rFonts w:ascii="Arial" w:hAnsi="Arial"/>
                <w:lang w:val="en-GB"/>
              </w:rPr>
              <w:t>25-29</w:t>
            </w:r>
          </w:p>
        </w:tc>
        <w:tc>
          <w:tcPr>
            <w:tcW w:w="1848" w:type="dxa"/>
          </w:tcPr>
          <w:p w14:paraId="2FE0152A" w14:textId="2D3FB72D" w:rsidR="00575B41" w:rsidRDefault="00575B41" w:rsidP="00575B41">
            <w:pPr>
              <w:pStyle w:val="Text"/>
              <w:jc w:val="center"/>
              <w:rPr>
                <w:rFonts w:ascii="Arial" w:hAnsi="Arial"/>
                <w:lang w:val="en-GB"/>
              </w:rPr>
            </w:pPr>
            <w:r w:rsidRPr="005C2729">
              <w:t>39</w:t>
            </w:r>
            <w:r w:rsidR="00732AD2">
              <w:t>(31.7)</w:t>
            </w:r>
          </w:p>
        </w:tc>
        <w:tc>
          <w:tcPr>
            <w:tcW w:w="1848" w:type="dxa"/>
          </w:tcPr>
          <w:p w14:paraId="65EFC5BC" w14:textId="69DAB117" w:rsidR="00575B41" w:rsidRDefault="00575B41" w:rsidP="00575B41">
            <w:pPr>
              <w:pStyle w:val="Text"/>
              <w:jc w:val="center"/>
              <w:rPr>
                <w:rFonts w:ascii="Arial" w:hAnsi="Arial"/>
                <w:lang w:val="en-GB"/>
              </w:rPr>
            </w:pPr>
            <w:r w:rsidRPr="00D972CB">
              <w:t>84</w:t>
            </w:r>
            <w:r w:rsidR="00732AD2">
              <w:t>(68.3)</w:t>
            </w:r>
          </w:p>
        </w:tc>
        <w:tc>
          <w:tcPr>
            <w:tcW w:w="1827" w:type="dxa"/>
          </w:tcPr>
          <w:p w14:paraId="0657B099" w14:textId="022F26CA" w:rsidR="00575B41" w:rsidRDefault="00575B41" w:rsidP="00575B41">
            <w:pPr>
              <w:pStyle w:val="Text"/>
              <w:rPr>
                <w:rFonts w:ascii="Arial" w:hAnsi="Arial"/>
                <w:lang w:val="en-GB"/>
              </w:rPr>
            </w:pPr>
            <w:r>
              <w:rPr>
                <w:rFonts w:ascii="Arial" w:hAnsi="Arial"/>
                <w:lang w:val="en-GB"/>
              </w:rPr>
              <w:t>3.4 (1.8-7.1)</w:t>
            </w:r>
          </w:p>
        </w:tc>
      </w:tr>
      <w:tr w:rsidR="00575B41" w14:paraId="40EF6D8A" w14:textId="77777777" w:rsidTr="00575B41">
        <w:tc>
          <w:tcPr>
            <w:tcW w:w="1839" w:type="dxa"/>
          </w:tcPr>
          <w:p w14:paraId="4F6A64FD" w14:textId="294E158A" w:rsidR="00575B41" w:rsidRDefault="00575B41" w:rsidP="00575B41">
            <w:pPr>
              <w:pStyle w:val="Text"/>
              <w:rPr>
                <w:rFonts w:ascii="Arial" w:hAnsi="Arial"/>
                <w:lang w:val="en-GB"/>
              </w:rPr>
            </w:pPr>
            <w:r>
              <w:rPr>
                <w:rFonts w:ascii="Arial" w:hAnsi="Arial"/>
                <w:lang w:val="en-GB"/>
              </w:rPr>
              <w:t>30-34</w:t>
            </w:r>
          </w:p>
        </w:tc>
        <w:tc>
          <w:tcPr>
            <w:tcW w:w="1848" w:type="dxa"/>
          </w:tcPr>
          <w:p w14:paraId="7A22882F" w14:textId="0DC1B92A" w:rsidR="00575B41" w:rsidRDefault="00575B41" w:rsidP="00575B41">
            <w:pPr>
              <w:pStyle w:val="Text"/>
              <w:jc w:val="center"/>
              <w:rPr>
                <w:rFonts w:ascii="Arial" w:hAnsi="Arial"/>
                <w:lang w:val="en-GB"/>
              </w:rPr>
            </w:pPr>
            <w:r w:rsidRPr="005C2729">
              <w:t>33</w:t>
            </w:r>
            <w:r w:rsidR="00732AD2">
              <w:t>(28.0)</w:t>
            </w:r>
          </w:p>
        </w:tc>
        <w:tc>
          <w:tcPr>
            <w:tcW w:w="1848" w:type="dxa"/>
          </w:tcPr>
          <w:p w14:paraId="18EBFE41" w14:textId="4C80960E" w:rsidR="00575B41" w:rsidRDefault="00575B41" w:rsidP="00575B41">
            <w:pPr>
              <w:pStyle w:val="Text"/>
              <w:jc w:val="center"/>
              <w:rPr>
                <w:rFonts w:ascii="Arial" w:hAnsi="Arial"/>
                <w:lang w:val="en-GB"/>
              </w:rPr>
            </w:pPr>
            <w:r w:rsidRPr="00D972CB">
              <w:t>85</w:t>
            </w:r>
            <w:r w:rsidR="00732AD2">
              <w:t>(72.0)</w:t>
            </w:r>
          </w:p>
        </w:tc>
        <w:tc>
          <w:tcPr>
            <w:tcW w:w="1827" w:type="dxa"/>
          </w:tcPr>
          <w:p w14:paraId="3FB127B6" w14:textId="3A819989" w:rsidR="00575B41" w:rsidRDefault="00575B41" w:rsidP="00575B41">
            <w:pPr>
              <w:pStyle w:val="Text"/>
              <w:rPr>
                <w:rFonts w:ascii="Arial" w:hAnsi="Arial"/>
                <w:lang w:val="en-GB"/>
              </w:rPr>
            </w:pPr>
            <w:r>
              <w:rPr>
                <w:rFonts w:ascii="Arial" w:hAnsi="Arial"/>
                <w:lang w:val="en-GB"/>
              </w:rPr>
              <w:t>2.9 (1.4-6.0)</w:t>
            </w:r>
          </w:p>
        </w:tc>
      </w:tr>
      <w:tr w:rsidR="00575B41" w14:paraId="2F7FE71D" w14:textId="77777777" w:rsidTr="00575B41">
        <w:tc>
          <w:tcPr>
            <w:tcW w:w="1839" w:type="dxa"/>
          </w:tcPr>
          <w:p w14:paraId="3C4A240B" w14:textId="339D078E" w:rsidR="00575B41" w:rsidRDefault="00575B41" w:rsidP="00575B41">
            <w:pPr>
              <w:pStyle w:val="Text"/>
              <w:rPr>
                <w:rFonts w:ascii="Arial" w:hAnsi="Arial"/>
                <w:lang w:val="en-GB"/>
              </w:rPr>
            </w:pPr>
            <w:r>
              <w:rPr>
                <w:rFonts w:ascii="Arial" w:hAnsi="Arial"/>
                <w:lang w:val="en-GB"/>
              </w:rPr>
              <w:t>35-44</w:t>
            </w:r>
          </w:p>
        </w:tc>
        <w:tc>
          <w:tcPr>
            <w:tcW w:w="1848" w:type="dxa"/>
          </w:tcPr>
          <w:p w14:paraId="4483B39D" w14:textId="7B80EAB2" w:rsidR="00575B41" w:rsidRDefault="00575B41" w:rsidP="00575B41">
            <w:pPr>
              <w:pStyle w:val="Text"/>
              <w:jc w:val="center"/>
              <w:rPr>
                <w:rFonts w:ascii="Arial" w:hAnsi="Arial"/>
                <w:lang w:val="en-GB"/>
              </w:rPr>
            </w:pPr>
            <w:r w:rsidRPr="005C2729">
              <w:t>30</w:t>
            </w:r>
            <w:r w:rsidR="00732AD2">
              <w:t>(21.9)</w:t>
            </w:r>
          </w:p>
        </w:tc>
        <w:tc>
          <w:tcPr>
            <w:tcW w:w="1848" w:type="dxa"/>
          </w:tcPr>
          <w:p w14:paraId="169C8A35" w14:textId="4BD96361" w:rsidR="00575B41" w:rsidRDefault="00575B41" w:rsidP="00575B41">
            <w:pPr>
              <w:pStyle w:val="Text"/>
              <w:jc w:val="center"/>
              <w:rPr>
                <w:rFonts w:ascii="Arial" w:hAnsi="Arial"/>
                <w:lang w:val="en-GB"/>
              </w:rPr>
            </w:pPr>
            <w:r w:rsidRPr="00D972CB">
              <w:t>107</w:t>
            </w:r>
            <w:r w:rsidR="00732AD2">
              <w:t>(78.1)</w:t>
            </w:r>
          </w:p>
        </w:tc>
        <w:tc>
          <w:tcPr>
            <w:tcW w:w="1827" w:type="dxa"/>
          </w:tcPr>
          <w:p w14:paraId="03559CD5" w14:textId="3085C327" w:rsidR="00575B41" w:rsidRDefault="00575B41" w:rsidP="00575B41">
            <w:pPr>
              <w:pStyle w:val="Text"/>
              <w:rPr>
                <w:rFonts w:ascii="Arial" w:hAnsi="Arial"/>
                <w:lang w:val="en-GB"/>
              </w:rPr>
            </w:pPr>
            <w:r>
              <w:rPr>
                <w:rFonts w:ascii="Arial" w:hAnsi="Arial"/>
                <w:lang w:val="en-GB"/>
              </w:rPr>
              <w:t>2.1 (1.0-4.3)</w:t>
            </w:r>
          </w:p>
        </w:tc>
      </w:tr>
      <w:tr w:rsidR="00575B41" w14:paraId="768B05BF" w14:textId="77777777" w:rsidTr="00575B41">
        <w:tc>
          <w:tcPr>
            <w:tcW w:w="1839" w:type="dxa"/>
          </w:tcPr>
          <w:p w14:paraId="58D20EB0" w14:textId="2A37A3CF" w:rsidR="00575B41" w:rsidRDefault="00575B41" w:rsidP="00575B41">
            <w:pPr>
              <w:pStyle w:val="Text"/>
              <w:rPr>
                <w:rFonts w:ascii="Arial" w:hAnsi="Arial"/>
                <w:lang w:val="en-GB"/>
              </w:rPr>
            </w:pPr>
            <w:r>
              <w:rPr>
                <w:rFonts w:ascii="Arial" w:hAnsi="Arial"/>
                <w:lang w:val="en-GB"/>
              </w:rPr>
              <w:t>45-54</w:t>
            </w:r>
          </w:p>
        </w:tc>
        <w:tc>
          <w:tcPr>
            <w:tcW w:w="1848" w:type="dxa"/>
          </w:tcPr>
          <w:p w14:paraId="7272DFB0" w14:textId="577A8024" w:rsidR="00575B41" w:rsidRDefault="00575B41" w:rsidP="00575B41">
            <w:pPr>
              <w:pStyle w:val="Text"/>
              <w:jc w:val="center"/>
              <w:rPr>
                <w:rFonts w:ascii="Arial" w:hAnsi="Arial"/>
                <w:lang w:val="en-GB"/>
              </w:rPr>
            </w:pPr>
            <w:r>
              <w:rPr>
                <w:rFonts w:ascii="Arial" w:hAnsi="Arial"/>
              </w:rPr>
              <w:t>17</w:t>
            </w:r>
            <w:r w:rsidR="00732AD2">
              <w:rPr>
                <w:rFonts w:ascii="Arial" w:hAnsi="Arial"/>
              </w:rPr>
              <w:t>(15.3)</w:t>
            </w:r>
          </w:p>
        </w:tc>
        <w:tc>
          <w:tcPr>
            <w:tcW w:w="1848" w:type="dxa"/>
          </w:tcPr>
          <w:p w14:paraId="4EC737B2" w14:textId="00D2F9AB" w:rsidR="00575B41" w:rsidRDefault="00575B41" w:rsidP="00575B41">
            <w:pPr>
              <w:pStyle w:val="Text"/>
              <w:jc w:val="center"/>
              <w:rPr>
                <w:rFonts w:ascii="Arial" w:hAnsi="Arial"/>
                <w:lang w:val="en-GB"/>
              </w:rPr>
            </w:pPr>
            <w:r w:rsidRPr="00D972CB">
              <w:t>94</w:t>
            </w:r>
            <w:r w:rsidR="00732AD2">
              <w:t>(84.7)</w:t>
            </w:r>
          </w:p>
        </w:tc>
        <w:tc>
          <w:tcPr>
            <w:tcW w:w="1827" w:type="dxa"/>
          </w:tcPr>
          <w:p w14:paraId="0D8A56E6" w14:textId="0E6EE155" w:rsidR="00575B41" w:rsidRDefault="00575B41" w:rsidP="00575B41">
            <w:pPr>
              <w:pStyle w:val="Text"/>
              <w:rPr>
                <w:rFonts w:ascii="Arial" w:hAnsi="Arial"/>
                <w:lang w:val="en-GB"/>
              </w:rPr>
            </w:pPr>
            <w:r>
              <w:rPr>
                <w:rFonts w:ascii="Arial" w:hAnsi="Arial"/>
                <w:lang w:val="en-GB"/>
              </w:rPr>
              <w:t>1.3 (0.6-3.0)</w:t>
            </w:r>
          </w:p>
        </w:tc>
      </w:tr>
    </w:tbl>
    <w:p w14:paraId="6A28B186" w14:textId="77777777" w:rsidR="00577D06" w:rsidRDefault="00577D06" w:rsidP="00577D06">
      <w:pPr>
        <w:pStyle w:val="Text"/>
        <w:rPr>
          <w:rFonts w:ascii="Arial" w:hAnsi="Arial"/>
          <w:lang w:val="en-GB"/>
        </w:rPr>
      </w:pPr>
    </w:p>
    <w:tbl>
      <w:tblPr>
        <w:tblStyle w:val="TableGrid"/>
        <w:tblW w:w="0" w:type="auto"/>
        <w:tblLook w:val="04A0" w:firstRow="1" w:lastRow="0" w:firstColumn="1" w:lastColumn="0" w:noHBand="0" w:noVBand="1"/>
      </w:tblPr>
      <w:tblGrid>
        <w:gridCol w:w="1885"/>
        <w:gridCol w:w="1800"/>
        <w:gridCol w:w="1800"/>
        <w:gridCol w:w="1890"/>
      </w:tblGrid>
      <w:tr w:rsidR="00575B41" w14:paraId="42BA7BC3" w14:textId="77777777" w:rsidTr="00CD105A">
        <w:tc>
          <w:tcPr>
            <w:tcW w:w="1885" w:type="dxa"/>
          </w:tcPr>
          <w:p w14:paraId="4DF5043B" w14:textId="4AD094C5" w:rsidR="00575B41" w:rsidRDefault="00575B41" w:rsidP="00577D06">
            <w:pPr>
              <w:pStyle w:val="Text"/>
              <w:rPr>
                <w:rFonts w:ascii="Arial" w:hAnsi="Arial"/>
                <w:lang w:val="en-GB"/>
              </w:rPr>
            </w:pPr>
            <w:r>
              <w:rPr>
                <w:rFonts w:ascii="Arial" w:hAnsi="Arial"/>
                <w:lang w:val="en-GB"/>
              </w:rPr>
              <w:t>Years of education</w:t>
            </w:r>
          </w:p>
        </w:tc>
        <w:tc>
          <w:tcPr>
            <w:tcW w:w="1800" w:type="dxa"/>
          </w:tcPr>
          <w:p w14:paraId="0D2D2EA0" w14:textId="41A92EED" w:rsidR="00575B41" w:rsidRDefault="00575B41" w:rsidP="00577D06">
            <w:pPr>
              <w:pStyle w:val="Text"/>
              <w:rPr>
                <w:rFonts w:ascii="Arial" w:hAnsi="Arial"/>
                <w:lang w:val="en-GB"/>
              </w:rPr>
            </w:pPr>
            <w:r>
              <w:rPr>
                <w:rFonts w:ascii="Arial" w:hAnsi="Arial"/>
                <w:lang w:val="en-GB"/>
              </w:rPr>
              <w:t>Case</w:t>
            </w:r>
          </w:p>
        </w:tc>
        <w:tc>
          <w:tcPr>
            <w:tcW w:w="1800" w:type="dxa"/>
          </w:tcPr>
          <w:p w14:paraId="1A78CD40" w14:textId="782D4DA6" w:rsidR="00575B41" w:rsidRDefault="00575B41" w:rsidP="00577D06">
            <w:pPr>
              <w:pStyle w:val="Text"/>
              <w:rPr>
                <w:rFonts w:ascii="Arial" w:hAnsi="Arial"/>
                <w:lang w:val="en-GB"/>
              </w:rPr>
            </w:pPr>
            <w:r>
              <w:rPr>
                <w:rFonts w:ascii="Arial" w:hAnsi="Arial"/>
                <w:lang w:val="en-GB"/>
              </w:rPr>
              <w:t>Control</w:t>
            </w:r>
          </w:p>
        </w:tc>
        <w:tc>
          <w:tcPr>
            <w:tcW w:w="1890" w:type="dxa"/>
          </w:tcPr>
          <w:p w14:paraId="4BB03A54" w14:textId="56807E44" w:rsidR="00575B41" w:rsidRDefault="00575B41" w:rsidP="00577D06">
            <w:pPr>
              <w:pStyle w:val="Text"/>
              <w:rPr>
                <w:rFonts w:ascii="Arial" w:hAnsi="Arial"/>
                <w:lang w:val="en-GB"/>
              </w:rPr>
            </w:pPr>
            <w:r>
              <w:rPr>
                <w:rFonts w:ascii="Arial" w:hAnsi="Arial"/>
                <w:lang w:val="en-GB"/>
              </w:rPr>
              <w:t>OR (95% CI)</w:t>
            </w:r>
          </w:p>
        </w:tc>
      </w:tr>
      <w:tr w:rsidR="00CD105A" w14:paraId="6C6E4D88" w14:textId="77777777" w:rsidTr="00CD105A">
        <w:tc>
          <w:tcPr>
            <w:tcW w:w="1885" w:type="dxa"/>
          </w:tcPr>
          <w:p w14:paraId="072ABA1D" w14:textId="3EE82F9F" w:rsidR="00CD105A" w:rsidRDefault="00CD105A" w:rsidP="00CD105A">
            <w:pPr>
              <w:pStyle w:val="Text"/>
              <w:rPr>
                <w:rFonts w:ascii="Arial" w:hAnsi="Arial"/>
                <w:lang w:val="en-GB"/>
              </w:rPr>
            </w:pPr>
            <w:r>
              <w:rPr>
                <w:rFonts w:ascii="Arial" w:hAnsi="Arial"/>
                <w:lang w:val="en-GB"/>
              </w:rPr>
              <w:t>0</w:t>
            </w:r>
          </w:p>
        </w:tc>
        <w:tc>
          <w:tcPr>
            <w:tcW w:w="1800" w:type="dxa"/>
          </w:tcPr>
          <w:p w14:paraId="7117BFA5" w14:textId="294D5312" w:rsidR="00CD105A" w:rsidRDefault="00CD105A" w:rsidP="004E242C">
            <w:pPr>
              <w:pStyle w:val="Text"/>
              <w:jc w:val="center"/>
              <w:rPr>
                <w:rFonts w:ascii="Arial" w:hAnsi="Arial"/>
                <w:lang w:val="en-GB"/>
              </w:rPr>
            </w:pPr>
            <w:r w:rsidRPr="0043438D">
              <w:t>49</w:t>
            </w:r>
            <w:r w:rsidR="004E242C">
              <w:t xml:space="preserve"> (15.7)</w:t>
            </w:r>
          </w:p>
        </w:tc>
        <w:tc>
          <w:tcPr>
            <w:tcW w:w="1800" w:type="dxa"/>
          </w:tcPr>
          <w:p w14:paraId="2EB42E1F" w14:textId="5C1514A3" w:rsidR="00CD105A" w:rsidRDefault="00CD105A" w:rsidP="004E242C">
            <w:pPr>
              <w:pStyle w:val="Text"/>
              <w:jc w:val="center"/>
              <w:rPr>
                <w:rFonts w:ascii="Arial" w:hAnsi="Arial"/>
                <w:lang w:val="en-GB"/>
              </w:rPr>
            </w:pPr>
            <w:r w:rsidRPr="0043438D">
              <w:t>263</w:t>
            </w:r>
            <w:r w:rsidR="004E242C">
              <w:t xml:space="preserve"> (84.3)</w:t>
            </w:r>
          </w:p>
        </w:tc>
        <w:tc>
          <w:tcPr>
            <w:tcW w:w="1890" w:type="dxa"/>
          </w:tcPr>
          <w:p w14:paraId="0D32AEF3" w14:textId="2766D2DD" w:rsidR="00CD105A" w:rsidRDefault="00CD105A" w:rsidP="00CD105A">
            <w:pPr>
              <w:pStyle w:val="Text"/>
              <w:rPr>
                <w:rFonts w:ascii="Arial" w:hAnsi="Arial"/>
                <w:lang w:val="en-GB"/>
              </w:rPr>
            </w:pPr>
            <w:r>
              <w:rPr>
                <w:rFonts w:ascii="Arial" w:hAnsi="Arial"/>
                <w:lang w:val="en-GB"/>
              </w:rPr>
              <w:t>Ref.</w:t>
            </w:r>
          </w:p>
        </w:tc>
      </w:tr>
      <w:tr w:rsidR="00CD105A" w14:paraId="281B856A" w14:textId="77777777" w:rsidTr="00CD105A">
        <w:tc>
          <w:tcPr>
            <w:tcW w:w="1885" w:type="dxa"/>
          </w:tcPr>
          <w:p w14:paraId="5EA14F85" w14:textId="7CC38706" w:rsidR="00CD105A" w:rsidRDefault="00CD105A" w:rsidP="00CD105A">
            <w:pPr>
              <w:pStyle w:val="Text"/>
              <w:rPr>
                <w:rFonts w:ascii="Arial" w:hAnsi="Arial"/>
                <w:lang w:val="en-GB"/>
              </w:rPr>
            </w:pPr>
            <w:r>
              <w:rPr>
                <w:rFonts w:ascii="Arial" w:hAnsi="Arial"/>
                <w:lang w:val="en-GB"/>
              </w:rPr>
              <w:t>1-3</w:t>
            </w:r>
          </w:p>
        </w:tc>
        <w:tc>
          <w:tcPr>
            <w:tcW w:w="1800" w:type="dxa"/>
          </w:tcPr>
          <w:p w14:paraId="659DAB1A" w14:textId="0273827C" w:rsidR="00CD105A" w:rsidRDefault="00CD105A" w:rsidP="004E242C">
            <w:pPr>
              <w:pStyle w:val="Text"/>
              <w:jc w:val="center"/>
              <w:rPr>
                <w:rFonts w:ascii="Arial" w:hAnsi="Arial"/>
                <w:lang w:val="en-GB"/>
              </w:rPr>
            </w:pPr>
            <w:r w:rsidRPr="0043438D">
              <w:t>24</w:t>
            </w:r>
            <w:r w:rsidR="004E242C">
              <w:t xml:space="preserve"> (32.0)</w:t>
            </w:r>
          </w:p>
        </w:tc>
        <w:tc>
          <w:tcPr>
            <w:tcW w:w="1800" w:type="dxa"/>
          </w:tcPr>
          <w:p w14:paraId="089DA732" w14:textId="45AE78DE" w:rsidR="00CD105A" w:rsidRDefault="00CD105A" w:rsidP="004E242C">
            <w:pPr>
              <w:pStyle w:val="Text"/>
              <w:jc w:val="center"/>
              <w:rPr>
                <w:rFonts w:ascii="Arial" w:hAnsi="Arial"/>
                <w:lang w:val="en-GB"/>
              </w:rPr>
            </w:pPr>
            <w:r w:rsidRPr="0043438D">
              <w:t>51</w:t>
            </w:r>
            <w:r w:rsidR="004E242C">
              <w:t xml:space="preserve"> (68.0)</w:t>
            </w:r>
          </w:p>
        </w:tc>
        <w:tc>
          <w:tcPr>
            <w:tcW w:w="1890" w:type="dxa"/>
          </w:tcPr>
          <w:p w14:paraId="6D74778E" w14:textId="515A19D3" w:rsidR="00CD105A" w:rsidRDefault="00CD105A" w:rsidP="00CD105A">
            <w:pPr>
              <w:pStyle w:val="Text"/>
              <w:rPr>
                <w:rFonts w:ascii="Arial" w:hAnsi="Arial"/>
                <w:lang w:val="en-GB"/>
              </w:rPr>
            </w:pPr>
            <w:r>
              <w:rPr>
                <w:rFonts w:ascii="Arial" w:hAnsi="Arial"/>
                <w:lang w:val="en-GB"/>
              </w:rPr>
              <w:t>2.5 (1.4-4.5)</w:t>
            </w:r>
          </w:p>
        </w:tc>
      </w:tr>
      <w:tr w:rsidR="00CD105A" w14:paraId="315E646D" w14:textId="77777777" w:rsidTr="00CD105A">
        <w:tc>
          <w:tcPr>
            <w:tcW w:w="1885" w:type="dxa"/>
          </w:tcPr>
          <w:p w14:paraId="42D9ECAE" w14:textId="59421FE8" w:rsidR="00CD105A" w:rsidRDefault="00CD105A" w:rsidP="00CD105A">
            <w:pPr>
              <w:pStyle w:val="Text"/>
              <w:rPr>
                <w:rFonts w:ascii="Arial" w:hAnsi="Arial"/>
                <w:lang w:val="en-GB"/>
              </w:rPr>
            </w:pPr>
            <w:r>
              <w:rPr>
                <w:rFonts w:ascii="Arial" w:hAnsi="Arial"/>
                <w:lang w:val="en-GB"/>
              </w:rPr>
              <w:t>4-6</w:t>
            </w:r>
          </w:p>
        </w:tc>
        <w:tc>
          <w:tcPr>
            <w:tcW w:w="1800" w:type="dxa"/>
          </w:tcPr>
          <w:p w14:paraId="33043782" w14:textId="60BCDDC9" w:rsidR="00CD105A" w:rsidRDefault="00CD105A" w:rsidP="004E242C">
            <w:pPr>
              <w:pStyle w:val="Text"/>
              <w:jc w:val="center"/>
              <w:rPr>
                <w:rFonts w:ascii="Arial" w:hAnsi="Arial"/>
                <w:lang w:val="en-GB"/>
              </w:rPr>
            </w:pPr>
            <w:r w:rsidRPr="0043438D">
              <w:t>110</w:t>
            </w:r>
            <w:r w:rsidR="004E242C">
              <w:t xml:space="preserve"> (30.1)</w:t>
            </w:r>
          </w:p>
        </w:tc>
        <w:tc>
          <w:tcPr>
            <w:tcW w:w="1800" w:type="dxa"/>
          </w:tcPr>
          <w:p w14:paraId="32588B4D" w14:textId="28E09E1E" w:rsidR="00CD105A" w:rsidRDefault="00CD105A" w:rsidP="004E242C">
            <w:pPr>
              <w:pStyle w:val="Text"/>
              <w:jc w:val="center"/>
              <w:rPr>
                <w:rFonts w:ascii="Arial" w:hAnsi="Arial"/>
                <w:lang w:val="en-GB"/>
              </w:rPr>
            </w:pPr>
            <w:r w:rsidRPr="0043438D">
              <w:t>255</w:t>
            </w:r>
            <w:r w:rsidR="004E242C">
              <w:t xml:space="preserve"> (69.9)</w:t>
            </w:r>
          </w:p>
        </w:tc>
        <w:tc>
          <w:tcPr>
            <w:tcW w:w="1890" w:type="dxa"/>
          </w:tcPr>
          <w:p w14:paraId="3D599964" w14:textId="2323E017" w:rsidR="00CD105A" w:rsidRDefault="00CD105A" w:rsidP="00CD105A">
            <w:pPr>
              <w:pStyle w:val="Text"/>
              <w:rPr>
                <w:rFonts w:ascii="Arial" w:hAnsi="Arial"/>
                <w:lang w:val="en-GB"/>
              </w:rPr>
            </w:pPr>
            <w:r>
              <w:rPr>
                <w:rFonts w:ascii="Arial" w:hAnsi="Arial"/>
                <w:lang w:val="en-GB"/>
              </w:rPr>
              <w:t>2.3 (1.6-3.4)</w:t>
            </w:r>
          </w:p>
        </w:tc>
      </w:tr>
      <w:tr w:rsidR="00CD105A" w14:paraId="405BB931" w14:textId="77777777" w:rsidTr="00CD105A">
        <w:tc>
          <w:tcPr>
            <w:tcW w:w="1885" w:type="dxa"/>
          </w:tcPr>
          <w:p w14:paraId="0D3F6DF0" w14:textId="16F4ED87" w:rsidR="00CD105A" w:rsidRDefault="00CD105A" w:rsidP="00CD105A">
            <w:pPr>
              <w:pStyle w:val="Text"/>
              <w:rPr>
                <w:rFonts w:ascii="Arial" w:hAnsi="Arial"/>
                <w:lang w:val="en-GB"/>
              </w:rPr>
            </w:pPr>
            <w:r>
              <w:rPr>
                <w:rFonts w:ascii="Arial" w:hAnsi="Arial"/>
                <w:lang w:val="en-GB"/>
              </w:rPr>
              <w:t>7+</w:t>
            </w:r>
          </w:p>
        </w:tc>
        <w:tc>
          <w:tcPr>
            <w:tcW w:w="1800" w:type="dxa"/>
          </w:tcPr>
          <w:p w14:paraId="7719E50D" w14:textId="0E892A7F" w:rsidR="00CD105A" w:rsidRDefault="00CD105A" w:rsidP="004E242C">
            <w:pPr>
              <w:pStyle w:val="Text"/>
              <w:jc w:val="center"/>
              <w:rPr>
                <w:rFonts w:ascii="Arial" w:hAnsi="Arial"/>
                <w:lang w:val="en-GB"/>
              </w:rPr>
            </w:pPr>
            <w:r w:rsidRPr="0043438D">
              <w:t>6</w:t>
            </w:r>
            <w:r w:rsidR="004E242C">
              <w:t xml:space="preserve"> (54.5)</w:t>
            </w:r>
          </w:p>
        </w:tc>
        <w:tc>
          <w:tcPr>
            <w:tcW w:w="1800" w:type="dxa"/>
          </w:tcPr>
          <w:p w14:paraId="2D231422" w14:textId="56C92387" w:rsidR="00CD105A" w:rsidRDefault="00CD105A" w:rsidP="004E242C">
            <w:pPr>
              <w:pStyle w:val="Text"/>
              <w:jc w:val="center"/>
              <w:rPr>
                <w:rFonts w:ascii="Arial" w:hAnsi="Arial"/>
                <w:lang w:val="en-GB"/>
              </w:rPr>
            </w:pPr>
            <w:r w:rsidRPr="0043438D">
              <w:t>5</w:t>
            </w:r>
            <w:r w:rsidR="004E242C">
              <w:t xml:space="preserve"> (45.5)</w:t>
            </w:r>
          </w:p>
        </w:tc>
        <w:tc>
          <w:tcPr>
            <w:tcW w:w="1890" w:type="dxa"/>
          </w:tcPr>
          <w:p w14:paraId="5569367A" w14:textId="09E4E49D" w:rsidR="00CD105A" w:rsidRDefault="00CD105A" w:rsidP="00CD105A">
            <w:pPr>
              <w:pStyle w:val="Text"/>
              <w:rPr>
                <w:rFonts w:ascii="Arial" w:hAnsi="Arial"/>
                <w:lang w:val="en-GB"/>
              </w:rPr>
            </w:pPr>
            <w:r>
              <w:rPr>
                <w:rFonts w:ascii="Arial" w:hAnsi="Arial"/>
                <w:lang w:val="en-GB"/>
              </w:rPr>
              <w:t>6.4 (1.9-23.1)</w:t>
            </w:r>
          </w:p>
        </w:tc>
      </w:tr>
    </w:tbl>
    <w:p w14:paraId="77130203" w14:textId="59F9DC38" w:rsidR="00B81389" w:rsidRDefault="00570878" w:rsidP="00B81389">
      <w:pPr>
        <w:pStyle w:val="Text"/>
        <w:rPr>
          <w:rFonts w:ascii="Arial" w:hAnsi="Arial"/>
          <w:lang w:val="en-GB"/>
        </w:rPr>
      </w:pPr>
      <w:r w:rsidRPr="00570878">
        <w:rPr>
          <w:rFonts w:ascii="Arial" w:hAnsi="Arial"/>
          <w:lang w:val="en-GB"/>
        </w:rPr>
        <w:t xml:space="preserve">We can see that all age groups have higher odds to be infected than age group </w:t>
      </w:r>
      <w:r>
        <w:rPr>
          <w:rFonts w:ascii="Arial" w:hAnsi="Arial"/>
          <w:lang w:val="en-GB"/>
        </w:rPr>
        <w:t>‘</w:t>
      </w:r>
      <w:r w:rsidRPr="00570878">
        <w:rPr>
          <w:rFonts w:ascii="Arial" w:hAnsi="Arial"/>
          <w:lang w:val="en-GB"/>
        </w:rPr>
        <w:t>1</w:t>
      </w:r>
      <w:r>
        <w:rPr>
          <w:rFonts w:ascii="Arial" w:hAnsi="Arial"/>
          <w:lang w:val="en-GB"/>
        </w:rPr>
        <w:t>5-19’</w:t>
      </w:r>
      <w:r w:rsidRPr="00570878">
        <w:rPr>
          <w:rFonts w:ascii="Arial" w:hAnsi="Arial"/>
          <w:lang w:val="en-GB"/>
        </w:rPr>
        <w:t xml:space="preserve"> (but not all significantly so), and that educated women have significantly higher odds to be infected than uneducated </w:t>
      </w:r>
      <w:r w:rsidR="00552297">
        <w:rPr>
          <w:rFonts w:ascii="Arial" w:hAnsi="Arial"/>
          <w:lang w:val="en-GB"/>
        </w:rPr>
        <w:t>women</w:t>
      </w:r>
      <w:r w:rsidRPr="00570878">
        <w:rPr>
          <w:rFonts w:ascii="Arial" w:hAnsi="Arial"/>
          <w:lang w:val="en-GB"/>
        </w:rPr>
        <w:t>.</w:t>
      </w:r>
    </w:p>
    <w:p w14:paraId="2F8E3549" w14:textId="058C70FB" w:rsidR="00184BCB" w:rsidRDefault="005F3C2D" w:rsidP="00A100CD">
      <w:pPr>
        <w:pStyle w:val="Text"/>
        <w:numPr>
          <w:ilvl w:val="0"/>
          <w:numId w:val="4"/>
        </w:numPr>
        <w:rPr>
          <w:rFonts w:ascii="Courier New" w:hAnsi="Courier New" w:cs="Courier New"/>
          <w:sz w:val="18"/>
          <w:szCs w:val="18"/>
          <w:lang w:val="en-GB"/>
        </w:rPr>
      </w:pPr>
      <w:r>
        <w:rPr>
          <w:rFonts w:ascii="Arial" w:hAnsi="Arial"/>
          <w:lang w:val="en-GB"/>
        </w:rPr>
        <w:t>Now we are interested in a possible interaction between these two variables. First we should reduce the number of categories for both of them. Transform “</w:t>
      </w:r>
      <w:r w:rsidRPr="005F3C2D">
        <w:rPr>
          <w:rFonts w:ascii="Arial" w:hAnsi="Arial"/>
          <w:noProof/>
          <w:lang w:val="en-GB"/>
        </w:rPr>
        <w:t>ed</w:t>
      </w:r>
      <w:r>
        <w:rPr>
          <w:rFonts w:ascii="Arial" w:hAnsi="Arial"/>
          <w:lang w:val="en-GB"/>
        </w:rPr>
        <w:t xml:space="preserve">” into a binary variable called “ed2”, with should take value </w:t>
      </w:r>
      <w:r w:rsidR="00896F56">
        <w:rPr>
          <w:rFonts w:ascii="Arial" w:hAnsi="Arial"/>
          <w:lang w:val="en-GB"/>
        </w:rPr>
        <w:t xml:space="preserve">1 </w:t>
      </w:r>
      <w:r>
        <w:rPr>
          <w:rFonts w:ascii="Arial" w:hAnsi="Arial"/>
          <w:lang w:val="en-GB"/>
        </w:rPr>
        <w:t xml:space="preserve">for “having been at school for at least 1 year” and the value </w:t>
      </w:r>
      <w:r w:rsidR="00896F56">
        <w:rPr>
          <w:rFonts w:ascii="Arial" w:hAnsi="Arial"/>
          <w:lang w:val="en-GB"/>
        </w:rPr>
        <w:t xml:space="preserve">0 </w:t>
      </w:r>
      <w:r>
        <w:rPr>
          <w:rFonts w:ascii="Arial" w:hAnsi="Arial"/>
          <w:lang w:val="en-GB"/>
        </w:rPr>
        <w:t xml:space="preserve">otherwise. </w:t>
      </w:r>
      <w:r w:rsidR="00A13C27">
        <w:rPr>
          <w:rFonts w:ascii="Arial" w:hAnsi="Arial"/>
          <w:lang w:val="en-GB"/>
        </w:rPr>
        <w:t xml:space="preserve">Check whether recoding has worked. </w:t>
      </w:r>
      <w:r>
        <w:rPr>
          <w:rFonts w:ascii="Arial" w:hAnsi="Arial"/>
          <w:lang w:val="en-GB"/>
        </w:rPr>
        <w:t>The new variable “age2” should be coded as follows: 1=15</w:t>
      </w:r>
      <w:r w:rsidR="00C84313">
        <w:rPr>
          <w:rFonts w:ascii="Arial" w:hAnsi="Arial"/>
          <w:lang w:val="en-GB"/>
        </w:rPr>
        <w:noBreakHyphen/>
      </w:r>
      <w:r>
        <w:rPr>
          <w:rFonts w:ascii="Arial" w:hAnsi="Arial"/>
          <w:lang w:val="en-GB"/>
        </w:rPr>
        <w:t>19, 2=20</w:t>
      </w:r>
      <w:r w:rsidR="00C84313">
        <w:rPr>
          <w:rFonts w:ascii="Arial" w:hAnsi="Arial"/>
          <w:lang w:val="en-GB"/>
        </w:rPr>
        <w:noBreakHyphen/>
      </w:r>
      <w:r>
        <w:rPr>
          <w:rFonts w:ascii="Arial" w:hAnsi="Arial"/>
          <w:lang w:val="en-GB"/>
        </w:rPr>
        <w:t>29, 3=30</w:t>
      </w:r>
      <w:r w:rsidR="00C84313">
        <w:rPr>
          <w:rFonts w:ascii="Arial" w:hAnsi="Arial"/>
          <w:lang w:val="en-GB"/>
        </w:rPr>
        <w:noBreakHyphen/>
      </w:r>
      <w:r>
        <w:rPr>
          <w:rFonts w:ascii="Arial" w:hAnsi="Arial"/>
          <w:lang w:val="en-GB"/>
        </w:rPr>
        <w:t xml:space="preserve">44, 4=45 and more. In your own interest: </w:t>
      </w:r>
      <w:r w:rsidR="00341B8D">
        <w:rPr>
          <w:rFonts w:ascii="Arial" w:hAnsi="Arial"/>
          <w:lang w:val="en-GB"/>
        </w:rPr>
        <w:t xml:space="preserve">always </w:t>
      </w:r>
      <w:r>
        <w:rPr>
          <w:rFonts w:ascii="Arial" w:hAnsi="Arial"/>
          <w:lang w:val="en-GB"/>
        </w:rPr>
        <w:t>check that your recoding has worked.</w:t>
      </w:r>
      <w:r w:rsidR="003536C6">
        <w:rPr>
          <w:rFonts w:ascii="Arial" w:hAnsi="Arial"/>
          <w:lang w:val="en-GB"/>
        </w:rPr>
        <w:br/>
      </w:r>
      <w:r w:rsidR="003536C6">
        <w:rPr>
          <w:rFonts w:ascii="Arial" w:hAnsi="Arial"/>
          <w:lang w:val="en-GB"/>
        </w:rPr>
        <w:lastRenderedPageBreak/>
        <w:br/>
      </w:r>
      <w:r w:rsidR="00184BCB" w:rsidRPr="00184BCB">
        <w:rPr>
          <w:rFonts w:ascii="Arial" w:hAnsi="Arial"/>
          <w:lang w:val="en-GB"/>
        </w:rPr>
        <w:t xml:space="preserve">Recoding </w:t>
      </w:r>
      <w:r w:rsidR="00184BCB">
        <w:rPr>
          <w:rFonts w:ascii="Arial" w:hAnsi="Arial"/>
          <w:lang w:val="en-GB"/>
        </w:rPr>
        <w:t>of education (to binary) and age group (from 4 to 6 groups) variables:</w:t>
      </w:r>
    </w:p>
    <w:p w14:paraId="386B902F" w14:textId="25FA13A4" w:rsidR="00A66F27" w:rsidRPr="00A66F27" w:rsidRDefault="00A66F27" w:rsidP="00B750B8">
      <w:pPr>
        <w:pStyle w:val="Text"/>
        <w:rPr>
          <w:rFonts w:ascii="Courier New" w:hAnsi="Courier New" w:cs="Courier New"/>
          <w:sz w:val="18"/>
          <w:szCs w:val="18"/>
          <w:lang w:val="en-GB"/>
        </w:rPr>
      </w:pPr>
      <w:r w:rsidRPr="00A66F27">
        <w:rPr>
          <w:rFonts w:ascii="Courier New" w:hAnsi="Courier New" w:cs="Courier New"/>
          <w:sz w:val="18"/>
          <w:szCs w:val="18"/>
          <w:lang w:val="en-GB"/>
        </w:rPr>
        <w:t xml:space="preserve">ed2 &lt;- </w:t>
      </w:r>
      <w:proofErr w:type="spellStart"/>
      <w:r w:rsidR="00B750B8">
        <w:rPr>
          <w:rFonts w:ascii="Courier New" w:hAnsi="Courier New" w:cs="Courier New"/>
          <w:sz w:val="18"/>
          <w:szCs w:val="18"/>
          <w:lang w:val="en-GB"/>
        </w:rPr>
        <w:t>mwanza$</w:t>
      </w:r>
      <w:r w:rsidRPr="00A66F27">
        <w:rPr>
          <w:rFonts w:ascii="Courier New" w:hAnsi="Courier New" w:cs="Courier New"/>
          <w:sz w:val="18"/>
          <w:szCs w:val="18"/>
          <w:lang w:val="en-GB"/>
        </w:rPr>
        <w:t>ed</w:t>
      </w:r>
      <w:proofErr w:type="spellEnd"/>
      <w:r w:rsidR="00B750B8">
        <w:rPr>
          <w:rFonts w:ascii="Courier New" w:hAnsi="Courier New" w:cs="Courier New"/>
          <w:sz w:val="18"/>
          <w:szCs w:val="18"/>
          <w:lang w:val="en-GB"/>
        </w:rPr>
        <w:t xml:space="preserve"> &gt; 1</w:t>
      </w:r>
    </w:p>
    <w:p w14:paraId="25AFD1EF" w14:textId="7D0DBAA9" w:rsidR="0027451F" w:rsidRDefault="0027451F" w:rsidP="00A66F27">
      <w:pPr>
        <w:pStyle w:val="Text"/>
        <w:rPr>
          <w:rFonts w:ascii="Courier New" w:hAnsi="Courier New" w:cs="Courier New"/>
          <w:sz w:val="18"/>
          <w:szCs w:val="18"/>
          <w:lang w:val="en-GB"/>
        </w:rPr>
      </w:pPr>
      <w:r>
        <w:rPr>
          <w:rFonts w:ascii="Courier New" w:hAnsi="Courier New" w:cs="Courier New"/>
          <w:sz w:val="18"/>
          <w:szCs w:val="18"/>
          <w:lang w:val="en-GB"/>
        </w:rPr>
        <w:t>mwanza$age2[mwanza$age1</w:t>
      </w:r>
      <w:r w:rsidR="00D06CE7">
        <w:rPr>
          <w:rFonts w:ascii="Courier New" w:hAnsi="Courier New" w:cs="Courier New"/>
          <w:sz w:val="18"/>
          <w:szCs w:val="18"/>
          <w:lang w:val="en-GB"/>
        </w:rPr>
        <w:t xml:space="preserve"> == 1</w:t>
      </w:r>
      <w:r>
        <w:rPr>
          <w:rFonts w:ascii="Courier New" w:hAnsi="Courier New" w:cs="Courier New"/>
          <w:sz w:val="18"/>
          <w:szCs w:val="18"/>
          <w:lang w:val="en-GB"/>
        </w:rPr>
        <w:t xml:space="preserve">] &lt;- </w:t>
      </w:r>
      <w:r w:rsidR="00D06CE7">
        <w:rPr>
          <w:rFonts w:ascii="Courier New" w:hAnsi="Courier New" w:cs="Courier New"/>
          <w:sz w:val="18"/>
          <w:szCs w:val="18"/>
          <w:lang w:val="en-GB"/>
        </w:rPr>
        <w:t xml:space="preserve"> 1</w:t>
      </w:r>
    </w:p>
    <w:p w14:paraId="3E0B2C78" w14:textId="6B56D220" w:rsidR="00D06CE7" w:rsidRDefault="00D06CE7" w:rsidP="00D06CE7">
      <w:pPr>
        <w:pStyle w:val="Text"/>
        <w:rPr>
          <w:rFonts w:ascii="Courier New" w:hAnsi="Courier New" w:cs="Courier New"/>
          <w:sz w:val="18"/>
          <w:szCs w:val="18"/>
          <w:lang w:val="en-GB"/>
        </w:rPr>
      </w:pPr>
      <w:r>
        <w:rPr>
          <w:rFonts w:ascii="Courier New" w:hAnsi="Courier New" w:cs="Courier New"/>
          <w:sz w:val="18"/>
          <w:szCs w:val="18"/>
          <w:lang w:val="en-GB"/>
        </w:rPr>
        <w:t>mwanza$age2[mwanza$age1 == 2 | mwanza$age1 == 3] &lt;-  2</w:t>
      </w:r>
    </w:p>
    <w:p w14:paraId="7642F550" w14:textId="5D16E022" w:rsidR="00D06CE7" w:rsidRDefault="00D06CE7" w:rsidP="00D06CE7">
      <w:pPr>
        <w:pStyle w:val="Text"/>
        <w:rPr>
          <w:rFonts w:ascii="Courier New" w:hAnsi="Courier New" w:cs="Courier New"/>
          <w:sz w:val="18"/>
          <w:szCs w:val="18"/>
          <w:lang w:val="en-GB"/>
        </w:rPr>
      </w:pPr>
      <w:r>
        <w:rPr>
          <w:rFonts w:ascii="Courier New" w:hAnsi="Courier New" w:cs="Courier New"/>
          <w:sz w:val="18"/>
          <w:szCs w:val="18"/>
          <w:lang w:val="en-GB"/>
        </w:rPr>
        <w:t>mwanza$age2[mwanza$age1 == 4 | mwanza$age1 == 5] &lt;-  3</w:t>
      </w:r>
    </w:p>
    <w:p w14:paraId="3886E92F" w14:textId="4934C18E" w:rsidR="00D06CE7" w:rsidRDefault="00D06CE7" w:rsidP="00D06CE7">
      <w:pPr>
        <w:pStyle w:val="Text"/>
        <w:rPr>
          <w:rFonts w:ascii="Courier New" w:hAnsi="Courier New" w:cs="Courier New"/>
          <w:sz w:val="18"/>
          <w:szCs w:val="18"/>
          <w:lang w:val="en-GB"/>
        </w:rPr>
      </w:pPr>
      <w:r>
        <w:rPr>
          <w:rFonts w:ascii="Courier New" w:hAnsi="Courier New" w:cs="Courier New"/>
          <w:sz w:val="18"/>
          <w:szCs w:val="18"/>
          <w:lang w:val="en-GB"/>
        </w:rPr>
        <w:t>mwanza$age2[mwanza$age1 == 6] &lt;-  4</w:t>
      </w:r>
    </w:p>
    <w:p w14:paraId="43041BA9" w14:textId="361E488A" w:rsidR="005F3C2D" w:rsidRDefault="005F3C2D" w:rsidP="00A66F27">
      <w:pPr>
        <w:pStyle w:val="Text"/>
        <w:rPr>
          <w:rFonts w:ascii="Arial" w:hAnsi="Arial"/>
          <w:lang w:val="en-GB"/>
        </w:rPr>
      </w:pPr>
    </w:p>
    <w:p w14:paraId="0F0F3CF7" w14:textId="1D487C68" w:rsidR="00184BCB" w:rsidRDefault="00184BCB" w:rsidP="003536C6">
      <w:pPr>
        <w:pStyle w:val="Text"/>
        <w:rPr>
          <w:rFonts w:ascii="Arial" w:hAnsi="Arial"/>
          <w:lang w:val="en-GB"/>
        </w:rPr>
      </w:pPr>
      <w:r>
        <w:rPr>
          <w:rFonts w:ascii="Arial" w:hAnsi="Arial"/>
          <w:lang w:val="en-GB"/>
        </w:rPr>
        <w:t xml:space="preserve">To check whether the recoding worked: </w:t>
      </w:r>
    </w:p>
    <w:p w14:paraId="02C9F290" w14:textId="77777777" w:rsidR="00CB19CC" w:rsidRDefault="00CB19CC" w:rsidP="00CB19CC">
      <w:pPr>
        <w:pStyle w:val="Text"/>
        <w:rPr>
          <w:rFonts w:ascii="Courier New" w:hAnsi="Courier New" w:cs="Courier New"/>
          <w:sz w:val="18"/>
          <w:szCs w:val="18"/>
          <w:lang w:val="en-GB"/>
        </w:rPr>
      </w:pPr>
      <w:r>
        <w:rPr>
          <w:rFonts w:ascii="Courier New" w:hAnsi="Courier New" w:cs="Courier New"/>
          <w:sz w:val="18"/>
          <w:szCs w:val="18"/>
          <w:lang w:val="en-GB"/>
        </w:rPr>
        <w:t>table(</w:t>
      </w:r>
      <w:proofErr w:type="spellStart"/>
      <w:r>
        <w:rPr>
          <w:rFonts w:ascii="Courier New" w:hAnsi="Courier New" w:cs="Courier New"/>
          <w:sz w:val="18"/>
          <w:szCs w:val="18"/>
          <w:lang w:val="en-GB"/>
        </w:rPr>
        <w:t>mwanza$ed</w:t>
      </w:r>
      <w:proofErr w:type="spellEnd"/>
      <w:r>
        <w:rPr>
          <w:rFonts w:ascii="Courier New" w:hAnsi="Courier New" w:cs="Courier New"/>
          <w:sz w:val="18"/>
          <w:szCs w:val="18"/>
          <w:lang w:val="en-GB"/>
        </w:rPr>
        <w:t>, mwanza$ed2)</w:t>
      </w:r>
    </w:p>
    <w:p w14:paraId="465D9756" w14:textId="0F839204" w:rsidR="00CB19CC" w:rsidRDefault="00CB19CC" w:rsidP="00CB19CC">
      <w:pPr>
        <w:pStyle w:val="Text"/>
        <w:rPr>
          <w:rFonts w:ascii="Arial" w:hAnsi="Arial"/>
          <w:lang w:val="en-GB"/>
        </w:rPr>
      </w:pPr>
      <w:r>
        <w:rPr>
          <w:rFonts w:ascii="Courier New" w:hAnsi="Courier New" w:cs="Courier New"/>
          <w:sz w:val="18"/>
          <w:szCs w:val="18"/>
          <w:lang w:val="en-GB"/>
        </w:rPr>
        <w:t>table(mwanza$age1, mwanza$age2)</w:t>
      </w:r>
    </w:p>
    <w:p w14:paraId="04BF2900" w14:textId="1E9D9BE5" w:rsidR="00184BCB" w:rsidRPr="00184BCB" w:rsidRDefault="00184BCB" w:rsidP="00184BCB">
      <w:pPr>
        <w:pStyle w:val="Text"/>
        <w:rPr>
          <w:rFonts w:ascii="Courier New" w:hAnsi="Courier New" w:cs="Courier New"/>
          <w:sz w:val="18"/>
          <w:szCs w:val="18"/>
          <w:lang w:val="en-GB"/>
        </w:rPr>
      </w:pPr>
    </w:p>
    <w:p w14:paraId="3651D8CE" w14:textId="77777777" w:rsidR="009E0DC6" w:rsidRDefault="005F3C2D" w:rsidP="00E07B75">
      <w:pPr>
        <w:pStyle w:val="Text"/>
        <w:numPr>
          <w:ilvl w:val="0"/>
          <w:numId w:val="4"/>
        </w:numPr>
        <w:rPr>
          <w:rFonts w:ascii="Courier New" w:hAnsi="Courier New" w:cs="Courier New"/>
          <w:sz w:val="18"/>
          <w:szCs w:val="18"/>
          <w:lang w:val="en-GB"/>
        </w:rPr>
      </w:pPr>
      <w:r>
        <w:rPr>
          <w:rFonts w:ascii="Arial" w:hAnsi="Arial"/>
          <w:lang w:val="en-GB"/>
        </w:rPr>
        <w:t>Use logistic regression to look for interaction between education and age</w:t>
      </w:r>
      <w:r w:rsidR="00CB19CC">
        <w:rPr>
          <w:rFonts w:ascii="Arial" w:hAnsi="Arial"/>
          <w:lang w:val="en-GB"/>
        </w:rPr>
        <w:t>.</w:t>
      </w:r>
      <w:r w:rsidR="00A100CD">
        <w:rPr>
          <w:rFonts w:ascii="Arial" w:hAnsi="Arial"/>
          <w:lang w:val="en-GB"/>
        </w:rPr>
        <w:br/>
      </w:r>
      <w:r w:rsidR="00A100CD">
        <w:rPr>
          <w:rFonts w:ascii="Arial" w:hAnsi="Arial"/>
          <w:lang w:val="en-GB"/>
        </w:rPr>
        <w:br/>
      </w:r>
    </w:p>
    <w:p w14:paraId="2181E894" w14:textId="09630209" w:rsidR="00A100CD" w:rsidRPr="00A100CD" w:rsidRDefault="00A100CD" w:rsidP="009E0DC6">
      <w:pPr>
        <w:pStyle w:val="Text"/>
        <w:rPr>
          <w:rFonts w:ascii="Courier New" w:hAnsi="Courier New" w:cs="Courier New"/>
          <w:sz w:val="18"/>
          <w:szCs w:val="18"/>
          <w:lang w:val="en-GB"/>
        </w:rPr>
      </w:pPr>
      <w:r w:rsidRPr="00A100CD">
        <w:rPr>
          <w:rFonts w:ascii="Courier New" w:hAnsi="Courier New" w:cs="Courier New"/>
          <w:sz w:val="18"/>
          <w:szCs w:val="18"/>
          <w:lang w:val="en-GB"/>
        </w:rPr>
        <w:t xml:space="preserve">GLM.5 &lt;- </w:t>
      </w:r>
      <w:proofErr w:type="spellStart"/>
      <w:r w:rsidRPr="00A100CD">
        <w:rPr>
          <w:rFonts w:ascii="Courier New" w:hAnsi="Courier New" w:cs="Courier New"/>
          <w:sz w:val="18"/>
          <w:szCs w:val="18"/>
          <w:lang w:val="en-GB"/>
        </w:rPr>
        <w:t>glm</w:t>
      </w:r>
      <w:proofErr w:type="spellEnd"/>
      <w:r w:rsidRPr="00A100CD">
        <w:rPr>
          <w:rFonts w:ascii="Courier New" w:hAnsi="Courier New" w:cs="Courier New"/>
          <w:sz w:val="18"/>
          <w:szCs w:val="18"/>
          <w:lang w:val="en-GB"/>
        </w:rPr>
        <w:t xml:space="preserve">(case ~ ed2 + </w:t>
      </w:r>
      <w:r w:rsidR="009E0DC6">
        <w:rPr>
          <w:rFonts w:ascii="Courier New" w:hAnsi="Courier New" w:cs="Courier New"/>
          <w:sz w:val="18"/>
          <w:szCs w:val="18"/>
          <w:lang w:val="en-GB"/>
        </w:rPr>
        <w:t>factor(</w:t>
      </w:r>
      <w:r w:rsidRPr="00A100CD">
        <w:rPr>
          <w:rFonts w:ascii="Courier New" w:hAnsi="Courier New" w:cs="Courier New"/>
          <w:sz w:val="18"/>
          <w:szCs w:val="18"/>
          <w:lang w:val="en-GB"/>
        </w:rPr>
        <w:t>age2</w:t>
      </w:r>
      <w:r w:rsidR="009E0DC6">
        <w:rPr>
          <w:rFonts w:ascii="Courier New" w:hAnsi="Courier New" w:cs="Courier New"/>
          <w:sz w:val="18"/>
          <w:szCs w:val="18"/>
          <w:lang w:val="en-GB"/>
        </w:rPr>
        <w:t>)</w:t>
      </w:r>
      <w:r w:rsidRPr="00A100CD">
        <w:rPr>
          <w:rFonts w:ascii="Courier New" w:hAnsi="Courier New" w:cs="Courier New"/>
          <w:sz w:val="18"/>
          <w:szCs w:val="18"/>
          <w:lang w:val="en-GB"/>
        </w:rPr>
        <w:t>, family=binomial, data=</w:t>
      </w:r>
      <w:proofErr w:type="spellStart"/>
      <w:r w:rsidRPr="00A100CD">
        <w:rPr>
          <w:rFonts w:ascii="Courier New" w:hAnsi="Courier New" w:cs="Courier New"/>
          <w:sz w:val="18"/>
          <w:szCs w:val="18"/>
          <w:lang w:val="en-GB"/>
        </w:rPr>
        <w:t>mwanza</w:t>
      </w:r>
      <w:proofErr w:type="spellEnd"/>
      <w:r w:rsidRPr="00A100CD">
        <w:rPr>
          <w:rFonts w:ascii="Courier New" w:hAnsi="Courier New" w:cs="Courier New"/>
          <w:sz w:val="18"/>
          <w:szCs w:val="18"/>
          <w:lang w:val="en-GB"/>
        </w:rPr>
        <w:t>)</w:t>
      </w:r>
    </w:p>
    <w:p w14:paraId="0FC44C76" w14:textId="77777777" w:rsidR="00A100CD" w:rsidRPr="00A100CD" w:rsidRDefault="00A100CD" w:rsidP="00A100CD">
      <w:pPr>
        <w:pStyle w:val="Text"/>
        <w:rPr>
          <w:rFonts w:ascii="Courier New" w:hAnsi="Courier New" w:cs="Courier New"/>
          <w:sz w:val="18"/>
          <w:szCs w:val="18"/>
          <w:lang w:val="en-GB"/>
        </w:rPr>
      </w:pPr>
      <w:r w:rsidRPr="00A100CD">
        <w:rPr>
          <w:rFonts w:ascii="Courier New" w:hAnsi="Courier New" w:cs="Courier New"/>
          <w:sz w:val="18"/>
          <w:szCs w:val="18"/>
          <w:lang w:val="en-GB"/>
        </w:rPr>
        <w:t>summary(GLM.5)</w:t>
      </w:r>
    </w:p>
    <w:p w14:paraId="78B60469" w14:textId="07870641" w:rsidR="00A100CD" w:rsidRDefault="00A100CD" w:rsidP="00A100CD">
      <w:pPr>
        <w:pStyle w:val="Text"/>
        <w:rPr>
          <w:rFonts w:ascii="Courier New" w:hAnsi="Courier New" w:cs="Courier New"/>
          <w:sz w:val="18"/>
          <w:szCs w:val="18"/>
          <w:lang w:val="en-GB"/>
        </w:rPr>
      </w:pPr>
      <w:r w:rsidRPr="00A100CD">
        <w:rPr>
          <w:rFonts w:ascii="Courier New" w:hAnsi="Courier New" w:cs="Courier New"/>
          <w:sz w:val="18"/>
          <w:szCs w:val="18"/>
          <w:lang w:val="en-GB"/>
        </w:rPr>
        <w:t>exp(</w:t>
      </w:r>
      <w:proofErr w:type="spellStart"/>
      <w:r w:rsidRPr="00A100CD">
        <w:rPr>
          <w:rFonts w:ascii="Courier New" w:hAnsi="Courier New" w:cs="Courier New"/>
          <w:sz w:val="18"/>
          <w:szCs w:val="18"/>
          <w:lang w:val="en-GB"/>
        </w:rPr>
        <w:t>coef</w:t>
      </w:r>
      <w:proofErr w:type="spellEnd"/>
      <w:r w:rsidRPr="00A100CD">
        <w:rPr>
          <w:rFonts w:ascii="Courier New" w:hAnsi="Courier New" w:cs="Courier New"/>
          <w:sz w:val="18"/>
          <w:szCs w:val="18"/>
          <w:lang w:val="en-GB"/>
        </w:rPr>
        <w:t xml:space="preserve">(GLM.5))  </w:t>
      </w:r>
    </w:p>
    <w:p w14:paraId="62079772" w14:textId="430B8C9C" w:rsidR="001F0BA8" w:rsidRDefault="001F0BA8" w:rsidP="00A100CD">
      <w:pPr>
        <w:pStyle w:val="Text"/>
        <w:rPr>
          <w:rFonts w:ascii="Courier New" w:hAnsi="Courier New" w:cs="Courier New"/>
          <w:sz w:val="18"/>
          <w:szCs w:val="18"/>
          <w:lang w:val="en-GB"/>
        </w:rPr>
      </w:pPr>
      <w:r w:rsidRPr="00A100CD">
        <w:rPr>
          <w:rFonts w:ascii="Courier New" w:hAnsi="Courier New" w:cs="Courier New"/>
          <w:sz w:val="18"/>
          <w:szCs w:val="18"/>
          <w:lang w:val="en-GB"/>
        </w:rPr>
        <w:t>exp(</w:t>
      </w:r>
      <w:proofErr w:type="spellStart"/>
      <w:r w:rsidRPr="00A100CD">
        <w:rPr>
          <w:rFonts w:ascii="Courier New" w:hAnsi="Courier New" w:cs="Courier New"/>
          <w:sz w:val="18"/>
          <w:szCs w:val="18"/>
          <w:lang w:val="en-GB"/>
        </w:rPr>
        <w:t>c</w:t>
      </w:r>
      <w:r>
        <w:rPr>
          <w:rFonts w:ascii="Courier New" w:hAnsi="Courier New" w:cs="Courier New"/>
          <w:sz w:val="18"/>
          <w:szCs w:val="18"/>
          <w:lang w:val="en-GB"/>
        </w:rPr>
        <w:t>onfint</w:t>
      </w:r>
      <w:proofErr w:type="spellEnd"/>
      <w:r w:rsidRPr="00A100CD">
        <w:rPr>
          <w:rFonts w:ascii="Courier New" w:hAnsi="Courier New" w:cs="Courier New"/>
          <w:sz w:val="18"/>
          <w:szCs w:val="18"/>
          <w:lang w:val="en-GB"/>
        </w:rPr>
        <w:t xml:space="preserve">(GLM.5))  </w:t>
      </w:r>
    </w:p>
    <w:p w14:paraId="34AF036D" w14:textId="77777777" w:rsidR="00A100CD" w:rsidRDefault="00A100CD" w:rsidP="00A100CD">
      <w:pPr>
        <w:pStyle w:val="Text"/>
        <w:rPr>
          <w:rFonts w:ascii="Courier New" w:hAnsi="Courier New" w:cs="Courier New"/>
          <w:sz w:val="18"/>
          <w:szCs w:val="18"/>
          <w:lang w:val="en-GB"/>
        </w:rPr>
      </w:pPr>
    </w:p>
    <w:tbl>
      <w:tblPr>
        <w:tblStyle w:val="TableGrid"/>
        <w:tblW w:w="0" w:type="auto"/>
        <w:tblLook w:val="04A0" w:firstRow="1" w:lastRow="0" w:firstColumn="1" w:lastColumn="0" w:noHBand="0" w:noVBand="1"/>
      </w:tblPr>
      <w:tblGrid>
        <w:gridCol w:w="1839"/>
        <w:gridCol w:w="1827"/>
      </w:tblGrid>
      <w:tr w:rsidR="00A100CD" w14:paraId="5696C781" w14:textId="77777777" w:rsidTr="00363D57">
        <w:tc>
          <w:tcPr>
            <w:tcW w:w="1839" w:type="dxa"/>
          </w:tcPr>
          <w:p w14:paraId="670C6AFE" w14:textId="77777777" w:rsidR="00A100CD" w:rsidRDefault="00A100CD" w:rsidP="00363D57">
            <w:pPr>
              <w:pStyle w:val="Text"/>
              <w:rPr>
                <w:rFonts w:ascii="Arial" w:hAnsi="Arial"/>
                <w:lang w:val="en-GB"/>
              </w:rPr>
            </w:pPr>
            <w:r>
              <w:rPr>
                <w:rFonts w:ascii="Arial" w:hAnsi="Arial"/>
                <w:lang w:val="en-GB"/>
              </w:rPr>
              <w:t>Age group</w:t>
            </w:r>
          </w:p>
        </w:tc>
        <w:tc>
          <w:tcPr>
            <w:tcW w:w="1827" w:type="dxa"/>
          </w:tcPr>
          <w:p w14:paraId="29B3176F" w14:textId="77777777" w:rsidR="00A100CD" w:rsidRDefault="00A100CD" w:rsidP="00363D57">
            <w:pPr>
              <w:pStyle w:val="Text"/>
              <w:rPr>
                <w:rFonts w:ascii="Arial" w:hAnsi="Arial"/>
                <w:lang w:val="en-GB"/>
              </w:rPr>
            </w:pPr>
            <w:r>
              <w:rPr>
                <w:rFonts w:ascii="Arial" w:hAnsi="Arial"/>
                <w:lang w:val="en-GB"/>
              </w:rPr>
              <w:t>OR (95% CI)</w:t>
            </w:r>
          </w:p>
        </w:tc>
      </w:tr>
      <w:tr w:rsidR="00A100CD" w14:paraId="1A137686" w14:textId="77777777" w:rsidTr="00363D57">
        <w:tc>
          <w:tcPr>
            <w:tcW w:w="1839" w:type="dxa"/>
          </w:tcPr>
          <w:p w14:paraId="717072F5" w14:textId="77777777" w:rsidR="00A100CD" w:rsidRDefault="00A100CD" w:rsidP="00A100CD">
            <w:pPr>
              <w:pStyle w:val="Text"/>
              <w:jc w:val="center"/>
              <w:rPr>
                <w:rFonts w:ascii="Arial" w:hAnsi="Arial"/>
                <w:lang w:val="en-GB"/>
              </w:rPr>
            </w:pPr>
            <w:r>
              <w:rPr>
                <w:rFonts w:ascii="Arial" w:hAnsi="Arial"/>
                <w:lang w:val="en-GB"/>
              </w:rPr>
              <w:t>15-19</w:t>
            </w:r>
          </w:p>
        </w:tc>
        <w:tc>
          <w:tcPr>
            <w:tcW w:w="1827" w:type="dxa"/>
          </w:tcPr>
          <w:p w14:paraId="02FC09E0" w14:textId="77777777" w:rsidR="00A100CD" w:rsidRDefault="00A100CD" w:rsidP="00363D57">
            <w:pPr>
              <w:pStyle w:val="Text"/>
              <w:rPr>
                <w:rFonts w:ascii="Arial" w:hAnsi="Arial"/>
                <w:lang w:val="en-GB"/>
              </w:rPr>
            </w:pPr>
            <w:r>
              <w:rPr>
                <w:rFonts w:ascii="Arial" w:hAnsi="Arial"/>
                <w:lang w:val="en-GB"/>
              </w:rPr>
              <w:t>Ref</w:t>
            </w:r>
          </w:p>
        </w:tc>
      </w:tr>
      <w:tr w:rsidR="00A100CD" w14:paraId="40DC3FFE" w14:textId="77777777" w:rsidTr="00363D57">
        <w:tc>
          <w:tcPr>
            <w:tcW w:w="1839" w:type="dxa"/>
          </w:tcPr>
          <w:p w14:paraId="77B6A33C" w14:textId="1D0A07A0" w:rsidR="00A100CD" w:rsidRDefault="00A100CD" w:rsidP="00A100CD">
            <w:pPr>
              <w:pStyle w:val="Text"/>
              <w:jc w:val="center"/>
              <w:rPr>
                <w:rFonts w:ascii="Arial" w:hAnsi="Arial"/>
                <w:lang w:val="en-GB"/>
              </w:rPr>
            </w:pPr>
            <w:r>
              <w:rPr>
                <w:rFonts w:ascii="Arial" w:hAnsi="Arial"/>
                <w:lang w:val="en-GB"/>
              </w:rPr>
              <w:t>20-29</w:t>
            </w:r>
          </w:p>
        </w:tc>
        <w:tc>
          <w:tcPr>
            <w:tcW w:w="1827" w:type="dxa"/>
          </w:tcPr>
          <w:p w14:paraId="6F5C3EA5" w14:textId="330B7C32" w:rsidR="00A100CD" w:rsidRDefault="00A100CD" w:rsidP="00363D57">
            <w:pPr>
              <w:pStyle w:val="Text"/>
              <w:rPr>
                <w:rFonts w:ascii="Arial" w:hAnsi="Arial"/>
                <w:lang w:val="en-GB"/>
              </w:rPr>
            </w:pPr>
            <w:r>
              <w:rPr>
                <w:rFonts w:ascii="Arial" w:hAnsi="Arial"/>
                <w:lang w:val="en-GB"/>
              </w:rPr>
              <w:t>3.8 (2.1-7.5)</w:t>
            </w:r>
          </w:p>
        </w:tc>
      </w:tr>
      <w:tr w:rsidR="00A100CD" w14:paraId="1C58D4D1" w14:textId="77777777" w:rsidTr="00363D57">
        <w:tc>
          <w:tcPr>
            <w:tcW w:w="1839" w:type="dxa"/>
          </w:tcPr>
          <w:p w14:paraId="5C8FDD72" w14:textId="474F155D" w:rsidR="00A100CD" w:rsidRDefault="00A100CD" w:rsidP="00A100CD">
            <w:pPr>
              <w:pStyle w:val="Text"/>
              <w:jc w:val="center"/>
              <w:rPr>
                <w:rFonts w:ascii="Arial" w:hAnsi="Arial"/>
                <w:lang w:val="en-GB"/>
              </w:rPr>
            </w:pPr>
            <w:r>
              <w:rPr>
                <w:rFonts w:ascii="Arial" w:hAnsi="Arial"/>
                <w:lang w:val="en-GB"/>
              </w:rPr>
              <w:t>29-44</w:t>
            </w:r>
          </w:p>
        </w:tc>
        <w:tc>
          <w:tcPr>
            <w:tcW w:w="1827" w:type="dxa"/>
          </w:tcPr>
          <w:p w14:paraId="371E315F" w14:textId="7F3A340E" w:rsidR="00A100CD" w:rsidRDefault="00A100CD" w:rsidP="00363D57">
            <w:pPr>
              <w:pStyle w:val="Text"/>
              <w:rPr>
                <w:rFonts w:ascii="Arial" w:hAnsi="Arial"/>
                <w:lang w:val="en-GB"/>
              </w:rPr>
            </w:pPr>
            <w:r>
              <w:rPr>
                <w:rFonts w:ascii="Arial" w:hAnsi="Arial"/>
                <w:lang w:val="en-GB"/>
              </w:rPr>
              <w:t>3.2 (1.7-6.4)</w:t>
            </w:r>
          </w:p>
        </w:tc>
      </w:tr>
      <w:tr w:rsidR="00A100CD" w14:paraId="6649D38C" w14:textId="77777777" w:rsidTr="00363D57">
        <w:tc>
          <w:tcPr>
            <w:tcW w:w="1839" w:type="dxa"/>
          </w:tcPr>
          <w:p w14:paraId="16E91E76" w14:textId="0271AC7E" w:rsidR="00A100CD" w:rsidRDefault="00A100CD" w:rsidP="00A100CD">
            <w:pPr>
              <w:pStyle w:val="Text"/>
              <w:jc w:val="center"/>
              <w:rPr>
                <w:rFonts w:ascii="Arial" w:hAnsi="Arial"/>
                <w:lang w:val="en-GB"/>
              </w:rPr>
            </w:pPr>
            <w:r>
              <w:rPr>
                <w:rFonts w:ascii="Arial" w:hAnsi="Arial"/>
                <w:lang w:val="en-GB"/>
              </w:rPr>
              <w:t>45-54</w:t>
            </w:r>
          </w:p>
        </w:tc>
        <w:tc>
          <w:tcPr>
            <w:tcW w:w="1827" w:type="dxa"/>
          </w:tcPr>
          <w:p w14:paraId="0ABBEB98" w14:textId="79E96BF2" w:rsidR="00A100CD" w:rsidRDefault="00A100CD" w:rsidP="00363D57">
            <w:pPr>
              <w:pStyle w:val="Text"/>
              <w:rPr>
                <w:rFonts w:ascii="Arial" w:hAnsi="Arial"/>
                <w:lang w:val="en-GB"/>
              </w:rPr>
            </w:pPr>
            <w:r>
              <w:rPr>
                <w:rFonts w:ascii="Arial" w:hAnsi="Arial"/>
                <w:lang w:val="en-GB"/>
              </w:rPr>
              <w:t>2.4 (1.0-5.5)</w:t>
            </w:r>
          </w:p>
        </w:tc>
      </w:tr>
      <w:tr w:rsidR="00A100CD" w14:paraId="43D3C877" w14:textId="77777777" w:rsidTr="00363D57">
        <w:tc>
          <w:tcPr>
            <w:tcW w:w="1839" w:type="dxa"/>
          </w:tcPr>
          <w:p w14:paraId="39459DF1" w14:textId="7688ADD4" w:rsidR="00A100CD" w:rsidRDefault="00A100CD" w:rsidP="00363D57">
            <w:pPr>
              <w:pStyle w:val="Text"/>
              <w:rPr>
                <w:rFonts w:ascii="Arial" w:hAnsi="Arial"/>
                <w:lang w:val="en-GB"/>
              </w:rPr>
            </w:pPr>
            <w:r>
              <w:rPr>
                <w:rFonts w:ascii="Arial" w:hAnsi="Arial"/>
                <w:lang w:val="en-GB"/>
              </w:rPr>
              <w:t>Education</w:t>
            </w:r>
          </w:p>
        </w:tc>
        <w:tc>
          <w:tcPr>
            <w:tcW w:w="1827" w:type="dxa"/>
          </w:tcPr>
          <w:p w14:paraId="78F0AAC2" w14:textId="01A0A5BE" w:rsidR="00A100CD" w:rsidRDefault="00A100CD" w:rsidP="00363D57">
            <w:pPr>
              <w:pStyle w:val="Text"/>
              <w:rPr>
                <w:rFonts w:ascii="Arial" w:hAnsi="Arial"/>
                <w:lang w:val="en-GB"/>
              </w:rPr>
            </w:pPr>
            <w:r>
              <w:rPr>
                <w:rFonts w:ascii="Arial" w:hAnsi="Arial"/>
                <w:lang w:val="en-GB"/>
              </w:rPr>
              <w:t>2.4 (1.6-3.6)</w:t>
            </w:r>
          </w:p>
        </w:tc>
      </w:tr>
    </w:tbl>
    <w:p w14:paraId="32CFC02E" w14:textId="77777777" w:rsidR="00A100CD" w:rsidRPr="00A100CD" w:rsidRDefault="00A100CD" w:rsidP="00A100CD">
      <w:pPr>
        <w:pStyle w:val="Text"/>
        <w:rPr>
          <w:rFonts w:ascii="Courier New" w:hAnsi="Courier New" w:cs="Courier New"/>
          <w:sz w:val="18"/>
          <w:szCs w:val="18"/>
          <w:lang w:val="en-GB"/>
        </w:rPr>
      </w:pPr>
    </w:p>
    <w:p w14:paraId="79D41D29" w14:textId="4D631011" w:rsidR="00A100CD" w:rsidRPr="00A100CD" w:rsidRDefault="00A100CD" w:rsidP="00A100CD">
      <w:pPr>
        <w:pStyle w:val="Text"/>
        <w:rPr>
          <w:rFonts w:ascii="Courier New" w:hAnsi="Courier New" w:cs="Courier New"/>
          <w:sz w:val="18"/>
          <w:szCs w:val="18"/>
          <w:lang w:val="en-GB"/>
        </w:rPr>
      </w:pPr>
      <w:r w:rsidRPr="00A100CD">
        <w:rPr>
          <w:rFonts w:ascii="Courier New" w:hAnsi="Courier New" w:cs="Courier New"/>
          <w:sz w:val="18"/>
          <w:szCs w:val="18"/>
          <w:lang w:val="en-GB"/>
        </w:rPr>
        <w:t xml:space="preserve">GLM.6 &lt;- </w:t>
      </w:r>
      <w:proofErr w:type="spellStart"/>
      <w:r w:rsidRPr="00A100CD">
        <w:rPr>
          <w:rFonts w:ascii="Courier New" w:hAnsi="Courier New" w:cs="Courier New"/>
          <w:sz w:val="18"/>
          <w:szCs w:val="18"/>
          <w:lang w:val="en-GB"/>
        </w:rPr>
        <w:t>glm</w:t>
      </w:r>
      <w:proofErr w:type="spellEnd"/>
      <w:r w:rsidRPr="00A100CD">
        <w:rPr>
          <w:rFonts w:ascii="Courier New" w:hAnsi="Courier New" w:cs="Courier New"/>
          <w:sz w:val="18"/>
          <w:szCs w:val="18"/>
          <w:lang w:val="en-GB"/>
        </w:rPr>
        <w:t xml:space="preserve">(case ~ ed2 </w:t>
      </w:r>
      <w:r w:rsidR="00FE3427">
        <w:rPr>
          <w:rFonts w:ascii="Courier New" w:hAnsi="Courier New" w:cs="Courier New"/>
          <w:sz w:val="18"/>
          <w:szCs w:val="18"/>
          <w:lang w:val="en-GB"/>
        </w:rPr>
        <w:t>*</w:t>
      </w:r>
      <w:r w:rsidRPr="00A100CD">
        <w:rPr>
          <w:rFonts w:ascii="Courier New" w:hAnsi="Courier New" w:cs="Courier New"/>
          <w:sz w:val="18"/>
          <w:szCs w:val="18"/>
          <w:lang w:val="en-GB"/>
        </w:rPr>
        <w:t xml:space="preserve"> </w:t>
      </w:r>
      <w:r w:rsidR="00FE3427">
        <w:rPr>
          <w:rFonts w:ascii="Courier New" w:hAnsi="Courier New" w:cs="Courier New"/>
          <w:sz w:val="18"/>
          <w:szCs w:val="18"/>
          <w:lang w:val="en-GB"/>
        </w:rPr>
        <w:t>factor(</w:t>
      </w:r>
      <w:r w:rsidRPr="00A100CD">
        <w:rPr>
          <w:rFonts w:ascii="Courier New" w:hAnsi="Courier New" w:cs="Courier New"/>
          <w:sz w:val="18"/>
          <w:szCs w:val="18"/>
          <w:lang w:val="en-GB"/>
        </w:rPr>
        <w:t>age2</w:t>
      </w:r>
      <w:r w:rsidR="00FE3427">
        <w:rPr>
          <w:rFonts w:ascii="Courier New" w:hAnsi="Courier New" w:cs="Courier New"/>
          <w:sz w:val="18"/>
          <w:szCs w:val="18"/>
          <w:lang w:val="en-GB"/>
        </w:rPr>
        <w:t>)</w:t>
      </w:r>
      <w:r w:rsidRPr="00A100CD">
        <w:rPr>
          <w:rFonts w:ascii="Courier New" w:hAnsi="Courier New" w:cs="Courier New"/>
          <w:sz w:val="18"/>
          <w:szCs w:val="18"/>
          <w:lang w:val="en-GB"/>
        </w:rPr>
        <w:t>, family=binomial, data=</w:t>
      </w:r>
      <w:proofErr w:type="spellStart"/>
      <w:r w:rsidRPr="00A100CD">
        <w:rPr>
          <w:rFonts w:ascii="Courier New" w:hAnsi="Courier New" w:cs="Courier New"/>
          <w:sz w:val="18"/>
          <w:szCs w:val="18"/>
          <w:lang w:val="en-GB"/>
        </w:rPr>
        <w:t>mwanza</w:t>
      </w:r>
      <w:proofErr w:type="spellEnd"/>
      <w:r w:rsidRPr="00A100CD">
        <w:rPr>
          <w:rFonts w:ascii="Courier New" w:hAnsi="Courier New" w:cs="Courier New"/>
          <w:sz w:val="18"/>
          <w:szCs w:val="18"/>
          <w:lang w:val="en-GB"/>
        </w:rPr>
        <w:t>)</w:t>
      </w:r>
    </w:p>
    <w:p w14:paraId="372C5780" w14:textId="77777777" w:rsidR="004B18B3" w:rsidRDefault="004B18B3" w:rsidP="00A100CD">
      <w:pPr>
        <w:pStyle w:val="Text"/>
        <w:rPr>
          <w:rFonts w:ascii="Courier New" w:hAnsi="Courier New" w:cs="Courier New"/>
          <w:sz w:val="18"/>
          <w:szCs w:val="18"/>
          <w:lang w:val="en-GB"/>
        </w:rPr>
      </w:pPr>
    </w:p>
    <w:p w14:paraId="2AA65D7E" w14:textId="6725FB73" w:rsidR="00A100CD" w:rsidRDefault="00A100CD" w:rsidP="00A100CD">
      <w:pPr>
        <w:pStyle w:val="Text"/>
        <w:rPr>
          <w:rFonts w:ascii="Courier New" w:hAnsi="Courier New" w:cs="Courier New"/>
          <w:sz w:val="18"/>
          <w:szCs w:val="18"/>
          <w:lang w:val="en-GB"/>
        </w:rPr>
      </w:pPr>
      <w:proofErr w:type="spellStart"/>
      <w:r w:rsidRPr="00A100CD">
        <w:rPr>
          <w:rFonts w:ascii="Courier New" w:hAnsi="Courier New" w:cs="Courier New"/>
          <w:sz w:val="18"/>
          <w:szCs w:val="18"/>
          <w:lang w:val="en-GB"/>
        </w:rPr>
        <w:t>anova</w:t>
      </w:r>
      <w:proofErr w:type="spellEnd"/>
      <w:r w:rsidRPr="00A100CD">
        <w:rPr>
          <w:rFonts w:ascii="Courier New" w:hAnsi="Courier New" w:cs="Courier New"/>
          <w:sz w:val="18"/>
          <w:szCs w:val="18"/>
          <w:lang w:val="en-GB"/>
        </w:rPr>
        <w:t>(GLM.5, GLM.6, test="</w:t>
      </w:r>
      <w:proofErr w:type="spellStart"/>
      <w:r w:rsidRPr="00A100CD">
        <w:rPr>
          <w:rFonts w:ascii="Courier New" w:hAnsi="Courier New" w:cs="Courier New"/>
          <w:sz w:val="18"/>
          <w:szCs w:val="18"/>
          <w:lang w:val="en-GB"/>
        </w:rPr>
        <w:t>Chisq</w:t>
      </w:r>
      <w:proofErr w:type="spellEnd"/>
      <w:r w:rsidRPr="00A100CD">
        <w:rPr>
          <w:rFonts w:ascii="Courier New" w:hAnsi="Courier New" w:cs="Courier New"/>
          <w:sz w:val="18"/>
          <w:szCs w:val="18"/>
          <w:lang w:val="en-GB"/>
        </w:rPr>
        <w:t>")</w:t>
      </w:r>
    </w:p>
    <w:p w14:paraId="5B510841" w14:textId="77777777" w:rsidR="00A100CD" w:rsidRDefault="00A100CD" w:rsidP="00A100CD">
      <w:pPr>
        <w:pStyle w:val="Text"/>
        <w:rPr>
          <w:rFonts w:ascii="Courier New" w:hAnsi="Courier New" w:cs="Courier New"/>
          <w:sz w:val="18"/>
          <w:szCs w:val="18"/>
          <w:lang w:val="en-GB"/>
        </w:rPr>
      </w:pPr>
    </w:p>
    <w:p w14:paraId="6A21FA39" w14:textId="01EB128C" w:rsidR="00E07B75" w:rsidRDefault="00E07B75" w:rsidP="00E07B75">
      <w:pPr>
        <w:pStyle w:val="Text"/>
        <w:rPr>
          <w:rFonts w:ascii="Arial" w:hAnsi="Arial"/>
          <w:lang w:val="en-GB"/>
        </w:rPr>
      </w:pPr>
      <w:r>
        <w:rPr>
          <w:rFonts w:ascii="Arial" w:hAnsi="Arial"/>
          <w:lang w:val="en-GB"/>
        </w:rPr>
        <w:t>Adding an interaction term did not significantly improve the model (p=0.09). You have treated age as a categorical (dummy) variable. What happens if you treat age (variable ‘age2’) as numerical? The model would be simpler (principle of parsimony) but is it not significantly less precise?</w:t>
      </w:r>
      <w:r>
        <w:rPr>
          <w:rFonts w:ascii="Arial" w:hAnsi="Arial"/>
          <w:lang w:val="en-GB"/>
        </w:rPr>
        <w:br/>
      </w:r>
    </w:p>
    <w:p w14:paraId="1624EB11" w14:textId="77777777" w:rsidR="00E07B75" w:rsidRDefault="00E07B75" w:rsidP="00E07B75">
      <w:pPr>
        <w:pStyle w:val="Text"/>
        <w:rPr>
          <w:rFonts w:ascii="Arial" w:hAnsi="Arial"/>
          <w:lang w:val="en-GB"/>
        </w:rPr>
      </w:pPr>
    </w:p>
    <w:p w14:paraId="31E085E9" w14:textId="68F4980F" w:rsidR="004666C3" w:rsidRDefault="005F3C2D" w:rsidP="004666C3">
      <w:pPr>
        <w:pStyle w:val="Text"/>
        <w:numPr>
          <w:ilvl w:val="0"/>
          <w:numId w:val="4"/>
        </w:numPr>
        <w:pBdr>
          <w:bottom w:val="single" w:sz="4" w:space="1" w:color="auto"/>
        </w:pBdr>
        <w:rPr>
          <w:rFonts w:ascii="Arial" w:hAnsi="Arial"/>
          <w:lang w:val="en-GB"/>
        </w:rPr>
      </w:pPr>
      <w:r>
        <w:rPr>
          <w:rFonts w:ascii="Arial" w:hAnsi="Arial"/>
          <w:lang w:val="en-GB"/>
        </w:rPr>
        <w:t>Combining levels of exposure often increases the power of the likelihood ratio test to show interaction. Therefore</w:t>
      </w:r>
      <w:r w:rsidR="007979FC">
        <w:rPr>
          <w:rFonts w:ascii="Arial" w:hAnsi="Arial"/>
          <w:lang w:val="en-GB"/>
        </w:rPr>
        <w:t>:</w:t>
      </w:r>
      <w:r>
        <w:rPr>
          <w:rFonts w:ascii="Arial" w:hAnsi="Arial"/>
          <w:lang w:val="en-GB"/>
        </w:rPr>
        <w:t xml:space="preserve"> </w:t>
      </w:r>
      <w:r w:rsidR="007979FC">
        <w:rPr>
          <w:rFonts w:ascii="Arial" w:hAnsi="Arial"/>
          <w:lang w:val="en-GB"/>
        </w:rPr>
        <w:br/>
      </w:r>
      <w:r w:rsidR="00DD7D83">
        <w:rPr>
          <w:rFonts w:ascii="Arial" w:hAnsi="Arial"/>
          <w:lang w:val="en-GB"/>
        </w:rPr>
        <w:t xml:space="preserve">a) </w:t>
      </w:r>
      <w:r>
        <w:rPr>
          <w:rFonts w:ascii="Arial" w:hAnsi="Arial"/>
          <w:lang w:val="en-GB"/>
        </w:rPr>
        <w:t xml:space="preserve">dichotomise age in a new variable </w:t>
      </w:r>
      <w:r w:rsidRPr="005F3C2D">
        <w:rPr>
          <w:rFonts w:ascii="Arial" w:hAnsi="Arial"/>
          <w:noProof/>
          <w:lang w:val="en-GB"/>
        </w:rPr>
        <w:t>“</w:t>
      </w:r>
      <w:r w:rsidR="004666C3">
        <w:rPr>
          <w:rFonts w:ascii="Arial" w:hAnsi="Arial"/>
          <w:noProof/>
          <w:lang w:val="en-GB"/>
        </w:rPr>
        <w:t>young</w:t>
      </w:r>
      <w:r w:rsidRPr="005F3C2D">
        <w:rPr>
          <w:rFonts w:ascii="Arial" w:hAnsi="Arial"/>
          <w:noProof/>
          <w:lang w:val="en-GB"/>
        </w:rPr>
        <w:t>”</w:t>
      </w:r>
      <w:r>
        <w:rPr>
          <w:rFonts w:ascii="Arial" w:hAnsi="Arial"/>
          <w:lang w:val="en-GB"/>
        </w:rPr>
        <w:t>, where 15-</w:t>
      </w:r>
      <w:r w:rsidR="001F64C0">
        <w:rPr>
          <w:rFonts w:ascii="Arial" w:hAnsi="Arial"/>
          <w:lang w:val="en-GB"/>
        </w:rPr>
        <w:t xml:space="preserve">19 </w:t>
      </w:r>
      <w:r w:rsidR="004666C3">
        <w:rPr>
          <w:rFonts w:ascii="Arial" w:hAnsi="Arial"/>
          <w:lang w:val="en-GB"/>
        </w:rPr>
        <w:t xml:space="preserve">years is coded as ‘TRUE’ </w:t>
      </w:r>
      <w:r>
        <w:rPr>
          <w:rFonts w:ascii="Arial" w:hAnsi="Arial"/>
          <w:lang w:val="en-GB"/>
        </w:rPr>
        <w:t xml:space="preserve">and </w:t>
      </w:r>
      <w:r w:rsidR="001F64C0">
        <w:rPr>
          <w:rFonts w:ascii="Arial" w:hAnsi="Arial"/>
          <w:lang w:val="en-GB"/>
        </w:rPr>
        <w:t xml:space="preserve">20 </w:t>
      </w:r>
      <w:r w:rsidR="009333FB">
        <w:rPr>
          <w:rFonts w:ascii="Arial" w:hAnsi="Arial"/>
          <w:lang w:val="en-GB"/>
        </w:rPr>
        <w:t xml:space="preserve">years </w:t>
      </w:r>
      <w:r w:rsidR="004666C3">
        <w:rPr>
          <w:rFonts w:ascii="Arial" w:hAnsi="Arial"/>
          <w:lang w:val="en-GB"/>
        </w:rPr>
        <w:t>is coded as ‘FALSE’. Compare to ‘age2’ to check that it worked well.</w:t>
      </w:r>
      <w:r w:rsidR="007979FC">
        <w:rPr>
          <w:rFonts w:ascii="Arial" w:hAnsi="Arial"/>
          <w:lang w:val="en-GB"/>
        </w:rPr>
        <w:br/>
      </w:r>
      <w:r w:rsidR="00DD7D83">
        <w:rPr>
          <w:rFonts w:ascii="Arial" w:hAnsi="Arial"/>
          <w:lang w:val="en-GB"/>
        </w:rPr>
        <w:t xml:space="preserve">b) </w:t>
      </w:r>
      <w:r w:rsidR="007979FC">
        <w:rPr>
          <w:rFonts w:ascii="Arial" w:hAnsi="Arial"/>
          <w:lang w:val="en-GB"/>
        </w:rPr>
        <w:t>t</w:t>
      </w:r>
      <w:r>
        <w:rPr>
          <w:rFonts w:ascii="Arial" w:hAnsi="Arial"/>
          <w:lang w:val="en-GB"/>
        </w:rPr>
        <w:t>est for interaction</w:t>
      </w:r>
      <w:r w:rsidR="001463BB">
        <w:rPr>
          <w:rFonts w:ascii="Arial" w:hAnsi="Arial"/>
          <w:lang w:val="en-GB"/>
        </w:rPr>
        <w:t>,</w:t>
      </w:r>
      <w:r w:rsidR="00BE6295">
        <w:rPr>
          <w:rFonts w:ascii="Arial" w:hAnsi="Arial"/>
          <w:lang w:val="en-GB"/>
        </w:rPr>
        <w:t xml:space="preserve"> </w:t>
      </w:r>
      <w:r w:rsidR="001463BB">
        <w:rPr>
          <w:rFonts w:ascii="Arial" w:hAnsi="Arial"/>
          <w:lang w:val="en-GB"/>
        </w:rPr>
        <w:t>using logistic regression</w:t>
      </w:r>
      <w:r w:rsidR="007979FC">
        <w:rPr>
          <w:rFonts w:ascii="Arial" w:hAnsi="Arial"/>
          <w:lang w:val="en-GB"/>
        </w:rPr>
        <w:br/>
      </w:r>
      <w:r w:rsidR="00DD7D83">
        <w:rPr>
          <w:rFonts w:ascii="Arial" w:hAnsi="Arial"/>
          <w:lang w:val="en-GB"/>
        </w:rPr>
        <w:t xml:space="preserve">c) estimate </w:t>
      </w:r>
      <w:r>
        <w:rPr>
          <w:rFonts w:ascii="Arial" w:hAnsi="Arial"/>
          <w:lang w:val="en-GB"/>
        </w:rPr>
        <w:t>appropriate odds ratios for the association between education and HIV infection</w:t>
      </w:r>
      <w:r w:rsidR="007979FC">
        <w:rPr>
          <w:rFonts w:ascii="Arial" w:hAnsi="Arial"/>
          <w:lang w:val="en-GB"/>
        </w:rPr>
        <w:br/>
      </w:r>
      <w:r w:rsidR="00DD7D83">
        <w:rPr>
          <w:rFonts w:ascii="Arial" w:hAnsi="Arial"/>
          <w:lang w:val="en-GB"/>
        </w:rPr>
        <w:t xml:space="preserve">d) </w:t>
      </w:r>
      <w:r w:rsidR="007979FC">
        <w:rPr>
          <w:rFonts w:ascii="Arial" w:hAnsi="Arial"/>
          <w:lang w:val="en-GB"/>
        </w:rPr>
        <w:t>i</w:t>
      </w:r>
      <w:r>
        <w:rPr>
          <w:rFonts w:ascii="Arial" w:hAnsi="Arial"/>
          <w:lang w:val="en-GB"/>
        </w:rPr>
        <w:t>nterpret these OR:</w:t>
      </w:r>
    </w:p>
    <w:p w14:paraId="49A2D723" w14:textId="208A6F0B" w:rsidR="004666C3" w:rsidRDefault="004666C3" w:rsidP="004666C3">
      <w:pPr>
        <w:pStyle w:val="Text"/>
        <w:pBdr>
          <w:bottom w:val="single" w:sz="4" w:space="1" w:color="auto"/>
        </w:pBdr>
        <w:rPr>
          <w:rFonts w:ascii="Arial" w:hAnsi="Arial"/>
          <w:lang w:val="en-GB"/>
        </w:rPr>
      </w:pPr>
    </w:p>
    <w:p w14:paraId="17281EA4" w14:textId="0AD80516" w:rsidR="005A446B" w:rsidRDefault="005A446B" w:rsidP="004666C3">
      <w:pPr>
        <w:pStyle w:val="Text"/>
        <w:rPr>
          <w:rFonts w:ascii="Courier New" w:hAnsi="Courier New" w:cs="Courier New"/>
          <w:sz w:val="18"/>
          <w:szCs w:val="18"/>
          <w:lang w:val="en-GB"/>
        </w:rPr>
      </w:pPr>
      <w:proofErr w:type="spellStart"/>
      <w:r>
        <w:rPr>
          <w:rFonts w:ascii="Courier New" w:hAnsi="Courier New" w:cs="Courier New"/>
          <w:sz w:val="18"/>
          <w:szCs w:val="18"/>
          <w:lang w:val="en-GB"/>
        </w:rPr>
        <w:t>mwanza$young</w:t>
      </w:r>
      <w:proofErr w:type="spellEnd"/>
      <w:r>
        <w:rPr>
          <w:rFonts w:ascii="Courier New" w:hAnsi="Courier New" w:cs="Courier New"/>
          <w:sz w:val="18"/>
          <w:szCs w:val="18"/>
          <w:lang w:val="en-GB"/>
        </w:rPr>
        <w:t xml:space="preserve"> &lt;- mwanza$age1 == 1</w:t>
      </w:r>
    </w:p>
    <w:p w14:paraId="60263C86" w14:textId="6381AA9E" w:rsidR="004666C3" w:rsidRPr="004666C3" w:rsidRDefault="004666C3" w:rsidP="004666C3">
      <w:pPr>
        <w:pStyle w:val="Text"/>
        <w:rPr>
          <w:rFonts w:ascii="Courier New" w:hAnsi="Courier New" w:cs="Courier New"/>
          <w:sz w:val="18"/>
          <w:szCs w:val="18"/>
          <w:lang w:val="en-GB"/>
        </w:rPr>
      </w:pPr>
      <w:r w:rsidRPr="004666C3">
        <w:rPr>
          <w:rFonts w:ascii="Courier New" w:hAnsi="Courier New" w:cs="Courier New"/>
          <w:sz w:val="18"/>
          <w:szCs w:val="18"/>
          <w:lang w:val="en-GB"/>
        </w:rPr>
        <w:t xml:space="preserve">GLM.9 &lt;- </w:t>
      </w:r>
      <w:proofErr w:type="spellStart"/>
      <w:r w:rsidRPr="004666C3">
        <w:rPr>
          <w:rFonts w:ascii="Courier New" w:hAnsi="Courier New" w:cs="Courier New"/>
          <w:sz w:val="18"/>
          <w:szCs w:val="18"/>
          <w:lang w:val="en-GB"/>
        </w:rPr>
        <w:t>glm</w:t>
      </w:r>
      <w:proofErr w:type="spellEnd"/>
      <w:r w:rsidRPr="004666C3">
        <w:rPr>
          <w:rFonts w:ascii="Courier New" w:hAnsi="Courier New" w:cs="Courier New"/>
          <w:sz w:val="18"/>
          <w:szCs w:val="18"/>
          <w:lang w:val="en-GB"/>
        </w:rPr>
        <w:t>(case ~ ed2 + young, family=binomial, data=</w:t>
      </w:r>
      <w:proofErr w:type="spellStart"/>
      <w:r w:rsidRPr="004666C3">
        <w:rPr>
          <w:rFonts w:ascii="Courier New" w:hAnsi="Courier New" w:cs="Courier New"/>
          <w:sz w:val="18"/>
          <w:szCs w:val="18"/>
          <w:lang w:val="en-GB"/>
        </w:rPr>
        <w:t>mwanza</w:t>
      </w:r>
      <w:proofErr w:type="spellEnd"/>
      <w:r w:rsidRPr="004666C3">
        <w:rPr>
          <w:rFonts w:ascii="Courier New" w:hAnsi="Courier New" w:cs="Courier New"/>
          <w:sz w:val="18"/>
          <w:szCs w:val="18"/>
          <w:lang w:val="en-GB"/>
        </w:rPr>
        <w:t>)</w:t>
      </w:r>
    </w:p>
    <w:p w14:paraId="589C30E1" w14:textId="05B1F1B6" w:rsidR="004666C3" w:rsidRPr="004666C3" w:rsidRDefault="004666C3" w:rsidP="00DB1395">
      <w:pPr>
        <w:pStyle w:val="Text"/>
        <w:rPr>
          <w:rFonts w:ascii="Courier New" w:hAnsi="Courier New" w:cs="Courier New"/>
          <w:sz w:val="18"/>
          <w:szCs w:val="18"/>
          <w:lang w:val="en-GB"/>
        </w:rPr>
      </w:pPr>
      <w:r w:rsidRPr="004666C3">
        <w:rPr>
          <w:rFonts w:ascii="Courier New" w:hAnsi="Courier New" w:cs="Courier New"/>
          <w:sz w:val="18"/>
          <w:szCs w:val="18"/>
          <w:lang w:val="en-GB"/>
        </w:rPr>
        <w:t xml:space="preserve">summary(GLM.9) </w:t>
      </w:r>
    </w:p>
    <w:p w14:paraId="7B0C144E" w14:textId="1C9DE974" w:rsidR="004666C3" w:rsidRPr="004666C3" w:rsidRDefault="004666C3" w:rsidP="004666C3">
      <w:pPr>
        <w:pStyle w:val="Text"/>
        <w:rPr>
          <w:rFonts w:ascii="Courier New" w:hAnsi="Courier New" w:cs="Courier New"/>
          <w:sz w:val="18"/>
          <w:szCs w:val="18"/>
          <w:lang w:val="en-GB"/>
        </w:rPr>
      </w:pPr>
      <w:r w:rsidRPr="004666C3">
        <w:rPr>
          <w:rFonts w:ascii="Courier New" w:hAnsi="Courier New" w:cs="Courier New"/>
          <w:sz w:val="18"/>
          <w:szCs w:val="18"/>
          <w:lang w:val="en-GB"/>
        </w:rPr>
        <w:lastRenderedPageBreak/>
        <w:t xml:space="preserve">GLM.10 &lt;- </w:t>
      </w:r>
      <w:proofErr w:type="spellStart"/>
      <w:r w:rsidRPr="004666C3">
        <w:rPr>
          <w:rFonts w:ascii="Courier New" w:hAnsi="Courier New" w:cs="Courier New"/>
          <w:sz w:val="18"/>
          <w:szCs w:val="18"/>
          <w:lang w:val="en-GB"/>
        </w:rPr>
        <w:t>glm</w:t>
      </w:r>
      <w:proofErr w:type="spellEnd"/>
      <w:r w:rsidRPr="004666C3">
        <w:rPr>
          <w:rFonts w:ascii="Courier New" w:hAnsi="Courier New" w:cs="Courier New"/>
          <w:sz w:val="18"/>
          <w:szCs w:val="18"/>
          <w:lang w:val="en-GB"/>
        </w:rPr>
        <w:t xml:space="preserve">(case ~ ed2 </w:t>
      </w:r>
      <w:r w:rsidR="00DB1395">
        <w:rPr>
          <w:rFonts w:ascii="Courier New" w:hAnsi="Courier New" w:cs="Courier New"/>
          <w:sz w:val="18"/>
          <w:szCs w:val="18"/>
          <w:lang w:val="en-GB"/>
        </w:rPr>
        <w:t>*</w:t>
      </w:r>
      <w:r w:rsidRPr="004666C3">
        <w:rPr>
          <w:rFonts w:ascii="Courier New" w:hAnsi="Courier New" w:cs="Courier New"/>
          <w:sz w:val="18"/>
          <w:szCs w:val="18"/>
          <w:lang w:val="en-GB"/>
        </w:rPr>
        <w:t xml:space="preserve"> young, family=binomial, data=</w:t>
      </w:r>
      <w:proofErr w:type="spellStart"/>
      <w:r w:rsidRPr="004666C3">
        <w:rPr>
          <w:rFonts w:ascii="Courier New" w:hAnsi="Courier New" w:cs="Courier New"/>
          <w:sz w:val="18"/>
          <w:szCs w:val="18"/>
          <w:lang w:val="en-GB"/>
        </w:rPr>
        <w:t>mwanza</w:t>
      </w:r>
      <w:proofErr w:type="spellEnd"/>
      <w:r w:rsidRPr="004666C3">
        <w:rPr>
          <w:rFonts w:ascii="Courier New" w:hAnsi="Courier New" w:cs="Courier New"/>
          <w:sz w:val="18"/>
          <w:szCs w:val="18"/>
          <w:lang w:val="en-GB"/>
        </w:rPr>
        <w:t>)</w:t>
      </w:r>
    </w:p>
    <w:p w14:paraId="119B76BF" w14:textId="249E6828" w:rsidR="004666C3" w:rsidRPr="004666C3" w:rsidRDefault="004666C3" w:rsidP="004C0B79">
      <w:pPr>
        <w:pStyle w:val="Text"/>
        <w:rPr>
          <w:rFonts w:ascii="Courier New" w:hAnsi="Courier New" w:cs="Courier New"/>
          <w:sz w:val="18"/>
          <w:szCs w:val="18"/>
          <w:lang w:val="en-GB"/>
        </w:rPr>
      </w:pPr>
      <w:r w:rsidRPr="004666C3">
        <w:rPr>
          <w:rFonts w:ascii="Courier New" w:hAnsi="Courier New" w:cs="Courier New"/>
          <w:sz w:val="18"/>
          <w:szCs w:val="18"/>
          <w:lang w:val="en-GB"/>
        </w:rPr>
        <w:t xml:space="preserve">summary(GLM.10) </w:t>
      </w:r>
    </w:p>
    <w:p w14:paraId="59449B56" w14:textId="1427362F" w:rsidR="004666C3" w:rsidRDefault="004666C3" w:rsidP="004666C3">
      <w:pPr>
        <w:pStyle w:val="Text"/>
        <w:rPr>
          <w:rFonts w:ascii="Courier New" w:hAnsi="Courier New" w:cs="Courier New"/>
          <w:sz w:val="18"/>
          <w:szCs w:val="18"/>
          <w:lang w:val="en-GB"/>
        </w:rPr>
      </w:pPr>
      <w:proofErr w:type="spellStart"/>
      <w:r w:rsidRPr="004666C3">
        <w:rPr>
          <w:rFonts w:ascii="Courier New" w:hAnsi="Courier New" w:cs="Courier New"/>
          <w:sz w:val="18"/>
          <w:szCs w:val="18"/>
          <w:lang w:val="en-GB"/>
        </w:rPr>
        <w:t>anova</w:t>
      </w:r>
      <w:proofErr w:type="spellEnd"/>
      <w:r w:rsidRPr="004666C3">
        <w:rPr>
          <w:rFonts w:ascii="Courier New" w:hAnsi="Courier New" w:cs="Courier New"/>
          <w:sz w:val="18"/>
          <w:szCs w:val="18"/>
          <w:lang w:val="en-GB"/>
        </w:rPr>
        <w:t>(GLM.9, GLM.10, test="</w:t>
      </w:r>
      <w:proofErr w:type="spellStart"/>
      <w:r w:rsidRPr="004666C3">
        <w:rPr>
          <w:rFonts w:ascii="Courier New" w:hAnsi="Courier New" w:cs="Courier New"/>
          <w:sz w:val="18"/>
          <w:szCs w:val="18"/>
          <w:lang w:val="en-GB"/>
        </w:rPr>
        <w:t>Chisq</w:t>
      </w:r>
      <w:proofErr w:type="spellEnd"/>
      <w:r w:rsidRPr="004666C3">
        <w:rPr>
          <w:rFonts w:ascii="Courier New" w:hAnsi="Courier New" w:cs="Courier New"/>
          <w:sz w:val="18"/>
          <w:szCs w:val="18"/>
          <w:lang w:val="en-GB"/>
        </w:rPr>
        <w:t>")</w:t>
      </w:r>
    </w:p>
    <w:p w14:paraId="15B6AB67" w14:textId="1BDA5C1F" w:rsidR="004666C3" w:rsidRDefault="004666C3" w:rsidP="004666C3">
      <w:pPr>
        <w:pStyle w:val="Text"/>
        <w:rPr>
          <w:rFonts w:ascii="Courier New" w:hAnsi="Courier New" w:cs="Courier New"/>
          <w:sz w:val="18"/>
          <w:szCs w:val="18"/>
          <w:lang w:val="en-GB"/>
        </w:rPr>
      </w:pPr>
    </w:p>
    <w:p w14:paraId="230CD29A" w14:textId="16926F05" w:rsidR="004666C3" w:rsidRDefault="004666C3" w:rsidP="004666C3">
      <w:pPr>
        <w:pStyle w:val="Text"/>
        <w:rPr>
          <w:rFonts w:ascii="Arial" w:hAnsi="Arial" w:cs="Arial"/>
          <w:lang w:val="en-GB"/>
        </w:rPr>
      </w:pPr>
      <w:r>
        <w:rPr>
          <w:rFonts w:ascii="Arial" w:hAnsi="Arial" w:cs="Arial"/>
          <w:lang w:val="en-GB"/>
        </w:rPr>
        <w:t xml:space="preserve">Now the interaction is significant, p= </w:t>
      </w:r>
      <w:r w:rsidRPr="004666C3">
        <w:rPr>
          <w:rFonts w:ascii="Arial" w:hAnsi="Arial" w:cs="Arial"/>
          <w:lang w:val="en-GB"/>
        </w:rPr>
        <w:t>0.01776</w:t>
      </w:r>
      <w:r>
        <w:rPr>
          <w:rFonts w:ascii="Arial" w:hAnsi="Arial" w:cs="Arial"/>
          <w:lang w:val="en-GB"/>
        </w:rPr>
        <w:t xml:space="preserve">. </w:t>
      </w:r>
      <w:r w:rsidR="00753A20">
        <w:rPr>
          <w:rFonts w:ascii="Arial" w:hAnsi="Arial" w:cs="Arial"/>
          <w:lang w:val="en-GB"/>
        </w:rPr>
        <w:t xml:space="preserve">Testing for interaction is more sensitive if we dichotomize, i.e. use two groups only. </w:t>
      </w:r>
    </w:p>
    <w:p w14:paraId="67C5C7A0" w14:textId="77777777" w:rsidR="00D60854" w:rsidRDefault="00D60854" w:rsidP="004666C3">
      <w:pPr>
        <w:pStyle w:val="Text"/>
        <w:rPr>
          <w:rFonts w:ascii="Arial" w:hAnsi="Arial" w:cs="Arial"/>
          <w:lang w:val="en-GB"/>
        </w:rPr>
      </w:pPr>
    </w:p>
    <w:p w14:paraId="4DA1417C" w14:textId="2DD35E78" w:rsidR="00D60854" w:rsidRPr="00D60854" w:rsidRDefault="00D60854" w:rsidP="00D60854">
      <w:pPr>
        <w:pStyle w:val="Text"/>
        <w:rPr>
          <w:rFonts w:ascii="Arial" w:hAnsi="Arial" w:cs="Arial"/>
          <w:lang w:val="en-GB"/>
        </w:rPr>
      </w:pPr>
      <w:r>
        <w:rPr>
          <w:rFonts w:ascii="Arial" w:hAnsi="Arial" w:cs="Arial"/>
          <w:lang w:val="en-GB"/>
        </w:rPr>
        <w:t>This is the output for the odds ratios with confidence intervals. There are 4 groups, young uneducated, young educated, older uneducated and older uneducated. The baseline now are older women without education. So we can calculate odds ratios for each group.</w:t>
      </w:r>
    </w:p>
    <w:p w14:paraId="49356291" w14:textId="575E1C57" w:rsidR="00D60854" w:rsidRPr="00D60854" w:rsidRDefault="00CC1D69" w:rsidP="00D60854">
      <w:pPr>
        <w:pStyle w:val="Text"/>
        <w:pBdr>
          <w:bottom w:val="single" w:sz="4" w:space="1" w:color="auto"/>
        </w:pBdr>
        <w:rPr>
          <w:rFonts w:ascii="Courier New" w:hAnsi="Courier New" w:cs="Courier New"/>
          <w:sz w:val="18"/>
          <w:szCs w:val="18"/>
          <w:lang w:val="en-GB"/>
        </w:rPr>
      </w:pPr>
      <w:r>
        <w:rPr>
          <w:rFonts w:ascii="Courier New" w:hAnsi="Courier New" w:cs="Courier New"/>
          <w:sz w:val="18"/>
          <w:szCs w:val="18"/>
          <w:lang w:val="en-GB"/>
        </w:rPr>
        <w:t>exp(</w:t>
      </w:r>
      <w:proofErr w:type="spellStart"/>
      <w:r>
        <w:rPr>
          <w:rFonts w:ascii="Courier New" w:hAnsi="Courier New" w:cs="Courier New"/>
          <w:sz w:val="18"/>
          <w:szCs w:val="18"/>
          <w:lang w:val="en-GB"/>
        </w:rPr>
        <w:t>c</w:t>
      </w:r>
      <w:r w:rsidR="00D60854" w:rsidRPr="00D60854">
        <w:rPr>
          <w:rFonts w:ascii="Courier New" w:hAnsi="Courier New" w:cs="Courier New"/>
          <w:sz w:val="18"/>
          <w:szCs w:val="18"/>
          <w:lang w:val="en-GB"/>
        </w:rPr>
        <w:t>onfint</w:t>
      </w:r>
      <w:proofErr w:type="spellEnd"/>
      <w:r w:rsidR="00D60854" w:rsidRPr="00D60854">
        <w:rPr>
          <w:rFonts w:ascii="Courier New" w:hAnsi="Courier New" w:cs="Courier New"/>
          <w:sz w:val="18"/>
          <w:szCs w:val="18"/>
          <w:lang w:val="en-GB"/>
        </w:rPr>
        <w:t>(GLM.10</w:t>
      </w:r>
      <w:r>
        <w:rPr>
          <w:rFonts w:ascii="Courier New" w:hAnsi="Courier New" w:cs="Courier New"/>
          <w:sz w:val="18"/>
          <w:szCs w:val="18"/>
          <w:lang w:val="en-GB"/>
        </w:rPr>
        <w:t>))</w:t>
      </w:r>
    </w:p>
    <w:p w14:paraId="2013400D" w14:textId="77777777" w:rsidR="00D60854" w:rsidRPr="00D60854" w:rsidRDefault="00D60854" w:rsidP="00D60854">
      <w:pPr>
        <w:pStyle w:val="Text"/>
        <w:pBdr>
          <w:bottom w:val="single" w:sz="4" w:space="1" w:color="auto"/>
        </w:pBdr>
        <w:rPr>
          <w:rFonts w:ascii="Courier New" w:hAnsi="Courier New" w:cs="Courier New"/>
          <w:sz w:val="18"/>
          <w:szCs w:val="18"/>
          <w:lang w:val="en-GB"/>
        </w:rPr>
      </w:pPr>
    </w:p>
    <w:p w14:paraId="1D8CF15D" w14:textId="77777777" w:rsidR="00D60854" w:rsidRPr="00D60854" w:rsidRDefault="00D60854" w:rsidP="00D60854">
      <w:pPr>
        <w:pStyle w:val="Text"/>
        <w:pBdr>
          <w:bottom w:val="single" w:sz="4" w:space="1" w:color="auto"/>
        </w:pBdr>
        <w:rPr>
          <w:rFonts w:ascii="Courier New" w:hAnsi="Courier New" w:cs="Courier New"/>
          <w:sz w:val="18"/>
          <w:szCs w:val="18"/>
          <w:lang w:val="en-GB"/>
        </w:rPr>
      </w:pPr>
      <w:r w:rsidRPr="00D60854">
        <w:rPr>
          <w:rFonts w:ascii="Courier New" w:hAnsi="Courier New" w:cs="Courier New"/>
          <w:sz w:val="18"/>
          <w:szCs w:val="18"/>
          <w:lang w:val="en-GB"/>
        </w:rPr>
        <w:t>Exponentiated Coefficients and Confidence Bounds</w:t>
      </w:r>
    </w:p>
    <w:p w14:paraId="431450EE" w14:textId="77777777" w:rsidR="00D60854" w:rsidRPr="00D60854" w:rsidRDefault="00D60854" w:rsidP="00D60854">
      <w:pPr>
        <w:pStyle w:val="Text"/>
        <w:pBdr>
          <w:bottom w:val="single" w:sz="4" w:space="1" w:color="auto"/>
        </w:pBdr>
        <w:rPr>
          <w:rFonts w:ascii="Courier New" w:hAnsi="Courier New" w:cs="Courier New"/>
          <w:sz w:val="18"/>
          <w:szCs w:val="18"/>
          <w:lang w:val="en-GB"/>
        </w:rPr>
      </w:pPr>
      <w:r w:rsidRPr="00D60854">
        <w:rPr>
          <w:rFonts w:ascii="Courier New" w:hAnsi="Courier New" w:cs="Courier New"/>
          <w:sz w:val="18"/>
          <w:szCs w:val="18"/>
          <w:lang w:val="en-GB"/>
        </w:rPr>
        <w:t xml:space="preserve">                     Estimate      2.5 %    97.5 %</w:t>
      </w:r>
    </w:p>
    <w:p w14:paraId="7D71939F" w14:textId="77777777" w:rsidR="00D60854" w:rsidRPr="00D60854" w:rsidRDefault="00D60854" w:rsidP="00D60854">
      <w:pPr>
        <w:pStyle w:val="Text"/>
        <w:pBdr>
          <w:bottom w:val="single" w:sz="4" w:space="1" w:color="auto"/>
        </w:pBdr>
        <w:rPr>
          <w:rFonts w:ascii="Courier New" w:hAnsi="Courier New" w:cs="Courier New"/>
          <w:sz w:val="18"/>
          <w:szCs w:val="18"/>
          <w:lang w:val="en-GB"/>
        </w:rPr>
      </w:pPr>
      <w:r w:rsidRPr="00D60854">
        <w:rPr>
          <w:rFonts w:ascii="Courier New" w:hAnsi="Courier New" w:cs="Courier New"/>
          <w:sz w:val="18"/>
          <w:szCs w:val="18"/>
          <w:lang w:val="en-GB"/>
        </w:rPr>
        <w:t>(Intercept)         0.1836735 0.13200733 0.2496751</w:t>
      </w:r>
    </w:p>
    <w:p w14:paraId="093940D0" w14:textId="30C58C5E" w:rsidR="00D60854" w:rsidRPr="00D60854" w:rsidRDefault="00D60854" w:rsidP="00D60854">
      <w:pPr>
        <w:pStyle w:val="Text"/>
        <w:pBdr>
          <w:bottom w:val="single" w:sz="4" w:space="1" w:color="auto"/>
        </w:pBdr>
        <w:rPr>
          <w:rFonts w:ascii="Courier New" w:hAnsi="Courier New" w:cs="Courier New"/>
          <w:sz w:val="18"/>
          <w:szCs w:val="18"/>
          <w:lang w:val="en-GB"/>
        </w:rPr>
      </w:pPr>
      <w:r w:rsidRPr="00D60854">
        <w:rPr>
          <w:rFonts w:ascii="Courier New" w:hAnsi="Courier New" w:cs="Courier New"/>
          <w:sz w:val="18"/>
          <w:szCs w:val="18"/>
          <w:lang w:val="en-GB"/>
        </w:rPr>
        <w:t>ed2</w:t>
      </w:r>
      <w:r w:rsidR="00962CA3">
        <w:rPr>
          <w:rFonts w:ascii="Courier New" w:hAnsi="Courier New" w:cs="Courier New"/>
          <w:sz w:val="18"/>
          <w:szCs w:val="18"/>
          <w:lang w:val="en-GB"/>
        </w:rPr>
        <w:t xml:space="preserve">     </w:t>
      </w:r>
      <w:r w:rsidRPr="00D60854">
        <w:rPr>
          <w:rFonts w:ascii="Courier New" w:hAnsi="Courier New" w:cs="Courier New"/>
          <w:sz w:val="18"/>
          <w:szCs w:val="18"/>
          <w:lang w:val="en-GB"/>
        </w:rPr>
        <w:t xml:space="preserve">            3.0610396 2.10056832 4.5268821</w:t>
      </w:r>
    </w:p>
    <w:p w14:paraId="74781D63" w14:textId="26FD18D8" w:rsidR="00D60854" w:rsidRPr="00D60854" w:rsidRDefault="00D60854" w:rsidP="00D60854">
      <w:pPr>
        <w:pStyle w:val="Text"/>
        <w:pBdr>
          <w:bottom w:val="single" w:sz="4" w:space="1" w:color="auto"/>
        </w:pBdr>
        <w:rPr>
          <w:rFonts w:ascii="Courier New" w:hAnsi="Courier New" w:cs="Courier New"/>
          <w:sz w:val="18"/>
          <w:szCs w:val="18"/>
          <w:lang w:val="en-GB"/>
        </w:rPr>
      </w:pPr>
      <w:r w:rsidRPr="00D60854">
        <w:rPr>
          <w:rFonts w:ascii="Courier New" w:hAnsi="Courier New" w:cs="Courier New"/>
          <w:sz w:val="18"/>
          <w:szCs w:val="18"/>
          <w:lang w:val="en-GB"/>
        </w:rPr>
        <w:t>young</w:t>
      </w:r>
      <w:r w:rsidR="00962CA3">
        <w:rPr>
          <w:rFonts w:ascii="Courier New" w:hAnsi="Courier New" w:cs="Courier New"/>
          <w:sz w:val="18"/>
          <w:szCs w:val="18"/>
          <w:lang w:val="en-GB"/>
        </w:rPr>
        <w:t xml:space="preserve">      </w:t>
      </w:r>
      <w:r w:rsidRPr="00D60854">
        <w:rPr>
          <w:rFonts w:ascii="Courier New" w:hAnsi="Courier New" w:cs="Courier New"/>
          <w:sz w:val="18"/>
          <w:szCs w:val="18"/>
          <w:lang w:val="en-GB"/>
        </w:rPr>
        <w:t xml:space="preserve">         1.2098765 0.33774768 3.4251394</w:t>
      </w:r>
    </w:p>
    <w:p w14:paraId="79D2C69E" w14:textId="432A1DF8" w:rsidR="004666C3" w:rsidRDefault="00D60854" w:rsidP="00D60854">
      <w:pPr>
        <w:pStyle w:val="Text"/>
        <w:pBdr>
          <w:bottom w:val="single" w:sz="4" w:space="1" w:color="auto"/>
        </w:pBdr>
        <w:rPr>
          <w:rFonts w:ascii="Courier New" w:hAnsi="Courier New" w:cs="Courier New"/>
          <w:sz w:val="18"/>
          <w:szCs w:val="18"/>
          <w:lang w:val="en-GB"/>
        </w:rPr>
      </w:pPr>
      <w:r w:rsidRPr="00D60854">
        <w:rPr>
          <w:rFonts w:ascii="Courier New" w:hAnsi="Courier New" w:cs="Courier New"/>
          <w:sz w:val="18"/>
          <w:szCs w:val="18"/>
          <w:lang w:val="en-GB"/>
        </w:rPr>
        <w:t>ed2:young</w:t>
      </w:r>
      <w:r w:rsidR="00962CA3">
        <w:rPr>
          <w:rFonts w:ascii="Courier New" w:hAnsi="Courier New" w:cs="Courier New"/>
          <w:sz w:val="18"/>
          <w:szCs w:val="18"/>
          <w:lang w:val="en-GB"/>
        </w:rPr>
        <w:t xml:space="preserve">          </w:t>
      </w:r>
      <w:r w:rsidRPr="00D60854">
        <w:rPr>
          <w:rFonts w:ascii="Courier New" w:hAnsi="Courier New" w:cs="Courier New"/>
          <w:sz w:val="18"/>
          <w:szCs w:val="18"/>
          <w:lang w:val="en-GB"/>
        </w:rPr>
        <w:t xml:space="preserve"> 0.1696256 0.04620559 0.7138024</w:t>
      </w:r>
    </w:p>
    <w:p w14:paraId="7F42FDFC" w14:textId="77777777" w:rsidR="00D60854" w:rsidRDefault="00D60854" w:rsidP="00D60854">
      <w:pPr>
        <w:pStyle w:val="Text"/>
        <w:pBdr>
          <w:bottom w:val="single" w:sz="4" w:space="1" w:color="auto"/>
        </w:pBdr>
        <w:rPr>
          <w:rFonts w:ascii="Arial" w:hAnsi="Arial"/>
          <w:lang w:val="en-GB"/>
        </w:rPr>
      </w:pPr>
    </w:p>
    <w:tbl>
      <w:tblPr>
        <w:tblStyle w:val="TableGrid"/>
        <w:tblW w:w="0" w:type="auto"/>
        <w:tblLook w:val="04A0" w:firstRow="1" w:lastRow="0" w:firstColumn="1" w:lastColumn="0" w:noHBand="0" w:noVBand="1"/>
      </w:tblPr>
      <w:tblGrid>
        <w:gridCol w:w="3020"/>
        <w:gridCol w:w="4985"/>
      </w:tblGrid>
      <w:tr w:rsidR="007F49B6" w14:paraId="4116D65E" w14:textId="77777777" w:rsidTr="00E74724">
        <w:tc>
          <w:tcPr>
            <w:tcW w:w="3020" w:type="dxa"/>
          </w:tcPr>
          <w:p w14:paraId="06DF9606" w14:textId="629DFD65" w:rsidR="007F49B6" w:rsidRDefault="007F49B6" w:rsidP="004666C3">
            <w:pPr>
              <w:pStyle w:val="Text"/>
              <w:rPr>
                <w:rFonts w:ascii="Arial" w:hAnsi="Arial"/>
                <w:lang w:val="en-GB"/>
              </w:rPr>
            </w:pPr>
            <w:r>
              <w:rPr>
                <w:rFonts w:ascii="Arial" w:hAnsi="Arial"/>
                <w:lang w:val="en-GB"/>
              </w:rPr>
              <w:t>Category</w:t>
            </w:r>
          </w:p>
        </w:tc>
        <w:tc>
          <w:tcPr>
            <w:tcW w:w="4985" w:type="dxa"/>
          </w:tcPr>
          <w:p w14:paraId="4A8B0AEB" w14:textId="14983221" w:rsidR="007F49B6" w:rsidRDefault="007F49B6" w:rsidP="004666C3">
            <w:pPr>
              <w:pStyle w:val="Text"/>
              <w:rPr>
                <w:rFonts w:ascii="Arial" w:hAnsi="Arial"/>
                <w:lang w:val="en-GB"/>
              </w:rPr>
            </w:pPr>
            <w:r>
              <w:rPr>
                <w:rFonts w:ascii="Arial" w:hAnsi="Arial"/>
                <w:lang w:val="en-GB"/>
              </w:rPr>
              <w:t>OR</w:t>
            </w:r>
          </w:p>
        </w:tc>
      </w:tr>
      <w:tr w:rsidR="007F49B6" w14:paraId="47F10968" w14:textId="77777777" w:rsidTr="00E74724">
        <w:tc>
          <w:tcPr>
            <w:tcW w:w="3020" w:type="dxa"/>
          </w:tcPr>
          <w:p w14:paraId="2BA34388" w14:textId="0A061AB6" w:rsidR="007F49B6" w:rsidRDefault="007F49B6" w:rsidP="004666C3">
            <w:pPr>
              <w:pStyle w:val="Text"/>
              <w:rPr>
                <w:rFonts w:ascii="Arial" w:hAnsi="Arial"/>
                <w:lang w:val="en-GB"/>
              </w:rPr>
            </w:pPr>
            <w:r>
              <w:rPr>
                <w:rFonts w:ascii="Arial" w:hAnsi="Arial"/>
                <w:lang w:val="en-GB"/>
              </w:rPr>
              <w:t>Young uneducated</w:t>
            </w:r>
          </w:p>
        </w:tc>
        <w:tc>
          <w:tcPr>
            <w:tcW w:w="4985" w:type="dxa"/>
          </w:tcPr>
          <w:p w14:paraId="31628A15" w14:textId="5E5BE18B" w:rsidR="007F49B6" w:rsidRPr="00E74724" w:rsidRDefault="00E74724" w:rsidP="004666C3">
            <w:pPr>
              <w:pStyle w:val="Text"/>
              <w:rPr>
                <w:rFonts w:ascii="Arial" w:hAnsi="Arial" w:cs="Arial"/>
                <w:lang w:val="en-GB"/>
              </w:rPr>
            </w:pPr>
            <w:r w:rsidRPr="00E74724">
              <w:rPr>
                <w:rFonts w:ascii="Arial" w:hAnsi="Arial" w:cs="Arial"/>
                <w:lang w:val="en-GB"/>
              </w:rPr>
              <w:t>1.2098765</w:t>
            </w:r>
          </w:p>
        </w:tc>
      </w:tr>
      <w:tr w:rsidR="007F49B6" w14:paraId="7CA002A5" w14:textId="77777777" w:rsidTr="00E74724">
        <w:tc>
          <w:tcPr>
            <w:tcW w:w="3020" w:type="dxa"/>
          </w:tcPr>
          <w:p w14:paraId="0502A6F3" w14:textId="07068AE2" w:rsidR="007F49B6" w:rsidRDefault="007F49B6" w:rsidP="004666C3">
            <w:pPr>
              <w:pStyle w:val="Text"/>
              <w:rPr>
                <w:rFonts w:ascii="Arial" w:hAnsi="Arial"/>
                <w:lang w:val="en-GB"/>
              </w:rPr>
            </w:pPr>
            <w:r>
              <w:rPr>
                <w:rFonts w:ascii="Arial" w:hAnsi="Arial"/>
                <w:lang w:val="en-GB"/>
              </w:rPr>
              <w:t>Young educated</w:t>
            </w:r>
          </w:p>
        </w:tc>
        <w:tc>
          <w:tcPr>
            <w:tcW w:w="4985" w:type="dxa"/>
          </w:tcPr>
          <w:p w14:paraId="51CB7112" w14:textId="05CA7D36" w:rsidR="007F49B6" w:rsidRPr="00E74724" w:rsidRDefault="00E74724" w:rsidP="004666C3">
            <w:pPr>
              <w:pStyle w:val="Text"/>
              <w:rPr>
                <w:rFonts w:ascii="Arial" w:hAnsi="Arial" w:cs="Arial"/>
                <w:lang w:val="en-GB"/>
              </w:rPr>
            </w:pPr>
            <w:r w:rsidRPr="00E74724">
              <w:rPr>
                <w:rFonts w:ascii="Arial" w:hAnsi="Arial" w:cs="Arial"/>
                <w:lang w:val="en-GB"/>
              </w:rPr>
              <w:t>1.2098765*3.0610396*0.1696256</w:t>
            </w:r>
            <w:r>
              <w:rPr>
                <w:rFonts w:ascii="Arial" w:hAnsi="Arial" w:cs="Arial"/>
                <w:lang w:val="en-GB"/>
              </w:rPr>
              <w:t xml:space="preserve">= </w:t>
            </w:r>
            <w:r w:rsidRPr="00E74724">
              <w:rPr>
                <w:rFonts w:ascii="Arial" w:hAnsi="Arial" w:cs="Arial"/>
                <w:lang w:val="en-GB"/>
              </w:rPr>
              <w:t>0.62820</w:t>
            </w:r>
            <w:r>
              <w:rPr>
                <w:rFonts w:ascii="Arial" w:hAnsi="Arial" w:cs="Arial"/>
                <w:lang w:val="en-GB"/>
              </w:rPr>
              <w:t>50</w:t>
            </w:r>
          </w:p>
        </w:tc>
      </w:tr>
      <w:tr w:rsidR="007F49B6" w14:paraId="488A12F3" w14:textId="77777777" w:rsidTr="00E74724">
        <w:tc>
          <w:tcPr>
            <w:tcW w:w="3020" w:type="dxa"/>
          </w:tcPr>
          <w:p w14:paraId="21925CC5" w14:textId="361E5600" w:rsidR="007F49B6" w:rsidRDefault="007F49B6" w:rsidP="004666C3">
            <w:pPr>
              <w:pStyle w:val="Text"/>
              <w:rPr>
                <w:rFonts w:ascii="Arial" w:hAnsi="Arial"/>
                <w:lang w:val="en-GB"/>
              </w:rPr>
            </w:pPr>
            <w:r>
              <w:rPr>
                <w:rFonts w:ascii="Arial" w:hAnsi="Arial"/>
                <w:lang w:val="en-GB"/>
              </w:rPr>
              <w:t>Older uneducated</w:t>
            </w:r>
          </w:p>
        </w:tc>
        <w:tc>
          <w:tcPr>
            <w:tcW w:w="4985" w:type="dxa"/>
          </w:tcPr>
          <w:p w14:paraId="06FDA98B" w14:textId="1A1F4F62" w:rsidR="007F49B6" w:rsidRPr="00E74724" w:rsidRDefault="007F49B6" w:rsidP="004666C3">
            <w:pPr>
              <w:pStyle w:val="Text"/>
              <w:rPr>
                <w:rFonts w:ascii="Arial" w:hAnsi="Arial" w:cs="Arial"/>
                <w:lang w:val="en-GB"/>
              </w:rPr>
            </w:pPr>
            <w:r w:rsidRPr="00E74724">
              <w:rPr>
                <w:rFonts w:ascii="Arial" w:hAnsi="Arial" w:cs="Arial"/>
                <w:lang w:val="en-GB"/>
              </w:rPr>
              <w:t>1.0 (ref)</w:t>
            </w:r>
          </w:p>
        </w:tc>
      </w:tr>
      <w:tr w:rsidR="007F49B6" w14:paraId="4C47FF75" w14:textId="77777777" w:rsidTr="00E74724">
        <w:tc>
          <w:tcPr>
            <w:tcW w:w="3020" w:type="dxa"/>
          </w:tcPr>
          <w:p w14:paraId="7405D8FA" w14:textId="35B73193" w:rsidR="007F49B6" w:rsidRDefault="007F49B6" w:rsidP="004666C3">
            <w:pPr>
              <w:pStyle w:val="Text"/>
              <w:rPr>
                <w:rFonts w:ascii="Arial" w:hAnsi="Arial"/>
                <w:lang w:val="en-GB"/>
              </w:rPr>
            </w:pPr>
            <w:r>
              <w:rPr>
                <w:rFonts w:ascii="Arial" w:hAnsi="Arial"/>
                <w:lang w:val="en-GB"/>
              </w:rPr>
              <w:t>Older educated</w:t>
            </w:r>
          </w:p>
        </w:tc>
        <w:tc>
          <w:tcPr>
            <w:tcW w:w="4985" w:type="dxa"/>
          </w:tcPr>
          <w:p w14:paraId="1F61F3D2" w14:textId="703C42C8" w:rsidR="007F49B6" w:rsidRPr="00E74724" w:rsidRDefault="00E74724" w:rsidP="004666C3">
            <w:pPr>
              <w:pStyle w:val="Text"/>
              <w:rPr>
                <w:rFonts w:ascii="Arial" w:hAnsi="Arial" w:cs="Arial"/>
                <w:lang w:val="en-GB"/>
              </w:rPr>
            </w:pPr>
            <w:r w:rsidRPr="00E74724">
              <w:rPr>
                <w:rFonts w:ascii="Arial" w:hAnsi="Arial" w:cs="Arial"/>
                <w:lang w:val="en-GB"/>
              </w:rPr>
              <w:t>3.0610396</w:t>
            </w:r>
          </w:p>
        </w:tc>
      </w:tr>
    </w:tbl>
    <w:p w14:paraId="66D8A8CB" w14:textId="7088F310" w:rsidR="004666C3" w:rsidRDefault="007F49B6" w:rsidP="004666C3">
      <w:pPr>
        <w:pStyle w:val="Text"/>
        <w:pBdr>
          <w:bottom w:val="single" w:sz="4" w:space="1" w:color="auto"/>
        </w:pBdr>
        <w:rPr>
          <w:rFonts w:ascii="Arial" w:hAnsi="Arial"/>
          <w:lang w:val="en-GB"/>
        </w:rPr>
      </w:pPr>
      <w:r>
        <w:rPr>
          <w:rFonts w:ascii="Arial" w:hAnsi="Arial"/>
          <w:lang w:val="en-GB"/>
        </w:rPr>
        <w:t xml:space="preserve">So for older women education is a risk factor (OR = 3.06), for younger women it is protective, </w:t>
      </w:r>
      <w:r w:rsidR="00E74724">
        <w:rPr>
          <w:rFonts w:ascii="Arial" w:hAnsi="Arial"/>
          <w:lang w:val="en-GB"/>
        </w:rPr>
        <w:br/>
      </w:r>
      <w:r>
        <w:rPr>
          <w:rFonts w:ascii="Arial" w:hAnsi="Arial"/>
          <w:lang w:val="en-GB"/>
        </w:rPr>
        <w:t xml:space="preserve">OR </w:t>
      </w:r>
      <w:r w:rsidR="00E74724" w:rsidRPr="00E74724">
        <w:rPr>
          <w:rFonts w:ascii="Arial" w:hAnsi="Arial" w:cs="Arial"/>
          <w:lang w:val="en-GB"/>
        </w:rPr>
        <w:t>0.62820</w:t>
      </w:r>
      <w:r w:rsidR="00E74724">
        <w:rPr>
          <w:rFonts w:ascii="Arial" w:hAnsi="Arial" w:cs="Arial"/>
          <w:lang w:val="en-GB"/>
        </w:rPr>
        <w:t>50</w:t>
      </w:r>
      <w:r w:rsidR="00E74724">
        <w:rPr>
          <w:rFonts w:ascii="Arial" w:hAnsi="Arial"/>
          <w:lang w:val="en-GB"/>
        </w:rPr>
        <w:t xml:space="preserve"> </w:t>
      </w:r>
      <w:r>
        <w:rPr>
          <w:rFonts w:ascii="Arial" w:hAnsi="Arial"/>
          <w:lang w:val="en-GB"/>
        </w:rPr>
        <w:t>/</w:t>
      </w:r>
      <w:r w:rsidR="00E74724" w:rsidRPr="00E74724">
        <w:rPr>
          <w:rFonts w:ascii="Arial" w:hAnsi="Arial" w:cs="Arial"/>
          <w:lang w:val="en-GB"/>
        </w:rPr>
        <w:t>1.2098765</w:t>
      </w:r>
      <w:r>
        <w:rPr>
          <w:rFonts w:ascii="Arial" w:hAnsi="Arial"/>
          <w:lang w:val="en-GB"/>
        </w:rPr>
        <w:t xml:space="preserve"> = </w:t>
      </w:r>
      <w:r w:rsidR="00E74724" w:rsidRPr="00E74724">
        <w:rPr>
          <w:rFonts w:ascii="Arial" w:hAnsi="Arial"/>
          <w:lang w:val="en-GB"/>
        </w:rPr>
        <w:t>0.519230</w:t>
      </w:r>
      <w:r w:rsidR="00E74724">
        <w:rPr>
          <w:rFonts w:ascii="Arial" w:hAnsi="Arial"/>
          <w:lang w:val="en-GB"/>
        </w:rPr>
        <w:t xml:space="preserve">7. </w:t>
      </w:r>
    </w:p>
    <w:p w14:paraId="16CB1969" w14:textId="77777777" w:rsidR="007F49B6" w:rsidRDefault="007F49B6" w:rsidP="004666C3">
      <w:pPr>
        <w:pStyle w:val="Text"/>
        <w:pBdr>
          <w:bottom w:val="single" w:sz="4" w:space="1" w:color="auto"/>
        </w:pBdr>
        <w:rPr>
          <w:rFonts w:ascii="Arial" w:hAnsi="Arial"/>
          <w:lang w:val="en-GB"/>
        </w:rPr>
      </w:pPr>
    </w:p>
    <w:p w14:paraId="4A4A89A2" w14:textId="2DA7159B" w:rsidR="00E55387" w:rsidRPr="0032492D" w:rsidRDefault="007F49B6" w:rsidP="007F49B6">
      <w:pPr>
        <w:pStyle w:val="Text"/>
        <w:pBdr>
          <w:bottom w:val="single" w:sz="4" w:space="1" w:color="auto"/>
        </w:pBdr>
        <w:rPr>
          <w:rFonts w:ascii="Arial" w:hAnsi="Arial"/>
          <w:lang w:val="en-GB"/>
        </w:rPr>
      </w:pPr>
      <w:r>
        <w:rPr>
          <w:rFonts w:ascii="Arial" w:hAnsi="Arial"/>
          <w:lang w:val="en-GB"/>
        </w:rPr>
        <w:t xml:space="preserve">You can also split the dataset in two subsets, young and older and assess the effect of education there. </w:t>
      </w:r>
      <w:r w:rsidR="00E74724">
        <w:rPr>
          <w:rFonts w:ascii="Arial" w:hAnsi="Arial"/>
          <w:lang w:val="en-GB"/>
        </w:rPr>
        <w:t xml:space="preserve">Please check whether your odds ratios match. </w:t>
      </w:r>
    </w:p>
    <w:p w14:paraId="096B070B" w14:textId="33C93D89" w:rsidR="007F49B6" w:rsidRPr="00E74724" w:rsidRDefault="007F49B6" w:rsidP="007F49B6">
      <w:pPr>
        <w:pStyle w:val="Text"/>
        <w:pBdr>
          <w:bottom w:val="single" w:sz="4" w:space="1" w:color="auto"/>
        </w:pBdr>
        <w:rPr>
          <w:rFonts w:ascii="Courier New" w:hAnsi="Courier New" w:cs="Courier New"/>
          <w:sz w:val="18"/>
          <w:szCs w:val="18"/>
          <w:lang w:val="en-GB"/>
        </w:rPr>
      </w:pPr>
      <w:proofErr w:type="spellStart"/>
      <w:r w:rsidRPr="00E74724">
        <w:rPr>
          <w:rFonts w:ascii="Courier New" w:hAnsi="Courier New" w:cs="Courier New"/>
          <w:sz w:val="18"/>
          <w:szCs w:val="18"/>
          <w:lang w:val="en-GB"/>
        </w:rPr>
        <w:t>young_women</w:t>
      </w:r>
      <w:proofErr w:type="spellEnd"/>
      <w:r w:rsidRPr="00E74724">
        <w:rPr>
          <w:rFonts w:ascii="Courier New" w:hAnsi="Courier New" w:cs="Courier New"/>
          <w:sz w:val="18"/>
          <w:szCs w:val="18"/>
          <w:lang w:val="en-GB"/>
        </w:rPr>
        <w:t xml:space="preserve"> &lt;- subset(</w:t>
      </w:r>
      <w:proofErr w:type="spellStart"/>
      <w:r w:rsidRPr="00E74724">
        <w:rPr>
          <w:rFonts w:ascii="Courier New" w:hAnsi="Courier New" w:cs="Courier New"/>
          <w:sz w:val="18"/>
          <w:szCs w:val="18"/>
          <w:lang w:val="en-GB"/>
        </w:rPr>
        <w:t>mwanza</w:t>
      </w:r>
      <w:proofErr w:type="spellEnd"/>
      <w:r w:rsidRPr="00E74724">
        <w:rPr>
          <w:rFonts w:ascii="Courier New" w:hAnsi="Courier New" w:cs="Courier New"/>
          <w:sz w:val="18"/>
          <w:szCs w:val="18"/>
          <w:lang w:val="en-GB"/>
        </w:rPr>
        <w:t>, subset=young==1)</w:t>
      </w:r>
    </w:p>
    <w:p w14:paraId="69F9E0DF" w14:textId="77777777" w:rsidR="007F49B6" w:rsidRPr="00E74724" w:rsidRDefault="007F49B6" w:rsidP="007F49B6">
      <w:pPr>
        <w:pStyle w:val="Text"/>
        <w:pBdr>
          <w:bottom w:val="single" w:sz="4" w:space="1" w:color="auto"/>
        </w:pBdr>
        <w:rPr>
          <w:rFonts w:ascii="Courier New" w:hAnsi="Courier New" w:cs="Courier New"/>
          <w:sz w:val="18"/>
          <w:szCs w:val="18"/>
          <w:lang w:val="en-GB"/>
        </w:rPr>
      </w:pPr>
      <w:proofErr w:type="spellStart"/>
      <w:r w:rsidRPr="00E74724">
        <w:rPr>
          <w:rFonts w:ascii="Courier New" w:hAnsi="Courier New" w:cs="Courier New"/>
          <w:sz w:val="18"/>
          <w:szCs w:val="18"/>
          <w:lang w:val="en-GB"/>
        </w:rPr>
        <w:t>older_women</w:t>
      </w:r>
      <w:proofErr w:type="spellEnd"/>
      <w:r w:rsidRPr="00E74724">
        <w:rPr>
          <w:rFonts w:ascii="Courier New" w:hAnsi="Courier New" w:cs="Courier New"/>
          <w:sz w:val="18"/>
          <w:szCs w:val="18"/>
          <w:lang w:val="en-GB"/>
        </w:rPr>
        <w:t xml:space="preserve"> &lt;- subset(</w:t>
      </w:r>
      <w:proofErr w:type="spellStart"/>
      <w:r w:rsidRPr="00E74724">
        <w:rPr>
          <w:rFonts w:ascii="Courier New" w:hAnsi="Courier New" w:cs="Courier New"/>
          <w:sz w:val="18"/>
          <w:szCs w:val="18"/>
          <w:lang w:val="en-GB"/>
        </w:rPr>
        <w:t>mwanza</w:t>
      </w:r>
      <w:proofErr w:type="spellEnd"/>
      <w:r w:rsidRPr="00E74724">
        <w:rPr>
          <w:rFonts w:ascii="Courier New" w:hAnsi="Courier New" w:cs="Courier New"/>
          <w:sz w:val="18"/>
          <w:szCs w:val="18"/>
          <w:lang w:val="en-GB"/>
        </w:rPr>
        <w:t>, subset=young==0)</w:t>
      </w:r>
    </w:p>
    <w:p w14:paraId="3234CDD6" w14:textId="77777777" w:rsidR="007F49B6" w:rsidRPr="00E74724" w:rsidRDefault="007F49B6" w:rsidP="007F49B6">
      <w:pPr>
        <w:pStyle w:val="Text"/>
        <w:pBdr>
          <w:bottom w:val="single" w:sz="4" w:space="1" w:color="auto"/>
        </w:pBdr>
        <w:rPr>
          <w:rFonts w:ascii="Courier New" w:hAnsi="Courier New" w:cs="Courier New"/>
          <w:sz w:val="18"/>
          <w:szCs w:val="18"/>
          <w:lang w:val="en-GB"/>
        </w:rPr>
      </w:pPr>
    </w:p>
    <w:p w14:paraId="2EC96A21" w14:textId="77777777" w:rsidR="007F49B6" w:rsidRPr="00E74724" w:rsidRDefault="007F49B6" w:rsidP="007F49B6">
      <w:pPr>
        <w:pStyle w:val="Text"/>
        <w:pBdr>
          <w:bottom w:val="single" w:sz="4" w:space="1" w:color="auto"/>
        </w:pBdr>
        <w:rPr>
          <w:rFonts w:ascii="Courier New" w:hAnsi="Courier New" w:cs="Courier New"/>
          <w:sz w:val="18"/>
          <w:szCs w:val="18"/>
          <w:lang w:val="en-GB"/>
        </w:rPr>
      </w:pPr>
      <w:r w:rsidRPr="00E74724">
        <w:rPr>
          <w:rFonts w:ascii="Courier New" w:hAnsi="Courier New" w:cs="Courier New"/>
          <w:sz w:val="18"/>
          <w:szCs w:val="18"/>
          <w:lang w:val="en-GB"/>
        </w:rPr>
        <w:t>summary(</w:t>
      </w:r>
      <w:proofErr w:type="spellStart"/>
      <w:r w:rsidRPr="00E74724">
        <w:rPr>
          <w:rFonts w:ascii="Courier New" w:hAnsi="Courier New" w:cs="Courier New"/>
          <w:sz w:val="18"/>
          <w:szCs w:val="18"/>
          <w:lang w:val="en-GB"/>
        </w:rPr>
        <w:t>young_women</w:t>
      </w:r>
      <w:proofErr w:type="spellEnd"/>
      <w:r w:rsidRPr="00E74724">
        <w:rPr>
          <w:rFonts w:ascii="Courier New" w:hAnsi="Courier New" w:cs="Courier New"/>
          <w:sz w:val="18"/>
          <w:szCs w:val="18"/>
          <w:lang w:val="en-GB"/>
        </w:rPr>
        <w:t>)</w:t>
      </w:r>
    </w:p>
    <w:p w14:paraId="7FF9303A" w14:textId="4ED82CCF" w:rsidR="007F49B6" w:rsidRPr="00E74724" w:rsidRDefault="007F49B6" w:rsidP="007F49B6">
      <w:pPr>
        <w:pStyle w:val="Text"/>
        <w:pBdr>
          <w:bottom w:val="single" w:sz="4" w:space="1" w:color="auto"/>
        </w:pBdr>
        <w:rPr>
          <w:rFonts w:ascii="Courier New" w:hAnsi="Courier New" w:cs="Courier New"/>
          <w:sz w:val="18"/>
          <w:szCs w:val="18"/>
          <w:lang w:val="en-GB"/>
        </w:rPr>
      </w:pPr>
      <w:r w:rsidRPr="00E74724">
        <w:rPr>
          <w:rFonts w:ascii="Courier New" w:hAnsi="Courier New" w:cs="Courier New"/>
          <w:sz w:val="18"/>
          <w:szCs w:val="18"/>
          <w:lang w:val="en-GB"/>
        </w:rPr>
        <w:t>GLM.1</w:t>
      </w:r>
      <w:r w:rsidR="00AE5481">
        <w:rPr>
          <w:rFonts w:ascii="Courier New" w:hAnsi="Courier New" w:cs="Courier New"/>
          <w:sz w:val="18"/>
          <w:szCs w:val="18"/>
          <w:lang w:val="en-GB"/>
        </w:rPr>
        <w:t>1</w:t>
      </w:r>
      <w:r w:rsidRPr="00E74724">
        <w:rPr>
          <w:rFonts w:ascii="Courier New" w:hAnsi="Courier New" w:cs="Courier New"/>
          <w:sz w:val="18"/>
          <w:szCs w:val="18"/>
          <w:lang w:val="en-GB"/>
        </w:rPr>
        <w:t xml:space="preserve"> &lt;- </w:t>
      </w:r>
      <w:proofErr w:type="spellStart"/>
      <w:r w:rsidRPr="00E74724">
        <w:rPr>
          <w:rFonts w:ascii="Courier New" w:hAnsi="Courier New" w:cs="Courier New"/>
          <w:sz w:val="18"/>
          <w:szCs w:val="18"/>
          <w:lang w:val="en-GB"/>
        </w:rPr>
        <w:t>glm</w:t>
      </w:r>
      <w:proofErr w:type="spellEnd"/>
      <w:r w:rsidRPr="00E74724">
        <w:rPr>
          <w:rFonts w:ascii="Courier New" w:hAnsi="Courier New" w:cs="Courier New"/>
          <w:sz w:val="18"/>
          <w:szCs w:val="18"/>
          <w:lang w:val="en-GB"/>
        </w:rPr>
        <w:t>(case ~ ed2, family=binomial, data=</w:t>
      </w:r>
      <w:proofErr w:type="spellStart"/>
      <w:r w:rsidRPr="00E74724">
        <w:rPr>
          <w:rFonts w:ascii="Courier New" w:hAnsi="Courier New" w:cs="Courier New"/>
          <w:sz w:val="18"/>
          <w:szCs w:val="18"/>
          <w:lang w:val="en-GB"/>
        </w:rPr>
        <w:t>young_women</w:t>
      </w:r>
      <w:proofErr w:type="spellEnd"/>
      <w:r w:rsidRPr="00E74724">
        <w:rPr>
          <w:rFonts w:ascii="Courier New" w:hAnsi="Courier New" w:cs="Courier New"/>
          <w:sz w:val="18"/>
          <w:szCs w:val="18"/>
          <w:lang w:val="en-GB"/>
        </w:rPr>
        <w:t>)</w:t>
      </w:r>
    </w:p>
    <w:p w14:paraId="15BC22C6" w14:textId="5E956B2A" w:rsidR="007F49B6" w:rsidRPr="00E74724" w:rsidRDefault="007F49B6" w:rsidP="007F49B6">
      <w:pPr>
        <w:pStyle w:val="Text"/>
        <w:pBdr>
          <w:bottom w:val="single" w:sz="4" w:space="1" w:color="auto"/>
        </w:pBdr>
        <w:rPr>
          <w:rFonts w:ascii="Courier New" w:hAnsi="Courier New" w:cs="Courier New"/>
          <w:sz w:val="18"/>
          <w:szCs w:val="18"/>
          <w:lang w:val="en-GB"/>
        </w:rPr>
      </w:pPr>
      <w:r w:rsidRPr="00E74724">
        <w:rPr>
          <w:rFonts w:ascii="Courier New" w:hAnsi="Courier New" w:cs="Courier New"/>
          <w:sz w:val="18"/>
          <w:szCs w:val="18"/>
          <w:lang w:val="en-GB"/>
        </w:rPr>
        <w:t>summary(GLM.1</w:t>
      </w:r>
      <w:r w:rsidR="00AE5481">
        <w:rPr>
          <w:rFonts w:ascii="Courier New" w:hAnsi="Courier New" w:cs="Courier New"/>
          <w:sz w:val="18"/>
          <w:szCs w:val="18"/>
          <w:lang w:val="en-GB"/>
        </w:rPr>
        <w:t>1</w:t>
      </w:r>
      <w:r w:rsidRPr="00E74724">
        <w:rPr>
          <w:rFonts w:ascii="Courier New" w:hAnsi="Courier New" w:cs="Courier New"/>
          <w:sz w:val="18"/>
          <w:szCs w:val="18"/>
          <w:lang w:val="en-GB"/>
        </w:rPr>
        <w:t>)</w:t>
      </w:r>
    </w:p>
    <w:p w14:paraId="6D8EC996" w14:textId="3179BD41" w:rsidR="007F49B6" w:rsidRPr="00E74724" w:rsidRDefault="007F49B6" w:rsidP="007F49B6">
      <w:pPr>
        <w:pStyle w:val="Text"/>
        <w:pBdr>
          <w:bottom w:val="single" w:sz="4" w:space="1" w:color="auto"/>
        </w:pBdr>
        <w:rPr>
          <w:rFonts w:ascii="Courier New" w:hAnsi="Courier New" w:cs="Courier New"/>
          <w:sz w:val="18"/>
          <w:szCs w:val="18"/>
          <w:lang w:val="en-GB"/>
        </w:rPr>
      </w:pPr>
      <w:r w:rsidRPr="00E74724">
        <w:rPr>
          <w:rFonts w:ascii="Courier New" w:hAnsi="Courier New" w:cs="Courier New"/>
          <w:sz w:val="18"/>
          <w:szCs w:val="18"/>
          <w:lang w:val="en-GB"/>
        </w:rPr>
        <w:t>exp(</w:t>
      </w:r>
      <w:proofErr w:type="spellStart"/>
      <w:r w:rsidRPr="00E74724">
        <w:rPr>
          <w:rFonts w:ascii="Courier New" w:hAnsi="Courier New" w:cs="Courier New"/>
          <w:sz w:val="18"/>
          <w:szCs w:val="18"/>
          <w:lang w:val="en-GB"/>
        </w:rPr>
        <w:t>coef</w:t>
      </w:r>
      <w:proofErr w:type="spellEnd"/>
      <w:r w:rsidRPr="00E74724">
        <w:rPr>
          <w:rFonts w:ascii="Courier New" w:hAnsi="Courier New" w:cs="Courier New"/>
          <w:sz w:val="18"/>
          <w:szCs w:val="18"/>
          <w:lang w:val="en-GB"/>
        </w:rPr>
        <w:t>(GLM.1</w:t>
      </w:r>
      <w:r w:rsidR="00AE5481">
        <w:rPr>
          <w:rFonts w:ascii="Courier New" w:hAnsi="Courier New" w:cs="Courier New"/>
          <w:sz w:val="18"/>
          <w:szCs w:val="18"/>
          <w:lang w:val="en-GB"/>
        </w:rPr>
        <w:t>1</w:t>
      </w:r>
      <w:r w:rsidRPr="00E74724">
        <w:rPr>
          <w:rFonts w:ascii="Courier New" w:hAnsi="Courier New" w:cs="Courier New"/>
          <w:sz w:val="18"/>
          <w:szCs w:val="18"/>
          <w:lang w:val="en-GB"/>
        </w:rPr>
        <w:t xml:space="preserve">))  </w:t>
      </w:r>
    </w:p>
    <w:p w14:paraId="19D88085" w14:textId="546DFC5A" w:rsidR="007F49B6" w:rsidRPr="00E74724" w:rsidRDefault="007F49B6" w:rsidP="007F49B6">
      <w:pPr>
        <w:pStyle w:val="Text"/>
        <w:pBdr>
          <w:bottom w:val="single" w:sz="4" w:space="1" w:color="auto"/>
        </w:pBdr>
        <w:rPr>
          <w:rFonts w:ascii="Courier New" w:hAnsi="Courier New" w:cs="Courier New"/>
          <w:sz w:val="18"/>
          <w:szCs w:val="18"/>
          <w:lang w:val="en-GB"/>
        </w:rPr>
      </w:pPr>
      <w:r w:rsidRPr="00E74724">
        <w:rPr>
          <w:rFonts w:ascii="Courier New" w:hAnsi="Courier New" w:cs="Courier New"/>
          <w:sz w:val="18"/>
          <w:szCs w:val="18"/>
          <w:lang w:val="en-GB"/>
        </w:rPr>
        <w:t>GLM.1</w:t>
      </w:r>
      <w:r w:rsidR="00AE5481">
        <w:rPr>
          <w:rFonts w:ascii="Courier New" w:hAnsi="Courier New" w:cs="Courier New"/>
          <w:sz w:val="18"/>
          <w:szCs w:val="18"/>
          <w:lang w:val="en-GB"/>
        </w:rPr>
        <w:t>2</w:t>
      </w:r>
      <w:r w:rsidRPr="00E74724">
        <w:rPr>
          <w:rFonts w:ascii="Courier New" w:hAnsi="Courier New" w:cs="Courier New"/>
          <w:sz w:val="18"/>
          <w:szCs w:val="18"/>
          <w:lang w:val="en-GB"/>
        </w:rPr>
        <w:t xml:space="preserve"> &lt;- </w:t>
      </w:r>
      <w:proofErr w:type="spellStart"/>
      <w:r w:rsidRPr="00E74724">
        <w:rPr>
          <w:rFonts w:ascii="Courier New" w:hAnsi="Courier New" w:cs="Courier New"/>
          <w:sz w:val="18"/>
          <w:szCs w:val="18"/>
          <w:lang w:val="en-GB"/>
        </w:rPr>
        <w:t>glm</w:t>
      </w:r>
      <w:proofErr w:type="spellEnd"/>
      <w:r w:rsidRPr="00E74724">
        <w:rPr>
          <w:rFonts w:ascii="Courier New" w:hAnsi="Courier New" w:cs="Courier New"/>
          <w:sz w:val="18"/>
          <w:szCs w:val="18"/>
          <w:lang w:val="en-GB"/>
        </w:rPr>
        <w:t>(case ~ ed2, family=binomial, data=</w:t>
      </w:r>
      <w:proofErr w:type="spellStart"/>
      <w:r w:rsidRPr="00E74724">
        <w:rPr>
          <w:rFonts w:ascii="Courier New" w:hAnsi="Courier New" w:cs="Courier New"/>
          <w:sz w:val="18"/>
          <w:szCs w:val="18"/>
          <w:lang w:val="en-GB"/>
        </w:rPr>
        <w:t>older_women</w:t>
      </w:r>
      <w:proofErr w:type="spellEnd"/>
      <w:r w:rsidRPr="00E74724">
        <w:rPr>
          <w:rFonts w:ascii="Courier New" w:hAnsi="Courier New" w:cs="Courier New"/>
          <w:sz w:val="18"/>
          <w:szCs w:val="18"/>
          <w:lang w:val="en-GB"/>
        </w:rPr>
        <w:t>)</w:t>
      </w:r>
    </w:p>
    <w:p w14:paraId="21C74011" w14:textId="077703DA" w:rsidR="007F49B6" w:rsidRPr="00E74724" w:rsidRDefault="007F49B6" w:rsidP="007F49B6">
      <w:pPr>
        <w:pStyle w:val="Text"/>
        <w:pBdr>
          <w:bottom w:val="single" w:sz="4" w:space="1" w:color="auto"/>
        </w:pBdr>
        <w:rPr>
          <w:rFonts w:ascii="Courier New" w:hAnsi="Courier New" w:cs="Courier New"/>
          <w:sz w:val="18"/>
          <w:szCs w:val="18"/>
          <w:lang w:val="en-GB"/>
        </w:rPr>
      </w:pPr>
      <w:r w:rsidRPr="00E74724">
        <w:rPr>
          <w:rFonts w:ascii="Courier New" w:hAnsi="Courier New" w:cs="Courier New"/>
          <w:sz w:val="18"/>
          <w:szCs w:val="18"/>
          <w:lang w:val="en-GB"/>
        </w:rPr>
        <w:t>summary(GLM.1</w:t>
      </w:r>
      <w:r w:rsidR="00AE5481">
        <w:rPr>
          <w:rFonts w:ascii="Courier New" w:hAnsi="Courier New" w:cs="Courier New"/>
          <w:sz w:val="18"/>
          <w:szCs w:val="18"/>
          <w:lang w:val="en-GB"/>
        </w:rPr>
        <w:t>2</w:t>
      </w:r>
      <w:r w:rsidRPr="00E74724">
        <w:rPr>
          <w:rFonts w:ascii="Courier New" w:hAnsi="Courier New" w:cs="Courier New"/>
          <w:sz w:val="18"/>
          <w:szCs w:val="18"/>
          <w:lang w:val="en-GB"/>
        </w:rPr>
        <w:t>)</w:t>
      </w:r>
    </w:p>
    <w:p w14:paraId="14DA493E" w14:textId="2F0444B9" w:rsidR="004666C3" w:rsidRPr="00E74724" w:rsidRDefault="007F49B6" w:rsidP="007F49B6">
      <w:pPr>
        <w:pStyle w:val="Text"/>
        <w:pBdr>
          <w:bottom w:val="single" w:sz="4" w:space="1" w:color="auto"/>
        </w:pBdr>
        <w:rPr>
          <w:rFonts w:ascii="Courier New" w:hAnsi="Courier New" w:cs="Courier New"/>
          <w:sz w:val="18"/>
          <w:szCs w:val="18"/>
          <w:lang w:val="en-GB"/>
        </w:rPr>
      </w:pPr>
      <w:r w:rsidRPr="00E74724">
        <w:rPr>
          <w:rFonts w:ascii="Courier New" w:hAnsi="Courier New" w:cs="Courier New"/>
          <w:sz w:val="18"/>
          <w:szCs w:val="18"/>
          <w:lang w:val="en-GB"/>
        </w:rPr>
        <w:t>exp(</w:t>
      </w:r>
      <w:proofErr w:type="spellStart"/>
      <w:r w:rsidRPr="00E74724">
        <w:rPr>
          <w:rFonts w:ascii="Courier New" w:hAnsi="Courier New" w:cs="Courier New"/>
          <w:sz w:val="18"/>
          <w:szCs w:val="18"/>
          <w:lang w:val="en-GB"/>
        </w:rPr>
        <w:t>coef</w:t>
      </w:r>
      <w:proofErr w:type="spellEnd"/>
      <w:r w:rsidRPr="00E74724">
        <w:rPr>
          <w:rFonts w:ascii="Courier New" w:hAnsi="Courier New" w:cs="Courier New"/>
          <w:sz w:val="18"/>
          <w:szCs w:val="18"/>
          <w:lang w:val="en-GB"/>
        </w:rPr>
        <w:t>(GLM.1</w:t>
      </w:r>
      <w:r w:rsidR="00AE5481">
        <w:rPr>
          <w:rFonts w:ascii="Courier New" w:hAnsi="Courier New" w:cs="Courier New"/>
          <w:sz w:val="18"/>
          <w:szCs w:val="18"/>
          <w:lang w:val="en-GB"/>
        </w:rPr>
        <w:t>2</w:t>
      </w:r>
      <w:r w:rsidRPr="00E74724">
        <w:rPr>
          <w:rFonts w:ascii="Courier New" w:hAnsi="Courier New" w:cs="Courier New"/>
          <w:sz w:val="18"/>
          <w:szCs w:val="18"/>
          <w:lang w:val="en-GB"/>
        </w:rPr>
        <w:t xml:space="preserve">))  </w:t>
      </w:r>
    </w:p>
    <w:p w14:paraId="79F56BE0" w14:textId="77777777" w:rsidR="007F49B6" w:rsidRDefault="007F49B6" w:rsidP="004666C3">
      <w:pPr>
        <w:pStyle w:val="Text"/>
        <w:pBdr>
          <w:bottom w:val="single" w:sz="4" w:space="1" w:color="auto"/>
        </w:pBdr>
        <w:rPr>
          <w:rFonts w:ascii="Arial" w:hAnsi="Arial"/>
          <w:lang w:val="en-GB"/>
        </w:rPr>
      </w:pPr>
    </w:p>
    <w:p w14:paraId="2BDEE888" w14:textId="77777777" w:rsidR="007F49B6" w:rsidRDefault="007F49B6" w:rsidP="004666C3">
      <w:pPr>
        <w:pStyle w:val="Text"/>
        <w:pBdr>
          <w:bottom w:val="single" w:sz="4" w:space="1" w:color="auto"/>
        </w:pBdr>
        <w:rPr>
          <w:rFonts w:ascii="Arial" w:hAnsi="Arial"/>
          <w:lang w:val="en-GB"/>
        </w:rPr>
      </w:pPr>
    </w:p>
    <w:p w14:paraId="7BBFA7BA" w14:textId="5F4A9E05" w:rsidR="00E74724" w:rsidRDefault="00E74724" w:rsidP="00E74724">
      <w:pPr>
        <w:pStyle w:val="Text"/>
        <w:pBdr>
          <w:bottom w:val="single" w:sz="4" w:space="1" w:color="auto"/>
        </w:pBdr>
        <w:rPr>
          <w:rFonts w:ascii="Arial" w:hAnsi="Arial"/>
          <w:lang w:val="en-GB"/>
        </w:rPr>
      </w:pPr>
      <w:r>
        <w:rPr>
          <w:rFonts w:ascii="Arial" w:hAnsi="Arial"/>
          <w:lang w:val="en-GB"/>
        </w:rPr>
        <w:t>Young:</w:t>
      </w:r>
    </w:p>
    <w:p w14:paraId="172EFE7E" w14:textId="035AC768" w:rsidR="00E74724" w:rsidRPr="00E74724" w:rsidRDefault="00E74724" w:rsidP="00E74724">
      <w:pPr>
        <w:pStyle w:val="Text"/>
        <w:pBdr>
          <w:bottom w:val="single" w:sz="4" w:space="1" w:color="auto"/>
        </w:pBdr>
        <w:rPr>
          <w:rFonts w:ascii="Arial" w:hAnsi="Arial"/>
          <w:lang w:val="en-GB"/>
        </w:rPr>
      </w:pPr>
      <w:r w:rsidRPr="00E74724">
        <w:rPr>
          <w:rFonts w:ascii="Arial" w:hAnsi="Arial"/>
          <w:lang w:val="en-GB"/>
        </w:rPr>
        <w:t>&gt; exp(</w:t>
      </w:r>
      <w:proofErr w:type="spellStart"/>
      <w:r w:rsidRPr="00E74724">
        <w:rPr>
          <w:rFonts w:ascii="Arial" w:hAnsi="Arial"/>
          <w:lang w:val="en-GB"/>
        </w:rPr>
        <w:t>coef</w:t>
      </w:r>
      <w:proofErr w:type="spellEnd"/>
      <w:r w:rsidRPr="00E74724">
        <w:rPr>
          <w:rFonts w:ascii="Arial" w:hAnsi="Arial"/>
          <w:lang w:val="en-GB"/>
        </w:rPr>
        <w:t xml:space="preserve">(GLM.10))  </w:t>
      </w:r>
    </w:p>
    <w:p w14:paraId="00E5D40F" w14:textId="76114209" w:rsidR="00E74724" w:rsidRPr="00E74724" w:rsidRDefault="00E74724" w:rsidP="00E74724">
      <w:pPr>
        <w:pStyle w:val="Text"/>
        <w:pBdr>
          <w:bottom w:val="single" w:sz="4" w:space="1" w:color="auto"/>
        </w:pBdr>
        <w:rPr>
          <w:rFonts w:ascii="Arial" w:hAnsi="Arial"/>
          <w:lang w:val="en-GB"/>
        </w:rPr>
      </w:pPr>
      <w:r w:rsidRPr="00E74724">
        <w:rPr>
          <w:rFonts w:ascii="Arial" w:hAnsi="Arial"/>
          <w:lang w:val="en-GB"/>
        </w:rPr>
        <w:t xml:space="preserve">(Intercept)    ed2 </w:t>
      </w:r>
    </w:p>
    <w:p w14:paraId="67167BE2" w14:textId="77777777" w:rsidR="00E74724" w:rsidRDefault="00E74724" w:rsidP="00E74724">
      <w:pPr>
        <w:pStyle w:val="Text"/>
        <w:pBdr>
          <w:bottom w:val="single" w:sz="4" w:space="1" w:color="auto"/>
        </w:pBdr>
        <w:rPr>
          <w:rFonts w:ascii="Arial" w:hAnsi="Arial"/>
          <w:lang w:val="en-GB"/>
        </w:rPr>
      </w:pPr>
      <w:r w:rsidRPr="00E74724">
        <w:rPr>
          <w:rFonts w:ascii="Arial" w:hAnsi="Arial"/>
          <w:lang w:val="en-GB"/>
        </w:rPr>
        <w:t xml:space="preserve">  0.2222222   0.5192308</w:t>
      </w:r>
    </w:p>
    <w:p w14:paraId="3E4D9E9A" w14:textId="5B33F415" w:rsidR="00E74724" w:rsidRDefault="00E74724" w:rsidP="00E74724">
      <w:pPr>
        <w:pStyle w:val="Text"/>
        <w:pBdr>
          <w:bottom w:val="single" w:sz="4" w:space="1" w:color="auto"/>
        </w:pBdr>
        <w:rPr>
          <w:rFonts w:ascii="Arial" w:hAnsi="Arial"/>
          <w:lang w:val="en-GB"/>
        </w:rPr>
      </w:pPr>
      <w:r>
        <w:rPr>
          <w:rFonts w:ascii="Arial" w:hAnsi="Arial"/>
          <w:lang w:val="en-GB"/>
        </w:rPr>
        <w:lastRenderedPageBreak/>
        <w:t>Older:</w:t>
      </w:r>
    </w:p>
    <w:p w14:paraId="2922671E" w14:textId="4CA08F76" w:rsidR="00E74724" w:rsidRPr="00E74724" w:rsidRDefault="00E74724" w:rsidP="00E74724">
      <w:pPr>
        <w:pStyle w:val="Text"/>
        <w:pBdr>
          <w:bottom w:val="single" w:sz="4" w:space="1" w:color="auto"/>
        </w:pBdr>
        <w:rPr>
          <w:rFonts w:ascii="Arial" w:hAnsi="Arial"/>
          <w:lang w:val="en-GB"/>
        </w:rPr>
      </w:pPr>
      <w:r w:rsidRPr="00E74724">
        <w:rPr>
          <w:rFonts w:ascii="Arial" w:hAnsi="Arial"/>
          <w:lang w:val="en-GB"/>
        </w:rPr>
        <w:t>&gt; exp(</w:t>
      </w:r>
      <w:proofErr w:type="spellStart"/>
      <w:r w:rsidRPr="00E74724">
        <w:rPr>
          <w:rFonts w:ascii="Arial" w:hAnsi="Arial"/>
          <w:lang w:val="en-GB"/>
        </w:rPr>
        <w:t>coef</w:t>
      </w:r>
      <w:proofErr w:type="spellEnd"/>
      <w:r w:rsidRPr="00E74724">
        <w:rPr>
          <w:rFonts w:ascii="Arial" w:hAnsi="Arial"/>
          <w:lang w:val="en-GB"/>
        </w:rPr>
        <w:t xml:space="preserve">(GLM.11))  </w:t>
      </w:r>
    </w:p>
    <w:p w14:paraId="27DAB8A6" w14:textId="6A22195C" w:rsidR="00E74724" w:rsidRPr="00E74724" w:rsidRDefault="00E74724" w:rsidP="00E74724">
      <w:pPr>
        <w:pStyle w:val="Text"/>
        <w:pBdr>
          <w:bottom w:val="single" w:sz="4" w:space="1" w:color="auto"/>
        </w:pBdr>
        <w:rPr>
          <w:rFonts w:ascii="Arial" w:hAnsi="Arial"/>
          <w:lang w:val="en-GB"/>
        </w:rPr>
      </w:pPr>
      <w:r w:rsidRPr="00E74724">
        <w:rPr>
          <w:rFonts w:ascii="Arial" w:hAnsi="Arial"/>
          <w:lang w:val="en-GB"/>
        </w:rPr>
        <w:t xml:space="preserve">(Intercept)    ed2 </w:t>
      </w:r>
    </w:p>
    <w:p w14:paraId="43041BB1" w14:textId="54047543" w:rsidR="00EB2F0D" w:rsidRDefault="00E74724" w:rsidP="00E74724">
      <w:pPr>
        <w:pStyle w:val="Text"/>
        <w:pBdr>
          <w:bottom w:val="single" w:sz="4" w:space="1" w:color="auto"/>
        </w:pBdr>
        <w:rPr>
          <w:rFonts w:ascii="Arial" w:hAnsi="Arial"/>
          <w:lang w:val="en-GB"/>
        </w:rPr>
        <w:sectPr w:rsidR="00EB2F0D" w:rsidSect="00767BFF">
          <w:footerReference w:type="default" r:id="rId8"/>
          <w:pgSz w:w="11907" w:h="16840"/>
          <w:pgMar w:top="851" w:right="1418" w:bottom="1418" w:left="1418" w:header="851" w:footer="851" w:gutter="0"/>
          <w:cols w:space="720"/>
        </w:sectPr>
      </w:pPr>
      <w:r w:rsidRPr="00E74724">
        <w:rPr>
          <w:rFonts w:ascii="Arial" w:hAnsi="Arial"/>
          <w:lang w:val="en-GB"/>
        </w:rPr>
        <w:t xml:space="preserve">  0.1836735   3.0610396</w:t>
      </w:r>
      <w:r w:rsidR="005F3C2D" w:rsidRPr="004666C3">
        <w:rPr>
          <w:rFonts w:ascii="Arial" w:hAnsi="Arial"/>
          <w:lang w:val="en-GB"/>
        </w:rPr>
        <w:br/>
      </w:r>
    </w:p>
    <w:p w14:paraId="43041BB2" w14:textId="73A28E27" w:rsidR="006F35BE" w:rsidRPr="00FA7413" w:rsidRDefault="002C4DC0" w:rsidP="006F35BE">
      <w:pPr>
        <w:pStyle w:val="Text"/>
        <w:rPr>
          <w:rFonts w:ascii="Arial" w:hAnsi="Arial"/>
          <w:b/>
          <w:lang w:val="en-GB"/>
        </w:rPr>
      </w:pPr>
      <w:r w:rsidRPr="00FA7413">
        <w:rPr>
          <w:rFonts w:ascii="Arial" w:hAnsi="Arial"/>
          <w:b/>
          <w:lang w:val="en-GB"/>
        </w:rPr>
        <w:lastRenderedPageBreak/>
        <w:t>mwanza</w:t>
      </w:r>
      <w:r w:rsidR="006F35BE" w:rsidRPr="00FA7413">
        <w:rPr>
          <w:rFonts w:ascii="Arial" w:hAnsi="Arial"/>
          <w:b/>
          <w:lang w:val="en-GB"/>
        </w:rPr>
        <w:t>.</w:t>
      </w:r>
      <w:r w:rsidR="00E74724">
        <w:rPr>
          <w:rFonts w:ascii="Arial" w:hAnsi="Arial"/>
          <w:b/>
          <w:lang w:val="en-GB"/>
        </w:rPr>
        <w:t>csv</w:t>
      </w:r>
    </w:p>
    <w:p w14:paraId="43041BB3" w14:textId="77777777" w:rsidR="00BF61C2" w:rsidRPr="00BF61C2" w:rsidRDefault="00BF61C2" w:rsidP="007E386F">
      <w:pPr>
        <w:pStyle w:val="PlainText"/>
        <w:spacing w:before="240"/>
        <w:rPr>
          <w:rFonts w:ascii="Arial" w:hAnsi="Arial" w:cs="Arial"/>
          <w:lang w:val="en-GB"/>
        </w:rPr>
      </w:pPr>
      <w:r w:rsidRPr="00BF61C2">
        <w:rPr>
          <w:rFonts w:ascii="Arial" w:hAnsi="Arial" w:cs="Arial"/>
          <w:lang w:val="en-GB"/>
        </w:rPr>
        <w:t>Case control study of risk factors for HIV in women, Mwanza Tanzania</w:t>
      </w:r>
    </w:p>
    <w:p w14:paraId="43041BB4" w14:textId="77777777" w:rsidR="00BF61C2" w:rsidRPr="00BF61C2" w:rsidRDefault="00BF61C2" w:rsidP="007E386F">
      <w:pPr>
        <w:pStyle w:val="PlainText"/>
        <w:spacing w:before="240"/>
        <w:rPr>
          <w:rFonts w:ascii="Arial" w:hAnsi="Arial" w:cs="Arial"/>
          <w:lang w:val="en-GB"/>
        </w:rPr>
      </w:pPr>
      <w:r w:rsidRPr="00BF61C2">
        <w:rPr>
          <w:rFonts w:ascii="Arial" w:hAnsi="Arial" w:cs="Arial"/>
          <w:lang w:val="en-GB"/>
        </w:rPr>
        <w:t xml:space="preserve">As part of a prospective study of the impact of STD control on the incidence of HIV infection in </w:t>
      </w:r>
      <w:smartTag w:uri="urn:schemas-microsoft-com:office:smarttags" w:element="place">
        <w:smartTag w:uri="urn:schemas-microsoft-com:office:smarttags" w:element="City">
          <w:r w:rsidRPr="00BF61C2">
            <w:rPr>
              <w:rFonts w:ascii="Arial" w:hAnsi="Arial" w:cs="Arial"/>
              <w:lang w:val="en-GB"/>
            </w:rPr>
            <w:t>Mwanza</w:t>
          </w:r>
        </w:smartTag>
        <w:r w:rsidRPr="00BF61C2">
          <w:rPr>
            <w:rFonts w:ascii="Arial" w:hAnsi="Arial" w:cs="Arial"/>
            <w:lang w:val="en-GB"/>
          </w:rPr>
          <w:t xml:space="preserve">, </w:t>
        </w:r>
        <w:smartTag w:uri="urn:schemas-microsoft-com:office:smarttags" w:element="country-region">
          <w:r w:rsidRPr="00BF61C2">
            <w:rPr>
              <w:rFonts w:ascii="Arial" w:hAnsi="Arial" w:cs="Arial"/>
              <w:lang w:val="en-GB"/>
            </w:rPr>
            <w:t>Tanzania</w:t>
          </w:r>
        </w:smartTag>
      </w:smartTag>
      <w:r w:rsidRPr="00BF61C2">
        <w:rPr>
          <w:rFonts w:ascii="Arial" w:hAnsi="Arial" w:cs="Arial"/>
          <w:lang w:val="en-GB"/>
        </w:rPr>
        <w:t>, a baseline survey of HIV prevalence was carried out in 12 communities. All seropositive women (15 years and above) were revisited and, where possible) interviewed about potential risk factors for HIV infection using a standard questionnaire. In addition to interviewing HIV +</w:t>
      </w:r>
      <w:proofErr w:type="spellStart"/>
      <w:r w:rsidRPr="00BF61C2">
        <w:rPr>
          <w:rFonts w:ascii="Arial" w:hAnsi="Arial" w:cs="Arial"/>
          <w:lang w:val="en-GB"/>
        </w:rPr>
        <w:t>ve</w:t>
      </w:r>
      <w:proofErr w:type="spellEnd"/>
      <w:r w:rsidRPr="00BF61C2">
        <w:rPr>
          <w:rFonts w:ascii="Arial" w:hAnsi="Arial" w:cs="Arial"/>
          <w:lang w:val="en-GB"/>
        </w:rPr>
        <w:t xml:space="preserve"> women, a random sample of HIV -</w:t>
      </w:r>
      <w:proofErr w:type="spellStart"/>
      <w:r w:rsidRPr="00BF61C2">
        <w:rPr>
          <w:rFonts w:ascii="Arial" w:hAnsi="Arial" w:cs="Arial"/>
          <w:lang w:val="en-GB"/>
        </w:rPr>
        <w:t>ve</w:t>
      </w:r>
      <w:proofErr w:type="spellEnd"/>
      <w:r w:rsidRPr="00BF61C2">
        <w:rPr>
          <w:rFonts w:ascii="Arial" w:hAnsi="Arial" w:cs="Arial"/>
          <w:lang w:val="en-GB"/>
        </w:rPr>
        <w:t xml:space="preserve"> women were selected from the population lists prepared during the baseline survey and these women were also revisited and, where possible, interviewed. No matching of controls with cases was performed.</w:t>
      </w:r>
    </w:p>
    <w:p w14:paraId="43041BB5" w14:textId="77777777" w:rsidR="00DB496F" w:rsidRDefault="00DB496F" w:rsidP="007E386F">
      <w:pPr>
        <w:pStyle w:val="Text"/>
        <w:tabs>
          <w:tab w:val="left" w:pos="851"/>
        </w:tabs>
        <w:spacing w:before="240"/>
        <w:rPr>
          <w:rFonts w:ascii="Arial" w:hAnsi="Arial"/>
          <w:lang w:val="en-GB"/>
        </w:rPr>
      </w:pPr>
      <w:proofErr w:type="spellStart"/>
      <w:r>
        <w:rPr>
          <w:rFonts w:ascii="Arial" w:hAnsi="Arial"/>
          <w:lang w:val="en-GB"/>
        </w:rPr>
        <w:t>idno</w:t>
      </w:r>
      <w:proofErr w:type="spellEnd"/>
      <w:r>
        <w:rPr>
          <w:rFonts w:ascii="Arial" w:hAnsi="Arial"/>
          <w:lang w:val="en-GB"/>
        </w:rPr>
        <w:tab/>
        <w:t xml:space="preserve">identity number  </w:t>
      </w:r>
    </w:p>
    <w:p w14:paraId="43041BB6" w14:textId="77777777" w:rsidR="00DB496F" w:rsidRDefault="00DB496F" w:rsidP="003E252E">
      <w:pPr>
        <w:pStyle w:val="Text"/>
        <w:tabs>
          <w:tab w:val="left" w:pos="851"/>
        </w:tabs>
        <w:rPr>
          <w:rFonts w:ascii="Arial" w:hAnsi="Arial"/>
          <w:lang w:val="en-GB"/>
        </w:rPr>
      </w:pPr>
      <w:r>
        <w:rPr>
          <w:rFonts w:ascii="Arial" w:hAnsi="Arial"/>
          <w:lang w:val="en-GB"/>
        </w:rPr>
        <w:t>comp</w:t>
      </w:r>
      <w:r>
        <w:rPr>
          <w:rFonts w:ascii="Arial" w:hAnsi="Arial"/>
          <w:lang w:val="en-GB"/>
        </w:rPr>
        <w:tab/>
        <w:t xml:space="preserve">community 1-12  </w:t>
      </w:r>
    </w:p>
    <w:p w14:paraId="43041BB7" w14:textId="77777777" w:rsidR="00DB496F" w:rsidRDefault="00DB496F" w:rsidP="00F14EF3">
      <w:pPr>
        <w:pStyle w:val="Text"/>
        <w:tabs>
          <w:tab w:val="left" w:pos="851"/>
          <w:tab w:val="left" w:pos="2268"/>
        </w:tabs>
        <w:rPr>
          <w:rFonts w:ascii="Arial" w:hAnsi="Arial"/>
          <w:lang w:val="en-GB"/>
        </w:rPr>
      </w:pPr>
      <w:r>
        <w:rPr>
          <w:rFonts w:ascii="Arial" w:hAnsi="Arial"/>
          <w:lang w:val="en-GB"/>
        </w:rPr>
        <w:t>case</w:t>
      </w:r>
      <w:r>
        <w:rPr>
          <w:rFonts w:ascii="Arial" w:hAnsi="Arial"/>
          <w:lang w:val="en-GB"/>
        </w:rPr>
        <w:tab/>
      </w:r>
      <w:r w:rsidR="00F14EF3">
        <w:rPr>
          <w:rFonts w:ascii="Arial" w:hAnsi="Arial"/>
          <w:lang w:val="en-GB"/>
        </w:rPr>
        <w:t>0 = control</w:t>
      </w:r>
      <w:r w:rsidR="00F14EF3">
        <w:rPr>
          <w:rFonts w:ascii="Arial" w:hAnsi="Arial"/>
          <w:lang w:val="en-GB"/>
        </w:rPr>
        <w:tab/>
      </w:r>
      <w:r w:rsidR="000504B3">
        <w:rPr>
          <w:rFonts w:ascii="Arial" w:hAnsi="Arial"/>
          <w:lang w:val="en-GB"/>
        </w:rPr>
        <w:t>1</w:t>
      </w:r>
      <w:r>
        <w:rPr>
          <w:rFonts w:ascii="Arial" w:hAnsi="Arial"/>
          <w:lang w:val="en-GB"/>
        </w:rPr>
        <w:t xml:space="preserve"> = case </w:t>
      </w:r>
    </w:p>
    <w:p w14:paraId="43041BB8"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age1</w:t>
      </w:r>
      <w:r>
        <w:rPr>
          <w:rFonts w:ascii="Arial" w:hAnsi="Arial"/>
          <w:lang w:val="en-GB"/>
        </w:rPr>
        <w:tab/>
        <w:t>age group:</w:t>
      </w:r>
      <w:r>
        <w:rPr>
          <w:rFonts w:ascii="Arial" w:hAnsi="Arial"/>
          <w:lang w:val="en-GB"/>
        </w:rPr>
        <w:tab/>
        <w:t>1=15-19</w:t>
      </w:r>
      <w:r>
        <w:rPr>
          <w:rFonts w:ascii="Arial" w:hAnsi="Arial"/>
          <w:lang w:val="en-GB"/>
        </w:rPr>
        <w:tab/>
        <w:t>2=20-24</w:t>
      </w:r>
      <w:r>
        <w:rPr>
          <w:rFonts w:ascii="Arial" w:hAnsi="Arial"/>
          <w:lang w:val="en-GB"/>
        </w:rPr>
        <w:tab/>
        <w:t>3=25-29</w:t>
      </w:r>
      <w:r>
        <w:rPr>
          <w:rFonts w:ascii="Arial" w:hAnsi="Arial"/>
          <w:lang w:val="en-GB"/>
        </w:rPr>
        <w:tab/>
        <w:t>4=30-34</w:t>
      </w:r>
      <w:r w:rsidR="00C46C1F">
        <w:rPr>
          <w:rFonts w:ascii="Arial" w:hAnsi="Arial"/>
          <w:lang w:val="en-GB"/>
        </w:rPr>
        <w:tab/>
      </w:r>
      <w:r>
        <w:rPr>
          <w:rFonts w:ascii="Arial" w:hAnsi="Arial"/>
          <w:lang w:val="en-GB"/>
        </w:rPr>
        <w:t>5=35-44</w:t>
      </w:r>
      <w:r>
        <w:rPr>
          <w:rFonts w:ascii="Arial" w:hAnsi="Arial"/>
          <w:lang w:val="en-GB"/>
        </w:rPr>
        <w:tab/>
        <w:t>6=45-54</w:t>
      </w:r>
    </w:p>
    <w:p w14:paraId="43041BB9"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ed</w:t>
      </w:r>
      <w:r>
        <w:rPr>
          <w:rFonts w:ascii="Arial" w:hAnsi="Arial"/>
          <w:lang w:val="en-GB"/>
        </w:rPr>
        <w:tab/>
        <w:t>education:</w:t>
      </w:r>
      <w:r>
        <w:rPr>
          <w:rFonts w:ascii="Arial" w:hAnsi="Arial"/>
          <w:lang w:val="en-GB"/>
        </w:rPr>
        <w:tab/>
        <w:t>1=none/adult only</w:t>
      </w:r>
      <w:r>
        <w:rPr>
          <w:rFonts w:ascii="Arial" w:hAnsi="Arial"/>
          <w:lang w:val="en-GB"/>
        </w:rPr>
        <w:tab/>
        <w:t xml:space="preserve">2=1-3 </w:t>
      </w:r>
      <w:proofErr w:type="spellStart"/>
      <w:r>
        <w:rPr>
          <w:rFonts w:ascii="Arial" w:hAnsi="Arial"/>
          <w:lang w:val="en-GB"/>
        </w:rPr>
        <w:t>yrs</w:t>
      </w:r>
      <w:proofErr w:type="spellEnd"/>
      <w:r>
        <w:rPr>
          <w:rFonts w:ascii="Arial" w:hAnsi="Arial"/>
          <w:lang w:val="en-GB"/>
        </w:rPr>
        <w:tab/>
        <w:t xml:space="preserve">3=4-6 </w:t>
      </w:r>
      <w:proofErr w:type="spellStart"/>
      <w:r>
        <w:rPr>
          <w:rFonts w:ascii="Arial" w:hAnsi="Arial"/>
          <w:lang w:val="en-GB"/>
        </w:rPr>
        <w:t>yrs</w:t>
      </w:r>
      <w:proofErr w:type="spellEnd"/>
      <w:r w:rsidR="006A2ED4">
        <w:rPr>
          <w:rFonts w:ascii="Arial" w:hAnsi="Arial"/>
          <w:lang w:val="en-GB"/>
        </w:rPr>
        <w:tab/>
      </w:r>
      <w:r>
        <w:rPr>
          <w:rFonts w:ascii="Arial" w:hAnsi="Arial"/>
          <w:lang w:val="en-GB"/>
        </w:rPr>
        <w:t xml:space="preserve">4=7+ </w:t>
      </w:r>
      <w:proofErr w:type="spellStart"/>
      <w:r>
        <w:rPr>
          <w:rFonts w:ascii="Arial" w:hAnsi="Arial"/>
          <w:lang w:val="en-GB"/>
        </w:rPr>
        <w:t>yrs</w:t>
      </w:r>
      <w:proofErr w:type="spellEnd"/>
    </w:p>
    <w:p w14:paraId="43041BBA"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eth</w:t>
      </w:r>
      <w:r>
        <w:rPr>
          <w:rFonts w:ascii="Arial" w:hAnsi="Arial"/>
          <w:lang w:val="en-GB"/>
        </w:rPr>
        <w:tab/>
        <w:t>ethnic group:</w:t>
      </w:r>
      <w:r>
        <w:rPr>
          <w:rFonts w:ascii="Arial" w:hAnsi="Arial"/>
          <w:lang w:val="en-GB"/>
        </w:rPr>
        <w:tab/>
        <w:t>1=Sukuma</w:t>
      </w:r>
      <w:r>
        <w:rPr>
          <w:rFonts w:ascii="Arial" w:hAnsi="Arial"/>
          <w:lang w:val="en-GB"/>
        </w:rPr>
        <w:tab/>
        <w:t>2=</w:t>
      </w:r>
      <w:proofErr w:type="spellStart"/>
      <w:r w:rsidR="00C46C1F">
        <w:rPr>
          <w:rFonts w:ascii="Arial" w:hAnsi="Arial"/>
          <w:lang w:val="en-GB"/>
        </w:rPr>
        <w:t>Mkara</w:t>
      </w:r>
      <w:proofErr w:type="spellEnd"/>
      <w:r w:rsidR="00C46C1F">
        <w:rPr>
          <w:rFonts w:ascii="Arial" w:hAnsi="Arial"/>
          <w:lang w:val="en-GB"/>
        </w:rPr>
        <w:tab/>
        <w:t>3=other</w:t>
      </w:r>
      <w:r w:rsidR="00C46C1F">
        <w:rPr>
          <w:rFonts w:ascii="Arial" w:hAnsi="Arial"/>
          <w:lang w:val="en-GB"/>
        </w:rPr>
        <w:tab/>
        <w:t>9=missing</w:t>
      </w:r>
    </w:p>
    <w:p w14:paraId="43041BBB"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rel</w:t>
      </w:r>
      <w:proofErr w:type="spellEnd"/>
      <w:r>
        <w:rPr>
          <w:rFonts w:ascii="Arial" w:hAnsi="Arial"/>
          <w:lang w:val="en-GB"/>
        </w:rPr>
        <w:tab/>
        <w:t>religion:</w:t>
      </w:r>
      <w:r>
        <w:rPr>
          <w:rFonts w:ascii="Arial" w:hAnsi="Arial"/>
          <w:lang w:val="en-GB"/>
        </w:rPr>
        <w:tab/>
        <w:t>1=</w:t>
      </w:r>
      <w:proofErr w:type="spellStart"/>
      <w:r>
        <w:rPr>
          <w:rFonts w:ascii="Arial" w:hAnsi="Arial"/>
          <w:lang w:val="en-GB"/>
        </w:rPr>
        <w:t>Moslim</w:t>
      </w:r>
      <w:proofErr w:type="spellEnd"/>
      <w:r>
        <w:rPr>
          <w:rFonts w:ascii="Arial" w:hAnsi="Arial"/>
          <w:lang w:val="en-GB"/>
        </w:rPr>
        <w:tab/>
        <w:t>2=Catholic</w:t>
      </w:r>
      <w:r>
        <w:rPr>
          <w:rFonts w:ascii="Arial" w:hAnsi="Arial"/>
          <w:lang w:val="en-GB"/>
        </w:rPr>
        <w:tab/>
        <w:t>3=Protestant</w:t>
      </w:r>
      <w:r>
        <w:rPr>
          <w:rFonts w:ascii="Arial" w:hAnsi="Arial"/>
          <w:lang w:val="en-GB"/>
        </w:rPr>
        <w:tab/>
        <w:t>4=other</w:t>
      </w:r>
      <w:r>
        <w:rPr>
          <w:rFonts w:ascii="Arial" w:hAnsi="Arial"/>
          <w:lang w:val="en-GB"/>
        </w:rPr>
        <w:tab/>
        <w:t>9=missing</w:t>
      </w:r>
    </w:p>
    <w:p w14:paraId="43041BBC" w14:textId="77777777" w:rsidR="00DB496F" w:rsidRDefault="00DB496F" w:rsidP="00A26CC8">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msta</w:t>
      </w:r>
      <w:proofErr w:type="spellEnd"/>
      <w:r>
        <w:rPr>
          <w:rFonts w:ascii="Arial" w:hAnsi="Arial"/>
          <w:lang w:val="en-GB"/>
        </w:rPr>
        <w:tab/>
        <w:t>marital status:</w:t>
      </w:r>
      <w:r>
        <w:rPr>
          <w:rFonts w:ascii="Arial" w:hAnsi="Arial"/>
          <w:lang w:val="en-GB"/>
        </w:rPr>
        <w:tab/>
        <w:t>1=current</w:t>
      </w:r>
      <w:r w:rsidR="008F077B">
        <w:rPr>
          <w:rFonts w:ascii="Arial" w:hAnsi="Arial"/>
          <w:lang w:val="en-GB"/>
        </w:rPr>
        <w:t>ly married</w:t>
      </w:r>
      <w:r w:rsidR="008F077B">
        <w:rPr>
          <w:rFonts w:ascii="Arial" w:hAnsi="Arial"/>
          <w:lang w:val="en-GB"/>
        </w:rPr>
        <w:tab/>
        <w:t>2=divorced/widowed</w:t>
      </w:r>
      <w:r w:rsidR="008F077B">
        <w:rPr>
          <w:rFonts w:ascii="Arial" w:hAnsi="Arial"/>
          <w:lang w:val="en-GB"/>
        </w:rPr>
        <w:tab/>
      </w:r>
      <w:r>
        <w:rPr>
          <w:rFonts w:ascii="Arial" w:hAnsi="Arial"/>
          <w:lang w:val="en-GB"/>
        </w:rPr>
        <w:t>3=never married</w:t>
      </w:r>
      <w:r w:rsidR="008F077B">
        <w:rPr>
          <w:rFonts w:ascii="Arial" w:hAnsi="Arial"/>
          <w:lang w:val="en-GB"/>
        </w:rPr>
        <w:br/>
      </w:r>
      <w:r w:rsidR="008F077B">
        <w:rPr>
          <w:rFonts w:ascii="Arial" w:hAnsi="Arial"/>
          <w:lang w:val="en-GB"/>
        </w:rPr>
        <w:tab/>
      </w:r>
      <w:r>
        <w:rPr>
          <w:rFonts w:ascii="Arial" w:hAnsi="Arial"/>
          <w:lang w:val="en-GB"/>
        </w:rPr>
        <w:tab/>
        <w:t>9=missing</w:t>
      </w:r>
    </w:p>
    <w:p w14:paraId="43041BBD"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bld</w:t>
      </w:r>
      <w:proofErr w:type="spellEnd"/>
      <w:r>
        <w:rPr>
          <w:rFonts w:ascii="Arial" w:hAnsi="Arial"/>
          <w:lang w:val="en-GB"/>
        </w:rPr>
        <w:tab/>
        <w:t>blood transfusion in last 5 years:</w:t>
      </w:r>
      <w:r>
        <w:rPr>
          <w:rFonts w:ascii="Arial" w:hAnsi="Arial"/>
          <w:lang w:val="en-GB"/>
        </w:rPr>
        <w:tab/>
        <w:t>1=no</w:t>
      </w:r>
      <w:r>
        <w:rPr>
          <w:rFonts w:ascii="Arial" w:hAnsi="Arial"/>
          <w:lang w:val="en-GB"/>
        </w:rPr>
        <w:tab/>
        <w:t>2=yes</w:t>
      </w:r>
      <w:r>
        <w:rPr>
          <w:rFonts w:ascii="Arial" w:hAnsi="Arial"/>
          <w:lang w:val="en-GB"/>
        </w:rPr>
        <w:tab/>
        <w:t>9=missing</w:t>
      </w:r>
    </w:p>
    <w:p w14:paraId="43041BBE"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inj</w:t>
      </w:r>
      <w:proofErr w:type="spellEnd"/>
      <w:r>
        <w:rPr>
          <w:rFonts w:ascii="Arial" w:hAnsi="Arial"/>
          <w:lang w:val="en-GB"/>
        </w:rPr>
        <w:tab/>
        <w:t>injections in past 1 year:</w:t>
      </w:r>
      <w:r w:rsidR="00CC4D87">
        <w:rPr>
          <w:rFonts w:ascii="Arial" w:hAnsi="Arial"/>
          <w:lang w:val="en-GB"/>
        </w:rPr>
        <w:tab/>
        <w:t>1=none</w:t>
      </w:r>
      <w:r w:rsidR="00CC4D87">
        <w:rPr>
          <w:rFonts w:ascii="Arial" w:hAnsi="Arial"/>
          <w:lang w:val="en-GB"/>
        </w:rPr>
        <w:tab/>
        <w:t>2=1</w:t>
      </w:r>
      <w:r w:rsidR="00CC4D87">
        <w:rPr>
          <w:rFonts w:ascii="Arial" w:hAnsi="Arial"/>
          <w:lang w:val="en-GB"/>
        </w:rPr>
        <w:tab/>
        <w:t>3=2-4</w:t>
      </w:r>
      <w:r w:rsidR="00CC4D87">
        <w:rPr>
          <w:rFonts w:ascii="Arial" w:hAnsi="Arial"/>
          <w:lang w:val="en-GB"/>
        </w:rPr>
        <w:tab/>
        <w:t>4=5-9</w:t>
      </w:r>
      <w:r w:rsidR="00CC4D87">
        <w:rPr>
          <w:rFonts w:ascii="Arial" w:hAnsi="Arial"/>
          <w:lang w:val="en-GB"/>
        </w:rPr>
        <w:tab/>
      </w:r>
      <w:r>
        <w:rPr>
          <w:rFonts w:ascii="Arial" w:hAnsi="Arial"/>
          <w:lang w:val="en-GB"/>
        </w:rPr>
        <w:t>5=10+</w:t>
      </w:r>
      <w:r>
        <w:rPr>
          <w:rFonts w:ascii="Arial" w:hAnsi="Arial"/>
          <w:lang w:val="en-GB"/>
        </w:rPr>
        <w:tab/>
        <w:t>9=missing</w:t>
      </w:r>
    </w:p>
    <w:p w14:paraId="43041BBF"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skin</w:t>
      </w:r>
      <w:r>
        <w:rPr>
          <w:rFonts w:ascii="Arial" w:hAnsi="Arial"/>
          <w:lang w:val="en-GB"/>
        </w:rPr>
        <w:tab/>
      </w:r>
      <w:proofErr w:type="spellStart"/>
      <w:r>
        <w:rPr>
          <w:rFonts w:ascii="Arial" w:hAnsi="Arial"/>
          <w:lang w:val="en-GB"/>
        </w:rPr>
        <w:t>skin</w:t>
      </w:r>
      <w:proofErr w:type="spellEnd"/>
      <w:r>
        <w:rPr>
          <w:rFonts w:ascii="Arial" w:hAnsi="Arial"/>
          <w:lang w:val="en-GB"/>
        </w:rPr>
        <w:t xml:space="preserve"> incisions or tattoos:</w:t>
      </w:r>
      <w:r>
        <w:rPr>
          <w:rFonts w:ascii="Arial" w:hAnsi="Arial"/>
          <w:lang w:val="en-GB"/>
        </w:rPr>
        <w:tab/>
        <w:t>1=no</w:t>
      </w:r>
      <w:r>
        <w:rPr>
          <w:rFonts w:ascii="Arial" w:hAnsi="Arial"/>
          <w:lang w:val="en-GB"/>
        </w:rPr>
        <w:tab/>
        <w:t>2=yes</w:t>
      </w:r>
      <w:r>
        <w:rPr>
          <w:rFonts w:ascii="Arial" w:hAnsi="Arial"/>
          <w:lang w:val="en-GB"/>
        </w:rPr>
        <w:tab/>
        <w:t>9=missing</w:t>
      </w:r>
    </w:p>
    <w:p w14:paraId="43041BC0"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fsex</w:t>
      </w:r>
      <w:proofErr w:type="spellEnd"/>
      <w:r>
        <w:rPr>
          <w:rFonts w:ascii="Arial" w:hAnsi="Arial"/>
          <w:lang w:val="en-GB"/>
        </w:rPr>
        <w:tab/>
        <w:t>age at first sex:</w:t>
      </w:r>
      <w:r>
        <w:rPr>
          <w:rFonts w:ascii="Arial" w:hAnsi="Arial"/>
          <w:lang w:val="en-GB"/>
        </w:rPr>
        <w:tab/>
      </w:r>
      <w:r>
        <w:rPr>
          <w:rFonts w:ascii="Arial" w:hAnsi="Arial"/>
          <w:lang w:val="en-GB"/>
        </w:rPr>
        <w:tab/>
        <w:t>1=&lt;15</w:t>
      </w:r>
      <w:r w:rsidR="00320BD1">
        <w:rPr>
          <w:rFonts w:ascii="Arial" w:hAnsi="Arial"/>
          <w:lang w:val="en-GB"/>
        </w:rPr>
        <w:tab/>
      </w:r>
      <w:r>
        <w:rPr>
          <w:rFonts w:ascii="Arial" w:hAnsi="Arial"/>
          <w:lang w:val="en-GB"/>
        </w:rPr>
        <w:t>2=15-19</w:t>
      </w:r>
      <w:r w:rsidR="00320BD1">
        <w:rPr>
          <w:rFonts w:ascii="Arial" w:hAnsi="Arial"/>
          <w:lang w:val="en-GB"/>
        </w:rPr>
        <w:tab/>
      </w:r>
      <w:r>
        <w:rPr>
          <w:rFonts w:ascii="Arial" w:hAnsi="Arial"/>
          <w:lang w:val="en-GB"/>
        </w:rPr>
        <w:t>3=20+</w:t>
      </w:r>
      <w:r>
        <w:rPr>
          <w:rFonts w:ascii="Arial" w:hAnsi="Arial"/>
          <w:lang w:val="en-GB"/>
        </w:rPr>
        <w:tab/>
        <w:t>4=never</w:t>
      </w:r>
      <w:r w:rsidR="00320BD1">
        <w:rPr>
          <w:rFonts w:ascii="Arial" w:hAnsi="Arial"/>
          <w:lang w:val="en-GB"/>
        </w:rPr>
        <w:tab/>
      </w:r>
      <w:r>
        <w:rPr>
          <w:rFonts w:ascii="Arial" w:hAnsi="Arial"/>
          <w:lang w:val="en-GB"/>
        </w:rPr>
        <w:t>9=missing</w:t>
      </w:r>
    </w:p>
    <w:p w14:paraId="43041BC1" w14:textId="77777777" w:rsidR="00DB496F" w:rsidRDefault="00DB496F" w:rsidP="00623436">
      <w:pPr>
        <w:pStyle w:val="Text"/>
        <w:tabs>
          <w:tab w:val="left" w:pos="851"/>
          <w:tab w:val="left" w:pos="2268"/>
          <w:tab w:val="left" w:pos="3402"/>
          <w:tab w:val="left" w:pos="4536"/>
          <w:tab w:val="left" w:pos="5670"/>
          <w:tab w:val="left" w:pos="6804"/>
          <w:tab w:val="left" w:pos="7938"/>
        </w:tabs>
        <w:ind w:left="855" w:hanging="855"/>
        <w:rPr>
          <w:rFonts w:ascii="Arial" w:hAnsi="Arial"/>
          <w:lang w:val="en-GB"/>
        </w:rPr>
      </w:pPr>
      <w:proofErr w:type="spellStart"/>
      <w:r>
        <w:rPr>
          <w:rFonts w:ascii="Arial" w:hAnsi="Arial"/>
          <w:lang w:val="en-GB"/>
        </w:rPr>
        <w:t>npa</w:t>
      </w:r>
      <w:proofErr w:type="spellEnd"/>
      <w:r>
        <w:rPr>
          <w:rFonts w:ascii="Arial" w:hAnsi="Arial"/>
          <w:lang w:val="en-GB"/>
        </w:rPr>
        <w:tab/>
        <w:t>number of sexual partners ever:</w:t>
      </w:r>
      <w:r>
        <w:rPr>
          <w:rFonts w:ascii="Arial" w:hAnsi="Arial"/>
          <w:lang w:val="en-GB"/>
        </w:rPr>
        <w:tab/>
        <w:t>1=0-1</w:t>
      </w:r>
      <w:r>
        <w:rPr>
          <w:rFonts w:ascii="Arial" w:hAnsi="Arial"/>
          <w:lang w:val="en-GB"/>
        </w:rPr>
        <w:tab/>
        <w:t>2=2-4</w:t>
      </w:r>
      <w:r>
        <w:rPr>
          <w:rFonts w:ascii="Arial" w:hAnsi="Arial"/>
          <w:lang w:val="en-GB"/>
        </w:rPr>
        <w:tab/>
        <w:t>3=5-9</w:t>
      </w:r>
      <w:r>
        <w:rPr>
          <w:rFonts w:ascii="Arial" w:hAnsi="Arial"/>
          <w:lang w:val="en-GB"/>
        </w:rPr>
        <w:tab/>
        <w:t>4=10-19</w:t>
      </w:r>
      <w:r w:rsidR="00623436">
        <w:rPr>
          <w:rFonts w:ascii="Arial" w:hAnsi="Arial"/>
          <w:lang w:val="en-GB"/>
        </w:rPr>
        <w:br/>
      </w:r>
      <w:r w:rsidR="00623436">
        <w:rPr>
          <w:rFonts w:ascii="Arial" w:hAnsi="Arial"/>
          <w:lang w:val="en-GB"/>
        </w:rPr>
        <w:tab/>
      </w:r>
      <w:r w:rsidR="00623436">
        <w:rPr>
          <w:rFonts w:ascii="Arial" w:hAnsi="Arial"/>
          <w:lang w:val="en-GB"/>
        </w:rPr>
        <w:tab/>
      </w:r>
      <w:r w:rsidR="00623436">
        <w:rPr>
          <w:rFonts w:ascii="Arial" w:hAnsi="Arial"/>
          <w:lang w:val="en-GB"/>
        </w:rPr>
        <w:tab/>
      </w:r>
      <w:r>
        <w:rPr>
          <w:rFonts w:ascii="Arial" w:hAnsi="Arial"/>
          <w:lang w:val="en-GB"/>
        </w:rPr>
        <w:t>5=20-49</w:t>
      </w:r>
      <w:r>
        <w:rPr>
          <w:rFonts w:ascii="Arial" w:hAnsi="Arial"/>
          <w:lang w:val="en-GB"/>
        </w:rPr>
        <w:tab/>
        <w:t>6=50+</w:t>
      </w:r>
      <w:r>
        <w:rPr>
          <w:rFonts w:ascii="Arial" w:hAnsi="Arial"/>
          <w:lang w:val="en-GB"/>
        </w:rPr>
        <w:tab/>
        <w:t>9=missing</w:t>
      </w:r>
    </w:p>
    <w:p w14:paraId="43041BC2"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pa1</w:t>
      </w:r>
      <w:r>
        <w:rPr>
          <w:rFonts w:ascii="Arial" w:hAnsi="Arial"/>
          <w:lang w:val="en-GB"/>
        </w:rPr>
        <w:tab/>
        <w:t>sex partners in last year:</w:t>
      </w:r>
      <w:r>
        <w:rPr>
          <w:rFonts w:ascii="Arial" w:hAnsi="Arial"/>
          <w:lang w:val="en-GB"/>
        </w:rPr>
        <w:tab/>
        <w:t>1=none</w:t>
      </w:r>
      <w:r>
        <w:rPr>
          <w:rFonts w:ascii="Arial" w:hAnsi="Arial"/>
          <w:lang w:val="en-GB"/>
        </w:rPr>
        <w:tab/>
        <w:t>2=1</w:t>
      </w:r>
      <w:r>
        <w:rPr>
          <w:rFonts w:ascii="Arial" w:hAnsi="Arial"/>
          <w:lang w:val="en-GB"/>
        </w:rPr>
        <w:tab/>
        <w:t>3=2</w:t>
      </w:r>
      <w:r>
        <w:rPr>
          <w:rFonts w:ascii="Arial" w:hAnsi="Arial"/>
          <w:lang w:val="en-GB"/>
        </w:rPr>
        <w:tab/>
        <w:t>4=3-4</w:t>
      </w:r>
      <w:r>
        <w:rPr>
          <w:rFonts w:ascii="Arial" w:hAnsi="Arial"/>
          <w:lang w:val="en-GB"/>
        </w:rPr>
        <w:tab/>
        <w:t>5=5+</w:t>
      </w:r>
      <w:r w:rsidR="00057A96">
        <w:rPr>
          <w:rFonts w:ascii="Arial" w:hAnsi="Arial"/>
          <w:lang w:val="en-GB"/>
        </w:rPr>
        <w:br/>
      </w:r>
      <w:r>
        <w:rPr>
          <w:rFonts w:ascii="Arial" w:hAnsi="Arial"/>
          <w:lang w:val="en-GB"/>
        </w:rPr>
        <w:tab/>
      </w:r>
      <w:r>
        <w:rPr>
          <w:rFonts w:ascii="Arial" w:hAnsi="Arial"/>
          <w:lang w:val="en-GB"/>
        </w:rPr>
        <w:tab/>
      </w:r>
      <w:r>
        <w:rPr>
          <w:rFonts w:ascii="Arial" w:hAnsi="Arial"/>
          <w:lang w:val="en-GB"/>
        </w:rPr>
        <w:tab/>
        <w:t>9=missing</w:t>
      </w:r>
    </w:p>
    <w:p w14:paraId="43041BC3"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usedc</w:t>
      </w:r>
      <w:proofErr w:type="spellEnd"/>
      <w:r>
        <w:rPr>
          <w:rFonts w:ascii="Arial" w:hAnsi="Arial"/>
          <w:lang w:val="en-GB"/>
        </w:rPr>
        <w:tab/>
        <w:t>ever used a condom:</w:t>
      </w:r>
      <w:r>
        <w:rPr>
          <w:rFonts w:ascii="Arial" w:hAnsi="Arial"/>
          <w:lang w:val="en-GB"/>
        </w:rPr>
        <w:tab/>
        <w:t>1=no</w:t>
      </w:r>
      <w:r>
        <w:rPr>
          <w:rFonts w:ascii="Arial" w:hAnsi="Arial"/>
          <w:lang w:val="en-GB"/>
        </w:rPr>
        <w:tab/>
        <w:t>2=yes</w:t>
      </w:r>
      <w:r>
        <w:rPr>
          <w:rFonts w:ascii="Arial" w:hAnsi="Arial"/>
          <w:lang w:val="en-GB"/>
        </w:rPr>
        <w:tab/>
        <w:t>9=missing</w:t>
      </w:r>
    </w:p>
    <w:p w14:paraId="43041BC4"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ud</w:t>
      </w:r>
      <w:proofErr w:type="spellEnd"/>
      <w:r>
        <w:rPr>
          <w:rFonts w:ascii="Arial" w:hAnsi="Arial"/>
          <w:lang w:val="en-GB"/>
        </w:rPr>
        <w:tab/>
        <w:t>genital ulcer or discharge in past year:</w:t>
      </w:r>
      <w:r>
        <w:rPr>
          <w:rFonts w:ascii="Arial" w:hAnsi="Arial"/>
          <w:lang w:val="en-GB"/>
        </w:rPr>
        <w:tab/>
        <w:t>1=no</w:t>
      </w:r>
      <w:r>
        <w:rPr>
          <w:rFonts w:ascii="Arial" w:hAnsi="Arial"/>
          <w:lang w:val="en-GB"/>
        </w:rPr>
        <w:tab/>
        <w:t>2=yes</w:t>
      </w:r>
      <w:r>
        <w:rPr>
          <w:rFonts w:ascii="Arial" w:hAnsi="Arial"/>
          <w:lang w:val="en-GB"/>
        </w:rPr>
        <w:tab/>
        <w:t>9=missing</w:t>
      </w:r>
    </w:p>
    <w:p w14:paraId="43041BC5"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r>
        <w:rPr>
          <w:rFonts w:ascii="Arial" w:hAnsi="Arial"/>
          <w:lang w:val="en-GB"/>
        </w:rPr>
        <w:t>ark</w:t>
      </w:r>
      <w:r>
        <w:rPr>
          <w:rFonts w:ascii="Arial" w:hAnsi="Arial"/>
          <w:lang w:val="en-GB"/>
        </w:rPr>
        <w:tab/>
        <w:t>perceived risk of HIV/AIDS:</w:t>
      </w:r>
      <w:r>
        <w:rPr>
          <w:rFonts w:ascii="Arial" w:hAnsi="Arial"/>
          <w:lang w:val="en-GB"/>
        </w:rPr>
        <w:tab/>
        <w:t>1=none/slight</w:t>
      </w:r>
      <w:r>
        <w:rPr>
          <w:rFonts w:ascii="Arial" w:hAnsi="Arial"/>
          <w:lang w:val="en-GB"/>
        </w:rPr>
        <w:tab/>
        <w:t>2=</w:t>
      </w:r>
      <w:r w:rsidR="00057A96">
        <w:rPr>
          <w:rFonts w:ascii="Arial" w:hAnsi="Arial"/>
          <w:lang w:val="en-GB"/>
        </w:rPr>
        <w:t>quite likely</w:t>
      </w:r>
      <w:r w:rsidR="00057A96">
        <w:rPr>
          <w:rFonts w:ascii="Arial" w:hAnsi="Arial"/>
          <w:lang w:val="en-GB"/>
        </w:rPr>
        <w:br/>
      </w:r>
      <w:r w:rsidR="00057A96">
        <w:rPr>
          <w:rFonts w:ascii="Arial" w:hAnsi="Arial"/>
          <w:lang w:val="en-GB"/>
        </w:rPr>
        <w:tab/>
      </w:r>
      <w:r w:rsidR="00057A96">
        <w:rPr>
          <w:rFonts w:ascii="Arial" w:hAnsi="Arial"/>
          <w:lang w:val="en-GB"/>
        </w:rPr>
        <w:tab/>
      </w:r>
      <w:r w:rsidR="00057A96">
        <w:rPr>
          <w:rFonts w:ascii="Arial" w:hAnsi="Arial"/>
          <w:lang w:val="en-GB"/>
        </w:rPr>
        <w:tab/>
      </w:r>
      <w:r>
        <w:rPr>
          <w:rFonts w:ascii="Arial" w:hAnsi="Arial"/>
          <w:lang w:val="en-GB"/>
        </w:rPr>
        <w:t>3=very likely/already infected</w:t>
      </w:r>
      <w:r>
        <w:rPr>
          <w:rFonts w:ascii="Arial" w:hAnsi="Arial"/>
          <w:lang w:val="en-GB"/>
        </w:rPr>
        <w:tab/>
        <w:t>4=don't know</w:t>
      </w:r>
    </w:p>
    <w:p w14:paraId="43041BC6" w14:textId="77777777" w:rsidR="00DB496F" w:rsidRDefault="00DB496F" w:rsidP="009D4917">
      <w:pPr>
        <w:pStyle w:val="Text"/>
        <w:tabs>
          <w:tab w:val="left" w:pos="851"/>
          <w:tab w:val="left" w:pos="2268"/>
          <w:tab w:val="left" w:pos="3402"/>
          <w:tab w:val="left" w:pos="4536"/>
          <w:tab w:val="left" w:pos="5670"/>
          <w:tab w:val="left" w:pos="6804"/>
          <w:tab w:val="left" w:pos="7938"/>
        </w:tabs>
        <w:rPr>
          <w:rFonts w:ascii="Arial" w:hAnsi="Arial"/>
          <w:lang w:val="en-GB"/>
        </w:rPr>
      </w:pPr>
      <w:proofErr w:type="spellStart"/>
      <w:r>
        <w:rPr>
          <w:rFonts w:ascii="Arial" w:hAnsi="Arial"/>
          <w:lang w:val="en-GB"/>
        </w:rPr>
        <w:t>srk</w:t>
      </w:r>
      <w:proofErr w:type="spellEnd"/>
      <w:r>
        <w:rPr>
          <w:rFonts w:ascii="Arial" w:hAnsi="Arial"/>
          <w:lang w:val="en-GB"/>
        </w:rPr>
        <w:tab/>
        <w:t>perceived risk of STDs:</w:t>
      </w:r>
      <w:r>
        <w:rPr>
          <w:rFonts w:ascii="Arial" w:hAnsi="Arial"/>
          <w:lang w:val="en-GB"/>
        </w:rPr>
        <w:tab/>
        <w:t>1=none/slight</w:t>
      </w:r>
      <w:r>
        <w:rPr>
          <w:rFonts w:ascii="Arial" w:hAnsi="Arial"/>
          <w:lang w:val="en-GB"/>
        </w:rPr>
        <w:tab/>
        <w:t>2=quite likely</w:t>
      </w:r>
      <w:r w:rsidR="00E35828">
        <w:rPr>
          <w:rFonts w:ascii="Arial" w:hAnsi="Arial"/>
          <w:lang w:val="en-GB"/>
        </w:rPr>
        <w:br/>
      </w:r>
      <w:r w:rsidR="00E35828">
        <w:rPr>
          <w:rFonts w:ascii="Arial" w:hAnsi="Arial"/>
          <w:lang w:val="en-GB"/>
        </w:rPr>
        <w:tab/>
      </w:r>
      <w:r w:rsidR="00E35828">
        <w:rPr>
          <w:rFonts w:ascii="Arial" w:hAnsi="Arial"/>
          <w:lang w:val="en-GB"/>
        </w:rPr>
        <w:tab/>
      </w:r>
      <w:r>
        <w:rPr>
          <w:rFonts w:ascii="Arial" w:hAnsi="Arial"/>
          <w:lang w:val="en-GB"/>
        </w:rPr>
        <w:tab/>
        <w:t>3=very likely/already infected</w:t>
      </w:r>
      <w:r>
        <w:rPr>
          <w:rFonts w:ascii="Arial" w:hAnsi="Arial"/>
          <w:lang w:val="en-GB"/>
        </w:rPr>
        <w:tab/>
        <w:t>4=don't know</w:t>
      </w:r>
    </w:p>
    <w:p w14:paraId="43041BEC" w14:textId="7258F137" w:rsidR="0077635B" w:rsidRPr="004E42E7" w:rsidRDefault="0077635B" w:rsidP="004E42E7">
      <w:pPr>
        <w:pStyle w:val="BodyText"/>
        <w:spacing w:before="0" w:line="240" w:lineRule="auto"/>
        <w:rPr>
          <w:rFonts w:ascii="Arial" w:hAnsi="Arial"/>
          <w:sz w:val="20"/>
          <w:lang w:val="en-NZ"/>
        </w:rPr>
      </w:pPr>
    </w:p>
    <w:sectPr w:rsidR="0077635B" w:rsidRPr="004E42E7" w:rsidSect="0077635B">
      <w:pgSz w:w="11907" w:h="16840"/>
      <w:pgMar w:top="851" w:right="1418" w:bottom="1418"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9299" w14:textId="77777777" w:rsidR="00762521" w:rsidRDefault="00762521">
      <w:r>
        <w:separator/>
      </w:r>
    </w:p>
  </w:endnote>
  <w:endnote w:type="continuationSeparator" w:id="0">
    <w:p w14:paraId="22D2B3F8" w14:textId="77777777" w:rsidR="00762521" w:rsidRDefault="0076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1BF1" w14:textId="351CDC8B" w:rsidR="00C50215" w:rsidRPr="00C9303D" w:rsidRDefault="00C50215">
    <w:pPr>
      <w:pStyle w:val="Footer"/>
      <w:pBdr>
        <w:top w:val="single" w:sz="4" w:space="1" w:color="auto"/>
      </w:pBdr>
      <w:rPr>
        <w:rFonts w:ascii="Arial" w:hAnsi="Arial"/>
        <w:sz w:val="16"/>
        <w:lang w:val="en-GB"/>
      </w:rPr>
    </w:pPr>
    <w:r>
      <w:rPr>
        <w:rFonts w:ascii="Arial" w:hAnsi="Arial"/>
        <w:sz w:val="16"/>
        <w:lang w:val="en-GB"/>
      </w:rPr>
      <w:fldChar w:fldCharType="begin"/>
    </w:r>
    <w:r>
      <w:rPr>
        <w:rFonts w:ascii="Arial" w:hAnsi="Arial"/>
        <w:sz w:val="16"/>
        <w:lang w:val="en-GB"/>
      </w:rPr>
      <w:instrText xml:space="preserve"> SAVEDATE  \@ "d-MMM-yy"  \* MERGEFORMAT </w:instrText>
    </w:r>
    <w:r>
      <w:rPr>
        <w:rFonts w:ascii="Arial" w:hAnsi="Arial"/>
        <w:sz w:val="16"/>
        <w:lang w:val="en-GB"/>
      </w:rPr>
      <w:fldChar w:fldCharType="separate"/>
    </w:r>
    <w:r w:rsidR="00AE5481">
      <w:rPr>
        <w:rFonts w:ascii="Arial" w:hAnsi="Arial"/>
        <w:noProof/>
        <w:sz w:val="16"/>
        <w:lang w:val="en-GB"/>
      </w:rPr>
      <w:t>20-Dec-22</w:t>
    </w:r>
    <w:r>
      <w:rPr>
        <w:rFonts w:ascii="Arial" w:hAnsi="Arial"/>
        <w:sz w:val="16"/>
        <w:lang w:val="en-GB"/>
      </w:rPr>
      <w:fldChar w:fldCharType="end"/>
    </w:r>
    <w:r w:rsidRPr="00C9303D">
      <w:rPr>
        <w:rFonts w:ascii="Arial" w:hAnsi="Arial"/>
        <w:sz w:val="16"/>
        <w:lang w:val="en-GB"/>
      </w:rPr>
      <w:tab/>
    </w:r>
    <w:r w:rsidRPr="00C9303D">
      <w:rPr>
        <w:rFonts w:ascii="Arial" w:hAnsi="Arial"/>
        <w:sz w:val="16"/>
        <w:lang w:val="en-GB"/>
      </w:rPr>
      <w:fldChar w:fldCharType="begin"/>
    </w:r>
    <w:r w:rsidRPr="00C9303D">
      <w:rPr>
        <w:rFonts w:ascii="Arial" w:hAnsi="Arial"/>
        <w:sz w:val="16"/>
        <w:lang w:val="en-GB"/>
      </w:rPr>
      <w:instrText xml:space="preserve"> FILENAME  \* MERGEFORMAT </w:instrText>
    </w:r>
    <w:r w:rsidRPr="00C9303D">
      <w:rPr>
        <w:rFonts w:ascii="Arial" w:hAnsi="Arial"/>
        <w:sz w:val="16"/>
        <w:lang w:val="en-GB"/>
      </w:rPr>
      <w:fldChar w:fldCharType="separate"/>
    </w:r>
    <w:r w:rsidR="000328D0">
      <w:rPr>
        <w:rFonts w:ascii="Arial" w:hAnsi="Arial"/>
        <w:noProof/>
        <w:sz w:val="16"/>
        <w:lang w:val="en-GB"/>
      </w:rPr>
      <w:t>ASME_EX6.doc</w:t>
    </w:r>
    <w:r w:rsidRPr="00C9303D">
      <w:rPr>
        <w:rFonts w:ascii="Arial" w:hAnsi="Arial"/>
        <w:sz w:val="16"/>
        <w:lang w:val="en-GB"/>
      </w:rPr>
      <w:fldChar w:fldCharType="end"/>
    </w:r>
    <w:r w:rsidRPr="00C9303D">
      <w:rPr>
        <w:rFonts w:ascii="Arial" w:hAnsi="Arial"/>
        <w:sz w:val="16"/>
        <w:lang w:val="en-GB"/>
      </w:rPr>
      <w:tab/>
    </w:r>
    <w:r w:rsidRPr="00C9303D">
      <w:rPr>
        <w:rFonts w:ascii="Arial" w:hAnsi="Arial"/>
        <w:sz w:val="16"/>
        <w:lang w:val="en-GB"/>
      </w:rPr>
      <w:fldChar w:fldCharType="begin"/>
    </w:r>
    <w:r w:rsidRPr="00C9303D">
      <w:rPr>
        <w:rFonts w:ascii="Arial" w:hAnsi="Arial"/>
        <w:sz w:val="16"/>
        <w:lang w:val="en-GB"/>
      </w:rPr>
      <w:instrText xml:space="preserve"> PAGE  \* MERGEFORMAT </w:instrText>
    </w:r>
    <w:r w:rsidRPr="00C9303D">
      <w:rPr>
        <w:rFonts w:ascii="Arial" w:hAnsi="Arial"/>
        <w:sz w:val="16"/>
        <w:lang w:val="en-GB"/>
      </w:rPr>
      <w:fldChar w:fldCharType="separate"/>
    </w:r>
    <w:r w:rsidR="000328D0">
      <w:rPr>
        <w:rFonts w:ascii="Arial" w:hAnsi="Arial"/>
        <w:noProof/>
        <w:sz w:val="16"/>
        <w:lang w:val="en-GB"/>
      </w:rPr>
      <w:t>1</w:t>
    </w:r>
    <w:r w:rsidRPr="00C9303D">
      <w:rPr>
        <w:rFonts w:ascii="Arial" w:hAnsi="Arial"/>
        <w:sz w:val="16"/>
        <w:lang w:val="en-GB"/>
      </w:rPr>
      <w:fldChar w:fldCharType="end"/>
    </w:r>
    <w:r w:rsidRPr="00C9303D">
      <w:rPr>
        <w:rFonts w:ascii="Arial" w:hAnsi="Arial"/>
        <w:sz w:val="16"/>
        <w:lang w:val="en-GB"/>
      </w:rPr>
      <w:t>/</w:t>
    </w:r>
    <w:r w:rsidRPr="00C9303D">
      <w:rPr>
        <w:rFonts w:ascii="Arial" w:hAnsi="Arial"/>
        <w:sz w:val="16"/>
        <w:lang w:val="en-GB"/>
      </w:rPr>
      <w:fldChar w:fldCharType="begin"/>
    </w:r>
    <w:r w:rsidRPr="00C9303D">
      <w:rPr>
        <w:rFonts w:ascii="Arial" w:hAnsi="Arial"/>
        <w:sz w:val="16"/>
        <w:lang w:val="en-GB"/>
      </w:rPr>
      <w:instrText xml:space="preserve"> NUMPAGES  \* MERGEFORMAT </w:instrText>
    </w:r>
    <w:r w:rsidRPr="00C9303D">
      <w:rPr>
        <w:rFonts w:ascii="Arial" w:hAnsi="Arial"/>
        <w:sz w:val="16"/>
        <w:lang w:val="en-GB"/>
      </w:rPr>
      <w:fldChar w:fldCharType="separate"/>
    </w:r>
    <w:r w:rsidR="000328D0">
      <w:rPr>
        <w:rFonts w:ascii="Arial" w:hAnsi="Arial"/>
        <w:noProof/>
        <w:sz w:val="16"/>
        <w:lang w:val="en-GB"/>
      </w:rPr>
      <w:t>3</w:t>
    </w:r>
    <w:r w:rsidRPr="00C9303D">
      <w:rPr>
        <w:rFonts w:ascii="Arial" w:hAnsi="Arial"/>
        <w:sz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D171" w14:textId="77777777" w:rsidR="00762521" w:rsidRDefault="00762521">
      <w:r>
        <w:separator/>
      </w:r>
    </w:p>
  </w:footnote>
  <w:footnote w:type="continuationSeparator" w:id="0">
    <w:p w14:paraId="2AC575F2" w14:textId="77777777" w:rsidR="00762521" w:rsidRDefault="00762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01FF"/>
    <w:multiLevelType w:val="hybridMultilevel"/>
    <w:tmpl w:val="68ECBB3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16E32512"/>
    <w:multiLevelType w:val="singleLevel"/>
    <w:tmpl w:val="797891AC"/>
    <w:lvl w:ilvl="0">
      <w:start w:val="1"/>
      <w:numFmt w:val="decimal"/>
      <w:lvlText w:val="%1."/>
      <w:lvlJc w:val="left"/>
      <w:pPr>
        <w:tabs>
          <w:tab w:val="num" w:pos="360"/>
        </w:tabs>
        <w:ind w:left="360" w:hanging="360"/>
      </w:pPr>
      <w:rPr>
        <w:rFonts w:ascii="Arial" w:hAnsi="Arial" w:cs="Arial" w:hint="default"/>
        <w:sz w:val="20"/>
        <w:szCs w:val="20"/>
      </w:rPr>
    </w:lvl>
  </w:abstractNum>
  <w:abstractNum w:abstractNumId="2" w15:restartNumberingAfterBreak="0">
    <w:nsid w:val="22DD2070"/>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2CFC698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FDE5FA9"/>
    <w:multiLevelType w:val="singleLevel"/>
    <w:tmpl w:val="74BAA03E"/>
    <w:lvl w:ilvl="0">
      <w:start w:val="1"/>
      <w:numFmt w:val="decimal"/>
      <w:lvlText w:val="Q3.%1."/>
      <w:lvlJc w:val="left"/>
      <w:pPr>
        <w:tabs>
          <w:tab w:val="num" w:pos="720"/>
        </w:tabs>
        <w:ind w:left="360" w:hanging="360"/>
      </w:pPr>
    </w:lvl>
  </w:abstractNum>
  <w:abstractNum w:abstractNumId="5" w15:restartNumberingAfterBreak="0">
    <w:nsid w:val="4EB54983"/>
    <w:multiLevelType w:val="hybridMultilevel"/>
    <w:tmpl w:val="BCA825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3AD5DFD"/>
    <w:multiLevelType w:val="hybridMultilevel"/>
    <w:tmpl w:val="FC9A27B4"/>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5A8C6994"/>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6408510E"/>
    <w:multiLevelType w:val="hybridMultilevel"/>
    <w:tmpl w:val="AAF85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93761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FBF32D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79004058"/>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7EEB55EB"/>
    <w:multiLevelType w:val="singleLevel"/>
    <w:tmpl w:val="0409000F"/>
    <w:lvl w:ilvl="0">
      <w:start w:val="1"/>
      <w:numFmt w:val="decimal"/>
      <w:lvlText w:val="%1."/>
      <w:lvlJc w:val="left"/>
      <w:pPr>
        <w:tabs>
          <w:tab w:val="num" w:pos="360"/>
        </w:tabs>
        <w:ind w:left="360" w:hanging="360"/>
      </w:pPr>
    </w:lvl>
  </w:abstractNum>
  <w:num w:numId="1" w16cid:durableId="1399934950">
    <w:abstractNumId w:val="4"/>
  </w:num>
  <w:num w:numId="2" w16cid:durableId="53352862">
    <w:abstractNumId w:val="9"/>
  </w:num>
  <w:num w:numId="3" w16cid:durableId="1475415659">
    <w:abstractNumId w:val="2"/>
  </w:num>
  <w:num w:numId="4" w16cid:durableId="1698584393">
    <w:abstractNumId w:val="1"/>
  </w:num>
  <w:num w:numId="5" w16cid:durableId="169488515">
    <w:abstractNumId w:val="1"/>
  </w:num>
  <w:num w:numId="6" w16cid:durableId="2060549203">
    <w:abstractNumId w:val="1"/>
  </w:num>
  <w:num w:numId="7" w16cid:durableId="560792289">
    <w:abstractNumId w:val="1"/>
  </w:num>
  <w:num w:numId="8" w16cid:durableId="159006278">
    <w:abstractNumId w:val="11"/>
  </w:num>
  <w:num w:numId="9" w16cid:durableId="494883217">
    <w:abstractNumId w:val="7"/>
  </w:num>
  <w:num w:numId="10" w16cid:durableId="1995991914">
    <w:abstractNumId w:val="8"/>
  </w:num>
  <w:num w:numId="11" w16cid:durableId="1610966258">
    <w:abstractNumId w:val="0"/>
  </w:num>
  <w:num w:numId="12" w16cid:durableId="1004091473">
    <w:abstractNumId w:val="6"/>
  </w:num>
  <w:num w:numId="13" w16cid:durableId="709383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2D"/>
    <w:rsid w:val="000231D9"/>
    <w:rsid w:val="000328D0"/>
    <w:rsid w:val="000433B4"/>
    <w:rsid w:val="000504B3"/>
    <w:rsid w:val="00052C8A"/>
    <w:rsid w:val="00057A96"/>
    <w:rsid w:val="000748EC"/>
    <w:rsid w:val="00074A91"/>
    <w:rsid w:val="00090374"/>
    <w:rsid w:val="0009199A"/>
    <w:rsid w:val="000C6E33"/>
    <w:rsid w:val="000F41F0"/>
    <w:rsid w:val="000F52BB"/>
    <w:rsid w:val="000F62AE"/>
    <w:rsid w:val="00112132"/>
    <w:rsid w:val="00142DA4"/>
    <w:rsid w:val="001463BB"/>
    <w:rsid w:val="00155810"/>
    <w:rsid w:val="00172887"/>
    <w:rsid w:val="001731ED"/>
    <w:rsid w:val="00184BCB"/>
    <w:rsid w:val="001A1C2E"/>
    <w:rsid w:val="001F0BA8"/>
    <w:rsid w:val="001F32C7"/>
    <w:rsid w:val="001F64C0"/>
    <w:rsid w:val="00203EC7"/>
    <w:rsid w:val="00222BDF"/>
    <w:rsid w:val="00233C9F"/>
    <w:rsid w:val="0027451F"/>
    <w:rsid w:val="00284D86"/>
    <w:rsid w:val="00285284"/>
    <w:rsid w:val="00292E0C"/>
    <w:rsid w:val="002A3FDE"/>
    <w:rsid w:val="002A62A2"/>
    <w:rsid w:val="002B7B89"/>
    <w:rsid w:val="002C4DC0"/>
    <w:rsid w:val="002C6ED5"/>
    <w:rsid w:val="002D6ED8"/>
    <w:rsid w:val="002E05AB"/>
    <w:rsid w:val="002E34AE"/>
    <w:rsid w:val="003012FB"/>
    <w:rsid w:val="0031432C"/>
    <w:rsid w:val="00320BD1"/>
    <w:rsid w:val="0032492D"/>
    <w:rsid w:val="003329EC"/>
    <w:rsid w:val="0033517F"/>
    <w:rsid w:val="00341B8D"/>
    <w:rsid w:val="003536C6"/>
    <w:rsid w:val="0035469A"/>
    <w:rsid w:val="00363275"/>
    <w:rsid w:val="00363531"/>
    <w:rsid w:val="00376B78"/>
    <w:rsid w:val="0038506F"/>
    <w:rsid w:val="00397365"/>
    <w:rsid w:val="003B1303"/>
    <w:rsid w:val="003B1804"/>
    <w:rsid w:val="003D0178"/>
    <w:rsid w:val="003E252E"/>
    <w:rsid w:val="0040246A"/>
    <w:rsid w:val="00445A1F"/>
    <w:rsid w:val="00462CD2"/>
    <w:rsid w:val="004666C3"/>
    <w:rsid w:val="004676C7"/>
    <w:rsid w:val="00477BE1"/>
    <w:rsid w:val="004A7119"/>
    <w:rsid w:val="004B0868"/>
    <w:rsid w:val="004B18B3"/>
    <w:rsid w:val="004C0B79"/>
    <w:rsid w:val="004E242C"/>
    <w:rsid w:val="004E42E7"/>
    <w:rsid w:val="004E43DD"/>
    <w:rsid w:val="00500351"/>
    <w:rsid w:val="00504020"/>
    <w:rsid w:val="0052606F"/>
    <w:rsid w:val="00552297"/>
    <w:rsid w:val="005617CF"/>
    <w:rsid w:val="00570878"/>
    <w:rsid w:val="00575B41"/>
    <w:rsid w:val="00577D06"/>
    <w:rsid w:val="00590886"/>
    <w:rsid w:val="00592543"/>
    <w:rsid w:val="005A446B"/>
    <w:rsid w:val="005A70E5"/>
    <w:rsid w:val="005E7BDB"/>
    <w:rsid w:val="005F3C2D"/>
    <w:rsid w:val="00620407"/>
    <w:rsid w:val="00623436"/>
    <w:rsid w:val="00633930"/>
    <w:rsid w:val="00657207"/>
    <w:rsid w:val="00664ABD"/>
    <w:rsid w:val="006A2ED4"/>
    <w:rsid w:val="006A760C"/>
    <w:rsid w:val="006E53A4"/>
    <w:rsid w:val="006F35BE"/>
    <w:rsid w:val="006F3693"/>
    <w:rsid w:val="0070505A"/>
    <w:rsid w:val="00710AFB"/>
    <w:rsid w:val="00732AD2"/>
    <w:rsid w:val="00753A20"/>
    <w:rsid w:val="00762521"/>
    <w:rsid w:val="00767911"/>
    <w:rsid w:val="00767BFF"/>
    <w:rsid w:val="00773AAE"/>
    <w:rsid w:val="0077635B"/>
    <w:rsid w:val="007802F2"/>
    <w:rsid w:val="007979FC"/>
    <w:rsid w:val="007A5875"/>
    <w:rsid w:val="007B2A45"/>
    <w:rsid w:val="007E0680"/>
    <w:rsid w:val="007E386F"/>
    <w:rsid w:val="007E5CAE"/>
    <w:rsid w:val="007F1DAF"/>
    <w:rsid w:val="007F49B6"/>
    <w:rsid w:val="008005C7"/>
    <w:rsid w:val="00813945"/>
    <w:rsid w:val="00822EA6"/>
    <w:rsid w:val="008412FE"/>
    <w:rsid w:val="00863D3E"/>
    <w:rsid w:val="00896F56"/>
    <w:rsid w:val="008C31D5"/>
    <w:rsid w:val="008C6653"/>
    <w:rsid w:val="008D2788"/>
    <w:rsid w:val="008D718A"/>
    <w:rsid w:val="008E435E"/>
    <w:rsid w:val="008F077B"/>
    <w:rsid w:val="008F185D"/>
    <w:rsid w:val="009015F2"/>
    <w:rsid w:val="00917711"/>
    <w:rsid w:val="009333FB"/>
    <w:rsid w:val="00950851"/>
    <w:rsid w:val="00961EE8"/>
    <w:rsid w:val="00962A90"/>
    <w:rsid w:val="00962CA3"/>
    <w:rsid w:val="009670F3"/>
    <w:rsid w:val="009756F6"/>
    <w:rsid w:val="00994B96"/>
    <w:rsid w:val="009B2B08"/>
    <w:rsid w:val="009B4A5C"/>
    <w:rsid w:val="009C4197"/>
    <w:rsid w:val="009D2DCD"/>
    <w:rsid w:val="009D4917"/>
    <w:rsid w:val="009D71C5"/>
    <w:rsid w:val="009E0DC6"/>
    <w:rsid w:val="009E10E9"/>
    <w:rsid w:val="009F0623"/>
    <w:rsid w:val="00A03B51"/>
    <w:rsid w:val="00A100CD"/>
    <w:rsid w:val="00A13C27"/>
    <w:rsid w:val="00A26CC8"/>
    <w:rsid w:val="00A66F27"/>
    <w:rsid w:val="00A83BA7"/>
    <w:rsid w:val="00AB6C26"/>
    <w:rsid w:val="00AC134A"/>
    <w:rsid w:val="00AD7C1E"/>
    <w:rsid w:val="00AE1733"/>
    <w:rsid w:val="00AE5481"/>
    <w:rsid w:val="00B1172A"/>
    <w:rsid w:val="00B1758A"/>
    <w:rsid w:val="00B64483"/>
    <w:rsid w:val="00B71A6D"/>
    <w:rsid w:val="00B750B8"/>
    <w:rsid w:val="00B76B5C"/>
    <w:rsid w:val="00B81389"/>
    <w:rsid w:val="00BA129F"/>
    <w:rsid w:val="00BA6C3E"/>
    <w:rsid w:val="00BC6D39"/>
    <w:rsid w:val="00BE6295"/>
    <w:rsid w:val="00BF42D7"/>
    <w:rsid w:val="00BF61C2"/>
    <w:rsid w:val="00C02B9D"/>
    <w:rsid w:val="00C16D5F"/>
    <w:rsid w:val="00C32D3E"/>
    <w:rsid w:val="00C366D0"/>
    <w:rsid w:val="00C44AA8"/>
    <w:rsid w:val="00C46C1F"/>
    <w:rsid w:val="00C50215"/>
    <w:rsid w:val="00C73F52"/>
    <w:rsid w:val="00C767BB"/>
    <w:rsid w:val="00C84313"/>
    <w:rsid w:val="00C9303D"/>
    <w:rsid w:val="00CA2B69"/>
    <w:rsid w:val="00CB19CC"/>
    <w:rsid w:val="00CB19FB"/>
    <w:rsid w:val="00CB2BBF"/>
    <w:rsid w:val="00CC049E"/>
    <w:rsid w:val="00CC09E7"/>
    <w:rsid w:val="00CC1D69"/>
    <w:rsid w:val="00CC4D87"/>
    <w:rsid w:val="00CD105A"/>
    <w:rsid w:val="00CD5CEA"/>
    <w:rsid w:val="00CD6F9C"/>
    <w:rsid w:val="00CF043A"/>
    <w:rsid w:val="00D06AE4"/>
    <w:rsid w:val="00D06CE7"/>
    <w:rsid w:val="00D13852"/>
    <w:rsid w:val="00D17909"/>
    <w:rsid w:val="00D35EBF"/>
    <w:rsid w:val="00D433B3"/>
    <w:rsid w:val="00D4413E"/>
    <w:rsid w:val="00D446F3"/>
    <w:rsid w:val="00D478DB"/>
    <w:rsid w:val="00D51350"/>
    <w:rsid w:val="00D60854"/>
    <w:rsid w:val="00DB1395"/>
    <w:rsid w:val="00DB2709"/>
    <w:rsid w:val="00DB496F"/>
    <w:rsid w:val="00DC4DC6"/>
    <w:rsid w:val="00DD1A0B"/>
    <w:rsid w:val="00DD7D83"/>
    <w:rsid w:val="00E07B75"/>
    <w:rsid w:val="00E1392F"/>
    <w:rsid w:val="00E35828"/>
    <w:rsid w:val="00E37A66"/>
    <w:rsid w:val="00E411CD"/>
    <w:rsid w:val="00E46D09"/>
    <w:rsid w:val="00E50F36"/>
    <w:rsid w:val="00E55387"/>
    <w:rsid w:val="00E6675D"/>
    <w:rsid w:val="00E74724"/>
    <w:rsid w:val="00EA0674"/>
    <w:rsid w:val="00EB2F0D"/>
    <w:rsid w:val="00EB6C44"/>
    <w:rsid w:val="00EC77C3"/>
    <w:rsid w:val="00F06F0D"/>
    <w:rsid w:val="00F14EF3"/>
    <w:rsid w:val="00F46E42"/>
    <w:rsid w:val="00F506C8"/>
    <w:rsid w:val="00F67401"/>
    <w:rsid w:val="00F8543A"/>
    <w:rsid w:val="00FA0771"/>
    <w:rsid w:val="00FA2B0B"/>
    <w:rsid w:val="00FA7413"/>
    <w:rsid w:val="00FB7370"/>
    <w:rsid w:val="00FC3FCB"/>
    <w:rsid w:val="00FC52E8"/>
    <w:rsid w:val="00FE3427"/>
    <w:rsid w:val="00FF75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43041BA4"/>
  <w15:chartTrackingRefBased/>
  <w15:docId w15:val="{73FC857B-9128-4DEF-B3F8-BE4512A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zh-CN"/>
    </w:rPr>
  </w:style>
  <w:style w:type="paragraph" w:styleId="Heading1">
    <w:name w:val="heading 1"/>
    <w:basedOn w:val="Normal"/>
    <w:next w:val="BodyText"/>
    <w:qFormat/>
    <w:pPr>
      <w:keepNext/>
      <w:spacing w:before="240" w:after="60"/>
      <w:outlineLvl w:val="0"/>
    </w:pPr>
    <w:rPr>
      <w:rFonts w:ascii="Arial" w:hAnsi="Arial"/>
      <w:b/>
      <w:kern w:val="28"/>
      <w:sz w:val="28"/>
    </w:rPr>
  </w:style>
  <w:style w:type="paragraph" w:styleId="Heading2">
    <w:name w:val="heading 2"/>
    <w:basedOn w:val="Normal"/>
    <w:next w:val="BodyText"/>
    <w:qFormat/>
    <w:pPr>
      <w:keepNext/>
      <w:spacing w:before="240" w:after="60"/>
      <w:outlineLvl w:val="1"/>
    </w:pPr>
    <w:rPr>
      <w:rFonts w:ascii="Arial" w:hAnsi="Arial"/>
      <w:b/>
      <w:i/>
      <w:sz w:val="24"/>
    </w:rPr>
  </w:style>
  <w:style w:type="paragraph" w:styleId="Heading3">
    <w:name w:val="heading 3"/>
    <w:basedOn w:val="Normal"/>
    <w:next w:val="Text"/>
    <w:qFormat/>
    <w:pPr>
      <w:keepNext/>
      <w:spacing w:before="240" w:after="60"/>
      <w:outlineLvl w:val="2"/>
    </w:pPr>
    <w:rPr>
      <w:b/>
      <w:sz w:val="24"/>
    </w:rPr>
  </w:style>
  <w:style w:type="paragraph" w:styleId="Heading4">
    <w:name w:val="heading 4"/>
    <w:basedOn w:val="Normal"/>
    <w:next w:val="Text"/>
    <w:qFormat/>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before="120"/>
    </w:pPr>
  </w:style>
  <w:style w:type="paragraph" w:customStyle="1" w:styleId="Konzept">
    <w:name w:val="Konzept"/>
    <w:basedOn w:val="Text"/>
    <w:pPr>
      <w:spacing w:line="360" w:lineRule="auto"/>
    </w:pPr>
    <w:rPr>
      <w:rFonts w:ascii="Courier New" w:hAnsi="Courier New"/>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bschr1-num">
    <w:name w:val="Übschr1(-num)"/>
    <w:basedOn w:val="Heading1"/>
    <w:next w:val="Text"/>
    <w:pPr>
      <w:outlineLvl w:val="9"/>
    </w:pPr>
  </w:style>
  <w:style w:type="paragraph" w:customStyle="1" w:styleId="bschr2-num">
    <w:name w:val="Übschr2(-num)"/>
    <w:basedOn w:val="Heading2"/>
    <w:next w:val="Text"/>
    <w:pPr>
      <w:outlineLvl w:val="9"/>
    </w:pPr>
  </w:style>
  <w:style w:type="paragraph" w:customStyle="1" w:styleId="bschr3-num">
    <w:name w:val="Übschr3(-num)"/>
    <w:basedOn w:val="Heading3"/>
    <w:next w:val="Text"/>
    <w:pPr>
      <w:outlineLvl w:val="9"/>
    </w:pPr>
  </w:style>
  <w:style w:type="paragraph" w:customStyle="1" w:styleId="bschr4-num">
    <w:name w:val="Übschr4(-num)"/>
    <w:basedOn w:val="Heading4"/>
    <w:next w:val="Normal"/>
    <w:pPr>
      <w:keepLines/>
      <w:tabs>
        <w:tab w:val="left" w:pos="851"/>
      </w:tabs>
      <w:spacing w:before="480" w:after="240" w:line="360" w:lineRule="auto"/>
      <w:outlineLvl w:val="9"/>
    </w:pPr>
    <w:rPr>
      <w:i w:val="0"/>
    </w:rPr>
  </w:style>
  <w:style w:type="paragraph" w:styleId="FootnoteText">
    <w:name w:val="footnote text"/>
    <w:basedOn w:val="Normal"/>
    <w:semiHidden/>
    <w:pPr>
      <w:ind w:left="284" w:hanging="284"/>
    </w:pPr>
  </w:style>
  <w:style w:type="character" w:customStyle="1" w:styleId="Hervorh1">
    <w:name w:val="Hervorh.1"/>
    <w:rPr>
      <w:i/>
    </w:rPr>
  </w:style>
  <w:style w:type="paragraph" w:styleId="Title">
    <w:name w:val="Title"/>
    <w:basedOn w:val="Normal"/>
    <w:qFormat/>
    <w:pPr>
      <w:jc w:val="center"/>
    </w:pPr>
    <w:rPr>
      <w:sz w:val="24"/>
    </w:rPr>
  </w:style>
  <w:style w:type="paragraph" w:styleId="Subtitle">
    <w:name w:val="Subtitle"/>
    <w:basedOn w:val="Normal"/>
    <w:qFormat/>
    <w:rPr>
      <w:u w:val="single"/>
    </w:rPr>
  </w:style>
  <w:style w:type="character" w:customStyle="1" w:styleId="unfertig">
    <w:name w:val="unfertig"/>
    <w:rPr>
      <w:color w:val="0000FF"/>
    </w:rPr>
  </w:style>
  <w:style w:type="paragraph" w:styleId="BodyText">
    <w:name w:val="Body Text"/>
    <w:basedOn w:val="Normal"/>
    <w:pPr>
      <w:spacing w:before="120" w:line="480" w:lineRule="auto"/>
    </w:pPr>
    <w:rPr>
      <w:sz w:val="24"/>
      <w:lang w:val="en-GB"/>
    </w:rPr>
  </w:style>
  <w:style w:type="character" w:styleId="FootnoteReference">
    <w:name w:val="footnote reference"/>
    <w:semiHidden/>
    <w:rPr>
      <w:vertAlign w:val="superscript"/>
    </w:rPr>
  </w:style>
  <w:style w:type="character" w:customStyle="1" w:styleId="STATAcommand">
    <w:name w:val="STATA command"/>
    <w:rPr>
      <w:rFonts w:ascii="Courier New" w:hAnsi="Courier New"/>
      <w:noProof/>
    </w:rPr>
  </w:style>
  <w:style w:type="paragraph" w:styleId="PlainText">
    <w:name w:val="Plain Text"/>
    <w:basedOn w:val="Normal"/>
    <w:rsid w:val="00BF61C2"/>
    <w:rPr>
      <w:rFonts w:ascii="Courier New" w:eastAsia="SimSun" w:hAnsi="Courier New" w:cs="Courier New"/>
      <w:lang w:val="de-DE"/>
    </w:rPr>
  </w:style>
  <w:style w:type="paragraph" w:styleId="DocumentMap">
    <w:name w:val="Document Map"/>
    <w:basedOn w:val="Normal"/>
    <w:semiHidden/>
    <w:rsid w:val="00341B8D"/>
    <w:pPr>
      <w:shd w:val="clear" w:color="auto" w:fill="000080"/>
    </w:pPr>
    <w:rPr>
      <w:rFonts w:ascii="Tahoma" w:hAnsi="Tahoma" w:cs="Tahoma"/>
    </w:rPr>
  </w:style>
  <w:style w:type="character" w:styleId="CommentReference">
    <w:name w:val="annotation reference"/>
    <w:uiPriority w:val="99"/>
    <w:semiHidden/>
    <w:unhideWhenUsed/>
    <w:rsid w:val="00CC09E7"/>
    <w:rPr>
      <w:sz w:val="16"/>
      <w:szCs w:val="16"/>
    </w:rPr>
  </w:style>
  <w:style w:type="paragraph" w:styleId="CommentText">
    <w:name w:val="annotation text"/>
    <w:basedOn w:val="Normal"/>
    <w:link w:val="CommentTextChar"/>
    <w:uiPriority w:val="99"/>
    <w:semiHidden/>
    <w:unhideWhenUsed/>
    <w:rsid w:val="00CC09E7"/>
  </w:style>
  <w:style w:type="character" w:customStyle="1" w:styleId="CommentTextChar">
    <w:name w:val="Comment Text Char"/>
    <w:link w:val="CommentText"/>
    <w:uiPriority w:val="99"/>
    <w:semiHidden/>
    <w:rsid w:val="00CC09E7"/>
    <w:rPr>
      <w:lang w:val="fr-FR" w:eastAsia="zh-CN"/>
    </w:rPr>
  </w:style>
  <w:style w:type="paragraph" w:styleId="CommentSubject">
    <w:name w:val="annotation subject"/>
    <w:basedOn w:val="CommentText"/>
    <w:next w:val="CommentText"/>
    <w:link w:val="CommentSubjectChar"/>
    <w:uiPriority w:val="99"/>
    <w:semiHidden/>
    <w:unhideWhenUsed/>
    <w:rsid w:val="00CC09E7"/>
    <w:rPr>
      <w:b/>
      <w:bCs/>
    </w:rPr>
  </w:style>
  <w:style w:type="character" w:customStyle="1" w:styleId="CommentSubjectChar">
    <w:name w:val="Comment Subject Char"/>
    <w:link w:val="CommentSubject"/>
    <w:uiPriority w:val="99"/>
    <w:semiHidden/>
    <w:rsid w:val="00CC09E7"/>
    <w:rPr>
      <w:b/>
      <w:bCs/>
      <w:lang w:val="fr-FR" w:eastAsia="zh-CN"/>
    </w:rPr>
  </w:style>
  <w:style w:type="paragraph" w:styleId="BalloonText">
    <w:name w:val="Balloon Text"/>
    <w:basedOn w:val="Normal"/>
    <w:link w:val="BalloonTextChar"/>
    <w:uiPriority w:val="99"/>
    <w:semiHidden/>
    <w:unhideWhenUsed/>
    <w:rsid w:val="00CC09E7"/>
    <w:rPr>
      <w:rFonts w:ascii="Tahoma" w:hAnsi="Tahoma" w:cs="Tahoma"/>
      <w:sz w:val="16"/>
      <w:szCs w:val="16"/>
    </w:rPr>
  </w:style>
  <w:style w:type="character" w:customStyle="1" w:styleId="BalloonTextChar">
    <w:name w:val="Balloon Text Char"/>
    <w:link w:val="BalloonText"/>
    <w:uiPriority w:val="99"/>
    <w:semiHidden/>
    <w:rsid w:val="00CC09E7"/>
    <w:rPr>
      <w:rFonts w:ascii="Tahoma" w:hAnsi="Tahoma" w:cs="Tahoma"/>
      <w:sz w:val="16"/>
      <w:szCs w:val="16"/>
      <w:lang w:val="fr-FR" w:eastAsia="zh-CN"/>
    </w:rPr>
  </w:style>
  <w:style w:type="table" w:styleId="TableGrid">
    <w:name w:val="Table Grid"/>
    <w:basedOn w:val="TableNormal"/>
    <w:uiPriority w:val="59"/>
    <w:rsid w:val="00577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7888">
      <w:bodyDiv w:val="1"/>
      <w:marLeft w:val="0"/>
      <w:marRight w:val="0"/>
      <w:marTop w:val="0"/>
      <w:marBottom w:val="0"/>
      <w:divBdr>
        <w:top w:val="none" w:sz="0" w:space="0" w:color="auto"/>
        <w:left w:val="none" w:sz="0" w:space="0" w:color="auto"/>
        <w:bottom w:val="none" w:sz="0" w:space="0" w:color="auto"/>
        <w:right w:val="none" w:sz="0" w:space="0" w:color="auto"/>
      </w:divBdr>
    </w:div>
    <w:div w:id="1093403846">
      <w:bodyDiv w:val="1"/>
      <w:marLeft w:val="0"/>
      <w:marRight w:val="0"/>
      <w:marTop w:val="0"/>
      <w:marBottom w:val="0"/>
      <w:divBdr>
        <w:top w:val="none" w:sz="0" w:space="0" w:color="auto"/>
        <w:left w:val="none" w:sz="0" w:space="0" w:color="auto"/>
        <w:bottom w:val="none" w:sz="0" w:space="0" w:color="auto"/>
        <w:right w:val="none" w:sz="0" w:space="0" w:color="auto"/>
      </w:divBdr>
    </w:div>
    <w:div w:id="160834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88F23-9F98-485D-8CBE-FAEAD42C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1024</Words>
  <Characters>6306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Module « Régression Linéaire »</vt:lpstr>
      <vt:lpstr>Module « Régression Linéaire »</vt:lpstr>
    </vt:vector>
  </TitlesOfParts>
  <Company>I.T.G.</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Régression Linéaire »</dc:title>
  <dc:subject>Exercice 5</dc:subject>
  <dc:creator>M. Borchert</dc:creator>
  <cp:keywords/>
  <cp:lastModifiedBy>Tom Smekens</cp:lastModifiedBy>
  <cp:revision>47</cp:revision>
  <cp:lastPrinted>2015-04-21T19:09:00Z</cp:lastPrinted>
  <dcterms:created xsi:type="dcterms:W3CDTF">2021-01-27T14:24:00Z</dcterms:created>
  <dcterms:modified xsi:type="dcterms:W3CDTF">2022-12-20T16:14:00Z</dcterms:modified>
</cp:coreProperties>
</file>