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435"/>
        <w:gridCol w:w="1657"/>
        <w:gridCol w:w="1640"/>
        <w:gridCol w:w="1977"/>
        <w:gridCol w:w="2346"/>
      </w:tblGrid>
      <w:tr w:rsidR="007D7687" w:rsidRPr="00BB4959" w14:paraId="35E01E36" w14:textId="77777777" w:rsidTr="00E17823"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73BAFFC8" w14:textId="77777777" w:rsidR="007D7687" w:rsidRPr="00BB4959" w:rsidRDefault="007D7687" w:rsidP="00BD0BDD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435" w:type="dxa"/>
            <w:vAlign w:val="center"/>
          </w:tcPr>
          <w:p w14:paraId="67F39C3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657" w:type="dxa"/>
            <w:shd w:val="clear" w:color="auto" w:fill="D9D9D9" w:themeFill="background1" w:themeFillShade="D9"/>
            <w:vAlign w:val="center"/>
          </w:tcPr>
          <w:p w14:paraId="07BD77F3" w14:textId="77777777" w:rsidR="007D7687" w:rsidRPr="00BB4959" w:rsidRDefault="007D7687" w:rsidP="00E17823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0AAF6A11" w14:textId="77777777" w:rsidR="007D7687" w:rsidRPr="00BB4959" w:rsidRDefault="007D7687" w:rsidP="00BD0BDD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RLC-2026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84B7EA" w14:textId="77777777" w:rsidR="007D7687" w:rsidRPr="00BB4959" w:rsidRDefault="007D7687" w:rsidP="00E17823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46" w:type="dxa"/>
            <w:vAlign w:val="center"/>
          </w:tcPr>
          <w:p w14:paraId="2C904627" w14:textId="187D0EDF" w:rsidR="007D7687" w:rsidRPr="00BB4959" w:rsidRDefault="007D7687" w:rsidP="00BD0BDD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7</w:t>
            </w: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/02/2026</w:t>
            </w:r>
          </w:p>
        </w:tc>
      </w:tr>
    </w:tbl>
    <w:p w14:paraId="71F3C180" w14:textId="77777777" w:rsidR="007D7687" w:rsidRPr="00BB4959" w:rsidRDefault="007D7687" w:rsidP="007D7687">
      <w:pPr>
        <w:spacing w:after="0"/>
        <w:rPr>
          <w:rFonts w:ascii="Tahoma" w:hAnsi="Tahoma" w:cs="Tahoma"/>
          <w:b/>
          <w:sz w:val="20"/>
          <w:szCs w:val="20"/>
        </w:rPr>
      </w:pPr>
    </w:p>
    <w:tbl>
      <w:tblPr>
        <w:tblStyle w:val="TableGrid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4281"/>
        <w:gridCol w:w="1559"/>
        <w:gridCol w:w="3828"/>
        <w:gridCol w:w="2097"/>
      </w:tblGrid>
      <w:tr w:rsidR="007D7687" w:rsidRPr="00BB4959" w14:paraId="49634D71" w14:textId="77777777" w:rsidTr="608AADB1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2F533B12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ID DEL REQUISITO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70DE6D9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CATEGORÍA</w:t>
            </w:r>
          </w:p>
        </w:tc>
        <w:tc>
          <w:tcPr>
            <w:tcW w:w="4281" w:type="dxa"/>
            <w:shd w:val="clear" w:color="auto" w:fill="D9D9D9" w:themeFill="background1" w:themeFillShade="D9"/>
            <w:vAlign w:val="center"/>
          </w:tcPr>
          <w:p w14:paraId="5B5DED58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REQUISITO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D6732FE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PRIORIDAD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3B1C14F0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CRITERIO DE ACEPTACIÓN</w:t>
            </w:r>
          </w:p>
        </w:tc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3F5C0CC9" w14:textId="77777777" w:rsidR="007D7687" w:rsidRPr="00BB4959" w:rsidRDefault="007D7687" w:rsidP="00BD0BDD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INTERESADO</w:t>
            </w:r>
          </w:p>
        </w:tc>
      </w:tr>
      <w:tr w:rsidR="007D7687" w:rsidRPr="00BB4959" w14:paraId="13CC9C42" w14:textId="77777777" w:rsidTr="608AADB1">
        <w:tc>
          <w:tcPr>
            <w:tcW w:w="1242" w:type="dxa"/>
          </w:tcPr>
          <w:p w14:paraId="019EBA67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RQ-001</w:t>
            </w:r>
          </w:p>
        </w:tc>
        <w:tc>
          <w:tcPr>
            <w:tcW w:w="1418" w:type="dxa"/>
          </w:tcPr>
          <w:p w14:paraId="4161A66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5A3ABFD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jugador, </w:t>
            </w:r>
            <w:r w:rsidRPr="00BB4959">
              <w:rPr>
                <w:rFonts w:ascii="Tahoma" w:hAnsi="Tahoma" w:cs="Tahoma"/>
                <w:sz w:val="20"/>
                <w:szCs w:val="20"/>
              </w:rPr>
              <w:t>quiero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moverme hacia la izquierda y la derecha </w:t>
            </w:r>
            <w:r w:rsidRPr="00BB4959">
              <w:rPr>
                <w:rFonts w:ascii="Tahoma" w:hAnsi="Tahoma" w:cs="Tahoma"/>
                <w:sz w:val="20"/>
                <w:szCs w:val="20"/>
              </w:rPr>
              <w:t>para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explorar el escenario de </w:t>
            </w:r>
            <w:proofErr w:type="spellStart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Chromia</w:t>
            </w:r>
            <w:proofErr w:type="spellEnd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1ADDDC3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4C57012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El jugador pulsa las teclas o botones de dirección cuando el personaje está en el suelo, entonces se desplaza aplicando una aceleración hasta alcanzar su velocidad máxima.</w:t>
            </w:r>
          </w:p>
          <w:p w14:paraId="40D40BB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Una vez el jugador deja de pulsar la tecla, cuando está en el suelo, el personaje se detiene aplicando una fricción (no se frena en seco).</w:t>
            </w:r>
          </w:p>
        </w:tc>
        <w:tc>
          <w:tcPr>
            <w:tcW w:w="2097" w:type="dxa"/>
          </w:tcPr>
          <w:p w14:paraId="21D2171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58390C63" w14:textId="77777777" w:rsidTr="608AADB1">
        <w:tc>
          <w:tcPr>
            <w:tcW w:w="1242" w:type="dxa"/>
          </w:tcPr>
          <w:p w14:paraId="2B934DB8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RQ-002</w:t>
            </w:r>
          </w:p>
        </w:tc>
        <w:tc>
          <w:tcPr>
            <w:tcW w:w="1418" w:type="dxa"/>
          </w:tcPr>
          <w:p w14:paraId="4D19591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607BD1F9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saltar y realizar un segundo salto en el aire para alcanzar plataformas elevadas y corregir mi trayectoria.</w:t>
            </w:r>
          </w:p>
        </w:tc>
        <w:tc>
          <w:tcPr>
            <w:tcW w:w="1559" w:type="dxa"/>
          </w:tcPr>
          <w:p w14:paraId="093318A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08454DF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El jugador está en el suelo, cuando mantiene pulsado el botón de salto, entonces alcanza la altura máxima. Si lo suelta rápido, realiza un salto corto.</w:t>
            </w:r>
          </w:p>
          <w:p w14:paraId="65CC659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Dado que el jugador está en el aire, cuando pulsa el salto por segunda vez, entonces recibe un nuevo impulso vertical. Solo puede hacerlo una vez por salto.</w:t>
            </w:r>
          </w:p>
        </w:tc>
        <w:tc>
          <w:tcPr>
            <w:tcW w:w="2097" w:type="dxa"/>
          </w:tcPr>
          <w:p w14:paraId="6D61B3B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6AA40D33" w14:textId="77777777" w:rsidTr="608AADB1">
        <w:tc>
          <w:tcPr>
            <w:tcW w:w="1242" w:type="dxa"/>
          </w:tcPr>
          <w:p w14:paraId="1F9D0AC2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RQ-003</w:t>
            </w:r>
          </w:p>
        </w:tc>
        <w:tc>
          <w:tcPr>
            <w:tcW w:w="1418" w:type="dxa"/>
          </w:tcPr>
          <w:p w14:paraId="66B2715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66B21D2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realizar un impulso rápido horizontal para esquivar ataques y superar fosos grandes.</w:t>
            </w:r>
          </w:p>
        </w:tc>
        <w:tc>
          <w:tcPr>
            <w:tcW w:w="1559" w:type="dxa"/>
          </w:tcPr>
          <w:p w14:paraId="5A1503C9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733F0CB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i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Cuando el jugador usa el </w:t>
            </w:r>
            <w:proofErr w:type="spellStart"/>
            <w:r w:rsidRPr="00BB4959">
              <w:rPr>
                <w:rFonts w:ascii="Tahoma" w:hAnsi="Tahoma" w:cs="Tahoma"/>
                <w:bCs/>
                <w:iCs/>
                <w:sz w:val="20"/>
                <w:szCs w:val="20"/>
              </w:rPr>
              <w:t>dash</w:t>
            </w:r>
            <w:proofErr w:type="spellEnd"/>
            <w:r w:rsidRPr="00BB4959">
              <w:rPr>
                <w:rFonts w:ascii="Tahoma" w:hAnsi="Tahoma" w:cs="Tahoma"/>
                <w:bCs/>
                <w:iCs/>
                <w:sz w:val="20"/>
                <w:szCs w:val="20"/>
              </w:rPr>
              <w:t>, se desplaza rápidamente varios píxeles y es invulnerable durante un corto periodo de tiempo.</w:t>
            </w:r>
          </w:p>
        </w:tc>
        <w:tc>
          <w:tcPr>
            <w:tcW w:w="2097" w:type="dxa"/>
          </w:tcPr>
          <w:p w14:paraId="54D7820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12B82722" w14:textId="77777777" w:rsidTr="608AADB1">
        <w:tc>
          <w:tcPr>
            <w:tcW w:w="1242" w:type="dxa"/>
          </w:tcPr>
          <w:p w14:paraId="329B4262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RQ-004</w:t>
            </w:r>
          </w:p>
        </w:tc>
        <w:tc>
          <w:tcPr>
            <w:tcW w:w="1418" w:type="dxa"/>
          </w:tcPr>
          <w:p w14:paraId="094E6FD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2124399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dar un golpe cuerpo a cuerpo de corto alcance para dañar a los enemigos.</w:t>
            </w:r>
          </w:p>
        </w:tc>
        <w:tc>
          <w:tcPr>
            <w:tcW w:w="1559" w:type="dxa"/>
          </w:tcPr>
          <w:p w14:paraId="05C2CE3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1D6EFFA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el jugador ataca y el área del arma coincide con el enemigo, entonces este recibe el daño base configurado.</w:t>
            </w:r>
          </w:p>
        </w:tc>
        <w:tc>
          <w:tcPr>
            <w:tcW w:w="2097" w:type="dxa"/>
          </w:tcPr>
          <w:p w14:paraId="4653AA4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71916751" w14:textId="77777777" w:rsidTr="608AADB1">
        <w:tc>
          <w:tcPr>
            <w:tcW w:w="1242" w:type="dxa"/>
          </w:tcPr>
          <w:p w14:paraId="3DC205D0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RQ-005</w:t>
            </w:r>
          </w:p>
        </w:tc>
        <w:tc>
          <w:tcPr>
            <w:tcW w:w="1418" w:type="dxa"/>
          </w:tcPr>
          <w:p w14:paraId="5765DAD2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7988977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usar un poder que me otorgue velocidad para superar obstáculos y sorprender a los enemigos</w:t>
            </w:r>
          </w:p>
        </w:tc>
        <w:tc>
          <w:tcPr>
            <w:tcW w:w="1559" w:type="dxa"/>
          </w:tcPr>
          <w:p w14:paraId="0827564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32D6C8F" w14:textId="760CC3FD" w:rsidR="00FC2876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Una vez el jugador activa el poder de velocidad, podrá moverse rápidamente por el escenario durante un breve periodo de tiempo.</w:t>
            </w:r>
          </w:p>
          <w:p w14:paraId="20AA81D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El jugador solo podrá usar el poder tras derrotar al primer jefe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097" w:type="dxa"/>
          </w:tcPr>
          <w:p w14:paraId="4843F16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78D2954B" w14:textId="77777777" w:rsidTr="608AADB1">
        <w:tc>
          <w:tcPr>
            <w:tcW w:w="1242" w:type="dxa"/>
          </w:tcPr>
          <w:p w14:paraId="72357945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RQ-006</w:t>
            </w:r>
          </w:p>
        </w:tc>
        <w:tc>
          <w:tcPr>
            <w:tcW w:w="1418" w:type="dxa"/>
          </w:tcPr>
          <w:p w14:paraId="087A4D2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56EF434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usar un poder que me otorgue fuerza para romper objetos y causar más daño a los enemigos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33F4369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36D2BEA9" w14:textId="71ABFD3C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el jugador activa el poder de fuerza, podrá romper objetos y obstáculos determinados, y causará un mayor porcentaje de daño durante un breve periodo de tiempo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  <w:p w14:paraId="4DE9372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El jugador solo podrá usar el poder tras derrotar al segundo jefe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097" w:type="dxa"/>
          </w:tcPr>
          <w:p w14:paraId="06F4CFB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62827398" w14:textId="77777777" w:rsidTr="608AADB1">
        <w:tc>
          <w:tcPr>
            <w:tcW w:w="1242" w:type="dxa"/>
          </w:tcPr>
          <w:p w14:paraId="41B6665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RQ-007</w:t>
            </w:r>
          </w:p>
        </w:tc>
        <w:tc>
          <w:tcPr>
            <w:tcW w:w="1418" w:type="dxa"/>
          </w:tcPr>
          <w:p w14:paraId="0D8005E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036E0AB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usar un poder que me otorgue un escudo para protegerme del daño de los enemigos y el entorno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2F9CD12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37A94AA6" w14:textId="25B9E201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el jugador activa el poder de escudo, será protegido de cualquier daño durante unos instantes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  <w:p w14:paraId="74A181B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El jugador solo podrá usar el poder tras derrotar al tercer jefe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097" w:type="dxa"/>
          </w:tcPr>
          <w:p w14:paraId="72F956C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782403FF" w14:textId="77777777" w:rsidTr="608AADB1">
        <w:tc>
          <w:tcPr>
            <w:tcW w:w="1242" w:type="dxa"/>
          </w:tcPr>
          <w:p w14:paraId="419978B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RQ-008</w:t>
            </w:r>
          </w:p>
        </w:tc>
        <w:tc>
          <w:tcPr>
            <w:tcW w:w="1418" w:type="dxa"/>
          </w:tcPr>
          <w:p w14:paraId="37B7FC69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285B276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cambiar entre los poderes obtenidos (Celeste, Rojo, Amarillo) para resolver distintos retos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4C0288E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184B0FD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un poder está activo y el jugador selecciona otro distinto, entonces el estado cambia al nuevo y el anterior se desactiva inmediatamente (solo uno activo a la vez).</w:t>
            </w:r>
          </w:p>
        </w:tc>
        <w:tc>
          <w:tcPr>
            <w:tcW w:w="2097" w:type="dxa"/>
          </w:tcPr>
          <w:p w14:paraId="12AC542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1E62156E" w14:textId="77777777" w:rsidTr="608AADB1">
        <w:tc>
          <w:tcPr>
            <w:tcW w:w="1242" w:type="dxa"/>
          </w:tcPr>
          <w:p w14:paraId="18BA4C9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RQ-009</w:t>
            </w:r>
          </w:p>
        </w:tc>
        <w:tc>
          <w:tcPr>
            <w:tcW w:w="1418" w:type="dxa"/>
          </w:tcPr>
          <w:p w14:paraId="3E18252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3F551D4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diseñador, quiero que los enemigos aparezcan justo fuera de la vista de la cámara, para que el jugador deba enfrentarlos en movimiento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3F513922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A09AF5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Dado que la cámara avanza a la derecha, cuando el límite del </w:t>
            </w:r>
            <w:proofErr w:type="spellStart"/>
            <w:r w:rsidRPr="00BB4959">
              <w:rPr>
                <w:rFonts w:ascii="Tahoma" w:hAnsi="Tahoma" w:cs="Tahoma"/>
                <w:bCs/>
                <w:i/>
                <w:iCs/>
                <w:sz w:val="20"/>
                <w:szCs w:val="20"/>
              </w:rPr>
              <w:t>viewport</w:t>
            </w:r>
            <w:proofErr w:type="spellEnd"/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alcanza un punto de </w:t>
            </w:r>
            <w:proofErr w:type="spellStart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spawn</w:t>
            </w:r>
            <w:proofErr w:type="spellEnd"/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invisible, entonces el enemigo se instancia en el nivel.</w:t>
            </w:r>
          </w:p>
        </w:tc>
        <w:tc>
          <w:tcPr>
            <w:tcW w:w="2097" w:type="dxa"/>
          </w:tcPr>
          <w:p w14:paraId="5099266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Diseñador</w:t>
            </w:r>
          </w:p>
        </w:tc>
      </w:tr>
      <w:tr w:rsidR="007D7687" w:rsidRPr="00BB4959" w14:paraId="2F87B07F" w14:textId="77777777" w:rsidTr="608AADB1">
        <w:tc>
          <w:tcPr>
            <w:tcW w:w="1242" w:type="dxa"/>
          </w:tcPr>
          <w:p w14:paraId="33DCEDA9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RQ-010</w:t>
            </w:r>
          </w:p>
        </w:tc>
        <w:tc>
          <w:tcPr>
            <w:tcW w:w="1418" w:type="dxa"/>
          </w:tcPr>
          <w:p w14:paraId="3D9637E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46EC362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>Como jugador, quiero que los enemigos móviles vengan hacia mí para tener un combate directo.</w:t>
            </w:r>
          </w:p>
        </w:tc>
        <w:tc>
          <w:tcPr>
            <w:tcW w:w="1559" w:type="dxa"/>
          </w:tcPr>
          <w:p w14:paraId="6EE6FCD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E7FA40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un enemigo terrestre móvil aparece y detecta al jugador, se mueve constantemente hacia la posición del jugador sin realizar patrullas.</w:t>
            </w:r>
          </w:p>
          <w:p w14:paraId="71C51A4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Cuando un enemigo colisiona físicamente con el jugador, entonces recibe daño directo, siempre y cuando no tenga el escudo activo.</w:t>
            </w:r>
          </w:p>
        </w:tc>
        <w:tc>
          <w:tcPr>
            <w:tcW w:w="2097" w:type="dxa"/>
          </w:tcPr>
          <w:p w14:paraId="318DFF4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049C7624" w14:textId="77777777" w:rsidTr="608AADB1">
        <w:tc>
          <w:tcPr>
            <w:tcW w:w="1242" w:type="dxa"/>
          </w:tcPr>
          <w:p w14:paraId="038AC039" w14:textId="57583D5A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RQ-011</w:t>
            </w:r>
          </w:p>
        </w:tc>
        <w:tc>
          <w:tcPr>
            <w:tcW w:w="1418" w:type="dxa"/>
          </w:tcPr>
          <w:p w14:paraId="7CFCF42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0F2EF41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8A5E63">
              <w:rPr>
                <w:rFonts w:ascii="Tahoma" w:hAnsi="Tahoma" w:cs="Tahoma"/>
                <w:sz w:val="20"/>
                <w:szCs w:val="20"/>
              </w:rPr>
              <w:t>Como jugador, quiero perder vida al recibir daño y morir al agotar todos los corazones para que el juego tenga consecuencias.</w:t>
            </w:r>
          </w:p>
        </w:tc>
        <w:tc>
          <w:tcPr>
            <w:tcW w:w="1559" w:type="dxa"/>
          </w:tcPr>
          <w:p w14:paraId="1756656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687DEF58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8A5E63">
              <w:rPr>
                <w:rFonts w:ascii="Tahoma" w:hAnsi="Tahoma" w:cs="Tahoma"/>
                <w:bCs/>
                <w:sz w:val="20"/>
                <w:szCs w:val="20"/>
              </w:rPr>
              <w:t xml:space="preserve">Cuando el jugador colisiona con un enemigo o trampa, pierde 1 punto de vida. Al llegar a 0 corazones, reaparece en el último </w:t>
            </w:r>
            <w:proofErr w:type="spellStart"/>
            <w:r w:rsidRPr="008A5E63">
              <w:rPr>
                <w:rFonts w:ascii="Tahoma" w:hAnsi="Tahoma" w:cs="Tahoma"/>
                <w:bCs/>
                <w:sz w:val="20"/>
                <w:szCs w:val="20"/>
              </w:rPr>
              <w:t>checkpoint</w:t>
            </w:r>
            <w:proofErr w:type="spellEnd"/>
            <w:r w:rsidRPr="008A5E63">
              <w:rPr>
                <w:rFonts w:ascii="Tahoma" w:hAnsi="Tahoma" w:cs="Tahoma"/>
                <w:bCs/>
                <w:sz w:val="20"/>
                <w:szCs w:val="20"/>
              </w:rPr>
              <w:t xml:space="preserve"> activo con la vida al máximo. </w:t>
            </w:r>
          </w:p>
          <w:p w14:paraId="425400A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8A5E63">
              <w:rPr>
                <w:rFonts w:ascii="Tahoma" w:hAnsi="Tahoma" w:cs="Tahoma"/>
                <w:bCs/>
                <w:sz w:val="20"/>
                <w:szCs w:val="20"/>
              </w:rPr>
              <w:t>Las habilidades desbloqueadas se conservan tras la muerte.</w:t>
            </w:r>
          </w:p>
        </w:tc>
        <w:tc>
          <w:tcPr>
            <w:tcW w:w="2097" w:type="dxa"/>
          </w:tcPr>
          <w:p w14:paraId="2BA8C50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7854C804" w14:textId="77777777" w:rsidTr="608AADB1">
        <w:tc>
          <w:tcPr>
            <w:tcW w:w="1242" w:type="dxa"/>
          </w:tcPr>
          <w:p w14:paraId="016D0492" w14:textId="18E43B2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14:paraId="4E54FF1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2DCA51E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Como jugador, quiero enfrentarme a un enemigo que se adapte a mi manera de jugar a lo largo del tiempo</w:t>
            </w:r>
          </w:p>
        </w:tc>
        <w:tc>
          <w:tcPr>
            <w:tcW w:w="1559" w:type="dxa"/>
          </w:tcPr>
          <w:p w14:paraId="45B59DC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6371D8D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El enemigo adaptable (Umbra) aprende del jugador tras cada enfrentamiento y muestra su adaptación en los siguientes combates.</w:t>
            </w:r>
          </w:p>
        </w:tc>
        <w:tc>
          <w:tcPr>
            <w:tcW w:w="2097" w:type="dxa"/>
          </w:tcPr>
          <w:p w14:paraId="2198A73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2AA91A77" w14:textId="77777777" w:rsidTr="608AADB1">
        <w:tc>
          <w:tcPr>
            <w:tcW w:w="1242" w:type="dxa"/>
          </w:tcPr>
          <w:p w14:paraId="678A4121" w14:textId="40C6E34E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3DF17C9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74463C8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 xml:space="preserve">Como </w:t>
            </w:r>
            <w:r>
              <w:rPr>
                <w:rFonts w:ascii="Tahoma" w:hAnsi="Tahoma" w:cs="Tahoma"/>
                <w:sz w:val="20"/>
                <w:szCs w:val="20"/>
              </w:rPr>
              <w:t>desarrollador</w:t>
            </w:r>
            <w:r w:rsidRPr="00BB4959">
              <w:rPr>
                <w:rFonts w:ascii="Tahoma" w:hAnsi="Tahoma" w:cs="Tahoma"/>
                <w:sz w:val="20"/>
                <w:szCs w:val="20"/>
              </w:rPr>
              <w:t>, quiero que el jefe tenga una IA heurística tradicional, para garantizar que la partida no se rompa si el modelo entrenado falla.</w:t>
            </w:r>
          </w:p>
        </w:tc>
        <w:tc>
          <w:tcPr>
            <w:tcW w:w="1559" w:type="dxa"/>
          </w:tcPr>
          <w:p w14:paraId="458D9276" w14:textId="1F051828" w:rsidR="007D7687" w:rsidRPr="00BB4959" w:rsidRDefault="24E66A5F" w:rsidP="608AADB1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608AADB1">
              <w:rPr>
                <w:rFonts w:ascii="Tahoma" w:hAnsi="Tahoma" w:cs="Tahoma"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63389D5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Si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el modelo principal de IA no responde a tiempo o da error, cuando inicia la pelea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 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Umbra pasa a ser controlado por una máquina de estados estándar.</w:t>
            </w:r>
          </w:p>
        </w:tc>
        <w:tc>
          <w:tcPr>
            <w:tcW w:w="2097" w:type="dxa"/>
          </w:tcPr>
          <w:p w14:paraId="0DF9291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116A0B54" w14:textId="77777777" w:rsidTr="608AADB1">
        <w:tc>
          <w:tcPr>
            <w:tcW w:w="1242" w:type="dxa"/>
          </w:tcPr>
          <w:p w14:paraId="3468FDEE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RQ-014</w:t>
            </w:r>
          </w:p>
        </w:tc>
        <w:tc>
          <w:tcPr>
            <w:tcW w:w="1418" w:type="dxa"/>
          </w:tcPr>
          <w:p w14:paraId="3AE25DD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1937CF4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Como jugador, quiero recibir una recompensa tras derrotar al enemigo adaptable para poder enfrentarme a futuros retos.</w:t>
            </w:r>
          </w:p>
        </w:tc>
        <w:tc>
          <w:tcPr>
            <w:tcW w:w="1559" w:type="dxa"/>
          </w:tcPr>
          <w:p w14:paraId="0D1801DC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6D0BFC55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El jugador recibirá un objeto que le otorgará un corazón extra tras derrotar a Umbra.</w:t>
            </w:r>
          </w:p>
          <w:p w14:paraId="7FDC378B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</w:p>
          <w:p w14:paraId="3E4BDAA3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El corazón se mantiene para el resto de juego.</w:t>
            </w:r>
          </w:p>
        </w:tc>
        <w:tc>
          <w:tcPr>
            <w:tcW w:w="2097" w:type="dxa"/>
          </w:tcPr>
          <w:p w14:paraId="7F0F84E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361D8A49" w14:textId="77777777" w:rsidTr="608AADB1">
        <w:tc>
          <w:tcPr>
            <w:tcW w:w="1242" w:type="dxa"/>
          </w:tcPr>
          <w:p w14:paraId="2C414998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5FB108E9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25AFB16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hAnsi="Tahoma" w:cs="Tahoma"/>
                <w:sz w:val="20"/>
                <w:szCs w:val="20"/>
              </w:rPr>
              <w:t xml:space="preserve">Como jugador, quiero que el juego guarde mi partida </w:t>
            </w:r>
            <w:r>
              <w:rPr>
                <w:rFonts w:ascii="Tahoma" w:hAnsi="Tahoma" w:cs="Tahoma"/>
                <w:sz w:val="20"/>
                <w:szCs w:val="20"/>
              </w:rPr>
              <w:t>automáticamente</w:t>
            </w:r>
            <w:r w:rsidRPr="00BB4959">
              <w:rPr>
                <w:rFonts w:ascii="Tahoma" w:hAnsi="Tahoma" w:cs="Tahoma"/>
                <w:sz w:val="20"/>
                <w:szCs w:val="20"/>
              </w:rPr>
              <w:t xml:space="preserve"> al llegar a un </w:t>
            </w:r>
            <w:proofErr w:type="spellStart"/>
            <w:r w:rsidRPr="00BB4959">
              <w:rPr>
                <w:rFonts w:ascii="Tahoma" w:hAnsi="Tahoma" w:cs="Tahoma"/>
                <w:sz w:val="20"/>
                <w:szCs w:val="20"/>
              </w:rPr>
              <w:t>checkpoint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B4959">
              <w:rPr>
                <w:rFonts w:ascii="Tahoma" w:hAnsi="Tahoma" w:cs="Tahoma"/>
                <w:sz w:val="20"/>
                <w:szCs w:val="20"/>
              </w:rPr>
              <w:t>para conservar el progreso.</w:t>
            </w:r>
          </w:p>
        </w:tc>
        <w:tc>
          <w:tcPr>
            <w:tcW w:w="1559" w:type="dxa"/>
          </w:tcPr>
          <w:p w14:paraId="60369A2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9C5D30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Una vez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 que el jugador activa un </w:t>
            </w:r>
            <w:proofErr w:type="spellStart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checkpoint</w:t>
            </w:r>
            <w:proofErr w:type="spellEnd"/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se actualiza el archivo de guardado para conservar su progreso.</w:t>
            </w:r>
          </w:p>
        </w:tc>
        <w:tc>
          <w:tcPr>
            <w:tcW w:w="2097" w:type="dxa"/>
          </w:tcPr>
          <w:p w14:paraId="253D276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483BAC36" w14:textId="77777777" w:rsidTr="608AADB1">
        <w:tc>
          <w:tcPr>
            <w:tcW w:w="1242" w:type="dxa"/>
          </w:tcPr>
          <w:p w14:paraId="264EF3A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RQ-016</w:t>
            </w:r>
          </w:p>
        </w:tc>
        <w:tc>
          <w:tcPr>
            <w:tcW w:w="1418" w:type="dxa"/>
          </w:tcPr>
          <w:p w14:paraId="3DE52A8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1B9E2C8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Como desarrollador, quiero que el sistema de guardado sea seguro y evite la corrupción de la partida para evitar la pérdida de datos.</w:t>
            </w:r>
          </w:p>
        </w:tc>
        <w:tc>
          <w:tcPr>
            <w:tcW w:w="1559" w:type="dxa"/>
          </w:tcPr>
          <w:p w14:paraId="1E1E1D1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828" w:type="dxa"/>
          </w:tcPr>
          <w:p w14:paraId="044DE49B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El guardado de datos se hará de manera transaccional, asegurando que no se corrompa la partida ante un cierre o fallo inesperado</w:t>
            </w:r>
          </w:p>
        </w:tc>
        <w:tc>
          <w:tcPr>
            <w:tcW w:w="2097" w:type="dxa"/>
          </w:tcPr>
          <w:p w14:paraId="3B47B01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Desarrollador</w:t>
            </w:r>
          </w:p>
        </w:tc>
      </w:tr>
      <w:tr w:rsidR="007D7687" w:rsidRPr="00BB4959" w14:paraId="06403585" w14:textId="77777777" w:rsidTr="608AADB1">
        <w:tc>
          <w:tcPr>
            <w:tcW w:w="1242" w:type="dxa"/>
          </w:tcPr>
          <w:p w14:paraId="344A7A7F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284A1CA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3E3AD7B7" w14:textId="3E84BB6C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608AADB1">
              <w:rPr>
                <w:rFonts w:ascii="Tahoma" w:hAnsi="Tahoma" w:cs="Tahoma"/>
                <w:sz w:val="20"/>
                <w:szCs w:val="20"/>
              </w:rPr>
              <w:t>Como jugador, quiero que el juego registre mis estadísticas de juego para compararme con el resto de jugadores</w:t>
            </w:r>
            <w:r w:rsidR="002937C0" w:rsidRPr="608AADB1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72724A2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594206D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Una vez que el jugador completa un nivel, muere o alcanza un punto de control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se envían los datos a un servidor</w:t>
            </w:r>
            <w:r w:rsidRPr="00BB4959">
              <w:rPr>
                <w:rFonts w:ascii="Tahoma" w:hAnsi="Tahoma" w:cs="Tahoma"/>
                <w:bCs/>
                <w:sz w:val="20"/>
                <w:szCs w:val="20"/>
              </w:rPr>
              <w:t xml:space="preserve">. </w:t>
            </w:r>
          </w:p>
          <w:p w14:paraId="3EACB01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Si la conexión falla, se silencia el error (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con un </w:t>
            </w:r>
            <w:proofErr w:type="spellStart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timeout</w:t>
            </w:r>
            <w:proofErr w:type="spellEnd"/>
            <w:r w:rsidRPr="00BB4959">
              <w:rPr>
                <w:rFonts w:ascii="Tahoma" w:hAnsi="Tahoma" w:cs="Tahoma"/>
                <w:bCs/>
                <w:sz w:val="20"/>
                <w:szCs w:val="20"/>
              </w:rPr>
              <w:t>) para no interrumpir el juego.</w:t>
            </w:r>
          </w:p>
        </w:tc>
        <w:tc>
          <w:tcPr>
            <w:tcW w:w="2097" w:type="dxa"/>
          </w:tcPr>
          <w:p w14:paraId="01ED436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B4959"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10B44369" w14:textId="77777777" w:rsidTr="608AADB1">
        <w:tc>
          <w:tcPr>
            <w:tcW w:w="1242" w:type="dxa"/>
          </w:tcPr>
          <w:p w14:paraId="6851D408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14:paraId="264027E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AF60D7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06471D1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12544D">
              <w:rPr>
                <w:rFonts w:ascii="Tahoma" w:hAnsi="Tahoma" w:cs="Tahoma"/>
                <w:sz w:val="20"/>
                <w:szCs w:val="20"/>
              </w:rPr>
              <w:t>Como jugador, quiero ver mi salud y el poder activo en pantalla para tomar decisiones de combate en tiempo real.</w:t>
            </w:r>
          </w:p>
        </w:tc>
        <w:tc>
          <w:tcPr>
            <w:tcW w:w="1559" w:type="dxa"/>
          </w:tcPr>
          <w:p w14:paraId="7133A4D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12544D"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6548A440" w14:textId="5F192C6B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12544D">
              <w:rPr>
                <w:rFonts w:ascii="Tahoma" w:hAnsi="Tahoma" w:cs="Tahoma"/>
                <w:bCs/>
                <w:sz w:val="20"/>
                <w:szCs w:val="20"/>
              </w:rPr>
              <w:t xml:space="preserve">El HUD muestra los corazones cristalizados en la esquina superior izquierda y el selector cromático con el poder </w:t>
            </w:r>
            <w:proofErr w:type="spellStart"/>
            <w:r w:rsidR="00B844DA">
              <w:rPr>
                <w:rFonts w:ascii="Tahoma" w:hAnsi="Tahoma" w:cs="Tahoma"/>
                <w:bCs/>
                <w:sz w:val="20"/>
                <w:szCs w:val="20"/>
              </w:rPr>
              <w:t>í</w:t>
            </w:r>
            <w:r w:rsidRPr="0012544D">
              <w:rPr>
                <w:rFonts w:ascii="Tahoma" w:hAnsi="Tahoma" w:cs="Tahoma"/>
                <w:bCs/>
                <w:sz w:val="20"/>
                <w:szCs w:val="20"/>
              </w:rPr>
              <w:t>activo</w:t>
            </w:r>
            <w:proofErr w:type="spellEnd"/>
            <w:r w:rsidRPr="0012544D">
              <w:rPr>
                <w:rFonts w:ascii="Tahoma" w:hAnsi="Tahoma" w:cs="Tahoma"/>
                <w:bCs/>
                <w:sz w:val="20"/>
                <w:szCs w:val="20"/>
              </w:rPr>
              <w:t xml:space="preserve"> iluminado. </w:t>
            </w:r>
          </w:p>
          <w:p w14:paraId="2ED20FBB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12544D">
              <w:rPr>
                <w:rFonts w:ascii="Tahoma" w:hAnsi="Tahoma" w:cs="Tahoma"/>
                <w:bCs/>
                <w:sz w:val="20"/>
                <w:szCs w:val="20"/>
              </w:rPr>
              <w:t>Ambos se actualizan en tiempo real sin afectar al rendimiento.</w:t>
            </w:r>
          </w:p>
        </w:tc>
        <w:tc>
          <w:tcPr>
            <w:tcW w:w="2097" w:type="dxa"/>
          </w:tcPr>
          <w:p w14:paraId="4BB242A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6925D80C" w14:textId="77777777" w:rsidTr="608AADB1">
        <w:tc>
          <w:tcPr>
            <w:tcW w:w="1242" w:type="dxa"/>
          </w:tcPr>
          <w:p w14:paraId="6E8AC9D7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RQ-01</w:t>
            </w:r>
            <w:r>
              <w:rPr>
                <w:rFonts w:ascii="Tahoma" w:hAnsi="Tahoma" w:cs="Tahoma"/>
                <w:b/>
                <w:sz w:val="20"/>
                <w:szCs w:val="20"/>
              </w:rPr>
              <w:t>9</w:t>
            </w:r>
          </w:p>
        </w:tc>
        <w:tc>
          <w:tcPr>
            <w:tcW w:w="1418" w:type="dxa"/>
          </w:tcPr>
          <w:p w14:paraId="5D6E2DD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66E2AC1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4E1E04">
              <w:rPr>
                <w:rFonts w:ascii="Tahoma" w:hAnsi="Tahoma" w:cs="Tahoma"/>
                <w:sz w:val="20"/>
                <w:szCs w:val="20"/>
              </w:rPr>
              <w:t>Como jugador, quiero acceder a un menú de inicio para comenzar una partida nueva, cargar una existente o ajustar la configuración.</w:t>
            </w:r>
          </w:p>
        </w:tc>
        <w:tc>
          <w:tcPr>
            <w:tcW w:w="1559" w:type="dxa"/>
          </w:tcPr>
          <w:p w14:paraId="20F0AD4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4C350643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4E1E04">
              <w:rPr>
                <w:rFonts w:ascii="Tahoma" w:hAnsi="Tahoma" w:cs="Tahoma"/>
                <w:bCs/>
                <w:sz w:val="20"/>
                <w:szCs w:val="20"/>
              </w:rPr>
              <w:t xml:space="preserve">La pantalla de inicio muestra las opciones Nueva Partida, Cargar Partida, Ajustes y Salir. </w:t>
            </w:r>
          </w:p>
          <w:p w14:paraId="293E2763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4E1E04">
              <w:rPr>
                <w:rFonts w:ascii="Tahoma" w:hAnsi="Tahoma" w:cs="Tahoma"/>
                <w:bCs/>
                <w:sz w:val="20"/>
                <w:szCs w:val="20"/>
              </w:rPr>
              <w:t>La opción Cargar Partida aparece deshabilitada si no existe guardado previo.</w:t>
            </w:r>
          </w:p>
        </w:tc>
        <w:tc>
          <w:tcPr>
            <w:tcW w:w="2097" w:type="dxa"/>
          </w:tcPr>
          <w:p w14:paraId="5079BBC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463A5441" w14:textId="77777777" w:rsidTr="608AADB1">
        <w:tc>
          <w:tcPr>
            <w:tcW w:w="1242" w:type="dxa"/>
          </w:tcPr>
          <w:p w14:paraId="6BDE2FE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20</w:t>
            </w:r>
          </w:p>
        </w:tc>
        <w:tc>
          <w:tcPr>
            <w:tcW w:w="1418" w:type="dxa"/>
          </w:tcPr>
          <w:p w14:paraId="45DFBDA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116AE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337C884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116AE">
              <w:rPr>
                <w:rFonts w:ascii="Tahoma" w:hAnsi="Tahoma" w:cs="Tahoma"/>
                <w:sz w:val="20"/>
                <w:szCs w:val="20"/>
              </w:rPr>
              <w:t>Como jugador, quiero pausar el juego en cualquier momento para retomarlo más tarde sin perder progreso.</w:t>
            </w:r>
          </w:p>
        </w:tc>
        <w:tc>
          <w:tcPr>
            <w:tcW w:w="1559" w:type="dxa"/>
          </w:tcPr>
          <w:p w14:paraId="4B845A3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2F84DA33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116AE">
              <w:rPr>
                <w:rFonts w:ascii="Tahoma" w:hAnsi="Tahoma" w:cs="Tahoma"/>
                <w:bCs/>
                <w:sz w:val="20"/>
                <w:szCs w:val="20"/>
              </w:rPr>
              <w:t xml:space="preserve">Al pulsar el botón de pausa, el juego congela físicas, animaciones e IA, y muestra un menú con las opciones Reanudar, Ajustes, Menú Principal y Salir. </w:t>
            </w:r>
          </w:p>
          <w:p w14:paraId="16B3AC8C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116AE">
              <w:rPr>
                <w:rFonts w:ascii="Tahoma" w:hAnsi="Tahoma" w:cs="Tahoma"/>
                <w:bCs/>
                <w:sz w:val="20"/>
                <w:szCs w:val="20"/>
              </w:rPr>
              <w:t>Al reanudar, el estado del juego se restaura exactamente como se dejó.</w:t>
            </w:r>
          </w:p>
        </w:tc>
        <w:tc>
          <w:tcPr>
            <w:tcW w:w="2097" w:type="dxa"/>
          </w:tcPr>
          <w:p w14:paraId="05EF3E6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57552014" w14:textId="77777777" w:rsidTr="608AADB1">
        <w:tc>
          <w:tcPr>
            <w:tcW w:w="1242" w:type="dxa"/>
          </w:tcPr>
          <w:p w14:paraId="46BF2318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21</w:t>
            </w:r>
          </w:p>
        </w:tc>
        <w:tc>
          <w:tcPr>
            <w:tcW w:w="1418" w:type="dxa"/>
          </w:tcPr>
          <w:p w14:paraId="2DB2359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28BFEFCD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91F17">
              <w:rPr>
                <w:rFonts w:ascii="Tahoma" w:hAnsi="Tahoma" w:cs="Tahoma"/>
                <w:sz w:val="20"/>
                <w:szCs w:val="20"/>
              </w:rPr>
              <w:t>Como jugador, quiero configurar el volumen y la resolución desde el menú de ajustes para adaptar el juego a mis preferencias.</w:t>
            </w:r>
          </w:p>
        </w:tc>
        <w:tc>
          <w:tcPr>
            <w:tcW w:w="1559" w:type="dxa"/>
          </w:tcPr>
          <w:p w14:paraId="665F598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72FB3409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91F17">
              <w:rPr>
                <w:rFonts w:ascii="Tahoma" w:hAnsi="Tahoma" w:cs="Tahoma"/>
                <w:bCs/>
                <w:sz w:val="20"/>
                <w:szCs w:val="20"/>
              </w:rPr>
              <w:t xml:space="preserve">El menú de ajustes permite modificar volumen general, música y efectos de forma independiente, así como resolución y modo ventana/pantalla completa. </w:t>
            </w:r>
          </w:p>
          <w:p w14:paraId="2A0837DB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91F17">
              <w:rPr>
                <w:rFonts w:ascii="Tahoma" w:hAnsi="Tahoma" w:cs="Tahoma"/>
                <w:bCs/>
                <w:sz w:val="20"/>
                <w:szCs w:val="20"/>
              </w:rPr>
              <w:t>Los cambios se aplican en tiempo real y se persisten entre sesiones.</w:t>
            </w:r>
          </w:p>
        </w:tc>
        <w:tc>
          <w:tcPr>
            <w:tcW w:w="2097" w:type="dxa"/>
          </w:tcPr>
          <w:p w14:paraId="1853865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6F2B4901" w14:textId="77777777" w:rsidTr="608AADB1">
        <w:tc>
          <w:tcPr>
            <w:tcW w:w="1242" w:type="dxa"/>
          </w:tcPr>
          <w:p w14:paraId="77BC77C1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22</w:t>
            </w:r>
          </w:p>
        </w:tc>
        <w:tc>
          <w:tcPr>
            <w:tcW w:w="1418" w:type="dxa"/>
          </w:tcPr>
          <w:p w14:paraId="144B14D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No </w:t>
            </w:r>
            <w:r w:rsidRPr="00F96F53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1F6A200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756FA7">
              <w:rPr>
                <w:rFonts w:ascii="Tahoma" w:hAnsi="Tahoma" w:cs="Tahoma"/>
                <w:sz w:val="20"/>
                <w:szCs w:val="20"/>
              </w:rPr>
              <w:t>Como jugador, quiero ver cómo el mundo recupera el color conforme avanzo para sentir el impacto de mis acciones.</w:t>
            </w:r>
          </w:p>
        </w:tc>
        <w:tc>
          <w:tcPr>
            <w:tcW w:w="1559" w:type="dxa"/>
          </w:tcPr>
          <w:p w14:paraId="455C0D7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828" w:type="dxa"/>
          </w:tcPr>
          <w:p w14:paraId="777DE619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E5206F">
              <w:rPr>
                <w:rFonts w:ascii="Tahoma" w:hAnsi="Tahoma" w:cs="Tahoma"/>
                <w:bCs/>
                <w:sz w:val="20"/>
                <w:szCs w:val="20"/>
              </w:rPr>
              <w:t xml:space="preserve">Al derrotar a cada jefe, el entorno del nivel correspondiente </w:t>
            </w:r>
            <w:proofErr w:type="spellStart"/>
            <w:r w:rsidRPr="00E5206F">
              <w:rPr>
                <w:rFonts w:ascii="Tahoma" w:hAnsi="Tahoma" w:cs="Tahoma"/>
                <w:bCs/>
                <w:sz w:val="20"/>
                <w:szCs w:val="20"/>
              </w:rPr>
              <w:t>transiciona</w:t>
            </w:r>
            <w:proofErr w:type="spellEnd"/>
            <w:r w:rsidRPr="00E5206F">
              <w:rPr>
                <w:rFonts w:ascii="Tahoma" w:hAnsi="Tahoma" w:cs="Tahoma"/>
                <w:bCs/>
                <w:sz w:val="20"/>
                <w:szCs w:val="20"/>
              </w:rPr>
              <w:t xml:space="preserve"> visualmente de tonos grises a los colores del cristal recuperado (celeste, rojo o amarillo). </w:t>
            </w:r>
          </w:p>
          <w:p w14:paraId="33F132B0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E5206F">
              <w:rPr>
                <w:rFonts w:ascii="Tahoma" w:hAnsi="Tahoma" w:cs="Tahoma"/>
                <w:bCs/>
                <w:sz w:val="20"/>
                <w:szCs w:val="20"/>
              </w:rPr>
              <w:t>Los niveles posteriores mantienen esos detalles de color acumulados.</w:t>
            </w:r>
          </w:p>
        </w:tc>
        <w:tc>
          <w:tcPr>
            <w:tcW w:w="2097" w:type="dxa"/>
          </w:tcPr>
          <w:p w14:paraId="4732491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69511F74" w14:textId="77777777" w:rsidTr="608AADB1">
        <w:tc>
          <w:tcPr>
            <w:tcW w:w="1242" w:type="dxa"/>
          </w:tcPr>
          <w:p w14:paraId="6A9C8E0B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23</w:t>
            </w:r>
          </w:p>
        </w:tc>
        <w:tc>
          <w:tcPr>
            <w:tcW w:w="1418" w:type="dxa"/>
          </w:tcPr>
          <w:p w14:paraId="13021E6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6B6711">
              <w:rPr>
                <w:rFonts w:ascii="Tahoma" w:hAnsi="Tahoma" w:cs="Tahoma"/>
                <w:bCs/>
                <w:sz w:val="20"/>
                <w:szCs w:val="20"/>
              </w:rPr>
              <w:t>Funcional</w:t>
            </w:r>
          </w:p>
        </w:tc>
        <w:tc>
          <w:tcPr>
            <w:tcW w:w="4281" w:type="dxa"/>
          </w:tcPr>
          <w:p w14:paraId="535435A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6B6711">
              <w:rPr>
                <w:rFonts w:ascii="Tahoma" w:hAnsi="Tahoma" w:cs="Tahoma"/>
                <w:sz w:val="20"/>
                <w:szCs w:val="20"/>
              </w:rPr>
              <w:t xml:space="preserve">Como jugador, quiero enfrentarme a jefes con patrones de ataque diferenciados para </w:t>
            </w:r>
            <w:r>
              <w:rPr>
                <w:rFonts w:ascii="Tahoma" w:hAnsi="Tahoma" w:cs="Tahoma"/>
                <w:sz w:val="20"/>
                <w:szCs w:val="20"/>
              </w:rPr>
              <w:t>enfrentar grandes retos</w:t>
            </w:r>
            <w:r w:rsidRPr="006B6711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609BD76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55A48FE5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Cada jefe es diferente al anterior y cada uno debe ser derrotado de forma distinta.</w:t>
            </w:r>
          </w:p>
        </w:tc>
        <w:tc>
          <w:tcPr>
            <w:tcW w:w="2097" w:type="dxa"/>
          </w:tcPr>
          <w:p w14:paraId="2531247A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251D6F78" w14:textId="77777777" w:rsidTr="608AADB1">
        <w:tc>
          <w:tcPr>
            <w:tcW w:w="1242" w:type="dxa"/>
          </w:tcPr>
          <w:p w14:paraId="68309BC0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24</w:t>
            </w:r>
          </w:p>
        </w:tc>
        <w:tc>
          <w:tcPr>
            <w:tcW w:w="1418" w:type="dxa"/>
          </w:tcPr>
          <w:p w14:paraId="2BD40332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D30EB7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7F8B64F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D30EB7">
              <w:rPr>
                <w:rFonts w:ascii="Tahoma" w:hAnsi="Tahoma" w:cs="Tahoma"/>
                <w:sz w:val="20"/>
                <w:szCs w:val="20"/>
              </w:rPr>
              <w:t>Como jugador, quiero que cada nivel y jefe tenga música propia para reforzar la atmósfera de cada zona.</w:t>
            </w:r>
          </w:p>
        </w:tc>
        <w:tc>
          <w:tcPr>
            <w:tcW w:w="1559" w:type="dxa"/>
          </w:tcPr>
          <w:p w14:paraId="21AD1C5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09260450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D30EB7">
              <w:rPr>
                <w:rFonts w:ascii="Tahoma" w:hAnsi="Tahoma" w:cs="Tahoma"/>
                <w:bCs/>
                <w:sz w:val="20"/>
                <w:szCs w:val="20"/>
              </w:rPr>
              <w:t xml:space="preserve">Cada nivel reproduce su tema ambiental en bucle. Al iniciarse el combate con un jefe, la música cambia al tema de jefe correspondiente. </w:t>
            </w:r>
          </w:p>
          <w:p w14:paraId="12803374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D30EB7">
              <w:rPr>
                <w:rFonts w:ascii="Tahoma" w:hAnsi="Tahoma" w:cs="Tahoma"/>
                <w:bCs/>
                <w:sz w:val="20"/>
                <w:szCs w:val="20"/>
              </w:rPr>
              <w:t>Los volúmenes respetan la configuración del jugador definida en ajustes.</w:t>
            </w:r>
          </w:p>
        </w:tc>
        <w:tc>
          <w:tcPr>
            <w:tcW w:w="2097" w:type="dxa"/>
          </w:tcPr>
          <w:p w14:paraId="5B429A1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7787FB78" w14:textId="77777777" w:rsidTr="608AADB1">
        <w:tc>
          <w:tcPr>
            <w:tcW w:w="1242" w:type="dxa"/>
          </w:tcPr>
          <w:p w14:paraId="754A1AA5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25</w:t>
            </w:r>
          </w:p>
        </w:tc>
        <w:tc>
          <w:tcPr>
            <w:tcW w:w="1418" w:type="dxa"/>
          </w:tcPr>
          <w:p w14:paraId="36ED13C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1B7C0D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401D234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1B7C0D">
              <w:rPr>
                <w:rFonts w:ascii="Tahoma" w:hAnsi="Tahoma" w:cs="Tahoma"/>
                <w:sz w:val="20"/>
                <w:szCs w:val="20"/>
              </w:rPr>
              <w:t xml:space="preserve">Como jugador, quiero escuchar efectos de sonido para las acciones del jugador y eventos del entorno </w:t>
            </w:r>
            <w:r>
              <w:rPr>
                <w:rFonts w:ascii="Tahoma" w:hAnsi="Tahoma" w:cs="Tahoma"/>
                <w:sz w:val="20"/>
                <w:szCs w:val="20"/>
              </w:rPr>
              <w:t>para recibir feedback.</w:t>
            </w:r>
          </w:p>
        </w:tc>
        <w:tc>
          <w:tcPr>
            <w:tcW w:w="1559" w:type="dxa"/>
          </w:tcPr>
          <w:p w14:paraId="38DFD83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7E760234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01B01">
              <w:rPr>
                <w:rFonts w:ascii="Tahoma" w:hAnsi="Tahoma" w:cs="Tahoma"/>
                <w:bCs/>
                <w:sz w:val="20"/>
                <w:szCs w:val="20"/>
              </w:rPr>
              <w:t xml:space="preserve">Las acciones principales tienen un efecto de sonido asociado. </w:t>
            </w:r>
          </w:p>
          <w:p w14:paraId="103F7164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01B01">
              <w:rPr>
                <w:rFonts w:ascii="Tahoma" w:hAnsi="Tahoma" w:cs="Tahoma"/>
                <w:bCs/>
                <w:sz w:val="20"/>
                <w:szCs w:val="20"/>
              </w:rPr>
              <w:t>Los efectos se reproducen con baja latencia y respetan la configuración de volumen del jugador.</w:t>
            </w:r>
          </w:p>
        </w:tc>
        <w:tc>
          <w:tcPr>
            <w:tcW w:w="2097" w:type="dxa"/>
          </w:tcPr>
          <w:p w14:paraId="6CEDBD67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4BBA5337" w14:textId="77777777" w:rsidTr="608AADB1">
        <w:tc>
          <w:tcPr>
            <w:tcW w:w="1242" w:type="dxa"/>
          </w:tcPr>
          <w:p w14:paraId="36C72FE4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26</w:t>
            </w:r>
          </w:p>
        </w:tc>
        <w:tc>
          <w:tcPr>
            <w:tcW w:w="1418" w:type="dxa"/>
          </w:tcPr>
          <w:p w14:paraId="12851D11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01B01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17B8C37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01B01">
              <w:rPr>
                <w:rFonts w:ascii="Tahoma" w:hAnsi="Tahoma" w:cs="Tahoma"/>
                <w:sz w:val="20"/>
                <w:szCs w:val="20"/>
              </w:rPr>
              <w:t xml:space="preserve">Como jugador, quiero que el personaje tenga animaciones fluidas </w:t>
            </w:r>
            <w:r>
              <w:rPr>
                <w:rFonts w:ascii="Tahoma" w:hAnsi="Tahoma" w:cs="Tahoma"/>
                <w:sz w:val="20"/>
                <w:szCs w:val="20"/>
              </w:rPr>
              <w:t>para que se reflejen visualmente las acciones realizadas.</w:t>
            </w:r>
          </w:p>
        </w:tc>
        <w:tc>
          <w:tcPr>
            <w:tcW w:w="1559" w:type="dxa"/>
          </w:tcPr>
          <w:p w14:paraId="2630294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20ABD88B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El jugador</w:t>
            </w:r>
            <w:r w:rsidRPr="00906084">
              <w:rPr>
                <w:rFonts w:ascii="Tahoma" w:hAnsi="Tahoma" w:cs="Tahoma"/>
                <w:bCs/>
                <w:sz w:val="20"/>
                <w:szCs w:val="20"/>
              </w:rPr>
              <w:t xml:space="preserve"> dispone de animaciones diferenciadas para reposo, movimiento, salto, ataque y recepción de daño. </w:t>
            </w:r>
          </w:p>
          <w:p w14:paraId="7B9F00DE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906084">
              <w:rPr>
                <w:rFonts w:ascii="Tahoma" w:hAnsi="Tahoma" w:cs="Tahoma"/>
                <w:bCs/>
                <w:sz w:val="20"/>
                <w:szCs w:val="20"/>
              </w:rPr>
              <w:t xml:space="preserve">Cuando un poder está activo, los detalles visuales del </w:t>
            </w:r>
            <w:proofErr w:type="spellStart"/>
            <w:r w:rsidRPr="00906084">
              <w:rPr>
                <w:rFonts w:ascii="Tahoma" w:hAnsi="Tahoma" w:cs="Tahoma"/>
                <w:bCs/>
                <w:sz w:val="20"/>
                <w:szCs w:val="20"/>
              </w:rPr>
              <w:t>sprite</w:t>
            </w:r>
            <w:proofErr w:type="spellEnd"/>
            <w:r w:rsidRPr="00906084">
              <w:rPr>
                <w:rFonts w:ascii="Tahoma" w:hAnsi="Tahoma" w:cs="Tahoma"/>
                <w:bCs/>
                <w:sz w:val="20"/>
                <w:szCs w:val="20"/>
              </w:rPr>
              <w:t xml:space="preserve"> cambian al color correspondiente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097" w:type="dxa"/>
          </w:tcPr>
          <w:p w14:paraId="1DF14394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229D18D0" w14:textId="77777777" w:rsidTr="608AADB1">
        <w:tc>
          <w:tcPr>
            <w:tcW w:w="1242" w:type="dxa"/>
          </w:tcPr>
          <w:p w14:paraId="461745A3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27</w:t>
            </w:r>
          </w:p>
        </w:tc>
        <w:tc>
          <w:tcPr>
            <w:tcW w:w="1418" w:type="dxa"/>
          </w:tcPr>
          <w:p w14:paraId="05D76432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9917E1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332B8DC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9917E1">
              <w:rPr>
                <w:rFonts w:ascii="Tahoma" w:hAnsi="Tahoma" w:cs="Tahoma"/>
                <w:sz w:val="20"/>
                <w:szCs w:val="20"/>
              </w:rPr>
              <w:t>Como jugador, quiero que los enemigos y jefes tengan animaciones propias para anticipar sus ataques y reacciones.</w:t>
            </w:r>
          </w:p>
        </w:tc>
        <w:tc>
          <w:tcPr>
            <w:tcW w:w="1559" w:type="dxa"/>
          </w:tcPr>
          <w:p w14:paraId="28EC082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0201A4BA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C</w:t>
            </w:r>
            <w:r w:rsidRPr="009917E1">
              <w:rPr>
                <w:rFonts w:ascii="Tahoma" w:hAnsi="Tahoma" w:cs="Tahoma"/>
                <w:bCs/>
                <w:sz w:val="20"/>
                <w:szCs w:val="20"/>
              </w:rPr>
              <w:t xml:space="preserve">ada enemigo y jefe cuenta al menos con animaciones de movimiento, ataque y muerte. </w:t>
            </w:r>
          </w:p>
        </w:tc>
        <w:tc>
          <w:tcPr>
            <w:tcW w:w="2097" w:type="dxa"/>
          </w:tcPr>
          <w:p w14:paraId="14191DE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33D31FBA" w14:textId="77777777" w:rsidTr="608AADB1">
        <w:tc>
          <w:tcPr>
            <w:tcW w:w="1242" w:type="dxa"/>
          </w:tcPr>
          <w:p w14:paraId="7FCDB1A2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28</w:t>
            </w:r>
          </w:p>
        </w:tc>
        <w:tc>
          <w:tcPr>
            <w:tcW w:w="1418" w:type="dxa"/>
          </w:tcPr>
          <w:p w14:paraId="11249E66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EC5A1A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44DD5CF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C973E7">
              <w:rPr>
                <w:rFonts w:ascii="Tahoma" w:hAnsi="Tahoma" w:cs="Tahoma"/>
                <w:sz w:val="20"/>
                <w:szCs w:val="20"/>
              </w:rPr>
              <w:t>Como jugador, quiero que el juego se ejecute de forma fluida y sin interrupciones perceptibles para no ver afectada mi experiencia de juego.</w:t>
            </w:r>
          </w:p>
        </w:tc>
        <w:tc>
          <w:tcPr>
            <w:tcW w:w="1559" w:type="dxa"/>
          </w:tcPr>
          <w:p w14:paraId="7B4516A5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2482B5BF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C973E7">
              <w:rPr>
                <w:rFonts w:ascii="Tahoma" w:hAnsi="Tahoma" w:cs="Tahoma"/>
                <w:bCs/>
                <w:sz w:val="20"/>
                <w:szCs w:val="20"/>
              </w:rPr>
              <w:t xml:space="preserve">El juego mantiene una tasa de fotogramas estable durante el </w:t>
            </w:r>
            <w:proofErr w:type="spellStart"/>
            <w:r w:rsidRPr="00C973E7">
              <w:rPr>
                <w:rFonts w:ascii="Tahoma" w:hAnsi="Tahoma" w:cs="Tahoma"/>
                <w:bCs/>
                <w:sz w:val="20"/>
                <w:szCs w:val="20"/>
              </w:rPr>
              <w:t>gameplay</w:t>
            </w:r>
            <w:proofErr w:type="spellEnd"/>
            <w:r w:rsidRPr="00C973E7">
              <w:rPr>
                <w:rFonts w:ascii="Tahoma" w:hAnsi="Tahoma" w:cs="Tahoma"/>
                <w:bCs/>
                <w:sz w:val="20"/>
                <w:szCs w:val="20"/>
              </w:rPr>
              <w:t xml:space="preserve"> normal y en combates con jefes. </w:t>
            </w:r>
          </w:p>
          <w:p w14:paraId="45833954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C973E7">
              <w:rPr>
                <w:rFonts w:ascii="Tahoma" w:hAnsi="Tahoma" w:cs="Tahoma"/>
                <w:bCs/>
                <w:sz w:val="20"/>
                <w:szCs w:val="20"/>
              </w:rPr>
              <w:t>Los tiempos de carga entre niveles no interrumpen la fluidez percibida.</w:t>
            </w:r>
          </w:p>
        </w:tc>
        <w:tc>
          <w:tcPr>
            <w:tcW w:w="2097" w:type="dxa"/>
          </w:tcPr>
          <w:p w14:paraId="563B164B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250F5ED5" w14:textId="77777777" w:rsidTr="608AADB1">
        <w:tc>
          <w:tcPr>
            <w:tcW w:w="1242" w:type="dxa"/>
          </w:tcPr>
          <w:p w14:paraId="4574EC4D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29</w:t>
            </w:r>
          </w:p>
        </w:tc>
        <w:tc>
          <w:tcPr>
            <w:tcW w:w="1418" w:type="dxa"/>
          </w:tcPr>
          <w:p w14:paraId="319A159F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C973E7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7F3C51D2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D55673">
              <w:rPr>
                <w:rFonts w:ascii="Tahoma" w:hAnsi="Tahoma" w:cs="Tahoma"/>
                <w:sz w:val="20"/>
                <w:szCs w:val="20"/>
              </w:rPr>
              <w:t>Como jugador, quiero recibir consejos e indicaciones durante la carga y el tutorial para aprender las mecánicas sin necesidad de leer un manual externo.</w:t>
            </w:r>
          </w:p>
        </w:tc>
        <w:tc>
          <w:tcPr>
            <w:tcW w:w="1559" w:type="dxa"/>
          </w:tcPr>
          <w:p w14:paraId="481BD60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828" w:type="dxa"/>
          </w:tcPr>
          <w:p w14:paraId="6EEFBF29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31D25">
              <w:rPr>
                <w:rFonts w:ascii="Tahoma" w:hAnsi="Tahoma" w:cs="Tahoma"/>
                <w:bCs/>
                <w:sz w:val="20"/>
                <w:szCs w:val="20"/>
              </w:rPr>
              <w:t xml:space="preserve">Durante la pantalla de carga aparecen consejos aleatorios sobre mecánicas del juego. </w:t>
            </w:r>
          </w:p>
          <w:p w14:paraId="7E856D32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31D25">
              <w:rPr>
                <w:rFonts w:ascii="Tahoma" w:hAnsi="Tahoma" w:cs="Tahoma"/>
                <w:bCs/>
                <w:sz w:val="20"/>
                <w:szCs w:val="20"/>
              </w:rPr>
              <w:t xml:space="preserve">El tutorial enseña movimiento, salto y ataque básico mediante obstáculos simples antes de introducir enemigos agresivos. </w:t>
            </w:r>
          </w:p>
        </w:tc>
        <w:tc>
          <w:tcPr>
            <w:tcW w:w="2097" w:type="dxa"/>
          </w:tcPr>
          <w:p w14:paraId="5FBB072E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  <w:tr w:rsidR="007D7687" w:rsidRPr="00BB4959" w14:paraId="4ECB03B0" w14:textId="77777777" w:rsidTr="608AADB1">
        <w:tc>
          <w:tcPr>
            <w:tcW w:w="1242" w:type="dxa"/>
          </w:tcPr>
          <w:p w14:paraId="59B5D32A" w14:textId="77777777" w:rsidR="007D7687" w:rsidRPr="00BB4959" w:rsidRDefault="007D7687" w:rsidP="00BD0BD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RQ-0</w:t>
            </w:r>
            <w:r>
              <w:rPr>
                <w:rFonts w:ascii="Tahoma" w:hAnsi="Tahoma" w:cs="Tahoma"/>
                <w:b/>
                <w:sz w:val="20"/>
                <w:szCs w:val="20"/>
              </w:rPr>
              <w:t>30</w:t>
            </w:r>
          </w:p>
        </w:tc>
        <w:tc>
          <w:tcPr>
            <w:tcW w:w="1418" w:type="dxa"/>
          </w:tcPr>
          <w:p w14:paraId="2F72DE88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31D25">
              <w:rPr>
                <w:rFonts w:ascii="Tahoma" w:hAnsi="Tahoma" w:cs="Tahoma"/>
                <w:bCs/>
                <w:sz w:val="20"/>
                <w:szCs w:val="20"/>
              </w:rPr>
              <w:t>No Funcional</w:t>
            </w:r>
          </w:p>
        </w:tc>
        <w:tc>
          <w:tcPr>
            <w:tcW w:w="4281" w:type="dxa"/>
          </w:tcPr>
          <w:p w14:paraId="64CFCCF0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31D25">
              <w:rPr>
                <w:rFonts w:ascii="Tahoma" w:hAnsi="Tahoma" w:cs="Tahoma"/>
                <w:sz w:val="20"/>
                <w:szCs w:val="20"/>
              </w:rPr>
              <w:t xml:space="preserve">Como </w:t>
            </w:r>
            <w:r>
              <w:rPr>
                <w:rFonts w:ascii="Tahoma" w:hAnsi="Tahoma" w:cs="Tahoma"/>
                <w:sz w:val="20"/>
                <w:szCs w:val="20"/>
              </w:rPr>
              <w:t>jugador</w:t>
            </w:r>
            <w:r w:rsidRPr="00B31D25">
              <w:rPr>
                <w:rFonts w:ascii="Tahoma" w:hAnsi="Tahoma" w:cs="Tahoma"/>
                <w:sz w:val="20"/>
                <w:szCs w:val="20"/>
              </w:rPr>
              <w:t>, quiero poder instalar y ejecutar el juego en Windows sin necesidad de instalar software adicional</w:t>
            </w:r>
          </w:p>
        </w:tc>
        <w:tc>
          <w:tcPr>
            <w:tcW w:w="1559" w:type="dxa"/>
          </w:tcPr>
          <w:p w14:paraId="12F6029C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Must</w:t>
            </w:r>
          </w:p>
        </w:tc>
        <w:tc>
          <w:tcPr>
            <w:tcW w:w="3828" w:type="dxa"/>
          </w:tcPr>
          <w:p w14:paraId="02CED1F9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Se entrega</w:t>
            </w:r>
            <w:r w:rsidRPr="00BD45FA">
              <w:rPr>
                <w:rFonts w:ascii="Tahoma" w:hAnsi="Tahoma" w:cs="Tahoma"/>
                <w:bCs/>
                <w:sz w:val="20"/>
                <w:szCs w:val="20"/>
              </w:rPr>
              <w:t xml:space="preserve"> un ejecutable autocontenido para Windows que no requiere instalar Godot </w:t>
            </w:r>
            <w:proofErr w:type="spellStart"/>
            <w:r w:rsidRPr="00BD45FA">
              <w:rPr>
                <w:rFonts w:ascii="Tahoma" w:hAnsi="Tahoma" w:cs="Tahoma"/>
                <w:bCs/>
                <w:sz w:val="20"/>
                <w:szCs w:val="20"/>
              </w:rPr>
              <w:t>Engine</w:t>
            </w:r>
            <w:proofErr w:type="spellEnd"/>
            <w:r w:rsidRPr="00BD45FA">
              <w:rPr>
                <w:rFonts w:ascii="Tahoma" w:hAnsi="Tahoma" w:cs="Tahoma"/>
                <w:bCs/>
                <w:sz w:val="20"/>
                <w:szCs w:val="20"/>
              </w:rPr>
              <w:t xml:space="preserve"> ni librerías externas. </w:t>
            </w:r>
          </w:p>
          <w:p w14:paraId="5359F2E1" w14:textId="77777777" w:rsidR="007D7687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 w:rsidRPr="00BD45FA">
              <w:rPr>
                <w:rFonts w:ascii="Tahoma" w:hAnsi="Tahoma" w:cs="Tahoma"/>
                <w:bCs/>
                <w:sz w:val="20"/>
                <w:szCs w:val="20"/>
              </w:rPr>
              <w:t>El instalador incluye todos los recursos necesarios para la ejecución autónoma.</w:t>
            </w:r>
          </w:p>
        </w:tc>
        <w:tc>
          <w:tcPr>
            <w:tcW w:w="2097" w:type="dxa"/>
          </w:tcPr>
          <w:p w14:paraId="3CC78F23" w14:textId="77777777" w:rsidR="007D7687" w:rsidRPr="00BB4959" w:rsidRDefault="007D7687" w:rsidP="00BD0BDD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Usuario final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8"/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FA135" w14:textId="77777777" w:rsidR="00FB1D5A" w:rsidRDefault="00FB1D5A" w:rsidP="00B330E8">
      <w:pPr>
        <w:spacing w:after="0" w:line="240" w:lineRule="auto"/>
      </w:pPr>
      <w:r>
        <w:separator/>
      </w:r>
    </w:p>
  </w:endnote>
  <w:endnote w:type="continuationSeparator" w:id="0">
    <w:p w14:paraId="791028D2" w14:textId="77777777" w:rsidR="00FB1D5A" w:rsidRDefault="00FB1D5A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Header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B5C8" w14:textId="77777777" w:rsidR="00FB1D5A" w:rsidRDefault="00FB1D5A" w:rsidP="00B330E8">
      <w:pPr>
        <w:spacing w:after="0" w:line="240" w:lineRule="auto"/>
      </w:pPr>
      <w:r>
        <w:separator/>
      </w:r>
    </w:p>
  </w:footnote>
  <w:footnote w:type="continuationSeparator" w:id="0">
    <w:p w14:paraId="655B8D7B" w14:textId="77777777" w:rsidR="00FB1D5A" w:rsidRDefault="00FB1D5A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7E9E1401" w:rsidR="00C26B3A" w:rsidRPr="00C26B3A" w:rsidRDefault="00FB1D5A" w:rsidP="00C26B3A">
                          <w:pPr>
                            <w:pStyle w:val="Header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1491D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>DE REQUISITOS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ctángulo 200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156082 [3204]" stroked="f" strokeweight="1.5pt" w14:anchorId="505419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p w:rsidRPr="00C26B3A" w:rsidR="00C26B3A" w:rsidP="00C26B3A" w:rsidRDefault="008E238F" w14:paraId="4FAF337B" w14:textId="7E9E1401">
                    <w:pPr>
                      <w:pStyle w:val="Header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21491D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>DE REQUISITOS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F8B3F"/>
  <w15:chartTrackingRefBased/>
  <w15:docId w15:val="{CF8F605F-475B-42FA-B76C-FFC05C1F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E8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330E8"/>
  </w:style>
  <w:style w:type="paragraph" w:styleId="Footer">
    <w:name w:val="footer"/>
    <w:basedOn w:val="Normal"/>
    <w:link w:val="Foot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330E8"/>
  </w:style>
  <w:style w:type="table" w:styleId="TableGrid">
    <w:name w:val="Table Grid"/>
    <w:basedOn w:val="Table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1548</Words>
  <Characters>8827</Characters>
  <Application>Microsoft Office Word</Application>
  <DocSecurity>4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SORIA BLANCO</cp:lastModifiedBy>
  <cp:revision>932</cp:revision>
  <cp:lastPrinted>2026-02-15T21:26:00Z</cp:lastPrinted>
  <dcterms:created xsi:type="dcterms:W3CDTF">2026-02-14T08:37:00Z</dcterms:created>
  <dcterms:modified xsi:type="dcterms:W3CDTF">2026-03-06T16:33:00Z</dcterms:modified>
</cp:coreProperties>
</file>