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46"/>
        <w:gridCol w:w="6110"/>
      </w:tblGrid>
      <w:tr w:rsidR="001449EA" w:rsidRPr="00ED0B4C" w14:paraId="7A4ECECA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1DF573F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NOMBRE DEL PROYECTO:</w:t>
            </w:r>
          </w:p>
        </w:tc>
        <w:tc>
          <w:tcPr>
            <w:tcW w:w="6422" w:type="dxa"/>
          </w:tcPr>
          <w:p w14:paraId="202303A0" w14:textId="22D3EA43" w:rsidR="00F41087" w:rsidRPr="00393C38" w:rsidRDefault="002A4EE4" w:rsidP="00B32631">
            <w:pPr>
              <w:spacing w:before="120" w:afterAutospacing="0"/>
              <w:rPr>
                <w:rFonts w:ascii="Tahoma" w:hAnsi="Tahoma" w:cs="Tahoma"/>
                <w:lang w:val="en-US"/>
              </w:rPr>
            </w:pPr>
            <w:r w:rsidRPr="00436162">
              <w:rPr>
                <w:rFonts w:ascii="Tahoma" w:hAnsi="Tahoma" w:cs="Tahoma"/>
                <w:sz w:val="20"/>
                <w:szCs w:val="20"/>
                <w:lang w:val="en-US"/>
              </w:rPr>
              <w:t>Rise of the Lost Colors</w:t>
            </w:r>
          </w:p>
        </w:tc>
      </w:tr>
      <w:tr w:rsidR="000708FA" w:rsidRPr="007F2303" w14:paraId="46CDBDED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3C600808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CÓDIGO DEL PROYECTO:</w:t>
            </w:r>
          </w:p>
        </w:tc>
        <w:tc>
          <w:tcPr>
            <w:tcW w:w="6422" w:type="dxa"/>
          </w:tcPr>
          <w:p w14:paraId="4B20DD11" w14:textId="1E6EBF5D" w:rsidR="00F41087" w:rsidRPr="007F2303" w:rsidRDefault="00305B33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RLC-2026</w:t>
            </w:r>
          </w:p>
        </w:tc>
      </w:tr>
      <w:tr w:rsidR="000708FA" w:rsidRPr="007F2303" w14:paraId="698B1F07" w14:textId="77777777" w:rsidTr="003B630E">
        <w:trPr>
          <w:trHeight w:val="338"/>
        </w:trPr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DFC0463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PROPIETARIO DEL PROYECTO:</w:t>
            </w:r>
          </w:p>
        </w:tc>
        <w:tc>
          <w:tcPr>
            <w:tcW w:w="6422" w:type="dxa"/>
          </w:tcPr>
          <w:p w14:paraId="28413B42" w14:textId="43ECC78B" w:rsidR="00F41087" w:rsidRPr="007F2303" w:rsidRDefault="00FC7C1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Universidad de Sevilla</w:t>
            </w:r>
          </w:p>
        </w:tc>
      </w:tr>
      <w:tr w:rsidR="000708FA" w:rsidRPr="007F2303" w14:paraId="6C81FC1B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2101306F" w14:textId="0B50DB34" w:rsidR="00F41087" w:rsidRPr="002754B7" w:rsidRDefault="00E53555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JEFE</w:t>
            </w:r>
            <w:r w:rsidR="00F41087" w:rsidRPr="002754B7">
              <w:rPr>
                <w:rFonts w:ascii="Tahoma" w:hAnsi="Tahoma" w:cs="Tahoma"/>
                <w:b/>
                <w:sz w:val="20"/>
                <w:szCs w:val="20"/>
              </w:rPr>
              <w:t xml:space="preserve"> DE PROYECTO:</w:t>
            </w:r>
          </w:p>
        </w:tc>
        <w:tc>
          <w:tcPr>
            <w:tcW w:w="6422" w:type="dxa"/>
          </w:tcPr>
          <w:p w14:paraId="45ABD7C8" w14:textId="481DF121" w:rsidR="00F41087" w:rsidRPr="007F2303" w:rsidRDefault="00A40B60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</w:tr>
      <w:tr w:rsidR="000708FA" w:rsidRPr="007F2303" w14:paraId="2D130E7E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1B17997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FECHA DE CREACIÓN:</w:t>
            </w:r>
          </w:p>
        </w:tc>
        <w:tc>
          <w:tcPr>
            <w:tcW w:w="6422" w:type="dxa"/>
          </w:tcPr>
          <w:p w14:paraId="20927158" w14:textId="3D0F550B" w:rsidR="00F41087" w:rsidRPr="007F2303" w:rsidRDefault="00F51DD9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</w:tr>
      <w:tr w:rsidR="000708FA" w:rsidRPr="007F2303" w14:paraId="33E49F23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F1FC33A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ELABORADO POR:</w:t>
            </w:r>
          </w:p>
        </w:tc>
        <w:tc>
          <w:tcPr>
            <w:tcW w:w="6422" w:type="dxa"/>
          </w:tcPr>
          <w:p w14:paraId="15EF2CA1" w14:textId="3E148B59" w:rsidR="00F41087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Castilla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Rodríguez</w:t>
            </w:r>
          </w:p>
          <w:p w14:paraId="3802D3EC" w14:textId="7E33C4F7" w:rsidR="00B63932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Alejandro de los Reyes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Pérez</w:t>
            </w:r>
          </w:p>
          <w:p w14:paraId="10915E8A" w14:textId="05DCF533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Soria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Blanco</w:t>
            </w:r>
          </w:p>
        </w:tc>
      </w:tr>
      <w:tr w:rsidR="000708FA" w:rsidRPr="007F2303" w14:paraId="04C42152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64B9D4BC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VERSIÓN DEL DOCUMENTO:</w:t>
            </w:r>
          </w:p>
        </w:tc>
        <w:tc>
          <w:tcPr>
            <w:tcW w:w="6422" w:type="dxa"/>
          </w:tcPr>
          <w:p w14:paraId="48231407" w14:textId="4E37AF36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1.0.</w:t>
            </w:r>
            <w:r w:rsidR="009C5B9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</w:t>
            </w:r>
          </w:p>
        </w:tc>
      </w:tr>
    </w:tbl>
    <w:p w14:paraId="50FA210C" w14:textId="6E6534B8" w:rsidR="00F41087" w:rsidRPr="002754B7" w:rsidRDefault="00F41087" w:rsidP="002754B7">
      <w:pPr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265"/>
        <w:gridCol w:w="2043"/>
        <w:gridCol w:w="7148"/>
      </w:tblGrid>
      <w:tr w:rsidR="002754B7" w:rsidRPr="002754B7" w14:paraId="07EB0D3B" w14:textId="77777777" w:rsidTr="002754B7">
        <w:tc>
          <w:tcPr>
            <w:tcW w:w="5000" w:type="pct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</w:tcPr>
          <w:p w14:paraId="120C9634" w14:textId="564357EE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HISTÓRICO DE MODIFICACIONES DEL DOCUMENTO</w:t>
            </w:r>
          </w:p>
        </w:tc>
      </w:tr>
      <w:tr w:rsidR="00FB0985" w:rsidRPr="002754B7" w14:paraId="7585F933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6D2B6FB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7CC28B0E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Realizada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4E5D8A0D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Breve descripción de los cambios</w:t>
            </w:r>
          </w:p>
        </w:tc>
      </w:tr>
      <w:tr w:rsidR="00FB0985" w:rsidRPr="007F2303" w14:paraId="3CDF78CF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B6099F" w14:textId="46198848" w:rsidR="00F41087" w:rsidRPr="007F2303" w:rsidRDefault="00E732EC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59BE868" w14:textId="2273DDBA" w:rsidR="00F41087" w:rsidRPr="007F2303" w:rsidRDefault="00B35D09" w:rsidP="00B32631">
            <w:pPr>
              <w:widowControl w:val="0"/>
              <w:spacing w:after="0" w:line="200" w:lineRule="atLeast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92FE134" w14:textId="1E29C044" w:rsidR="00F41087" w:rsidRPr="007F2303" w:rsidRDefault="00B35D09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Primera versión</w:t>
            </w:r>
            <w:r w:rsidR="00B6393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del documento</w:t>
            </w:r>
          </w:p>
        </w:tc>
      </w:tr>
      <w:tr w:rsidR="00C921FD" w:rsidRPr="007F2303" w14:paraId="4AAD6E49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905FA90" w14:textId="1DEEC8C9" w:rsidR="00C921FD" w:rsidRPr="007F2303" w:rsidRDefault="00D65DBB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03/03/2026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56A537D" w14:textId="1F4663BE" w:rsidR="00C921FD" w:rsidRPr="007F2303" w:rsidRDefault="00D65DBB" w:rsidP="00B32631">
            <w:pPr>
              <w:widowControl w:val="0"/>
              <w:spacing w:after="0" w:line="200" w:lineRule="atLeast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B118879" w14:textId="26C4D42D" w:rsidR="00C921FD" w:rsidRPr="007F2303" w:rsidRDefault="00D65DBB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Añadir entregables y correcciones menores</w:t>
            </w:r>
          </w:p>
        </w:tc>
      </w:tr>
    </w:tbl>
    <w:p w14:paraId="448FF5FD" w14:textId="72244E80" w:rsidR="00F41087" w:rsidRPr="007F2303" w:rsidRDefault="003F59FE" w:rsidP="002754B7">
      <w:pPr>
        <w:tabs>
          <w:tab w:val="right" w:pos="10466"/>
        </w:tabs>
        <w:spacing w:after="0" w:afterAutospacing="0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988"/>
        <w:gridCol w:w="9497"/>
      </w:tblGrid>
      <w:tr w:rsidR="002754B7" w:rsidRPr="007F2303" w14:paraId="6C9F1382" w14:textId="77777777" w:rsidTr="002754B7">
        <w:trPr>
          <w:trHeight w:val="194"/>
        </w:trPr>
        <w:tc>
          <w:tcPr>
            <w:tcW w:w="10485" w:type="dxa"/>
            <w:gridSpan w:val="2"/>
            <w:shd w:val="clear" w:color="auto" w:fill="D9D9D9" w:themeFill="background1" w:themeFillShade="D9"/>
          </w:tcPr>
          <w:p w14:paraId="72597309" w14:textId="4FCF28B9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OBJETIVOS DEL PROYECTO</w:t>
            </w:r>
            <w:r w:rsidRPr="002754B7">
              <w:rPr>
                <w:rFonts w:ascii="Tahoma" w:hAnsi="Tahoma" w:cs="Tahoma"/>
                <w:b/>
                <w:sz w:val="20"/>
                <w:szCs w:val="20"/>
              </w:rPr>
              <w:tab/>
            </w:r>
          </w:p>
        </w:tc>
      </w:tr>
      <w:tr w:rsidR="00D235CF" w:rsidRPr="007F2303" w14:paraId="684FFD35" w14:textId="252B95A6" w:rsidTr="002754B7">
        <w:trPr>
          <w:trHeight w:val="200"/>
        </w:trPr>
        <w:tc>
          <w:tcPr>
            <w:tcW w:w="988" w:type="dxa"/>
            <w:shd w:val="clear" w:color="auto" w:fill="D9D9D9" w:themeFill="background1" w:themeFillShade="D9"/>
          </w:tcPr>
          <w:p w14:paraId="61DCB337" w14:textId="77777777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Id</w:t>
            </w:r>
          </w:p>
        </w:tc>
        <w:tc>
          <w:tcPr>
            <w:tcW w:w="9497" w:type="dxa"/>
            <w:shd w:val="clear" w:color="auto" w:fill="D9D9D9" w:themeFill="background1" w:themeFillShade="D9"/>
          </w:tcPr>
          <w:p w14:paraId="1418C03F" w14:textId="2B726752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</w:t>
            </w:r>
          </w:p>
        </w:tc>
      </w:tr>
      <w:tr w:rsidR="00D235CF" w:rsidRPr="007F2303" w14:paraId="52885C8A" w14:textId="6158F287" w:rsidTr="003F59FE">
        <w:trPr>
          <w:trHeight w:val="367"/>
        </w:trPr>
        <w:tc>
          <w:tcPr>
            <w:tcW w:w="988" w:type="dxa"/>
            <w:vAlign w:val="center"/>
          </w:tcPr>
          <w:p w14:paraId="5FB1C3FA" w14:textId="0E2B5496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9497" w:type="dxa"/>
          </w:tcPr>
          <w:p w14:paraId="2C5D1570" w14:textId="1926568B" w:rsidR="00B35D09" w:rsidRPr="007F2303" w:rsidRDefault="001707CE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Crear un videojuego</w:t>
            </w:r>
            <w:r w:rsidR="00796A20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plataformas</w:t>
            </w:r>
            <w:r w:rsidR="0003274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y acción</w:t>
            </w:r>
            <w:r w:rsidR="000608E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2A19E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con</w:t>
            </w:r>
            <w:r w:rsidR="00D556D7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FC32F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distintos niveles y dificultad progresiva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6A20B763" w14:textId="681F130B" w:rsidTr="003F59FE">
        <w:trPr>
          <w:trHeight w:val="379"/>
        </w:trPr>
        <w:tc>
          <w:tcPr>
            <w:tcW w:w="988" w:type="dxa"/>
            <w:vAlign w:val="center"/>
          </w:tcPr>
          <w:p w14:paraId="5452EB0E" w14:textId="2F58ACB9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9497" w:type="dxa"/>
          </w:tcPr>
          <w:p w14:paraId="0B2A8D47" w14:textId="3244EC34" w:rsidR="00B35D09" w:rsidRPr="007F2303" w:rsidRDefault="003A7773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Implementar </w:t>
            </w:r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un leaderboard </w:t>
            </w:r>
            <w:r w:rsidR="001C0A5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que permita comp</w:t>
            </w:r>
            <w:r w:rsidR="0048524D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arar </w:t>
            </w:r>
            <w:r w:rsidR="00E2679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tus estadísticas con el resto de </w:t>
            </w:r>
            <w:r w:rsidR="00777B1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los jugadores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3E0794A8" w14:textId="14A725F4" w:rsidTr="003F59FE">
        <w:trPr>
          <w:trHeight w:val="379"/>
        </w:trPr>
        <w:tc>
          <w:tcPr>
            <w:tcW w:w="988" w:type="dxa"/>
            <w:vAlign w:val="center"/>
          </w:tcPr>
          <w:p w14:paraId="04283F57" w14:textId="77E711D1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9497" w:type="dxa"/>
          </w:tcPr>
          <w:p w14:paraId="6B67B171" w14:textId="6F8090EE" w:rsidR="00B35D09" w:rsidRPr="007F2303" w:rsidRDefault="00E26794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Implementar un modelo de IA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que aumente 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progresivamente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la dificultad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un enemigo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19727A15" w14:textId="02D4BB20" w:rsidTr="003F59FE">
        <w:trPr>
          <w:trHeight w:val="367"/>
        </w:trPr>
        <w:tc>
          <w:tcPr>
            <w:tcW w:w="988" w:type="dxa"/>
            <w:vAlign w:val="center"/>
          </w:tcPr>
          <w:p w14:paraId="43DED92F" w14:textId="6F04171C" w:rsidR="00B35D09" w:rsidRPr="007F2303" w:rsidRDefault="00FC3812" w:rsidP="00B32631">
            <w:pPr>
              <w:spacing w:afterAutospacing="0"/>
              <w:jc w:val="center"/>
              <w:rPr>
                <w:rFonts w:ascii="Tahoma" w:eastAsia="SimSun" w:hAnsi="Tahoma" w:cs="Tahoma"/>
                <w:color w:val="0070C0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9497" w:type="dxa"/>
          </w:tcPr>
          <w:p w14:paraId="361B6F00" w14:textId="6222E38D" w:rsidR="00B35D09" w:rsidRPr="007F2303" w:rsidRDefault="00D677DA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Mostrar</w:t>
            </w:r>
            <w:r w:rsidR="005D479A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un avance </w:t>
            </w:r>
            <w:r w:rsidR="00E4513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progresivo tanto del jugador como del</w:t>
            </w: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entorno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</w:tbl>
    <w:p w14:paraId="5238573C" w14:textId="43548843" w:rsidR="00F41087" w:rsidRDefault="00F41087" w:rsidP="002754B7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988"/>
        <w:gridCol w:w="9497"/>
      </w:tblGrid>
      <w:tr w:rsidR="00436162" w:rsidRPr="002754B7" w14:paraId="78E86EAA" w14:textId="77777777">
        <w:trPr>
          <w:trHeight w:val="194"/>
        </w:trPr>
        <w:tc>
          <w:tcPr>
            <w:tcW w:w="10485" w:type="dxa"/>
            <w:gridSpan w:val="2"/>
            <w:shd w:val="clear" w:color="auto" w:fill="D9D9D9" w:themeFill="background1" w:themeFillShade="D9"/>
          </w:tcPr>
          <w:p w14:paraId="3FC16264" w14:textId="4C6D675B" w:rsidR="00436162" w:rsidRPr="002754B7" w:rsidRDefault="0043616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ENTREGABLES</w:t>
            </w:r>
            <w:r w:rsidR="005173BA">
              <w:rPr>
                <w:rFonts w:ascii="Tahoma" w:hAnsi="Tahoma" w:cs="Tahoma"/>
                <w:b/>
                <w:sz w:val="20"/>
                <w:szCs w:val="20"/>
              </w:rPr>
              <w:t xml:space="preserve"> DEL PROYECTO</w:t>
            </w:r>
          </w:p>
        </w:tc>
      </w:tr>
      <w:tr w:rsidR="00436162" w:rsidRPr="002754B7" w14:paraId="7FD9801F" w14:textId="77777777">
        <w:trPr>
          <w:trHeight w:val="200"/>
        </w:trPr>
        <w:tc>
          <w:tcPr>
            <w:tcW w:w="988" w:type="dxa"/>
            <w:shd w:val="clear" w:color="auto" w:fill="D9D9D9" w:themeFill="background1" w:themeFillShade="D9"/>
          </w:tcPr>
          <w:p w14:paraId="07EA75E2" w14:textId="77777777" w:rsidR="00436162" w:rsidRPr="002754B7" w:rsidRDefault="0043616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Id</w:t>
            </w:r>
          </w:p>
        </w:tc>
        <w:tc>
          <w:tcPr>
            <w:tcW w:w="9497" w:type="dxa"/>
            <w:shd w:val="clear" w:color="auto" w:fill="D9D9D9" w:themeFill="background1" w:themeFillShade="D9"/>
          </w:tcPr>
          <w:p w14:paraId="48B917F9" w14:textId="6B7066A3" w:rsidR="00436162" w:rsidRPr="002754B7" w:rsidRDefault="005173BA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Entregable</w:t>
            </w:r>
          </w:p>
        </w:tc>
      </w:tr>
      <w:tr w:rsidR="00DB2341" w:rsidRPr="007F2303" w14:paraId="5534B7FD" w14:textId="77777777">
        <w:trPr>
          <w:trHeight w:val="367"/>
        </w:trPr>
        <w:tc>
          <w:tcPr>
            <w:tcW w:w="988" w:type="dxa"/>
            <w:vAlign w:val="center"/>
          </w:tcPr>
          <w:p w14:paraId="7908D770" w14:textId="0406E2CD" w:rsidR="00DB2341" w:rsidRDefault="00DB234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E1</w:t>
            </w:r>
          </w:p>
        </w:tc>
        <w:tc>
          <w:tcPr>
            <w:tcW w:w="9497" w:type="dxa"/>
          </w:tcPr>
          <w:p w14:paraId="633DCED5" w14:textId="4A59D74A" w:rsidR="00DB2341" w:rsidRPr="00FD7F7F" w:rsidRDefault="00011C66" w:rsidP="005173BA">
            <w:pPr>
              <w:spacing w:afterAutospacing="0"/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  <w:t xml:space="preserve">GDD: </w:t>
            </w:r>
            <w:r w:rsidRPr="00011C66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Documento de diseño que define y describe todos los sistemas, mecánicas, personajes, niveles y decisiones de diseño del videojuego, sirviendo como guía de referencia durante el desarrollo.</w:t>
            </w:r>
          </w:p>
        </w:tc>
      </w:tr>
      <w:tr w:rsidR="00436162" w:rsidRPr="007F2303" w14:paraId="4FA577F7" w14:textId="77777777">
        <w:trPr>
          <w:trHeight w:val="367"/>
        </w:trPr>
        <w:tc>
          <w:tcPr>
            <w:tcW w:w="988" w:type="dxa"/>
            <w:vAlign w:val="center"/>
          </w:tcPr>
          <w:p w14:paraId="56152F34" w14:textId="2E5889FC" w:rsidR="00436162" w:rsidRPr="007F2303" w:rsidRDefault="00436162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E</w:t>
            </w:r>
            <w:r w:rsidR="00DB234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9497" w:type="dxa"/>
          </w:tcPr>
          <w:p w14:paraId="05C0C72B" w14:textId="3D10752D" w:rsidR="00436162" w:rsidRPr="007F2303" w:rsidRDefault="00FD7F7F" w:rsidP="005173BA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FD7F7F"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  <w:t>Videojuego:</w:t>
            </w:r>
            <w:r w:rsidRPr="00FD7F7F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Ejecutable funcional del juego desarrollado en Godot, con todos los niveles, mecánicas y contenido audiovisual implementados.</w:t>
            </w:r>
            <w:r w:rsidR="00D4529F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Incluye también el código fuente para su corrección</w:t>
            </w:r>
            <w:r w:rsidR="00A16130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436162" w:rsidRPr="007F2303" w14:paraId="0EE3D962" w14:textId="77777777">
        <w:trPr>
          <w:trHeight w:val="379"/>
        </w:trPr>
        <w:tc>
          <w:tcPr>
            <w:tcW w:w="988" w:type="dxa"/>
            <w:vAlign w:val="center"/>
          </w:tcPr>
          <w:p w14:paraId="19F8132D" w14:textId="756FD8EA" w:rsidR="00436162" w:rsidRPr="007F2303" w:rsidRDefault="00436162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E</w:t>
            </w:r>
            <w:r w:rsidR="00DB234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9497" w:type="dxa"/>
          </w:tcPr>
          <w:p w14:paraId="5D047405" w14:textId="208873FF" w:rsidR="00436162" w:rsidRPr="007F2303" w:rsidRDefault="002F48FD" w:rsidP="002F48FD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2F48FD"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  <w:t>Memoria del proyecto:</w:t>
            </w:r>
            <w:r w:rsidRPr="002F48FD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Documento técnico que recoge el análisis, diseño, desarrollo y conclusiones del videojuego</w:t>
            </w:r>
            <w:r w:rsidR="00DB234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, incluyendo aspectos como </w:t>
            </w:r>
            <w:r w:rsidRPr="002F48FD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la justificación de las decisiones tomadas.</w:t>
            </w:r>
          </w:p>
        </w:tc>
      </w:tr>
    </w:tbl>
    <w:p w14:paraId="6F2A2B05" w14:textId="77777777" w:rsidR="00436162" w:rsidRDefault="00436162" w:rsidP="002754B7">
      <w:pPr>
        <w:spacing w:after="0" w:afterAutospacing="0"/>
        <w:rPr>
          <w:rFonts w:ascii="Tahoma" w:hAnsi="Tahoma" w:cs="Tahoma"/>
          <w:b/>
        </w:rPr>
      </w:pPr>
    </w:p>
    <w:p w14:paraId="6BBB5B65" w14:textId="77777777" w:rsidR="00436162" w:rsidRPr="007F2303" w:rsidRDefault="00436162" w:rsidP="002754B7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88"/>
        <w:gridCol w:w="2636"/>
        <w:gridCol w:w="2641"/>
        <w:gridCol w:w="2591"/>
      </w:tblGrid>
      <w:tr w:rsidR="002754B7" w:rsidRPr="007F2303" w14:paraId="7F449814" w14:textId="77777777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56CC862F" w14:textId="70172788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CICLO DE VIDA DEL PROYECTO</w:t>
            </w:r>
          </w:p>
        </w:tc>
      </w:tr>
      <w:tr w:rsidR="00CD29E6" w:rsidRPr="007F2303" w14:paraId="612E5A5D" w14:textId="77777777" w:rsidTr="002754B7">
        <w:tc>
          <w:tcPr>
            <w:tcW w:w="2588" w:type="dxa"/>
            <w:shd w:val="clear" w:color="auto" w:fill="D9D9D9" w:themeFill="background1" w:themeFillShade="D9"/>
          </w:tcPr>
          <w:p w14:paraId="56777495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FASE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 w14:paraId="3FC06586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ACTIVIDADES CLAVE</w:t>
            </w:r>
          </w:p>
        </w:tc>
        <w:tc>
          <w:tcPr>
            <w:tcW w:w="2641" w:type="dxa"/>
            <w:shd w:val="clear" w:color="auto" w:fill="D9D9D9" w:themeFill="background1" w:themeFillShade="D9"/>
          </w:tcPr>
          <w:p w14:paraId="5303A703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ENTREGABLES CLAVE</w:t>
            </w:r>
          </w:p>
        </w:tc>
        <w:tc>
          <w:tcPr>
            <w:tcW w:w="2591" w:type="dxa"/>
            <w:shd w:val="clear" w:color="auto" w:fill="D9D9D9" w:themeFill="background1" w:themeFillShade="D9"/>
          </w:tcPr>
          <w:p w14:paraId="4E2AF60E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CRITERIO DE SALIDA DE LA FASE</w:t>
            </w:r>
          </w:p>
        </w:tc>
      </w:tr>
      <w:tr w:rsidR="00CD29E6" w:rsidRPr="007F2303" w14:paraId="2915DAA1" w14:textId="77777777" w:rsidTr="002754B7">
        <w:tc>
          <w:tcPr>
            <w:tcW w:w="2588" w:type="dxa"/>
          </w:tcPr>
          <w:p w14:paraId="4A4D9579" w14:textId="651BD656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Inicio</w:t>
            </w:r>
          </w:p>
        </w:tc>
        <w:tc>
          <w:tcPr>
            <w:tcW w:w="2636" w:type="dxa"/>
          </w:tcPr>
          <w:p w14:paraId="1D6C2E2F" w14:textId="15DFD5E6" w:rsidR="00F41087" w:rsidRPr="007F2303" w:rsidRDefault="004F3B0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Creación del Game Design Document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5A3471C7" w14:textId="471D9C37" w:rsidR="00F41087" w:rsidRPr="007F2303" w:rsidRDefault="00AD44C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Game Design Document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28FDBBAE" w14:textId="29CABF8A" w:rsidR="00F41087" w:rsidRPr="007F2303" w:rsidRDefault="00007162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Documento</w:t>
            </w:r>
            <w:r w:rsidR="00D05931" w:rsidRPr="007F2303">
              <w:rPr>
                <w:rFonts w:ascii="Tahoma" w:hAnsi="Tahoma" w:cs="Tahoma"/>
                <w:sz w:val="20"/>
              </w:rPr>
              <w:t xml:space="preserve"> generado y validado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727421C3" w14:textId="77777777" w:rsidTr="002754B7">
        <w:tc>
          <w:tcPr>
            <w:tcW w:w="2588" w:type="dxa"/>
          </w:tcPr>
          <w:p w14:paraId="467112DA" w14:textId="38BC08A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Planificación</w:t>
            </w:r>
          </w:p>
        </w:tc>
        <w:tc>
          <w:tcPr>
            <w:tcW w:w="2636" w:type="dxa"/>
          </w:tcPr>
          <w:p w14:paraId="249D5018" w14:textId="66102ECA" w:rsidR="00F41087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los</w:t>
            </w:r>
            <w:r w:rsidRPr="007F2303">
              <w:rPr>
                <w:rFonts w:ascii="Tahoma" w:hAnsi="Tahoma" w:cs="Tahoma"/>
                <w:sz w:val="20"/>
              </w:rPr>
              <w:t xml:space="preserve"> planes de gestión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4CE15715" w14:textId="526E21B6" w:rsidR="00D05931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C04AFA" w:rsidRPr="007F2303">
              <w:rPr>
                <w:rFonts w:ascii="Tahoma" w:hAnsi="Tahoma" w:cs="Tahoma"/>
                <w:sz w:val="20"/>
              </w:rPr>
              <w:t xml:space="preserve">Redacción </w:t>
            </w:r>
            <w:r w:rsidR="00561772" w:rsidRPr="007F2303">
              <w:rPr>
                <w:rFonts w:ascii="Tahoma" w:hAnsi="Tahoma" w:cs="Tahoma"/>
                <w:sz w:val="20"/>
              </w:rPr>
              <w:t xml:space="preserve">de registros de </w:t>
            </w:r>
            <w:r w:rsidR="00705F77" w:rsidRPr="007F2303">
              <w:rPr>
                <w:rFonts w:ascii="Tahoma" w:hAnsi="Tahoma" w:cs="Tahoma"/>
                <w:sz w:val="20"/>
              </w:rPr>
              <w:t>requisitos y de riesgos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AED1028" w14:textId="79D3EE69" w:rsidR="00312EC8" w:rsidRPr="007F2303" w:rsidRDefault="00312EC8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la</w:t>
            </w:r>
            <w:r w:rsidRPr="007F2303">
              <w:rPr>
                <w:rFonts w:ascii="Tahoma" w:hAnsi="Tahoma" w:cs="Tahoma"/>
                <w:sz w:val="20"/>
              </w:rPr>
              <w:t xml:space="preserve"> matriz de requisitos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7391BC00" w14:textId="55FEC4A5" w:rsidR="00F41087" w:rsidRPr="007F2303" w:rsidRDefault="00CD17A0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38E63460" w14:textId="79042945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 generado y validado.</w:t>
            </w:r>
          </w:p>
        </w:tc>
      </w:tr>
      <w:tr w:rsidR="00CD29E6" w:rsidRPr="007F2303" w14:paraId="322794E0" w14:textId="77777777" w:rsidTr="002754B7">
        <w:tc>
          <w:tcPr>
            <w:tcW w:w="2588" w:type="dxa"/>
          </w:tcPr>
          <w:p w14:paraId="6C401C57" w14:textId="379AA36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Ejecución</w:t>
            </w:r>
          </w:p>
        </w:tc>
        <w:tc>
          <w:tcPr>
            <w:tcW w:w="2636" w:type="dxa"/>
          </w:tcPr>
          <w:p w14:paraId="2B08C9B5" w14:textId="49F93E32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334CCC" w:rsidRPr="007F2303">
              <w:rPr>
                <w:rFonts w:ascii="Tahoma" w:hAnsi="Tahoma" w:cs="Tahoma"/>
                <w:sz w:val="20"/>
              </w:rPr>
              <w:t>Desarroll</w:t>
            </w:r>
            <w:r w:rsidR="009919F5" w:rsidRPr="007F2303">
              <w:rPr>
                <w:rFonts w:ascii="Tahoma" w:hAnsi="Tahoma" w:cs="Tahoma"/>
                <w:sz w:val="20"/>
              </w:rPr>
              <w:t>o de</w:t>
            </w:r>
            <w:r w:rsidR="00334CCC" w:rsidRPr="007F2303">
              <w:rPr>
                <w:rFonts w:ascii="Tahoma" w:hAnsi="Tahoma" w:cs="Tahoma"/>
                <w:sz w:val="20"/>
              </w:rPr>
              <w:t xml:space="preserve"> </w:t>
            </w:r>
            <w:r w:rsidR="001A6A01" w:rsidRPr="007F2303">
              <w:rPr>
                <w:rFonts w:ascii="Tahoma" w:hAnsi="Tahoma" w:cs="Tahoma"/>
                <w:sz w:val="20"/>
              </w:rPr>
              <w:t>las mécanicas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5CBC5AC2" w14:textId="4B137B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9919F5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arte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C2A1004" w14:textId="57008C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AC4ADA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sistema de leaderboard y modelo de IA entrenado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28C2206" w14:textId="65F083E3" w:rsidR="00AC4ADA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Diseño</w:t>
            </w:r>
            <w:r w:rsidR="00AC4ADA" w:rsidRPr="007F2303">
              <w:rPr>
                <w:rFonts w:ascii="Tahoma" w:hAnsi="Tahoma" w:cs="Tahoma"/>
                <w:sz w:val="20"/>
              </w:rPr>
              <w:t xml:space="preserve"> y elaboración de los tests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05023A18" w14:textId="3D964C48" w:rsidR="00F41087" w:rsidRPr="007F2303" w:rsidRDefault="006B182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Juego </w:t>
            </w:r>
            <w:r w:rsidR="007A3DF5" w:rsidRPr="007F2303">
              <w:rPr>
                <w:rFonts w:ascii="Tahoma" w:hAnsi="Tahoma" w:cs="Tahoma"/>
                <w:sz w:val="20"/>
              </w:rPr>
              <w:t>desarrollado completamente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417B4C36" w14:textId="1A94127F" w:rsidR="00F41087" w:rsidRPr="007F2303" w:rsidRDefault="0095638A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No se encuentran errores </w:t>
            </w:r>
            <w:r w:rsidR="002F0023" w:rsidRPr="007F2303">
              <w:rPr>
                <w:rFonts w:ascii="Tahoma" w:hAnsi="Tahoma" w:cs="Tahoma"/>
                <w:sz w:val="20"/>
              </w:rPr>
              <w:t xml:space="preserve">críticos </w:t>
            </w:r>
            <w:r w:rsidRPr="007F2303">
              <w:rPr>
                <w:rFonts w:ascii="Tahoma" w:hAnsi="Tahoma" w:cs="Tahoma"/>
                <w:sz w:val="20"/>
              </w:rPr>
              <w:t xml:space="preserve">en el </w:t>
            </w:r>
            <w:r w:rsidR="00765B66" w:rsidRPr="007F2303">
              <w:rPr>
                <w:rFonts w:ascii="Tahoma" w:hAnsi="Tahoma" w:cs="Tahoma"/>
                <w:sz w:val="20"/>
              </w:rPr>
              <w:t>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31EDB60F" w14:textId="77777777" w:rsidTr="002754B7">
        <w:tc>
          <w:tcPr>
            <w:tcW w:w="2588" w:type="dxa"/>
          </w:tcPr>
          <w:p w14:paraId="33872660" w14:textId="64845393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Cierre</w:t>
            </w:r>
          </w:p>
        </w:tc>
        <w:tc>
          <w:tcPr>
            <w:tcW w:w="2636" w:type="dxa"/>
          </w:tcPr>
          <w:p w14:paraId="7AA66E28" w14:textId="02B8C544" w:rsidR="00711015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Elaboración del informe de cierre</w:t>
            </w:r>
            <w:r w:rsidR="00013E9B" w:rsidRPr="007F2303">
              <w:rPr>
                <w:rFonts w:ascii="Tahoma" w:hAnsi="Tahoma" w:cs="Tahoma"/>
                <w:sz w:val="20"/>
              </w:rPr>
              <w:t xml:space="preserve"> </w:t>
            </w:r>
          </w:p>
          <w:p w14:paraId="3B0AEAC3" w14:textId="74BAF886" w:rsidR="00F41087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013E9B" w:rsidRPr="007F2303">
              <w:rPr>
                <w:rFonts w:ascii="Tahoma" w:hAnsi="Tahoma" w:cs="Tahoma"/>
                <w:sz w:val="20"/>
              </w:rPr>
              <w:t>Entregar build eje</w:t>
            </w:r>
            <w:r w:rsidR="004605BE" w:rsidRPr="007F2303">
              <w:rPr>
                <w:rFonts w:ascii="Tahoma" w:hAnsi="Tahoma" w:cs="Tahoma"/>
                <w:sz w:val="20"/>
              </w:rPr>
              <w:t>c</w:t>
            </w:r>
            <w:r w:rsidR="00013E9B" w:rsidRPr="007F2303">
              <w:rPr>
                <w:rFonts w:ascii="Tahoma" w:hAnsi="Tahoma" w:cs="Tahoma"/>
                <w:sz w:val="20"/>
              </w:rPr>
              <w:t>utable.</w:t>
            </w:r>
          </w:p>
          <w:p w14:paraId="669ACEDB" w14:textId="2192CD5E" w:rsidR="00013E9B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</w:t>
            </w:r>
            <w:r w:rsidR="00711015" w:rsidRPr="007F2303">
              <w:rPr>
                <w:rFonts w:ascii="Tahoma" w:hAnsi="Tahoma" w:cs="Tahoma"/>
                <w:sz w:val="20"/>
              </w:rPr>
              <w:t xml:space="preserve"> </w:t>
            </w:r>
            <w:r w:rsidRPr="007F2303">
              <w:rPr>
                <w:rFonts w:ascii="Tahoma" w:hAnsi="Tahoma" w:cs="Tahoma"/>
                <w:sz w:val="20"/>
              </w:rPr>
              <w:t>Entregar documentación.</w:t>
            </w:r>
          </w:p>
          <w:p w14:paraId="62D7F1E9" w14:textId="1E24949F" w:rsidR="00F41087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-Entregar memoria.</w:t>
            </w:r>
          </w:p>
        </w:tc>
        <w:tc>
          <w:tcPr>
            <w:tcW w:w="2641" w:type="dxa"/>
          </w:tcPr>
          <w:p w14:paraId="65BE4E58" w14:textId="30A2A460" w:rsidR="004605BE" w:rsidRPr="007F2303" w:rsidRDefault="004605B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Informe de cierre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1686AF6" w14:textId="456E398D" w:rsidR="00252624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Memoria del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6DDC27BF" w14:textId="6A88BBA8" w:rsidR="00F41087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Producto final aceptado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2A68A243" w14:textId="4A5DE808" w:rsidR="00F41087" w:rsidRPr="009B6538" w:rsidRDefault="00F41087" w:rsidP="009B6538">
      <w:pPr>
        <w:tabs>
          <w:tab w:val="left" w:pos="960"/>
        </w:tabs>
        <w:spacing w:after="0" w:afterAutospacing="0"/>
        <w:rPr>
          <w:rFonts w:ascii="Tahoma" w:hAnsi="Tahoma" w:cs="Tahoma"/>
          <w:sz w:val="20"/>
        </w:rPr>
      </w:pPr>
      <w:r w:rsidRPr="007F2303">
        <w:rPr>
          <w:rFonts w:ascii="Tahoma" w:hAnsi="Tahoma" w:cs="Tahoma"/>
          <w:sz w:val="20"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524"/>
        <w:gridCol w:w="7961"/>
      </w:tblGrid>
      <w:tr w:rsidR="009B6538" w:rsidRPr="007F2303" w14:paraId="5D25EC2D" w14:textId="77777777">
        <w:tc>
          <w:tcPr>
            <w:tcW w:w="10485" w:type="dxa"/>
            <w:gridSpan w:val="2"/>
            <w:shd w:val="clear" w:color="auto" w:fill="D9D9D9" w:themeFill="background1" w:themeFillShade="D9"/>
          </w:tcPr>
          <w:p w14:paraId="146AB81D" w14:textId="202C96F7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DESVIACIONES AUTORIZADAS (NO GENERAN SOLICITUD DE CAMBIO)</w:t>
            </w:r>
          </w:p>
        </w:tc>
      </w:tr>
      <w:tr w:rsidR="00CD29E6" w:rsidRPr="007F2303" w14:paraId="4A16A1CD" w14:textId="77777777" w:rsidTr="009B6538">
        <w:trPr>
          <w:trHeight w:val="247"/>
        </w:trPr>
        <w:tc>
          <w:tcPr>
            <w:tcW w:w="2524" w:type="dxa"/>
            <w:shd w:val="clear" w:color="auto" w:fill="D9D9D9" w:themeFill="background1" w:themeFillShade="D9"/>
          </w:tcPr>
          <w:p w14:paraId="0B25BAE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ASPECTO</w:t>
            </w:r>
          </w:p>
        </w:tc>
        <w:tc>
          <w:tcPr>
            <w:tcW w:w="7961" w:type="dxa"/>
            <w:shd w:val="clear" w:color="auto" w:fill="D9D9D9" w:themeFill="background1" w:themeFillShade="D9"/>
          </w:tcPr>
          <w:p w14:paraId="417F421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UMBRALES</w:t>
            </w:r>
          </w:p>
        </w:tc>
      </w:tr>
      <w:tr w:rsidR="00CD29E6" w:rsidRPr="007F2303" w14:paraId="66A74DB5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614A1993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ALCANCE</w:t>
            </w:r>
          </w:p>
        </w:tc>
        <w:tc>
          <w:tcPr>
            <w:tcW w:w="7961" w:type="dxa"/>
          </w:tcPr>
          <w:p w14:paraId="72C41004" w14:textId="32619DD3" w:rsidR="00F41087" w:rsidRPr="007F2303" w:rsidRDefault="00A625F5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No autorizadas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5D18408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3B5CF418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CRONOGRAMA</w:t>
            </w:r>
          </w:p>
        </w:tc>
        <w:tc>
          <w:tcPr>
            <w:tcW w:w="7961" w:type="dxa"/>
          </w:tcPr>
          <w:p w14:paraId="780D004D" w14:textId="53E5CFCC" w:rsidR="00F41087" w:rsidRPr="007F2303" w:rsidRDefault="00D747B8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Se permiten desviaciones en las duraciones de las actividades siempre y cuando no se supere la fecha límite</w:t>
            </w:r>
            <w:r w:rsidR="003736C3" w:rsidRPr="007F2303">
              <w:rPr>
                <w:rFonts w:ascii="Tahoma" w:hAnsi="Tahoma" w:cs="Tahoma"/>
                <w:sz w:val="20"/>
              </w:rPr>
              <w:t xml:space="preserve"> de entrega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623CFBF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71C2FCB2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PRESUPUESTO</w:t>
            </w:r>
          </w:p>
        </w:tc>
        <w:tc>
          <w:tcPr>
            <w:tcW w:w="7961" w:type="dxa"/>
          </w:tcPr>
          <w:p w14:paraId="6065380A" w14:textId="7C4BA27A" w:rsidR="00F41087" w:rsidRPr="007F2303" w:rsidRDefault="000A72CC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El presupuesto no tiene límite</w:t>
            </w:r>
            <w:r w:rsidR="00D95C87" w:rsidRPr="007F2303">
              <w:rPr>
                <w:rFonts w:ascii="Tahoma" w:hAnsi="Tahoma" w:cs="Tahoma"/>
                <w:sz w:val="20"/>
              </w:rPr>
              <w:t xml:space="preserve"> establecido</w:t>
            </w:r>
            <w:r w:rsidR="00004B3B">
              <w:rPr>
                <w:rFonts w:ascii="Tahoma" w:hAnsi="Tahoma" w:cs="Tahoma"/>
                <w:sz w:val="20"/>
              </w:rPr>
              <w:t>, por lo que se permiten desviaciones respecto al presupuesto estimado.</w:t>
            </w:r>
          </w:p>
        </w:tc>
      </w:tr>
    </w:tbl>
    <w:p w14:paraId="15444F30" w14:textId="46F4158C" w:rsidR="000B70D5" w:rsidRPr="007F2303" w:rsidRDefault="000B70D5" w:rsidP="00AD44A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D44A2" w:rsidRPr="007F2303" w14:paraId="78644BBB" w14:textId="77777777" w:rsidTr="00AD44A2">
        <w:tc>
          <w:tcPr>
            <w:tcW w:w="10456" w:type="dxa"/>
            <w:shd w:val="clear" w:color="auto" w:fill="D9D9D9" w:themeFill="background1" w:themeFillShade="D9"/>
          </w:tcPr>
          <w:p w14:paraId="18BF27BD" w14:textId="0DE9371D" w:rsidR="00AD44A2" w:rsidRPr="00785C63" w:rsidRDefault="00AD44A2" w:rsidP="00AD44A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785C63">
              <w:rPr>
                <w:rFonts w:ascii="Tahoma" w:hAnsi="Tahoma" w:cs="Tahoma"/>
                <w:b/>
                <w:sz w:val="20"/>
                <w:szCs w:val="20"/>
              </w:rPr>
              <w:t>PRESUPUESTO RESUMIDO</w:t>
            </w:r>
          </w:p>
        </w:tc>
      </w:tr>
      <w:tr w:rsidR="000B70D5" w:rsidRPr="007F2303" w14:paraId="765967A2" w14:textId="77777777" w:rsidTr="00AD44A2">
        <w:tc>
          <w:tcPr>
            <w:tcW w:w="10456" w:type="dxa"/>
          </w:tcPr>
          <w:p w14:paraId="789E9224" w14:textId="7D041597" w:rsidR="000B70D5" w:rsidRPr="007F2303" w:rsidRDefault="00C00DE9" w:rsidP="00B3263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El proyecto no tiene un </w:t>
            </w:r>
            <w:r w:rsidR="00FF50D9">
              <w:rPr>
                <w:rFonts w:ascii="Tahoma" w:hAnsi="Tahoma" w:cs="Tahoma"/>
                <w:sz w:val="20"/>
                <w:szCs w:val="20"/>
              </w:rPr>
              <w:t>límite de presupuesto establecido, no obstante, e</w:t>
            </w:r>
            <w:r w:rsidR="00AD44A2">
              <w:rPr>
                <w:rFonts w:ascii="Tahoma" w:hAnsi="Tahoma" w:cs="Tahoma"/>
                <w:sz w:val="20"/>
                <w:szCs w:val="20"/>
              </w:rPr>
              <w:t xml:space="preserve">l equipo ha estimado que el presupuesto total del proyecto será de </w:t>
            </w:r>
            <w:r w:rsidR="009E2205">
              <w:rPr>
                <w:rFonts w:ascii="Tahoma" w:eastAsia="Tahoma" w:hAnsi="Tahoma" w:cs="Tahoma"/>
                <w:sz w:val="20"/>
                <w:szCs w:val="20"/>
                <w:lang w:val="es-ES"/>
              </w:rPr>
              <w:t>28.</w:t>
            </w:r>
            <w:r w:rsidR="00ED0B4C">
              <w:rPr>
                <w:rFonts w:ascii="Tahoma" w:eastAsia="Tahoma" w:hAnsi="Tahoma" w:cs="Tahoma"/>
                <w:sz w:val="20"/>
                <w:szCs w:val="20"/>
                <w:lang w:val="es-ES"/>
              </w:rPr>
              <w:t>107</w:t>
            </w:r>
            <w:r w:rsidR="009E2205">
              <w:rPr>
                <w:rFonts w:ascii="Tahoma" w:eastAsia="Tahoma" w:hAnsi="Tahoma" w:cs="Tahoma"/>
                <w:sz w:val="20"/>
                <w:szCs w:val="20"/>
                <w:lang w:val="es-ES"/>
              </w:rPr>
              <w:t>,</w:t>
            </w:r>
            <w:r w:rsidR="00ED0B4C">
              <w:rPr>
                <w:rFonts w:ascii="Tahoma" w:eastAsia="Tahoma" w:hAnsi="Tahoma" w:cs="Tahoma"/>
                <w:sz w:val="20"/>
                <w:szCs w:val="20"/>
                <w:lang w:val="es-ES"/>
              </w:rPr>
              <w:t>75</w:t>
            </w:r>
            <w:r w:rsidR="00AD44A2" w:rsidRPr="72F04853">
              <w:rPr>
                <w:rFonts w:ascii="Tahoma" w:eastAsia="Tahoma" w:hAnsi="Tahoma" w:cs="Tahoma"/>
                <w:sz w:val="20"/>
                <w:szCs w:val="20"/>
                <w:lang w:val="es-ES"/>
              </w:rPr>
              <w:t>€</w:t>
            </w:r>
            <w:r w:rsidR="00AD44A2" w:rsidRPr="72F04853">
              <w:rPr>
                <w:rFonts w:ascii="Tahoma" w:hAnsi="Tahoma" w:cs="Tahoma"/>
                <w:sz w:val="20"/>
                <w:szCs w:val="20"/>
              </w:rPr>
              <w:t xml:space="preserve"> + IVA.</w:t>
            </w:r>
          </w:p>
        </w:tc>
      </w:tr>
    </w:tbl>
    <w:p w14:paraId="03239A7E" w14:textId="22FC00DB" w:rsidR="00F41087" w:rsidRPr="007F2303" w:rsidRDefault="00F41087" w:rsidP="009B6538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3133E3D0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4F956441" w14:textId="40647CC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CRITERIOS DE ÉXITO</w:t>
            </w:r>
          </w:p>
        </w:tc>
      </w:tr>
      <w:tr w:rsidR="004D1233" w:rsidRPr="007F2303" w14:paraId="46FC34DF" w14:textId="77777777" w:rsidTr="009B6538">
        <w:tc>
          <w:tcPr>
            <w:tcW w:w="10456" w:type="dxa"/>
          </w:tcPr>
          <w:p w14:paraId="6D8A1164" w14:textId="446D2E27" w:rsidR="00771E1D" w:rsidRPr="00785C6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Se </w:t>
            </w:r>
            <w:r w:rsidRPr="00785C63">
              <w:rPr>
                <w:rFonts w:ascii="Tahoma" w:hAnsi="Tahoma" w:cs="Tahoma"/>
                <w:b/>
                <w:bCs/>
                <w:sz w:val="20"/>
                <w:szCs w:val="20"/>
                <w:lang w:val="es-PR"/>
              </w:rPr>
              <w:t>entregará la documentación necesaria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 para garantizar la comprensión y uso del sistema, además del Plan de Dirección </w:t>
            </w:r>
            <w:r w:rsidR="00785C63">
              <w:rPr>
                <w:rFonts w:ascii="Tahoma" w:hAnsi="Tahoma" w:cs="Tahoma"/>
                <w:sz w:val="20"/>
                <w:szCs w:val="20"/>
                <w:lang w:val="es-PR"/>
              </w:rPr>
              <w:t>d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el </w:t>
            </w:r>
            <w:r w:rsidR="00785C63">
              <w:rPr>
                <w:rFonts w:ascii="Tahoma" w:hAnsi="Tahoma" w:cs="Tahoma"/>
                <w:sz w:val="20"/>
                <w:szCs w:val="20"/>
                <w:lang w:val="es-PR"/>
              </w:rPr>
              <w:t>P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>royecto.</w:t>
            </w:r>
          </w:p>
          <w:p w14:paraId="64CA1C91" w14:textId="766513B2" w:rsidR="00771E1D" w:rsidRPr="00785C6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El videojuego debe tener completamente desarrollados todos los requisitos principales, así como estar probado y </w:t>
            </w:r>
            <w:r w:rsidRPr="00785C63">
              <w:rPr>
                <w:rFonts w:ascii="Tahoma" w:hAnsi="Tahoma" w:cs="Tahoma"/>
                <w:bCs/>
                <w:color w:val="000000" w:themeColor="text1"/>
                <w:sz w:val="20"/>
                <w:szCs w:val="20"/>
                <w:lang w:val="es-PR"/>
              </w:rPr>
              <w:t>aceptado</w:t>
            </w: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.</w:t>
            </w:r>
          </w:p>
          <w:p w14:paraId="1A07657D" w14:textId="3AC454F8" w:rsidR="008016CC" w:rsidRPr="00785C63" w:rsidRDefault="008016CC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El sistema de leaderboard y el modelo de IA entrenado deben estar implementados correctamente.</w:t>
            </w:r>
          </w:p>
          <w:p w14:paraId="69218BC7" w14:textId="7A7F4E89" w:rsidR="00F41087" w:rsidRPr="007F2303" w:rsidRDefault="00825E94" w:rsidP="006D1317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El videojuego debe</w:t>
            </w:r>
            <w:r w:rsidR="00771E1D"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 funcionar correctamente sin presentar </w:t>
            </w:r>
            <w:r w:rsidR="00771E1D" w:rsidRPr="00785C63">
              <w:rPr>
                <w:rFonts w:ascii="Tahoma" w:hAnsi="Tahoma" w:cs="Tahoma"/>
                <w:b/>
                <w:color w:val="000000" w:themeColor="text1"/>
                <w:sz w:val="20"/>
                <w:szCs w:val="20"/>
                <w:lang w:val="es-PR"/>
              </w:rPr>
              <w:t>errores críticos</w:t>
            </w:r>
            <w:r w:rsidR="00771E1D"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 que afecten la experiencia del usuario. Cualquier incidencia reportada durante la fase de pruebas debe ser resuelta con éxito.</w:t>
            </w:r>
          </w:p>
        </w:tc>
      </w:tr>
    </w:tbl>
    <w:p w14:paraId="15CA4A5C" w14:textId="3CA0B0FF" w:rsidR="00F41087" w:rsidRPr="007F2303" w:rsidRDefault="00F41087" w:rsidP="009B6538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1185C94D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6E03594D" w14:textId="32584AA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DOCUMENTOS ANEXOS</w:t>
            </w:r>
          </w:p>
        </w:tc>
      </w:tr>
      <w:tr w:rsidR="004D1233" w:rsidRPr="007F2303" w14:paraId="498A537B" w14:textId="77777777" w:rsidTr="009B6538">
        <w:tc>
          <w:tcPr>
            <w:tcW w:w="10456" w:type="dxa"/>
          </w:tcPr>
          <w:p w14:paraId="0C935DA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REQUISITOS</w:t>
            </w:r>
          </w:p>
          <w:p w14:paraId="0C7B916E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PLAN DE GESTIÓN DEL ALCANCE</w:t>
            </w:r>
          </w:p>
          <w:p w14:paraId="7B86D55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CRONOGRAMA</w:t>
            </w:r>
          </w:p>
          <w:p w14:paraId="7EB272A4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COSTES</w:t>
            </w:r>
          </w:p>
          <w:p w14:paraId="1EE505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CALIDAD</w:t>
            </w:r>
          </w:p>
          <w:p w14:paraId="1AD82EAD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RIESGOS</w:t>
            </w:r>
          </w:p>
          <w:p w14:paraId="42120D05" w14:textId="112761A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CAMBIOS</w:t>
            </w:r>
          </w:p>
        </w:tc>
      </w:tr>
      <w:tr w:rsidR="004D1233" w:rsidRPr="007F2303" w14:paraId="036CA2EB" w14:textId="77777777" w:rsidTr="009B6538">
        <w:tc>
          <w:tcPr>
            <w:tcW w:w="10456" w:type="dxa"/>
          </w:tcPr>
          <w:p w14:paraId="5AB167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LÍNEA BASE DEL ALCANCE: ENUNCIADO DEL ALCANCE, EDT, DICCIONARIO EDT</w:t>
            </w:r>
          </w:p>
          <w:p w14:paraId="62D40793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CRONOGRAMA: CRONOGRAMA (EN MSPROJECT), LISTA DE HITOS</w:t>
            </w:r>
          </w:p>
          <w:p w14:paraId="7B338B1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 COSTES: PRESUPUESTO (CON MSPROJECT), CURVA S DE COSTES (CON MSPROJECT)</w:t>
            </w:r>
          </w:p>
        </w:tc>
      </w:tr>
      <w:tr w:rsidR="004D1233" w:rsidRPr="007F2303" w14:paraId="64040F45" w14:textId="77777777" w:rsidTr="009B6538">
        <w:tc>
          <w:tcPr>
            <w:tcW w:w="10456" w:type="dxa"/>
          </w:tcPr>
          <w:p w14:paraId="58AF9C17" w14:textId="503AF32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MATRIZ DE TRAZABILIDAD DE REQUISITOS</w:t>
            </w:r>
          </w:p>
        </w:tc>
      </w:tr>
      <w:tr w:rsidR="004D1233" w:rsidRPr="007F2303" w14:paraId="5E51F27A" w14:textId="77777777" w:rsidTr="009B6538">
        <w:tc>
          <w:tcPr>
            <w:tcW w:w="10456" w:type="dxa"/>
          </w:tcPr>
          <w:p w14:paraId="0ACAC002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REQUISITOS</w:t>
            </w:r>
          </w:p>
          <w:p w14:paraId="29312B2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RIESGOS</w:t>
            </w:r>
          </w:p>
        </w:tc>
      </w:tr>
    </w:tbl>
    <w:p w14:paraId="33BD4942" w14:textId="63E55229" w:rsidR="00342B8F" w:rsidRDefault="00342B8F" w:rsidP="596C6B07">
      <w:pPr>
        <w:shd w:val="clear" w:color="auto" w:fill="FFFFFF" w:themeFill="background1"/>
        <w:spacing w:after="0" w:afterAutospacing="0"/>
        <w:rPr>
          <w:rFonts w:ascii="Tahoma" w:hAnsi="Tahoma" w:cs="Tahoma"/>
          <w:b/>
          <w:bCs/>
        </w:rPr>
      </w:pP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808"/>
        <w:gridCol w:w="3754"/>
        <w:gridCol w:w="3923"/>
      </w:tblGrid>
      <w:tr w:rsidR="00F508F8" w:rsidRPr="00F508F8" w14:paraId="2E2BEF27" w14:textId="77777777">
        <w:tc>
          <w:tcPr>
            <w:tcW w:w="104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19E3A37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APROBACIÓN</w:t>
            </w:r>
          </w:p>
        </w:tc>
      </w:tr>
      <w:tr w:rsidR="00F508F8" w:rsidRPr="00F508F8" w14:paraId="43BA4580" w14:textId="77777777">
        <w:trPr>
          <w:trHeight w:val="282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827439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Cargo</w:t>
            </w:r>
          </w:p>
        </w:tc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B197DF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Firma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1C0A0B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Fecha</w:t>
            </w:r>
          </w:p>
        </w:tc>
      </w:tr>
      <w:tr w:rsidR="0036687B" w:rsidRPr="00F508F8" w14:paraId="5B03CC41" w14:textId="77777777">
        <w:trPr>
          <w:trHeight w:val="1276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922EE" w14:textId="65945C43" w:rsidR="0036687B" w:rsidRPr="00F508F8" w:rsidRDefault="00E53555" w:rsidP="0036687B">
            <w:pPr>
              <w:shd w:val="clear" w:color="auto" w:fill="FFFFFF" w:themeFill="background1"/>
              <w:spacing w:after="0" w:afterAutospacing="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Jefe</w:t>
            </w:r>
            <w:r w:rsidR="0036687B" w:rsidRPr="00F508F8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de Proyecto</w:t>
            </w:r>
          </w:p>
        </w:tc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DDFB9" w14:textId="77777777" w:rsidR="0036687B" w:rsidRPr="00F508F8" w:rsidRDefault="0036687B" w:rsidP="0036687B">
            <w:pPr>
              <w:shd w:val="clear" w:color="auto" w:fill="FFFFFF" w:themeFill="background1"/>
              <w:spacing w:after="0" w:afterAutospacing="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C9F31" w14:textId="07644A91" w:rsidR="0036687B" w:rsidRPr="00F508F8" w:rsidRDefault="0036687B" w:rsidP="0036687B">
            <w:pPr>
              <w:shd w:val="clear" w:color="auto" w:fill="FFFFFF" w:themeFill="background1"/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36687B">
              <w:rPr>
                <w:rFonts w:ascii="Tahoma" w:hAnsi="Tahoma" w:cs="Tahoma"/>
                <w:sz w:val="20"/>
                <w:szCs w:val="20"/>
              </w:rPr>
              <w:t>03/03/2026</w:t>
            </w:r>
          </w:p>
        </w:tc>
      </w:tr>
    </w:tbl>
    <w:p w14:paraId="389C6734" w14:textId="77777777" w:rsidR="00F508F8" w:rsidRDefault="00F508F8" w:rsidP="596C6B07">
      <w:pPr>
        <w:shd w:val="clear" w:color="auto" w:fill="FFFFFF" w:themeFill="background1"/>
        <w:spacing w:after="0" w:afterAutospacing="0"/>
        <w:rPr>
          <w:rFonts w:ascii="Tahoma" w:hAnsi="Tahoma" w:cs="Tahoma"/>
          <w:b/>
          <w:bCs/>
        </w:rPr>
      </w:pPr>
    </w:p>
    <w:sectPr w:rsidR="00F508F8" w:rsidSect="003F59FE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1613B" w14:textId="77777777" w:rsidR="00355F5F" w:rsidRPr="007F2303" w:rsidRDefault="00355F5F" w:rsidP="00F41087">
      <w:pPr>
        <w:spacing w:after="0" w:line="240" w:lineRule="auto"/>
      </w:pPr>
      <w:r w:rsidRPr="007F2303">
        <w:separator/>
      </w:r>
    </w:p>
  </w:endnote>
  <w:endnote w:type="continuationSeparator" w:id="0">
    <w:p w14:paraId="41511C1F" w14:textId="77777777" w:rsidR="00355F5F" w:rsidRPr="007F2303" w:rsidRDefault="00355F5F" w:rsidP="00F41087">
      <w:pPr>
        <w:spacing w:after="0" w:line="240" w:lineRule="auto"/>
      </w:pPr>
      <w:r w:rsidRPr="007F23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D235CF" w:rsidRPr="007F2303" w14:paraId="3334991D" w14:textId="77777777" w:rsidTr="00F4108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6A0A5B18" w14:textId="77777777" w:rsidR="00F41087" w:rsidRPr="007F2303" w:rsidRDefault="00F41087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A55A8AC" w14:textId="77777777" w:rsidR="00F41087" w:rsidRPr="007F2303" w:rsidRDefault="00F41087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14C71F8E" w14:textId="0A7A72F9" w:rsidR="00F41087" w:rsidRPr="007F2303" w:rsidRDefault="00F41087" w:rsidP="00F41087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2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5922E" w14:textId="77777777" w:rsidR="00355F5F" w:rsidRPr="007F2303" w:rsidRDefault="00355F5F" w:rsidP="00F41087">
      <w:pPr>
        <w:spacing w:after="0" w:line="240" w:lineRule="auto"/>
      </w:pPr>
      <w:r w:rsidRPr="007F2303">
        <w:separator/>
      </w:r>
    </w:p>
  </w:footnote>
  <w:footnote w:type="continuationSeparator" w:id="0">
    <w:p w14:paraId="46A08D63" w14:textId="77777777" w:rsidR="00355F5F" w:rsidRPr="007F2303" w:rsidRDefault="00355F5F" w:rsidP="00F41087">
      <w:pPr>
        <w:spacing w:after="0" w:line="240" w:lineRule="auto"/>
      </w:pPr>
      <w:r w:rsidRPr="007F230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08ADB" w14:textId="79EA1A7C" w:rsidR="00F41087" w:rsidRPr="007F2303" w:rsidRDefault="00F41087" w:rsidP="00447045">
    <w:pPr>
      <w:pStyle w:val="Encabezado"/>
      <w:spacing w:after="100"/>
    </w:pPr>
    <w:r w:rsidRPr="007F2303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25070CCC" wp14:editId="7E44EE7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2ABC35F9" w14:textId="14A4E0BE" w:rsidR="00F41087" w:rsidRPr="00447045" w:rsidRDefault="00447045" w:rsidP="00447045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DIRECCIÓN DEL PROYECTo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5070CC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2ABC35F9" w14:textId="14A4E0BE" w:rsidR="00F41087" w:rsidRPr="00447045" w:rsidRDefault="00447045" w:rsidP="00447045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DIRECCIÓN DEL PROYECTo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3E"/>
    <w:multiLevelType w:val="hybridMultilevel"/>
    <w:tmpl w:val="9F02B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645A3"/>
    <w:multiLevelType w:val="hybridMultilevel"/>
    <w:tmpl w:val="FE1E7CAE"/>
    <w:lvl w:ilvl="0" w:tplc="D820D9F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C0D19"/>
    <w:multiLevelType w:val="hybridMultilevel"/>
    <w:tmpl w:val="A01248EC"/>
    <w:lvl w:ilvl="0" w:tplc="0D9EA93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FC6A9C"/>
    <w:multiLevelType w:val="hybridMultilevel"/>
    <w:tmpl w:val="450A1C62"/>
    <w:lvl w:ilvl="0" w:tplc="D2C66EC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34074"/>
    <w:multiLevelType w:val="hybridMultilevel"/>
    <w:tmpl w:val="8416D45A"/>
    <w:lvl w:ilvl="0" w:tplc="D89A435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3914BA"/>
    <w:multiLevelType w:val="hybridMultilevel"/>
    <w:tmpl w:val="506CAA82"/>
    <w:lvl w:ilvl="0" w:tplc="CBA64D0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6177F"/>
    <w:multiLevelType w:val="hybridMultilevel"/>
    <w:tmpl w:val="4A6C64FE"/>
    <w:lvl w:ilvl="0" w:tplc="DB248686">
      <w:start w:val="13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20085"/>
    <w:multiLevelType w:val="hybridMultilevel"/>
    <w:tmpl w:val="002631D2"/>
    <w:lvl w:ilvl="0" w:tplc="3EF232C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774AB"/>
    <w:multiLevelType w:val="hybridMultilevel"/>
    <w:tmpl w:val="6EA2A500"/>
    <w:lvl w:ilvl="0" w:tplc="EB7223B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EB1BAD"/>
    <w:multiLevelType w:val="hybridMultilevel"/>
    <w:tmpl w:val="4A703FC6"/>
    <w:lvl w:ilvl="0" w:tplc="B2665EC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299445">
    <w:abstractNumId w:val="9"/>
  </w:num>
  <w:num w:numId="2" w16cid:durableId="762576971">
    <w:abstractNumId w:val="4"/>
  </w:num>
  <w:num w:numId="3" w16cid:durableId="1640577223">
    <w:abstractNumId w:val="5"/>
  </w:num>
  <w:num w:numId="4" w16cid:durableId="1833326233">
    <w:abstractNumId w:val="6"/>
  </w:num>
  <w:num w:numId="5" w16cid:durableId="1069766451">
    <w:abstractNumId w:val="2"/>
  </w:num>
  <w:num w:numId="6" w16cid:durableId="833380695">
    <w:abstractNumId w:val="7"/>
  </w:num>
  <w:num w:numId="7" w16cid:durableId="1546719262">
    <w:abstractNumId w:val="8"/>
  </w:num>
  <w:num w:numId="8" w16cid:durableId="1818836020">
    <w:abstractNumId w:val="3"/>
  </w:num>
  <w:num w:numId="9" w16cid:durableId="824974683">
    <w:abstractNumId w:val="1"/>
  </w:num>
  <w:num w:numId="10" w16cid:durableId="1062144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087"/>
    <w:rsid w:val="00004B3B"/>
    <w:rsid w:val="00007162"/>
    <w:rsid w:val="00011C66"/>
    <w:rsid w:val="00012114"/>
    <w:rsid w:val="00013E9B"/>
    <w:rsid w:val="00025201"/>
    <w:rsid w:val="00027239"/>
    <w:rsid w:val="0003274B"/>
    <w:rsid w:val="00053128"/>
    <w:rsid w:val="000608E1"/>
    <w:rsid w:val="00065FC7"/>
    <w:rsid w:val="000708FA"/>
    <w:rsid w:val="00073F93"/>
    <w:rsid w:val="000A6D37"/>
    <w:rsid w:val="000A72CC"/>
    <w:rsid w:val="000B70D5"/>
    <w:rsid w:val="000C3187"/>
    <w:rsid w:val="000C536C"/>
    <w:rsid w:val="000C647F"/>
    <w:rsid w:val="000E0C69"/>
    <w:rsid w:val="000E1358"/>
    <w:rsid w:val="000E219A"/>
    <w:rsid w:val="000E5499"/>
    <w:rsid w:val="000F0DD6"/>
    <w:rsid w:val="000F215B"/>
    <w:rsid w:val="000F2CC6"/>
    <w:rsid w:val="000F5F61"/>
    <w:rsid w:val="001009E8"/>
    <w:rsid w:val="00113D70"/>
    <w:rsid w:val="0013101A"/>
    <w:rsid w:val="001333E7"/>
    <w:rsid w:val="00143F4D"/>
    <w:rsid w:val="001449EA"/>
    <w:rsid w:val="00156B9B"/>
    <w:rsid w:val="001663B7"/>
    <w:rsid w:val="0017006F"/>
    <w:rsid w:val="001707CE"/>
    <w:rsid w:val="0018703E"/>
    <w:rsid w:val="00194E57"/>
    <w:rsid w:val="0019596B"/>
    <w:rsid w:val="001A11BB"/>
    <w:rsid w:val="001A6A01"/>
    <w:rsid w:val="001C0A51"/>
    <w:rsid w:val="001E307F"/>
    <w:rsid w:val="001E6F4B"/>
    <w:rsid w:val="001F3CB1"/>
    <w:rsid w:val="002049C1"/>
    <w:rsid w:val="00210AAD"/>
    <w:rsid w:val="002126C7"/>
    <w:rsid w:val="00236A87"/>
    <w:rsid w:val="00244E8C"/>
    <w:rsid w:val="00245D86"/>
    <w:rsid w:val="00252624"/>
    <w:rsid w:val="002536F9"/>
    <w:rsid w:val="0027037F"/>
    <w:rsid w:val="002754B7"/>
    <w:rsid w:val="00280608"/>
    <w:rsid w:val="00285666"/>
    <w:rsid w:val="002A19E4"/>
    <w:rsid w:val="002A431C"/>
    <w:rsid w:val="002A4EE4"/>
    <w:rsid w:val="002B7333"/>
    <w:rsid w:val="002C2D07"/>
    <w:rsid w:val="002D0355"/>
    <w:rsid w:val="002D7C98"/>
    <w:rsid w:val="002D7CD2"/>
    <w:rsid w:val="002F0023"/>
    <w:rsid w:val="002F48FD"/>
    <w:rsid w:val="00305B33"/>
    <w:rsid w:val="0031097F"/>
    <w:rsid w:val="00312EC8"/>
    <w:rsid w:val="003220C5"/>
    <w:rsid w:val="0033034D"/>
    <w:rsid w:val="00333843"/>
    <w:rsid w:val="00334CCC"/>
    <w:rsid w:val="00340969"/>
    <w:rsid w:val="00342B8F"/>
    <w:rsid w:val="00343F1D"/>
    <w:rsid w:val="003505DB"/>
    <w:rsid w:val="00350D8C"/>
    <w:rsid w:val="00355F5F"/>
    <w:rsid w:val="00357F68"/>
    <w:rsid w:val="00362F57"/>
    <w:rsid w:val="003635D8"/>
    <w:rsid w:val="0036687B"/>
    <w:rsid w:val="003736C3"/>
    <w:rsid w:val="00393C38"/>
    <w:rsid w:val="00395DD3"/>
    <w:rsid w:val="0039776C"/>
    <w:rsid w:val="003A0002"/>
    <w:rsid w:val="003A6CE7"/>
    <w:rsid w:val="003A7773"/>
    <w:rsid w:val="003B09DB"/>
    <w:rsid w:val="003B32EF"/>
    <w:rsid w:val="003B5A10"/>
    <w:rsid w:val="003B630E"/>
    <w:rsid w:val="003C373B"/>
    <w:rsid w:val="003C7E59"/>
    <w:rsid w:val="003E43BF"/>
    <w:rsid w:val="003E7052"/>
    <w:rsid w:val="003F59FE"/>
    <w:rsid w:val="00425C75"/>
    <w:rsid w:val="0042600E"/>
    <w:rsid w:val="0042708D"/>
    <w:rsid w:val="00427BB4"/>
    <w:rsid w:val="00436162"/>
    <w:rsid w:val="00437751"/>
    <w:rsid w:val="00440649"/>
    <w:rsid w:val="00447045"/>
    <w:rsid w:val="004605BE"/>
    <w:rsid w:val="0046595D"/>
    <w:rsid w:val="004706E2"/>
    <w:rsid w:val="0048524D"/>
    <w:rsid w:val="00490819"/>
    <w:rsid w:val="0049395B"/>
    <w:rsid w:val="004B16C7"/>
    <w:rsid w:val="004B7AEC"/>
    <w:rsid w:val="004C73D2"/>
    <w:rsid w:val="004D1233"/>
    <w:rsid w:val="004D1701"/>
    <w:rsid w:val="004D5F28"/>
    <w:rsid w:val="004E1DC3"/>
    <w:rsid w:val="004F1E58"/>
    <w:rsid w:val="004F3B0D"/>
    <w:rsid w:val="00500EC7"/>
    <w:rsid w:val="005164CB"/>
    <w:rsid w:val="005173BA"/>
    <w:rsid w:val="00523B7B"/>
    <w:rsid w:val="00525194"/>
    <w:rsid w:val="00555615"/>
    <w:rsid w:val="00561772"/>
    <w:rsid w:val="005618AC"/>
    <w:rsid w:val="00577314"/>
    <w:rsid w:val="00583DB5"/>
    <w:rsid w:val="00596CC9"/>
    <w:rsid w:val="005A618B"/>
    <w:rsid w:val="005B10FC"/>
    <w:rsid w:val="005B7F7A"/>
    <w:rsid w:val="005C239B"/>
    <w:rsid w:val="005C7DCD"/>
    <w:rsid w:val="005D479A"/>
    <w:rsid w:val="005E0B85"/>
    <w:rsid w:val="005E13DC"/>
    <w:rsid w:val="005E3EDE"/>
    <w:rsid w:val="005F0E2F"/>
    <w:rsid w:val="006020C3"/>
    <w:rsid w:val="00602140"/>
    <w:rsid w:val="00625D5A"/>
    <w:rsid w:val="006263DF"/>
    <w:rsid w:val="00637563"/>
    <w:rsid w:val="00640702"/>
    <w:rsid w:val="00643458"/>
    <w:rsid w:val="006569BB"/>
    <w:rsid w:val="00660396"/>
    <w:rsid w:val="00671F65"/>
    <w:rsid w:val="00673638"/>
    <w:rsid w:val="006B182D"/>
    <w:rsid w:val="006B4920"/>
    <w:rsid w:val="006C1F05"/>
    <w:rsid w:val="006D1317"/>
    <w:rsid w:val="006D1A62"/>
    <w:rsid w:val="006D28D7"/>
    <w:rsid w:val="006D7260"/>
    <w:rsid w:val="006E2B1F"/>
    <w:rsid w:val="0070340C"/>
    <w:rsid w:val="00705F77"/>
    <w:rsid w:val="00711015"/>
    <w:rsid w:val="00733925"/>
    <w:rsid w:val="0075634B"/>
    <w:rsid w:val="00765B66"/>
    <w:rsid w:val="007704AF"/>
    <w:rsid w:val="00771E1D"/>
    <w:rsid w:val="00777B14"/>
    <w:rsid w:val="00785C63"/>
    <w:rsid w:val="0079082C"/>
    <w:rsid w:val="00795680"/>
    <w:rsid w:val="007969D7"/>
    <w:rsid w:val="00796A20"/>
    <w:rsid w:val="007A17DB"/>
    <w:rsid w:val="007A3DF5"/>
    <w:rsid w:val="007B38D4"/>
    <w:rsid w:val="007B5767"/>
    <w:rsid w:val="007C794E"/>
    <w:rsid w:val="007E5376"/>
    <w:rsid w:val="007F022B"/>
    <w:rsid w:val="007F2303"/>
    <w:rsid w:val="008016CC"/>
    <w:rsid w:val="00806E0E"/>
    <w:rsid w:val="00811265"/>
    <w:rsid w:val="008160C0"/>
    <w:rsid w:val="008164C1"/>
    <w:rsid w:val="00822663"/>
    <w:rsid w:val="00825E94"/>
    <w:rsid w:val="008332B5"/>
    <w:rsid w:val="00836B00"/>
    <w:rsid w:val="00837A9B"/>
    <w:rsid w:val="00844DE2"/>
    <w:rsid w:val="00864DA8"/>
    <w:rsid w:val="00885E3A"/>
    <w:rsid w:val="00893957"/>
    <w:rsid w:val="008A528E"/>
    <w:rsid w:val="008A5713"/>
    <w:rsid w:val="008B4397"/>
    <w:rsid w:val="008D5B7B"/>
    <w:rsid w:val="008F23CF"/>
    <w:rsid w:val="008F2FB5"/>
    <w:rsid w:val="008F4259"/>
    <w:rsid w:val="00900C22"/>
    <w:rsid w:val="0091138C"/>
    <w:rsid w:val="00930F9D"/>
    <w:rsid w:val="00944EFC"/>
    <w:rsid w:val="00945231"/>
    <w:rsid w:val="00947578"/>
    <w:rsid w:val="0095638A"/>
    <w:rsid w:val="00965845"/>
    <w:rsid w:val="0097435A"/>
    <w:rsid w:val="009919F5"/>
    <w:rsid w:val="009B6538"/>
    <w:rsid w:val="009C361C"/>
    <w:rsid w:val="009C5B91"/>
    <w:rsid w:val="009D3B72"/>
    <w:rsid w:val="009D4C41"/>
    <w:rsid w:val="009D4E58"/>
    <w:rsid w:val="009E2205"/>
    <w:rsid w:val="00A10E15"/>
    <w:rsid w:val="00A16130"/>
    <w:rsid w:val="00A27750"/>
    <w:rsid w:val="00A31005"/>
    <w:rsid w:val="00A36B37"/>
    <w:rsid w:val="00A40B60"/>
    <w:rsid w:val="00A46E7F"/>
    <w:rsid w:val="00A54A4D"/>
    <w:rsid w:val="00A606C2"/>
    <w:rsid w:val="00A625F5"/>
    <w:rsid w:val="00A67D5B"/>
    <w:rsid w:val="00A81874"/>
    <w:rsid w:val="00A8382D"/>
    <w:rsid w:val="00A868F5"/>
    <w:rsid w:val="00A96C82"/>
    <w:rsid w:val="00AA2EE0"/>
    <w:rsid w:val="00AA3F46"/>
    <w:rsid w:val="00AA4518"/>
    <w:rsid w:val="00AA5179"/>
    <w:rsid w:val="00AB7AC8"/>
    <w:rsid w:val="00AC4ADA"/>
    <w:rsid w:val="00AD44A2"/>
    <w:rsid w:val="00AD44CE"/>
    <w:rsid w:val="00AD68F5"/>
    <w:rsid w:val="00AF0612"/>
    <w:rsid w:val="00AF09F1"/>
    <w:rsid w:val="00AF1465"/>
    <w:rsid w:val="00B1455D"/>
    <w:rsid w:val="00B211A2"/>
    <w:rsid w:val="00B22BAA"/>
    <w:rsid w:val="00B32631"/>
    <w:rsid w:val="00B3435F"/>
    <w:rsid w:val="00B35D09"/>
    <w:rsid w:val="00B40971"/>
    <w:rsid w:val="00B45B72"/>
    <w:rsid w:val="00B47D2B"/>
    <w:rsid w:val="00B53C83"/>
    <w:rsid w:val="00B54067"/>
    <w:rsid w:val="00B61AA2"/>
    <w:rsid w:val="00B62F8E"/>
    <w:rsid w:val="00B63932"/>
    <w:rsid w:val="00B73EC9"/>
    <w:rsid w:val="00B82E70"/>
    <w:rsid w:val="00B90FA8"/>
    <w:rsid w:val="00BA5134"/>
    <w:rsid w:val="00BB1E3F"/>
    <w:rsid w:val="00BB49A3"/>
    <w:rsid w:val="00BD75D2"/>
    <w:rsid w:val="00C00DE9"/>
    <w:rsid w:val="00C01936"/>
    <w:rsid w:val="00C0359C"/>
    <w:rsid w:val="00C04AFA"/>
    <w:rsid w:val="00C14057"/>
    <w:rsid w:val="00C2145B"/>
    <w:rsid w:val="00C24936"/>
    <w:rsid w:val="00C361D1"/>
    <w:rsid w:val="00C45C70"/>
    <w:rsid w:val="00C72AE5"/>
    <w:rsid w:val="00C72F9E"/>
    <w:rsid w:val="00C74167"/>
    <w:rsid w:val="00C7792F"/>
    <w:rsid w:val="00C816F6"/>
    <w:rsid w:val="00C921FD"/>
    <w:rsid w:val="00CB5827"/>
    <w:rsid w:val="00CC702E"/>
    <w:rsid w:val="00CD17A0"/>
    <w:rsid w:val="00CD29E6"/>
    <w:rsid w:val="00CE1307"/>
    <w:rsid w:val="00CE3278"/>
    <w:rsid w:val="00CE4285"/>
    <w:rsid w:val="00CE65C4"/>
    <w:rsid w:val="00CF3CEC"/>
    <w:rsid w:val="00D05931"/>
    <w:rsid w:val="00D13AEB"/>
    <w:rsid w:val="00D235CF"/>
    <w:rsid w:val="00D2499B"/>
    <w:rsid w:val="00D255CE"/>
    <w:rsid w:val="00D25C34"/>
    <w:rsid w:val="00D2626B"/>
    <w:rsid w:val="00D32850"/>
    <w:rsid w:val="00D4529F"/>
    <w:rsid w:val="00D51EB3"/>
    <w:rsid w:val="00D53275"/>
    <w:rsid w:val="00D556D7"/>
    <w:rsid w:val="00D65DBB"/>
    <w:rsid w:val="00D677DA"/>
    <w:rsid w:val="00D747B8"/>
    <w:rsid w:val="00D81BFB"/>
    <w:rsid w:val="00D86B2C"/>
    <w:rsid w:val="00D9277D"/>
    <w:rsid w:val="00D95C87"/>
    <w:rsid w:val="00DB2341"/>
    <w:rsid w:val="00DB3E97"/>
    <w:rsid w:val="00DB5B0E"/>
    <w:rsid w:val="00DD0CE0"/>
    <w:rsid w:val="00DD6563"/>
    <w:rsid w:val="00DE41B5"/>
    <w:rsid w:val="00DF1FE2"/>
    <w:rsid w:val="00E013C2"/>
    <w:rsid w:val="00E15066"/>
    <w:rsid w:val="00E260A6"/>
    <w:rsid w:val="00E26794"/>
    <w:rsid w:val="00E30803"/>
    <w:rsid w:val="00E3161B"/>
    <w:rsid w:val="00E35689"/>
    <w:rsid w:val="00E44A72"/>
    <w:rsid w:val="00E45131"/>
    <w:rsid w:val="00E4628C"/>
    <w:rsid w:val="00E53555"/>
    <w:rsid w:val="00E66879"/>
    <w:rsid w:val="00E732EC"/>
    <w:rsid w:val="00E76E65"/>
    <w:rsid w:val="00E83F36"/>
    <w:rsid w:val="00E84BBE"/>
    <w:rsid w:val="00E8794F"/>
    <w:rsid w:val="00E94A86"/>
    <w:rsid w:val="00E97EF4"/>
    <w:rsid w:val="00EA2735"/>
    <w:rsid w:val="00EA3E36"/>
    <w:rsid w:val="00EC46C8"/>
    <w:rsid w:val="00ED0B4C"/>
    <w:rsid w:val="00ED6944"/>
    <w:rsid w:val="00ED6AD6"/>
    <w:rsid w:val="00ED6C15"/>
    <w:rsid w:val="00EF0915"/>
    <w:rsid w:val="00F01988"/>
    <w:rsid w:val="00F026FD"/>
    <w:rsid w:val="00F133D0"/>
    <w:rsid w:val="00F227BC"/>
    <w:rsid w:val="00F2363D"/>
    <w:rsid w:val="00F24A8B"/>
    <w:rsid w:val="00F31448"/>
    <w:rsid w:val="00F35208"/>
    <w:rsid w:val="00F41087"/>
    <w:rsid w:val="00F424C2"/>
    <w:rsid w:val="00F508F8"/>
    <w:rsid w:val="00F51DD9"/>
    <w:rsid w:val="00F52198"/>
    <w:rsid w:val="00F54930"/>
    <w:rsid w:val="00F56BC6"/>
    <w:rsid w:val="00F7712D"/>
    <w:rsid w:val="00F81520"/>
    <w:rsid w:val="00F913E1"/>
    <w:rsid w:val="00F93922"/>
    <w:rsid w:val="00FA3AA9"/>
    <w:rsid w:val="00FA41EA"/>
    <w:rsid w:val="00FA5BCF"/>
    <w:rsid w:val="00FB0985"/>
    <w:rsid w:val="00FB3749"/>
    <w:rsid w:val="00FC150B"/>
    <w:rsid w:val="00FC32FB"/>
    <w:rsid w:val="00FC3812"/>
    <w:rsid w:val="00FC4DA1"/>
    <w:rsid w:val="00FC7C14"/>
    <w:rsid w:val="00FD05DC"/>
    <w:rsid w:val="00FD7F7F"/>
    <w:rsid w:val="00FF1942"/>
    <w:rsid w:val="00FF2F7B"/>
    <w:rsid w:val="00FF50D9"/>
    <w:rsid w:val="0BBA0673"/>
    <w:rsid w:val="4835C3B2"/>
    <w:rsid w:val="596C6B07"/>
    <w:rsid w:val="6A3B51C9"/>
    <w:rsid w:val="72F0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D0356"/>
  <w15:chartTrackingRefBased/>
  <w15:docId w15:val="{F8851E7F-6F00-470C-993B-18623A963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87"/>
    <w:pPr>
      <w:spacing w:after="100" w:afterAutospacing="1" w:line="276" w:lineRule="auto"/>
    </w:pPr>
    <w:rPr>
      <w:kern w:val="0"/>
      <w:sz w:val="22"/>
      <w:szCs w:val="22"/>
      <w:lang w:val="es-P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1087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1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1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1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10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10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10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10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10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10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1087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1087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1087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10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1087"/>
    <w:pPr>
      <w:spacing w:after="160" w:afterAutospacing="0" w:line="278" w:lineRule="auto"/>
      <w:ind w:left="720"/>
      <w:contextualSpacing/>
    </w:pPr>
    <w:rPr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10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1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10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10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41087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087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087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B3F40-ACFD-4872-A285-7B62779B2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641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DIRECCIÓN DEL PROYECTo</dc:title>
  <dc:subject/>
  <dc:creator>Javier Castilla Rodríguez</dc:creator>
  <cp:keywords/>
  <dc:description/>
  <cp:lastModifiedBy>Javier Castilla Rodríguez</cp:lastModifiedBy>
  <cp:revision>221</cp:revision>
  <dcterms:created xsi:type="dcterms:W3CDTF">2026-02-14T02:43:00Z</dcterms:created>
  <dcterms:modified xsi:type="dcterms:W3CDTF">2026-04-22T14:02:00Z</dcterms:modified>
</cp:coreProperties>
</file>