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39"/>
        <w:gridCol w:w="4435"/>
        <w:gridCol w:w="1657"/>
        <w:gridCol w:w="1640"/>
        <w:gridCol w:w="1977"/>
        <w:gridCol w:w="2346"/>
      </w:tblGrid>
      <w:tr w:rsidR="00765F7C" w:rsidRPr="00BB4959" w14:paraId="35E01E36" w14:textId="77777777" w:rsidTr="00E17823">
        <w:tc>
          <w:tcPr>
            <w:tcW w:w="1939" w:type="dxa"/>
            <w:shd w:val="clear" w:color="auto" w:fill="D9D9D9" w:themeFill="background1" w:themeFillShade="D9"/>
            <w:vAlign w:val="center"/>
          </w:tcPr>
          <w:p w14:paraId="73BAFFC8" w14:textId="77777777" w:rsidR="007D7687" w:rsidRPr="00BB4959" w:rsidRDefault="007D7687" w:rsidP="00BD0BDD">
            <w:pPr>
              <w:spacing w:after="0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Nombre del Proyecto</w:t>
            </w:r>
          </w:p>
        </w:tc>
        <w:tc>
          <w:tcPr>
            <w:tcW w:w="4435" w:type="dxa"/>
            <w:vAlign w:val="center"/>
          </w:tcPr>
          <w:p w14:paraId="67F39C3B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  <w:lang w:val="en-US"/>
              </w:rPr>
            </w:pPr>
            <w:r w:rsidRPr="00BB4959">
              <w:rPr>
                <w:rFonts w:ascii="Tahoma" w:eastAsia="Tahoma" w:hAnsi="Tahoma" w:cs="Tahoma"/>
                <w:color w:val="000000" w:themeColor="text1"/>
                <w:sz w:val="20"/>
                <w:szCs w:val="20"/>
                <w:lang w:val="en-US"/>
              </w:rPr>
              <w:t>Rise of the Lost Colors</w:t>
            </w:r>
          </w:p>
        </w:tc>
        <w:tc>
          <w:tcPr>
            <w:tcW w:w="1657" w:type="dxa"/>
            <w:shd w:val="clear" w:color="auto" w:fill="D9D9D9" w:themeFill="background1" w:themeFillShade="D9"/>
            <w:vAlign w:val="center"/>
          </w:tcPr>
          <w:p w14:paraId="07BD77F3" w14:textId="77777777" w:rsidR="007D7687" w:rsidRPr="00BB4959" w:rsidRDefault="007D7687" w:rsidP="00E17823">
            <w:pPr>
              <w:spacing w:after="0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Código del Proyecto</w:t>
            </w:r>
          </w:p>
        </w:tc>
        <w:tc>
          <w:tcPr>
            <w:tcW w:w="1640" w:type="dxa"/>
            <w:vAlign w:val="center"/>
          </w:tcPr>
          <w:p w14:paraId="0AAF6A11" w14:textId="77777777" w:rsidR="007D7687" w:rsidRPr="00BB4959" w:rsidRDefault="007D7687" w:rsidP="00BD0BDD">
            <w:pPr>
              <w:spacing w:after="0"/>
              <w:rPr>
                <w:rFonts w:ascii="Tahoma" w:hAnsi="Tahoma" w:cs="Tahoma"/>
                <w:sz w:val="20"/>
                <w:szCs w:val="20"/>
              </w:rPr>
            </w:pPr>
            <w:r w:rsidRPr="00BB4959">
              <w:rPr>
                <w:rFonts w:ascii="Tahoma" w:eastAsia="Tahoma" w:hAnsi="Tahoma" w:cs="Tahoma"/>
                <w:color w:val="000000" w:themeColor="text1"/>
                <w:sz w:val="20"/>
                <w:szCs w:val="20"/>
              </w:rPr>
              <w:t>RLC-2026</w:t>
            </w:r>
          </w:p>
        </w:tc>
        <w:tc>
          <w:tcPr>
            <w:tcW w:w="1977" w:type="dxa"/>
            <w:shd w:val="clear" w:color="auto" w:fill="D9D9D9" w:themeFill="background1" w:themeFillShade="D9"/>
            <w:vAlign w:val="center"/>
          </w:tcPr>
          <w:p w14:paraId="0684B7EA" w14:textId="77777777" w:rsidR="007D7687" w:rsidRPr="00BB4959" w:rsidRDefault="007D7687" w:rsidP="00E17823">
            <w:pPr>
              <w:spacing w:after="0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Fecha de Elaboración</w:t>
            </w:r>
          </w:p>
        </w:tc>
        <w:tc>
          <w:tcPr>
            <w:tcW w:w="2346" w:type="dxa"/>
            <w:vAlign w:val="center"/>
          </w:tcPr>
          <w:p w14:paraId="2C904627" w14:textId="0A546A90" w:rsidR="007D7687" w:rsidRPr="00BB4959" w:rsidRDefault="007D7687" w:rsidP="00BD0BDD">
            <w:pPr>
              <w:spacing w:after="0"/>
              <w:rPr>
                <w:rFonts w:ascii="Tahoma" w:hAnsi="Tahoma" w:cs="Tahoma"/>
                <w:sz w:val="20"/>
                <w:szCs w:val="20"/>
              </w:rPr>
            </w:pPr>
            <w:r w:rsidRPr="00BB4959">
              <w:rPr>
                <w:rFonts w:ascii="Tahoma" w:eastAsia="Tahoma" w:hAnsi="Tahoma" w:cs="Tahoma"/>
                <w:color w:val="000000" w:themeColor="text1"/>
                <w:sz w:val="20"/>
                <w:szCs w:val="20"/>
              </w:rPr>
              <w:t>2</w:t>
            </w:r>
            <w:r w:rsidR="00D52AA5">
              <w:rPr>
                <w:rFonts w:ascii="Tahoma" w:eastAsia="Tahoma" w:hAnsi="Tahoma" w:cs="Tahoma"/>
                <w:color w:val="000000" w:themeColor="text1"/>
                <w:sz w:val="20"/>
                <w:szCs w:val="20"/>
              </w:rPr>
              <w:t>8</w:t>
            </w:r>
            <w:r w:rsidRPr="00BB4959">
              <w:rPr>
                <w:rFonts w:ascii="Tahoma" w:eastAsia="Tahoma" w:hAnsi="Tahoma" w:cs="Tahoma"/>
                <w:color w:val="000000" w:themeColor="text1"/>
                <w:sz w:val="20"/>
                <w:szCs w:val="20"/>
              </w:rPr>
              <w:t>/02/2026</w:t>
            </w:r>
          </w:p>
        </w:tc>
      </w:tr>
    </w:tbl>
    <w:p w14:paraId="5D5945D6" w14:textId="77777777" w:rsidR="007D7687" w:rsidRDefault="007D7687" w:rsidP="007D7687">
      <w:pPr>
        <w:spacing w:after="0"/>
        <w:rPr>
          <w:b/>
          <w:sz w:val="20"/>
          <w:lang w:val="es-PA"/>
        </w:rPr>
      </w:pPr>
    </w:p>
    <w:tbl>
      <w:tblPr>
        <w:tblW w:w="13967" w:type="dxa"/>
        <w:tblInd w:w="18" w:type="dxa"/>
        <w:tblLayout w:type="fixed"/>
        <w:tblLook w:val="00A0" w:firstRow="1" w:lastRow="0" w:firstColumn="1" w:lastColumn="0" w:noHBand="0" w:noVBand="0"/>
      </w:tblPr>
      <w:tblGrid>
        <w:gridCol w:w="896"/>
        <w:gridCol w:w="4207"/>
        <w:gridCol w:w="824"/>
        <w:gridCol w:w="615"/>
        <w:gridCol w:w="960"/>
        <w:gridCol w:w="590"/>
        <w:gridCol w:w="545"/>
        <w:gridCol w:w="3950"/>
        <w:gridCol w:w="1380"/>
      </w:tblGrid>
      <w:tr w:rsidR="003A4FDE" w:rsidRPr="00D52AA5" w14:paraId="407D8615" w14:textId="77777777" w:rsidTr="211F88CE">
        <w:trPr>
          <w:trHeight w:val="241"/>
        </w:trPr>
        <w:tc>
          <w:tcPr>
            <w:tcW w:w="6542" w:type="dxa"/>
            <w:gridSpan w:val="4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noWrap/>
            <w:vAlign w:val="bottom"/>
          </w:tcPr>
          <w:p w14:paraId="06EE926C" w14:textId="77777777" w:rsidR="003A4FDE" w:rsidRPr="00D52AA5" w:rsidRDefault="003A4FDE" w:rsidP="000D1373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Información de Requisito</w:t>
            </w:r>
          </w:p>
        </w:tc>
        <w:tc>
          <w:tcPr>
            <w:tcW w:w="7425" w:type="dxa"/>
            <w:gridSpan w:val="5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bottom"/>
          </w:tcPr>
          <w:p w14:paraId="0973F4A8" w14:textId="77777777" w:rsidR="003A4FDE" w:rsidRPr="00D52AA5" w:rsidRDefault="003A4FDE" w:rsidP="000D1373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Relación de Trazabilidad con…</w:t>
            </w:r>
          </w:p>
        </w:tc>
      </w:tr>
      <w:tr w:rsidR="003A4FDE" w:rsidRPr="00D52AA5" w14:paraId="3592C12D" w14:textId="77777777" w:rsidTr="211F88CE">
        <w:trPr>
          <w:trHeight w:val="458"/>
        </w:trPr>
        <w:tc>
          <w:tcPr>
            <w:tcW w:w="896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A8D9E2F" w14:textId="77777777" w:rsidR="003A4FDE" w:rsidRPr="00D52AA5" w:rsidRDefault="003A4FDE" w:rsidP="000D1373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5FA40A7" w14:textId="77777777" w:rsidR="003A4FDE" w:rsidRPr="00D52AA5" w:rsidRDefault="003A4FDE" w:rsidP="000D1373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Requisito</w:t>
            </w:r>
          </w:p>
        </w:tc>
        <w:tc>
          <w:tcPr>
            <w:tcW w:w="8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C8EF666" w14:textId="77777777" w:rsidR="003A4FDE" w:rsidRPr="00D52AA5" w:rsidRDefault="003A4FDE" w:rsidP="000D1373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Prioridad</w:t>
            </w:r>
          </w:p>
        </w:tc>
        <w:tc>
          <w:tcPr>
            <w:tcW w:w="6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38F7594" w14:textId="77777777" w:rsidR="003A4FDE" w:rsidRPr="00D52AA5" w:rsidRDefault="003A4FDE" w:rsidP="000D1373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Categoría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419E9664" w14:textId="77777777" w:rsidR="003A4FDE" w:rsidRPr="00D52AA5" w:rsidRDefault="003A4FDE" w:rsidP="000D1373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Fuente / Interesado</w:t>
            </w:r>
          </w:p>
        </w:tc>
        <w:tc>
          <w:tcPr>
            <w:tcW w:w="5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BFC5C2E" w14:textId="77777777" w:rsidR="003A4FDE" w:rsidRPr="00D52AA5" w:rsidRDefault="003A4FDE" w:rsidP="000D1373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Objetivo(s) del Proyecto</w:t>
            </w:r>
          </w:p>
        </w:tc>
        <w:tc>
          <w:tcPr>
            <w:tcW w:w="5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B695975" w14:textId="77777777" w:rsidR="003A4FDE" w:rsidRPr="00D52AA5" w:rsidRDefault="003A4FDE" w:rsidP="000D1373">
            <w:pPr>
              <w:widowControl w:val="0"/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Entregable(s)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399A403" w14:textId="77777777" w:rsidR="003A4FDE" w:rsidRPr="00D52AA5" w:rsidRDefault="003A4FDE" w:rsidP="000D1373">
            <w:pPr>
              <w:widowControl w:val="0"/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Criterio(s) de Aceptación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835DE02" w14:textId="77777777" w:rsidR="003A4FDE" w:rsidRPr="00D52AA5" w:rsidRDefault="003A4FDE" w:rsidP="000D1373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Métrica(s)</w:t>
            </w:r>
          </w:p>
        </w:tc>
      </w:tr>
      <w:tr w:rsidR="003D73BE" w:rsidRPr="00D52AA5" w14:paraId="6E735EC3" w14:textId="77777777" w:rsidTr="211F88CE">
        <w:trPr>
          <w:trHeight w:val="567"/>
        </w:trPr>
        <w:tc>
          <w:tcPr>
            <w:tcW w:w="896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09BC01" w14:textId="77777777" w:rsidR="003D73BE" w:rsidRPr="00D52AA5" w:rsidRDefault="003D73BE" w:rsidP="003D73BE">
            <w:pPr>
              <w:spacing w:after="0" w:line="240" w:lineRule="auto"/>
              <w:rPr>
                <w:rFonts w:ascii="Tahoma" w:eastAsia="Calibri" w:hAnsi="Tahoma" w:cs="Tahoma"/>
                <w:b/>
                <w:iCs/>
                <w:sz w:val="20"/>
                <w:szCs w:val="20"/>
              </w:rPr>
            </w:pPr>
            <w:r w:rsidRPr="00D52AA5">
              <w:rPr>
                <w:rFonts w:ascii="Tahoma" w:hAnsi="Tahoma" w:cs="Tahoma"/>
                <w:b/>
                <w:sz w:val="20"/>
                <w:szCs w:val="20"/>
              </w:rPr>
              <w:t>RQ-001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27E5857" w14:textId="06BC17F9" w:rsidR="003D73BE" w:rsidRPr="00D52AA5" w:rsidRDefault="003D73BE" w:rsidP="003D73BE">
            <w:pPr>
              <w:spacing w:after="0" w:line="240" w:lineRule="auto"/>
              <w:rPr>
                <w:rFonts w:ascii="Tahoma" w:eastAsia="Calibri" w:hAnsi="Tahoma" w:cs="Tahoma"/>
                <w:bCs/>
                <w:i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Como jugador, quiero moverme hacia la izquierda y la derecha para explorar el escenario de Chromia.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40FE39E" w14:textId="3A2BCEF0" w:rsidR="003D73BE" w:rsidRPr="00D52AA5" w:rsidRDefault="003D73BE" w:rsidP="003D73BE">
            <w:pPr>
              <w:spacing w:after="0" w:line="240" w:lineRule="auto"/>
              <w:rPr>
                <w:rFonts w:ascii="Tahoma" w:eastAsia="Calibri" w:hAnsi="Tahoma" w:cs="Tahoma"/>
                <w:bCs/>
                <w:i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Must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09BC7FD" w14:textId="77777777" w:rsidR="003D73BE" w:rsidRPr="00D52AA5" w:rsidRDefault="003D73BE" w:rsidP="003D73BE">
            <w:pPr>
              <w:spacing w:after="0" w:line="240" w:lineRule="auto"/>
              <w:rPr>
                <w:rFonts w:ascii="Tahoma" w:eastAsia="Calibri" w:hAnsi="Tahoma" w:cs="Tahoma"/>
                <w:bCs/>
                <w:i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iCs/>
                <w:sz w:val="20"/>
                <w:szCs w:val="20"/>
              </w:rPr>
              <w:t>RF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</w:tcPr>
          <w:p w14:paraId="23541977" w14:textId="08F66623" w:rsidR="003D73BE" w:rsidRPr="00D52AA5" w:rsidRDefault="003D73BE" w:rsidP="003D73BE">
            <w:pPr>
              <w:spacing w:after="0" w:line="240" w:lineRule="auto"/>
              <w:rPr>
                <w:rFonts w:ascii="Tahoma" w:eastAsia="Calibri" w:hAnsi="Tahoma" w:cs="Tahoma"/>
                <w:bCs/>
                <w:i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Usuario final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C61BB13" w14:textId="76787418" w:rsidR="003D73BE" w:rsidRPr="00D52AA5" w:rsidRDefault="003D73BE" w:rsidP="003D73BE">
            <w:pPr>
              <w:spacing w:after="0" w:line="240" w:lineRule="auto"/>
              <w:rPr>
                <w:rFonts w:ascii="Tahoma" w:eastAsia="Calibri" w:hAnsi="Tahoma" w:cs="Tahoma"/>
                <w:bCs/>
                <w:i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iCs/>
                <w:sz w:val="20"/>
                <w:szCs w:val="20"/>
              </w:rPr>
              <w:t>O1</w:t>
            </w:r>
          </w:p>
        </w:tc>
        <w:tc>
          <w:tcPr>
            <w:tcW w:w="5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C52C7BA" w14:textId="6D4FE6A7" w:rsidR="003D73BE" w:rsidRPr="00D52AA5" w:rsidRDefault="3A7DB6C2" w:rsidP="211F88CE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211F88CE">
              <w:rPr>
                <w:rFonts w:ascii="Tahoma" w:eastAsia="Calibri" w:hAnsi="Tahoma" w:cs="Tahoma"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922F4" w14:textId="77777777" w:rsidR="003D73BE" w:rsidRDefault="003D73BE" w:rsidP="003D73BE">
            <w:pPr>
              <w:pStyle w:val="paragraph"/>
              <w:spacing w:before="120" w:beforeAutospacing="0"/>
              <w:textAlignment w:val="baseline"/>
            </w:pPr>
            <w:r>
              <w:rPr>
                <w:rStyle w:val="normaltextrun"/>
                <w:rFonts w:ascii="Tahoma" w:eastAsiaTheme="majorEastAsia" w:hAnsi="Tahoma" w:cs="Tahoma"/>
                <w:sz w:val="20"/>
                <w:szCs w:val="20"/>
              </w:rPr>
              <w:t>El jugador pulsa las teclas o botones de dirección cuando el personaje está en el suelo, entonces se desplaza aplicando una aceleración hasta alcanzar su velocidad máxima.</w:t>
            </w:r>
            <w:r>
              <w:rPr>
                <w:rStyle w:val="eop"/>
                <w:rFonts w:ascii="Tahoma" w:eastAsiaTheme="majorEastAsia" w:hAnsi="Tahoma" w:cs="Tahoma"/>
                <w:sz w:val="20"/>
                <w:szCs w:val="20"/>
              </w:rPr>
              <w:t> </w:t>
            </w:r>
          </w:p>
          <w:p w14:paraId="0EC52648" w14:textId="3C6EDF9B" w:rsidR="003D73BE" w:rsidRPr="00D52AA5" w:rsidRDefault="003D73BE" w:rsidP="003D73BE">
            <w:pPr>
              <w:spacing w:after="0" w:line="240" w:lineRule="auto"/>
              <w:rPr>
                <w:rFonts w:ascii="Tahoma" w:eastAsia="Calibri" w:hAnsi="Tahoma" w:cs="Tahoma"/>
                <w:bCs/>
                <w:i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Una vez el jugador deja de pulsar la tecla, cuando está en el suelo, el personaje se detiene aplicando una fricción (no se frena en seco).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C5A4770" w14:textId="6E9A858C" w:rsidR="003D73BE" w:rsidRPr="00D52AA5" w:rsidRDefault="0015318D" w:rsidP="003D73BE">
            <w:pPr>
              <w:spacing w:after="0" w:line="240" w:lineRule="auto"/>
              <w:rPr>
                <w:rFonts w:ascii="Tahoma" w:eastAsia="Calibri" w:hAnsi="Tahoma" w:cs="Tahoma"/>
                <w:bCs/>
                <w:i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iCs/>
                <w:sz w:val="20"/>
                <w:szCs w:val="20"/>
              </w:rPr>
              <w:t>La velocidad máxima siempre se alcanza dentro de un rango de un rango de tiempo definido.</w:t>
            </w:r>
          </w:p>
        </w:tc>
      </w:tr>
      <w:tr w:rsidR="003D73BE" w:rsidRPr="00D52AA5" w14:paraId="31F6A3BE" w14:textId="77777777" w:rsidTr="211F88CE">
        <w:trPr>
          <w:trHeight w:val="567"/>
        </w:trPr>
        <w:tc>
          <w:tcPr>
            <w:tcW w:w="896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075F31" w14:textId="77777777" w:rsidR="003D73BE" w:rsidRPr="00D52AA5" w:rsidRDefault="003D73BE" w:rsidP="003D73BE">
            <w:pPr>
              <w:spacing w:after="0" w:line="240" w:lineRule="auto"/>
              <w:rPr>
                <w:rFonts w:ascii="Tahoma" w:hAnsi="Tahoma" w:cs="Tahoma"/>
                <w:b/>
                <w:sz w:val="20"/>
                <w:szCs w:val="20"/>
              </w:rPr>
            </w:pPr>
            <w:r w:rsidRPr="00D52AA5">
              <w:rPr>
                <w:rFonts w:ascii="Tahoma" w:hAnsi="Tahoma" w:cs="Tahoma"/>
                <w:b/>
                <w:sz w:val="20"/>
                <w:szCs w:val="20"/>
              </w:rPr>
              <w:t>RQ-002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4DBBA7C" w14:textId="3803CDAB" w:rsidR="003D73BE" w:rsidRPr="00D52AA5" w:rsidRDefault="003D73BE" w:rsidP="003D73BE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Como jugador, quiero saltar y realizar un segundo salto en el aire para alcanzar plataformas elevadas y corregir mi trayectoria.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C8DFF2A" w14:textId="71A099D3" w:rsidR="003D73BE" w:rsidRPr="00D52AA5" w:rsidRDefault="003D73BE" w:rsidP="003D73BE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Must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E82B91D" w14:textId="77777777" w:rsidR="003D73BE" w:rsidRPr="00D52AA5" w:rsidRDefault="003D73BE" w:rsidP="003D73BE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hAnsi="Tahoma" w:cs="Tahoma"/>
                <w:bCs/>
                <w:sz w:val="20"/>
                <w:szCs w:val="20"/>
              </w:rPr>
              <w:t>RF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</w:tcPr>
          <w:p w14:paraId="6804529E" w14:textId="283D7E7B" w:rsidR="003D73BE" w:rsidRPr="00D52AA5" w:rsidRDefault="003D73BE" w:rsidP="003D73BE">
            <w:pPr>
              <w:spacing w:after="0" w:line="240" w:lineRule="auto"/>
              <w:rPr>
                <w:rFonts w:ascii="Tahoma" w:eastAsia="Calibri" w:hAnsi="Tahoma" w:cs="Tahoma"/>
                <w:bCs/>
                <w:i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Usuario final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8E26360" w14:textId="77777777" w:rsidR="003D73BE" w:rsidRPr="00D52AA5" w:rsidRDefault="003D73BE" w:rsidP="003D73BE">
            <w:pPr>
              <w:spacing w:after="0" w:line="240" w:lineRule="auto"/>
              <w:rPr>
                <w:rFonts w:ascii="Tahoma" w:eastAsia="Calibri" w:hAnsi="Tahoma" w:cs="Tahoma"/>
                <w:bCs/>
                <w:i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iCs/>
                <w:sz w:val="20"/>
                <w:szCs w:val="20"/>
              </w:rPr>
              <w:t>O1</w:t>
            </w:r>
          </w:p>
        </w:tc>
        <w:tc>
          <w:tcPr>
            <w:tcW w:w="5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00B0388" w14:textId="1ECC3A81" w:rsidR="003D73BE" w:rsidRPr="00D52AA5" w:rsidRDefault="44C25DC9" w:rsidP="211F88CE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211F88CE">
              <w:rPr>
                <w:rFonts w:ascii="Tahoma" w:eastAsia="Calibri" w:hAnsi="Tahoma" w:cs="Tahoma"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25CDD" w14:textId="77777777" w:rsidR="003D73BE" w:rsidRDefault="003D73BE" w:rsidP="003D73BE">
            <w:pPr>
              <w:pStyle w:val="paragraph"/>
              <w:spacing w:before="120" w:beforeAutospacing="0"/>
              <w:textAlignment w:val="baseline"/>
            </w:pPr>
            <w:r>
              <w:rPr>
                <w:rStyle w:val="normaltextrun"/>
                <w:rFonts w:ascii="Tahoma" w:eastAsiaTheme="majorEastAsia" w:hAnsi="Tahoma" w:cs="Tahoma"/>
                <w:sz w:val="20"/>
                <w:szCs w:val="20"/>
              </w:rPr>
              <w:t>El jugador está en el suelo, cuando mantiene pulsado el botón de salto, entonces alcanza la altura máxima. Si lo suelta rápido, realiza un salto corto.</w:t>
            </w:r>
            <w:r>
              <w:rPr>
                <w:rStyle w:val="eop"/>
                <w:rFonts w:ascii="Tahoma" w:eastAsiaTheme="majorEastAsia" w:hAnsi="Tahoma" w:cs="Tahoma"/>
                <w:sz w:val="20"/>
                <w:szCs w:val="20"/>
              </w:rPr>
              <w:t> </w:t>
            </w:r>
          </w:p>
          <w:p w14:paraId="7193784E" w14:textId="6D219367" w:rsidR="003D73BE" w:rsidRPr="00D52AA5" w:rsidRDefault="003D73BE" w:rsidP="003D73BE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Dado que el jugador está en el aire, cuando pulsa el salto por segunda vez, entonces recibe un nuevo impulso vertical. Solo puede hacerlo una vez por salto.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17B4AF0" w14:textId="297D1837" w:rsidR="003D73BE" w:rsidRPr="00D52AA5" w:rsidRDefault="00342892" w:rsidP="003D73BE">
            <w:pPr>
              <w:spacing w:after="0" w:line="240" w:lineRule="auto"/>
              <w:rPr>
                <w:rFonts w:ascii="Tahoma" w:eastAsia="Calibri" w:hAnsi="Tahoma" w:cs="Tahoma"/>
                <w:bCs/>
                <w:i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iCs/>
                <w:sz w:val="20"/>
                <w:szCs w:val="20"/>
              </w:rPr>
              <w:t>La a</w:t>
            </w:r>
            <w:r w:rsidRPr="00342892">
              <w:rPr>
                <w:rFonts w:ascii="Tahoma" w:eastAsia="Calibri" w:hAnsi="Tahoma" w:cs="Tahoma"/>
                <w:bCs/>
                <w:iCs/>
                <w:sz w:val="20"/>
                <w:szCs w:val="20"/>
              </w:rPr>
              <w:t>ltura máxima del salto</w:t>
            </w:r>
            <w:r>
              <w:rPr>
                <w:rFonts w:ascii="Tahoma" w:eastAsia="Calibri" w:hAnsi="Tahoma" w:cs="Tahoma"/>
                <w:bCs/>
                <w:iCs/>
                <w:sz w:val="20"/>
                <w:szCs w:val="20"/>
              </w:rPr>
              <w:t xml:space="preserve"> siempre está</w:t>
            </w:r>
            <w:r w:rsidRPr="00342892">
              <w:rPr>
                <w:rFonts w:ascii="Tahoma" w:eastAsia="Calibri" w:hAnsi="Tahoma" w:cs="Tahoma"/>
                <w:bCs/>
                <w:iCs/>
                <w:sz w:val="20"/>
                <w:szCs w:val="20"/>
              </w:rPr>
              <w:t xml:space="preserve"> dentro de</w:t>
            </w:r>
            <w:r>
              <w:rPr>
                <w:rFonts w:ascii="Tahoma" w:eastAsia="Calibri" w:hAnsi="Tahoma" w:cs="Tahoma"/>
                <w:bCs/>
                <w:iCs/>
                <w:sz w:val="20"/>
                <w:szCs w:val="20"/>
              </w:rPr>
              <w:t xml:space="preserve"> un</w:t>
            </w:r>
            <w:r w:rsidRPr="00342892">
              <w:rPr>
                <w:rFonts w:ascii="Tahoma" w:eastAsia="Calibri" w:hAnsi="Tahoma" w:cs="Tahoma"/>
                <w:bCs/>
                <w:iCs/>
                <w:sz w:val="20"/>
                <w:szCs w:val="20"/>
              </w:rPr>
              <w:t xml:space="preserve"> rango definido</w:t>
            </w:r>
            <w:r w:rsidR="0015318D">
              <w:rPr>
                <w:rFonts w:ascii="Tahoma" w:eastAsia="Calibri" w:hAnsi="Tahoma" w:cs="Tahoma"/>
                <w:bCs/>
                <w:iCs/>
                <w:sz w:val="20"/>
                <w:szCs w:val="20"/>
              </w:rPr>
              <w:t>.</w:t>
            </w:r>
          </w:p>
        </w:tc>
      </w:tr>
      <w:tr w:rsidR="00342892" w:rsidRPr="00D52AA5" w14:paraId="25F8EB68" w14:textId="77777777" w:rsidTr="211F88CE">
        <w:trPr>
          <w:trHeight w:val="567"/>
        </w:trPr>
        <w:tc>
          <w:tcPr>
            <w:tcW w:w="896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F47F99" w14:textId="66905132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/>
                <w:sz w:val="20"/>
                <w:szCs w:val="20"/>
              </w:rPr>
              <w:t> </w:t>
            </w:r>
            <w:r w:rsidRPr="00D52AA5">
              <w:rPr>
                <w:rFonts w:ascii="Tahoma" w:hAnsi="Tahoma" w:cs="Tahoma"/>
                <w:b/>
                <w:sz w:val="20"/>
                <w:szCs w:val="20"/>
              </w:rPr>
              <w:t>RQ-003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7CFE6AE" w14:textId="6C2005E5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Como jugador, quiero realizar un impulso rápido horizontal para esquivar ataques y superar fosos grandes.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DD1495F" w14:textId="04523EDF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Must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F8A923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 RF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</w:tcPr>
          <w:p w14:paraId="0E7D8593" w14:textId="19AD05AA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Usuario final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7A1493" w14:textId="4987D49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O1</w:t>
            </w:r>
          </w:p>
        </w:tc>
        <w:tc>
          <w:tcPr>
            <w:tcW w:w="5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673F968" w14:textId="5972BAB3" w:rsidR="00342892" w:rsidRPr="00D52AA5" w:rsidRDefault="617B12C2" w:rsidP="211F88CE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211F88CE">
              <w:rPr>
                <w:rFonts w:ascii="Tahoma" w:eastAsia="Calibri" w:hAnsi="Tahoma" w:cs="Tahoma"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A33F8DB" w14:textId="4F6C8AD3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Cuando el jugador usa el dash, se desplaza rápidamente varios píxeles y es invulnerable durante un corto periodo de tiempo.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185080" w14:textId="77777777" w:rsidR="00342892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i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iCs/>
                <w:sz w:val="20"/>
                <w:szCs w:val="20"/>
              </w:rPr>
              <w:t xml:space="preserve">La </w:t>
            </w:r>
          </w:p>
          <w:p w14:paraId="06DEA1FC" w14:textId="6AD51710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iCs/>
                <w:sz w:val="20"/>
                <w:szCs w:val="20"/>
              </w:rPr>
              <w:t>d</w:t>
            </w:r>
            <w:r w:rsidRPr="008D5373">
              <w:rPr>
                <w:rFonts w:ascii="Tahoma" w:eastAsia="Calibri" w:hAnsi="Tahoma" w:cs="Tahoma"/>
                <w:bCs/>
                <w:iCs/>
                <w:sz w:val="20"/>
                <w:szCs w:val="20"/>
              </w:rPr>
              <w:t>istancia del dash</w:t>
            </w:r>
            <w:r>
              <w:rPr>
                <w:rFonts w:ascii="Tahoma" w:eastAsia="Calibri" w:hAnsi="Tahoma" w:cs="Tahoma"/>
                <w:bCs/>
                <w:iCs/>
                <w:sz w:val="20"/>
                <w:szCs w:val="20"/>
              </w:rPr>
              <w:t xml:space="preserve"> es siempre</w:t>
            </w:r>
            <w:r w:rsidRPr="008D5373">
              <w:rPr>
                <w:rFonts w:ascii="Tahoma" w:eastAsia="Calibri" w:hAnsi="Tahoma" w:cs="Tahoma"/>
                <w:bCs/>
                <w:iCs/>
                <w:sz w:val="20"/>
                <w:szCs w:val="20"/>
              </w:rPr>
              <w:t xml:space="preserve"> constante.</w:t>
            </w:r>
          </w:p>
        </w:tc>
      </w:tr>
      <w:tr w:rsidR="00342892" w:rsidRPr="00D52AA5" w14:paraId="2D38FDDC" w14:textId="77777777" w:rsidTr="211F88CE">
        <w:trPr>
          <w:trHeight w:val="567"/>
        </w:trPr>
        <w:tc>
          <w:tcPr>
            <w:tcW w:w="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6BCAB9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/>
                <w:sz w:val="20"/>
                <w:szCs w:val="20"/>
              </w:rPr>
              <w:t> </w:t>
            </w:r>
            <w:r w:rsidRPr="00D52AA5">
              <w:rPr>
                <w:rFonts w:ascii="Tahoma" w:hAnsi="Tahoma" w:cs="Tahoma"/>
                <w:b/>
                <w:sz w:val="20"/>
                <w:szCs w:val="20"/>
              </w:rPr>
              <w:t>RQ-004</w:t>
            </w:r>
          </w:p>
        </w:tc>
        <w:tc>
          <w:tcPr>
            <w:tcW w:w="4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74D0229" w14:textId="45AB887D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Como jugador, quiero dar un golpe cuerpo a cuerpo de corto alcance para dañar a los enemigos.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058A867" w14:textId="3000D45A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Must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413229" w14:textId="642DEBC4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 RF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42E3852" w14:textId="4753A59E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Usuario final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337974" w14:textId="6AE07AE8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O1</w:t>
            </w:r>
          </w:p>
          <w:p w14:paraId="0DC744EA" w14:textId="719106DE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</w:p>
        </w:tc>
        <w:tc>
          <w:tcPr>
            <w:tcW w:w="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AB7C88" w14:textId="7711B1AB" w:rsidR="00342892" w:rsidRPr="00D52AA5" w:rsidRDefault="735B595D" w:rsidP="211F88CE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211F88CE">
              <w:rPr>
                <w:rFonts w:ascii="Tahoma" w:eastAsia="Calibri" w:hAnsi="Tahoma" w:cs="Tahoma"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7C80854" w14:textId="0731D0F6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Cuando el jugador ataca y el área del arma coincide con el enemigo, entonces este recibe el daño base configurado.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F460FA" w14:textId="68FCE40C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8D5373">
              <w:rPr>
                <w:rFonts w:ascii="Tahoma" w:eastAsia="Calibri" w:hAnsi="Tahoma" w:cs="Tahoma"/>
                <w:bCs/>
                <w:sz w:val="20"/>
                <w:szCs w:val="20"/>
              </w:rPr>
              <w:t>Daño aplicado correctamente en el 100% de colisiones detectadas.</w:t>
            </w:r>
          </w:p>
        </w:tc>
      </w:tr>
      <w:tr w:rsidR="00342892" w:rsidRPr="00D52AA5" w14:paraId="7069C0AE" w14:textId="77777777" w:rsidTr="211F88CE">
        <w:trPr>
          <w:trHeight w:val="567"/>
        </w:trPr>
        <w:tc>
          <w:tcPr>
            <w:tcW w:w="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6FACBF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/>
                <w:sz w:val="20"/>
                <w:szCs w:val="20"/>
              </w:rPr>
            </w:pPr>
            <w:r w:rsidRPr="00D52AA5">
              <w:rPr>
                <w:rFonts w:ascii="Tahoma" w:hAnsi="Tahoma" w:cs="Tahoma"/>
                <w:b/>
                <w:sz w:val="20"/>
                <w:szCs w:val="20"/>
              </w:rPr>
              <w:t>RQ-005</w:t>
            </w:r>
          </w:p>
        </w:tc>
        <w:tc>
          <w:tcPr>
            <w:tcW w:w="4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D4314B3" w14:textId="7613A2CA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Como jugador, quiero usar un poder que me otorgue velocidad para superar obstáculos y sorprender a los enemigos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17DCD80" w14:textId="55986BD4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Must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41835D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RF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65954C9" w14:textId="4146FDCC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Usuario final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16803C" w14:textId="5827F15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O1</w:t>
            </w:r>
            <w:r>
              <w:rPr>
                <w:rFonts w:ascii="Tahoma" w:eastAsia="Calibri" w:hAnsi="Tahoma" w:cs="Tahoma"/>
                <w:bCs/>
                <w:sz w:val="20"/>
                <w:szCs w:val="20"/>
              </w:rPr>
              <w:t>, O4</w:t>
            </w:r>
          </w:p>
        </w:tc>
        <w:tc>
          <w:tcPr>
            <w:tcW w:w="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422FC6" w14:textId="7BEE03E8" w:rsidR="00342892" w:rsidRPr="00D52AA5" w:rsidRDefault="6F278F3E" w:rsidP="211F88CE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211F88CE">
              <w:rPr>
                <w:rFonts w:ascii="Tahoma" w:eastAsia="Calibri" w:hAnsi="Tahoma" w:cs="Tahoma"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1A2CE03" w14:textId="77777777" w:rsidR="00342892" w:rsidRDefault="00342892" w:rsidP="00342892">
            <w:pPr>
              <w:pStyle w:val="paragraph"/>
              <w:spacing w:before="120" w:beforeAutospacing="0"/>
              <w:textAlignment w:val="baseline"/>
            </w:pPr>
            <w:r>
              <w:rPr>
                <w:rStyle w:val="normaltextrun"/>
                <w:rFonts w:ascii="Tahoma" w:eastAsiaTheme="majorEastAsia" w:hAnsi="Tahoma" w:cs="Tahoma"/>
                <w:sz w:val="20"/>
                <w:szCs w:val="20"/>
              </w:rPr>
              <w:t>Una vez el jugador activa el poder de velocidad, podrá moverse rápidamente por el escenario durante un breve periodo de tiempo.</w:t>
            </w:r>
            <w:r>
              <w:rPr>
                <w:rStyle w:val="eop"/>
                <w:rFonts w:ascii="Tahoma" w:eastAsiaTheme="majorEastAsia" w:hAnsi="Tahoma" w:cs="Tahoma"/>
                <w:sz w:val="20"/>
                <w:szCs w:val="20"/>
              </w:rPr>
              <w:t> </w:t>
            </w:r>
          </w:p>
          <w:p w14:paraId="0DC641BA" w14:textId="77777777" w:rsidR="00342892" w:rsidRDefault="00342892" w:rsidP="00342892">
            <w:pPr>
              <w:pStyle w:val="paragraph"/>
              <w:spacing w:before="120" w:beforeAutospacing="0"/>
              <w:textAlignment w:val="baseline"/>
            </w:pPr>
            <w:r>
              <w:rPr>
                <w:rStyle w:val="eop"/>
                <w:rFonts w:ascii="Tahoma" w:eastAsiaTheme="majorEastAsia" w:hAnsi="Tahoma" w:cs="Tahoma"/>
                <w:sz w:val="20"/>
                <w:szCs w:val="20"/>
              </w:rPr>
              <w:t> </w:t>
            </w:r>
          </w:p>
          <w:p w14:paraId="5EB29DE9" w14:textId="09D44122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El jugador solo podrá usar el poder tras derrotar al primer jefe.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60DF78" w14:textId="71D7943F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La d</w:t>
            </w:r>
            <w:r w:rsidRPr="00254731">
              <w:rPr>
                <w:rFonts w:ascii="Tahoma" w:eastAsia="Calibri" w:hAnsi="Tahoma" w:cs="Tahoma"/>
                <w:bCs/>
                <w:sz w:val="20"/>
                <w:szCs w:val="20"/>
              </w:rPr>
              <w:t xml:space="preserve">uración del poder </w:t>
            </w:r>
            <w:r>
              <w:rPr>
                <w:rFonts w:ascii="Tahoma" w:eastAsia="Calibri" w:hAnsi="Tahoma" w:cs="Tahoma"/>
                <w:bCs/>
                <w:sz w:val="20"/>
                <w:szCs w:val="20"/>
              </w:rPr>
              <w:t xml:space="preserve">siempre está </w:t>
            </w:r>
            <w:r w:rsidRPr="00254731">
              <w:rPr>
                <w:rFonts w:ascii="Tahoma" w:eastAsia="Calibri" w:hAnsi="Tahoma" w:cs="Tahoma"/>
                <w:bCs/>
                <w:sz w:val="20"/>
                <w:szCs w:val="20"/>
              </w:rPr>
              <w:t>dentro de</w:t>
            </w:r>
            <w:r>
              <w:rPr>
                <w:rFonts w:ascii="Tahoma" w:eastAsia="Calibri" w:hAnsi="Tahoma" w:cs="Tahoma"/>
                <w:bCs/>
                <w:sz w:val="20"/>
                <w:szCs w:val="20"/>
              </w:rPr>
              <w:t xml:space="preserve"> un</w:t>
            </w:r>
            <w:r w:rsidRPr="00254731">
              <w:rPr>
                <w:rFonts w:ascii="Tahoma" w:eastAsia="Calibri" w:hAnsi="Tahoma" w:cs="Tahoma"/>
                <w:bCs/>
                <w:sz w:val="20"/>
                <w:szCs w:val="20"/>
              </w:rPr>
              <w:t xml:space="preserve"> rango definido</w:t>
            </w:r>
            <w:r w:rsidR="0015318D">
              <w:rPr>
                <w:rFonts w:ascii="Tahoma" w:eastAsia="Calibri" w:hAnsi="Tahoma" w:cs="Tahoma"/>
                <w:bCs/>
                <w:sz w:val="20"/>
                <w:szCs w:val="20"/>
              </w:rPr>
              <w:t>.</w:t>
            </w:r>
          </w:p>
        </w:tc>
      </w:tr>
      <w:tr w:rsidR="00342892" w:rsidRPr="00D52AA5" w14:paraId="592E1C5D" w14:textId="77777777" w:rsidTr="211F88CE">
        <w:trPr>
          <w:trHeight w:val="567"/>
        </w:trPr>
        <w:tc>
          <w:tcPr>
            <w:tcW w:w="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11B4FF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/>
                <w:sz w:val="20"/>
                <w:szCs w:val="20"/>
              </w:rPr>
            </w:pPr>
            <w:r w:rsidRPr="00D52AA5">
              <w:rPr>
                <w:rFonts w:ascii="Tahoma" w:hAnsi="Tahoma" w:cs="Tahoma"/>
                <w:b/>
                <w:sz w:val="20"/>
                <w:szCs w:val="20"/>
              </w:rPr>
              <w:t>RQ-006</w:t>
            </w:r>
          </w:p>
        </w:tc>
        <w:tc>
          <w:tcPr>
            <w:tcW w:w="4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6594FC3" w14:textId="74C7D5B9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Como jugador, quiero usar un poder que me otorgue fuerza para romper objetos y causar más daño a los enemigos.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B55BD5D" w14:textId="2C4B17AB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Must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4E643C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RF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1684EA0" w14:textId="567BD5AD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Usuario final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9D417E" w14:textId="4EFF1165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O1, O</w:t>
            </w:r>
            <w:r>
              <w:rPr>
                <w:rFonts w:ascii="Tahoma" w:eastAsia="Calibri" w:hAnsi="Tahoma" w:cs="Tahoma"/>
                <w:bCs/>
                <w:sz w:val="20"/>
                <w:szCs w:val="20"/>
              </w:rPr>
              <w:t>4</w:t>
            </w:r>
          </w:p>
        </w:tc>
        <w:tc>
          <w:tcPr>
            <w:tcW w:w="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E651CC" w14:textId="1FBD0BF1" w:rsidR="00342892" w:rsidRPr="00D52AA5" w:rsidRDefault="04D8D188" w:rsidP="211F88CE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211F88CE">
              <w:rPr>
                <w:rFonts w:ascii="Tahoma" w:eastAsia="Calibri" w:hAnsi="Tahoma" w:cs="Tahoma"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091715F" w14:textId="77777777" w:rsidR="00342892" w:rsidRDefault="00342892" w:rsidP="00342892">
            <w:pPr>
              <w:pStyle w:val="paragraph"/>
              <w:spacing w:before="120" w:beforeAutospacing="0"/>
              <w:textAlignment w:val="baseline"/>
            </w:pPr>
            <w:r>
              <w:rPr>
                <w:rStyle w:val="normaltextrun"/>
                <w:rFonts w:ascii="Tahoma" w:eastAsiaTheme="majorEastAsia" w:hAnsi="Tahoma" w:cs="Tahoma"/>
                <w:sz w:val="20"/>
                <w:szCs w:val="20"/>
              </w:rPr>
              <w:t>Cuando el jugador activa el poder de fuerza, podrá romper objetos y obstáculos determinados, y causará un mayor porcentaje de daño durante un breve periodo de tiempo.</w:t>
            </w:r>
            <w:r>
              <w:rPr>
                <w:rStyle w:val="eop"/>
                <w:rFonts w:ascii="Tahoma" w:eastAsiaTheme="majorEastAsia" w:hAnsi="Tahoma" w:cs="Tahoma"/>
                <w:sz w:val="20"/>
                <w:szCs w:val="20"/>
              </w:rPr>
              <w:t> </w:t>
            </w:r>
          </w:p>
          <w:p w14:paraId="66B6FA10" w14:textId="77777777" w:rsidR="00342892" w:rsidRDefault="00342892" w:rsidP="00342892">
            <w:pPr>
              <w:pStyle w:val="paragraph"/>
              <w:spacing w:before="120" w:beforeAutospacing="0"/>
              <w:textAlignment w:val="baseline"/>
            </w:pPr>
            <w:r>
              <w:rPr>
                <w:rStyle w:val="eop"/>
                <w:rFonts w:ascii="Tahoma" w:eastAsiaTheme="majorEastAsia" w:hAnsi="Tahoma" w:cs="Tahoma"/>
                <w:sz w:val="20"/>
                <w:szCs w:val="20"/>
              </w:rPr>
              <w:t> </w:t>
            </w:r>
          </w:p>
          <w:p w14:paraId="6EDCBC79" w14:textId="14A42CA1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El jugador solo podrá usar el poder tras derrotar al segundo jefe.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376518" w14:textId="58EAC176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La d</w:t>
            </w:r>
            <w:r w:rsidRPr="00254731">
              <w:rPr>
                <w:rFonts w:ascii="Tahoma" w:eastAsia="Calibri" w:hAnsi="Tahoma" w:cs="Tahoma"/>
                <w:bCs/>
                <w:sz w:val="20"/>
                <w:szCs w:val="20"/>
              </w:rPr>
              <w:t xml:space="preserve">uración del poder </w:t>
            </w:r>
            <w:r>
              <w:rPr>
                <w:rFonts w:ascii="Tahoma" w:eastAsia="Calibri" w:hAnsi="Tahoma" w:cs="Tahoma"/>
                <w:bCs/>
                <w:sz w:val="20"/>
                <w:szCs w:val="20"/>
              </w:rPr>
              <w:t xml:space="preserve">siempre está </w:t>
            </w:r>
            <w:r w:rsidRPr="00254731">
              <w:rPr>
                <w:rFonts w:ascii="Tahoma" w:eastAsia="Calibri" w:hAnsi="Tahoma" w:cs="Tahoma"/>
                <w:bCs/>
                <w:sz w:val="20"/>
                <w:szCs w:val="20"/>
              </w:rPr>
              <w:t>dentro de</w:t>
            </w:r>
            <w:r>
              <w:rPr>
                <w:rFonts w:ascii="Tahoma" w:eastAsia="Calibri" w:hAnsi="Tahoma" w:cs="Tahoma"/>
                <w:bCs/>
                <w:sz w:val="20"/>
                <w:szCs w:val="20"/>
              </w:rPr>
              <w:t xml:space="preserve"> un</w:t>
            </w:r>
            <w:r w:rsidRPr="00254731">
              <w:rPr>
                <w:rFonts w:ascii="Tahoma" w:eastAsia="Calibri" w:hAnsi="Tahoma" w:cs="Tahoma"/>
                <w:bCs/>
                <w:sz w:val="20"/>
                <w:szCs w:val="20"/>
              </w:rPr>
              <w:t xml:space="preserve"> rango definido</w:t>
            </w:r>
            <w:r w:rsidR="0015318D">
              <w:rPr>
                <w:rFonts w:ascii="Tahoma" w:eastAsia="Calibri" w:hAnsi="Tahoma" w:cs="Tahoma"/>
                <w:bCs/>
                <w:sz w:val="20"/>
                <w:szCs w:val="20"/>
              </w:rPr>
              <w:t>.</w:t>
            </w:r>
          </w:p>
        </w:tc>
      </w:tr>
      <w:tr w:rsidR="00342892" w:rsidRPr="00D52AA5" w14:paraId="5EFA1CD8" w14:textId="77777777" w:rsidTr="211F88CE">
        <w:trPr>
          <w:trHeight w:val="567"/>
        </w:trPr>
        <w:tc>
          <w:tcPr>
            <w:tcW w:w="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030309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/>
                <w:sz w:val="20"/>
                <w:szCs w:val="20"/>
              </w:rPr>
            </w:pPr>
            <w:r w:rsidRPr="00D52AA5">
              <w:rPr>
                <w:rFonts w:ascii="Tahoma" w:hAnsi="Tahoma" w:cs="Tahoma"/>
                <w:b/>
                <w:sz w:val="20"/>
                <w:szCs w:val="20"/>
              </w:rPr>
              <w:t>RQ-007</w:t>
            </w:r>
          </w:p>
        </w:tc>
        <w:tc>
          <w:tcPr>
            <w:tcW w:w="4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39855A5" w14:textId="243DD13E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Como jugador, quiero usar un poder que me otorgue un escudo para protegerme del daño de los enemigos y el entorno.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61A91ED" w14:textId="0D8A991F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Must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5D1C06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RF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308CD60" w14:textId="78501A4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Usuario final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BBA262" w14:textId="220646C0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O1, O</w:t>
            </w:r>
            <w:r>
              <w:rPr>
                <w:rFonts w:ascii="Tahoma" w:eastAsia="Calibri" w:hAnsi="Tahoma" w:cs="Tahoma"/>
                <w:bCs/>
                <w:sz w:val="20"/>
                <w:szCs w:val="20"/>
              </w:rPr>
              <w:t>4</w:t>
            </w:r>
          </w:p>
        </w:tc>
        <w:tc>
          <w:tcPr>
            <w:tcW w:w="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516084" w14:textId="3CF91CA9" w:rsidR="00342892" w:rsidRPr="00D52AA5" w:rsidRDefault="675401AE" w:rsidP="211F88CE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211F88CE">
              <w:rPr>
                <w:rFonts w:ascii="Tahoma" w:eastAsia="Calibri" w:hAnsi="Tahoma" w:cs="Tahoma"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F0468D9" w14:textId="77777777" w:rsidR="00342892" w:rsidRDefault="00342892" w:rsidP="00342892">
            <w:pPr>
              <w:pStyle w:val="paragraph"/>
              <w:spacing w:before="120" w:beforeAutospacing="0"/>
              <w:textAlignment w:val="baseline"/>
            </w:pPr>
            <w:r>
              <w:rPr>
                <w:rStyle w:val="normaltextrun"/>
                <w:rFonts w:ascii="Tahoma" w:eastAsiaTheme="majorEastAsia" w:hAnsi="Tahoma" w:cs="Tahoma"/>
                <w:sz w:val="20"/>
                <w:szCs w:val="20"/>
              </w:rPr>
              <w:t>Cuando el jugador activa el poder de escudo, será protegido de cualquier daño durante unos instantes.</w:t>
            </w:r>
            <w:r>
              <w:rPr>
                <w:rStyle w:val="eop"/>
                <w:rFonts w:ascii="Tahoma" w:eastAsiaTheme="majorEastAsia" w:hAnsi="Tahoma" w:cs="Tahoma"/>
                <w:sz w:val="20"/>
                <w:szCs w:val="20"/>
              </w:rPr>
              <w:t> </w:t>
            </w:r>
          </w:p>
          <w:p w14:paraId="57371E47" w14:textId="77777777" w:rsidR="00342892" w:rsidRDefault="00342892" w:rsidP="00342892">
            <w:pPr>
              <w:pStyle w:val="paragraph"/>
              <w:spacing w:before="120" w:beforeAutospacing="0"/>
              <w:textAlignment w:val="baseline"/>
            </w:pPr>
            <w:r>
              <w:rPr>
                <w:rStyle w:val="eop"/>
                <w:rFonts w:ascii="Tahoma" w:eastAsiaTheme="majorEastAsia" w:hAnsi="Tahoma" w:cs="Tahoma"/>
                <w:sz w:val="20"/>
                <w:szCs w:val="20"/>
              </w:rPr>
              <w:t> </w:t>
            </w:r>
          </w:p>
          <w:p w14:paraId="7CF09CC3" w14:textId="789174A3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El jugador solo podrá usar el poder tras derrotar al tercer jefe.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BAEBF0" w14:textId="51FB580B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La d</w:t>
            </w:r>
            <w:r w:rsidRPr="00254731">
              <w:rPr>
                <w:rFonts w:ascii="Tahoma" w:eastAsia="Calibri" w:hAnsi="Tahoma" w:cs="Tahoma"/>
                <w:bCs/>
                <w:sz w:val="20"/>
                <w:szCs w:val="20"/>
              </w:rPr>
              <w:t xml:space="preserve">uración del poder </w:t>
            </w:r>
            <w:r>
              <w:rPr>
                <w:rFonts w:ascii="Tahoma" w:eastAsia="Calibri" w:hAnsi="Tahoma" w:cs="Tahoma"/>
                <w:bCs/>
                <w:sz w:val="20"/>
                <w:szCs w:val="20"/>
              </w:rPr>
              <w:t xml:space="preserve">siempre está </w:t>
            </w:r>
            <w:r w:rsidRPr="00254731">
              <w:rPr>
                <w:rFonts w:ascii="Tahoma" w:eastAsia="Calibri" w:hAnsi="Tahoma" w:cs="Tahoma"/>
                <w:bCs/>
                <w:sz w:val="20"/>
                <w:szCs w:val="20"/>
              </w:rPr>
              <w:t>dentro de</w:t>
            </w:r>
            <w:r>
              <w:rPr>
                <w:rFonts w:ascii="Tahoma" w:eastAsia="Calibri" w:hAnsi="Tahoma" w:cs="Tahoma"/>
                <w:bCs/>
                <w:sz w:val="20"/>
                <w:szCs w:val="20"/>
              </w:rPr>
              <w:t xml:space="preserve"> un</w:t>
            </w:r>
            <w:r w:rsidRPr="00254731">
              <w:rPr>
                <w:rFonts w:ascii="Tahoma" w:eastAsia="Calibri" w:hAnsi="Tahoma" w:cs="Tahoma"/>
                <w:bCs/>
                <w:sz w:val="20"/>
                <w:szCs w:val="20"/>
              </w:rPr>
              <w:t xml:space="preserve"> rango definido</w:t>
            </w:r>
            <w:r w:rsidR="0015318D">
              <w:rPr>
                <w:rFonts w:ascii="Tahoma" w:eastAsia="Calibri" w:hAnsi="Tahoma" w:cs="Tahoma"/>
                <w:bCs/>
                <w:sz w:val="20"/>
                <w:szCs w:val="20"/>
              </w:rPr>
              <w:t>.</w:t>
            </w:r>
          </w:p>
        </w:tc>
      </w:tr>
      <w:tr w:rsidR="00342892" w:rsidRPr="00D52AA5" w14:paraId="67C9D1E7" w14:textId="77777777" w:rsidTr="211F88CE">
        <w:trPr>
          <w:trHeight w:val="567"/>
        </w:trPr>
        <w:tc>
          <w:tcPr>
            <w:tcW w:w="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316F53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/>
                <w:sz w:val="20"/>
                <w:szCs w:val="20"/>
              </w:rPr>
            </w:pPr>
            <w:r w:rsidRPr="00D52AA5">
              <w:rPr>
                <w:rFonts w:ascii="Tahoma" w:hAnsi="Tahoma" w:cs="Tahoma"/>
                <w:b/>
                <w:sz w:val="20"/>
                <w:szCs w:val="20"/>
              </w:rPr>
              <w:t>RQ-008</w:t>
            </w:r>
          </w:p>
        </w:tc>
        <w:tc>
          <w:tcPr>
            <w:tcW w:w="4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F88895C" w14:textId="3E2F3E2E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Como jugador, quiero cambiar entre los poderes obtenidos (Celeste, Rojo, Amarillo) para resolver distintos retos.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40A6FD4" w14:textId="1F83DAE1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Must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70F6F3" w14:textId="0225A86C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RF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BBEA771" w14:textId="756225C2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Usuario final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2A4164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O1,</w:t>
            </w:r>
          </w:p>
          <w:p w14:paraId="6C1B5AAA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O4</w:t>
            </w:r>
          </w:p>
        </w:tc>
        <w:tc>
          <w:tcPr>
            <w:tcW w:w="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721494" w14:textId="63A1E2E5" w:rsidR="00342892" w:rsidRPr="00D52AA5" w:rsidRDefault="0DCAB88D" w:rsidP="211F88CE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211F88CE">
              <w:rPr>
                <w:rFonts w:ascii="Tahoma" w:eastAsia="Calibri" w:hAnsi="Tahoma" w:cs="Tahoma"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38C7676" w14:textId="1ED84654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Cuando un poder está activo y el jugador selecciona otro distinto, entonces el estado cambia al nuevo y el anterior se desactiva inmediatamente (solo uno activo a la vez).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A98115" w14:textId="337FDB92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254731">
              <w:rPr>
                <w:rFonts w:ascii="Tahoma" w:eastAsia="Calibri" w:hAnsi="Tahoma" w:cs="Tahoma"/>
                <w:bCs/>
                <w:sz w:val="20"/>
                <w:szCs w:val="20"/>
              </w:rPr>
              <w:t xml:space="preserve">Tiempo de cambio </w:t>
            </w:r>
            <w:r w:rsidR="0015318D">
              <w:rPr>
                <w:rFonts w:ascii="Tahoma" w:eastAsia="Calibri" w:hAnsi="Tahoma" w:cs="Tahoma"/>
                <w:bCs/>
                <w:sz w:val="20"/>
                <w:szCs w:val="20"/>
              </w:rPr>
              <w:t>en</w:t>
            </w:r>
            <w:r w:rsidRPr="00254731">
              <w:rPr>
                <w:rFonts w:ascii="Tahoma" w:eastAsia="Calibri" w:hAnsi="Tahoma" w:cs="Tahoma"/>
                <w:bCs/>
                <w:sz w:val="20"/>
                <w:szCs w:val="20"/>
              </w:rPr>
              <w:t xml:space="preserve"> </w:t>
            </w:r>
            <w:r w:rsidR="0015318D">
              <w:rPr>
                <w:rFonts w:ascii="Tahoma" w:eastAsia="Calibri" w:hAnsi="Tahoma" w:cs="Tahoma"/>
                <w:bCs/>
                <w:sz w:val="20"/>
                <w:szCs w:val="20"/>
              </w:rPr>
              <w:t>1 segundo o menos.</w:t>
            </w:r>
          </w:p>
        </w:tc>
      </w:tr>
      <w:tr w:rsidR="00342892" w:rsidRPr="00D52AA5" w14:paraId="2E8041B2" w14:textId="77777777" w:rsidTr="211F88CE">
        <w:trPr>
          <w:trHeight w:val="567"/>
        </w:trPr>
        <w:tc>
          <w:tcPr>
            <w:tcW w:w="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866B80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/>
                <w:sz w:val="20"/>
                <w:szCs w:val="20"/>
              </w:rPr>
            </w:pPr>
            <w:r w:rsidRPr="00D52AA5">
              <w:rPr>
                <w:rFonts w:ascii="Tahoma" w:hAnsi="Tahoma" w:cs="Tahoma"/>
                <w:b/>
                <w:sz w:val="20"/>
                <w:szCs w:val="20"/>
              </w:rPr>
              <w:t>RQ-009</w:t>
            </w:r>
          </w:p>
        </w:tc>
        <w:tc>
          <w:tcPr>
            <w:tcW w:w="4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3D6EC82" w14:textId="533D7F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Como diseñador, quiero que los enemigos aparezcan justo fuera de la vista de la cámara, para que el jugador deba enfrentarlos en movimiento.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73C1D5B" w14:textId="1AFE7C26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Must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3EF5B6" w14:textId="0C154DA9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RF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265362A" w14:textId="736A114C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Diseñador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381D09" w14:textId="5A201142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O1</w:t>
            </w:r>
          </w:p>
        </w:tc>
        <w:tc>
          <w:tcPr>
            <w:tcW w:w="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BEC58D" w14:textId="20E0D86F" w:rsidR="00342892" w:rsidRPr="00D52AA5" w:rsidRDefault="4467E568" w:rsidP="211F88CE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211F88CE">
              <w:rPr>
                <w:rFonts w:ascii="Tahoma" w:eastAsia="Calibri" w:hAnsi="Tahoma" w:cs="Tahoma"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0AD7F8C" w14:textId="5245167A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 xml:space="preserve">Dado que la cámara avanza a la derecha, cuando el límite del </w:t>
            </w:r>
            <w:r>
              <w:rPr>
                <w:rStyle w:val="normaltextrun"/>
                <w:rFonts w:ascii="Tahoma" w:hAnsi="Tahoma" w:cs="Tahoma"/>
                <w:i/>
                <w:iCs/>
                <w:sz w:val="20"/>
                <w:szCs w:val="20"/>
              </w:rPr>
              <w:t>viewport</w:t>
            </w: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 xml:space="preserve"> alcanza un punto de spawn invisible, entonces el enemigo se instancia en el nivel.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030915" w14:textId="7D676010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Al menos el 80% no se aprecia el spawn del enemigo en plena pantalla.</w:t>
            </w:r>
          </w:p>
        </w:tc>
      </w:tr>
      <w:tr w:rsidR="00342892" w:rsidRPr="00D52AA5" w14:paraId="0066F103" w14:textId="77777777" w:rsidTr="211F88CE">
        <w:trPr>
          <w:trHeight w:val="567"/>
        </w:trPr>
        <w:tc>
          <w:tcPr>
            <w:tcW w:w="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65260E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/>
                <w:sz w:val="20"/>
                <w:szCs w:val="20"/>
              </w:rPr>
              <w:t>RQ-010</w:t>
            </w:r>
          </w:p>
        </w:tc>
        <w:tc>
          <w:tcPr>
            <w:tcW w:w="4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8719924" w14:textId="088533D5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Como jugador, quiero que los enemigos móviles vengan hacia mí para tener un combate directo.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90CBA72" w14:textId="427BD033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Must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595C03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RF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72BCC90" w14:textId="2A4F92C3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Usuario final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537240" w14:textId="47769DD8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O1</w:t>
            </w:r>
          </w:p>
          <w:p w14:paraId="36C5DD60" w14:textId="3851A2F9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</w:p>
        </w:tc>
        <w:tc>
          <w:tcPr>
            <w:tcW w:w="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75AE" w14:textId="24D14F23" w:rsidR="00342892" w:rsidRPr="00D52AA5" w:rsidRDefault="4467E568" w:rsidP="211F88CE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211F88CE">
              <w:rPr>
                <w:rFonts w:ascii="Tahoma" w:eastAsia="Calibri" w:hAnsi="Tahoma" w:cs="Tahoma"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B76EDB4" w14:textId="77777777" w:rsidR="00342892" w:rsidRDefault="00342892" w:rsidP="00342892">
            <w:pPr>
              <w:pStyle w:val="paragraph"/>
              <w:spacing w:before="120" w:beforeAutospacing="0"/>
              <w:textAlignment w:val="baseline"/>
            </w:pPr>
            <w:r>
              <w:rPr>
                <w:rStyle w:val="normaltextrun"/>
                <w:rFonts w:ascii="Tahoma" w:eastAsiaTheme="majorEastAsia" w:hAnsi="Tahoma" w:cs="Tahoma"/>
                <w:sz w:val="20"/>
                <w:szCs w:val="20"/>
              </w:rPr>
              <w:t>Cuando un enemigo terrestre móvil aparece y detecta al jugador, se mueve constantemente hacia la posición del jugador sin realizar patrullas.</w:t>
            </w:r>
            <w:r>
              <w:rPr>
                <w:rStyle w:val="eop"/>
                <w:rFonts w:ascii="Tahoma" w:eastAsiaTheme="majorEastAsia" w:hAnsi="Tahoma" w:cs="Tahoma"/>
                <w:sz w:val="20"/>
                <w:szCs w:val="20"/>
              </w:rPr>
              <w:t> </w:t>
            </w:r>
          </w:p>
          <w:p w14:paraId="383C1FF5" w14:textId="3C89C784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Cuando un enemigo colisiona físicamente con el jugador, entonces recibe daño directo, siempre y cuando no tenga el escudo activo.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A2C4DB" w14:textId="4130E8A2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El daño se registra correctamente el 90% de las veces.</w:t>
            </w:r>
          </w:p>
        </w:tc>
      </w:tr>
      <w:tr w:rsidR="00342892" w:rsidRPr="00D52AA5" w14:paraId="4B38EF33" w14:textId="77777777" w:rsidTr="211F88CE">
        <w:trPr>
          <w:trHeight w:val="567"/>
        </w:trPr>
        <w:tc>
          <w:tcPr>
            <w:tcW w:w="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389F7D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/>
                <w:sz w:val="20"/>
                <w:szCs w:val="20"/>
              </w:rPr>
              <w:t>RQ-011</w:t>
            </w:r>
          </w:p>
        </w:tc>
        <w:tc>
          <w:tcPr>
            <w:tcW w:w="4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F4B3601" w14:textId="2E860F0F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Como jugador, quiero perder vida al recibir daño y morir al agotar todos los corazones para que el juego tenga consecuencias.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363CA68" w14:textId="48AAD673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Must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589A53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RF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02531E1" w14:textId="19E6D8D9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Usuario final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F74268" w14:textId="64D80D3D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O1</w:t>
            </w:r>
          </w:p>
          <w:p w14:paraId="31BB5611" w14:textId="739A313D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</w:p>
        </w:tc>
        <w:tc>
          <w:tcPr>
            <w:tcW w:w="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18C2F" w14:textId="7096B9D6" w:rsidR="00342892" w:rsidRPr="00D52AA5" w:rsidRDefault="77499CD0" w:rsidP="211F88CE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211F88CE">
              <w:rPr>
                <w:rFonts w:ascii="Tahoma" w:eastAsia="Calibri" w:hAnsi="Tahoma" w:cs="Tahoma"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5C4E7C7" w14:textId="77777777" w:rsidR="00342892" w:rsidRDefault="00342892" w:rsidP="00342892">
            <w:pPr>
              <w:pStyle w:val="paragraph"/>
              <w:spacing w:before="120" w:beforeAutospacing="0"/>
              <w:textAlignment w:val="baseline"/>
            </w:pPr>
            <w:r>
              <w:rPr>
                <w:rStyle w:val="normaltextrun"/>
                <w:rFonts w:ascii="Tahoma" w:eastAsiaTheme="majorEastAsia" w:hAnsi="Tahoma" w:cs="Tahoma"/>
                <w:sz w:val="20"/>
                <w:szCs w:val="20"/>
              </w:rPr>
              <w:t>Cuando el jugador colisiona con un enemigo o trampa, pierde 1 punto de vida. Al llegar a 0 corazones, reaparece en el último checkpoint activo con la vida al máximo. </w:t>
            </w:r>
            <w:r>
              <w:rPr>
                <w:rStyle w:val="eop"/>
                <w:rFonts w:ascii="Tahoma" w:eastAsiaTheme="majorEastAsia" w:hAnsi="Tahoma" w:cs="Tahoma"/>
                <w:sz w:val="20"/>
                <w:szCs w:val="20"/>
              </w:rPr>
              <w:t> </w:t>
            </w:r>
          </w:p>
          <w:p w14:paraId="39CBE840" w14:textId="6DFC6D65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  <w:u w:val="single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Las habilidades desbloqueadas se conservan tras la muerte.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99BEC8" w14:textId="4842734A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La vuelta al último checkpoint siempre se activa al morir.</w:t>
            </w:r>
          </w:p>
        </w:tc>
      </w:tr>
      <w:tr w:rsidR="00342892" w:rsidRPr="00D52AA5" w14:paraId="4A23A9D0" w14:textId="77777777" w:rsidTr="211F88CE">
        <w:trPr>
          <w:trHeight w:val="567"/>
        </w:trPr>
        <w:tc>
          <w:tcPr>
            <w:tcW w:w="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3D4A9F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/>
                <w:sz w:val="20"/>
                <w:szCs w:val="20"/>
              </w:rPr>
              <w:t>RQ-012</w:t>
            </w:r>
          </w:p>
        </w:tc>
        <w:tc>
          <w:tcPr>
            <w:tcW w:w="4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464A075" w14:textId="5CDE58BA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Como jugador, quiero enfrentarme a un enemigo que se adapte a mi manera de jugar a lo largo del tiempo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36C9B86" w14:textId="4389CEFE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Must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97102F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RF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654D73B" w14:textId="1D98EC59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Usuario final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D1CB87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O1,</w:t>
            </w:r>
          </w:p>
          <w:p w14:paraId="7E79AC64" w14:textId="0403673F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O</w:t>
            </w:r>
            <w:r>
              <w:rPr>
                <w:rFonts w:ascii="Tahoma" w:eastAsia="Calibri" w:hAnsi="Tahoma" w:cs="Tahoma"/>
                <w:bCs/>
                <w:sz w:val="20"/>
                <w:szCs w:val="20"/>
              </w:rPr>
              <w:t>3</w:t>
            </w: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,</w:t>
            </w:r>
          </w:p>
          <w:p w14:paraId="1CD77AEE" w14:textId="3D575E6A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O</w:t>
            </w:r>
            <w:r>
              <w:rPr>
                <w:rFonts w:ascii="Tahoma" w:eastAsia="Calibri" w:hAnsi="Tahoma" w:cs="Tahoma"/>
                <w:bCs/>
                <w:sz w:val="20"/>
                <w:szCs w:val="20"/>
              </w:rPr>
              <w:t>4</w:t>
            </w:r>
          </w:p>
        </w:tc>
        <w:tc>
          <w:tcPr>
            <w:tcW w:w="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3C705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D46B406" w14:textId="29E4EB8C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El enemigo adaptable (Umbra) aprende del jugador tras cada enfrentamiento y muestra su adaptación en los siguientes combates.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7546A3" w14:textId="34BD0E1C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B458D1">
              <w:rPr>
                <w:rFonts w:ascii="Tahoma" w:eastAsia="Calibri" w:hAnsi="Tahoma" w:cs="Tahoma"/>
                <w:bCs/>
                <w:sz w:val="20"/>
                <w:szCs w:val="20"/>
              </w:rPr>
              <w:t>Cambios observables en al menos 1 comportamiento tras cada combate.</w:t>
            </w:r>
          </w:p>
        </w:tc>
      </w:tr>
      <w:tr w:rsidR="00342892" w:rsidRPr="00D52AA5" w14:paraId="3D59E907" w14:textId="77777777" w:rsidTr="211F88CE">
        <w:trPr>
          <w:trHeight w:val="567"/>
        </w:trPr>
        <w:tc>
          <w:tcPr>
            <w:tcW w:w="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367F28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/>
                <w:sz w:val="20"/>
                <w:szCs w:val="20"/>
              </w:rPr>
              <w:t>RQ-013</w:t>
            </w:r>
          </w:p>
        </w:tc>
        <w:tc>
          <w:tcPr>
            <w:tcW w:w="4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6B8FF45" w14:textId="4232E96A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Como desarrollador, quiero que el jefe tenga una IA heurística tradicional, para garantizar que la partida no se rompa si el modelo entrenado falla.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225B676" w14:textId="6DF49095" w:rsidR="00342892" w:rsidRPr="00D52AA5" w:rsidRDefault="5663B6C1" w:rsidP="00342892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1B8FB122">
              <w:rPr>
                <w:rStyle w:val="eop"/>
                <w:rFonts w:ascii="Tahoma" w:hAnsi="Tahoma" w:cs="Tahoma"/>
                <w:sz w:val="20"/>
                <w:szCs w:val="20"/>
              </w:rPr>
              <w:t>Must</w:t>
            </w:r>
            <w:r w:rsidR="00342892" w:rsidRPr="1B8FB122"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D58FC8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RF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AF9A6FF" w14:textId="08418801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Usuario final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B5AC6E" w14:textId="4EDE4EDE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O3</w:t>
            </w:r>
          </w:p>
        </w:tc>
        <w:tc>
          <w:tcPr>
            <w:tcW w:w="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4A718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7AB00DC" w14:textId="33EC30D1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Si el modelo principal de IA no responde a tiempo o da error, cuando inicia la pelea Umbra pasa a ser controlado por una máquina de estados estándar.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4CDA27" w14:textId="53204BA8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Umbra nunca se queda sin hacer nada en el combate</w:t>
            </w:r>
            <w:r w:rsidR="0015318D">
              <w:rPr>
                <w:rFonts w:ascii="Tahoma" w:eastAsia="Calibri" w:hAnsi="Tahoma" w:cs="Tahoma"/>
                <w:bCs/>
                <w:sz w:val="20"/>
                <w:szCs w:val="20"/>
              </w:rPr>
              <w:t>.</w:t>
            </w:r>
          </w:p>
        </w:tc>
      </w:tr>
      <w:tr w:rsidR="00342892" w:rsidRPr="00D52AA5" w14:paraId="11D2261A" w14:textId="77777777" w:rsidTr="211F88CE">
        <w:trPr>
          <w:trHeight w:val="567"/>
        </w:trPr>
        <w:tc>
          <w:tcPr>
            <w:tcW w:w="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4D89BC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/>
                <w:sz w:val="20"/>
                <w:szCs w:val="20"/>
              </w:rPr>
              <w:t>RQ-014</w:t>
            </w:r>
          </w:p>
        </w:tc>
        <w:tc>
          <w:tcPr>
            <w:tcW w:w="4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2A9C31E" w14:textId="1F2B681C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Como jugador, quiero recibir una recompensa tras derrotar al enemigo adaptable para poder enfrentarme a futuros retos.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5AF3D3A" w14:textId="7078DDBB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Must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CCA00E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RF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B250597" w14:textId="2C768071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Usuario final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5436C9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O1,</w:t>
            </w:r>
          </w:p>
          <w:p w14:paraId="17C6C16C" w14:textId="6296A058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O</w:t>
            </w:r>
            <w:r>
              <w:rPr>
                <w:rFonts w:ascii="Tahoma" w:eastAsia="Calibri" w:hAnsi="Tahoma" w:cs="Tahoma"/>
                <w:bCs/>
                <w:sz w:val="20"/>
                <w:szCs w:val="20"/>
              </w:rPr>
              <w:t>4</w:t>
            </w:r>
          </w:p>
        </w:tc>
        <w:tc>
          <w:tcPr>
            <w:tcW w:w="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F6FE36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C9715EF" w14:textId="2AC69915" w:rsidR="00342892" w:rsidRDefault="00342892" w:rsidP="00342892">
            <w:pPr>
              <w:pStyle w:val="paragraph"/>
              <w:spacing w:before="120" w:beforeAutospacing="0"/>
              <w:textAlignment w:val="baseline"/>
            </w:pPr>
            <w:r>
              <w:rPr>
                <w:rStyle w:val="normaltextrun"/>
                <w:rFonts w:ascii="Tahoma" w:eastAsiaTheme="majorEastAsia" w:hAnsi="Tahoma" w:cs="Tahoma"/>
                <w:sz w:val="20"/>
                <w:szCs w:val="20"/>
              </w:rPr>
              <w:t>El jugador recibirá un objeto que le otorgará un corazón extra tras derrotar a Umbra.</w:t>
            </w:r>
            <w:r>
              <w:rPr>
                <w:rStyle w:val="eop"/>
                <w:rFonts w:ascii="Tahoma" w:eastAsiaTheme="majorEastAsia" w:hAnsi="Tahoma" w:cs="Tahoma"/>
                <w:sz w:val="20"/>
                <w:szCs w:val="20"/>
              </w:rPr>
              <w:t> </w:t>
            </w:r>
          </w:p>
          <w:p w14:paraId="24833D61" w14:textId="5B314392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El corazón se mantiene para el resto de juego.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D66AF5" w14:textId="2F6CB9EF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FC548A">
              <w:rPr>
                <w:rFonts w:ascii="Tahoma" w:eastAsia="Calibri" w:hAnsi="Tahoma" w:cs="Tahoma"/>
                <w:bCs/>
                <w:sz w:val="20"/>
                <w:szCs w:val="20"/>
              </w:rPr>
              <w:t>Corazón extra visible tras la victoria en el 100% de partidas</w:t>
            </w:r>
            <w:r>
              <w:rPr>
                <w:rFonts w:ascii="Tahoma" w:eastAsia="Calibri" w:hAnsi="Tahoma" w:cs="Tahoma"/>
                <w:bCs/>
                <w:sz w:val="20"/>
                <w:szCs w:val="20"/>
              </w:rPr>
              <w:t>.</w:t>
            </w:r>
          </w:p>
        </w:tc>
      </w:tr>
      <w:tr w:rsidR="00342892" w:rsidRPr="00D52AA5" w14:paraId="3B884CD8" w14:textId="77777777" w:rsidTr="211F88CE">
        <w:trPr>
          <w:trHeight w:val="567"/>
        </w:trPr>
        <w:tc>
          <w:tcPr>
            <w:tcW w:w="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0C78E7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/>
                <w:sz w:val="20"/>
                <w:szCs w:val="20"/>
              </w:rPr>
              <w:t>RQ-015</w:t>
            </w:r>
          </w:p>
        </w:tc>
        <w:tc>
          <w:tcPr>
            <w:tcW w:w="4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7871E5E" w14:textId="1265257A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Como jugador, quiero que el juego guarde mi partida automáticamente al llegar a un checkpoint para conservar el progreso.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5A4DDEE" w14:textId="7BDAAFAB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Must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E2CEDF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RF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82731ED" w14:textId="44A5D6BC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Usuario final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B3470A" w14:textId="6B113808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O</w:t>
            </w:r>
            <w:r>
              <w:rPr>
                <w:rFonts w:ascii="Tahoma" w:eastAsia="Calibri" w:hAnsi="Tahoma" w:cs="Tahoma"/>
                <w:bCs/>
                <w:sz w:val="20"/>
                <w:szCs w:val="20"/>
              </w:rPr>
              <w:t>1</w:t>
            </w:r>
          </w:p>
          <w:p w14:paraId="0D6F500E" w14:textId="15C520C1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</w:p>
        </w:tc>
        <w:tc>
          <w:tcPr>
            <w:tcW w:w="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5EE21D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D151F6C" w14:textId="1486CB29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Una vez que el jugador activa un checkpoint, se actualiza el archivo de guardado para conservar su progreso.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631E24" w14:textId="671630F4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El jugador nunca retrocede a un punto anterior al checkpoint al cargar partida</w:t>
            </w:r>
            <w:r w:rsidR="0015318D">
              <w:rPr>
                <w:rFonts w:ascii="Tahoma" w:eastAsia="Calibri" w:hAnsi="Tahoma" w:cs="Tahoma"/>
                <w:bCs/>
                <w:sz w:val="20"/>
                <w:szCs w:val="20"/>
              </w:rPr>
              <w:t>.</w:t>
            </w:r>
          </w:p>
        </w:tc>
      </w:tr>
      <w:tr w:rsidR="00342892" w:rsidRPr="00D52AA5" w14:paraId="4E5491A5" w14:textId="77777777" w:rsidTr="211F88CE">
        <w:trPr>
          <w:trHeight w:val="567"/>
        </w:trPr>
        <w:tc>
          <w:tcPr>
            <w:tcW w:w="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F8DC3F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/>
                <w:sz w:val="20"/>
                <w:szCs w:val="20"/>
              </w:rPr>
              <w:t>RQ-016</w:t>
            </w:r>
          </w:p>
        </w:tc>
        <w:tc>
          <w:tcPr>
            <w:tcW w:w="4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4265EAA" w14:textId="46782AA5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Como desarrollador, quiero que el sistema de guardado sea seguro y evite la corrupción de la partida para evitar la pérdida de datos.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F0A6A51" w14:textId="77E45C2B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Could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9D4EA4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RF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6DE994F" w14:textId="0FD69B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Desarrollador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AC3A3A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O1</w:t>
            </w:r>
          </w:p>
        </w:tc>
        <w:tc>
          <w:tcPr>
            <w:tcW w:w="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428456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8DB92BC" w14:textId="57699EA2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El guardado de datos se hará de manera transaccional, asegurando que no se corrompa la partida ante un cierre o fallo inesperado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9918AE" w14:textId="5960E33F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Un error en la transacción nunca supone la pérdida de datos</w:t>
            </w:r>
            <w:r w:rsidR="0015318D">
              <w:rPr>
                <w:rFonts w:ascii="Tahoma" w:eastAsia="Calibri" w:hAnsi="Tahoma" w:cs="Tahoma"/>
                <w:bCs/>
                <w:sz w:val="20"/>
                <w:szCs w:val="20"/>
              </w:rPr>
              <w:t>.</w:t>
            </w:r>
          </w:p>
        </w:tc>
      </w:tr>
      <w:tr w:rsidR="00342892" w:rsidRPr="00D52AA5" w14:paraId="77CB47A6" w14:textId="77777777" w:rsidTr="211F88CE">
        <w:trPr>
          <w:trHeight w:val="567"/>
        </w:trPr>
        <w:tc>
          <w:tcPr>
            <w:tcW w:w="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6436E4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/>
                <w:sz w:val="20"/>
                <w:szCs w:val="20"/>
              </w:rPr>
              <w:t>RQ-017</w:t>
            </w:r>
          </w:p>
        </w:tc>
        <w:tc>
          <w:tcPr>
            <w:tcW w:w="4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89A9B67" w14:textId="6D0F6A8D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Como jugador, quiero que el juego mande mis registre mis estadísticas de juego para compararme con el resto de jugadores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E487856" w14:textId="3099EC3A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Must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3D64BE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RF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74E9D46" w14:textId="05AE064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Usuario final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F44E83" w14:textId="14E8998D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O</w:t>
            </w:r>
            <w:r>
              <w:rPr>
                <w:rFonts w:ascii="Tahoma" w:eastAsia="Calibri" w:hAnsi="Tahoma" w:cs="Tahoma"/>
                <w:bCs/>
                <w:sz w:val="20"/>
                <w:szCs w:val="20"/>
              </w:rPr>
              <w:t>2</w:t>
            </w:r>
          </w:p>
        </w:tc>
        <w:tc>
          <w:tcPr>
            <w:tcW w:w="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4C764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BAE7B2A" w14:textId="77777777" w:rsidR="00342892" w:rsidRDefault="00342892" w:rsidP="00342892">
            <w:pPr>
              <w:pStyle w:val="paragraph"/>
              <w:spacing w:before="120" w:beforeAutospacing="0"/>
              <w:textAlignment w:val="baseline"/>
            </w:pPr>
            <w:r>
              <w:rPr>
                <w:rStyle w:val="normaltextrun"/>
                <w:rFonts w:ascii="Tahoma" w:eastAsiaTheme="majorEastAsia" w:hAnsi="Tahoma" w:cs="Tahoma"/>
                <w:sz w:val="20"/>
                <w:szCs w:val="20"/>
              </w:rPr>
              <w:t>Una vez que el jugador completa un nivel, muere o alcanza un punto de control, se envían los datos a un servidor. </w:t>
            </w:r>
            <w:r>
              <w:rPr>
                <w:rStyle w:val="eop"/>
                <w:rFonts w:ascii="Tahoma" w:eastAsiaTheme="majorEastAsia" w:hAnsi="Tahoma" w:cs="Tahoma"/>
                <w:sz w:val="20"/>
                <w:szCs w:val="20"/>
              </w:rPr>
              <w:t> </w:t>
            </w:r>
          </w:p>
          <w:p w14:paraId="6B120BF6" w14:textId="6FB7E4A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Si la conexión falla, se silencia el error (con un timeout) para no interrumpir el juego.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61C4E5" w14:textId="74FAC339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Un error en el envío de datos no interrumpe la experiencia de juego</w:t>
            </w:r>
            <w:r w:rsidR="0015318D">
              <w:rPr>
                <w:rFonts w:ascii="Tahoma" w:eastAsia="Calibri" w:hAnsi="Tahoma" w:cs="Tahoma"/>
                <w:bCs/>
                <w:sz w:val="20"/>
                <w:szCs w:val="20"/>
              </w:rPr>
              <w:t>.</w:t>
            </w:r>
          </w:p>
        </w:tc>
      </w:tr>
      <w:tr w:rsidR="00342892" w:rsidRPr="00D52AA5" w14:paraId="6B1C32BD" w14:textId="77777777" w:rsidTr="211F88CE">
        <w:trPr>
          <w:trHeight w:val="567"/>
        </w:trPr>
        <w:tc>
          <w:tcPr>
            <w:tcW w:w="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88AFED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/>
                <w:sz w:val="20"/>
                <w:szCs w:val="20"/>
              </w:rPr>
              <w:t>RQ-018</w:t>
            </w:r>
          </w:p>
        </w:tc>
        <w:tc>
          <w:tcPr>
            <w:tcW w:w="4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2D2046B" w14:textId="1BFF89CD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Como jugador, quiero ver mi salud y el poder activo en pantalla para tomar decisiones de combate en tiempo real.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E00573C" w14:textId="042ACF1B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Must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1F74E3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RF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7D3E503" w14:textId="554445F3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Usuario final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054E92" w14:textId="6AF00E60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O</w:t>
            </w:r>
            <w:r>
              <w:rPr>
                <w:rFonts w:ascii="Tahoma" w:eastAsia="Calibri" w:hAnsi="Tahoma" w:cs="Tahoma"/>
                <w:bCs/>
                <w:sz w:val="20"/>
                <w:szCs w:val="20"/>
              </w:rPr>
              <w:t>1,O4</w:t>
            </w:r>
          </w:p>
          <w:p w14:paraId="51A436DE" w14:textId="5F494778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</w:p>
        </w:tc>
        <w:tc>
          <w:tcPr>
            <w:tcW w:w="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9B7D8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330F36A" w14:textId="77777777" w:rsidR="00342892" w:rsidRDefault="00342892" w:rsidP="00342892">
            <w:pPr>
              <w:pStyle w:val="paragraph"/>
              <w:spacing w:before="120" w:beforeAutospacing="0"/>
              <w:textAlignment w:val="baseline"/>
            </w:pPr>
            <w:r>
              <w:rPr>
                <w:rStyle w:val="normaltextrun"/>
                <w:rFonts w:ascii="Tahoma" w:eastAsiaTheme="majorEastAsia" w:hAnsi="Tahoma" w:cs="Tahoma"/>
                <w:sz w:val="20"/>
                <w:szCs w:val="20"/>
              </w:rPr>
              <w:t>El HUD muestra los corazones cristalizados en la esquina superior izquierda y el selector cromático con el poder activo iluminado. </w:t>
            </w:r>
            <w:r>
              <w:rPr>
                <w:rStyle w:val="eop"/>
                <w:rFonts w:ascii="Tahoma" w:eastAsiaTheme="majorEastAsia" w:hAnsi="Tahoma" w:cs="Tahoma"/>
                <w:sz w:val="20"/>
                <w:szCs w:val="20"/>
              </w:rPr>
              <w:t> </w:t>
            </w:r>
          </w:p>
          <w:p w14:paraId="19272ECD" w14:textId="77F704D8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Ambos se actualizan en tiempo real sin afectar al rendimiento.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3B258C" w14:textId="052C8AC0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C47C85">
              <w:rPr>
                <w:rFonts w:ascii="Tahoma" w:eastAsia="Calibri" w:hAnsi="Tahoma" w:cs="Tahoma"/>
                <w:bCs/>
                <w:sz w:val="20"/>
                <w:szCs w:val="20"/>
              </w:rPr>
              <w:t xml:space="preserve">Actualización </w:t>
            </w:r>
            <w:r w:rsidR="0015318D">
              <w:rPr>
                <w:rFonts w:ascii="Tahoma" w:eastAsia="Calibri" w:hAnsi="Tahoma" w:cs="Tahoma"/>
                <w:bCs/>
                <w:sz w:val="20"/>
                <w:szCs w:val="20"/>
              </w:rPr>
              <w:t>del HUD en 1 segundo o menos.</w:t>
            </w:r>
          </w:p>
        </w:tc>
      </w:tr>
      <w:tr w:rsidR="00342892" w:rsidRPr="00D52AA5" w14:paraId="63047830" w14:textId="77777777" w:rsidTr="211F88CE">
        <w:trPr>
          <w:trHeight w:val="567"/>
        </w:trPr>
        <w:tc>
          <w:tcPr>
            <w:tcW w:w="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D3766B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/>
                <w:sz w:val="20"/>
                <w:szCs w:val="20"/>
              </w:rPr>
              <w:t>RQ-019</w:t>
            </w:r>
          </w:p>
        </w:tc>
        <w:tc>
          <w:tcPr>
            <w:tcW w:w="4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272C727" w14:textId="4824BA7D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Como jugador, quiero acceder a un menú de inicio para comenzar una partida nueva, cargar una existente o ajustar la configuración.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84F0CAB" w14:textId="3DC00EA6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Must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A5CC5F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RF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29E2099" w14:textId="23C7BB5C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Usuario final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2C7F73" w14:textId="2165C471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O1</w:t>
            </w:r>
          </w:p>
        </w:tc>
        <w:tc>
          <w:tcPr>
            <w:tcW w:w="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2474D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E2628B7" w14:textId="77777777" w:rsidR="00342892" w:rsidRDefault="00342892" w:rsidP="00342892">
            <w:pPr>
              <w:pStyle w:val="paragraph"/>
              <w:spacing w:before="120" w:beforeAutospacing="0"/>
              <w:textAlignment w:val="baseline"/>
            </w:pPr>
            <w:r>
              <w:rPr>
                <w:rStyle w:val="normaltextrun"/>
                <w:rFonts w:ascii="Tahoma" w:eastAsiaTheme="majorEastAsia" w:hAnsi="Tahoma" w:cs="Tahoma"/>
                <w:sz w:val="20"/>
                <w:szCs w:val="20"/>
              </w:rPr>
              <w:t>La pantalla de inicio muestra las opciones Nueva Partida, Cargar Partida, Ajustes y Salir. </w:t>
            </w:r>
            <w:r>
              <w:rPr>
                <w:rStyle w:val="eop"/>
                <w:rFonts w:ascii="Tahoma" w:eastAsiaTheme="majorEastAsia" w:hAnsi="Tahoma" w:cs="Tahoma"/>
                <w:sz w:val="20"/>
                <w:szCs w:val="20"/>
              </w:rPr>
              <w:t> </w:t>
            </w:r>
          </w:p>
          <w:p w14:paraId="3F163DCC" w14:textId="58F4D822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La opción Cargar Partida aparece deshabilitada si no existe guardado previo.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4D9971" w14:textId="0C7052B5" w:rsidR="00342892" w:rsidRPr="00D52AA5" w:rsidRDefault="00BD21D5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BD21D5">
              <w:rPr>
                <w:rFonts w:ascii="Tahoma" w:eastAsia="Calibri" w:hAnsi="Tahoma" w:cs="Tahoma"/>
                <w:bCs/>
                <w:sz w:val="20"/>
                <w:szCs w:val="20"/>
              </w:rPr>
              <w:t>Las opciones del menú se muestran correctamente en el 100% de ejecuciones.</w:t>
            </w:r>
          </w:p>
        </w:tc>
      </w:tr>
      <w:tr w:rsidR="00342892" w:rsidRPr="00D52AA5" w14:paraId="5FEF3E4C" w14:textId="77777777" w:rsidTr="211F88CE">
        <w:trPr>
          <w:trHeight w:val="567"/>
        </w:trPr>
        <w:tc>
          <w:tcPr>
            <w:tcW w:w="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83B81B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/>
                <w:sz w:val="20"/>
                <w:szCs w:val="20"/>
              </w:rPr>
              <w:t>RQ-020</w:t>
            </w:r>
          </w:p>
        </w:tc>
        <w:tc>
          <w:tcPr>
            <w:tcW w:w="4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13AC884" w14:textId="30A153B9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Como jugador, quiero pausar el juego en cualquier momento para retomarlo más tarde sin perder progreso.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72B2839" w14:textId="49B1EB0B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Must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B2FC5B" w14:textId="08AC770A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RF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68818B5" w14:textId="76C06993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Usuario final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28B5F1" w14:textId="3E1D1FFC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O</w:t>
            </w:r>
            <w:r>
              <w:rPr>
                <w:rFonts w:ascii="Tahoma" w:eastAsia="Calibri" w:hAnsi="Tahoma" w:cs="Tahoma"/>
                <w:bCs/>
                <w:sz w:val="20"/>
                <w:szCs w:val="20"/>
              </w:rPr>
              <w:t>1</w:t>
            </w:r>
          </w:p>
          <w:p w14:paraId="1AD89E64" w14:textId="760D7939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</w:p>
        </w:tc>
        <w:tc>
          <w:tcPr>
            <w:tcW w:w="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132E1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19344EF" w14:textId="77777777" w:rsidR="00342892" w:rsidRDefault="00342892" w:rsidP="00342892">
            <w:pPr>
              <w:pStyle w:val="paragraph"/>
              <w:spacing w:before="120" w:beforeAutospacing="0"/>
              <w:textAlignment w:val="baseline"/>
            </w:pPr>
            <w:r>
              <w:rPr>
                <w:rStyle w:val="normaltextrun"/>
                <w:rFonts w:ascii="Tahoma" w:eastAsiaTheme="majorEastAsia" w:hAnsi="Tahoma" w:cs="Tahoma"/>
                <w:sz w:val="20"/>
                <w:szCs w:val="20"/>
              </w:rPr>
              <w:t>Al pulsar el botón de pausa, el juego congela físicas, animaciones e IA, y muestra un menú con las opciones Reanudar, Ajustes, Menú Principal y Salir. </w:t>
            </w:r>
            <w:r>
              <w:rPr>
                <w:rStyle w:val="eop"/>
                <w:rFonts w:ascii="Tahoma" w:eastAsiaTheme="majorEastAsia" w:hAnsi="Tahoma" w:cs="Tahoma"/>
                <w:sz w:val="20"/>
                <w:szCs w:val="20"/>
              </w:rPr>
              <w:t> </w:t>
            </w:r>
          </w:p>
          <w:p w14:paraId="77499F54" w14:textId="69C85DC3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Al reanudar, el estado del juego se restaura exactamente como se dejó.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723F32" w14:textId="4186B1C7" w:rsidR="00342892" w:rsidRPr="00D52AA5" w:rsidRDefault="008921F4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8921F4">
              <w:rPr>
                <w:rFonts w:ascii="Tahoma" w:eastAsia="Calibri" w:hAnsi="Tahoma" w:cs="Tahoma"/>
                <w:bCs/>
                <w:sz w:val="20"/>
                <w:szCs w:val="20"/>
              </w:rPr>
              <w:t xml:space="preserve">El estado del juego se restaura correctamente en el </w:t>
            </w:r>
            <w:r>
              <w:rPr>
                <w:rFonts w:ascii="Tahoma" w:eastAsia="Calibri" w:hAnsi="Tahoma" w:cs="Tahoma"/>
                <w:bCs/>
                <w:sz w:val="20"/>
                <w:szCs w:val="20"/>
              </w:rPr>
              <w:t>9</w:t>
            </w:r>
            <w:r w:rsidRPr="008921F4">
              <w:rPr>
                <w:rFonts w:ascii="Tahoma" w:eastAsia="Calibri" w:hAnsi="Tahoma" w:cs="Tahoma"/>
                <w:bCs/>
                <w:sz w:val="20"/>
                <w:szCs w:val="20"/>
              </w:rPr>
              <w:t>0% de pausas.</w:t>
            </w:r>
          </w:p>
        </w:tc>
      </w:tr>
      <w:tr w:rsidR="00342892" w:rsidRPr="00D52AA5" w14:paraId="25E33D41" w14:textId="77777777" w:rsidTr="211F88CE">
        <w:trPr>
          <w:trHeight w:val="567"/>
        </w:trPr>
        <w:tc>
          <w:tcPr>
            <w:tcW w:w="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35E157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/>
                <w:sz w:val="20"/>
                <w:szCs w:val="20"/>
              </w:rPr>
              <w:t>RQ-021</w:t>
            </w:r>
          </w:p>
        </w:tc>
        <w:tc>
          <w:tcPr>
            <w:tcW w:w="4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612D0D9" w14:textId="3031025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Como jugador, quiero configurar el volumen y la resolución desde el menú de ajustes para adaptar el juego a mis preferencias.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AE2F39D" w14:textId="24083792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Should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A8C59F" w14:textId="74BFD47B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R</w:t>
            </w:r>
            <w:r>
              <w:rPr>
                <w:rFonts w:ascii="Tahoma" w:eastAsia="Calibri" w:hAnsi="Tahoma" w:cs="Tahoma"/>
                <w:bCs/>
                <w:sz w:val="20"/>
                <w:szCs w:val="20"/>
              </w:rPr>
              <w:t>F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8B23AB5" w14:textId="48CA474C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Usuario final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82F259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O1</w:t>
            </w:r>
          </w:p>
        </w:tc>
        <w:tc>
          <w:tcPr>
            <w:tcW w:w="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7E37A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9936BAA" w14:textId="77777777" w:rsidR="00342892" w:rsidRDefault="00342892" w:rsidP="00342892">
            <w:pPr>
              <w:pStyle w:val="paragraph"/>
              <w:spacing w:before="120" w:beforeAutospacing="0"/>
              <w:textAlignment w:val="baseline"/>
            </w:pPr>
            <w:r>
              <w:rPr>
                <w:rStyle w:val="normaltextrun"/>
                <w:rFonts w:ascii="Tahoma" w:eastAsiaTheme="majorEastAsia" w:hAnsi="Tahoma" w:cs="Tahoma"/>
                <w:sz w:val="20"/>
                <w:szCs w:val="20"/>
              </w:rPr>
              <w:t>El menú de ajustes permite modificar volumen general, música y efectos de forma independiente, así como resolución y modo ventana/pantalla completa. </w:t>
            </w:r>
            <w:r>
              <w:rPr>
                <w:rStyle w:val="eop"/>
                <w:rFonts w:ascii="Tahoma" w:eastAsiaTheme="majorEastAsia" w:hAnsi="Tahoma" w:cs="Tahoma"/>
                <w:sz w:val="20"/>
                <w:szCs w:val="20"/>
              </w:rPr>
              <w:t> </w:t>
            </w:r>
          </w:p>
          <w:p w14:paraId="389DA13D" w14:textId="4796227D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Los cambios se aplican en tiempo real y se persisten entre sesiones.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3F6A71" w14:textId="33B943FA" w:rsidR="00342892" w:rsidRPr="00D52AA5" w:rsidRDefault="00FC35D8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FC35D8">
              <w:rPr>
                <w:rFonts w:ascii="Tahoma" w:eastAsia="Calibri" w:hAnsi="Tahoma" w:cs="Tahoma"/>
                <w:bCs/>
                <w:sz w:val="20"/>
                <w:szCs w:val="20"/>
              </w:rPr>
              <w:t xml:space="preserve">Los cambios de configuración </w:t>
            </w:r>
            <w:r>
              <w:rPr>
                <w:rFonts w:ascii="Tahoma" w:eastAsia="Calibri" w:hAnsi="Tahoma" w:cs="Tahoma"/>
                <w:bCs/>
                <w:sz w:val="20"/>
                <w:szCs w:val="20"/>
              </w:rPr>
              <w:t xml:space="preserve">siempre </w:t>
            </w:r>
            <w:r w:rsidRPr="00FC35D8">
              <w:rPr>
                <w:rFonts w:ascii="Tahoma" w:eastAsia="Calibri" w:hAnsi="Tahoma" w:cs="Tahoma"/>
                <w:bCs/>
                <w:sz w:val="20"/>
                <w:szCs w:val="20"/>
              </w:rPr>
              <w:t>se mantienen tras reiniciar el juego.</w:t>
            </w:r>
          </w:p>
        </w:tc>
      </w:tr>
      <w:tr w:rsidR="00342892" w:rsidRPr="00D52AA5" w14:paraId="67C71904" w14:textId="77777777" w:rsidTr="211F88CE">
        <w:trPr>
          <w:trHeight w:val="567"/>
        </w:trPr>
        <w:tc>
          <w:tcPr>
            <w:tcW w:w="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B1B60A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/>
                <w:sz w:val="20"/>
                <w:szCs w:val="20"/>
              </w:rPr>
              <w:t>RQ-022</w:t>
            </w:r>
          </w:p>
        </w:tc>
        <w:tc>
          <w:tcPr>
            <w:tcW w:w="4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1A165CA" w14:textId="4CE15EF5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Como jugador, quiero ver cómo el mundo recupera el color conforme avanzo para sentir el impacto de mis acciones.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7CACD27" w14:textId="7DA801C2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Could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2D11AE" w14:textId="3AA0097E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R</w:t>
            </w:r>
            <w:r>
              <w:rPr>
                <w:rFonts w:ascii="Tahoma" w:eastAsia="Calibri" w:hAnsi="Tahoma" w:cs="Tahoma"/>
                <w:bCs/>
                <w:sz w:val="20"/>
                <w:szCs w:val="20"/>
              </w:rPr>
              <w:t>NF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E0C291D" w14:textId="0398858C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Usuario final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91FC67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O1</w:t>
            </w:r>
          </w:p>
        </w:tc>
        <w:tc>
          <w:tcPr>
            <w:tcW w:w="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CBE1B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E214D83" w14:textId="77777777" w:rsidR="00342892" w:rsidRDefault="00342892" w:rsidP="00342892">
            <w:pPr>
              <w:pStyle w:val="paragraph"/>
              <w:spacing w:before="120" w:beforeAutospacing="0"/>
              <w:textAlignment w:val="baseline"/>
            </w:pPr>
            <w:r>
              <w:rPr>
                <w:rStyle w:val="normaltextrun"/>
                <w:rFonts w:ascii="Tahoma" w:eastAsiaTheme="majorEastAsia" w:hAnsi="Tahoma" w:cs="Tahoma"/>
                <w:sz w:val="20"/>
                <w:szCs w:val="20"/>
              </w:rPr>
              <w:t>Al derrotar a cada jefe, el entorno del nivel correspondiente transiciona visualmente de tonos grises a los colores del cristal recuperado (celeste, rojo o amarillo). </w:t>
            </w:r>
            <w:r>
              <w:rPr>
                <w:rStyle w:val="eop"/>
                <w:rFonts w:ascii="Tahoma" w:eastAsiaTheme="majorEastAsia" w:hAnsi="Tahoma" w:cs="Tahoma"/>
                <w:sz w:val="20"/>
                <w:szCs w:val="20"/>
              </w:rPr>
              <w:t> </w:t>
            </w:r>
          </w:p>
          <w:p w14:paraId="3BD2273C" w14:textId="2EA764FF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Los niveles posteriores mantienen esos detalles de color acumulados.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380291" w14:textId="21274D5B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El cambio visual se representa en al menos algún objeto o fondo</w:t>
            </w:r>
            <w:r w:rsidR="0015318D">
              <w:rPr>
                <w:rFonts w:ascii="Tahoma" w:eastAsia="Calibri" w:hAnsi="Tahoma" w:cs="Tahoma"/>
                <w:bCs/>
                <w:sz w:val="20"/>
                <w:szCs w:val="20"/>
              </w:rPr>
              <w:t>.</w:t>
            </w:r>
          </w:p>
        </w:tc>
      </w:tr>
      <w:tr w:rsidR="00342892" w:rsidRPr="00D52AA5" w14:paraId="337FD772" w14:textId="77777777" w:rsidTr="211F88CE">
        <w:trPr>
          <w:trHeight w:val="567"/>
        </w:trPr>
        <w:tc>
          <w:tcPr>
            <w:tcW w:w="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EE69533" w14:textId="4F16D335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b/>
                <w:bCs/>
                <w:sz w:val="20"/>
                <w:szCs w:val="20"/>
              </w:rPr>
              <w:t>RQ-023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4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EF6CEDE" w14:textId="3ADE5782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Como jugador, quiero enfrentarme a jefes con patrones de ataque diferenciados para enfrentar grandes retos.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D6B18E8" w14:textId="31586E55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Must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A7324E" w14:textId="1AF0DB2A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RF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941B2C1" w14:textId="0D47F6B9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Usuario final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73567A" w14:textId="0DA97121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O1</w:t>
            </w:r>
          </w:p>
        </w:tc>
        <w:tc>
          <w:tcPr>
            <w:tcW w:w="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C96149" w14:textId="5DA879D2" w:rsidR="00342892" w:rsidRPr="00D52AA5" w:rsidRDefault="65767876" w:rsidP="211F88CE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211F88CE">
              <w:rPr>
                <w:rFonts w:ascii="Tahoma" w:eastAsia="Calibri" w:hAnsi="Tahoma" w:cs="Tahoma"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7A5F4A1" w14:textId="66DA4C46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Cada jefe es diferente al anterior y cada uno debe ser derrotado de forma distinta.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A6866C" w14:textId="7BCF6662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Al menos 2 patrones por jefe</w:t>
            </w:r>
            <w:r w:rsidR="0015318D">
              <w:rPr>
                <w:rFonts w:ascii="Tahoma" w:eastAsia="Calibri" w:hAnsi="Tahoma" w:cs="Tahoma"/>
                <w:bCs/>
                <w:sz w:val="20"/>
                <w:szCs w:val="20"/>
              </w:rPr>
              <w:t>.</w:t>
            </w:r>
          </w:p>
        </w:tc>
      </w:tr>
      <w:tr w:rsidR="00342892" w:rsidRPr="00D52AA5" w14:paraId="64244DEA" w14:textId="77777777" w:rsidTr="211F88CE">
        <w:trPr>
          <w:trHeight w:val="567"/>
        </w:trPr>
        <w:tc>
          <w:tcPr>
            <w:tcW w:w="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0374120" w14:textId="39B18234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b/>
                <w:bCs/>
                <w:sz w:val="20"/>
                <w:szCs w:val="20"/>
              </w:rPr>
              <w:t>RQ-024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4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2CA5711" w14:textId="0B53412D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Como jugador, quiero que cada nivel y jefe tenga música propia para reforzar la atmósfera de cada zona.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77B1D56" w14:textId="288D7A4A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Should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215751" w14:textId="512A6863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RNF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F1F878D" w14:textId="1CD0C6CA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Usuario final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A03736" w14:textId="7444FA6C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O1, O4</w:t>
            </w:r>
          </w:p>
        </w:tc>
        <w:tc>
          <w:tcPr>
            <w:tcW w:w="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310B8" w14:textId="7C61B2F0" w:rsidR="00342892" w:rsidRPr="00D52AA5" w:rsidRDefault="65767876" w:rsidP="211F88CE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211F88CE">
              <w:rPr>
                <w:rFonts w:ascii="Tahoma" w:eastAsia="Calibri" w:hAnsi="Tahoma" w:cs="Tahoma"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FACF7C3" w14:textId="77777777" w:rsidR="00342892" w:rsidRDefault="00342892" w:rsidP="00342892">
            <w:pPr>
              <w:pStyle w:val="paragraph"/>
              <w:spacing w:before="120" w:beforeAutospacing="0"/>
              <w:textAlignment w:val="baseline"/>
            </w:pPr>
            <w:r>
              <w:rPr>
                <w:rStyle w:val="normaltextrun"/>
                <w:rFonts w:ascii="Tahoma" w:eastAsiaTheme="majorEastAsia" w:hAnsi="Tahoma" w:cs="Tahoma"/>
                <w:sz w:val="20"/>
                <w:szCs w:val="20"/>
              </w:rPr>
              <w:t>Cada nivel reproduce su tema ambiental en bucle. Al iniciarse el combate con un jefe, la música cambia al tema de jefe correspondiente. </w:t>
            </w:r>
            <w:r>
              <w:rPr>
                <w:rStyle w:val="eop"/>
                <w:rFonts w:ascii="Tahoma" w:eastAsiaTheme="majorEastAsia" w:hAnsi="Tahoma" w:cs="Tahoma"/>
                <w:sz w:val="20"/>
                <w:szCs w:val="20"/>
              </w:rPr>
              <w:t> </w:t>
            </w:r>
          </w:p>
          <w:p w14:paraId="515557A8" w14:textId="09A9E7FB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Los volúmenes respetan la configuración del jugador definida en ajustes.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10A8B0" w14:textId="487848CE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Cada nivel tiene al menos una canción diferente.</w:t>
            </w:r>
          </w:p>
        </w:tc>
      </w:tr>
      <w:tr w:rsidR="00342892" w:rsidRPr="00D52AA5" w14:paraId="1B78D0F0" w14:textId="77777777" w:rsidTr="211F88CE">
        <w:trPr>
          <w:trHeight w:val="567"/>
        </w:trPr>
        <w:tc>
          <w:tcPr>
            <w:tcW w:w="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B03AC7F" w14:textId="69DCD895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b/>
                <w:bCs/>
                <w:sz w:val="20"/>
                <w:szCs w:val="20"/>
              </w:rPr>
              <w:t>RQ-025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4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6FD7F2B" w14:textId="3103E7CE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Como jugador, quiero escuchar efectos de sonido para las acciones del jugador y eventos del entorno para recibir feedback.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604785A" w14:textId="56992054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Should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89E579" w14:textId="237B2105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RNF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934FF17" w14:textId="1066F3F9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Usuario final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2AEEAC" w14:textId="1A059FC8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O1</w:t>
            </w:r>
          </w:p>
        </w:tc>
        <w:tc>
          <w:tcPr>
            <w:tcW w:w="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303BE" w14:textId="262AAC21" w:rsidR="00342892" w:rsidRPr="00D52AA5" w:rsidRDefault="5BE09016" w:rsidP="211F88CE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211F88CE">
              <w:rPr>
                <w:rFonts w:ascii="Tahoma" w:eastAsia="Calibri" w:hAnsi="Tahoma" w:cs="Tahoma"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635507D" w14:textId="77777777" w:rsidR="00342892" w:rsidRDefault="00342892" w:rsidP="00342892">
            <w:pPr>
              <w:pStyle w:val="paragraph"/>
              <w:spacing w:before="120" w:beforeAutospacing="0"/>
              <w:textAlignment w:val="baseline"/>
            </w:pPr>
            <w:r>
              <w:rPr>
                <w:rStyle w:val="normaltextrun"/>
                <w:rFonts w:ascii="Tahoma" w:eastAsiaTheme="majorEastAsia" w:hAnsi="Tahoma" w:cs="Tahoma"/>
                <w:sz w:val="20"/>
                <w:szCs w:val="20"/>
              </w:rPr>
              <w:t>Las acciones principales tienen un efecto de sonido asociado. </w:t>
            </w:r>
            <w:r>
              <w:rPr>
                <w:rStyle w:val="eop"/>
                <w:rFonts w:ascii="Tahoma" w:eastAsiaTheme="majorEastAsia" w:hAnsi="Tahoma" w:cs="Tahoma"/>
                <w:sz w:val="20"/>
                <w:szCs w:val="20"/>
              </w:rPr>
              <w:t> </w:t>
            </w:r>
          </w:p>
          <w:p w14:paraId="1F835FE6" w14:textId="565DB01D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Los efectos se reproducen con baja latencia y respetan la configuración de volumen del jugador.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02C629" w14:textId="17D64E0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Hay efectos de sonido para al menos ataques y movimientos básicos.</w:t>
            </w:r>
          </w:p>
        </w:tc>
      </w:tr>
      <w:tr w:rsidR="00342892" w:rsidRPr="00D52AA5" w14:paraId="0AC8736B" w14:textId="77777777" w:rsidTr="211F88CE">
        <w:trPr>
          <w:trHeight w:val="567"/>
        </w:trPr>
        <w:tc>
          <w:tcPr>
            <w:tcW w:w="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E28DABF" w14:textId="586DC836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b/>
                <w:bCs/>
                <w:sz w:val="20"/>
                <w:szCs w:val="20"/>
              </w:rPr>
              <w:t>RQ-026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4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05C85B0" w14:textId="2BDD4D93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Como jugador, quiero que el personaje tenga animaciones fluidas para que se reflejen visualmente las acciones realizadas.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881998B" w14:textId="4B7A203D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Should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EC0C7C" w14:textId="2E66ACC3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RNF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0A7EA94" w14:textId="58AA60F6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Usuario final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DF2194" w14:textId="60BF32BC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O1</w:t>
            </w:r>
          </w:p>
        </w:tc>
        <w:tc>
          <w:tcPr>
            <w:tcW w:w="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827AC" w14:textId="30B17527" w:rsidR="00342892" w:rsidRPr="00D52AA5" w:rsidRDefault="5BE09016" w:rsidP="211F88CE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211F88CE">
              <w:rPr>
                <w:rFonts w:ascii="Tahoma" w:eastAsia="Calibri" w:hAnsi="Tahoma" w:cs="Tahoma"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33A272B" w14:textId="77777777" w:rsidR="00342892" w:rsidRDefault="00342892" w:rsidP="00342892">
            <w:pPr>
              <w:pStyle w:val="paragraph"/>
              <w:spacing w:before="120" w:beforeAutospacing="0"/>
              <w:textAlignment w:val="baseline"/>
            </w:pPr>
            <w:r>
              <w:rPr>
                <w:rStyle w:val="normaltextrun"/>
                <w:rFonts w:ascii="Tahoma" w:eastAsiaTheme="majorEastAsia" w:hAnsi="Tahoma" w:cs="Tahoma"/>
                <w:sz w:val="20"/>
                <w:szCs w:val="20"/>
              </w:rPr>
              <w:t>El jugador dispone de animaciones diferenciadas para reposo, movimiento, salto, ataque y recepción de daño. </w:t>
            </w:r>
            <w:r>
              <w:rPr>
                <w:rStyle w:val="eop"/>
                <w:rFonts w:ascii="Tahoma" w:eastAsiaTheme="majorEastAsia" w:hAnsi="Tahoma" w:cs="Tahoma"/>
                <w:sz w:val="20"/>
                <w:szCs w:val="20"/>
              </w:rPr>
              <w:t> </w:t>
            </w:r>
          </w:p>
          <w:p w14:paraId="4CB6C388" w14:textId="48FD8645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Cuando un poder está activo, los detalles visuales del sprite cambian al color correspondiente.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780E47" w14:textId="0C64D96D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9043E9">
              <w:rPr>
                <w:rFonts w:ascii="Tahoma" w:eastAsia="Calibri" w:hAnsi="Tahoma" w:cs="Tahoma"/>
                <w:bCs/>
                <w:sz w:val="20"/>
                <w:szCs w:val="20"/>
              </w:rPr>
              <w:t>Transiciones de animación sin saltos perceptibles.</w:t>
            </w:r>
          </w:p>
        </w:tc>
      </w:tr>
      <w:tr w:rsidR="00342892" w:rsidRPr="00D52AA5" w14:paraId="4E269D48" w14:textId="77777777" w:rsidTr="211F88CE">
        <w:trPr>
          <w:trHeight w:val="567"/>
        </w:trPr>
        <w:tc>
          <w:tcPr>
            <w:tcW w:w="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02BB83B" w14:textId="06A691AB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b/>
                <w:bCs/>
                <w:sz w:val="20"/>
                <w:szCs w:val="20"/>
              </w:rPr>
              <w:t>RQ-027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4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847563E" w14:textId="69945043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Como jugador, quiero que los enemigos y jefes tengan animaciones propias para anticipar sus ataques y reacciones.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3C48C2C" w14:textId="2733A951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Should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42535F" w14:textId="161A9D4D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RNF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9851FC1" w14:textId="1B569E7A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Usuario final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200A73" w14:textId="5C92FF0F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O1</w:t>
            </w:r>
          </w:p>
        </w:tc>
        <w:tc>
          <w:tcPr>
            <w:tcW w:w="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DC7BA" w14:textId="6A0E7714" w:rsidR="00342892" w:rsidRPr="00D52AA5" w:rsidRDefault="2119881F" w:rsidP="211F88CE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211F88CE">
              <w:rPr>
                <w:rFonts w:ascii="Tahoma" w:eastAsia="Calibri" w:hAnsi="Tahoma" w:cs="Tahoma"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023FE44" w14:textId="4114E340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Cada enemigo y jefe cuenta al menos con animaciones de movimiento, ataque y muerte. 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DE4C6C" w14:textId="6FFD21F1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9043E9">
              <w:rPr>
                <w:rFonts w:ascii="Tahoma" w:eastAsia="Calibri" w:hAnsi="Tahoma" w:cs="Tahoma"/>
                <w:bCs/>
                <w:sz w:val="20"/>
                <w:szCs w:val="20"/>
              </w:rPr>
              <w:t>Transiciones de animación sin saltos perceptibles.</w:t>
            </w:r>
          </w:p>
        </w:tc>
      </w:tr>
      <w:tr w:rsidR="00342892" w:rsidRPr="00D52AA5" w14:paraId="1213186C" w14:textId="77777777" w:rsidTr="211F88CE">
        <w:trPr>
          <w:trHeight w:val="567"/>
        </w:trPr>
        <w:tc>
          <w:tcPr>
            <w:tcW w:w="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499E024" w14:textId="3F2EFCA0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b/>
                <w:bCs/>
                <w:sz w:val="20"/>
                <w:szCs w:val="20"/>
              </w:rPr>
              <w:t>RQ-028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4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E389ED7" w14:textId="70CFEB90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Como jugador, quiero que el juego se ejecute de forma fluida y sin interrupciones perceptibles para no ver afectada mi experiencia de juego.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D328F2C" w14:textId="03F34426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Should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AB687E" w14:textId="4AEE5A4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RNF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5D49DFC" w14:textId="650A7161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Usuario final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BDC230" w14:textId="2447B0EF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O1</w:t>
            </w:r>
          </w:p>
        </w:tc>
        <w:tc>
          <w:tcPr>
            <w:tcW w:w="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F65A9" w14:textId="21A457D6" w:rsidR="00342892" w:rsidRPr="00D52AA5" w:rsidRDefault="1C76D501" w:rsidP="211F88CE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211F88CE">
              <w:rPr>
                <w:rFonts w:ascii="Tahoma" w:eastAsia="Calibri" w:hAnsi="Tahoma" w:cs="Tahoma"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95EF473" w14:textId="77777777" w:rsidR="00342892" w:rsidRDefault="00342892" w:rsidP="00342892">
            <w:pPr>
              <w:pStyle w:val="paragraph"/>
              <w:spacing w:before="120" w:beforeAutospacing="0"/>
              <w:textAlignment w:val="baseline"/>
            </w:pPr>
            <w:r>
              <w:rPr>
                <w:rStyle w:val="normaltextrun"/>
                <w:rFonts w:ascii="Tahoma" w:eastAsiaTheme="majorEastAsia" w:hAnsi="Tahoma" w:cs="Tahoma"/>
                <w:sz w:val="20"/>
                <w:szCs w:val="20"/>
              </w:rPr>
              <w:t>El juego mantiene una tasa de fotogramas estable durante el gameplay normal y en combates con jefes. </w:t>
            </w:r>
            <w:r>
              <w:rPr>
                <w:rStyle w:val="eop"/>
                <w:rFonts w:ascii="Tahoma" w:eastAsiaTheme="majorEastAsia" w:hAnsi="Tahoma" w:cs="Tahoma"/>
                <w:sz w:val="20"/>
                <w:szCs w:val="20"/>
              </w:rPr>
              <w:t> </w:t>
            </w:r>
          </w:p>
          <w:p w14:paraId="397BBD0B" w14:textId="2AD4D6B1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Los tiempos de carga entre niveles no interrumpen la fluidez percibida.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100EC2" w14:textId="42CABCF2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FPS constante</w:t>
            </w:r>
            <w:r w:rsidRPr="00C028BC">
              <w:rPr>
                <w:rFonts w:ascii="Tahoma" w:eastAsia="Calibri" w:hAnsi="Tahoma" w:cs="Tahoma"/>
                <w:bCs/>
                <w:sz w:val="20"/>
                <w:szCs w:val="20"/>
              </w:rPr>
              <w:t xml:space="preserve"> en hardware objetivo.</w:t>
            </w:r>
          </w:p>
        </w:tc>
      </w:tr>
      <w:tr w:rsidR="00342892" w:rsidRPr="00D52AA5" w14:paraId="01F43E59" w14:textId="77777777" w:rsidTr="211F88CE">
        <w:trPr>
          <w:trHeight w:val="567"/>
        </w:trPr>
        <w:tc>
          <w:tcPr>
            <w:tcW w:w="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A7609D0" w14:textId="089E661D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b/>
                <w:bCs/>
                <w:sz w:val="20"/>
                <w:szCs w:val="20"/>
              </w:rPr>
              <w:t>RQ-029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4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D6343BC" w14:textId="01FC59FB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Como jugador, quiero recibir consejos e indicaciones durante la carga y el tutorial para aprender las mecánicas sin necesidad de leer un manual externo.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42A4E99" w14:textId="268A105E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Should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163279" w14:textId="47DA5E90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RNF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C9B4591" w14:textId="5CAC85E1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Usuario final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C89E05" w14:textId="6E2C7EB8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O1</w:t>
            </w:r>
          </w:p>
        </w:tc>
        <w:tc>
          <w:tcPr>
            <w:tcW w:w="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3178E" w14:textId="5A9748D6" w:rsidR="00342892" w:rsidRPr="00D52AA5" w:rsidRDefault="1C76D501" w:rsidP="211F88CE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211F88CE">
              <w:rPr>
                <w:rFonts w:ascii="Tahoma" w:eastAsia="Calibri" w:hAnsi="Tahoma" w:cs="Tahoma"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23D01E4" w14:textId="77777777" w:rsidR="00342892" w:rsidRDefault="00342892" w:rsidP="00342892">
            <w:pPr>
              <w:pStyle w:val="paragraph"/>
              <w:spacing w:before="120" w:beforeAutospacing="0"/>
              <w:textAlignment w:val="baseline"/>
            </w:pPr>
            <w:r>
              <w:rPr>
                <w:rStyle w:val="normaltextrun"/>
                <w:rFonts w:ascii="Tahoma" w:eastAsiaTheme="majorEastAsia" w:hAnsi="Tahoma" w:cs="Tahoma"/>
                <w:sz w:val="20"/>
                <w:szCs w:val="20"/>
              </w:rPr>
              <w:t>Durante la pantalla de carga aparecen consejos aleatorios sobre mecánicas del juego. </w:t>
            </w:r>
            <w:r>
              <w:rPr>
                <w:rStyle w:val="eop"/>
                <w:rFonts w:ascii="Tahoma" w:eastAsiaTheme="majorEastAsia" w:hAnsi="Tahoma" w:cs="Tahoma"/>
                <w:sz w:val="20"/>
                <w:szCs w:val="20"/>
              </w:rPr>
              <w:t> </w:t>
            </w:r>
          </w:p>
          <w:p w14:paraId="268B989A" w14:textId="397E6D82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El tutorial enseña movimiento, salto y ataque básico mediante obstáculos simples antes de introducir enemigos agresivos. 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6A02A4" w14:textId="3BB31962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Un j</w:t>
            </w:r>
            <w:r w:rsidRPr="00C028BC">
              <w:rPr>
                <w:rFonts w:ascii="Tahoma" w:eastAsia="Calibri" w:hAnsi="Tahoma" w:cs="Tahoma"/>
                <w:bCs/>
                <w:sz w:val="20"/>
                <w:szCs w:val="20"/>
              </w:rPr>
              <w:t xml:space="preserve">ugador </w:t>
            </w:r>
            <w:r>
              <w:rPr>
                <w:rFonts w:ascii="Tahoma" w:eastAsia="Calibri" w:hAnsi="Tahoma" w:cs="Tahoma"/>
                <w:bCs/>
                <w:sz w:val="20"/>
                <w:szCs w:val="20"/>
              </w:rPr>
              <w:t xml:space="preserve">normal </w:t>
            </w:r>
            <w:r w:rsidR="00446F20">
              <w:rPr>
                <w:rFonts w:ascii="Tahoma" w:eastAsia="Calibri" w:hAnsi="Tahoma" w:cs="Tahoma"/>
                <w:bCs/>
                <w:sz w:val="20"/>
                <w:szCs w:val="20"/>
              </w:rPr>
              <w:t xml:space="preserve">es capaz de </w:t>
            </w:r>
            <w:r w:rsidRPr="00C028BC">
              <w:rPr>
                <w:rFonts w:ascii="Tahoma" w:eastAsia="Calibri" w:hAnsi="Tahoma" w:cs="Tahoma"/>
                <w:bCs/>
                <w:sz w:val="20"/>
                <w:szCs w:val="20"/>
              </w:rPr>
              <w:t>completa</w:t>
            </w:r>
            <w:r w:rsidR="00446F20">
              <w:rPr>
                <w:rFonts w:ascii="Tahoma" w:eastAsia="Calibri" w:hAnsi="Tahoma" w:cs="Tahoma"/>
                <w:bCs/>
                <w:sz w:val="20"/>
                <w:szCs w:val="20"/>
              </w:rPr>
              <w:t>r</w:t>
            </w:r>
            <w:r w:rsidRPr="00C028BC">
              <w:rPr>
                <w:rFonts w:ascii="Tahoma" w:eastAsia="Calibri" w:hAnsi="Tahoma" w:cs="Tahoma"/>
                <w:bCs/>
                <w:sz w:val="20"/>
                <w:szCs w:val="20"/>
              </w:rPr>
              <w:t xml:space="preserve"> tutorial en</w:t>
            </w:r>
            <w:r w:rsidR="00446F20">
              <w:rPr>
                <w:rFonts w:ascii="Tahoma" w:eastAsia="Calibri" w:hAnsi="Tahoma" w:cs="Tahoma"/>
                <w:bCs/>
                <w:sz w:val="20"/>
                <w:szCs w:val="20"/>
              </w:rPr>
              <w:t xml:space="preserve"> menos de 10 minutos.</w:t>
            </w:r>
          </w:p>
        </w:tc>
      </w:tr>
      <w:tr w:rsidR="00342892" w:rsidRPr="00D52AA5" w14:paraId="6343301D" w14:textId="77777777" w:rsidTr="211F88CE">
        <w:trPr>
          <w:trHeight w:val="567"/>
        </w:trPr>
        <w:tc>
          <w:tcPr>
            <w:tcW w:w="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6885DEF" w14:textId="3FC00DCC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b/>
                <w:bCs/>
                <w:sz w:val="20"/>
                <w:szCs w:val="20"/>
              </w:rPr>
              <w:t>RQ-030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4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8885B3D" w14:textId="35C2B17D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Como jugador, quiero poder instalar y ejecutar el juego en Windows sin necesidad de instalar software adicional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220FC97" w14:textId="19A2A038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Must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8706FF" w14:textId="34F734F4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RNF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5242BD2" w14:textId="6198FB4D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Usuario final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B1E031" w14:textId="5AEEEEF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O1</w:t>
            </w:r>
          </w:p>
        </w:tc>
        <w:tc>
          <w:tcPr>
            <w:tcW w:w="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F2ADE2" w14:textId="6974423B" w:rsidR="00342892" w:rsidRPr="00D52AA5" w:rsidRDefault="339664E6" w:rsidP="211F88CE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211F88CE">
              <w:rPr>
                <w:rFonts w:ascii="Tahoma" w:eastAsia="Calibri" w:hAnsi="Tahoma" w:cs="Tahoma"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23BDA5C" w14:textId="77777777" w:rsidR="00342892" w:rsidRDefault="00342892" w:rsidP="00342892">
            <w:pPr>
              <w:pStyle w:val="paragraph"/>
              <w:spacing w:before="120" w:beforeAutospacing="0"/>
              <w:textAlignment w:val="baseline"/>
            </w:pPr>
            <w:r>
              <w:rPr>
                <w:rStyle w:val="normaltextrun"/>
                <w:rFonts w:ascii="Tahoma" w:eastAsiaTheme="majorEastAsia" w:hAnsi="Tahoma" w:cs="Tahoma"/>
                <w:sz w:val="20"/>
                <w:szCs w:val="20"/>
              </w:rPr>
              <w:t>Se entrega un ejecutable autocontenido para Windows que no requiere instalar Godot Engine ni librerías externas. </w:t>
            </w:r>
            <w:r>
              <w:rPr>
                <w:rStyle w:val="eop"/>
                <w:rFonts w:ascii="Tahoma" w:eastAsiaTheme="majorEastAsia" w:hAnsi="Tahoma" w:cs="Tahoma"/>
                <w:sz w:val="20"/>
                <w:szCs w:val="20"/>
              </w:rPr>
              <w:t> </w:t>
            </w:r>
          </w:p>
          <w:p w14:paraId="6205C17E" w14:textId="0D34D5DD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El instalador incluye todos los recursos necesarios para la ejecución autónoma.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DCEB7F" w14:textId="28D2DCA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E</w:t>
            </w:r>
            <w:r w:rsidRPr="00555F0F">
              <w:rPr>
                <w:rFonts w:ascii="Tahoma" w:eastAsia="Calibri" w:hAnsi="Tahoma" w:cs="Tahoma"/>
                <w:bCs/>
                <w:sz w:val="20"/>
                <w:szCs w:val="20"/>
              </w:rPr>
              <w:t>jecución sin dependencias externas.</w:t>
            </w:r>
          </w:p>
        </w:tc>
      </w:tr>
    </w:tbl>
    <w:p w14:paraId="5B07C337" w14:textId="571ED923" w:rsidR="00EA7767" w:rsidRPr="007D7687" w:rsidRDefault="00EA7767" w:rsidP="007D7687"/>
    <w:sectPr w:rsidR="00EA7767" w:rsidRPr="007D7687" w:rsidSect="00B330E8">
      <w:headerReference w:type="default" r:id="rId7"/>
      <w:footerReference w:type="default" r:id="rId8"/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1C54CA" w14:textId="77777777" w:rsidR="0070104C" w:rsidRDefault="0070104C" w:rsidP="00B330E8">
      <w:pPr>
        <w:spacing w:after="0" w:line="240" w:lineRule="auto"/>
      </w:pPr>
      <w:r>
        <w:separator/>
      </w:r>
    </w:p>
  </w:endnote>
  <w:endnote w:type="continuationSeparator" w:id="0">
    <w:p w14:paraId="15E898DA" w14:textId="77777777" w:rsidR="0070104C" w:rsidRDefault="0070104C" w:rsidP="00B330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7011"/>
      <w:gridCol w:w="6993"/>
    </w:tblGrid>
    <w:tr w:rsidR="00656FC1" w14:paraId="04E6A5AC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09318456" w14:textId="77777777" w:rsidR="00B330E8" w:rsidRDefault="00B330E8">
          <w:pPr>
            <w:pStyle w:val="Header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4BAE9DC0" w14:textId="77777777" w:rsidR="00B330E8" w:rsidRDefault="00B330E8">
          <w:pPr>
            <w:pStyle w:val="Header"/>
            <w:jc w:val="right"/>
            <w:rPr>
              <w:caps/>
              <w:sz w:val="18"/>
            </w:rPr>
          </w:pPr>
        </w:p>
      </w:tc>
    </w:tr>
    <w:tr w:rsidR="00656FC1" w14:paraId="2A3946A5" w14:textId="77777777">
      <w:trPr>
        <w:jc w:val="center"/>
      </w:trPr>
      <w:tc>
        <w:tcPr>
          <w:tcW w:w="4686" w:type="dxa"/>
          <w:vAlign w:val="center"/>
        </w:tcPr>
        <w:p w14:paraId="1F6E5F93" w14:textId="247A3094" w:rsidR="00B330E8" w:rsidRDefault="00B330E8">
          <w:pPr>
            <w:pStyle w:val="Footer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vAlign w:val="center"/>
        </w:tcPr>
        <w:p w14:paraId="685544B2" w14:textId="21935D3C" w:rsidR="00B330E8" w:rsidRPr="00B330E8" w:rsidRDefault="00B330E8">
          <w:pPr>
            <w:pStyle w:val="Footer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 w:rsidRPr="00B330E8">
            <w:rPr>
              <w:sz w:val="18"/>
              <w:szCs w:val="18"/>
            </w:rPr>
            <w:t xml:space="preserve">Página </w:t>
          </w:r>
          <w:r w:rsidRPr="00B330E8">
            <w:rPr>
              <w:sz w:val="18"/>
              <w:szCs w:val="18"/>
            </w:rPr>
            <w:fldChar w:fldCharType="begin"/>
          </w:r>
          <w:r w:rsidRPr="00B330E8">
            <w:rPr>
              <w:sz w:val="18"/>
              <w:szCs w:val="18"/>
            </w:rPr>
            <w:instrText xml:space="preserve"> PAGE   \* MERGEFORMAT </w:instrText>
          </w:r>
          <w:r w:rsidRPr="00B330E8">
            <w:rPr>
              <w:sz w:val="18"/>
              <w:szCs w:val="18"/>
            </w:rPr>
            <w:fldChar w:fldCharType="separate"/>
          </w:r>
          <w:r w:rsidRPr="00B330E8">
            <w:rPr>
              <w:sz w:val="18"/>
              <w:szCs w:val="18"/>
            </w:rPr>
            <w:t>1</w:t>
          </w:r>
          <w:r w:rsidRPr="00B330E8">
            <w:rPr>
              <w:noProof/>
              <w:sz w:val="18"/>
              <w:szCs w:val="18"/>
            </w:rPr>
            <w:fldChar w:fldCharType="end"/>
          </w:r>
          <w:r w:rsidRPr="00B330E8">
            <w:rPr>
              <w:sz w:val="18"/>
              <w:szCs w:val="18"/>
            </w:rPr>
            <w:t xml:space="preserve"> de </w:t>
          </w:r>
          <w:r w:rsidRPr="00B330E8">
            <w:rPr>
              <w:sz w:val="18"/>
              <w:szCs w:val="18"/>
            </w:rPr>
            <w:fldChar w:fldCharType="begin"/>
          </w:r>
          <w:r w:rsidRPr="00B330E8">
            <w:rPr>
              <w:sz w:val="18"/>
              <w:szCs w:val="18"/>
            </w:rPr>
            <w:instrText xml:space="preserve"> NUMPAGES   \* MERGEFORMAT </w:instrText>
          </w:r>
          <w:r w:rsidRPr="00B330E8">
            <w:rPr>
              <w:sz w:val="18"/>
              <w:szCs w:val="18"/>
            </w:rPr>
            <w:fldChar w:fldCharType="separate"/>
          </w:r>
          <w:r w:rsidRPr="00B330E8">
            <w:rPr>
              <w:sz w:val="18"/>
              <w:szCs w:val="18"/>
            </w:rPr>
            <w:t>1</w:t>
          </w:r>
          <w:r w:rsidRPr="00B330E8">
            <w:rPr>
              <w:noProof/>
              <w:sz w:val="18"/>
              <w:szCs w:val="18"/>
            </w:rPr>
            <w:fldChar w:fldCharType="end"/>
          </w:r>
        </w:p>
      </w:tc>
    </w:tr>
  </w:tbl>
  <w:p w14:paraId="039D4B63" w14:textId="77777777" w:rsidR="00B330E8" w:rsidRDefault="00B330E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ACFE97" w14:textId="77777777" w:rsidR="0070104C" w:rsidRDefault="0070104C" w:rsidP="00B330E8">
      <w:pPr>
        <w:spacing w:after="0" w:line="240" w:lineRule="auto"/>
      </w:pPr>
      <w:r>
        <w:separator/>
      </w:r>
    </w:p>
  </w:footnote>
  <w:footnote w:type="continuationSeparator" w:id="0">
    <w:p w14:paraId="6F0A8F25" w14:textId="77777777" w:rsidR="0070104C" w:rsidRDefault="0070104C" w:rsidP="00B330E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CBC670" w14:textId="5CEB777F" w:rsidR="00B330E8" w:rsidRDefault="00B330E8" w:rsidP="007C6A49">
    <w:pPr>
      <w:pStyle w:val="Header"/>
      <w:jc w:val="right"/>
    </w:pPr>
    <w:r>
      <w:rPr>
        <w:noProof/>
      </w:rPr>
      <mc:AlternateContent>
        <mc:Choice Requires="wps">
          <w:drawing>
            <wp:anchor distT="0" distB="0" distL="118745" distR="118745" simplePos="0" relativeHeight="251658240" behindDoc="1" locked="0" layoutInCell="1" allowOverlap="0" wp14:anchorId="505419E7" wp14:editId="457299CB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339725</wp:posOffset>
                  </wp:positionV>
                </mc:Fallback>
              </mc:AlternateContent>
              <wp:extent cx="5943600" cy="434340"/>
              <wp:effectExtent l="0" t="0" r="0" b="3810"/>
              <wp:wrapSquare wrapText="bothSides"/>
              <wp:docPr id="197" name="Rectángulo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43600" cy="434340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b/>
                              <w:kern w:val="0"/>
                              <w14:ligatures w14:val="none"/>
                            </w:rPr>
                            <w:alias w:val="Título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267B5D40" w14:textId="50FD74BC" w:rsidR="00FA5DA8" w:rsidRDefault="007C6A49">
                              <w:pPr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b/>
                                  <w:kern w:val="0"/>
                                  <w14:ligatures w14:val="none"/>
                                </w:rPr>
                                <w:t>MATRIZ DE TRAZABILIDAD DE REQUISITOS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 xmlns:arto="http://schemas.microsoft.com/office/word/2006/arto" xmlns:a="http://schemas.openxmlformats.org/drawingml/2006/main">
          <w:pict>
            <v:rect id="Rectángulo 200" style="position:absolute;left:0;text-align:left;margin-left:0;margin-top:0;width:468pt;height:34.2pt;z-index:-251658240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spid="_x0000_s1026" o:allowoverlap="f" fillcolor="#156082 [3204]" stroked="f" strokeweight="1.5pt" w14:anchorId="505419E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">
              <v:textbox style="mso-fit-shape-to-text:t">
                <w:txbxContent>
                  <w:sdt>
                    <w:sdtPr>
                      <w:rPr>
                        <w:b/>
                        <w:kern w:val="0"/>
                        <w14:ligatures w14:val="none"/>
                      </w:rPr>
                      <w:alias w:val="Título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:rsidR="00FA5DA8" w:rsidRDefault="007C6A49" w14:paraId="267B5D40" w14:textId="50FD74BC">
                        <w:pPr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b/>
                            <w:kern w:val="0"/>
                            <w14:ligatures w14:val="none"/>
                          </w:rPr>
                          <w:t>MATRIZ DE TRAZABILIDAD DE REQUISITOS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30E8"/>
    <w:rsid w:val="00001C28"/>
    <w:rsid w:val="00002B31"/>
    <w:rsid w:val="00003A70"/>
    <w:rsid w:val="00005356"/>
    <w:rsid w:val="000064D4"/>
    <w:rsid w:val="00007394"/>
    <w:rsid w:val="00007C32"/>
    <w:rsid w:val="00010DDD"/>
    <w:rsid w:val="000115FA"/>
    <w:rsid w:val="00012938"/>
    <w:rsid w:val="000129A1"/>
    <w:rsid w:val="00012B99"/>
    <w:rsid w:val="00012DEF"/>
    <w:rsid w:val="00012E2C"/>
    <w:rsid w:val="00013240"/>
    <w:rsid w:val="000139B8"/>
    <w:rsid w:val="0001416C"/>
    <w:rsid w:val="00014943"/>
    <w:rsid w:val="0001497F"/>
    <w:rsid w:val="00015533"/>
    <w:rsid w:val="00016A54"/>
    <w:rsid w:val="00017355"/>
    <w:rsid w:val="0001736C"/>
    <w:rsid w:val="00017B1B"/>
    <w:rsid w:val="00017B89"/>
    <w:rsid w:val="00020BF4"/>
    <w:rsid w:val="00022939"/>
    <w:rsid w:val="00022F6C"/>
    <w:rsid w:val="000234F7"/>
    <w:rsid w:val="00023B44"/>
    <w:rsid w:val="00023BDD"/>
    <w:rsid w:val="00023E4B"/>
    <w:rsid w:val="0002418F"/>
    <w:rsid w:val="00024560"/>
    <w:rsid w:val="000248B5"/>
    <w:rsid w:val="000249D8"/>
    <w:rsid w:val="00024CB6"/>
    <w:rsid w:val="0002666F"/>
    <w:rsid w:val="000301E4"/>
    <w:rsid w:val="00032FDD"/>
    <w:rsid w:val="000334F2"/>
    <w:rsid w:val="000335D1"/>
    <w:rsid w:val="00033A4B"/>
    <w:rsid w:val="00033E20"/>
    <w:rsid w:val="000344AC"/>
    <w:rsid w:val="00034A8A"/>
    <w:rsid w:val="00035132"/>
    <w:rsid w:val="00035512"/>
    <w:rsid w:val="000356C8"/>
    <w:rsid w:val="0003736B"/>
    <w:rsid w:val="00037769"/>
    <w:rsid w:val="000378B1"/>
    <w:rsid w:val="00041ADD"/>
    <w:rsid w:val="00041F97"/>
    <w:rsid w:val="00042057"/>
    <w:rsid w:val="000424BE"/>
    <w:rsid w:val="00042C48"/>
    <w:rsid w:val="00042F5A"/>
    <w:rsid w:val="00043062"/>
    <w:rsid w:val="000436E8"/>
    <w:rsid w:val="000442D7"/>
    <w:rsid w:val="0004476C"/>
    <w:rsid w:val="00044E82"/>
    <w:rsid w:val="00045BD1"/>
    <w:rsid w:val="00045C0C"/>
    <w:rsid w:val="000469AD"/>
    <w:rsid w:val="00050B86"/>
    <w:rsid w:val="00050ED1"/>
    <w:rsid w:val="00051FFA"/>
    <w:rsid w:val="00053738"/>
    <w:rsid w:val="00054680"/>
    <w:rsid w:val="00054A21"/>
    <w:rsid w:val="00054CC9"/>
    <w:rsid w:val="000564D7"/>
    <w:rsid w:val="000573C3"/>
    <w:rsid w:val="000576C4"/>
    <w:rsid w:val="00060B30"/>
    <w:rsid w:val="00061202"/>
    <w:rsid w:val="00061F72"/>
    <w:rsid w:val="000637D7"/>
    <w:rsid w:val="000659C5"/>
    <w:rsid w:val="00067290"/>
    <w:rsid w:val="000677CB"/>
    <w:rsid w:val="000677F8"/>
    <w:rsid w:val="000705C5"/>
    <w:rsid w:val="0007240B"/>
    <w:rsid w:val="0007272A"/>
    <w:rsid w:val="00073474"/>
    <w:rsid w:val="000739F4"/>
    <w:rsid w:val="00073A19"/>
    <w:rsid w:val="00073EA3"/>
    <w:rsid w:val="00074A2D"/>
    <w:rsid w:val="00076505"/>
    <w:rsid w:val="00076615"/>
    <w:rsid w:val="00076708"/>
    <w:rsid w:val="0007762F"/>
    <w:rsid w:val="00081366"/>
    <w:rsid w:val="00081412"/>
    <w:rsid w:val="00081800"/>
    <w:rsid w:val="00081C67"/>
    <w:rsid w:val="000822BB"/>
    <w:rsid w:val="00082781"/>
    <w:rsid w:val="00083F50"/>
    <w:rsid w:val="00084F6D"/>
    <w:rsid w:val="0008517D"/>
    <w:rsid w:val="000854F7"/>
    <w:rsid w:val="0008588D"/>
    <w:rsid w:val="00085AE7"/>
    <w:rsid w:val="00087138"/>
    <w:rsid w:val="00087358"/>
    <w:rsid w:val="00087386"/>
    <w:rsid w:val="00087774"/>
    <w:rsid w:val="00090185"/>
    <w:rsid w:val="0009054C"/>
    <w:rsid w:val="000905A1"/>
    <w:rsid w:val="00090C1A"/>
    <w:rsid w:val="00091491"/>
    <w:rsid w:val="00091978"/>
    <w:rsid w:val="000919E8"/>
    <w:rsid w:val="000922AE"/>
    <w:rsid w:val="000928BD"/>
    <w:rsid w:val="00092E59"/>
    <w:rsid w:val="000931E2"/>
    <w:rsid w:val="00093627"/>
    <w:rsid w:val="00093C3C"/>
    <w:rsid w:val="0009421A"/>
    <w:rsid w:val="00094555"/>
    <w:rsid w:val="00094748"/>
    <w:rsid w:val="00094942"/>
    <w:rsid w:val="00095203"/>
    <w:rsid w:val="0009586F"/>
    <w:rsid w:val="00096F0B"/>
    <w:rsid w:val="000975B2"/>
    <w:rsid w:val="000A0263"/>
    <w:rsid w:val="000A0428"/>
    <w:rsid w:val="000A0D2D"/>
    <w:rsid w:val="000A0EAC"/>
    <w:rsid w:val="000A2296"/>
    <w:rsid w:val="000A3CB5"/>
    <w:rsid w:val="000A4051"/>
    <w:rsid w:val="000A4875"/>
    <w:rsid w:val="000A48B2"/>
    <w:rsid w:val="000A4DC3"/>
    <w:rsid w:val="000A54AF"/>
    <w:rsid w:val="000A54F5"/>
    <w:rsid w:val="000A5991"/>
    <w:rsid w:val="000A6096"/>
    <w:rsid w:val="000A6CC9"/>
    <w:rsid w:val="000A6E9C"/>
    <w:rsid w:val="000B0455"/>
    <w:rsid w:val="000B1860"/>
    <w:rsid w:val="000B1DF5"/>
    <w:rsid w:val="000B2216"/>
    <w:rsid w:val="000B33FD"/>
    <w:rsid w:val="000B36D7"/>
    <w:rsid w:val="000B3B9D"/>
    <w:rsid w:val="000B3C12"/>
    <w:rsid w:val="000B4D37"/>
    <w:rsid w:val="000B6544"/>
    <w:rsid w:val="000B6B0D"/>
    <w:rsid w:val="000B72E4"/>
    <w:rsid w:val="000C096A"/>
    <w:rsid w:val="000C0CF1"/>
    <w:rsid w:val="000C1204"/>
    <w:rsid w:val="000C17E8"/>
    <w:rsid w:val="000C23A3"/>
    <w:rsid w:val="000C3207"/>
    <w:rsid w:val="000C3596"/>
    <w:rsid w:val="000C3774"/>
    <w:rsid w:val="000C4872"/>
    <w:rsid w:val="000C4F11"/>
    <w:rsid w:val="000C4FEF"/>
    <w:rsid w:val="000C55F3"/>
    <w:rsid w:val="000C5A7B"/>
    <w:rsid w:val="000C7C46"/>
    <w:rsid w:val="000D03B4"/>
    <w:rsid w:val="000D06C0"/>
    <w:rsid w:val="000D08A3"/>
    <w:rsid w:val="000D0E88"/>
    <w:rsid w:val="000D0FA5"/>
    <w:rsid w:val="000D11C3"/>
    <w:rsid w:val="000D1373"/>
    <w:rsid w:val="000D19E6"/>
    <w:rsid w:val="000D2819"/>
    <w:rsid w:val="000D31CF"/>
    <w:rsid w:val="000D500D"/>
    <w:rsid w:val="000D5ACE"/>
    <w:rsid w:val="000D5D6B"/>
    <w:rsid w:val="000D63F7"/>
    <w:rsid w:val="000D79E1"/>
    <w:rsid w:val="000E11D7"/>
    <w:rsid w:val="000E13BD"/>
    <w:rsid w:val="000E14F2"/>
    <w:rsid w:val="000E16C7"/>
    <w:rsid w:val="000E17CE"/>
    <w:rsid w:val="000E2FCD"/>
    <w:rsid w:val="000E3E90"/>
    <w:rsid w:val="000E553D"/>
    <w:rsid w:val="000E5E26"/>
    <w:rsid w:val="000E7388"/>
    <w:rsid w:val="000E76E8"/>
    <w:rsid w:val="000E7D6F"/>
    <w:rsid w:val="000F1430"/>
    <w:rsid w:val="000F1C0C"/>
    <w:rsid w:val="000F20A1"/>
    <w:rsid w:val="000F2479"/>
    <w:rsid w:val="000F2726"/>
    <w:rsid w:val="000F2FDA"/>
    <w:rsid w:val="000F4AF0"/>
    <w:rsid w:val="000F5481"/>
    <w:rsid w:val="000F6E56"/>
    <w:rsid w:val="000F7FF0"/>
    <w:rsid w:val="00100392"/>
    <w:rsid w:val="00100580"/>
    <w:rsid w:val="00100624"/>
    <w:rsid w:val="00100E4F"/>
    <w:rsid w:val="001018B9"/>
    <w:rsid w:val="0010222C"/>
    <w:rsid w:val="001022F2"/>
    <w:rsid w:val="00102878"/>
    <w:rsid w:val="00103F8D"/>
    <w:rsid w:val="001041BF"/>
    <w:rsid w:val="001043F9"/>
    <w:rsid w:val="0010496C"/>
    <w:rsid w:val="00104F13"/>
    <w:rsid w:val="00104FBC"/>
    <w:rsid w:val="00104FE1"/>
    <w:rsid w:val="001057CD"/>
    <w:rsid w:val="00105B6B"/>
    <w:rsid w:val="0010751F"/>
    <w:rsid w:val="00110050"/>
    <w:rsid w:val="00111741"/>
    <w:rsid w:val="0011186C"/>
    <w:rsid w:val="00114E24"/>
    <w:rsid w:val="0011519B"/>
    <w:rsid w:val="0011579A"/>
    <w:rsid w:val="001161DC"/>
    <w:rsid w:val="00117B31"/>
    <w:rsid w:val="00117E58"/>
    <w:rsid w:val="001202D0"/>
    <w:rsid w:val="001208C4"/>
    <w:rsid w:val="00120A09"/>
    <w:rsid w:val="00120DAC"/>
    <w:rsid w:val="00121D37"/>
    <w:rsid w:val="00121D70"/>
    <w:rsid w:val="00122C85"/>
    <w:rsid w:val="00123F24"/>
    <w:rsid w:val="0012412D"/>
    <w:rsid w:val="0012417A"/>
    <w:rsid w:val="00124CF5"/>
    <w:rsid w:val="001251D3"/>
    <w:rsid w:val="0012535E"/>
    <w:rsid w:val="001253D7"/>
    <w:rsid w:val="001267C9"/>
    <w:rsid w:val="00126859"/>
    <w:rsid w:val="00127D17"/>
    <w:rsid w:val="0013067C"/>
    <w:rsid w:val="001310C3"/>
    <w:rsid w:val="00131546"/>
    <w:rsid w:val="001336FF"/>
    <w:rsid w:val="00133891"/>
    <w:rsid w:val="00134552"/>
    <w:rsid w:val="001349D0"/>
    <w:rsid w:val="00135A00"/>
    <w:rsid w:val="00136268"/>
    <w:rsid w:val="001365A4"/>
    <w:rsid w:val="00141558"/>
    <w:rsid w:val="00145A57"/>
    <w:rsid w:val="00145C6F"/>
    <w:rsid w:val="00145D54"/>
    <w:rsid w:val="00146DB8"/>
    <w:rsid w:val="001477B5"/>
    <w:rsid w:val="0015080D"/>
    <w:rsid w:val="0015084F"/>
    <w:rsid w:val="00150D6D"/>
    <w:rsid w:val="001519C7"/>
    <w:rsid w:val="00152154"/>
    <w:rsid w:val="001525A6"/>
    <w:rsid w:val="001528FE"/>
    <w:rsid w:val="00152995"/>
    <w:rsid w:val="0015318D"/>
    <w:rsid w:val="0015435C"/>
    <w:rsid w:val="00154DB1"/>
    <w:rsid w:val="00155DCA"/>
    <w:rsid w:val="00156086"/>
    <w:rsid w:val="00156F0D"/>
    <w:rsid w:val="00157024"/>
    <w:rsid w:val="001605BC"/>
    <w:rsid w:val="00160610"/>
    <w:rsid w:val="00160F77"/>
    <w:rsid w:val="00161594"/>
    <w:rsid w:val="00163007"/>
    <w:rsid w:val="001634BD"/>
    <w:rsid w:val="00163A72"/>
    <w:rsid w:val="0016404D"/>
    <w:rsid w:val="00165828"/>
    <w:rsid w:val="00166094"/>
    <w:rsid w:val="001665B3"/>
    <w:rsid w:val="001669B5"/>
    <w:rsid w:val="001674F5"/>
    <w:rsid w:val="00170053"/>
    <w:rsid w:val="00170441"/>
    <w:rsid w:val="001707D0"/>
    <w:rsid w:val="00171A00"/>
    <w:rsid w:val="00171D41"/>
    <w:rsid w:val="00171ECD"/>
    <w:rsid w:val="001727F8"/>
    <w:rsid w:val="0017304B"/>
    <w:rsid w:val="001732B6"/>
    <w:rsid w:val="001738F3"/>
    <w:rsid w:val="00173B10"/>
    <w:rsid w:val="0017443E"/>
    <w:rsid w:val="00174A18"/>
    <w:rsid w:val="00174C6C"/>
    <w:rsid w:val="00176954"/>
    <w:rsid w:val="00177BC0"/>
    <w:rsid w:val="0018122F"/>
    <w:rsid w:val="00181C4D"/>
    <w:rsid w:val="00181EB5"/>
    <w:rsid w:val="001822D5"/>
    <w:rsid w:val="001822FE"/>
    <w:rsid w:val="00182E15"/>
    <w:rsid w:val="00183C42"/>
    <w:rsid w:val="00183D14"/>
    <w:rsid w:val="00184306"/>
    <w:rsid w:val="0018481F"/>
    <w:rsid w:val="001856FC"/>
    <w:rsid w:val="00185823"/>
    <w:rsid w:val="001860FF"/>
    <w:rsid w:val="00186160"/>
    <w:rsid w:val="00186B22"/>
    <w:rsid w:val="00186D5A"/>
    <w:rsid w:val="00187C2A"/>
    <w:rsid w:val="00187FA7"/>
    <w:rsid w:val="00190191"/>
    <w:rsid w:val="00190562"/>
    <w:rsid w:val="00192B0A"/>
    <w:rsid w:val="00192E54"/>
    <w:rsid w:val="00193903"/>
    <w:rsid w:val="00194164"/>
    <w:rsid w:val="00195C7C"/>
    <w:rsid w:val="00195CCA"/>
    <w:rsid w:val="001963CA"/>
    <w:rsid w:val="0019694B"/>
    <w:rsid w:val="001A0B81"/>
    <w:rsid w:val="001A1E4E"/>
    <w:rsid w:val="001A20C8"/>
    <w:rsid w:val="001A3209"/>
    <w:rsid w:val="001A3527"/>
    <w:rsid w:val="001A35BA"/>
    <w:rsid w:val="001A4384"/>
    <w:rsid w:val="001A4D99"/>
    <w:rsid w:val="001A589A"/>
    <w:rsid w:val="001A5BBE"/>
    <w:rsid w:val="001A6B3B"/>
    <w:rsid w:val="001A79DF"/>
    <w:rsid w:val="001B15D2"/>
    <w:rsid w:val="001B1659"/>
    <w:rsid w:val="001B286D"/>
    <w:rsid w:val="001B2E86"/>
    <w:rsid w:val="001B3080"/>
    <w:rsid w:val="001B408A"/>
    <w:rsid w:val="001B42BE"/>
    <w:rsid w:val="001B5C13"/>
    <w:rsid w:val="001B61EC"/>
    <w:rsid w:val="001B75C5"/>
    <w:rsid w:val="001C03E3"/>
    <w:rsid w:val="001C10C4"/>
    <w:rsid w:val="001C1A00"/>
    <w:rsid w:val="001C21D4"/>
    <w:rsid w:val="001C3014"/>
    <w:rsid w:val="001C3133"/>
    <w:rsid w:val="001C35C0"/>
    <w:rsid w:val="001C3D16"/>
    <w:rsid w:val="001C4DB8"/>
    <w:rsid w:val="001C5201"/>
    <w:rsid w:val="001C538B"/>
    <w:rsid w:val="001C6AD0"/>
    <w:rsid w:val="001C7486"/>
    <w:rsid w:val="001C76A9"/>
    <w:rsid w:val="001D0123"/>
    <w:rsid w:val="001D0476"/>
    <w:rsid w:val="001D10FC"/>
    <w:rsid w:val="001D14EF"/>
    <w:rsid w:val="001D236D"/>
    <w:rsid w:val="001D2899"/>
    <w:rsid w:val="001D38EF"/>
    <w:rsid w:val="001D3949"/>
    <w:rsid w:val="001D401D"/>
    <w:rsid w:val="001D4487"/>
    <w:rsid w:val="001D587F"/>
    <w:rsid w:val="001D740D"/>
    <w:rsid w:val="001D79A7"/>
    <w:rsid w:val="001E0AA3"/>
    <w:rsid w:val="001E0E61"/>
    <w:rsid w:val="001E1083"/>
    <w:rsid w:val="001E28C0"/>
    <w:rsid w:val="001E2A10"/>
    <w:rsid w:val="001E2A61"/>
    <w:rsid w:val="001E3016"/>
    <w:rsid w:val="001E401E"/>
    <w:rsid w:val="001E4071"/>
    <w:rsid w:val="001E59C4"/>
    <w:rsid w:val="001E662E"/>
    <w:rsid w:val="001E765A"/>
    <w:rsid w:val="001E7EA3"/>
    <w:rsid w:val="001F0D98"/>
    <w:rsid w:val="001F0F92"/>
    <w:rsid w:val="001F1229"/>
    <w:rsid w:val="001F152A"/>
    <w:rsid w:val="001F1963"/>
    <w:rsid w:val="001F1F5D"/>
    <w:rsid w:val="001F23C9"/>
    <w:rsid w:val="001F3837"/>
    <w:rsid w:val="001F4B6E"/>
    <w:rsid w:val="001F56C6"/>
    <w:rsid w:val="001F5BEB"/>
    <w:rsid w:val="001F71CE"/>
    <w:rsid w:val="001F71E7"/>
    <w:rsid w:val="001F7416"/>
    <w:rsid w:val="001F7A44"/>
    <w:rsid w:val="001F7A88"/>
    <w:rsid w:val="00200947"/>
    <w:rsid w:val="00202021"/>
    <w:rsid w:val="00202BC8"/>
    <w:rsid w:val="0020314E"/>
    <w:rsid w:val="00204918"/>
    <w:rsid w:val="00204C9C"/>
    <w:rsid w:val="00204DA9"/>
    <w:rsid w:val="002050C9"/>
    <w:rsid w:val="0020561A"/>
    <w:rsid w:val="00205EA9"/>
    <w:rsid w:val="00207331"/>
    <w:rsid w:val="002077DB"/>
    <w:rsid w:val="00207F95"/>
    <w:rsid w:val="00210189"/>
    <w:rsid w:val="00211118"/>
    <w:rsid w:val="002126EC"/>
    <w:rsid w:val="00212E1C"/>
    <w:rsid w:val="00213578"/>
    <w:rsid w:val="00213A04"/>
    <w:rsid w:val="00214595"/>
    <w:rsid w:val="00215945"/>
    <w:rsid w:val="00216A9D"/>
    <w:rsid w:val="00222293"/>
    <w:rsid w:val="0022238D"/>
    <w:rsid w:val="002223FA"/>
    <w:rsid w:val="00222928"/>
    <w:rsid w:val="00222A7D"/>
    <w:rsid w:val="002230F9"/>
    <w:rsid w:val="00224FB4"/>
    <w:rsid w:val="002254CB"/>
    <w:rsid w:val="0022590A"/>
    <w:rsid w:val="00227419"/>
    <w:rsid w:val="00227B8D"/>
    <w:rsid w:val="00230FC5"/>
    <w:rsid w:val="00232BB8"/>
    <w:rsid w:val="00233BAA"/>
    <w:rsid w:val="00233DEC"/>
    <w:rsid w:val="00235012"/>
    <w:rsid w:val="00235391"/>
    <w:rsid w:val="00236582"/>
    <w:rsid w:val="0023768F"/>
    <w:rsid w:val="00237B45"/>
    <w:rsid w:val="00237F06"/>
    <w:rsid w:val="00240150"/>
    <w:rsid w:val="00240B95"/>
    <w:rsid w:val="00240E2A"/>
    <w:rsid w:val="00240E65"/>
    <w:rsid w:val="002413CF"/>
    <w:rsid w:val="00241C28"/>
    <w:rsid w:val="002427B3"/>
    <w:rsid w:val="00243C21"/>
    <w:rsid w:val="00244E4D"/>
    <w:rsid w:val="002450FE"/>
    <w:rsid w:val="00245F24"/>
    <w:rsid w:val="00246D0F"/>
    <w:rsid w:val="00247791"/>
    <w:rsid w:val="002477ED"/>
    <w:rsid w:val="0025084C"/>
    <w:rsid w:val="002521C7"/>
    <w:rsid w:val="002528F0"/>
    <w:rsid w:val="00252F36"/>
    <w:rsid w:val="00253369"/>
    <w:rsid w:val="0025442C"/>
    <w:rsid w:val="0025451B"/>
    <w:rsid w:val="00254731"/>
    <w:rsid w:val="00254759"/>
    <w:rsid w:val="002549CE"/>
    <w:rsid w:val="0025632F"/>
    <w:rsid w:val="00256FB2"/>
    <w:rsid w:val="002573FC"/>
    <w:rsid w:val="002625FE"/>
    <w:rsid w:val="00262DEB"/>
    <w:rsid w:val="002641BD"/>
    <w:rsid w:val="0026496F"/>
    <w:rsid w:val="00264FC4"/>
    <w:rsid w:val="00265643"/>
    <w:rsid w:val="00270119"/>
    <w:rsid w:val="00271D5A"/>
    <w:rsid w:val="0027221E"/>
    <w:rsid w:val="00272318"/>
    <w:rsid w:val="002724FA"/>
    <w:rsid w:val="00272531"/>
    <w:rsid w:val="00273721"/>
    <w:rsid w:val="00273775"/>
    <w:rsid w:val="00273794"/>
    <w:rsid w:val="002737A4"/>
    <w:rsid w:val="00273D6D"/>
    <w:rsid w:val="00274090"/>
    <w:rsid w:val="00274483"/>
    <w:rsid w:val="00275B19"/>
    <w:rsid w:val="00275FA1"/>
    <w:rsid w:val="0027703E"/>
    <w:rsid w:val="00277143"/>
    <w:rsid w:val="00277269"/>
    <w:rsid w:val="00277576"/>
    <w:rsid w:val="00280CAC"/>
    <w:rsid w:val="00280F3E"/>
    <w:rsid w:val="00281002"/>
    <w:rsid w:val="00281305"/>
    <w:rsid w:val="002841DD"/>
    <w:rsid w:val="00284C1A"/>
    <w:rsid w:val="00285950"/>
    <w:rsid w:val="00285954"/>
    <w:rsid w:val="0028745D"/>
    <w:rsid w:val="00287833"/>
    <w:rsid w:val="00287ED0"/>
    <w:rsid w:val="00290F1D"/>
    <w:rsid w:val="00290F6F"/>
    <w:rsid w:val="002910FB"/>
    <w:rsid w:val="00291DBE"/>
    <w:rsid w:val="002921BD"/>
    <w:rsid w:val="00292367"/>
    <w:rsid w:val="002929DB"/>
    <w:rsid w:val="00294543"/>
    <w:rsid w:val="00294953"/>
    <w:rsid w:val="00294AE5"/>
    <w:rsid w:val="0029505E"/>
    <w:rsid w:val="00295C35"/>
    <w:rsid w:val="00295EE0"/>
    <w:rsid w:val="00296054"/>
    <w:rsid w:val="00296193"/>
    <w:rsid w:val="002966D4"/>
    <w:rsid w:val="00296BFC"/>
    <w:rsid w:val="002A0888"/>
    <w:rsid w:val="002A0BFE"/>
    <w:rsid w:val="002A19EA"/>
    <w:rsid w:val="002A1C27"/>
    <w:rsid w:val="002A1C9F"/>
    <w:rsid w:val="002A1E2D"/>
    <w:rsid w:val="002A23CF"/>
    <w:rsid w:val="002A3859"/>
    <w:rsid w:val="002A3CE7"/>
    <w:rsid w:val="002A50DF"/>
    <w:rsid w:val="002A5F2F"/>
    <w:rsid w:val="002A70A9"/>
    <w:rsid w:val="002A71DB"/>
    <w:rsid w:val="002A75E2"/>
    <w:rsid w:val="002B170F"/>
    <w:rsid w:val="002B1A56"/>
    <w:rsid w:val="002B1F17"/>
    <w:rsid w:val="002B3ABC"/>
    <w:rsid w:val="002B3EB5"/>
    <w:rsid w:val="002B3ECC"/>
    <w:rsid w:val="002B5646"/>
    <w:rsid w:val="002B56B1"/>
    <w:rsid w:val="002B6BD1"/>
    <w:rsid w:val="002B6C83"/>
    <w:rsid w:val="002B6FEE"/>
    <w:rsid w:val="002B7460"/>
    <w:rsid w:val="002C17B1"/>
    <w:rsid w:val="002C1BDC"/>
    <w:rsid w:val="002C2258"/>
    <w:rsid w:val="002C2B54"/>
    <w:rsid w:val="002C2BF0"/>
    <w:rsid w:val="002C36E2"/>
    <w:rsid w:val="002C4426"/>
    <w:rsid w:val="002C4C34"/>
    <w:rsid w:val="002C4D15"/>
    <w:rsid w:val="002C68A0"/>
    <w:rsid w:val="002C7DA5"/>
    <w:rsid w:val="002C7EB3"/>
    <w:rsid w:val="002D0017"/>
    <w:rsid w:val="002D00E2"/>
    <w:rsid w:val="002D08DC"/>
    <w:rsid w:val="002D1100"/>
    <w:rsid w:val="002D1648"/>
    <w:rsid w:val="002D27AE"/>
    <w:rsid w:val="002D4960"/>
    <w:rsid w:val="002D5D06"/>
    <w:rsid w:val="002D73C8"/>
    <w:rsid w:val="002E0452"/>
    <w:rsid w:val="002E1319"/>
    <w:rsid w:val="002E14DB"/>
    <w:rsid w:val="002E2615"/>
    <w:rsid w:val="002E2736"/>
    <w:rsid w:val="002E28D3"/>
    <w:rsid w:val="002E293A"/>
    <w:rsid w:val="002E3F35"/>
    <w:rsid w:val="002E4ED3"/>
    <w:rsid w:val="002E593A"/>
    <w:rsid w:val="002E5967"/>
    <w:rsid w:val="002E5C1F"/>
    <w:rsid w:val="002E7CC7"/>
    <w:rsid w:val="002F00E3"/>
    <w:rsid w:val="002F032E"/>
    <w:rsid w:val="002F138F"/>
    <w:rsid w:val="002F16FB"/>
    <w:rsid w:val="002F1FCA"/>
    <w:rsid w:val="002F2E47"/>
    <w:rsid w:val="002F3B0D"/>
    <w:rsid w:val="002F4233"/>
    <w:rsid w:val="002F5115"/>
    <w:rsid w:val="002F5177"/>
    <w:rsid w:val="002F56D3"/>
    <w:rsid w:val="002F76E9"/>
    <w:rsid w:val="002F7DAC"/>
    <w:rsid w:val="002F85FE"/>
    <w:rsid w:val="00300AE9"/>
    <w:rsid w:val="00300E5E"/>
    <w:rsid w:val="003023ED"/>
    <w:rsid w:val="003026CC"/>
    <w:rsid w:val="00303069"/>
    <w:rsid w:val="00303A20"/>
    <w:rsid w:val="00303BB0"/>
    <w:rsid w:val="00303EB3"/>
    <w:rsid w:val="0030480D"/>
    <w:rsid w:val="003057F3"/>
    <w:rsid w:val="0030620F"/>
    <w:rsid w:val="00306F92"/>
    <w:rsid w:val="00307D1E"/>
    <w:rsid w:val="00307F98"/>
    <w:rsid w:val="0031038D"/>
    <w:rsid w:val="00310710"/>
    <w:rsid w:val="00310C20"/>
    <w:rsid w:val="00310DAF"/>
    <w:rsid w:val="00310ED9"/>
    <w:rsid w:val="003121D9"/>
    <w:rsid w:val="003129D8"/>
    <w:rsid w:val="0031373A"/>
    <w:rsid w:val="0031467B"/>
    <w:rsid w:val="003147D9"/>
    <w:rsid w:val="0031483C"/>
    <w:rsid w:val="00315111"/>
    <w:rsid w:val="00315E04"/>
    <w:rsid w:val="00316657"/>
    <w:rsid w:val="00316CAD"/>
    <w:rsid w:val="00316F15"/>
    <w:rsid w:val="00317222"/>
    <w:rsid w:val="003178C2"/>
    <w:rsid w:val="003179F5"/>
    <w:rsid w:val="00320192"/>
    <w:rsid w:val="00320379"/>
    <w:rsid w:val="003203B5"/>
    <w:rsid w:val="00320D00"/>
    <w:rsid w:val="00321550"/>
    <w:rsid w:val="00321DAA"/>
    <w:rsid w:val="00322F3C"/>
    <w:rsid w:val="0032363D"/>
    <w:rsid w:val="0032529C"/>
    <w:rsid w:val="0032596A"/>
    <w:rsid w:val="003259A8"/>
    <w:rsid w:val="00325D19"/>
    <w:rsid w:val="00326FA1"/>
    <w:rsid w:val="00327621"/>
    <w:rsid w:val="003306CC"/>
    <w:rsid w:val="003313A9"/>
    <w:rsid w:val="00331E1C"/>
    <w:rsid w:val="003323E6"/>
    <w:rsid w:val="00332A81"/>
    <w:rsid w:val="00332BB0"/>
    <w:rsid w:val="00334564"/>
    <w:rsid w:val="003361C0"/>
    <w:rsid w:val="003367D9"/>
    <w:rsid w:val="00337353"/>
    <w:rsid w:val="00337629"/>
    <w:rsid w:val="003413E4"/>
    <w:rsid w:val="003416CF"/>
    <w:rsid w:val="00342530"/>
    <w:rsid w:val="00342643"/>
    <w:rsid w:val="00342892"/>
    <w:rsid w:val="00342B8F"/>
    <w:rsid w:val="00342D78"/>
    <w:rsid w:val="003437E7"/>
    <w:rsid w:val="0034434C"/>
    <w:rsid w:val="003447A0"/>
    <w:rsid w:val="00344A14"/>
    <w:rsid w:val="00344A2F"/>
    <w:rsid w:val="003451B2"/>
    <w:rsid w:val="00345F84"/>
    <w:rsid w:val="0034630F"/>
    <w:rsid w:val="003463C8"/>
    <w:rsid w:val="00347EE6"/>
    <w:rsid w:val="00347F81"/>
    <w:rsid w:val="003503B0"/>
    <w:rsid w:val="00351080"/>
    <w:rsid w:val="003518F3"/>
    <w:rsid w:val="0035215A"/>
    <w:rsid w:val="003527B8"/>
    <w:rsid w:val="00352C81"/>
    <w:rsid w:val="00353F42"/>
    <w:rsid w:val="00355BE6"/>
    <w:rsid w:val="00355D80"/>
    <w:rsid w:val="0035654A"/>
    <w:rsid w:val="0035699F"/>
    <w:rsid w:val="003569CC"/>
    <w:rsid w:val="00356AD0"/>
    <w:rsid w:val="00356EAD"/>
    <w:rsid w:val="003572A8"/>
    <w:rsid w:val="00361630"/>
    <w:rsid w:val="0036347D"/>
    <w:rsid w:val="003642CE"/>
    <w:rsid w:val="00364470"/>
    <w:rsid w:val="00364F33"/>
    <w:rsid w:val="003653E9"/>
    <w:rsid w:val="00367B03"/>
    <w:rsid w:val="003711EC"/>
    <w:rsid w:val="00371241"/>
    <w:rsid w:val="00371344"/>
    <w:rsid w:val="00372D9D"/>
    <w:rsid w:val="003731BD"/>
    <w:rsid w:val="003733C7"/>
    <w:rsid w:val="00373B6C"/>
    <w:rsid w:val="003744AD"/>
    <w:rsid w:val="00374E49"/>
    <w:rsid w:val="00375D9E"/>
    <w:rsid w:val="003768A9"/>
    <w:rsid w:val="00377AB9"/>
    <w:rsid w:val="00380E4B"/>
    <w:rsid w:val="0038141D"/>
    <w:rsid w:val="00381C02"/>
    <w:rsid w:val="003829B3"/>
    <w:rsid w:val="00382FBC"/>
    <w:rsid w:val="003834FF"/>
    <w:rsid w:val="00383C20"/>
    <w:rsid w:val="00384234"/>
    <w:rsid w:val="003846CB"/>
    <w:rsid w:val="00384BF8"/>
    <w:rsid w:val="00385501"/>
    <w:rsid w:val="00386501"/>
    <w:rsid w:val="00386C92"/>
    <w:rsid w:val="00390581"/>
    <w:rsid w:val="003905AD"/>
    <w:rsid w:val="00390EEA"/>
    <w:rsid w:val="003911A0"/>
    <w:rsid w:val="003919CC"/>
    <w:rsid w:val="00392F5B"/>
    <w:rsid w:val="00393121"/>
    <w:rsid w:val="00393A4F"/>
    <w:rsid w:val="003943A1"/>
    <w:rsid w:val="00394AE0"/>
    <w:rsid w:val="00394FDA"/>
    <w:rsid w:val="00395229"/>
    <w:rsid w:val="0039572E"/>
    <w:rsid w:val="003978BC"/>
    <w:rsid w:val="003979C2"/>
    <w:rsid w:val="003A037C"/>
    <w:rsid w:val="003A085C"/>
    <w:rsid w:val="003A0977"/>
    <w:rsid w:val="003A1BD2"/>
    <w:rsid w:val="003A4D83"/>
    <w:rsid w:val="003A4FDE"/>
    <w:rsid w:val="003A537F"/>
    <w:rsid w:val="003A545A"/>
    <w:rsid w:val="003A58C0"/>
    <w:rsid w:val="003A5A14"/>
    <w:rsid w:val="003A5D49"/>
    <w:rsid w:val="003A6437"/>
    <w:rsid w:val="003A660C"/>
    <w:rsid w:val="003A6721"/>
    <w:rsid w:val="003A68D6"/>
    <w:rsid w:val="003A6DBE"/>
    <w:rsid w:val="003A701A"/>
    <w:rsid w:val="003A707D"/>
    <w:rsid w:val="003B0C94"/>
    <w:rsid w:val="003B1698"/>
    <w:rsid w:val="003B40F2"/>
    <w:rsid w:val="003B44AA"/>
    <w:rsid w:val="003B5D87"/>
    <w:rsid w:val="003B62EC"/>
    <w:rsid w:val="003B6320"/>
    <w:rsid w:val="003B654F"/>
    <w:rsid w:val="003B7C21"/>
    <w:rsid w:val="003C03C0"/>
    <w:rsid w:val="003C0412"/>
    <w:rsid w:val="003C0CD1"/>
    <w:rsid w:val="003C0F32"/>
    <w:rsid w:val="003C165E"/>
    <w:rsid w:val="003C1E23"/>
    <w:rsid w:val="003C31DD"/>
    <w:rsid w:val="003C37AD"/>
    <w:rsid w:val="003C4557"/>
    <w:rsid w:val="003C474A"/>
    <w:rsid w:val="003C47EB"/>
    <w:rsid w:val="003C65A0"/>
    <w:rsid w:val="003D0087"/>
    <w:rsid w:val="003D0C96"/>
    <w:rsid w:val="003D0FFF"/>
    <w:rsid w:val="003D2364"/>
    <w:rsid w:val="003D2955"/>
    <w:rsid w:val="003D4B0A"/>
    <w:rsid w:val="003D4B60"/>
    <w:rsid w:val="003D6023"/>
    <w:rsid w:val="003D69B0"/>
    <w:rsid w:val="003D73BE"/>
    <w:rsid w:val="003E1421"/>
    <w:rsid w:val="003E2668"/>
    <w:rsid w:val="003E332A"/>
    <w:rsid w:val="003E33A7"/>
    <w:rsid w:val="003E3817"/>
    <w:rsid w:val="003E438C"/>
    <w:rsid w:val="003E4813"/>
    <w:rsid w:val="003E6971"/>
    <w:rsid w:val="003E69B2"/>
    <w:rsid w:val="003E7480"/>
    <w:rsid w:val="003F0C2C"/>
    <w:rsid w:val="003F14FA"/>
    <w:rsid w:val="003F2E9F"/>
    <w:rsid w:val="003F3282"/>
    <w:rsid w:val="003F3A5B"/>
    <w:rsid w:val="003F410C"/>
    <w:rsid w:val="003F42AB"/>
    <w:rsid w:val="003F5235"/>
    <w:rsid w:val="003F57D5"/>
    <w:rsid w:val="003F6B25"/>
    <w:rsid w:val="003F6B69"/>
    <w:rsid w:val="004003BB"/>
    <w:rsid w:val="00400E44"/>
    <w:rsid w:val="0040140F"/>
    <w:rsid w:val="00401B47"/>
    <w:rsid w:val="00401B68"/>
    <w:rsid w:val="00402FB8"/>
    <w:rsid w:val="0040536D"/>
    <w:rsid w:val="00407151"/>
    <w:rsid w:val="004073B0"/>
    <w:rsid w:val="004106D8"/>
    <w:rsid w:val="00410B30"/>
    <w:rsid w:val="00411046"/>
    <w:rsid w:val="00411158"/>
    <w:rsid w:val="0041209E"/>
    <w:rsid w:val="004134FB"/>
    <w:rsid w:val="00413694"/>
    <w:rsid w:val="00413870"/>
    <w:rsid w:val="00414C5D"/>
    <w:rsid w:val="004177D8"/>
    <w:rsid w:val="00417A76"/>
    <w:rsid w:val="00421105"/>
    <w:rsid w:val="00422362"/>
    <w:rsid w:val="00424155"/>
    <w:rsid w:val="0042597A"/>
    <w:rsid w:val="00426EC8"/>
    <w:rsid w:val="00427EC5"/>
    <w:rsid w:val="0043007C"/>
    <w:rsid w:val="00430286"/>
    <w:rsid w:val="00430D30"/>
    <w:rsid w:val="0043160E"/>
    <w:rsid w:val="00431BE5"/>
    <w:rsid w:val="00434317"/>
    <w:rsid w:val="0043480E"/>
    <w:rsid w:val="00434F7D"/>
    <w:rsid w:val="00435DBA"/>
    <w:rsid w:val="00436DAB"/>
    <w:rsid w:val="0043739D"/>
    <w:rsid w:val="004374E5"/>
    <w:rsid w:val="004377C1"/>
    <w:rsid w:val="004378CF"/>
    <w:rsid w:val="00440322"/>
    <w:rsid w:val="0044042A"/>
    <w:rsid w:val="00440AB6"/>
    <w:rsid w:val="00440D30"/>
    <w:rsid w:val="00442689"/>
    <w:rsid w:val="0044309A"/>
    <w:rsid w:val="0044382F"/>
    <w:rsid w:val="004441DE"/>
    <w:rsid w:val="004457F6"/>
    <w:rsid w:val="00445F36"/>
    <w:rsid w:val="00446F20"/>
    <w:rsid w:val="00452DB2"/>
    <w:rsid w:val="00452F92"/>
    <w:rsid w:val="00453D39"/>
    <w:rsid w:val="00453FE6"/>
    <w:rsid w:val="004542D6"/>
    <w:rsid w:val="00454708"/>
    <w:rsid w:val="004556AD"/>
    <w:rsid w:val="00455B4E"/>
    <w:rsid w:val="00456BBC"/>
    <w:rsid w:val="00457238"/>
    <w:rsid w:val="00457797"/>
    <w:rsid w:val="00457F13"/>
    <w:rsid w:val="004603C2"/>
    <w:rsid w:val="00461ACE"/>
    <w:rsid w:val="00461B24"/>
    <w:rsid w:val="004628AE"/>
    <w:rsid w:val="00463D36"/>
    <w:rsid w:val="0046510E"/>
    <w:rsid w:val="004660B5"/>
    <w:rsid w:val="004665AE"/>
    <w:rsid w:val="00467224"/>
    <w:rsid w:val="00467E82"/>
    <w:rsid w:val="004709E6"/>
    <w:rsid w:val="00470C06"/>
    <w:rsid w:val="00470FB9"/>
    <w:rsid w:val="0047166C"/>
    <w:rsid w:val="0047231B"/>
    <w:rsid w:val="00472D17"/>
    <w:rsid w:val="00474ADF"/>
    <w:rsid w:val="004753B9"/>
    <w:rsid w:val="00475408"/>
    <w:rsid w:val="004765B0"/>
    <w:rsid w:val="00476C5D"/>
    <w:rsid w:val="00476F88"/>
    <w:rsid w:val="00480C55"/>
    <w:rsid w:val="00480CE7"/>
    <w:rsid w:val="00480EFC"/>
    <w:rsid w:val="00482729"/>
    <w:rsid w:val="00482738"/>
    <w:rsid w:val="00483FB6"/>
    <w:rsid w:val="004849DE"/>
    <w:rsid w:val="00484E22"/>
    <w:rsid w:val="0048517B"/>
    <w:rsid w:val="0048535A"/>
    <w:rsid w:val="004866E3"/>
    <w:rsid w:val="0048796A"/>
    <w:rsid w:val="00487A99"/>
    <w:rsid w:val="00487D72"/>
    <w:rsid w:val="004905A0"/>
    <w:rsid w:val="00490AA9"/>
    <w:rsid w:val="00490B0B"/>
    <w:rsid w:val="004923CA"/>
    <w:rsid w:val="0049281B"/>
    <w:rsid w:val="00492924"/>
    <w:rsid w:val="00492FFA"/>
    <w:rsid w:val="00493BB9"/>
    <w:rsid w:val="00493C16"/>
    <w:rsid w:val="00493E90"/>
    <w:rsid w:val="00495BBA"/>
    <w:rsid w:val="00495E90"/>
    <w:rsid w:val="004963A3"/>
    <w:rsid w:val="00496B41"/>
    <w:rsid w:val="00496F71"/>
    <w:rsid w:val="004A03C5"/>
    <w:rsid w:val="004A0682"/>
    <w:rsid w:val="004A06D2"/>
    <w:rsid w:val="004A145C"/>
    <w:rsid w:val="004A1F87"/>
    <w:rsid w:val="004A20FC"/>
    <w:rsid w:val="004A285A"/>
    <w:rsid w:val="004A2B16"/>
    <w:rsid w:val="004A2ED0"/>
    <w:rsid w:val="004A346D"/>
    <w:rsid w:val="004A35F9"/>
    <w:rsid w:val="004A37FB"/>
    <w:rsid w:val="004A3A8C"/>
    <w:rsid w:val="004A4D16"/>
    <w:rsid w:val="004A4DCA"/>
    <w:rsid w:val="004A4E91"/>
    <w:rsid w:val="004A5234"/>
    <w:rsid w:val="004A5EAB"/>
    <w:rsid w:val="004A5FC9"/>
    <w:rsid w:val="004A7DA0"/>
    <w:rsid w:val="004B11AA"/>
    <w:rsid w:val="004B14A8"/>
    <w:rsid w:val="004B1C23"/>
    <w:rsid w:val="004B212D"/>
    <w:rsid w:val="004B26AA"/>
    <w:rsid w:val="004B2BD8"/>
    <w:rsid w:val="004B36C6"/>
    <w:rsid w:val="004B3ED9"/>
    <w:rsid w:val="004B44F8"/>
    <w:rsid w:val="004B5DEA"/>
    <w:rsid w:val="004B66BF"/>
    <w:rsid w:val="004B6A99"/>
    <w:rsid w:val="004B6D69"/>
    <w:rsid w:val="004B7690"/>
    <w:rsid w:val="004B7810"/>
    <w:rsid w:val="004B78C3"/>
    <w:rsid w:val="004C0216"/>
    <w:rsid w:val="004C071C"/>
    <w:rsid w:val="004C1162"/>
    <w:rsid w:val="004C186C"/>
    <w:rsid w:val="004C189C"/>
    <w:rsid w:val="004C1927"/>
    <w:rsid w:val="004C2CB4"/>
    <w:rsid w:val="004C3F0B"/>
    <w:rsid w:val="004C651D"/>
    <w:rsid w:val="004C6BAA"/>
    <w:rsid w:val="004C6C8A"/>
    <w:rsid w:val="004D0651"/>
    <w:rsid w:val="004D0E04"/>
    <w:rsid w:val="004D13C0"/>
    <w:rsid w:val="004D1AF5"/>
    <w:rsid w:val="004D2751"/>
    <w:rsid w:val="004D2B2B"/>
    <w:rsid w:val="004D2DFD"/>
    <w:rsid w:val="004D2E84"/>
    <w:rsid w:val="004D34B4"/>
    <w:rsid w:val="004D3C09"/>
    <w:rsid w:val="004D5137"/>
    <w:rsid w:val="004D5C12"/>
    <w:rsid w:val="004D6108"/>
    <w:rsid w:val="004D6B49"/>
    <w:rsid w:val="004D73BD"/>
    <w:rsid w:val="004D7C5F"/>
    <w:rsid w:val="004E0EFA"/>
    <w:rsid w:val="004E14F4"/>
    <w:rsid w:val="004E17B4"/>
    <w:rsid w:val="004E1860"/>
    <w:rsid w:val="004E1EA7"/>
    <w:rsid w:val="004E3BD0"/>
    <w:rsid w:val="004E3D9B"/>
    <w:rsid w:val="004E4330"/>
    <w:rsid w:val="004E451F"/>
    <w:rsid w:val="004E47B0"/>
    <w:rsid w:val="004E4B69"/>
    <w:rsid w:val="004E5170"/>
    <w:rsid w:val="004E51F4"/>
    <w:rsid w:val="004E57B6"/>
    <w:rsid w:val="004E76A4"/>
    <w:rsid w:val="004F0D4E"/>
    <w:rsid w:val="004F15E7"/>
    <w:rsid w:val="004F282A"/>
    <w:rsid w:val="004F38C0"/>
    <w:rsid w:val="004F4807"/>
    <w:rsid w:val="004F556D"/>
    <w:rsid w:val="004F57D4"/>
    <w:rsid w:val="004F58F6"/>
    <w:rsid w:val="004F7D63"/>
    <w:rsid w:val="0050042E"/>
    <w:rsid w:val="0050048F"/>
    <w:rsid w:val="00500BB2"/>
    <w:rsid w:val="00500C65"/>
    <w:rsid w:val="00500DDE"/>
    <w:rsid w:val="00500EC7"/>
    <w:rsid w:val="005017B7"/>
    <w:rsid w:val="00502086"/>
    <w:rsid w:val="00502678"/>
    <w:rsid w:val="00502B9A"/>
    <w:rsid w:val="00502DB5"/>
    <w:rsid w:val="005033FA"/>
    <w:rsid w:val="00503A2D"/>
    <w:rsid w:val="00504E04"/>
    <w:rsid w:val="0050633F"/>
    <w:rsid w:val="00507A3E"/>
    <w:rsid w:val="005121E0"/>
    <w:rsid w:val="00512B8C"/>
    <w:rsid w:val="0051445C"/>
    <w:rsid w:val="0051542B"/>
    <w:rsid w:val="005158EA"/>
    <w:rsid w:val="0051595D"/>
    <w:rsid w:val="005163E6"/>
    <w:rsid w:val="00517002"/>
    <w:rsid w:val="00517959"/>
    <w:rsid w:val="00517E0C"/>
    <w:rsid w:val="00517E57"/>
    <w:rsid w:val="0052004B"/>
    <w:rsid w:val="0052005C"/>
    <w:rsid w:val="00520C70"/>
    <w:rsid w:val="0052268E"/>
    <w:rsid w:val="00522D1F"/>
    <w:rsid w:val="0052313F"/>
    <w:rsid w:val="00524040"/>
    <w:rsid w:val="00524D0F"/>
    <w:rsid w:val="00525041"/>
    <w:rsid w:val="0052600D"/>
    <w:rsid w:val="0052606E"/>
    <w:rsid w:val="0052789B"/>
    <w:rsid w:val="005310D1"/>
    <w:rsid w:val="005312F1"/>
    <w:rsid w:val="0053211F"/>
    <w:rsid w:val="005331A3"/>
    <w:rsid w:val="0053455C"/>
    <w:rsid w:val="005345E5"/>
    <w:rsid w:val="00534930"/>
    <w:rsid w:val="005350F5"/>
    <w:rsid w:val="005355CC"/>
    <w:rsid w:val="00535B17"/>
    <w:rsid w:val="00535B3B"/>
    <w:rsid w:val="0053633A"/>
    <w:rsid w:val="00536CFC"/>
    <w:rsid w:val="00536D86"/>
    <w:rsid w:val="00536E9D"/>
    <w:rsid w:val="00537699"/>
    <w:rsid w:val="00540466"/>
    <w:rsid w:val="00540758"/>
    <w:rsid w:val="00540E01"/>
    <w:rsid w:val="00541F41"/>
    <w:rsid w:val="005428CA"/>
    <w:rsid w:val="00542D74"/>
    <w:rsid w:val="00543725"/>
    <w:rsid w:val="00544BEA"/>
    <w:rsid w:val="00545520"/>
    <w:rsid w:val="00545A14"/>
    <w:rsid w:val="00546106"/>
    <w:rsid w:val="00546A90"/>
    <w:rsid w:val="00546ED2"/>
    <w:rsid w:val="005471B6"/>
    <w:rsid w:val="005521C8"/>
    <w:rsid w:val="00552704"/>
    <w:rsid w:val="00555833"/>
    <w:rsid w:val="00555D1C"/>
    <w:rsid w:val="00555F0F"/>
    <w:rsid w:val="005562EC"/>
    <w:rsid w:val="0055677D"/>
    <w:rsid w:val="00557744"/>
    <w:rsid w:val="005578AB"/>
    <w:rsid w:val="00560A0D"/>
    <w:rsid w:val="00560DBD"/>
    <w:rsid w:val="00561144"/>
    <w:rsid w:val="00561369"/>
    <w:rsid w:val="005626AC"/>
    <w:rsid w:val="00562F3B"/>
    <w:rsid w:val="00563455"/>
    <w:rsid w:val="0056384F"/>
    <w:rsid w:val="00565165"/>
    <w:rsid w:val="0056570A"/>
    <w:rsid w:val="00566265"/>
    <w:rsid w:val="005669B1"/>
    <w:rsid w:val="00566D54"/>
    <w:rsid w:val="005670EE"/>
    <w:rsid w:val="005673A2"/>
    <w:rsid w:val="005677E5"/>
    <w:rsid w:val="00567C87"/>
    <w:rsid w:val="005707F2"/>
    <w:rsid w:val="005711C6"/>
    <w:rsid w:val="00571950"/>
    <w:rsid w:val="00571A91"/>
    <w:rsid w:val="0057455D"/>
    <w:rsid w:val="0057546B"/>
    <w:rsid w:val="005754BE"/>
    <w:rsid w:val="00575587"/>
    <w:rsid w:val="005759D9"/>
    <w:rsid w:val="00576208"/>
    <w:rsid w:val="00577392"/>
    <w:rsid w:val="00577435"/>
    <w:rsid w:val="005817F0"/>
    <w:rsid w:val="005824B4"/>
    <w:rsid w:val="00583DB5"/>
    <w:rsid w:val="00583E90"/>
    <w:rsid w:val="00584B27"/>
    <w:rsid w:val="005903DE"/>
    <w:rsid w:val="005904ED"/>
    <w:rsid w:val="00591485"/>
    <w:rsid w:val="005936E2"/>
    <w:rsid w:val="00594307"/>
    <w:rsid w:val="0059545B"/>
    <w:rsid w:val="005959C6"/>
    <w:rsid w:val="00595D7E"/>
    <w:rsid w:val="00596328"/>
    <w:rsid w:val="005967CA"/>
    <w:rsid w:val="00596A25"/>
    <w:rsid w:val="00596BA6"/>
    <w:rsid w:val="00596C78"/>
    <w:rsid w:val="00596CC9"/>
    <w:rsid w:val="00596EEB"/>
    <w:rsid w:val="0059705E"/>
    <w:rsid w:val="005A0703"/>
    <w:rsid w:val="005A0F96"/>
    <w:rsid w:val="005A1F95"/>
    <w:rsid w:val="005A2270"/>
    <w:rsid w:val="005A2641"/>
    <w:rsid w:val="005A2FA9"/>
    <w:rsid w:val="005A41AB"/>
    <w:rsid w:val="005A736D"/>
    <w:rsid w:val="005A7A06"/>
    <w:rsid w:val="005B0183"/>
    <w:rsid w:val="005B1CBE"/>
    <w:rsid w:val="005B22F9"/>
    <w:rsid w:val="005B2A2E"/>
    <w:rsid w:val="005B3D9B"/>
    <w:rsid w:val="005B5306"/>
    <w:rsid w:val="005B5525"/>
    <w:rsid w:val="005B5C9D"/>
    <w:rsid w:val="005B611E"/>
    <w:rsid w:val="005B63B2"/>
    <w:rsid w:val="005B66F5"/>
    <w:rsid w:val="005B7169"/>
    <w:rsid w:val="005B73ED"/>
    <w:rsid w:val="005B77DA"/>
    <w:rsid w:val="005C085C"/>
    <w:rsid w:val="005C1957"/>
    <w:rsid w:val="005C1DEF"/>
    <w:rsid w:val="005C20CF"/>
    <w:rsid w:val="005C2CED"/>
    <w:rsid w:val="005C333E"/>
    <w:rsid w:val="005C3685"/>
    <w:rsid w:val="005C4A16"/>
    <w:rsid w:val="005C4E5B"/>
    <w:rsid w:val="005C4EC9"/>
    <w:rsid w:val="005C5D1B"/>
    <w:rsid w:val="005C682F"/>
    <w:rsid w:val="005C6D52"/>
    <w:rsid w:val="005C7C30"/>
    <w:rsid w:val="005D00B0"/>
    <w:rsid w:val="005D041D"/>
    <w:rsid w:val="005D0681"/>
    <w:rsid w:val="005D1000"/>
    <w:rsid w:val="005D2C6C"/>
    <w:rsid w:val="005D2E28"/>
    <w:rsid w:val="005D3B6D"/>
    <w:rsid w:val="005D3F68"/>
    <w:rsid w:val="005D447F"/>
    <w:rsid w:val="005D4DC1"/>
    <w:rsid w:val="005D5288"/>
    <w:rsid w:val="005D59D8"/>
    <w:rsid w:val="005D5D41"/>
    <w:rsid w:val="005D7CEA"/>
    <w:rsid w:val="005D7D21"/>
    <w:rsid w:val="005E0346"/>
    <w:rsid w:val="005E09DE"/>
    <w:rsid w:val="005E1D99"/>
    <w:rsid w:val="005E2BA2"/>
    <w:rsid w:val="005E5741"/>
    <w:rsid w:val="005E7485"/>
    <w:rsid w:val="005E7C33"/>
    <w:rsid w:val="005E7ED7"/>
    <w:rsid w:val="005F276C"/>
    <w:rsid w:val="005F3859"/>
    <w:rsid w:val="005F544B"/>
    <w:rsid w:val="005F5642"/>
    <w:rsid w:val="005F5A9E"/>
    <w:rsid w:val="005F67E2"/>
    <w:rsid w:val="00600913"/>
    <w:rsid w:val="006016DA"/>
    <w:rsid w:val="00601DED"/>
    <w:rsid w:val="00602865"/>
    <w:rsid w:val="00602A8F"/>
    <w:rsid w:val="00604EF4"/>
    <w:rsid w:val="00606175"/>
    <w:rsid w:val="00606519"/>
    <w:rsid w:val="00606682"/>
    <w:rsid w:val="00607629"/>
    <w:rsid w:val="00607BF6"/>
    <w:rsid w:val="00607CB4"/>
    <w:rsid w:val="00607E7E"/>
    <w:rsid w:val="00611633"/>
    <w:rsid w:val="0061256B"/>
    <w:rsid w:val="00612835"/>
    <w:rsid w:val="006128AF"/>
    <w:rsid w:val="0061416D"/>
    <w:rsid w:val="00614D9A"/>
    <w:rsid w:val="0061503B"/>
    <w:rsid w:val="006152CD"/>
    <w:rsid w:val="0061563E"/>
    <w:rsid w:val="00615AF7"/>
    <w:rsid w:val="00615EA1"/>
    <w:rsid w:val="00617115"/>
    <w:rsid w:val="00617906"/>
    <w:rsid w:val="00620B29"/>
    <w:rsid w:val="006211DE"/>
    <w:rsid w:val="00622D6E"/>
    <w:rsid w:val="00622E10"/>
    <w:rsid w:val="00622F7E"/>
    <w:rsid w:val="00623D11"/>
    <w:rsid w:val="006248F3"/>
    <w:rsid w:val="00625B35"/>
    <w:rsid w:val="00625DEF"/>
    <w:rsid w:val="00627847"/>
    <w:rsid w:val="00627BDA"/>
    <w:rsid w:val="00627C5D"/>
    <w:rsid w:val="00630B3B"/>
    <w:rsid w:val="00631638"/>
    <w:rsid w:val="00631688"/>
    <w:rsid w:val="00631EDC"/>
    <w:rsid w:val="00632483"/>
    <w:rsid w:val="00632DD1"/>
    <w:rsid w:val="00632FA3"/>
    <w:rsid w:val="00633493"/>
    <w:rsid w:val="006344FB"/>
    <w:rsid w:val="00634BCE"/>
    <w:rsid w:val="00635171"/>
    <w:rsid w:val="00637E83"/>
    <w:rsid w:val="00640D75"/>
    <w:rsid w:val="00641FF3"/>
    <w:rsid w:val="00642CE0"/>
    <w:rsid w:val="00643BF5"/>
    <w:rsid w:val="006444DF"/>
    <w:rsid w:val="00644DCA"/>
    <w:rsid w:val="00644E7B"/>
    <w:rsid w:val="00644EDB"/>
    <w:rsid w:val="006459AD"/>
    <w:rsid w:val="00645C62"/>
    <w:rsid w:val="00646499"/>
    <w:rsid w:val="00647BF2"/>
    <w:rsid w:val="006501A8"/>
    <w:rsid w:val="00650B83"/>
    <w:rsid w:val="0065132C"/>
    <w:rsid w:val="00651B61"/>
    <w:rsid w:val="006522DD"/>
    <w:rsid w:val="0065312E"/>
    <w:rsid w:val="0065385F"/>
    <w:rsid w:val="00654A03"/>
    <w:rsid w:val="00655017"/>
    <w:rsid w:val="006562A7"/>
    <w:rsid w:val="0065693E"/>
    <w:rsid w:val="00656FC1"/>
    <w:rsid w:val="0065739D"/>
    <w:rsid w:val="00661246"/>
    <w:rsid w:val="00661894"/>
    <w:rsid w:val="00663236"/>
    <w:rsid w:val="00663872"/>
    <w:rsid w:val="006644B4"/>
    <w:rsid w:val="0066498F"/>
    <w:rsid w:val="006664EF"/>
    <w:rsid w:val="00666C38"/>
    <w:rsid w:val="0066720F"/>
    <w:rsid w:val="00667424"/>
    <w:rsid w:val="00667A72"/>
    <w:rsid w:val="00672615"/>
    <w:rsid w:val="0067459C"/>
    <w:rsid w:val="00675876"/>
    <w:rsid w:val="006777A0"/>
    <w:rsid w:val="00680809"/>
    <w:rsid w:val="00681580"/>
    <w:rsid w:val="00681F70"/>
    <w:rsid w:val="00681FAD"/>
    <w:rsid w:val="006824A4"/>
    <w:rsid w:val="00682750"/>
    <w:rsid w:val="00683A9E"/>
    <w:rsid w:val="006842BC"/>
    <w:rsid w:val="006843DC"/>
    <w:rsid w:val="00684620"/>
    <w:rsid w:val="00684BF7"/>
    <w:rsid w:val="006859DF"/>
    <w:rsid w:val="00685C07"/>
    <w:rsid w:val="006861B6"/>
    <w:rsid w:val="0068629B"/>
    <w:rsid w:val="00686A83"/>
    <w:rsid w:val="006870DB"/>
    <w:rsid w:val="006908A3"/>
    <w:rsid w:val="0069150E"/>
    <w:rsid w:val="006921CF"/>
    <w:rsid w:val="00693EDA"/>
    <w:rsid w:val="00694084"/>
    <w:rsid w:val="0069469B"/>
    <w:rsid w:val="0069548B"/>
    <w:rsid w:val="006956DE"/>
    <w:rsid w:val="00695F8D"/>
    <w:rsid w:val="00696F05"/>
    <w:rsid w:val="00697621"/>
    <w:rsid w:val="00697733"/>
    <w:rsid w:val="006A01F3"/>
    <w:rsid w:val="006A09E9"/>
    <w:rsid w:val="006A1307"/>
    <w:rsid w:val="006A1663"/>
    <w:rsid w:val="006A1939"/>
    <w:rsid w:val="006A1DB0"/>
    <w:rsid w:val="006A2FC2"/>
    <w:rsid w:val="006A3213"/>
    <w:rsid w:val="006A34E5"/>
    <w:rsid w:val="006A476F"/>
    <w:rsid w:val="006A4F61"/>
    <w:rsid w:val="006A51B6"/>
    <w:rsid w:val="006A62B7"/>
    <w:rsid w:val="006A72F8"/>
    <w:rsid w:val="006A7FAA"/>
    <w:rsid w:val="006B0086"/>
    <w:rsid w:val="006B00FC"/>
    <w:rsid w:val="006B2145"/>
    <w:rsid w:val="006B2E66"/>
    <w:rsid w:val="006B2F86"/>
    <w:rsid w:val="006B4355"/>
    <w:rsid w:val="006B4437"/>
    <w:rsid w:val="006B583A"/>
    <w:rsid w:val="006B5DD3"/>
    <w:rsid w:val="006B6C11"/>
    <w:rsid w:val="006B6FC5"/>
    <w:rsid w:val="006B75D2"/>
    <w:rsid w:val="006B8DCA"/>
    <w:rsid w:val="006C0023"/>
    <w:rsid w:val="006C0FF3"/>
    <w:rsid w:val="006C240E"/>
    <w:rsid w:val="006C24C5"/>
    <w:rsid w:val="006C2529"/>
    <w:rsid w:val="006C3229"/>
    <w:rsid w:val="006C4832"/>
    <w:rsid w:val="006C52AD"/>
    <w:rsid w:val="006C64DC"/>
    <w:rsid w:val="006C652B"/>
    <w:rsid w:val="006C6F30"/>
    <w:rsid w:val="006C762E"/>
    <w:rsid w:val="006C7EA0"/>
    <w:rsid w:val="006D0B28"/>
    <w:rsid w:val="006D0E97"/>
    <w:rsid w:val="006D2867"/>
    <w:rsid w:val="006D2B77"/>
    <w:rsid w:val="006D599A"/>
    <w:rsid w:val="006D5FCA"/>
    <w:rsid w:val="006D668E"/>
    <w:rsid w:val="006D6C4A"/>
    <w:rsid w:val="006E0E34"/>
    <w:rsid w:val="006E125D"/>
    <w:rsid w:val="006E22ED"/>
    <w:rsid w:val="006E25E0"/>
    <w:rsid w:val="006E35B4"/>
    <w:rsid w:val="006E37FC"/>
    <w:rsid w:val="006E3C89"/>
    <w:rsid w:val="006E4405"/>
    <w:rsid w:val="006E5371"/>
    <w:rsid w:val="006E54DE"/>
    <w:rsid w:val="006E563E"/>
    <w:rsid w:val="006E72EE"/>
    <w:rsid w:val="006F04B2"/>
    <w:rsid w:val="006F11B1"/>
    <w:rsid w:val="006F1904"/>
    <w:rsid w:val="006F1C69"/>
    <w:rsid w:val="006F1CFC"/>
    <w:rsid w:val="006F2997"/>
    <w:rsid w:val="006F3239"/>
    <w:rsid w:val="006F32F3"/>
    <w:rsid w:val="006F3412"/>
    <w:rsid w:val="006F5C91"/>
    <w:rsid w:val="006F5EBB"/>
    <w:rsid w:val="006F6553"/>
    <w:rsid w:val="006F69AE"/>
    <w:rsid w:val="006F6B8F"/>
    <w:rsid w:val="006F716A"/>
    <w:rsid w:val="006F7371"/>
    <w:rsid w:val="006F7433"/>
    <w:rsid w:val="006F7614"/>
    <w:rsid w:val="006F77B7"/>
    <w:rsid w:val="006F7ED2"/>
    <w:rsid w:val="0070104C"/>
    <w:rsid w:val="0070106D"/>
    <w:rsid w:val="00701F87"/>
    <w:rsid w:val="00702AAA"/>
    <w:rsid w:val="00702CC3"/>
    <w:rsid w:val="00702FF8"/>
    <w:rsid w:val="007040FE"/>
    <w:rsid w:val="007043CB"/>
    <w:rsid w:val="00704ECE"/>
    <w:rsid w:val="00706301"/>
    <w:rsid w:val="00707F54"/>
    <w:rsid w:val="00710872"/>
    <w:rsid w:val="00710B53"/>
    <w:rsid w:val="00710C00"/>
    <w:rsid w:val="007117E6"/>
    <w:rsid w:val="007123F0"/>
    <w:rsid w:val="00712DBD"/>
    <w:rsid w:val="00713422"/>
    <w:rsid w:val="00713C26"/>
    <w:rsid w:val="00714656"/>
    <w:rsid w:val="00715D3B"/>
    <w:rsid w:val="0071603E"/>
    <w:rsid w:val="00721197"/>
    <w:rsid w:val="00721722"/>
    <w:rsid w:val="00721A4D"/>
    <w:rsid w:val="0072202C"/>
    <w:rsid w:val="00722CF3"/>
    <w:rsid w:val="00723843"/>
    <w:rsid w:val="00723CAF"/>
    <w:rsid w:val="00723D7C"/>
    <w:rsid w:val="00723F69"/>
    <w:rsid w:val="00723F6B"/>
    <w:rsid w:val="007245C1"/>
    <w:rsid w:val="00724AAF"/>
    <w:rsid w:val="00725889"/>
    <w:rsid w:val="00725F03"/>
    <w:rsid w:val="00726756"/>
    <w:rsid w:val="00726CAE"/>
    <w:rsid w:val="00726FD1"/>
    <w:rsid w:val="007271E3"/>
    <w:rsid w:val="0072720D"/>
    <w:rsid w:val="00727D66"/>
    <w:rsid w:val="00728E35"/>
    <w:rsid w:val="00731437"/>
    <w:rsid w:val="00732685"/>
    <w:rsid w:val="00735012"/>
    <w:rsid w:val="00735281"/>
    <w:rsid w:val="0073624B"/>
    <w:rsid w:val="007366E0"/>
    <w:rsid w:val="007367A3"/>
    <w:rsid w:val="00740471"/>
    <w:rsid w:val="00740A47"/>
    <w:rsid w:val="007420FB"/>
    <w:rsid w:val="007438F7"/>
    <w:rsid w:val="00743D5A"/>
    <w:rsid w:val="0074420A"/>
    <w:rsid w:val="00744449"/>
    <w:rsid w:val="007448D0"/>
    <w:rsid w:val="007452AA"/>
    <w:rsid w:val="007453FE"/>
    <w:rsid w:val="007454F6"/>
    <w:rsid w:val="00747204"/>
    <w:rsid w:val="00747C52"/>
    <w:rsid w:val="0075051A"/>
    <w:rsid w:val="00751491"/>
    <w:rsid w:val="00751555"/>
    <w:rsid w:val="00752DC3"/>
    <w:rsid w:val="0075506F"/>
    <w:rsid w:val="0075561D"/>
    <w:rsid w:val="007563EC"/>
    <w:rsid w:val="007571D2"/>
    <w:rsid w:val="00757289"/>
    <w:rsid w:val="00760194"/>
    <w:rsid w:val="0076084F"/>
    <w:rsid w:val="007611B2"/>
    <w:rsid w:val="0076297B"/>
    <w:rsid w:val="00762B60"/>
    <w:rsid w:val="00763FCA"/>
    <w:rsid w:val="007648E0"/>
    <w:rsid w:val="00764B77"/>
    <w:rsid w:val="00765198"/>
    <w:rsid w:val="0076582A"/>
    <w:rsid w:val="00765F7C"/>
    <w:rsid w:val="00766545"/>
    <w:rsid w:val="007671A9"/>
    <w:rsid w:val="00767ADF"/>
    <w:rsid w:val="00767F63"/>
    <w:rsid w:val="0077054F"/>
    <w:rsid w:val="007706BF"/>
    <w:rsid w:val="00770F97"/>
    <w:rsid w:val="007721EB"/>
    <w:rsid w:val="0077312D"/>
    <w:rsid w:val="00775AD0"/>
    <w:rsid w:val="00775B69"/>
    <w:rsid w:val="00776672"/>
    <w:rsid w:val="00780E8D"/>
    <w:rsid w:val="007810EB"/>
    <w:rsid w:val="007813CF"/>
    <w:rsid w:val="0078147C"/>
    <w:rsid w:val="007814A1"/>
    <w:rsid w:val="00781906"/>
    <w:rsid w:val="00782B76"/>
    <w:rsid w:val="007839B8"/>
    <w:rsid w:val="00784888"/>
    <w:rsid w:val="00785453"/>
    <w:rsid w:val="00785FB3"/>
    <w:rsid w:val="00786302"/>
    <w:rsid w:val="00786E34"/>
    <w:rsid w:val="00787208"/>
    <w:rsid w:val="007879B5"/>
    <w:rsid w:val="00790297"/>
    <w:rsid w:val="00790496"/>
    <w:rsid w:val="00790CE2"/>
    <w:rsid w:val="00792977"/>
    <w:rsid w:val="00794F69"/>
    <w:rsid w:val="007953FC"/>
    <w:rsid w:val="00795498"/>
    <w:rsid w:val="00795CE4"/>
    <w:rsid w:val="007968AD"/>
    <w:rsid w:val="00796FBC"/>
    <w:rsid w:val="007A0872"/>
    <w:rsid w:val="007A0B6F"/>
    <w:rsid w:val="007A1AE1"/>
    <w:rsid w:val="007A1D9E"/>
    <w:rsid w:val="007A21F3"/>
    <w:rsid w:val="007A2AA2"/>
    <w:rsid w:val="007A5807"/>
    <w:rsid w:val="007A5995"/>
    <w:rsid w:val="007A64B6"/>
    <w:rsid w:val="007A752E"/>
    <w:rsid w:val="007A7970"/>
    <w:rsid w:val="007A7BB2"/>
    <w:rsid w:val="007B149F"/>
    <w:rsid w:val="007B24CD"/>
    <w:rsid w:val="007B2FBB"/>
    <w:rsid w:val="007B300F"/>
    <w:rsid w:val="007B305A"/>
    <w:rsid w:val="007B3849"/>
    <w:rsid w:val="007B4207"/>
    <w:rsid w:val="007B44CC"/>
    <w:rsid w:val="007B45B4"/>
    <w:rsid w:val="007B5561"/>
    <w:rsid w:val="007B5D81"/>
    <w:rsid w:val="007B6616"/>
    <w:rsid w:val="007C03D9"/>
    <w:rsid w:val="007C0DA0"/>
    <w:rsid w:val="007C1935"/>
    <w:rsid w:val="007C1959"/>
    <w:rsid w:val="007C1E76"/>
    <w:rsid w:val="007C200D"/>
    <w:rsid w:val="007C2AAD"/>
    <w:rsid w:val="007C369E"/>
    <w:rsid w:val="007C3E94"/>
    <w:rsid w:val="007C4445"/>
    <w:rsid w:val="007C4622"/>
    <w:rsid w:val="007C4DA4"/>
    <w:rsid w:val="007C562B"/>
    <w:rsid w:val="007C6A49"/>
    <w:rsid w:val="007C733C"/>
    <w:rsid w:val="007C7637"/>
    <w:rsid w:val="007D073B"/>
    <w:rsid w:val="007D14FC"/>
    <w:rsid w:val="007D19E9"/>
    <w:rsid w:val="007D1FC6"/>
    <w:rsid w:val="007D249C"/>
    <w:rsid w:val="007D28B0"/>
    <w:rsid w:val="007D41FA"/>
    <w:rsid w:val="007D4FD6"/>
    <w:rsid w:val="007D51CC"/>
    <w:rsid w:val="007D58DE"/>
    <w:rsid w:val="007D613A"/>
    <w:rsid w:val="007D68E9"/>
    <w:rsid w:val="007D7687"/>
    <w:rsid w:val="007D7E94"/>
    <w:rsid w:val="007E04F3"/>
    <w:rsid w:val="007E0501"/>
    <w:rsid w:val="007E0B74"/>
    <w:rsid w:val="007E2EFE"/>
    <w:rsid w:val="007E3CA3"/>
    <w:rsid w:val="007E4233"/>
    <w:rsid w:val="007E4F60"/>
    <w:rsid w:val="007E5A85"/>
    <w:rsid w:val="007E6122"/>
    <w:rsid w:val="007E68C7"/>
    <w:rsid w:val="007E7CDC"/>
    <w:rsid w:val="007F016C"/>
    <w:rsid w:val="007F0D1C"/>
    <w:rsid w:val="007F1C51"/>
    <w:rsid w:val="007F1CB4"/>
    <w:rsid w:val="007F3E5C"/>
    <w:rsid w:val="007F4B54"/>
    <w:rsid w:val="007F4BB6"/>
    <w:rsid w:val="007F509E"/>
    <w:rsid w:val="007F66FF"/>
    <w:rsid w:val="007F7B60"/>
    <w:rsid w:val="007F7C11"/>
    <w:rsid w:val="00800362"/>
    <w:rsid w:val="008008FB"/>
    <w:rsid w:val="00800B08"/>
    <w:rsid w:val="0080115E"/>
    <w:rsid w:val="008022A0"/>
    <w:rsid w:val="008023B4"/>
    <w:rsid w:val="008028F9"/>
    <w:rsid w:val="008030BB"/>
    <w:rsid w:val="00803702"/>
    <w:rsid w:val="00803ABF"/>
    <w:rsid w:val="00804421"/>
    <w:rsid w:val="0080497E"/>
    <w:rsid w:val="008054ED"/>
    <w:rsid w:val="008067A0"/>
    <w:rsid w:val="008069ED"/>
    <w:rsid w:val="00806D82"/>
    <w:rsid w:val="00807094"/>
    <w:rsid w:val="00810696"/>
    <w:rsid w:val="00812115"/>
    <w:rsid w:val="00812B1A"/>
    <w:rsid w:val="00812FB5"/>
    <w:rsid w:val="0081340D"/>
    <w:rsid w:val="00813444"/>
    <w:rsid w:val="008134BF"/>
    <w:rsid w:val="008137C1"/>
    <w:rsid w:val="00814B55"/>
    <w:rsid w:val="00815086"/>
    <w:rsid w:val="008152F0"/>
    <w:rsid w:val="0081565C"/>
    <w:rsid w:val="0081634C"/>
    <w:rsid w:val="008168EF"/>
    <w:rsid w:val="00816E39"/>
    <w:rsid w:val="0081725C"/>
    <w:rsid w:val="00820B23"/>
    <w:rsid w:val="008227D1"/>
    <w:rsid w:val="008229CD"/>
    <w:rsid w:val="008233E3"/>
    <w:rsid w:val="0082397A"/>
    <w:rsid w:val="00823BF0"/>
    <w:rsid w:val="00824488"/>
    <w:rsid w:val="00824A27"/>
    <w:rsid w:val="00824AD9"/>
    <w:rsid w:val="008257CE"/>
    <w:rsid w:val="00825B10"/>
    <w:rsid w:val="00825EEE"/>
    <w:rsid w:val="008262A7"/>
    <w:rsid w:val="00826480"/>
    <w:rsid w:val="00826652"/>
    <w:rsid w:val="008274F2"/>
    <w:rsid w:val="00827C1C"/>
    <w:rsid w:val="00827D4D"/>
    <w:rsid w:val="008327D9"/>
    <w:rsid w:val="0083283E"/>
    <w:rsid w:val="008336BC"/>
    <w:rsid w:val="00833B51"/>
    <w:rsid w:val="008342A9"/>
    <w:rsid w:val="00834AC6"/>
    <w:rsid w:val="00834E06"/>
    <w:rsid w:val="00835990"/>
    <w:rsid w:val="00835D57"/>
    <w:rsid w:val="00835DDB"/>
    <w:rsid w:val="008361F3"/>
    <w:rsid w:val="008377CF"/>
    <w:rsid w:val="008401AB"/>
    <w:rsid w:val="00840DC6"/>
    <w:rsid w:val="00841F25"/>
    <w:rsid w:val="00842423"/>
    <w:rsid w:val="008428D5"/>
    <w:rsid w:val="00842C1A"/>
    <w:rsid w:val="00843686"/>
    <w:rsid w:val="00843E41"/>
    <w:rsid w:val="0084495F"/>
    <w:rsid w:val="00845345"/>
    <w:rsid w:val="00846319"/>
    <w:rsid w:val="0084644B"/>
    <w:rsid w:val="00846A9B"/>
    <w:rsid w:val="008476FD"/>
    <w:rsid w:val="008479AE"/>
    <w:rsid w:val="00847E21"/>
    <w:rsid w:val="00850036"/>
    <w:rsid w:val="00850C3D"/>
    <w:rsid w:val="0085168F"/>
    <w:rsid w:val="00851D7D"/>
    <w:rsid w:val="008527D4"/>
    <w:rsid w:val="00852921"/>
    <w:rsid w:val="00852B20"/>
    <w:rsid w:val="00854116"/>
    <w:rsid w:val="00855939"/>
    <w:rsid w:val="008562EF"/>
    <w:rsid w:val="00856839"/>
    <w:rsid w:val="00857202"/>
    <w:rsid w:val="008617C6"/>
    <w:rsid w:val="00861820"/>
    <w:rsid w:val="00862057"/>
    <w:rsid w:val="00862E84"/>
    <w:rsid w:val="00863089"/>
    <w:rsid w:val="0086344E"/>
    <w:rsid w:val="00863A69"/>
    <w:rsid w:val="00863BE6"/>
    <w:rsid w:val="0086477B"/>
    <w:rsid w:val="00864EED"/>
    <w:rsid w:val="00865962"/>
    <w:rsid w:val="00866A91"/>
    <w:rsid w:val="00866C2F"/>
    <w:rsid w:val="00867BC8"/>
    <w:rsid w:val="00870656"/>
    <w:rsid w:val="00871148"/>
    <w:rsid w:val="00873901"/>
    <w:rsid w:val="00873B1B"/>
    <w:rsid w:val="00874244"/>
    <w:rsid w:val="00874BE1"/>
    <w:rsid w:val="008759A1"/>
    <w:rsid w:val="00876419"/>
    <w:rsid w:val="0088058B"/>
    <w:rsid w:val="00881606"/>
    <w:rsid w:val="00882385"/>
    <w:rsid w:val="008825A3"/>
    <w:rsid w:val="008837A8"/>
    <w:rsid w:val="00883B0D"/>
    <w:rsid w:val="008841C5"/>
    <w:rsid w:val="008858E6"/>
    <w:rsid w:val="008859E6"/>
    <w:rsid w:val="00885BFF"/>
    <w:rsid w:val="00885DE3"/>
    <w:rsid w:val="00886A2C"/>
    <w:rsid w:val="00887153"/>
    <w:rsid w:val="0088783A"/>
    <w:rsid w:val="00890B00"/>
    <w:rsid w:val="00891EEF"/>
    <w:rsid w:val="008921F4"/>
    <w:rsid w:val="00892246"/>
    <w:rsid w:val="00892FDA"/>
    <w:rsid w:val="00895104"/>
    <w:rsid w:val="0089603F"/>
    <w:rsid w:val="008964C2"/>
    <w:rsid w:val="00896C77"/>
    <w:rsid w:val="008971F4"/>
    <w:rsid w:val="0089760D"/>
    <w:rsid w:val="00897D08"/>
    <w:rsid w:val="008A00A7"/>
    <w:rsid w:val="008A07F1"/>
    <w:rsid w:val="008A0B12"/>
    <w:rsid w:val="008A1072"/>
    <w:rsid w:val="008A1528"/>
    <w:rsid w:val="008A1A2A"/>
    <w:rsid w:val="008A3032"/>
    <w:rsid w:val="008A3CF3"/>
    <w:rsid w:val="008A4870"/>
    <w:rsid w:val="008A48F0"/>
    <w:rsid w:val="008A5833"/>
    <w:rsid w:val="008A7070"/>
    <w:rsid w:val="008A7AAE"/>
    <w:rsid w:val="008B0A71"/>
    <w:rsid w:val="008B151C"/>
    <w:rsid w:val="008B17AD"/>
    <w:rsid w:val="008B1FDE"/>
    <w:rsid w:val="008B2D6C"/>
    <w:rsid w:val="008B2F61"/>
    <w:rsid w:val="008B3958"/>
    <w:rsid w:val="008B555D"/>
    <w:rsid w:val="008B62DF"/>
    <w:rsid w:val="008B73C2"/>
    <w:rsid w:val="008B7D56"/>
    <w:rsid w:val="008B7DF9"/>
    <w:rsid w:val="008C0265"/>
    <w:rsid w:val="008C0991"/>
    <w:rsid w:val="008C13A1"/>
    <w:rsid w:val="008C159A"/>
    <w:rsid w:val="008C2581"/>
    <w:rsid w:val="008C2BBE"/>
    <w:rsid w:val="008C4135"/>
    <w:rsid w:val="008C46AD"/>
    <w:rsid w:val="008C4C8C"/>
    <w:rsid w:val="008C4EE9"/>
    <w:rsid w:val="008C528E"/>
    <w:rsid w:val="008C553B"/>
    <w:rsid w:val="008C5EDE"/>
    <w:rsid w:val="008C6524"/>
    <w:rsid w:val="008C67A4"/>
    <w:rsid w:val="008C6E29"/>
    <w:rsid w:val="008C7F78"/>
    <w:rsid w:val="008D05A2"/>
    <w:rsid w:val="008D0D5D"/>
    <w:rsid w:val="008D1E10"/>
    <w:rsid w:val="008D22F4"/>
    <w:rsid w:val="008D2B83"/>
    <w:rsid w:val="008D2C73"/>
    <w:rsid w:val="008D2DC6"/>
    <w:rsid w:val="008D2F44"/>
    <w:rsid w:val="008D3340"/>
    <w:rsid w:val="008D3A61"/>
    <w:rsid w:val="008D3AED"/>
    <w:rsid w:val="008D44D9"/>
    <w:rsid w:val="008D4816"/>
    <w:rsid w:val="008D4D96"/>
    <w:rsid w:val="008D5373"/>
    <w:rsid w:val="008D538D"/>
    <w:rsid w:val="008D53E5"/>
    <w:rsid w:val="008D6F2B"/>
    <w:rsid w:val="008D6F95"/>
    <w:rsid w:val="008D728F"/>
    <w:rsid w:val="008D787B"/>
    <w:rsid w:val="008E00E4"/>
    <w:rsid w:val="008E02A5"/>
    <w:rsid w:val="008E0EA9"/>
    <w:rsid w:val="008E159C"/>
    <w:rsid w:val="008E16E4"/>
    <w:rsid w:val="008E1741"/>
    <w:rsid w:val="008E22DC"/>
    <w:rsid w:val="008E27B1"/>
    <w:rsid w:val="008E3039"/>
    <w:rsid w:val="008E3DBF"/>
    <w:rsid w:val="008E473F"/>
    <w:rsid w:val="008E4AF0"/>
    <w:rsid w:val="008E4E1B"/>
    <w:rsid w:val="008E4F78"/>
    <w:rsid w:val="008E4F92"/>
    <w:rsid w:val="008E4FD5"/>
    <w:rsid w:val="008E5145"/>
    <w:rsid w:val="008E55F9"/>
    <w:rsid w:val="008E5E0A"/>
    <w:rsid w:val="008E5E3A"/>
    <w:rsid w:val="008E6293"/>
    <w:rsid w:val="008E75B1"/>
    <w:rsid w:val="008E7A05"/>
    <w:rsid w:val="008E7BC1"/>
    <w:rsid w:val="008F0971"/>
    <w:rsid w:val="008F0DF1"/>
    <w:rsid w:val="008F0F56"/>
    <w:rsid w:val="008F0FE8"/>
    <w:rsid w:val="008F1731"/>
    <w:rsid w:val="008F2085"/>
    <w:rsid w:val="008F2396"/>
    <w:rsid w:val="008F39B4"/>
    <w:rsid w:val="008F3C15"/>
    <w:rsid w:val="008F4516"/>
    <w:rsid w:val="008F586C"/>
    <w:rsid w:val="008F5E9F"/>
    <w:rsid w:val="008F5FC5"/>
    <w:rsid w:val="008F60B6"/>
    <w:rsid w:val="008F6C67"/>
    <w:rsid w:val="008F7128"/>
    <w:rsid w:val="008F793F"/>
    <w:rsid w:val="00900DA5"/>
    <w:rsid w:val="00901B30"/>
    <w:rsid w:val="009020D8"/>
    <w:rsid w:val="009035A7"/>
    <w:rsid w:val="009043E9"/>
    <w:rsid w:val="00905467"/>
    <w:rsid w:val="0090596D"/>
    <w:rsid w:val="00906169"/>
    <w:rsid w:val="00906BEA"/>
    <w:rsid w:val="00906E2A"/>
    <w:rsid w:val="00906E55"/>
    <w:rsid w:val="0090719C"/>
    <w:rsid w:val="009105CE"/>
    <w:rsid w:val="00910D63"/>
    <w:rsid w:val="00911C39"/>
    <w:rsid w:val="00912098"/>
    <w:rsid w:val="00913049"/>
    <w:rsid w:val="009131FB"/>
    <w:rsid w:val="00913292"/>
    <w:rsid w:val="00913A5F"/>
    <w:rsid w:val="00913A7C"/>
    <w:rsid w:val="00913B1A"/>
    <w:rsid w:val="00913C58"/>
    <w:rsid w:val="009144EB"/>
    <w:rsid w:val="00914741"/>
    <w:rsid w:val="00915425"/>
    <w:rsid w:val="00915591"/>
    <w:rsid w:val="00916D77"/>
    <w:rsid w:val="0091739D"/>
    <w:rsid w:val="0092001C"/>
    <w:rsid w:val="00921C87"/>
    <w:rsid w:val="00921D18"/>
    <w:rsid w:val="00922CC7"/>
    <w:rsid w:val="00922CC8"/>
    <w:rsid w:val="00923F50"/>
    <w:rsid w:val="0092405F"/>
    <w:rsid w:val="00924288"/>
    <w:rsid w:val="00924D32"/>
    <w:rsid w:val="009253EC"/>
    <w:rsid w:val="009254FA"/>
    <w:rsid w:val="00925592"/>
    <w:rsid w:val="00925883"/>
    <w:rsid w:val="00925DE1"/>
    <w:rsid w:val="00926B84"/>
    <w:rsid w:val="00926FA4"/>
    <w:rsid w:val="00927E72"/>
    <w:rsid w:val="00930287"/>
    <w:rsid w:val="00930BE6"/>
    <w:rsid w:val="00930C62"/>
    <w:rsid w:val="009310D1"/>
    <w:rsid w:val="009319CE"/>
    <w:rsid w:val="009321E5"/>
    <w:rsid w:val="00932429"/>
    <w:rsid w:val="00932DCA"/>
    <w:rsid w:val="00932F62"/>
    <w:rsid w:val="00933B65"/>
    <w:rsid w:val="00934F82"/>
    <w:rsid w:val="00936389"/>
    <w:rsid w:val="009365A2"/>
    <w:rsid w:val="00936C7D"/>
    <w:rsid w:val="009370B3"/>
    <w:rsid w:val="0093766D"/>
    <w:rsid w:val="00937EBE"/>
    <w:rsid w:val="00940045"/>
    <w:rsid w:val="009405DC"/>
    <w:rsid w:val="00941FA2"/>
    <w:rsid w:val="00943097"/>
    <w:rsid w:val="00943483"/>
    <w:rsid w:val="00945A3F"/>
    <w:rsid w:val="00946172"/>
    <w:rsid w:val="009465A6"/>
    <w:rsid w:val="00946AC3"/>
    <w:rsid w:val="00946DF3"/>
    <w:rsid w:val="00946E92"/>
    <w:rsid w:val="0094710D"/>
    <w:rsid w:val="009478AD"/>
    <w:rsid w:val="00947B8B"/>
    <w:rsid w:val="00947D5F"/>
    <w:rsid w:val="00947F1E"/>
    <w:rsid w:val="0095014B"/>
    <w:rsid w:val="0095096F"/>
    <w:rsid w:val="00951258"/>
    <w:rsid w:val="0095295F"/>
    <w:rsid w:val="00952C10"/>
    <w:rsid w:val="009545EC"/>
    <w:rsid w:val="0095491A"/>
    <w:rsid w:val="00954E38"/>
    <w:rsid w:val="00955E3C"/>
    <w:rsid w:val="0096023A"/>
    <w:rsid w:val="009613D2"/>
    <w:rsid w:val="00961782"/>
    <w:rsid w:val="009622F8"/>
    <w:rsid w:val="00964C27"/>
    <w:rsid w:val="009679A1"/>
    <w:rsid w:val="00967BAF"/>
    <w:rsid w:val="0097007C"/>
    <w:rsid w:val="00971135"/>
    <w:rsid w:val="0097121E"/>
    <w:rsid w:val="00971720"/>
    <w:rsid w:val="00971AB0"/>
    <w:rsid w:val="00971B25"/>
    <w:rsid w:val="00971D15"/>
    <w:rsid w:val="0097384D"/>
    <w:rsid w:val="00973A11"/>
    <w:rsid w:val="00973FC8"/>
    <w:rsid w:val="009761EF"/>
    <w:rsid w:val="009771CD"/>
    <w:rsid w:val="00977DDF"/>
    <w:rsid w:val="009800AD"/>
    <w:rsid w:val="009807B1"/>
    <w:rsid w:val="00980989"/>
    <w:rsid w:val="009819FF"/>
    <w:rsid w:val="00981C5C"/>
    <w:rsid w:val="00982087"/>
    <w:rsid w:val="009821C6"/>
    <w:rsid w:val="009845F7"/>
    <w:rsid w:val="00984E93"/>
    <w:rsid w:val="009851CD"/>
    <w:rsid w:val="009862F2"/>
    <w:rsid w:val="009863DA"/>
    <w:rsid w:val="00986967"/>
    <w:rsid w:val="00986C06"/>
    <w:rsid w:val="00986CAA"/>
    <w:rsid w:val="00987284"/>
    <w:rsid w:val="00990428"/>
    <w:rsid w:val="0099070E"/>
    <w:rsid w:val="00991E5C"/>
    <w:rsid w:val="00992C55"/>
    <w:rsid w:val="00992EEF"/>
    <w:rsid w:val="00993EEE"/>
    <w:rsid w:val="00994A16"/>
    <w:rsid w:val="00994B7E"/>
    <w:rsid w:val="009955F9"/>
    <w:rsid w:val="00996334"/>
    <w:rsid w:val="00997A0C"/>
    <w:rsid w:val="009A11CC"/>
    <w:rsid w:val="009A11EB"/>
    <w:rsid w:val="009A15DA"/>
    <w:rsid w:val="009A1638"/>
    <w:rsid w:val="009A17B6"/>
    <w:rsid w:val="009A255F"/>
    <w:rsid w:val="009A2901"/>
    <w:rsid w:val="009A3779"/>
    <w:rsid w:val="009A37A0"/>
    <w:rsid w:val="009A4C8C"/>
    <w:rsid w:val="009A5A67"/>
    <w:rsid w:val="009A608C"/>
    <w:rsid w:val="009A6098"/>
    <w:rsid w:val="009A60F2"/>
    <w:rsid w:val="009A797E"/>
    <w:rsid w:val="009B1D2A"/>
    <w:rsid w:val="009B3AAE"/>
    <w:rsid w:val="009B41DE"/>
    <w:rsid w:val="009B636A"/>
    <w:rsid w:val="009B67A2"/>
    <w:rsid w:val="009B76F7"/>
    <w:rsid w:val="009C0C29"/>
    <w:rsid w:val="009C0C71"/>
    <w:rsid w:val="009C0E2C"/>
    <w:rsid w:val="009C13C1"/>
    <w:rsid w:val="009C1428"/>
    <w:rsid w:val="009C2925"/>
    <w:rsid w:val="009C2AC6"/>
    <w:rsid w:val="009C2B36"/>
    <w:rsid w:val="009C2FA2"/>
    <w:rsid w:val="009C3045"/>
    <w:rsid w:val="009C32A7"/>
    <w:rsid w:val="009C343B"/>
    <w:rsid w:val="009C3A0F"/>
    <w:rsid w:val="009C569C"/>
    <w:rsid w:val="009C5ED4"/>
    <w:rsid w:val="009C6BB6"/>
    <w:rsid w:val="009C7CB3"/>
    <w:rsid w:val="009D0062"/>
    <w:rsid w:val="009D095B"/>
    <w:rsid w:val="009D09E0"/>
    <w:rsid w:val="009D1666"/>
    <w:rsid w:val="009D210D"/>
    <w:rsid w:val="009D2E72"/>
    <w:rsid w:val="009D381F"/>
    <w:rsid w:val="009D5071"/>
    <w:rsid w:val="009D7FF0"/>
    <w:rsid w:val="009E1845"/>
    <w:rsid w:val="009E1D19"/>
    <w:rsid w:val="009E322D"/>
    <w:rsid w:val="009E32CA"/>
    <w:rsid w:val="009E394D"/>
    <w:rsid w:val="009E3A47"/>
    <w:rsid w:val="009E43E0"/>
    <w:rsid w:val="009E478B"/>
    <w:rsid w:val="009E498D"/>
    <w:rsid w:val="009E4B3E"/>
    <w:rsid w:val="009E5423"/>
    <w:rsid w:val="009E658F"/>
    <w:rsid w:val="009E6602"/>
    <w:rsid w:val="009E79C5"/>
    <w:rsid w:val="009F21DD"/>
    <w:rsid w:val="009F2A7C"/>
    <w:rsid w:val="009F4A80"/>
    <w:rsid w:val="009F4B49"/>
    <w:rsid w:val="009F4C67"/>
    <w:rsid w:val="009F55D1"/>
    <w:rsid w:val="009F5E99"/>
    <w:rsid w:val="009F60CF"/>
    <w:rsid w:val="009F63AB"/>
    <w:rsid w:val="009F664A"/>
    <w:rsid w:val="009F69ED"/>
    <w:rsid w:val="009F6B07"/>
    <w:rsid w:val="009F75F5"/>
    <w:rsid w:val="009F78B5"/>
    <w:rsid w:val="00A00570"/>
    <w:rsid w:val="00A0083F"/>
    <w:rsid w:val="00A00A08"/>
    <w:rsid w:val="00A00E10"/>
    <w:rsid w:val="00A02062"/>
    <w:rsid w:val="00A0227E"/>
    <w:rsid w:val="00A039EA"/>
    <w:rsid w:val="00A03F84"/>
    <w:rsid w:val="00A04737"/>
    <w:rsid w:val="00A04AC2"/>
    <w:rsid w:val="00A0549B"/>
    <w:rsid w:val="00A05E39"/>
    <w:rsid w:val="00A065FF"/>
    <w:rsid w:val="00A076C2"/>
    <w:rsid w:val="00A07DA8"/>
    <w:rsid w:val="00A07F45"/>
    <w:rsid w:val="00A07FCF"/>
    <w:rsid w:val="00A108DE"/>
    <w:rsid w:val="00A1107A"/>
    <w:rsid w:val="00A1134F"/>
    <w:rsid w:val="00A1154D"/>
    <w:rsid w:val="00A1244E"/>
    <w:rsid w:val="00A129F3"/>
    <w:rsid w:val="00A14D82"/>
    <w:rsid w:val="00A14E8A"/>
    <w:rsid w:val="00A1570A"/>
    <w:rsid w:val="00A17D7E"/>
    <w:rsid w:val="00A204A0"/>
    <w:rsid w:val="00A20F9F"/>
    <w:rsid w:val="00A22274"/>
    <w:rsid w:val="00A2243D"/>
    <w:rsid w:val="00A237DF"/>
    <w:rsid w:val="00A24401"/>
    <w:rsid w:val="00A24556"/>
    <w:rsid w:val="00A245C4"/>
    <w:rsid w:val="00A248F2"/>
    <w:rsid w:val="00A255D7"/>
    <w:rsid w:val="00A25FD1"/>
    <w:rsid w:val="00A27EFE"/>
    <w:rsid w:val="00A31496"/>
    <w:rsid w:val="00A3182A"/>
    <w:rsid w:val="00A327D7"/>
    <w:rsid w:val="00A32C83"/>
    <w:rsid w:val="00A32F99"/>
    <w:rsid w:val="00A33197"/>
    <w:rsid w:val="00A334A2"/>
    <w:rsid w:val="00A3403E"/>
    <w:rsid w:val="00A34B70"/>
    <w:rsid w:val="00A363E3"/>
    <w:rsid w:val="00A373CE"/>
    <w:rsid w:val="00A37B39"/>
    <w:rsid w:val="00A40CBE"/>
    <w:rsid w:val="00A413A4"/>
    <w:rsid w:val="00A41BFF"/>
    <w:rsid w:val="00A424FA"/>
    <w:rsid w:val="00A42F16"/>
    <w:rsid w:val="00A4316E"/>
    <w:rsid w:val="00A433E5"/>
    <w:rsid w:val="00A44256"/>
    <w:rsid w:val="00A450A8"/>
    <w:rsid w:val="00A46279"/>
    <w:rsid w:val="00A47443"/>
    <w:rsid w:val="00A479E6"/>
    <w:rsid w:val="00A47AF1"/>
    <w:rsid w:val="00A47BDE"/>
    <w:rsid w:val="00A52BEE"/>
    <w:rsid w:val="00A53990"/>
    <w:rsid w:val="00A53AC8"/>
    <w:rsid w:val="00A54820"/>
    <w:rsid w:val="00A54A4D"/>
    <w:rsid w:val="00A54FB8"/>
    <w:rsid w:val="00A55356"/>
    <w:rsid w:val="00A56420"/>
    <w:rsid w:val="00A565F1"/>
    <w:rsid w:val="00A5660D"/>
    <w:rsid w:val="00A5699F"/>
    <w:rsid w:val="00A57CD6"/>
    <w:rsid w:val="00A60491"/>
    <w:rsid w:val="00A612B8"/>
    <w:rsid w:val="00A61A80"/>
    <w:rsid w:val="00A61DFB"/>
    <w:rsid w:val="00A62BA5"/>
    <w:rsid w:val="00A62C16"/>
    <w:rsid w:val="00A62C1C"/>
    <w:rsid w:val="00A64B5B"/>
    <w:rsid w:val="00A67A83"/>
    <w:rsid w:val="00A67AE2"/>
    <w:rsid w:val="00A7023B"/>
    <w:rsid w:val="00A702E6"/>
    <w:rsid w:val="00A706DC"/>
    <w:rsid w:val="00A70EB2"/>
    <w:rsid w:val="00A71155"/>
    <w:rsid w:val="00A71228"/>
    <w:rsid w:val="00A7185D"/>
    <w:rsid w:val="00A72570"/>
    <w:rsid w:val="00A73BF0"/>
    <w:rsid w:val="00A74000"/>
    <w:rsid w:val="00A74838"/>
    <w:rsid w:val="00A74A07"/>
    <w:rsid w:val="00A75A7D"/>
    <w:rsid w:val="00A75C41"/>
    <w:rsid w:val="00A75CBC"/>
    <w:rsid w:val="00A75CF4"/>
    <w:rsid w:val="00A76273"/>
    <w:rsid w:val="00A76497"/>
    <w:rsid w:val="00A77139"/>
    <w:rsid w:val="00A803DA"/>
    <w:rsid w:val="00A80438"/>
    <w:rsid w:val="00A80EAD"/>
    <w:rsid w:val="00A81299"/>
    <w:rsid w:val="00A81318"/>
    <w:rsid w:val="00A8181A"/>
    <w:rsid w:val="00A818EF"/>
    <w:rsid w:val="00A819C8"/>
    <w:rsid w:val="00A833F2"/>
    <w:rsid w:val="00A84639"/>
    <w:rsid w:val="00A8569E"/>
    <w:rsid w:val="00A85727"/>
    <w:rsid w:val="00A85D80"/>
    <w:rsid w:val="00A86663"/>
    <w:rsid w:val="00A869A5"/>
    <w:rsid w:val="00A90826"/>
    <w:rsid w:val="00A909EF"/>
    <w:rsid w:val="00A91140"/>
    <w:rsid w:val="00A921B5"/>
    <w:rsid w:val="00A92C6E"/>
    <w:rsid w:val="00A94DEC"/>
    <w:rsid w:val="00A94F18"/>
    <w:rsid w:val="00A950DB"/>
    <w:rsid w:val="00A95489"/>
    <w:rsid w:val="00A960BF"/>
    <w:rsid w:val="00A961EB"/>
    <w:rsid w:val="00A96A02"/>
    <w:rsid w:val="00A96DFE"/>
    <w:rsid w:val="00A97790"/>
    <w:rsid w:val="00AA0098"/>
    <w:rsid w:val="00AA068B"/>
    <w:rsid w:val="00AA1F10"/>
    <w:rsid w:val="00AA3531"/>
    <w:rsid w:val="00AA4897"/>
    <w:rsid w:val="00AA5C6B"/>
    <w:rsid w:val="00AA717E"/>
    <w:rsid w:val="00AA7733"/>
    <w:rsid w:val="00AA78AB"/>
    <w:rsid w:val="00AA7C75"/>
    <w:rsid w:val="00AB0635"/>
    <w:rsid w:val="00AB3794"/>
    <w:rsid w:val="00AB3DB2"/>
    <w:rsid w:val="00AB49B1"/>
    <w:rsid w:val="00AB4AEA"/>
    <w:rsid w:val="00AB5F4B"/>
    <w:rsid w:val="00AB6268"/>
    <w:rsid w:val="00AB7F51"/>
    <w:rsid w:val="00AC0A00"/>
    <w:rsid w:val="00AC0A4F"/>
    <w:rsid w:val="00AC0D60"/>
    <w:rsid w:val="00AC2F9C"/>
    <w:rsid w:val="00AC2FDA"/>
    <w:rsid w:val="00AC2FE9"/>
    <w:rsid w:val="00AC37A7"/>
    <w:rsid w:val="00AC381A"/>
    <w:rsid w:val="00AC3AD3"/>
    <w:rsid w:val="00AC5D07"/>
    <w:rsid w:val="00AC6138"/>
    <w:rsid w:val="00AC7D78"/>
    <w:rsid w:val="00AD3368"/>
    <w:rsid w:val="00AD3414"/>
    <w:rsid w:val="00AD450E"/>
    <w:rsid w:val="00AD4617"/>
    <w:rsid w:val="00AD4843"/>
    <w:rsid w:val="00AD4C01"/>
    <w:rsid w:val="00AD4D22"/>
    <w:rsid w:val="00AD5C59"/>
    <w:rsid w:val="00AD60DB"/>
    <w:rsid w:val="00AD689E"/>
    <w:rsid w:val="00AD75DD"/>
    <w:rsid w:val="00AE0339"/>
    <w:rsid w:val="00AE13F5"/>
    <w:rsid w:val="00AE1616"/>
    <w:rsid w:val="00AE18D4"/>
    <w:rsid w:val="00AE197E"/>
    <w:rsid w:val="00AE1A10"/>
    <w:rsid w:val="00AE1CB9"/>
    <w:rsid w:val="00AE21FE"/>
    <w:rsid w:val="00AE23F4"/>
    <w:rsid w:val="00AE3092"/>
    <w:rsid w:val="00AE40E5"/>
    <w:rsid w:val="00AE464B"/>
    <w:rsid w:val="00AE58B1"/>
    <w:rsid w:val="00AE745A"/>
    <w:rsid w:val="00AE760D"/>
    <w:rsid w:val="00AE7D2A"/>
    <w:rsid w:val="00AE7D61"/>
    <w:rsid w:val="00AF0F70"/>
    <w:rsid w:val="00AF170A"/>
    <w:rsid w:val="00AF199B"/>
    <w:rsid w:val="00AF2835"/>
    <w:rsid w:val="00AF34CB"/>
    <w:rsid w:val="00AF677E"/>
    <w:rsid w:val="00AF76B5"/>
    <w:rsid w:val="00B00E5E"/>
    <w:rsid w:val="00B01669"/>
    <w:rsid w:val="00B017DE"/>
    <w:rsid w:val="00B02C15"/>
    <w:rsid w:val="00B0398D"/>
    <w:rsid w:val="00B04245"/>
    <w:rsid w:val="00B05993"/>
    <w:rsid w:val="00B06873"/>
    <w:rsid w:val="00B06A19"/>
    <w:rsid w:val="00B07B36"/>
    <w:rsid w:val="00B101E4"/>
    <w:rsid w:val="00B108BF"/>
    <w:rsid w:val="00B10FF4"/>
    <w:rsid w:val="00B118F6"/>
    <w:rsid w:val="00B12809"/>
    <w:rsid w:val="00B128B6"/>
    <w:rsid w:val="00B141B6"/>
    <w:rsid w:val="00B1487D"/>
    <w:rsid w:val="00B14B8D"/>
    <w:rsid w:val="00B14C2F"/>
    <w:rsid w:val="00B16330"/>
    <w:rsid w:val="00B16BB2"/>
    <w:rsid w:val="00B178E4"/>
    <w:rsid w:val="00B17911"/>
    <w:rsid w:val="00B202E0"/>
    <w:rsid w:val="00B20A65"/>
    <w:rsid w:val="00B218F6"/>
    <w:rsid w:val="00B22F41"/>
    <w:rsid w:val="00B23254"/>
    <w:rsid w:val="00B24C70"/>
    <w:rsid w:val="00B251DF"/>
    <w:rsid w:val="00B25F90"/>
    <w:rsid w:val="00B26109"/>
    <w:rsid w:val="00B26174"/>
    <w:rsid w:val="00B26844"/>
    <w:rsid w:val="00B269F4"/>
    <w:rsid w:val="00B30CCC"/>
    <w:rsid w:val="00B31C9E"/>
    <w:rsid w:val="00B3201E"/>
    <w:rsid w:val="00B32A24"/>
    <w:rsid w:val="00B330E8"/>
    <w:rsid w:val="00B33943"/>
    <w:rsid w:val="00B34027"/>
    <w:rsid w:val="00B34698"/>
    <w:rsid w:val="00B35156"/>
    <w:rsid w:val="00B363AE"/>
    <w:rsid w:val="00B3693E"/>
    <w:rsid w:val="00B420D1"/>
    <w:rsid w:val="00B4267A"/>
    <w:rsid w:val="00B437F7"/>
    <w:rsid w:val="00B4408C"/>
    <w:rsid w:val="00B44C61"/>
    <w:rsid w:val="00B44D07"/>
    <w:rsid w:val="00B44D7F"/>
    <w:rsid w:val="00B458D1"/>
    <w:rsid w:val="00B4596B"/>
    <w:rsid w:val="00B45E95"/>
    <w:rsid w:val="00B47758"/>
    <w:rsid w:val="00B503EC"/>
    <w:rsid w:val="00B51AF6"/>
    <w:rsid w:val="00B51F26"/>
    <w:rsid w:val="00B52B8E"/>
    <w:rsid w:val="00B52D79"/>
    <w:rsid w:val="00B53CC1"/>
    <w:rsid w:val="00B54E36"/>
    <w:rsid w:val="00B5604B"/>
    <w:rsid w:val="00B56632"/>
    <w:rsid w:val="00B567FA"/>
    <w:rsid w:val="00B60700"/>
    <w:rsid w:val="00B612D2"/>
    <w:rsid w:val="00B6140E"/>
    <w:rsid w:val="00B62157"/>
    <w:rsid w:val="00B62568"/>
    <w:rsid w:val="00B6395D"/>
    <w:rsid w:val="00B64CB0"/>
    <w:rsid w:val="00B65408"/>
    <w:rsid w:val="00B65483"/>
    <w:rsid w:val="00B65CC9"/>
    <w:rsid w:val="00B65DA7"/>
    <w:rsid w:val="00B664C5"/>
    <w:rsid w:val="00B667F8"/>
    <w:rsid w:val="00B668B2"/>
    <w:rsid w:val="00B678BD"/>
    <w:rsid w:val="00B67EFF"/>
    <w:rsid w:val="00B715B0"/>
    <w:rsid w:val="00B715F6"/>
    <w:rsid w:val="00B7317E"/>
    <w:rsid w:val="00B731AC"/>
    <w:rsid w:val="00B73F5E"/>
    <w:rsid w:val="00B745E3"/>
    <w:rsid w:val="00B74A6B"/>
    <w:rsid w:val="00B74F3A"/>
    <w:rsid w:val="00B751A4"/>
    <w:rsid w:val="00B7535D"/>
    <w:rsid w:val="00B75E3E"/>
    <w:rsid w:val="00B769E8"/>
    <w:rsid w:val="00B76E00"/>
    <w:rsid w:val="00B77134"/>
    <w:rsid w:val="00B774D7"/>
    <w:rsid w:val="00B80612"/>
    <w:rsid w:val="00B813D0"/>
    <w:rsid w:val="00B8144D"/>
    <w:rsid w:val="00B815CD"/>
    <w:rsid w:val="00B8177A"/>
    <w:rsid w:val="00B82207"/>
    <w:rsid w:val="00B82399"/>
    <w:rsid w:val="00B82442"/>
    <w:rsid w:val="00B82505"/>
    <w:rsid w:val="00B82802"/>
    <w:rsid w:val="00B82E3E"/>
    <w:rsid w:val="00B83957"/>
    <w:rsid w:val="00B842A5"/>
    <w:rsid w:val="00B842C5"/>
    <w:rsid w:val="00B84577"/>
    <w:rsid w:val="00B84700"/>
    <w:rsid w:val="00B84A35"/>
    <w:rsid w:val="00B84FEA"/>
    <w:rsid w:val="00B85289"/>
    <w:rsid w:val="00B85669"/>
    <w:rsid w:val="00B85901"/>
    <w:rsid w:val="00B85B07"/>
    <w:rsid w:val="00B85CAA"/>
    <w:rsid w:val="00B86793"/>
    <w:rsid w:val="00B90B69"/>
    <w:rsid w:val="00B921BF"/>
    <w:rsid w:val="00B9223C"/>
    <w:rsid w:val="00B94394"/>
    <w:rsid w:val="00B94B60"/>
    <w:rsid w:val="00B95079"/>
    <w:rsid w:val="00B95EAC"/>
    <w:rsid w:val="00BA00DA"/>
    <w:rsid w:val="00BA02B0"/>
    <w:rsid w:val="00BA02D1"/>
    <w:rsid w:val="00BA0361"/>
    <w:rsid w:val="00BA045A"/>
    <w:rsid w:val="00BA1701"/>
    <w:rsid w:val="00BA22E3"/>
    <w:rsid w:val="00BA23BE"/>
    <w:rsid w:val="00BA24D7"/>
    <w:rsid w:val="00BA252E"/>
    <w:rsid w:val="00BA26B1"/>
    <w:rsid w:val="00BA2877"/>
    <w:rsid w:val="00BA3618"/>
    <w:rsid w:val="00BA3D5E"/>
    <w:rsid w:val="00BA3F78"/>
    <w:rsid w:val="00BA4E2C"/>
    <w:rsid w:val="00BA598D"/>
    <w:rsid w:val="00BA637E"/>
    <w:rsid w:val="00BA68F2"/>
    <w:rsid w:val="00BA75D7"/>
    <w:rsid w:val="00BA7655"/>
    <w:rsid w:val="00BA76C8"/>
    <w:rsid w:val="00BA7BF3"/>
    <w:rsid w:val="00BB00AA"/>
    <w:rsid w:val="00BB08B5"/>
    <w:rsid w:val="00BB0D34"/>
    <w:rsid w:val="00BB0E24"/>
    <w:rsid w:val="00BB1CC0"/>
    <w:rsid w:val="00BB1EE9"/>
    <w:rsid w:val="00BB2CB2"/>
    <w:rsid w:val="00BB2DB1"/>
    <w:rsid w:val="00BB5014"/>
    <w:rsid w:val="00BB50AA"/>
    <w:rsid w:val="00BB55FF"/>
    <w:rsid w:val="00BB646D"/>
    <w:rsid w:val="00BB68BE"/>
    <w:rsid w:val="00BB6C89"/>
    <w:rsid w:val="00BB6FB0"/>
    <w:rsid w:val="00BB73BC"/>
    <w:rsid w:val="00BC0A20"/>
    <w:rsid w:val="00BC0FC6"/>
    <w:rsid w:val="00BC420B"/>
    <w:rsid w:val="00BC6789"/>
    <w:rsid w:val="00BC7846"/>
    <w:rsid w:val="00BC7987"/>
    <w:rsid w:val="00BC7BB3"/>
    <w:rsid w:val="00BC7F7D"/>
    <w:rsid w:val="00BD0367"/>
    <w:rsid w:val="00BD0BDD"/>
    <w:rsid w:val="00BD1152"/>
    <w:rsid w:val="00BD11F1"/>
    <w:rsid w:val="00BD201E"/>
    <w:rsid w:val="00BD21D5"/>
    <w:rsid w:val="00BD4254"/>
    <w:rsid w:val="00BD6652"/>
    <w:rsid w:val="00BD6FAB"/>
    <w:rsid w:val="00BD7242"/>
    <w:rsid w:val="00BD7D1C"/>
    <w:rsid w:val="00BE08AA"/>
    <w:rsid w:val="00BE1EE2"/>
    <w:rsid w:val="00BE205C"/>
    <w:rsid w:val="00BE3AD4"/>
    <w:rsid w:val="00BE4932"/>
    <w:rsid w:val="00BE4C07"/>
    <w:rsid w:val="00BE56B6"/>
    <w:rsid w:val="00BE5DF4"/>
    <w:rsid w:val="00BE6942"/>
    <w:rsid w:val="00BF035B"/>
    <w:rsid w:val="00BF0DC8"/>
    <w:rsid w:val="00BF1522"/>
    <w:rsid w:val="00BF1804"/>
    <w:rsid w:val="00BF3954"/>
    <w:rsid w:val="00BF3EC9"/>
    <w:rsid w:val="00BF3F54"/>
    <w:rsid w:val="00BF4A25"/>
    <w:rsid w:val="00BF4ECD"/>
    <w:rsid w:val="00BF4ECF"/>
    <w:rsid w:val="00BF66CB"/>
    <w:rsid w:val="00BF6AC8"/>
    <w:rsid w:val="00C00630"/>
    <w:rsid w:val="00C00904"/>
    <w:rsid w:val="00C011D5"/>
    <w:rsid w:val="00C012DB"/>
    <w:rsid w:val="00C023B5"/>
    <w:rsid w:val="00C028B2"/>
    <w:rsid w:val="00C028BC"/>
    <w:rsid w:val="00C03F89"/>
    <w:rsid w:val="00C03FEA"/>
    <w:rsid w:val="00C0680D"/>
    <w:rsid w:val="00C07BA5"/>
    <w:rsid w:val="00C10CD1"/>
    <w:rsid w:val="00C12ACF"/>
    <w:rsid w:val="00C13A7E"/>
    <w:rsid w:val="00C1420B"/>
    <w:rsid w:val="00C14BEA"/>
    <w:rsid w:val="00C15C38"/>
    <w:rsid w:val="00C15D2B"/>
    <w:rsid w:val="00C15E39"/>
    <w:rsid w:val="00C16CDC"/>
    <w:rsid w:val="00C16DBA"/>
    <w:rsid w:val="00C170CA"/>
    <w:rsid w:val="00C17790"/>
    <w:rsid w:val="00C21258"/>
    <w:rsid w:val="00C21350"/>
    <w:rsid w:val="00C2156D"/>
    <w:rsid w:val="00C23920"/>
    <w:rsid w:val="00C24AB3"/>
    <w:rsid w:val="00C25E82"/>
    <w:rsid w:val="00C26B19"/>
    <w:rsid w:val="00C26E51"/>
    <w:rsid w:val="00C309ED"/>
    <w:rsid w:val="00C30F54"/>
    <w:rsid w:val="00C317EA"/>
    <w:rsid w:val="00C319D9"/>
    <w:rsid w:val="00C326BC"/>
    <w:rsid w:val="00C32D71"/>
    <w:rsid w:val="00C33533"/>
    <w:rsid w:val="00C33D9C"/>
    <w:rsid w:val="00C34034"/>
    <w:rsid w:val="00C352A0"/>
    <w:rsid w:val="00C358F9"/>
    <w:rsid w:val="00C36329"/>
    <w:rsid w:val="00C364F8"/>
    <w:rsid w:val="00C371AF"/>
    <w:rsid w:val="00C37782"/>
    <w:rsid w:val="00C37DAD"/>
    <w:rsid w:val="00C37EF3"/>
    <w:rsid w:val="00C4026D"/>
    <w:rsid w:val="00C406A4"/>
    <w:rsid w:val="00C407AB"/>
    <w:rsid w:val="00C40AE1"/>
    <w:rsid w:val="00C41493"/>
    <w:rsid w:val="00C414D6"/>
    <w:rsid w:val="00C41B84"/>
    <w:rsid w:val="00C435B1"/>
    <w:rsid w:val="00C43766"/>
    <w:rsid w:val="00C43D78"/>
    <w:rsid w:val="00C43FFE"/>
    <w:rsid w:val="00C44F66"/>
    <w:rsid w:val="00C4511F"/>
    <w:rsid w:val="00C46188"/>
    <w:rsid w:val="00C46F52"/>
    <w:rsid w:val="00C4760F"/>
    <w:rsid w:val="00C47C85"/>
    <w:rsid w:val="00C47F80"/>
    <w:rsid w:val="00C51411"/>
    <w:rsid w:val="00C5277A"/>
    <w:rsid w:val="00C52E0F"/>
    <w:rsid w:val="00C52F4B"/>
    <w:rsid w:val="00C531B4"/>
    <w:rsid w:val="00C53313"/>
    <w:rsid w:val="00C535F1"/>
    <w:rsid w:val="00C53DB3"/>
    <w:rsid w:val="00C54799"/>
    <w:rsid w:val="00C55C9C"/>
    <w:rsid w:val="00C57914"/>
    <w:rsid w:val="00C60630"/>
    <w:rsid w:val="00C60C00"/>
    <w:rsid w:val="00C61366"/>
    <w:rsid w:val="00C62845"/>
    <w:rsid w:val="00C62C28"/>
    <w:rsid w:val="00C635BD"/>
    <w:rsid w:val="00C636B2"/>
    <w:rsid w:val="00C639A1"/>
    <w:rsid w:val="00C63D55"/>
    <w:rsid w:val="00C652D2"/>
    <w:rsid w:val="00C6676E"/>
    <w:rsid w:val="00C66BBB"/>
    <w:rsid w:val="00C66FAF"/>
    <w:rsid w:val="00C6712C"/>
    <w:rsid w:val="00C671AD"/>
    <w:rsid w:val="00C6766A"/>
    <w:rsid w:val="00C67DBA"/>
    <w:rsid w:val="00C72099"/>
    <w:rsid w:val="00C73D4D"/>
    <w:rsid w:val="00C76655"/>
    <w:rsid w:val="00C77203"/>
    <w:rsid w:val="00C777B0"/>
    <w:rsid w:val="00C81110"/>
    <w:rsid w:val="00C812C7"/>
    <w:rsid w:val="00C84CB5"/>
    <w:rsid w:val="00C85585"/>
    <w:rsid w:val="00C856D1"/>
    <w:rsid w:val="00C85CD8"/>
    <w:rsid w:val="00C86131"/>
    <w:rsid w:val="00C8630F"/>
    <w:rsid w:val="00C90497"/>
    <w:rsid w:val="00C906C2"/>
    <w:rsid w:val="00C915F7"/>
    <w:rsid w:val="00C919D7"/>
    <w:rsid w:val="00C91AE3"/>
    <w:rsid w:val="00C91DCA"/>
    <w:rsid w:val="00C925A6"/>
    <w:rsid w:val="00C92821"/>
    <w:rsid w:val="00C92E3D"/>
    <w:rsid w:val="00C92E63"/>
    <w:rsid w:val="00C9334E"/>
    <w:rsid w:val="00C94CE1"/>
    <w:rsid w:val="00C9537D"/>
    <w:rsid w:val="00C9593E"/>
    <w:rsid w:val="00C95B31"/>
    <w:rsid w:val="00C95EA6"/>
    <w:rsid w:val="00C95F2E"/>
    <w:rsid w:val="00C96091"/>
    <w:rsid w:val="00C975A9"/>
    <w:rsid w:val="00CA0ACD"/>
    <w:rsid w:val="00CA19EB"/>
    <w:rsid w:val="00CA1F57"/>
    <w:rsid w:val="00CA25B3"/>
    <w:rsid w:val="00CA2E40"/>
    <w:rsid w:val="00CA3E6F"/>
    <w:rsid w:val="00CA4105"/>
    <w:rsid w:val="00CA447F"/>
    <w:rsid w:val="00CA5476"/>
    <w:rsid w:val="00CA597F"/>
    <w:rsid w:val="00CA5B3C"/>
    <w:rsid w:val="00CA5B4A"/>
    <w:rsid w:val="00CA5E8E"/>
    <w:rsid w:val="00CA6D66"/>
    <w:rsid w:val="00CA723A"/>
    <w:rsid w:val="00CB0815"/>
    <w:rsid w:val="00CB0EBA"/>
    <w:rsid w:val="00CB1FC4"/>
    <w:rsid w:val="00CB2BC4"/>
    <w:rsid w:val="00CB2D95"/>
    <w:rsid w:val="00CB2E8F"/>
    <w:rsid w:val="00CB3897"/>
    <w:rsid w:val="00CB401A"/>
    <w:rsid w:val="00CB407B"/>
    <w:rsid w:val="00CB43D4"/>
    <w:rsid w:val="00CB44D8"/>
    <w:rsid w:val="00CB561C"/>
    <w:rsid w:val="00CB5710"/>
    <w:rsid w:val="00CB685F"/>
    <w:rsid w:val="00CB7E92"/>
    <w:rsid w:val="00CB7F90"/>
    <w:rsid w:val="00CC0DFD"/>
    <w:rsid w:val="00CC0ED5"/>
    <w:rsid w:val="00CC2B26"/>
    <w:rsid w:val="00CC3414"/>
    <w:rsid w:val="00CC37BC"/>
    <w:rsid w:val="00CC38F1"/>
    <w:rsid w:val="00CC4187"/>
    <w:rsid w:val="00CC4653"/>
    <w:rsid w:val="00CC55F4"/>
    <w:rsid w:val="00CC5689"/>
    <w:rsid w:val="00CC59F0"/>
    <w:rsid w:val="00CC5D63"/>
    <w:rsid w:val="00CC639B"/>
    <w:rsid w:val="00CC6D80"/>
    <w:rsid w:val="00CC72B8"/>
    <w:rsid w:val="00CC7CC5"/>
    <w:rsid w:val="00CC7F87"/>
    <w:rsid w:val="00CD0FEA"/>
    <w:rsid w:val="00CD126B"/>
    <w:rsid w:val="00CD1A76"/>
    <w:rsid w:val="00CD1C96"/>
    <w:rsid w:val="00CD2457"/>
    <w:rsid w:val="00CD286E"/>
    <w:rsid w:val="00CD3A5C"/>
    <w:rsid w:val="00CD424D"/>
    <w:rsid w:val="00CD473D"/>
    <w:rsid w:val="00CD4C8A"/>
    <w:rsid w:val="00CD64AA"/>
    <w:rsid w:val="00CD6DD0"/>
    <w:rsid w:val="00CD7D0C"/>
    <w:rsid w:val="00CE01CD"/>
    <w:rsid w:val="00CE0500"/>
    <w:rsid w:val="00CE0E38"/>
    <w:rsid w:val="00CE2205"/>
    <w:rsid w:val="00CE25DB"/>
    <w:rsid w:val="00CE2C16"/>
    <w:rsid w:val="00CE2CC4"/>
    <w:rsid w:val="00CE310E"/>
    <w:rsid w:val="00CE3354"/>
    <w:rsid w:val="00CE47EB"/>
    <w:rsid w:val="00CE5223"/>
    <w:rsid w:val="00CE5CF2"/>
    <w:rsid w:val="00CE5E4D"/>
    <w:rsid w:val="00CE6A74"/>
    <w:rsid w:val="00CE734E"/>
    <w:rsid w:val="00CE7753"/>
    <w:rsid w:val="00CE7AC4"/>
    <w:rsid w:val="00CF0DDB"/>
    <w:rsid w:val="00CF0EAC"/>
    <w:rsid w:val="00CF113F"/>
    <w:rsid w:val="00CF1733"/>
    <w:rsid w:val="00CF2F4A"/>
    <w:rsid w:val="00CF338C"/>
    <w:rsid w:val="00CF3654"/>
    <w:rsid w:val="00CF496E"/>
    <w:rsid w:val="00CF4E8D"/>
    <w:rsid w:val="00CF5051"/>
    <w:rsid w:val="00CF574D"/>
    <w:rsid w:val="00CF57CB"/>
    <w:rsid w:val="00CF5EDA"/>
    <w:rsid w:val="00D000ED"/>
    <w:rsid w:val="00D010C7"/>
    <w:rsid w:val="00D01DB1"/>
    <w:rsid w:val="00D01F57"/>
    <w:rsid w:val="00D02421"/>
    <w:rsid w:val="00D02EF5"/>
    <w:rsid w:val="00D03377"/>
    <w:rsid w:val="00D035A5"/>
    <w:rsid w:val="00D0373E"/>
    <w:rsid w:val="00D043A0"/>
    <w:rsid w:val="00D045B4"/>
    <w:rsid w:val="00D050E6"/>
    <w:rsid w:val="00D051E0"/>
    <w:rsid w:val="00D05478"/>
    <w:rsid w:val="00D05726"/>
    <w:rsid w:val="00D062E4"/>
    <w:rsid w:val="00D06B3B"/>
    <w:rsid w:val="00D1010D"/>
    <w:rsid w:val="00D10187"/>
    <w:rsid w:val="00D10727"/>
    <w:rsid w:val="00D113D7"/>
    <w:rsid w:val="00D11B17"/>
    <w:rsid w:val="00D12979"/>
    <w:rsid w:val="00D13200"/>
    <w:rsid w:val="00D13FD5"/>
    <w:rsid w:val="00D14587"/>
    <w:rsid w:val="00D1489F"/>
    <w:rsid w:val="00D15D7F"/>
    <w:rsid w:val="00D16632"/>
    <w:rsid w:val="00D17817"/>
    <w:rsid w:val="00D20075"/>
    <w:rsid w:val="00D22DC7"/>
    <w:rsid w:val="00D2328E"/>
    <w:rsid w:val="00D2441F"/>
    <w:rsid w:val="00D245A3"/>
    <w:rsid w:val="00D259E2"/>
    <w:rsid w:val="00D25E88"/>
    <w:rsid w:val="00D261AA"/>
    <w:rsid w:val="00D309E5"/>
    <w:rsid w:val="00D30C1C"/>
    <w:rsid w:val="00D31F15"/>
    <w:rsid w:val="00D32552"/>
    <w:rsid w:val="00D32D8F"/>
    <w:rsid w:val="00D3326F"/>
    <w:rsid w:val="00D33B7D"/>
    <w:rsid w:val="00D3400C"/>
    <w:rsid w:val="00D347F3"/>
    <w:rsid w:val="00D34966"/>
    <w:rsid w:val="00D35D8B"/>
    <w:rsid w:val="00D35E06"/>
    <w:rsid w:val="00D36728"/>
    <w:rsid w:val="00D3685D"/>
    <w:rsid w:val="00D36F98"/>
    <w:rsid w:val="00D406F8"/>
    <w:rsid w:val="00D40ED3"/>
    <w:rsid w:val="00D410FA"/>
    <w:rsid w:val="00D4138C"/>
    <w:rsid w:val="00D42026"/>
    <w:rsid w:val="00D42402"/>
    <w:rsid w:val="00D42D70"/>
    <w:rsid w:val="00D447FF"/>
    <w:rsid w:val="00D452CC"/>
    <w:rsid w:val="00D467C6"/>
    <w:rsid w:val="00D4696A"/>
    <w:rsid w:val="00D46AA4"/>
    <w:rsid w:val="00D4736A"/>
    <w:rsid w:val="00D4787B"/>
    <w:rsid w:val="00D4792E"/>
    <w:rsid w:val="00D47B78"/>
    <w:rsid w:val="00D5012B"/>
    <w:rsid w:val="00D50832"/>
    <w:rsid w:val="00D50897"/>
    <w:rsid w:val="00D50D38"/>
    <w:rsid w:val="00D512CD"/>
    <w:rsid w:val="00D51367"/>
    <w:rsid w:val="00D51DE9"/>
    <w:rsid w:val="00D51F19"/>
    <w:rsid w:val="00D51F8B"/>
    <w:rsid w:val="00D522FB"/>
    <w:rsid w:val="00D52459"/>
    <w:rsid w:val="00D52AA5"/>
    <w:rsid w:val="00D53BB6"/>
    <w:rsid w:val="00D53F6A"/>
    <w:rsid w:val="00D547BF"/>
    <w:rsid w:val="00D5482F"/>
    <w:rsid w:val="00D57933"/>
    <w:rsid w:val="00D60E70"/>
    <w:rsid w:val="00D62159"/>
    <w:rsid w:val="00D62AD9"/>
    <w:rsid w:val="00D63E24"/>
    <w:rsid w:val="00D6442E"/>
    <w:rsid w:val="00D647A4"/>
    <w:rsid w:val="00D65828"/>
    <w:rsid w:val="00D66CD0"/>
    <w:rsid w:val="00D67676"/>
    <w:rsid w:val="00D678D1"/>
    <w:rsid w:val="00D70BB0"/>
    <w:rsid w:val="00D710AC"/>
    <w:rsid w:val="00D7202A"/>
    <w:rsid w:val="00D72D25"/>
    <w:rsid w:val="00D7301A"/>
    <w:rsid w:val="00D733A4"/>
    <w:rsid w:val="00D741DD"/>
    <w:rsid w:val="00D74297"/>
    <w:rsid w:val="00D74FDE"/>
    <w:rsid w:val="00D7519A"/>
    <w:rsid w:val="00D8022E"/>
    <w:rsid w:val="00D81C32"/>
    <w:rsid w:val="00D81E04"/>
    <w:rsid w:val="00D81E60"/>
    <w:rsid w:val="00D8232E"/>
    <w:rsid w:val="00D82375"/>
    <w:rsid w:val="00D830D7"/>
    <w:rsid w:val="00D833E3"/>
    <w:rsid w:val="00D8440A"/>
    <w:rsid w:val="00D85108"/>
    <w:rsid w:val="00D85935"/>
    <w:rsid w:val="00D85B2F"/>
    <w:rsid w:val="00D85E8D"/>
    <w:rsid w:val="00D85FD7"/>
    <w:rsid w:val="00D86F6B"/>
    <w:rsid w:val="00D870FA"/>
    <w:rsid w:val="00D879BB"/>
    <w:rsid w:val="00D9110E"/>
    <w:rsid w:val="00D91487"/>
    <w:rsid w:val="00D91E5E"/>
    <w:rsid w:val="00D92B40"/>
    <w:rsid w:val="00D932D7"/>
    <w:rsid w:val="00D947D1"/>
    <w:rsid w:val="00D9496A"/>
    <w:rsid w:val="00D94D02"/>
    <w:rsid w:val="00D964B2"/>
    <w:rsid w:val="00D97A3A"/>
    <w:rsid w:val="00D97FCD"/>
    <w:rsid w:val="00DA0AD5"/>
    <w:rsid w:val="00DA1147"/>
    <w:rsid w:val="00DA130B"/>
    <w:rsid w:val="00DA357F"/>
    <w:rsid w:val="00DA40FF"/>
    <w:rsid w:val="00DA4163"/>
    <w:rsid w:val="00DA58A5"/>
    <w:rsid w:val="00DA626F"/>
    <w:rsid w:val="00DA6280"/>
    <w:rsid w:val="00DA6F3D"/>
    <w:rsid w:val="00DA6F64"/>
    <w:rsid w:val="00DA6FF4"/>
    <w:rsid w:val="00DA710E"/>
    <w:rsid w:val="00DB014E"/>
    <w:rsid w:val="00DB0A39"/>
    <w:rsid w:val="00DB0E1B"/>
    <w:rsid w:val="00DB1CFC"/>
    <w:rsid w:val="00DB1D01"/>
    <w:rsid w:val="00DB2B45"/>
    <w:rsid w:val="00DB2F42"/>
    <w:rsid w:val="00DB35AD"/>
    <w:rsid w:val="00DB367A"/>
    <w:rsid w:val="00DB4321"/>
    <w:rsid w:val="00DB47C1"/>
    <w:rsid w:val="00DB5457"/>
    <w:rsid w:val="00DB5978"/>
    <w:rsid w:val="00DB5ED2"/>
    <w:rsid w:val="00DB6762"/>
    <w:rsid w:val="00DB7130"/>
    <w:rsid w:val="00DB7B56"/>
    <w:rsid w:val="00DC0211"/>
    <w:rsid w:val="00DC2E76"/>
    <w:rsid w:val="00DC427B"/>
    <w:rsid w:val="00DC49F8"/>
    <w:rsid w:val="00DC4BDF"/>
    <w:rsid w:val="00DC5332"/>
    <w:rsid w:val="00DC6BCF"/>
    <w:rsid w:val="00DC6C2D"/>
    <w:rsid w:val="00DD07E6"/>
    <w:rsid w:val="00DD0ADD"/>
    <w:rsid w:val="00DD1300"/>
    <w:rsid w:val="00DD1375"/>
    <w:rsid w:val="00DD1480"/>
    <w:rsid w:val="00DD261A"/>
    <w:rsid w:val="00DD3AE2"/>
    <w:rsid w:val="00DD3B27"/>
    <w:rsid w:val="00DD4CF4"/>
    <w:rsid w:val="00DD4F14"/>
    <w:rsid w:val="00DD5437"/>
    <w:rsid w:val="00DD5EE7"/>
    <w:rsid w:val="00DD6A13"/>
    <w:rsid w:val="00DD6D82"/>
    <w:rsid w:val="00DD6F84"/>
    <w:rsid w:val="00DD7BB7"/>
    <w:rsid w:val="00DE020F"/>
    <w:rsid w:val="00DE021C"/>
    <w:rsid w:val="00DE10C5"/>
    <w:rsid w:val="00DE12F9"/>
    <w:rsid w:val="00DE13B2"/>
    <w:rsid w:val="00DE14A9"/>
    <w:rsid w:val="00DE1658"/>
    <w:rsid w:val="00DE165C"/>
    <w:rsid w:val="00DE17FA"/>
    <w:rsid w:val="00DE399E"/>
    <w:rsid w:val="00DE3B06"/>
    <w:rsid w:val="00DE3EAB"/>
    <w:rsid w:val="00DE4AE4"/>
    <w:rsid w:val="00DE4FED"/>
    <w:rsid w:val="00DE6F3C"/>
    <w:rsid w:val="00DE7842"/>
    <w:rsid w:val="00DE7AFF"/>
    <w:rsid w:val="00DF0E07"/>
    <w:rsid w:val="00DF1719"/>
    <w:rsid w:val="00DF3DD8"/>
    <w:rsid w:val="00DF4CB0"/>
    <w:rsid w:val="00DF7171"/>
    <w:rsid w:val="00DF7A69"/>
    <w:rsid w:val="00E01654"/>
    <w:rsid w:val="00E01677"/>
    <w:rsid w:val="00E01A15"/>
    <w:rsid w:val="00E0338F"/>
    <w:rsid w:val="00E03AF1"/>
    <w:rsid w:val="00E04BB8"/>
    <w:rsid w:val="00E05164"/>
    <w:rsid w:val="00E05377"/>
    <w:rsid w:val="00E05FD2"/>
    <w:rsid w:val="00E06163"/>
    <w:rsid w:val="00E066E6"/>
    <w:rsid w:val="00E07107"/>
    <w:rsid w:val="00E074E5"/>
    <w:rsid w:val="00E07B49"/>
    <w:rsid w:val="00E10D8C"/>
    <w:rsid w:val="00E11AB3"/>
    <w:rsid w:val="00E12F15"/>
    <w:rsid w:val="00E13040"/>
    <w:rsid w:val="00E1344C"/>
    <w:rsid w:val="00E13705"/>
    <w:rsid w:val="00E13FD5"/>
    <w:rsid w:val="00E144A9"/>
    <w:rsid w:val="00E15EAE"/>
    <w:rsid w:val="00E1611E"/>
    <w:rsid w:val="00E1617A"/>
    <w:rsid w:val="00E17654"/>
    <w:rsid w:val="00E17823"/>
    <w:rsid w:val="00E206FF"/>
    <w:rsid w:val="00E2093C"/>
    <w:rsid w:val="00E215B5"/>
    <w:rsid w:val="00E21A73"/>
    <w:rsid w:val="00E21C09"/>
    <w:rsid w:val="00E21E5A"/>
    <w:rsid w:val="00E2201E"/>
    <w:rsid w:val="00E220F8"/>
    <w:rsid w:val="00E2223E"/>
    <w:rsid w:val="00E22258"/>
    <w:rsid w:val="00E22B6F"/>
    <w:rsid w:val="00E22BB5"/>
    <w:rsid w:val="00E22C80"/>
    <w:rsid w:val="00E23A5F"/>
    <w:rsid w:val="00E24345"/>
    <w:rsid w:val="00E2483F"/>
    <w:rsid w:val="00E24C1C"/>
    <w:rsid w:val="00E25B24"/>
    <w:rsid w:val="00E25DF8"/>
    <w:rsid w:val="00E260EE"/>
    <w:rsid w:val="00E26490"/>
    <w:rsid w:val="00E26A4D"/>
    <w:rsid w:val="00E2744F"/>
    <w:rsid w:val="00E27E77"/>
    <w:rsid w:val="00E30515"/>
    <w:rsid w:val="00E30B83"/>
    <w:rsid w:val="00E30BC8"/>
    <w:rsid w:val="00E30DE3"/>
    <w:rsid w:val="00E314EC"/>
    <w:rsid w:val="00E31D95"/>
    <w:rsid w:val="00E327F8"/>
    <w:rsid w:val="00E32D6A"/>
    <w:rsid w:val="00E33CC9"/>
    <w:rsid w:val="00E3452F"/>
    <w:rsid w:val="00E35470"/>
    <w:rsid w:val="00E35F74"/>
    <w:rsid w:val="00E362F1"/>
    <w:rsid w:val="00E3642E"/>
    <w:rsid w:val="00E36B0F"/>
    <w:rsid w:val="00E4059C"/>
    <w:rsid w:val="00E40CBE"/>
    <w:rsid w:val="00E41449"/>
    <w:rsid w:val="00E41EDF"/>
    <w:rsid w:val="00E42124"/>
    <w:rsid w:val="00E42789"/>
    <w:rsid w:val="00E42B0A"/>
    <w:rsid w:val="00E433D1"/>
    <w:rsid w:val="00E43787"/>
    <w:rsid w:val="00E444DD"/>
    <w:rsid w:val="00E446DC"/>
    <w:rsid w:val="00E44D98"/>
    <w:rsid w:val="00E45816"/>
    <w:rsid w:val="00E46700"/>
    <w:rsid w:val="00E46FAB"/>
    <w:rsid w:val="00E4722A"/>
    <w:rsid w:val="00E472AF"/>
    <w:rsid w:val="00E47AC1"/>
    <w:rsid w:val="00E47DB1"/>
    <w:rsid w:val="00E5050A"/>
    <w:rsid w:val="00E5202E"/>
    <w:rsid w:val="00E52DCB"/>
    <w:rsid w:val="00E52FCD"/>
    <w:rsid w:val="00E538AF"/>
    <w:rsid w:val="00E56112"/>
    <w:rsid w:val="00E56F62"/>
    <w:rsid w:val="00E57D7D"/>
    <w:rsid w:val="00E57E3F"/>
    <w:rsid w:val="00E60DCB"/>
    <w:rsid w:val="00E62170"/>
    <w:rsid w:val="00E639E2"/>
    <w:rsid w:val="00E64B39"/>
    <w:rsid w:val="00E66016"/>
    <w:rsid w:val="00E664AD"/>
    <w:rsid w:val="00E66AA3"/>
    <w:rsid w:val="00E7126B"/>
    <w:rsid w:val="00E71579"/>
    <w:rsid w:val="00E72096"/>
    <w:rsid w:val="00E734D7"/>
    <w:rsid w:val="00E77B2E"/>
    <w:rsid w:val="00E77C7C"/>
    <w:rsid w:val="00E77DED"/>
    <w:rsid w:val="00E801F8"/>
    <w:rsid w:val="00E80317"/>
    <w:rsid w:val="00E80DD7"/>
    <w:rsid w:val="00E81205"/>
    <w:rsid w:val="00E817DF"/>
    <w:rsid w:val="00E81F54"/>
    <w:rsid w:val="00E84B27"/>
    <w:rsid w:val="00E85662"/>
    <w:rsid w:val="00E86232"/>
    <w:rsid w:val="00E87CF9"/>
    <w:rsid w:val="00E9226F"/>
    <w:rsid w:val="00E92812"/>
    <w:rsid w:val="00E9295B"/>
    <w:rsid w:val="00E93710"/>
    <w:rsid w:val="00E93990"/>
    <w:rsid w:val="00E93B59"/>
    <w:rsid w:val="00E93EA2"/>
    <w:rsid w:val="00E94938"/>
    <w:rsid w:val="00E94B49"/>
    <w:rsid w:val="00E94C09"/>
    <w:rsid w:val="00E97367"/>
    <w:rsid w:val="00EA05D1"/>
    <w:rsid w:val="00EA0D5E"/>
    <w:rsid w:val="00EA1138"/>
    <w:rsid w:val="00EA18E1"/>
    <w:rsid w:val="00EA4890"/>
    <w:rsid w:val="00EA49C1"/>
    <w:rsid w:val="00EA4A37"/>
    <w:rsid w:val="00EA6F25"/>
    <w:rsid w:val="00EA7767"/>
    <w:rsid w:val="00EA7E17"/>
    <w:rsid w:val="00EB16F8"/>
    <w:rsid w:val="00EB2335"/>
    <w:rsid w:val="00EB3F20"/>
    <w:rsid w:val="00EB4B1C"/>
    <w:rsid w:val="00EB57C2"/>
    <w:rsid w:val="00EB57DC"/>
    <w:rsid w:val="00EB5913"/>
    <w:rsid w:val="00EB653F"/>
    <w:rsid w:val="00EC0DE7"/>
    <w:rsid w:val="00EC0F47"/>
    <w:rsid w:val="00EC201D"/>
    <w:rsid w:val="00EC34D6"/>
    <w:rsid w:val="00EC4467"/>
    <w:rsid w:val="00EC4910"/>
    <w:rsid w:val="00EC5CA6"/>
    <w:rsid w:val="00EC5D7F"/>
    <w:rsid w:val="00ED1582"/>
    <w:rsid w:val="00ED2521"/>
    <w:rsid w:val="00ED37C2"/>
    <w:rsid w:val="00ED37E0"/>
    <w:rsid w:val="00ED3DC8"/>
    <w:rsid w:val="00ED4718"/>
    <w:rsid w:val="00ED4C29"/>
    <w:rsid w:val="00ED53BA"/>
    <w:rsid w:val="00ED5932"/>
    <w:rsid w:val="00ED5EAA"/>
    <w:rsid w:val="00ED7810"/>
    <w:rsid w:val="00ED7EAB"/>
    <w:rsid w:val="00EE1CE7"/>
    <w:rsid w:val="00EE1ECE"/>
    <w:rsid w:val="00EE2692"/>
    <w:rsid w:val="00EE27FE"/>
    <w:rsid w:val="00EE2B8C"/>
    <w:rsid w:val="00EE31F9"/>
    <w:rsid w:val="00EE4794"/>
    <w:rsid w:val="00EE4927"/>
    <w:rsid w:val="00EE4B80"/>
    <w:rsid w:val="00EE4F7B"/>
    <w:rsid w:val="00EE58E8"/>
    <w:rsid w:val="00EE68BF"/>
    <w:rsid w:val="00EE788B"/>
    <w:rsid w:val="00EF2255"/>
    <w:rsid w:val="00EF318A"/>
    <w:rsid w:val="00EF4E90"/>
    <w:rsid w:val="00EF5325"/>
    <w:rsid w:val="00EF6466"/>
    <w:rsid w:val="00EF6F22"/>
    <w:rsid w:val="00EF7D23"/>
    <w:rsid w:val="00F003ED"/>
    <w:rsid w:val="00F0172A"/>
    <w:rsid w:val="00F01A23"/>
    <w:rsid w:val="00F022B2"/>
    <w:rsid w:val="00F02325"/>
    <w:rsid w:val="00F02350"/>
    <w:rsid w:val="00F026F3"/>
    <w:rsid w:val="00F03A7D"/>
    <w:rsid w:val="00F0579D"/>
    <w:rsid w:val="00F05FF1"/>
    <w:rsid w:val="00F06AF2"/>
    <w:rsid w:val="00F106CC"/>
    <w:rsid w:val="00F11541"/>
    <w:rsid w:val="00F12183"/>
    <w:rsid w:val="00F13236"/>
    <w:rsid w:val="00F1431F"/>
    <w:rsid w:val="00F146A5"/>
    <w:rsid w:val="00F14A02"/>
    <w:rsid w:val="00F14D7A"/>
    <w:rsid w:val="00F1513F"/>
    <w:rsid w:val="00F151D0"/>
    <w:rsid w:val="00F15FBF"/>
    <w:rsid w:val="00F16701"/>
    <w:rsid w:val="00F16A7D"/>
    <w:rsid w:val="00F16BB5"/>
    <w:rsid w:val="00F173AD"/>
    <w:rsid w:val="00F17DE9"/>
    <w:rsid w:val="00F205B9"/>
    <w:rsid w:val="00F2221D"/>
    <w:rsid w:val="00F224A0"/>
    <w:rsid w:val="00F23D08"/>
    <w:rsid w:val="00F24006"/>
    <w:rsid w:val="00F2452C"/>
    <w:rsid w:val="00F24563"/>
    <w:rsid w:val="00F25544"/>
    <w:rsid w:val="00F25EEB"/>
    <w:rsid w:val="00F26496"/>
    <w:rsid w:val="00F2697B"/>
    <w:rsid w:val="00F26ABB"/>
    <w:rsid w:val="00F26C54"/>
    <w:rsid w:val="00F27E2F"/>
    <w:rsid w:val="00F27F8A"/>
    <w:rsid w:val="00F27FB3"/>
    <w:rsid w:val="00F300B3"/>
    <w:rsid w:val="00F30395"/>
    <w:rsid w:val="00F309FC"/>
    <w:rsid w:val="00F31366"/>
    <w:rsid w:val="00F31E2B"/>
    <w:rsid w:val="00F32983"/>
    <w:rsid w:val="00F331EE"/>
    <w:rsid w:val="00F3431B"/>
    <w:rsid w:val="00F34558"/>
    <w:rsid w:val="00F34FCA"/>
    <w:rsid w:val="00F35635"/>
    <w:rsid w:val="00F3692B"/>
    <w:rsid w:val="00F36E56"/>
    <w:rsid w:val="00F37432"/>
    <w:rsid w:val="00F3762A"/>
    <w:rsid w:val="00F37FE3"/>
    <w:rsid w:val="00F431E1"/>
    <w:rsid w:val="00F43370"/>
    <w:rsid w:val="00F43D32"/>
    <w:rsid w:val="00F4601E"/>
    <w:rsid w:val="00F46585"/>
    <w:rsid w:val="00F469A5"/>
    <w:rsid w:val="00F476A1"/>
    <w:rsid w:val="00F50086"/>
    <w:rsid w:val="00F50EA9"/>
    <w:rsid w:val="00F52061"/>
    <w:rsid w:val="00F52B2A"/>
    <w:rsid w:val="00F52DDD"/>
    <w:rsid w:val="00F53AF4"/>
    <w:rsid w:val="00F556CA"/>
    <w:rsid w:val="00F56729"/>
    <w:rsid w:val="00F56B6A"/>
    <w:rsid w:val="00F57008"/>
    <w:rsid w:val="00F57890"/>
    <w:rsid w:val="00F613E5"/>
    <w:rsid w:val="00F617B0"/>
    <w:rsid w:val="00F61A19"/>
    <w:rsid w:val="00F62F42"/>
    <w:rsid w:val="00F643EC"/>
    <w:rsid w:val="00F64A09"/>
    <w:rsid w:val="00F64D09"/>
    <w:rsid w:val="00F65D63"/>
    <w:rsid w:val="00F65ED0"/>
    <w:rsid w:val="00F67874"/>
    <w:rsid w:val="00F7049A"/>
    <w:rsid w:val="00F70B10"/>
    <w:rsid w:val="00F715A2"/>
    <w:rsid w:val="00F717BF"/>
    <w:rsid w:val="00F7278A"/>
    <w:rsid w:val="00F727CD"/>
    <w:rsid w:val="00F72807"/>
    <w:rsid w:val="00F72901"/>
    <w:rsid w:val="00F72DAD"/>
    <w:rsid w:val="00F72F84"/>
    <w:rsid w:val="00F731B2"/>
    <w:rsid w:val="00F732BB"/>
    <w:rsid w:val="00F739B3"/>
    <w:rsid w:val="00F73CEF"/>
    <w:rsid w:val="00F743D9"/>
    <w:rsid w:val="00F74752"/>
    <w:rsid w:val="00F74E32"/>
    <w:rsid w:val="00F751B4"/>
    <w:rsid w:val="00F76417"/>
    <w:rsid w:val="00F767E1"/>
    <w:rsid w:val="00F7702C"/>
    <w:rsid w:val="00F7741A"/>
    <w:rsid w:val="00F7769C"/>
    <w:rsid w:val="00F80204"/>
    <w:rsid w:val="00F80B7C"/>
    <w:rsid w:val="00F80E96"/>
    <w:rsid w:val="00F813DF"/>
    <w:rsid w:val="00F815AB"/>
    <w:rsid w:val="00F81E6D"/>
    <w:rsid w:val="00F82111"/>
    <w:rsid w:val="00F826E8"/>
    <w:rsid w:val="00F8275A"/>
    <w:rsid w:val="00F83A41"/>
    <w:rsid w:val="00F840A0"/>
    <w:rsid w:val="00F84452"/>
    <w:rsid w:val="00F8486D"/>
    <w:rsid w:val="00F85AA9"/>
    <w:rsid w:val="00F860A5"/>
    <w:rsid w:val="00F86A65"/>
    <w:rsid w:val="00F87A6A"/>
    <w:rsid w:val="00F87C94"/>
    <w:rsid w:val="00F90184"/>
    <w:rsid w:val="00F90932"/>
    <w:rsid w:val="00F91BBF"/>
    <w:rsid w:val="00F922CA"/>
    <w:rsid w:val="00F92BFE"/>
    <w:rsid w:val="00F92E79"/>
    <w:rsid w:val="00F933D0"/>
    <w:rsid w:val="00F9344B"/>
    <w:rsid w:val="00F9439B"/>
    <w:rsid w:val="00F954CD"/>
    <w:rsid w:val="00F95571"/>
    <w:rsid w:val="00F95752"/>
    <w:rsid w:val="00F95A2B"/>
    <w:rsid w:val="00F96CAF"/>
    <w:rsid w:val="00F976C8"/>
    <w:rsid w:val="00FA0D50"/>
    <w:rsid w:val="00FA1BA6"/>
    <w:rsid w:val="00FA1D97"/>
    <w:rsid w:val="00FA1ED6"/>
    <w:rsid w:val="00FA2B87"/>
    <w:rsid w:val="00FA2CC5"/>
    <w:rsid w:val="00FA33A2"/>
    <w:rsid w:val="00FA5258"/>
    <w:rsid w:val="00FA5DA8"/>
    <w:rsid w:val="00FA5DCD"/>
    <w:rsid w:val="00FA6025"/>
    <w:rsid w:val="00FA6CAD"/>
    <w:rsid w:val="00FA78B5"/>
    <w:rsid w:val="00FA7E0C"/>
    <w:rsid w:val="00FA7E35"/>
    <w:rsid w:val="00FB0A23"/>
    <w:rsid w:val="00FB22E2"/>
    <w:rsid w:val="00FB3C9F"/>
    <w:rsid w:val="00FB4828"/>
    <w:rsid w:val="00FB49A0"/>
    <w:rsid w:val="00FB4CDC"/>
    <w:rsid w:val="00FB4F37"/>
    <w:rsid w:val="00FB6176"/>
    <w:rsid w:val="00FB6D67"/>
    <w:rsid w:val="00FC0826"/>
    <w:rsid w:val="00FC11CA"/>
    <w:rsid w:val="00FC237C"/>
    <w:rsid w:val="00FC31C0"/>
    <w:rsid w:val="00FC35D8"/>
    <w:rsid w:val="00FC3ED2"/>
    <w:rsid w:val="00FC548A"/>
    <w:rsid w:val="00FC6495"/>
    <w:rsid w:val="00FD035C"/>
    <w:rsid w:val="00FD04C0"/>
    <w:rsid w:val="00FD0610"/>
    <w:rsid w:val="00FD0F6A"/>
    <w:rsid w:val="00FD1519"/>
    <w:rsid w:val="00FD1D30"/>
    <w:rsid w:val="00FD241A"/>
    <w:rsid w:val="00FD2EA3"/>
    <w:rsid w:val="00FD314A"/>
    <w:rsid w:val="00FD3234"/>
    <w:rsid w:val="00FD400A"/>
    <w:rsid w:val="00FD5EEC"/>
    <w:rsid w:val="00FD6F08"/>
    <w:rsid w:val="00FD7328"/>
    <w:rsid w:val="00FD7548"/>
    <w:rsid w:val="00FE044C"/>
    <w:rsid w:val="00FE0581"/>
    <w:rsid w:val="00FE0FE0"/>
    <w:rsid w:val="00FE2077"/>
    <w:rsid w:val="00FE259A"/>
    <w:rsid w:val="00FE3262"/>
    <w:rsid w:val="00FE431C"/>
    <w:rsid w:val="00FE44F9"/>
    <w:rsid w:val="00FE4D6F"/>
    <w:rsid w:val="00FE53C7"/>
    <w:rsid w:val="00FE5F58"/>
    <w:rsid w:val="00FE6A47"/>
    <w:rsid w:val="00FE6B7E"/>
    <w:rsid w:val="00FE6D44"/>
    <w:rsid w:val="00FE758C"/>
    <w:rsid w:val="00FE7645"/>
    <w:rsid w:val="00FE79E6"/>
    <w:rsid w:val="00FE7DBD"/>
    <w:rsid w:val="00FF0C00"/>
    <w:rsid w:val="00FF1D17"/>
    <w:rsid w:val="00FF2FA2"/>
    <w:rsid w:val="00FF31B3"/>
    <w:rsid w:val="00FF34AE"/>
    <w:rsid w:val="00FF3B36"/>
    <w:rsid w:val="00FF4747"/>
    <w:rsid w:val="00FF52B5"/>
    <w:rsid w:val="00FF57A0"/>
    <w:rsid w:val="00FF58ED"/>
    <w:rsid w:val="00FF6876"/>
    <w:rsid w:val="00FF6AD9"/>
    <w:rsid w:val="00FF6CD9"/>
    <w:rsid w:val="00FF7875"/>
    <w:rsid w:val="00FF79E1"/>
    <w:rsid w:val="0128F5DC"/>
    <w:rsid w:val="014A8714"/>
    <w:rsid w:val="014F2499"/>
    <w:rsid w:val="017B73E2"/>
    <w:rsid w:val="01A88B37"/>
    <w:rsid w:val="01B540CD"/>
    <w:rsid w:val="01BB6B83"/>
    <w:rsid w:val="01C901EC"/>
    <w:rsid w:val="01D87CCF"/>
    <w:rsid w:val="01DFD5C7"/>
    <w:rsid w:val="02095C78"/>
    <w:rsid w:val="028920A0"/>
    <w:rsid w:val="029DB101"/>
    <w:rsid w:val="02A37901"/>
    <w:rsid w:val="02EF7B23"/>
    <w:rsid w:val="03599C0A"/>
    <w:rsid w:val="037874CB"/>
    <w:rsid w:val="037A8560"/>
    <w:rsid w:val="045259B0"/>
    <w:rsid w:val="04BC7765"/>
    <w:rsid w:val="04D8D188"/>
    <w:rsid w:val="04FC7146"/>
    <w:rsid w:val="05107E91"/>
    <w:rsid w:val="054154F0"/>
    <w:rsid w:val="05A76179"/>
    <w:rsid w:val="05FEE7E4"/>
    <w:rsid w:val="060FA55D"/>
    <w:rsid w:val="062BC031"/>
    <w:rsid w:val="062CEFF7"/>
    <w:rsid w:val="065BDA2B"/>
    <w:rsid w:val="071EC629"/>
    <w:rsid w:val="0784328E"/>
    <w:rsid w:val="07D7EE5B"/>
    <w:rsid w:val="0871EA66"/>
    <w:rsid w:val="08A0576C"/>
    <w:rsid w:val="08A171B6"/>
    <w:rsid w:val="0918F54A"/>
    <w:rsid w:val="09430DB5"/>
    <w:rsid w:val="09AD91A1"/>
    <w:rsid w:val="09C153EB"/>
    <w:rsid w:val="09C5720B"/>
    <w:rsid w:val="09D93C10"/>
    <w:rsid w:val="0A060CF5"/>
    <w:rsid w:val="0A09596F"/>
    <w:rsid w:val="0A272C6C"/>
    <w:rsid w:val="0A407E15"/>
    <w:rsid w:val="0A436544"/>
    <w:rsid w:val="0A5366C5"/>
    <w:rsid w:val="0A75F8C6"/>
    <w:rsid w:val="0A8C835B"/>
    <w:rsid w:val="0AB81317"/>
    <w:rsid w:val="0AFA71FC"/>
    <w:rsid w:val="0B45842E"/>
    <w:rsid w:val="0B539AD2"/>
    <w:rsid w:val="0BA2D154"/>
    <w:rsid w:val="0BB356C2"/>
    <w:rsid w:val="0C19FD0B"/>
    <w:rsid w:val="0C9991E1"/>
    <w:rsid w:val="0CF11423"/>
    <w:rsid w:val="0D001858"/>
    <w:rsid w:val="0D374972"/>
    <w:rsid w:val="0D62D3B4"/>
    <w:rsid w:val="0D6F80BE"/>
    <w:rsid w:val="0D788D7D"/>
    <w:rsid w:val="0DCAB88D"/>
    <w:rsid w:val="0E4AD4CD"/>
    <w:rsid w:val="0E56EC3C"/>
    <w:rsid w:val="0ED7A7F8"/>
    <w:rsid w:val="0FAD6800"/>
    <w:rsid w:val="10184237"/>
    <w:rsid w:val="1052D270"/>
    <w:rsid w:val="106B6340"/>
    <w:rsid w:val="1192AD0A"/>
    <w:rsid w:val="12786AB0"/>
    <w:rsid w:val="128E8E6E"/>
    <w:rsid w:val="12A801A6"/>
    <w:rsid w:val="12CB34F4"/>
    <w:rsid w:val="1328E4DB"/>
    <w:rsid w:val="1337EB96"/>
    <w:rsid w:val="136D64BC"/>
    <w:rsid w:val="13DA653E"/>
    <w:rsid w:val="13E2BC39"/>
    <w:rsid w:val="13E7B7C8"/>
    <w:rsid w:val="14E26DDB"/>
    <w:rsid w:val="152C8218"/>
    <w:rsid w:val="1548870C"/>
    <w:rsid w:val="15507508"/>
    <w:rsid w:val="1597837A"/>
    <w:rsid w:val="15F4E05E"/>
    <w:rsid w:val="160D2484"/>
    <w:rsid w:val="1628D833"/>
    <w:rsid w:val="16449C9D"/>
    <w:rsid w:val="166753C8"/>
    <w:rsid w:val="16DD0E25"/>
    <w:rsid w:val="16ED5CA0"/>
    <w:rsid w:val="170EC00F"/>
    <w:rsid w:val="17BC6836"/>
    <w:rsid w:val="18FDFD09"/>
    <w:rsid w:val="1996BDEC"/>
    <w:rsid w:val="1997F9FB"/>
    <w:rsid w:val="19C1B1A0"/>
    <w:rsid w:val="19CDE968"/>
    <w:rsid w:val="19DD4B2E"/>
    <w:rsid w:val="1A02F7AA"/>
    <w:rsid w:val="1A3BFE57"/>
    <w:rsid w:val="1A6CDE46"/>
    <w:rsid w:val="1AD79A6D"/>
    <w:rsid w:val="1AF14E88"/>
    <w:rsid w:val="1B4F6CC6"/>
    <w:rsid w:val="1B66F6FA"/>
    <w:rsid w:val="1B8FB122"/>
    <w:rsid w:val="1B90BDAC"/>
    <w:rsid w:val="1BECC3EB"/>
    <w:rsid w:val="1BF9CE69"/>
    <w:rsid w:val="1C0522CC"/>
    <w:rsid w:val="1C34B9FF"/>
    <w:rsid w:val="1C76D501"/>
    <w:rsid w:val="1C9FD908"/>
    <w:rsid w:val="1CB1FF88"/>
    <w:rsid w:val="1CCA13DB"/>
    <w:rsid w:val="1CE58B49"/>
    <w:rsid w:val="1CEBAF56"/>
    <w:rsid w:val="1D0294E6"/>
    <w:rsid w:val="1D8C570A"/>
    <w:rsid w:val="1D92F705"/>
    <w:rsid w:val="1E06CB82"/>
    <w:rsid w:val="1E20FAD0"/>
    <w:rsid w:val="1E362C2F"/>
    <w:rsid w:val="1E3D0484"/>
    <w:rsid w:val="1E4F7867"/>
    <w:rsid w:val="1E7682DE"/>
    <w:rsid w:val="1E8DBF86"/>
    <w:rsid w:val="1EDD5AAF"/>
    <w:rsid w:val="1F082CF2"/>
    <w:rsid w:val="1F37F8EA"/>
    <w:rsid w:val="1F6B9A1F"/>
    <w:rsid w:val="1FC3CE0A"/>
    <w:rsid w:val="1FE48331"/>
    <w:rsid w:val="200954DE"/>
    <w:rsid w:val="2052997C"/>
    <w:rsid w:val="2087B238"/>
    <w:rsid w:val="209D021B"/>
    <w:rsid w:val="20F2B315"/>
    <w:rsid w:val="20F65999"/>
    <w:rsid w:val="2119881F"/>
    <w:rsid w:val="211F88CE"/>
    <w:rsid w:val="212545DD"/>
    <w:rsid w:val="216422C8"/>
    <w:rsid w:val="2164D14C"/>
    <w:rsid w:val="2186FE0D"/>
    <w:rsid w:val="21C03056"/>
    <w:rsid w:val="21DA94C1"/>
    <w:rsid w:val="2206F80B"/>
    <w:rsid w:val="2262C2E4"/>
    <w:rsid w:val="227A55C6"/>
    <w:rsid w:val="22B1858B"/>
    <w:rsid w:val="22C7378D"/>
    <w:rsid w:val="22D1D25A"/>
    <w:rsid w:val="232BE018"/>
    <w:rsid w:val="23975941"/>
    <w:rsid w:val="23DBB532"/>
    <w:rsid w:val="24080F76"/>
    <w:rsid w:val="24139B7F"/>
    <w:rsid w:val="246313A8"/>
    <w:rsid w:val="24789A0B"/>
    <w:rsid w:val="2495B4EF"/>
    <w:rsid w:val="25313602"/>
    <w:rsid w:val="258C8D81"/>
    <w:rsid w:val="25F35DAC"/>
    <w:rsid w:val="2640D876"/>
    <w:rsid w:val="26415828"/>
    <w:rsid w:val="26452061"/>
    <w:rsid w:val="265050AD"/>
    <w:rsid w:val="269C0EEB"/>
    <w:rsid w:val="26AE54B6"/>
    <w:rsid w:val="26D8F10F"/>
    <w:rsid w:val="26E3572A"/>
    <w:rsid w:val="27173BD8"/>
    <w:rsid w:val="2732321F"/>
    <w:rsid w:val="274A06F4"/>
    <w:rsid w:val="2759B933"/>
    <w:rsid w:val="276C1196"/>
    <w:rsid w:val="2772E41D"/>
    <w:rsid w:val="27AFC778"/>
    <w:rsid w:val="283355B9"/>
    <w:rsid w:val="28B86FB9"/>
    <w:rsid w:val="294DEAA7"/>
    <w:rsid w:val="295F752E"/>
    <w:rsid w:val="29671701"/>
    <w:rsid w:val="298CC218"/>
    <w:rsid w:val="29B301CB"/>
    <w:rsid w:val="2A257960"/>
    <w:rsid w:val="2AA3E3A1"/>
    <w:rsid w:val="2AA883B4"/>
    <w:rsid w:val="2B17344F"/>
    <w:rsid w:val="2B635456"/>
    <w:rsid w:val="2B6BCDCE"/>
    <w:rsid w:val="2B6EB97D"/>
    <w:rsid w:val="2C3FB0EA"/>
    <w:rsid w:val="2C527B23"/>
    <w:rsid w:val="2CB158D8"/>
    <w:rsid w:val="2CF440C4"/>
    <w:rsid w:val="2D00AA36"/>
    <w:rsid w:val="2D053FE0"/>
    <w:rsid w:val="2D684CF9"/>
    <w:rsid w:val="2E251A31"/>
    <w:rsid w:val="2E2EF4E5"/>
    <w:rsid w:val="2E31C7F6"/>
    <w:rsid w:val="2E755CB5"/>
    <w:rsid w:val="2E7E4769"/>
    <w:rsid w:val="2EBA9FB0"/>
    <w:rsid w:val="2ECA4151"/>
    <w:rsid w:val="2F0943ED"/>
    <w:rsid w:val="2F69C08B"/>
    <w:rsid w:val="2F6D657F"/>
    <w:rsid w:val="2FD0A237"/>
    <w:rsid w:val="31015954"/>
    <w:rsid w:val="310F1EEC"/>
    <w:rsid w:val="31B0425F"/>
    <w:rsid w:val="31BECCD1"/>
    <w:rsid w:val="31CC91A8"/>
    <w:rsid w:val="322D5FFB"/>
    <w:rsid w:val="32B61063"/>
    <w:rsid w:val="333EA647"/>
    <w:rsid w:val="338A0D11"/>
    <w:rsid w:val="339664E6"/>
    <w:rsid w:val="33C5C0D6"/>
    <w:rsid w:val="33CE7170"/>
    <w:rsid w:val="3444FDA8"/>
    <w:rsid w:val="3454F9BA"/>
    <w:rsid w:val="345F7AF9"/>
    <w:rsid w:val="3492A0B5"/>
    <w:rsid w:val="34F7912D"/>
    <w:rsid w:val="3552B188"/>
    <w:rsid w:val="356A8FEF"/>
    <w:rsid w:val="359CCC4B"/>
    <w:rsid w:val="35F6E5B5"/>
    <w:rsid w:val="36227BE7"/>
    <w:rsid w:val="36B62FD1"/>
    <w:rsid w:val="3758B915"/>
    <w:rsid w:val="37E61B11"/>
    <w:rsid w:val="37EA6D6C"/>
    <w:rsid w:val="38411FA0"/>
    <w:rsid w:val="3872D192"/>
    <w:rsid w:val="389152B4"/>
    <w:rsid w:val="3891E6C1"/>
    <w:rsid w:val="38A653DF"/>
    <w:rsid w:val="38A8493C"/>
    <w:rsid w:val="39B6A02D"/>
    <w:rsid w:val="3A673FC1"/>
    <w:rsid w:val="3A7DB6C2"/>
    <w:rsid w:val="3A8951EB"/>
    <w:rsid w:val="3A9F480D"/>
    <w:rsid w:val="3AC9EA76"/>
    <w:rsid w:val="3BA90288"/>
    <w:rsid w:val="3C061B2B"/>
    <w:rsid w:val="3D354D79"/>
    <w:rsid w:val="3D392751"/>
    <w:rsid w:val="3D67B348"/>
    <w:rsid w:val="3D906DA7"/>
    <w:rsid w:val="3DC90759"/>
    <w:rsid w:val="3DDBF481"/>
    <w:rsid w:val="3DE9E9DA"/>
    <w:rsid w:val="3DFA0F5B"/>
    <w:rsid w:val="3E131D88"/>
    <w:rsid w:val="3E5CB6EC"/>
    <w:rsid w:val="3EE40A53"/>
    <w:rsid w:val="3F1B015F"/>
    <w:rsid w:val="3F65C59E"/>
    <w:rsid w:val="3F827DD6"/>
    <w:rsid w:val="3FD0962B"/>
    <w:rsid w:val="3FEBF31E"/>
    <w:rsid w:val="4007C61B"/>
    <w:rsid w:val="403FB9A9"/>
    <w:rsid w:val="406674EB"/>
    <w:rsid w:val="408DE5DB"/>
    <w:rsid w:val="409F876E"/>
    <w:rsid w:val="40E94041"/>
    <w:rsid w:val="418A39BB"/>
    <w:rsid w:val="41A707EE"/>
    <w:rsid w:val="41B8C4D7"/>
    <w:rsid w:val="41E45AE9"/>
    <w:rsid w:val="429B4508"/>
    <w:rsid w:val="42B5005D"/>
    <w:rsid w:val="42EEEDD5"/>
    <w:rsid w:val="43041349"/>
    <w:rsid w:val="43091D22"/>
    <w:rsid w:val="43328851"/>
    <w:rsid w:val="434BED24"/>
    <w:rsid w:val="439641F2"/>
    <w:rsid w:val="43BF2745"/>
    <w:rsid w:val="43E50D34"/>
    <w:rsid w:val="442DF746"/>
    <w:rsid w:val="44661662"/>
    <w:rsid w:val="4467E568"/>
    <w:rsid w:val="449C25B5"/>
    <w:rsid w:val="449E947C"/>
    <w:rsid w:val="44C25DC9"/>
    <w:rsid w:val="44D25B3F"/>
    <w:rsid w:val="452E0EBF"/>
    <w:rsid w:val="45977EEF"/>
    <w:rsid w:val="462C77D3"/>
    <w:rsid w:val="463D1F29"/>
    <w:rsid w:val="46670DB9"/>
    <w:rsid w:val="467EAA7F"/>
    <w:rsid w:val="469F1496"/>
    <w:rsid w:val="471CA629"/>
    <w:rsid w:val="472F3E88"/>
    <w:rsid w:val="47DCCF91"/>
    <w:rsid w:val="47F5F981"/>
    <w:rsid w:val="48258C25"/>
    <w:rsid w:val="488E61E9"/>
    <w:rsid w:val="48E089B9"/>
    <w:rsid w:val="48E2C15D"/>
    <w:rsid w:val="4928FDF9"/>
    <w:rsid w:val="494ADAFE"/>
    <w:rsid w:val="49AB809D"/>
    <w:rsid w:val="4A576155"/>
    <w:rsid w:val="4A84124E"/>
    <w:rsid w:val="4A858837"/>
    <w:rsid w:val="4ADB87D4"/>
    <w:rsid w:val="4B68DC20"/>
    <w:rsid w:val="4B7B49F1"/>
    <w:rsid w:val="4B888040"/>
    <w:rsid w:val="4C114A48"/>
    <w:rsid w:val="4C2D2989"/>
    <w:rsid w:val="4C4DF81A"/>
    <w:rsid w:val="4CCC46A6"/>
    <w:rsid w:val="4E065D2F"/>
    <w:rsid w:val="4E0EB2AC"/>
    <w:rsid w:val="4E1D3F43"/>
    <w:rsid w:val="4E22BCE3"/>
    <w:rsid w:val="4E38759F"/>
    <w:rsid w:val="4E7A747A"/>
    <w:rsid w:val="4EB0D6DF"/>
    <w:rsid w:val="4F0725E6"/>
    <w:rsid w:val="4F0C59E2"/>
    <w:rsid w:val="4F0EFD60"/>
    <w:rsid w:val="4F3681D7"/>
    <w:rsid w:val="4F595C13"/>
    <w:rsid w:val="4F6A7A29"/>
    <w:rsid w:val="4FACBA9E"/>
    <w:rsid w:val="4FB12E12"/>
    <w:rsid w:val="4FB73E28"/>
    <w:rsid w:val="4FE5A54F"/>
    <w:rsid w:val="5001F2C8"/>
    <w:rsid w:val="508A3B95"/>
    <w:rsid w:val="50BDD465"/>
    <w:rsid w:val="510F6BCD"/>
    <w:rsid w:val="51413412"/>
    <w:rsid w:val="5164D1C4"/>
    <w:rsid w:val="5171D34F"/>
    <w:rsid w:val="5215216D"/>
    <w:rsid w:val="522042AE"/>
    <w:rsid w:val="522FEA6C"/>
    <w:rsid w:val="52BE64D3"/>
    <w:rsid w:val="52E5BF5D"/>
    <w:rsid w:val="5334A080"/>
    <w:rsid w:val="5349CC34"/>
    <w:rsid w:val="537978A2"/>
    <w:rsid w:val="53B7330D"/>
    <w:rsid w:val="5429B848"/>
    <w:rsid w:val="543505CC"/>
    <w:rsid w:val="543E3663"/>
    <w:rsid w:val="547DDCEF"/>
    <w:rsid w:val="54B54E1A"/>
    <w:rsid w:val="54C27FE8"/>
    <w:rsid w:val="54D1AED5"/>
    <w:rsid w:val="5524DCBF"/>
    <w:rsid w:val="552E5A79"/>
    <w:rsid w:val="5586BE04"/>
    <w:rsid w:val="559DB114"/>
    <w:rsid w:val="5632EA63"/>
    <w:rsid w:val="5663B6C1"/>
    <w:rsid w:val="5736941F"/>
    <w:rsid w:val="578CCCA1"/>
    <w:rsid w:val="57A2F625"/>
    <w:rsid w:val="57A8A672"/>
    <w:rsid w:val="57D5FFF8"/>
    <w:rsid w:val="57DA14D9"/>
    <w:rsid w:val="57ED7D50"/>
    <w:rsid w:val="57F67352"/>
    <w:rsid w:val="58F76577"/>
    <w:rsid w:val="58FF7443"/>
    <w:rsid w:val="5901B9E5"/>
    <w:rsid w:val="59C0F3A5"/>
    <w:rsid w:val="59C3D1E5"/>
    <w:rsid w:val="5A1F6268"/>
    <w:rsid w:val="5A379407"/>
    <w:rsid w:val="5A4EF415"/>
    <w:rsid w:val="5A83D2CC"/>
    <w:rsid w:val="5A9F14B7"/>
    <w:rsid w:val="5B10D457"/>
    <w:rsid w:val="5B6C5051"/>
    <w:rsid w:val="5B88E3E0"/>
    <w:rsid w:val="5B9D2B4B"/>
    <w:rsid w:val="5BDF0E51"/>
    <w:rsid w:val="5BE09016"/>
    <w:rsid w:val="5C34F8CA"/>
    <w:rsid w:val="5C55C5D3"/>
    <w:rsid w:val="5C57AE45"/>
    <w:rsid w:val="5C8EAEA8"/>
    <w:rsid w:val="5D320861"/>
    <w:rsid w:val="5D898931"/>
    <w:rsid w:val="5DF31D6E"/>
    <w:rsid w:val="5E12CFDC"/>
    <w:rsid w:val="5E9105EB"/>
    <w:rsid w:val="5E9669E1"/>
    <w:rsid w:val="5E9A4542"/>
    <w:rsid w:val="5EA0430F"/>
    <w:rsid w:val="5ED9DB8F"/>
    <w:rsid w:val="5F5F96A1"/>
    <w:rsid w:val="5F6DFD7E"/>
    <w:rsid w:val="5FDA373E"/>
    <w:rsid w:val="5FE5DAA9"/>
    <w:rsid w:val="609A37C2"/>
    <w:rsid w:val="60B9539C"/>
    <w:rsid w:val="60E474C5"/>
    <w:rsid w:val="61133F36"/>
    <w:rsid w:val="6114EB19"/>
    <w:rsid w:val="617B12C2"/>
    <w:rsid w:val="61A77A49"/>
    <w:rsid w:val="6229AC79"/>
    <w:rsid w:val="624D41E5"/>
    <w:rsid w:val="624EF913"/>
    <w:rsid w:val="627890AB"/>
    <w:rsid w:val="6356A42A"/>
    <w:rsid w:val="63AFE759"/>
    <w:rsid w:val="63C18FC8"/>
    <w:rsid w:val="63F8443E"/>
    <w:rsid w:val="640C39A0"/>
    <w:rsid w:val="647EE84E"/>
    <w:rsid w:val="6518F1BD"/>
    <w:rsid w:val="652902F6"/>
    <w:rsid w:val="653FB62D"/>
    <w:rsid w:val="65767876"/>
    <w:rsid w:val="65810555"/>
    <w:rsid w:val="65F792F0"/>
    <w:rsid w:val="663095EE"/>
    <w:rsid w:val="6729ED6A"/>
    <w:rsid w:val="67317A8E"/>
    <w:rsid w:val="673C8F19"/>
    <w:rsid w:val="673D6F6A"/>
    <w:rsid w:val="675401AE"/>
    <w:rsid w:val="6764BB14"/>
    <w:rsid w:val="68094547"/>
    <w:rsid w:val="68ACB404"/>
    <w:rsid w:val="68D9ACAE"/>
    <w:rsid w:val="68E2BF52"/>
    <w:rsid w:val="69806EBF"/>
    <w:rsid w:val="69C78C88"/>
    <w:rsid w:val="69E7D9CA"/>
    <w:rsid w:val="6A21F705"/>
    <w:rsid w:val="6A5D086B"/>
    <w:rsid w:val="6AF081D1"/>
    <w:rsid w:val="6B155EBE"/>
    <w:rsid w:val="6B1CA419"/>
    <w:rsid w:val="6B8F8D27"/>
    <w:rsid w:val="6C1B2DA9"/>
    <w:rsid w:val="6C566614"/>
    <w:rsid w:val="6C7FE545"/>
    <w:rsid w:val="6CA9F2D0"/>
    <w:rsid w:val="6CDDC4C2"/>
    <w:rsid w:val="6CEB1256"/>
    <w:rsid w:val="6D34D680"/>
    <w:rsid w:val="6D6421C7"/>
    <w:rsid w:val="6DEABB3D"/>
    <w:rsid w:val="6E0BD866"/>
    <w:rsid w:val="6EC2FA76"/>
    <w:rsid w:val="6ECDAB50"/>
    <w:rsid w:val="6F0693E8"/>
    <w:rsid w:val="6F278F3E"/>
    <w:rsid w:val="6F7F2AE5"/>
    <w:rsid w:val="7045DB0E"/>
    <w:rsid w:val="705A7EFD"/>
    <w:rsid w:val="70636100"/>
    <w:rsid w:val="70ACB3E7"/>
    <w:rsid w:val="70B9422D"/>
    <w:rsid w:val="711C70CC"/>
    <w:rsid w:val="71530240"/>
    <w:rsid w:val="7177DBDB"/>
    <w:rsid w:val="71ECF588"/>
    <w:rsid w:val="727B4CFB"/>
    <w:rsid w:val="72CA0890"/>
    <w:rsid w:val="72DA85AA"/>
    <w:rsid w:val="735B595D"/>
    <w:rsid w:val="73F8FBFF"/>
    <w:rsid w:val="74F3C8EE"/>
    <w:rsid w:val="75DFA3D8"/>
    <w:rsid w:val="7628DF18"/>
    <w:rsid w:val="7657B9DC"/>
    <w:rsid w:val="77499CD0"/>
    <w:rsid w:val="7773B3F8"/>
    <w:rsid w:val="77CA75BA"/>
    <w:rsid w:val="77E0850A"/>
    <w:rsid w:val="78002D65"/>
    <w:rsid w:val="7865A283"/>
    <w:rsid w:val="78677C57"/>
    <w:rsid w:val="786F4395"/>
    <w:rsid w:val="78B67E04"/>
    <w:rsid w:val="79438041"/>
    <w:rsid w:val="7951E985"/>
    <w:rsid w:val="798AD65F"/>
    <w:rsid w:val="79ECD295"/>
    <w:rsid w:val="7A232306"/>
    <w:rsid w:val="7A7FF6DB"/>
    <w:rsid w:val="7B0C10CD"/>
    <w:rsid w:val="7B36A372"/>
    <w:rsid w:val="7B5136C1"/>
    <w:rsid w:val="7B8EA62C"/>
    <w:rsid w:val="7BB67E71"/>
    <w:rsid w:val="7BE21A59"/>
    <w:rsid w:val="7C324A5E"/>
    <w:rsid w:val="7C892D19"/>
    <w:rsid w:val="7CC36B98"/>
    <w:rsid w:val="7CC7C98D"/>
    <w:rsid w:val="7D1FFFC0"/>
    <w:rsid w:val="7D5E94D4"/>
    <w:rsid w:val="7DBBB466"/>
    <w:rsid w:val="7DE570B8"/>
    <w:rsid w:val="7DE5BE9E"/>
    <w:rsid w:val="7E0A1D6E"/>
    <w:rsid w:val="7E19130F"/>
    <w:rsid w:val="7E4EC0D0"/>
    <w:rsid w:val="7E7BFA98"/>
    <w:rsid w:val="7E8A9D34"/>
    <w:rsid w:val="7F5B305C"/>
    <w:rsid w:val="7FDF6A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CF8B3F"/>
  <w15:chartTrackingRefBased/>
  <w15:docId w15:val="{70C27A3F-DEF2-4AEA-93CB-4B093FC15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5E9105EB"/>
    <w:pPr>
      <w:spacing w:after="200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5E9105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5E9105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5E9105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5E9105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5E9105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5E9105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5E9105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5E9105EB"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5E9105EB"/>
    <w:pPr>
      <w:keepNext/>
      <w:keepLines/>
      <w:spacing w:after="0"/>
      <w:outlineLvl w:val="8"/>
    </w:pPr>
    <w:rPr>
      <w:rFonts w:eastAsiaTheme="majorEastAsia" w:cstheme="majorBidi"/>
      <w:color w:val="272727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30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30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30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30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30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30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30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30E8"/>
    <w:rPr>
      <w:rFonts w:eastAsiaTheme="majorEastAsia" w:cstheme="majorBidi"/>
      <w:i/>
      <w:iCs/>
      <w:color w:val="272727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30E8"/>
    <w:rPr>
      <w:rFonts w:eastAsiaTheme="majorEastAsia" w:cstheme="majorBidi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5E9105EB"/>
    <w:pPr>
      <w:spacing w:after="80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30E8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5E9105EB"/>
    <w:pPr>
      <w:spacing w:after="160"/>
    </w:pPr>
    <w:rPr>
      <w:rFonts w:eastAsiaTheme="majorEastAsia" w:cstheme="majorBidi"/>
      <w:color w:val="595959" w:themeColor="text1" w:themeTint="A6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30E8"/>
    <w:rPr>
      <w:rFonts w:eastAsiaTheme="majorEastAsia" w:cstheme="majorBidi"/>
      <w:color w:val="595959" w:themeColor="text1" w:themeTint="A6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5E9105EB"/>
    <w:pPr>
      <w:spacing w:before="160" w:after="160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B330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5E9105EB"/>
    <w:pPr>
      <w:spacing w:after="160"/>
      <w:ind w:left="720"/>
      <w:contextualSpacing/>
    </w:pPr>
    <w:rPr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B330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5E9105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30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30E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5E9105EB"/>
    <w:pPr>
      <w:tabs>
        <w:tab w:val="center" w:pos="4252"/>
        <w:tab w:val="right" w:pos="8504"/>
      </w:tabs>
      <w:spacing w:after="0"/>
    </w:pPr>
    <w:rPr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B330E8"/>
  </w:style>
  <w:style w:type="paragraph" w:styleId="Footer">
    <w:name w:val="footer"/>
    <w:basedOn w:val="Normal"/>
    <w:link w:val="FooterChar"/>
    <w:uiPriority w:val="99"/>
    <w:unhideWhenUsed/>
    <w:rsid w:val="5E9105EB"/>
    <w:pPr>
      <w:tabs>
        <w:tab w:val="center" w:pos="4252"/>
        <w:tab w:val="right" w:pos="8504"/>
      </w:tabs>
      <w:spacing w:after="0"/>
    </w:pPr>
    <w:rPr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B330E8"/>
  </w:style>
  <w:style w:type="table" w:styleId="TableGrid">
    <w:name w:val="Table Grid"/>
    <w:basedOn w:val="TableNormal"/>
    <w:uiPriority w:val="59"/>
    <w:rsid w:val="00B330E8"/>
    <w:pPr>
      <w:spacing w:after="0" w:afterAutospacing="1" w:line="240" w:lineRule="auto"/>
    </w:pPr>
    <w:rPr>
      <w:kern w:val="0"/>
      <w:sz w:val="22"/>
      <w:szCs w:val="22"/>
      <w:lang w:val="es-P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DefaultParagraphFont"/>
    <w:rsid w:val="00041ADD"/>
  </w:style>
  <w:style w:type="character" w:customStyle="1" w:styleId="eop">
    <w:name w:val="eop"/>
    <w:basedOn w:val="DefaultParagraphFont"/>
    <w:rsid w:val="00041ADD"/>
  </w:style>
  <w:style w:type="paragraph" w:customStyle="1" w:styleId="paragraph">
    <w:name w:val="paragraph"/>
    <w:basedOn w:val="Normal"/>
    <w:rsid w:val="003D73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20/10/relationships/intelligence" Target="intelligence2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2014</Words>
  <Characters>10205</Characters>
  <Application>Microsoft Office Word</Application>
  <DocSecurity>4</DocSecurity>
  <Lines>744</Lines>
  <Paragraphs>312</Paragraphs>
  <ScaleCrop>false</ScaleCrop>
  <Company/>
  <LinksUpToDate>false</LinksUpToDate>
  <CharactersWithSpaces>12078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MATRIZ DE TRAZABILIDAD DE REQUISITOS</dc:title>
  <dc:subject/>
  <dc:creator>Javier Castilla Rodríguez</dc:creator>
  <cp:keywords/>
  <dc:description/>
  <cp:lastModifiedBy>JAVIER SORIA BLANCO</cp:lastModifiedBy>
  <cp:revision>1000</cp:revision>
  <cp:lastPrinted>2026-03-09T17:25:00Z</cp:lastPrinted>
  <dcterms:created xsi:type="dcterms:W3CDTF">2026-02-13T14:37:00Z</dcterms:created>
  <dcterms:modified xsi:type="dcterms:W3CDTF">2026-03-09T09:26:00Z</dcterms:modified>
</cp:coreProperties>
</file>