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4C56D" w14:textId="77777777" w:rsidR="007E4952" w:rsidRPr="007E4952" w:rsidRDefault="007E4952" w:rsidP="007E4952">
      <w:pPr>
        <w:pStyle w:val="NormalWeb"/>
        <w:spacing w:before="150" w:beforeAutospacing="0" w:after="150" w:afterAutospacing="0"/>
        <w:jc w:val="center"/>
        <w:rPr>
          <w:b/>
        </w:rPr>
      </w:pPr>
      <w:r w:rsidRPr="007E4952">
        <w:rPr>
          <w:b/>
        </w:rPr>
        <w:t>EJERCICIO</w:t>
      </w:r>
      <w:r w:rsidR="00EC6153">
        <w:rPr>
          <w:b/>
        </w:rPr>
        <w:t xml:space="preserve"> </w:t>
      </w:r>
      <w:r w:rsidR="000C16E5">
        <w:rPr>
          <w:b/>
        </w:rPr>
        <w:t>PROPUESTO</w:t>
      </w:r>
    </w:p>
    <w:p w14:paraId="5836D38B" w14:textId="3CE1751F" w:rsidR="007E4952" w:rsidRDefault="008342AC" w:rsidP="007E4952">
      <w:pPr>
        <w:pStyle w:val="NormalWeb"/>
        <w:spacing w:before="150" w:beforeAutospacing="0" w:after="15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MODULOS</w:t>
      </w:r>
      <w:r w:rsidR="00AB5424">
        <w:rPr>
          <w:b/>
          <w:sz w:val="28"/>
          <w:szCs w:val="28"/>
        </w:rPr>
        <w:t xml:space="preserve"> SALESIANOS</w:t>
      </w:r>
    </w:p>
    <w:p w14:paraId="305705B9" w14:textId="496BCC33" w:rsidR="009D43DA" w:rsidRPr="009D43DA" w:rsidRDefault="009D43DA" w:rsidP="007E4952">
      <w:pPr>
        <w:pStyle w:val="NormalWeb"/>
        <w:spacing w:before="150" w:beforeAutospacing="0" w:after="150" w:afterAutospacing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Javier López Gutiérrez</w:t>
      </w:r>
    </w:p>
    <w:p w14:paraId="4A5E5988" w14:textId="77777777" w:rsidR="007E4952" w:rsidRDefault="007E4952" w:rsidP="007E4952">
      <w:pPr>
        <w:pStyle w:val="NormalWeb"/>
        <w:spacing w:before="150" w:beforeAutospacing="0" w:after="150" w:afterAutospacing="0"/>
        <w:jc w:val="center"/>
      </w:pPr>
    </w:p>
    <w:p w14:paraId="209D8EAD" w14:textId="77777777" w:rsidR="007E4952" w:rsidRDefault="007E4952" w:rsidP="007E4952">
      <w:pPr>
        <w:pStyle w:val="NormalWeb"/>
        <w:spacing w:before="150" w:beforeAutospacing="0" w:after="150" w:afterAutospacing="0"/>
        <w:jc w:val="center"/>
      </w:pPr>
    </w:p>
    <w:p w14:paraId="57773546" w14:textId="77777777" w:rsidR="007E4952" w:rsidRPr="000F3E1D" w:rsidRDefault="008342AC" w:rsidP="008342AC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b/>
        </w:rPr>
      </w:pPr>
      <w:r w:rsidRPr="008342AC">
        <w:rPr>
          <w:b/>
        </w:rPr>
        <w:t xml:space="preserve">Nombre de los módulos que se imparten en el </w:t>
      </w:r>
      <w:r>
        <w:rPr>
          <w:b/>
        </w:rPr>
        <w:t>centro</w:t>
      </w:r>
      <w:r w:rsidR="007E4952" w:rsidRPr="000F3E1D">
        <w:rPr>
          <w:b/>
        </w:rPr>
        <w:t>:</w:t>
      </w:r>
    </w:p>
    <w:p w14:paraId="1343A1A3" w14:textId="77777777" w:rsidR="008342AC" w:rsidRPr="008342AC" w:rsidRDefault="008342AC" w:rsidP="008342AC">
      <w:pPr>
        <w:pStyle w:val="NormalWeb"/>
        <w:spacing w:before="0" w:beforeAutospacing="0" w:after="0" w:afterAutospacing="0"/>
        <w:rPr>
          <w:rStyle w:val="token"/>
          <w:rFonts w:ascii="Courier New" w:hAnsi="Courier New" w:cs="Courier New"/>
          <w:color w:val="446FBD"/>
          <w:sz w:val="20"/>
          <w:szCs w:val="20"/>
        </w:rPr>
      </w:pPr>
      <w:r w:rsidRPr="008342AC">
        <w:rPr>
          <w:rStyle w:val="token"/>
          <w:rFonts w:ascii="Courier New" w:hAnsi="Courier New" w:cs="Courier New"/>
          <w:color w:val="446FBD"/>
          <w:sz w:val="20"/>
          <w:szCs w:val="20"/>
        </w:rPr>
        <w:t>Aplicaciones web</w:t>
      </w:r>
    </w:p>
    <w:p w14:paraId="249CB093" w14:textId="77777777" w:rsidR="008342AC" w:rsidRPr="008342AC" w:rsidRDefault="008342AC" w:rsidP="008342AC">
      <w:pPr>
        <w:pStyle w:val="NormalWeb"/>
        <w:spacing w:before="0" w:beforeAutospacing="0" w:after="0" w:afterAutospacing="0"/>
        <w:rPr>
          <w:rStyle w:val="token"/>
          <w:rFonts w:ascii="Courier New" w:hAnsi="Courier New" w:cs="Courier New"/>
          <w:color w:val="446FBD"/>
          <w:sz w:val="20"/>
          <w:szCs w:val="20"/>
        </w:rPr>
      </w:pPr>
      <w:r w:rsidRPr="008342AC">
        <w:rPr>
          <w:rStyle w:val="token"/>
          <w:rFonts w:ascii="Courier New" w:hAnsi="Courier New" w:cs="Courier New"/>
          <w:color w:val="446FBD"/>
          <w:sz w:val="20"/>
          <w:szCs w:val="20"/>
        </w:rPr>
        <w:t>Gestión de bases de datos</w:t>
      </w:r>
    </w:p>
    <w:p w14:paraId="2A2EC062" w14:textId="77777777" w:rsidR="008342AC" w:rsidRPr="008342AC" w:rsidRDefault="008342AC" w:rsidP="008342AC">
      <w:pPr>
        <w:pStyle w:val="NormalWeb"/>
        <w:spacing w:before="0" w:beforeAutospacing="0" w:after="0" w:afterAutospacing="0"/>
        <w:rPr>
          <w:rStyle w:val="token"/>
          <w:rFonts w:ascii="Courier New" w:hAnsi="Courier New" w:cs="Courier New"/>
          <w:color w:val="446FBD"/>
          <w:sz w:val="20"/>
          <w:szCs w:val="20"/>
        </w:rPr>
      </w:pPr>
      <w:r w:rsidRPr="008342AC">
        <w:rPr>
          <w:rStyle w:val="token"/>
          <w:rFonts w:ascii="Courier New" w:hAnsi="Courier New" w:cs="Courier New"/>
          <w:color w:val="446FBD"/>
          <w:sz w:val="20"/>
          <w:szCs w:val="20"/>
        </w:rPr>
        <w:t>Lenguajes de marcas y sistemas de gestión de información</w:t>
      </w:r>
    </w:p>
    <w:p w14:paraId="5E97464B" w14:textId="77777777" w:rsidR="008342AC" w:rsidRDefault="008342AC" w:rsidP="008342AC">
      <w:pPr>
        <w:pStyle w:val="NormalWeb"/>
        <w:spacing w:before="0" w:beforeAutospacing="0" w:after="0" w:afterAutospacing="0"/>
        <w:rPr>
          <w:rStyle w:val="token"/>
          <w:rFonts w:ascii="Courier New" w:hAnsi="Courier New" w:cs="Courier New"/>
          <w:color w:val="446FBD"/>
          <w:sz w:val="20"/>
          <w:szCs w:val="20"/>
        </w:rPr>
      </w:pPr>
      <w:r w:rsidRPr="008342AC">
        <w:rPr>
          <w:rStyle w:val="token"/>
          <w:rFonts w:ascii="Courier New" w:hAnsi="Courier New" w:cs="Courier New"/>
          <w:color w:val="446FBD"/>
          <w:sz w:val="20"/>
          <w:szCs w:val="20"/>
        </w:rPr>
        <w:t>Implantación de aplicaciones web</w:t>
      </w:r>
    </w:p>
    <w:p w14:paraId="6C708B27" w14:textId="7DC663C2" w:rsidR="007E4952" w:rsidRDefault="007E4952" w:rsidP="008342AC">
      <w:pPr>
        <w:pStyle w:val="NormalWeb"/>
        <w:spacing w:before="150" w:beforeAutospacing="0" w:after="150" w:afterAutospacing="0"/>
      </w:pPr>
      <w:r>
        <w:t>Solución:</w:t>
      </w:r>
      <w:r w:rsidR="009D43DA">
        <w:t xml:space="preserve"> </w:t>
      </w:r>
      <w:r w:rsidR="009D43DA" w:rsidRPr="009D43DA">
        <w:t>//modulo/nombre</w:t>
      </w:r>
    </w:p>
    <w:p w14:paraId="34974431" w14:textId="77777777" w:rsidR="008342AC" w:rsidRDefault="008342AC" w:rsidP="007E4952">
      <w:pPr>
        <w:pStyle w:val="HTMLconformatoprevio"/>
        <w:shd w:val="clear" w:color="auto" w:fill="FFFFFF"/>
        <w:spacing w:line="288" w:lineRule="atLeast"/>
        <w:rPr>
          <w:color w:val="000000"/>
        </w:rPr>
      </w:pPr>
    </w:p>
    <w:p w14:paraId="2A1FCA5E" w14:textId="77777777" w:rsidR="007E4952" w:rsidRPr="000F3E1D" w:rsidRDefault="008342AC" w:rsidP="008342AC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b/>
        </w:rPr>
      </w:pPr>
      <w:r w:rsidRPr="008342AC">
        <w:rPr>
          <w:b/>
        </w:rPr>
        <w:t>Nombre de los módulos del ciclo ASIR:</w:t>
      </w:r>
    </w:p>
    <w:p w14:paraId="20A34554" w14:textId="77777777" w:rsidR="008342AC" w:rsidRPr="008342AC" w:rsidRDefault="008342AC" w:rsidP="008342AC">
      <w:pPr>
        <w:pStyle w:val="NormalWeb"/>
        <w:spacing w:before="0" w:beforeAutospacing="0" w:after="0" w:afterAutospacing="0"/>
        <w:rPr>
          <w:rStyle w:val="CdigoHTML"/>
          <w:color w:val="0070C0"/>
        </w:rPr>
      </w:pPr>
      <w:r w:rsidRPr="008342AC">
        <w:rPr>
          <w:rStyle w:val="CdigoHTML"/>
          <w:color w:val="0070C0"/>
        </w:rPr>
        <w:t>Gestión de bases de datos</w:t>
      </w:r>
    </w:p>
    <w:p w14:paraId="32A75E70" w14:textId="77777777" w:rsidR="008342AC" w:rsidRPr="008342AC" w:rsidRDefault="008342AC" w:rsidP="008342AC">
      <w:pPr>
        <w:pStyle w:val="NormalWeb"/>
        <w:spacing w:before="0" w:beforeAutospacing="0" w:after="0" w:afterAutospacing="0"/>
        <w:rPr>
          <w:rStyle w:val="CdigoHTML"/>
          <w:color w:val="0070C0"/>
        </w:rPr>
      </w:pPr>
      <w:r w:rsidRPr="008342AC">
        <w:rPr>
          <w:rStyle w:val="CdigoHTML"/>
          <w:color w:val="0070C0"/>
        </w:rPr>
        <w:t>Lenguajes de marcas y sistemas de gestión de información</w:t>
      </w:r>
    </w:p>
    <w:p w14:paraId="59DECDFF" w14:textId="77777777" w:rsidR="008342AC" w:rsidRPr="008342AC" w:rsidRDefault="008342AC" w:rsidP="008342AC">
      <w:pPr>
        <w:pStyle w:val="NormalWeb"/>
        <w:spacing w:before="0" w:beforeAutospacing="0" w:after="0" w:afterAutospacing="0"/>
        <w:rPr>
          <w:rStyle w:val="CdigoHTML"/>
          <w:color w:val="0070C0"/>
        </w:rPr>
      </w:pPr>
      <w:r w:rsidRPr="008342AC">
        <w:rPr>
          <w:rStyle w:val="CdigoHTML"/>
          <w:color w:val="0070C0"/>
        </w:rPr>
        <w:t>Implantación de aplicaciones web</w:t>
      </w:r>
    </w:p>
    <w:p w14:paraId="53918B46" w14:textId="675D7E6D" w:rsidR="000F3E1D" w:rsidRDefault="007E4952" w:rsidP="008342AC">
      <w:pPr>
        <w:pStyle w:val="NormalWeb"/>
        <w:spacing w:before="150" w:beforeAutospacing="0" w:after="150" w:afterAutospacing="0"/>
      </w:pPr>
      <w:r>
        <w:t>Solución:</w:t>
      </w:r>
      <w:r w:rsidR="009D43DA">
        <w:t xml:space="preserve"> </w:t>
      </w:r>
      <w:r w:rsidR="009D43DA" w:rsidRPr="009D43DA">
        <w:t>//modulo[ciclo="ASIR"]/nombre</w:t>
      </w:r>
    </w:p>
    <w:p w14:paraId="1198DBE4" w14:textId="77777777" w:rsidR="007E4952" w:rsidRPr="00EC6153" w:rsidRDefault="007E4952" w:rsidP="007E4952">
      <w:pPr>
        <w:pStyle w:val="HTMLconformatoprevio"/>
        <w:shd w:val="clear" w:color="auto" w:fill="FFFFFF"/>
        <w:spacing w:line="288" w:lineRule="atLeast"/>
        <w:rPr>
          <w:color w:val="000000"/>
          <w:lang w:val="en-GB"/>
        </w:rPr>
      </w:pPr>
    </w:p>
    <w:p w14:paraId="30387D0A" w14:textId="77777777" w:rsidR="007E4952" w:rsidRPr="000F3E1D" w:rsidRDefault="007E4952" w:rsidP="007E4952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b/>
        </w:rPr>
      </w:pPr>
      <w:r w:rsidRPr="000F3E1D">
        <w:rPr>
          <w:b/>
        </w:rPr>
        <w:t xml:space="preserve">Nombre de los </w:t>
      </w:r>
      <w:r w:rsidR="008342AC">
        <w:rPr>
          <w:b/>
        </w:rPr>
        <w:t>módulos que se imparten en segundo curso de cualquier ciclo</w:t>
      </w:r>
      <w:r w:rsidRPr="000F3E1D">
        <w:rPr>
          <w:b/>
        </w:rPr>
        <w:t>:</w:t>
      </w:r>
    </w:p>
    <w:p w14:paraId="0221BFDA" w14:textId="77777777" w:rsidR="008342AC" w:rsidRPr="008342AC" w:rsidRDefault="008342AC" w:rsidP="008342AC">
      <w:pPr>
        <w:pStyle w:val="HTMLconformatoprevio"/>
        <w:shd w:val="clear" w:color="auto" w:fill="FFFFFF"/>
        <w:spacing w:line="288" w:lineRule="atLeast"/>
        <w:rPr>
          <w:rStyle w:val="CdigoHTML"/>
          <w:color w:val="0070C0"/>
        </w:rPr>
      </w:pPr>
      <w:r w:rsidRPr="008342AC">
        <w:rPr>
          <w:rStyle w:val="CdigoHTML"/>
          <w:color w:val="0070C0"/>
        </w:rPr>
        <w:t>Aplicaciones web</w:t>
      </w:r>
    </w:p>
    <w:p w14:paraId="63C9D227" w14:textId="77777777" w:rsidR="007E4952" w:rsidRPr="008342AC" w:rsidRDefault="008342AC" w:rsidP="008342AC">
      <w:pPr>
        <w:pStyle w:val="HTMLconformatoprevio"/>
        <w:shd w:val="clear" w:color="auto" w:fill="FFFFFF"/>
        <w:spacing w:line="288" w:lineRule="atLeast"/>
        <w:rPr>
          <w:color w:val="0070C0"/>
        </w:rPr>
      </w:pPr>
      <w:r w:rsidRPr="008342AC">
        <w:rPr>
          <w:rStyle w:val="CdigoHTML"/>
          <w:color w:val="0070C0"/>
        </w:rPr>
        <w:t>Implantación de aplicaciones web</w:t>
      </w:r>
    </w:p>
    <w:p w14:paraId="509018B5" w14:textId="0ECA6826" w:rsidR="007E4952" w:rsidRDefault="007E4952" w:rsidP="007E4952">
      <w:pPr>
        <w:pStyle w:val="NormalWeb"/>
        <w:spacing w:before="150" w:beforeAutospacing="0" w:after="150" w:afterAutospacing="0"/>
      </w:pPr>
      <w:r>
        <w:t>Solución:</w:t>
      </w:r>
      <w:r w:rsidR="009D43DA">
        <w:t xml:space="preserve"> </w:t>
      </w:r>
      <w:r w:rsidR="009D43DA" w:rsidRPr="009D43DA">
        <w:t>//modulo[curso="2"]/nombre</w:t>
      </w:r>
    </w:p>
    <w:p w14:paraId="4310AFDF" w14:textId="77777777" w:rsidR="007E4952" w:rsidRDefault="007E4952" w:rsidP="007E4952">
      <w:pPr>
        <w:pStyle w:val="HTMLconformatoprevio"/>
        <w:shd w:val="clear" w:color="auto" w:fill="FFFFFF"/>
        <w:spacing w:line="288" w:lineRule="atLeast"/>
        <w:rPr>
          <w:color w:val="000000"/>
        </w:rPr>
      </w:pPr>
    </w:p>
    <w:p w14:paraId="7237C8DD" w14:textId="77777777" w:rsidR="00E12503" w:rsidRPr="000F3E1D" w:rsidRDefault="008342AC" w:rsidP="00E12503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b/>
        </w:rPr>
      </w:pPr>
      <w:r>
        <w:rPr>
          <w:b/>
        </w:rPr>
        <w:t>Nombre de los módulos de menos de 5 horas semanales</w:t>
      </w:r>
    </w:p>
    <w:p w14:paraId="6121B1BB" w14:textId="77777777" w:rsidR="008342AC" w:rsidRPr="008342AC" w:rsidRDefault="008342AC" w:rsidP="008342AC">
      <w:pPr>
        <w:pStyle w:val="HTMLconformatoprevio"/>
        <w:spacing w:line="288" w:lineRule="atLeast"/>
        <w:jc w:val="both"/>
        <w:rPr>
          <w:rStyle w:val="CdigoHTML"/>
          <w:rFonts w:eastAsiaTheme="majorEastAsia"/>
          <w:color w:val="0070C0"/>
        </w:rPr>
      </w:pPr>
      <w:r w:rsidRPr="008342AC">
        <w:rPr>
          <w:rStyle w:val="CdigoHTML"/>
          <w:rFonts w:eastAsiaTheme="majorEastAsia"/>
          <w:color w:val="0070C0"/>
        </w:rPr>
        <w:t>Aplicaciones web</w:t>
      </w:r>
    </w:p>
    <w:p w14:paraId="64AC3F0E" w14:textId="77777777" w:rsidR="00E12503" w:rsidRPr="008342AC" w:rsidRDefault="008342AC" w:rsidP="008342AC">
      <w:pPr>
        <w:pStyle w:val="HTMLconformatoprevio"/>
        <w:spacing w:line="288" w:lineRule="atLeast"/>
        <w:jc w:val="both"/>
        <w:rPr>
          <w:rStyle w:val="CdigoHTML"/>
          <w:color w:val="0070C0"/>
          <w:sz w:val="27"/>
          <w:szCs w:val="27"/>
        </w:rPr>
      </w:pPr>
      <w:r w:rsidRPr="008342AC">
        <w:rPr>
          <w:rStyle w:val="CdigoHTML"/>
          <w:rFonts w:eastAsiaTheme="majorEastAsia"/>
          <w:color w:val="0070C0"/>
        </w:rPr>
        <w:t>Lenguajes de marcas y sistemas de gestión de información</w:t>
      </w:r>
    </w:p>
    <w:p w14:paraId="3EFBDA0C" w14:textId="77777777" w:rsidR="00E12503" w:rsidRPr="008342AC" w:rsidRDefault="00E12503" w:rsidP="00E12503">
      <w:pPr>
        <w:pStyle w:val="HTMLconformatoprevio"/>
        <w:shd w:val="clear" w:color="auto" w:fill="FFFFFF"/>
        <w:spacing w:line="288" w:lineRule="atLeast"/>
        <w:rPr>
          <w:color w:val="000000"/>
        </w:rPr>
      </w:pPr>
      <w:r w:rsidRPr="008342AC">
        <w:rPr>
          <w:rStyle w:val="CdigoHTML"/>
          <w:color w:val="000000"/>
        </w:rPr>
        <w:t xml:space="preserve"> </w:t>
      </w:r>
    </w:p>
    <w:p w14:paraId="5EE8CFA8" w14:textId="5861D984" w:rsidR="00E12503" w:rsidRDefault="00E12503" w:rsidP="00E12503">
      <w:pPr>
        <w:pStyle w:val="NormalWeb"/>
        <w:spacing w:before="150" w:beforeAutospacing="0" w:after="150" w:afterAutospacing="0"/>
      </w:pPr>
      <w:r>
        <w:t>Soluciones:</w:t>
      </w:r>
      <w:r w:rsidR="009D43DA">
        <w:t xml:space="preserve"> </w:t>
      </w:r>
      <w:r w:rsidR="009D43DA" w:rsidRPr="009D43DA">
        <w:t>//modulo[</w:t>
      </w:r>
      <w:proofErr w:type="spellStart"/>
      <w:r w:rsidR="009D43DA" w:rsidRPr="009D43DA">
        <w:t>horasSemanales</w:t>
      </w:r>
      <w:proofErr w:type="spellEnd"/>
      <w:r w:rsidR="009D43DA" w:rsidRPr="009D43DA">
        <w:t>&lt;5]/nombre</w:t>
      </w:r>
    </w:p>
    <w:p w14:paraId="24733CF2" w14:textId="77777777" w:rsidR="00E12503" w:rsidRDefault="00E12503" w:rsidP="00E12503">
      <w:pPr>
        <w:pStyle w:val="NormalWeb"/>
        <w:spacing w:before="150" w:beforeAutospacing="0" w:after="150" w:afterAutospacing="0"/>
        <w:rPr>
          <w:b/>
        </w:rPr>
      </w:pPr>
    </w:p>
    <w:p w14:paraId="73F5CC61" w14:textId="77777777" w:rsidR="007E4952" w:rsidRPr="000F3E1D" w:rsidRDefault="008342AC" w:rsidP="008342AC">
      <w:pPr>
        <w:pStyle w:val="NormalWeb"/>
        <w:numPr>
          <w:ilvl w:val="0"/>
          <w:numId w:val="5"/>
        </w:numPr>
        <w:spacing w:before="150" w:beforeAutospacing="0" w:after="150" w:afterAutospacing="0"/>
        <w:ind w:left="284"/>
        <w:rPr>
          <w:b/>
        </w:rPr>
      </w:pPr>
      <w:r w:rsidRPr="008342AC">
        <w:rPr>
          <w:b/>
        </w:rPr>
        <w:t>Nombre de los módulos que se imparten en el primer curso de ASIR</w:t>
      </w:r>
      <w:r w:rsidR="007E4952" w:rsidRPr="000F3E1D">
        <w:rPr>
          <w:b/>
        </w:rPr>
        <w:t>:</w:t>
      </w:r>
    </w:p>
    <w:p w14:paraId="37AE957B" w14:textId="77777777" w:rsidR="00B63B92" w:rsidRPr="00B63B92" w:rsidRDefault="00B63B92" w:rsidP="00B63B92">
      <w:pPr>
        <w:pStyle w:val="HTMLconformatoprevio"/>
        <w:shd w:val="clear" w:color="auto" w:fill="FFFFFF"/>
        <w:spacing w:line="288" w:lineRule="atLeast"/>
        <w:rPr>
          <w:rStyle w:val="CdigoHTML"/>
          <w:color w:val="0070C0"/>
        </w:rPr>
      </w:pPr>
      <w:r w:rsidRPr="00B63B92">
        <w:rPr>
          <w:rStyle w:val="CdigoHTML"/>
          <w:color w:val="0070C0"/>
        </w:rPr>
        <w:t>Gestión de bases de datos</w:t>
      </w:r>
    </w:p>
    <w:p w14:paraId="3FA96D6B" w14:textId="77777777" w:rsidR="007E4952" w:rsidRPr="00B63B92" w:rsidRDefault="00B63B92" w:rsidP="00B63B92">
      <w:pPr>
        <w:pStyle w:val="HTMLconformatoprevio"/>
        <w:shd w:val="clear" w:color="auto" w:fill="FFFFFF"/>
        <w:spacing w:line="288" w:lineRule="atLeast"/>
        <w:rPr>
          <w:color w:val="0070C0"/>
        </w:rPr>
      </w:pPr>
      <w:r w:rsidRPr="00B63B92">
        <w:rPr>
          <w:rStyle w:val="CdigoHTML"/>
          <w:color w:val="0070C0"/>
        </w:rPr>
        <w:t>Lenguajes de marcas y sistemas de gestión de información</w:t>
      </w:r>
    </w:p>
    <w:p w14:paraId="61D784A0" w14:textId="0570FCE7" w:rsidR="007E4952" w:rsidRPr="00B63B92" w:rsidRDefault="007E4952" w:rsidP="007E4952">
      <w:pPr>
        <w:pStyle w:val="NormalWeb"/>
        <w:spacing w:before="150" w:beforeAutospacing="0" w:after="150" w:afterAutospacing="0"/>
      </w:pPr>
      <w:r w:rsidRPr="00B63B92">
        <w:t>Soluciones:</w:t>
      </w:r>
      <w:r w:rsidR="009D43DA">
        <w:t xml:space="preserve"> </w:t>
      </w:r>
      <w:r w:rsidR="009D43DA" w:rsidRPr="009D43DA">
        <w:t>//</w:t>
      </w:r>
      <w:proofErr w:type="gramStart"/>
      <w:r w:rsidR="009D43DA" w:rsidRPr="009D43DA">
        <w:t>modulo[</w:t>
      </w:r>
      <w:proofErr w:type="gramEnd"/>
      <w:r w:rsidR="009D43DA" w:rsidRPr="009D43DA">
        <w:t>curso="1" and ciclo="ASIR"]/nombre</w:t>
      </w:r>
    </w:p>
    <w:p w14:paraId="2407D767" w14:textId="77777777" w:rsidR="00B63B92" w:rsidRDefault="00B63B92" w:rsidP="00B63B92">
      <w:pPr>
        <w:pStyle w:val="HTMLconformatoprevio"/>
        <w:shd w:val="clear" w:color="auto" w:fill="FFFFFF"/>
        <w:spacing w:line="288" w:lineRule="atLeast"/>
        <w:rPr>
          <w:color w:val="000000"/>
        </w:rPr>
      </w:pPr>
    </w:p>
    <w:p w14:paraId="5BDF45C3" w14:textId="77777777" w:rsidR="007E4952" w:rsidRPr="000F3E1D" w:rsidRDefault="00B63B92" w:rsidP="00B63B92">
      <w:pPr>
        <w:pStyle w:val="HTMLconformatoprevio"/>
        <w:numPr>
          <w:ilvl w:val="0"/>
          <w:numId w:val="5"/>
        </w:numPr>
        <w:shd w:val="clear" w:color="auto" w:fill="FFFFFF"/>
        <w:spacing w:line="288" w:lineRule="atLeast"/>
        <w:ind w:left="284"/>
        <w:rPr>
          <w:b/>
        </w:rPr>
      </w:pPr>
      <w:r w:rsidRPr="00B63B92">
        <w:rPr>
          <w:b/>
        </w:rPr>
        <w:t xml:space="preserve">Horas semanales de los módulos </w:t>
      </w:r>
      <w:r>
        <w:rPr>
          <w:b/>
        </w:rPr>
        <w:t>de más de 3 horas semanales (4,5,</w:t>
      </w:r>
      <w:r w:rsidRPr="00B63B92">
        <w:rPr>
          <w:b/>
        </w:rPr>
        <w:t>5)</w:t>
      </w:r>
      <w:r w:rsidR="007E4952" w:rsidRPr="000F3E1D">
        <w:rPr>
          <w:b/>
        </w:rPr>
        <w:t>:</w:t>
      </w:r>
    </w:p>
    <w:p w14:paraId="1F841E49" w14:textId="77777777" w:rsidR="00B63B92" w:rsidRPr="00071583" w:rsidRDefault="00B63B92" w:rsidP="00B63B92">
      <w:pPr>
        <w:pStyle w:val="HTMLconformatoprevio"/>
        <w:spacing w:line="288" w:lineRule="atLeast"/>
        <w:ind w:left="720"/>
        <w:jc w:val="both"/>
        <w:rPr>
          <w:rStyle w:val="CdigoHTML"/>
          <w:rFonts w:eastAsiaTheme="majorEastAsia"/>
          <w:color w:val="0070C0"/>
        </w:rPr>
      </w:pPr>
      <w:r w:rsidRPr="00071583">
        <w:rPr>
          <w:rStyle w:val="CdigoHTML"/>
          <w:rFonts w:eastAsiaTheme="majorEastAsia"/>
          <w:color w:val="0070C0"/>
        </w:rPr>
        <w:t>4</w:t>
      </w:r>
    </w:p>
    <w:p w14:paraId="2A8AA532" w14:textId="77777777" w:rsidR="00B63B92" w:rsidRPr="00071583" w:rsidRDefault="00B63B92" w:rsidP="00B63B92">
      <w:pPr>
        <w:pStyle w:val="HTMLconformatoprevio"/>
        <w:spacing w:line="288" w:lineRule="atLeast"/>
        <w:ind w:left="720"/>
        <w:jc w:val="both"/>
        <w:rPr>
          <w:rStyle w:val="CdigoHTML"/>
          <w:rFonts w:eastAsiaTheme="majorEastAsia"/>
          <w:color w:val="0070C0"/>
        </w:rPr>
      </w:pPr>
      <w:r w:rsidRPr="00071583">
        <w:rPr>
          <w:rStyle w:val="CdigoHTML"/>
          <w:rFonts w:eastAsiaTheme="majorEastAsia"/>
          <w:color w:val="0070C0"/>
        </w:rPr>
        <w:t>5</w:t>
      </w:r>
    </w:p>
    <w:p w14:paraId="23F03E5E" w14:textId="77777777" w:rsidR="00B63B92" w:rsidRPr="00071583" w:rsidRDefault="00B63B92" w:rsidP="00B63B92">
      <w:pPr>
        <w:pStyle w:val="HTMLconformatoprevio"/>
        <w:spacing w:line="288" w:lineRule="atLeast"/>
        <w:ind w:left="720"/>
        <w:jc w:val="both"/>
        <w:rPr>
          <w:color w:val="0070C0"/>
          <w:sz w:val="27"/>
          <w:szCs w:val="27"/>
        </w:rPr>
      </w:pPr>
      <w:r w:rsidRPr="00071583">
        <w:rPr>
          <w:rStyle w:val="CdigoHTML"/>
          <w:rFonts w:eastAsiaTheme="majorEastAsia"/>
          <w:color w:val="0070C0"/>
        </w:rPr>
        <w:lastRenderedPageBreak/>
        <w:t>5</w:t>
      </w:r>
    </w:p>
    <w:p w14:paraId="52954F66" w14:textId="02F2EFAD" w:rsidR="007E4952" w:rsidRDefault="007E4952" w:rsidP="007E4952">
      <w:pPr>
        <w:pStyle w:val="NormalWeb"/>
        <w:spacing w:before="150" w:beforeAutospacing="0" w:after="150" w:afterAutospacing="0"/>
      </w:pPr>
      <w:r>
        <w:t>Solución:</w:t>
      </w:r>
      <w:r w:rsidR="009D43DA">
        <w:t xml:space="preserve"> </w:t>
      </w:r>
      <w:r w:rsidR="009D43DA" w:rsidRPr="009D43DA">
        <w:t>//modulo[</w:t>
      </w:r>
      <w:proofErr w:type="spellStart"/>
      <w:r w:rsidR="009D43DA" w:rsidRPr="009D43DA">
        <w:t>horasSemanales</w:t>
      </w:r>
      <w:proofErr w:type="spellEnd"/>
      <w:r w:rsidR="009D43DA" w:rsidRPr="009D43DA">
        <w:t>&gt;3]/</w:t>
      </w:r>
      <w:proofErr w:type="spellStart"/>
      <w:r w:rsidR="009D43DA" w:rsidRPr="009D43DA">
        <w:t>horasSemanales</w:t>
      </w:r>
      <w:proofErr w:type="spellEnd"/>
    </w:p>
    <w:p w14:paraId="4513DF2F" w14:textId="77777777" w:rsidR="000D71EA" w:rsidRPr="007E4952" w:rsidRDefault="000D71EA" w:rsidP="00071583">
      <w:pPr>
        <w:pStyle w:val="NormalWeb"/>
        <w:spacing w:before="150" w:beforeAutospacing="0" w:after="150" w:afterAutospacing="0"/>
        <w:rPr>
          <w:lang w:val="en-GB"/>
        </w:rPr>
      </w:pPr>
    </w:p>
    <w:sectPr w:rsidR="000D71EA" w:rsidRPr="007E4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184B"/>
    <w:multiLevelType w:val="multilevel"/>
    <w:tmpl w:val="5F46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7B77"/>
    <w:multiLevelType w:val="hybridMultilevel"/>
    <w:tmpl w:val="0AAEF0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96173"/>
    <w:multiLevelType w:val="multilevel"/>
    <w:tmpl w:val="862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57FB"/>
    <w:multiLevelType w:val="multilevel"/>
    <w:tmpl w:val="0E5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64068"/>
    <w:multiLevelType w:val="multilevel"/>
    <w:tmpl w:val="4CE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72104"/>
    <w:multiLevelType w:val="multilevel"/>
    <w:tmpl w:val="926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76C1F"/>
    <w:multiLevelType w:val="hybridMultilevel"/>
    <w:tmpl w:val="074A15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B7581B"/>
    <w:multiLevelType w:val="multilevel"/>
    <w:tmpl w:val="BAB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72"/>
    <w:rsid w:val="00071583"/>
    <w:rsid w:val="000C16E5"/>
    <w:rsid w:val="000D71EA"/>
    <w:rsid w:val="000F3E1D"/>
    <w:rsid w:val="002421BB"/>
    <w:rsid w:val="003B2272"/>
    <w:rsid w:val="00642A17"/>
    <w:rsid w:val="007E4952"/>
    <w:rsid w:val="008342AC"/>
    <w:rsid w:val="0092672F"/>
    <w:rsid w:val="00944C4A"/>
    <w:rsid w:val="009D43DA"/>
    <w:rsid w:val="009F0916"/>
    <w:rsid w:val="00AB5424"/>
    <w:rsid w:val="00B63B92"/>
    <w:rsid w:val="00DB64BD"/>
    <w:rsid w:val="00E12503"/>
    <w:rsid w:val="00E40453"/>
    <w:rsid w:val="00EC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7D91E"/>
  <w15:chartTrackingRefBased/>
  <w15:docId w15:val="{A36A07A5-168F-42BC-8765-0F33481E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9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926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link w:val="Ttulo5Car"/>
    <w:uiPriority w:val="9"/>
    <w:qFormat/>
    <w:rsid w:val="009267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92672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92672F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NormalWeb">
    <w:name w:val="Normal (Web)"/>
    <w:basedOn w:val="Normal"/>
    <w:uiPriority w:val="99"/>
    <w:unhideWhenUsed/>
    <w:rsid w:val="0092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9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E49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E495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E495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7E4952"/>
  </w:style>
  <w:style w:type="character" w:customStyle="1" w:styleId="xml-attr">
    <w:name w:val="xml-attr"/>
    <w:basedOn w:val="Fuentedeprrafopredeter"/>
    <w:rsid w:val="007E4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933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40030051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8038372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5226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6312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62951392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55077386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3529278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82427239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3261577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78238823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79318229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21492457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377043949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591041643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36959966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480996802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85585239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779450787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438596223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02316619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66681109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058476839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42903471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2691458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48228144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871235821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19993022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564397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4877951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5699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18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12966966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626934316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6564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843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511900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043099582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  <w:div w:id="18033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704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876623345">
          <w:marLeft w:val="150"/>
          <w:marRight w:val="150"/>
          <w:marTop w:val="75"/>
          <w:marBottom w:val="75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Gil Sarmiento</dc:creator>
  <cp:keywords/>
  <dc:description/>
  <cp:lastModifiedBy>javier lopez</cp:lastModifiedBy>
  <cp:revision>3</cp:revision>
  <cp:lastPrinted>2020-01-20T12:34:00Z</cp:lastPrinted>
  <dcterms:created xsi:type="dcterms:W3CDTF">2020-01-20T12:35:00Z</dcterms:created>
  <dcterms:modified xsi:type="dcterms:W3CDTF">2025-04-22T09:54:00Z</dcterms:modified>
</cp:coreProperties>
</file>