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8179C8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8179C8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8179C8">
        <w:rPr>
          <w:rFonts w:asciiTheme="minorBidi" w:hAnsiTheme="minorBidi"/>
          <w:color w:val="000000" w:themeColor="text1"/>
          <w:sz w:val="48"/>
          <w:szCs w:val="48"/>
          <w:u w:val="single"/>
        </w:rPr>
        <w:t>Saddle calfskin clutch</w:t>
      </w:r>
    </w:p>
    <w:p w:rsidR="008179C8" w:rsidRPr="00723124" w:rsidRDefault="008179C8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179C8" w:rsidRPr="008179C8" w:rsidRDefault="008179C8" w:rsidP="008179C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proofErr w:type="spellStart"/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Jewellery</w:t>
      </w:r>
      <w:proofErr w:type="spellEnd"/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in aged gold-tone metal</w:t>
      </w:r>
    </w:p>
    <w:p w:rsidR="008179C8" w:rsidRPr="008179C8" w:rsidRDefault="008179C8" w:rsidP="008179C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Tone-on-tone suede calfskin lining</w:t>
      </w:r>
    </w:p>
    <w:p w:rsidR="008179C8" w:rsidRPr="008179C8" w:rsidRDefault="008179C8" w:rsidP="008179C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4 card slots</w:t>
      </w:r>
    </w:p>
    <w:p w:rsidR="008179C8" w:rsidRPr="008179C8" w:rsidRDefault="008179C8" w:rsidP="008179C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1 flat pocket</w:t>
      </w:r>
    </w:p>
    <w:p w:rsidR="008179C8" w:rsidRPr="008179C8" w:rsidRDefault="008179C8" w:rsidP="008179C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1 zipped pocket</w:t>
      </w:r>
    </w:p>
    <w:p w:rsidR="008179C8" w:rsidRPr="008179C8" w:rsidRDefault="008179C8" w:rsidP="008179C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Removable 120 cm chain</w:t>
      </w:r>
    </w:p>
    <w:p w:rsidR="008179C8" w:rsidRPr="008179C8" w:rsidRDefault="008179C8" w:rsidP="008179C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Carried in the hand, on the shoulder or across the body</w:t>
      </w:r>
    </w:p>
    <w:p w:rsidR="00380884" w:rsidRDefault="008179C8" w:rsidP="008179C8">
      <w:r w:rsidRPr="008179C8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Dimensions: 22 x 14.5 x 3.5 cm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7D33D5"/>
    <w:rsid w:val="008179C8"/>
    <w:rsid w:val="0088639F"/>
    <w:rsid w:val="009F2327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93A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2019-07-19T14:24:00Z</dcterms:modified>
</cp:coreProperties>
</file>