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380884" w:rsidRDefault="00380884"/>
    <w:p w:rsidR="0088639F" w:rsidRDefault="0088639F" w:rsidP="0088639F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</w:p>
    <w:p w:rsidR="00376739" w:rsidRPr="00376739" w:rsidRDefault="00376739" w:rsidP="00376739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376739">
        <w:rPr>
          <w:rFonts w:asciiTheme="minorBidi" w:hAnsiTheme="minorBidi"/>
          <w:color w:val="000000" w:themeColor="text1"/>
          <w:sz w:val="48"/>
          <w:szCs w:val="48"/>
          <w:u w:val="single"/>
        </w:rPr>
        <w:t>Padlock small Gucci Signature</w:t>
      </w:r>
    </w:p>
    <w:p w:rsidR="00F53945" w:rsidRDefault="00376739" w:rsidP="00376739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proofErr w:type="gramStart"/>
      <w:r w:rsidRPr="00376739">
        <w:rPr>
          <w:rFonts w:asciiTheme="minorBidi" w:hAnsiTheme="minorBidi"/>
          <w:color w:val="000000" w:themeColor="text1"/>
          <w:sz w:val="48"/>
          <w:szCs w:val="48"/>
          <w:u w:val="single"/>
        </w:rPr>
        <w:t>top</w:t>
      </w:r>
      <w:proofErr w:type="gramEnd"/>
      <w:r w:rsidRPr="00376739">
        <w:rPr>
          <w:rFonts w:asciiTheme="minorBidi" w:hAnsiTheme="minorBidi"/>
          <w:color w:val="000000" w:themeColor="text1"/>
          <w:sz w:val="48"/>
          <w:szCs w:val="48"/>
          <w:u w:val="single"/>
        </w:rPr>
        <w:t xml:space="preserve"> handle bag</w:t>
      </w:r>
    </w:p>
    <w:p w:rsidR="00376739" w:rsidRPr="00586044" w:rsidRDefault="00376739" w:rsidP="00376739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</w:p>
    <w:p w:rsidR="00376739" w:rsidRDefault="00380884" w:rsidP="00376739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376739" w:rsidRPr="00376739" w:rsidRDefault="00376739" w:rsidP="00376739">
      <w:pPr>
        <w:rPr>
          <w:rFonts w:asciiTheme="minorBidi" w:hAnsiTheme="minorBidi"/>
          <w:color w:val="44546A" w:themeColor="text2"/>
          <w:sz w:val="48"/>
          <w:szCs w:val="48"/>
        </w:rPr>
      </w:pPr>
      <w:r w:rsidRPr="00376739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Gold-toned hardware </w:t>
      </w:r>
    </w:p>
    <w:p w:rsidR="00376739" w:rsidRDefault="00376739" w:rsidP="00376739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376739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• Padlock </w:t>
      </w:r>
      <w:bookmarkStart w:id="0" w:name="_GoBack"/>
      <w:bookmarkEnd w:id="0"/>
    </w:p>
    <w:p w:rsidR="00376739" w:rsidRPr="00376739" w:rsidRDefault="00376739" w:rsidP="00376739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376739">
        <w:rPr>
          <w:rFonts w:asciiTheme="minorBidi" w:hAnsiTheme="minorBidi"/>
          <w:b/>
          <w:bCs/>
          <w:color w:val="44546A" w:themeColor="text2"/>
          <w:sz w:val="24"/>
          <w:szCs w:val="24"/>
        </w:rPr>
        <w:t>• Top handle with 3" drop</w:t>
      </w:r>
    </w:p>
    <w:p w:rsidR="00376739" w:rsidRPr="00376739" w:rsidRDefault="00376739" w:rsidP="00376739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376739">
        <w:rPr>
          <w:rFonts w:asciiTheme="minorBidi" w:hAnsiTheme="minorBidi"/>
          <w:b/>
          <w:bCs/>
          <w:color w:val="44546A" w:themeColor="text2"/>
          <w:sz w:val="24"/>
          <w:szCs w:val="24"/>
        </w:rPr>
        <w:t>• Detachable shoulder strap with 22" drop attached to the handle</w:t>
      </w:r>
    </w:p>
    <w:p w:rsidR="00376739" w:rsidRDefault="00376739" w:rsidP="00376739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376739">
        <w:rPr>
          <w:rFonts w:asciiTheme="minorBidi" w:hAnsiTheme="minorBidi"/>
          <w:b/>
          <w:bCs/>
          <w:color w:val="44546A" w:themeColor="text2"/>
          <w:sz w:val="24"/>
          <w:szCs w:val="24"/>
        </w:rPr>
        <w:t>• Interior zip and smartphone pockets</w:t>
      </w:r>
    </w:p>
    <w:p w:rsidR="00376739" w:rsidRPr="00376739" w:rsidRDefault="00376739" w:rsidP="00376739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376739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• Exterior back pocket, one side gusset</w:t>
      </w:r>
    </w:p>
    <w:p w:rsidR="00202BD0" w:rsidRPr="00D178F8" w:rsidRDefault="00376739" w:rsidP="00376739">
      <w:pPr>
        <w:spacing w:line="360" w:lineRule="auto"/>
        <w:rPr>
          <w:color w:val="44546A" w:themeColor="text2"/>
        </w:rPr>
      </w:pPr>
      <w:r w:rsidRPr="00376739">
        <w:rPr>
          <w:rFonts w:asciiTheme="minorBidi" w:hAnsiTheme="minorBidi"/>
          <w:b/>
          <w:bCs/>
          <w:color w:val="44546A" w:themeColor="text2"/>
          <w:sz w:val="24"/>
          <w:szCs w:val="24"/>
        </w:rPr>
        <w:t>• Lock closure • Made in Italy</w:t>
      </w:r>
      <w:r>
        <w:rPr>
          <w:noProof/>
          <w:color w:val="44546A" w:themeColor="text2"/>
        </w:rPr>
        <w:drawing>
          <wp:anchor distT="0" distB="0" distL="114300" distR="114300" simplePos="0" relativeHeight="251658240" behindDoc="0" locked="0" layoutInCell="1" allowOverlap="1">
            <wp:simplePos x="914400" y="1181100"/>
            <wp:positionH relativeFrom="margin">
              <wp:align>center</wp:align>
            </wp:positionH>
            <wp:positionV relativeFrom="margin">
              <wp:align>top</wp:align>
            </wp:positionV>
            <wp:extent cx="4169664" cy="4169664"/>
            <wp:effectExtent l="19050" t="19050" r="21590" b="215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D17C8"/>
    <w:multiLevelType w:val="hybridMultilevel"/>
    <w:tmpl w:val="EDA0D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76739"/>
    <w:rsid w:val="00380884"/>
    <w:rsid w:val="00552AAF"/>
    <w:rsid w:val="00586044"/>
    <w:rsid w:val="00661CD7"/>
    <w:rsid w:val="0088639F"/>
    <w:rsid w:val="008F6EAA"/>
    <w:rsid w:val="00B75CBA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5D58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3</cp:revision>
  <dcterms:created xsi:type="dcterms:W3CDTF">2019-07-16T07:11:00Z</dcterms:created>
  <dcterms:modified xsi:type="dcterms:W3CDTF">2019-07-19T14:31:00Z</dcterms:modified>
</cp:coreProperties>
</file>