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45E0C" w:rsidP="00723124">
      <w:pPr>
        <w:jc w:val="center"/>
      </w:pPr>
      <w:r>
        <w:rPr>
          <w:noProof/>
        </w:rPr>
        <w:drawing>
          <wp:inline distT="0" distB="0" distL="0" distR="0">
            <wp:extent cx="3810000" cy="3810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Pr="00723124" w:rsidRDefault="00345E0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r w:rsidRPr="00345E0C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Tote Bag</w:t>
      </w: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45E0C" w:rsidRPr="00345E0C" w:rsidRDefault="00345E0C" w:rsidP="00345E0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>Material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Leather</w:t>
      </w:r>
    </w:p>
    <w:p w:rsidR="00345E0C" w:rsidRPr="00345E0C" w:rsidRDefault="00345E0C" w:rsidP="00345E0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>Material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Stainless Steel</w:t>
      </w:r>
    </w:p>
    <w:p w:rsidR="00345E0C" w:rsidRPr="00345E0C" w:rsidRDefault="00345E0C" w:rsidP="00345E0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>Color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Black</w:t>
      </w:r>
    </w:p>
    <w:p w:rsidR="00380884" w:rsidRDefault="00345E0C" w:rsidP="00345E0C"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:</w:t>
      </w:r>
      <w:bookmarkStart w:id="0" w:name="_GoBack"/>
      <w:bookmarkEnd w:id="0"/>
      <w:r w:rsidRPr="00345E0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35 x 38.5 x 11 cm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45E0C"/>
    <w:rsid w:val="00380884"/>
    <w:rsid w:val="00552AAF"/>
    <w:rsid w:val="00586044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49A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2019-07-19T15:12:00Z</dcterms:modified>
</cp:coreProperties>
</file>