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8F4A4" w14:textId="1C056E78" w:rsidR="003137BD" w:rsidRDefault="00CE5721">
      <w:r w:rsidRPr="00CE5721">
        <w:rPr>
          <w:rFonts w:ascii="Segoe UI Emoji" w:hAnsi="Segoe UI Emoji" w:cs="Segoe UI Emoji"/>
        </w:rPr>
        <w:t>📊</w:t>
      </w:r>
      <w:r w:rsidRPr="00CE5721">
        <w:t xml:space="preserve"> Presenting my COVID-19 India analysis dashboard, illuminating key pandemic metrics! </w:t>
      </w:r>
      <w:r w:rsidRPr="00CE5721">
        <w:rPr>
          <w:rFonts w:ascii="Segoe UI Emoji" w:hAnsi="Segoe UI Emoji" w:cs="Segoe UI Emoji"/>
        </w:rPr>
        <w:t>🇮🇳💉</w:t>
      </w:r>
      <w:r w:rsidRPr="00CE5721">
        <w:br/>
      </w:r>
      <w:r w:rsidRPr="00CE5721">
        <w:br/>
        <w:t>From visualizing state-wise mortality rates to scrutinizing vaccination progress and testing outcomes, this dashboard offers a panoramic view of our COVID-19 landscape. Delve into infection patterns, vaccination efficacy, and demographic insights to inform targeted interventions.</w:t>
      </w:r>
      <w:r w:rsidRPr="00CE5721">
        <w:br/>
      </w:r>
      <w:r w:rsidRPr="00CE5721">
        <w:br/>
        <w:t>Key Insights: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State-wise Mortality Mapping: Visualize regional impacts, guiding resource allocation.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COVID Cases Distribution: Gain insights into case hotspots for focused response efforts.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Vaccination Progress Comparison: Track doses administered and gauge inoculation coverage.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Vaccine Utilization: Explore distribution patterns and vaccine efficacy across states.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Age Group Analysis: Understand susceptibility patterns across different age cohorts.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Gender Demographics: </w:t>
      </w:r>
      <w:r w:rsidRPr="00CE5721">
        <w:t>Analyse</w:t>
      </w:r>
      <w:r w:rsidRPr="00CE5721">
        <w:t xml:space="preserve"> gender-specific data to tailor health outreach programs.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Testing Infrastructure: Locate testing labs nationwide for streamlined testing strategies.</w:t>
      </w:r>
      <w:r w:rsidRPr="00CE5721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Testing Results Overview: Assess testing efficacy and identify areas for improvement.</w:t>
      </w:r>
      <w:r w:rsidRPr="00CE5721">
        <w:br/>
      </w:r>
      <w:r w:rsidRPr="00CE5721">
        <w:br/>
        <w:t xml:space="preserve">Empower decision-makers with actionable insights to drive effective pandemic management. Let's unite data and determination to navigate these challenging times and emerge stronger together. </w:t>
      </w:r>
      <w:r w:rsidRPr="00CE5721">
        <w:rPr>
          <w:rFonts w:ascii="Segoe UI Emoji" w:hAnsi="Segoe UI Emoji" w:cs="Segoe UI Emoji"/>
        </w:rPr>
        <w:t>💪💡</w:t>
      </w:r>
      <w:r w:rsidRPr="00CE5721">
        <w:br/>
      </w:r>
      <w:r w:rsidRPr="00CE5721">
        <w:br/>
      </w:r>
      <w:hyperlink r:id="rId4" w:history="1">
        <w:r w:rsidRPr="00CE5721">
          <w:rPr>
            <w:rStyle w:val="Hyperlink"/>
            <w:b/>
            <w:bCs/>
          </w:rPr>
          <w:t>#COVID19India</w:t>
        </w:r>
      </w:hyperlink>
      <w:r w:rsidRPr="00CE5721">
        <w:t xml:space="preserve"> </w:t>
      </w:r>
      <w:hyperlink r:id="rId5" w:history="1">
        <w:r w:rsidRPr="00CE5721">
          <w:rPr>
            <w:rStyle w:val="Hyperlink"/>
            <w:b/>
            <w:bCs/>
          </w:rPr>
          <w:t>#DataAnalysis</w:t>
        </w:r>
      </w:hyperlink>
      <w:r w:rsidRPr="00CE5721">
        <w:t xml:space="preserve"> </w:t>
      </w:r>
      <w:hyperlink r:id="rId6" w:history="1">
        <w:r w:rsidRPr="00CE5721">
          <w:rPr>
            <w:rStyle w:val="Hyperlink"/>
            <w:b/>
            <w:bCs/>
          </w:rPr>
          <w:t>#Tableau</w:t>
        </w:r>
      </w:hyperlink>
      <w:r>
        <w:t xml:space="preserve"> </w:t>
      </w:r>
      <w:hyperlink r:id="rId7" w:history="1">
        <w:r w:rsidRPr="00CE5721">
          <w:rPr>
            <w:rStyle w:val="Hyperlink"/>
            <w:b/>
            <w:bCs/>
          </w:rPr>
          <w:t>#DataVisualization</w:t>
        </w:r>
      </w:hyperlink>
      <w:r w:rsidRPr="00CE5721">
        <w:t xml:space="preserve"> </w:t>
      </w:r>
      <w:hyperlink r:id="rId8" w:history="1">
        <w:r w:rsidRPr="00CE5721">
          <w:rPr>
            <w:rStyle w:val="Hyperlink"/>
            <w:b/>
            <w:bCs/>
          </w:rPr>
          <w:t>#Dashboard</w:t>
        </w:r>
      </w:hyperlink>
      <w:r w:rsidRPr="00CE5721">
        <w:t xml:space="preserve"> </w:t>
      </w:r>
      <w:hyperlink r:id="rId9" w:history="1">
        <w:r w:rsidRPr="00CE5721">
          <w:rPr>
            <w:rStyle w:val="Hyperlink"/>
            <w:b/>
            <w:bCs/>
          </w:rPr>
          <w:t>#LinkedInProjects</w:t>
        </w:r>
      </w:hyperlink>
      <w:r w:rsidRPr="00CE5721">
        <w:t xml:space="preserve"> </w:t>
      </w:r>
    </w:p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1"/>
    <w:rsid w:val="003137BD"/>
    <w:rsid w:val="0065596D"/>
    <w:rsid w:val="00C25B53"/>
    <w:rsid w:val="00C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86E4"/>
  <w15:chartTrackingRefBased/>
  <w15:docId w15:val="{3F8889D4-FEC6-4475-95B6-C7ED50FE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%23dashboard&amp;origin=HASH_TAG_FROM_FE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search/results/all/?keywords=%23datavisualization&amp;origin=HASH_TAG_FROM_FE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earch/results/all/?keywords=%23tableau&amp;origin=HASH_TAG_FROM_FE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search/results/all/?keywords=%23dataanalysis&amp;origin=HASH_TAG_FROM_FE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search/results/all/?keywords=%23covid19india&amp;origin=HASH_TAG_FROM_FEED" TargetMode="External"/><Relationship Id="rId9" Type="http://schemas.openxmlformats.org/officeDocument/2006/relationships/hyperlink" Target="https://www.linkedin.com/search/results/all/?keywords=%23linkedinprojects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1</cp:revision>
  <dcterms:created xsi:type="dcterms:W3CDTF">2025-05-06T00:46:00Z</dcterms:created>
  <dcterms:modified xsi:type="dcterms:W3CDTF">2025-05-06T00:49:00Z</dcterms:modified>
</cp:coreProperties>
</file>