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F540" w14:textId="77777777" w:rsidR="000E2D3D" w:rsidRPr="000E2D3D" w:rsidRDefault="000E2D3D" w:rsidP="000E2D3D">
      <w:pPr>
        <w:rPr>
          <w:b/>
          <w:bCs/>
        </w:rPr>
      </w:pPr>
      <w:proofErr w:type="spellStart"/>
      <w:r w:rsidRPr="000E2D3D">
        <w:rPr>
          <w:b/>
          <w:bCs/>
        </w:rPr>
        <w:t>Optimaizer</w:t>
      </w:r>
      <w:proofErr w:type="spellEnd"/>
      <w:r w:rsidRPr="000E2D3D">
        <w:rPr>
          <w:b/>
          <w:bCs/>
        </w:rPr>
        <w:t xml:space="preserve"> Grader – Intelligent Rubric-Driven Assessment Platform</w:t>
      </w:r>
    </w:p>
    <w:p w14:paraId="2CC275C3" w14:textId="77777777" w:rsidR="000E2D3D" w:rsidRPr="000E2D3D" w:rsidRDefault="000E2D3D" w:rsidP="000E2D3D">
      <w:r w:rsidRPr="000E2D3D">
        <w:rPr>
          <w:b/>
          <w:bCs/>
        </w:rPr>
        <w:t>User Stories &amp; Acceptance Criteria</w:t>
      </w:r>
      <w:r w:rsidRPr="000E2D3D">
        <w:br/>
      </w:r>
      <w:r w:rsidRPr="000E2D3D">
        <w:rPr>
          <w:i/>
          <w:iCs/>
        </w:rPr>
        <w:t>Version 1.0</w:t>
      </w:r>
    </w:p>
    <w:p w14:paraId="3B2C87B1" w14:textId="77777777" w:rsidR="000E2D3D" w:rsidRPr="000E2D3D" w:rsidRDefault="000E2D3D" w:rsidP="000E2D3D">
      <w:r w:rsidRPr="000E2D3D">
        <w:pict w14:anchorId="4462F788">
          <v:rect id="_x0000_i1073" style="width:0;height:.75pt" o:hralign="center" o:hrstd="t" o:hr="t" fillcolor="#a0a0a0" stroked="f"/>
        </w:pict>
      </w:r>
    </w:p>
    <w:p w14:paraId="365E6093" w14:textId="77777777" w:rsidR="000E2D3D" w:rsidRPr="000E2D3D" w:rsidRDefault="000E2D3D" w:rsidP="000E2D3D">
      <w:pPr>
        <w:rPr>
          <w:b/>
          <w:bCs/>
        </w:rPr>
      </w:pPr>
      <w:r w:rsidRPr="000E2D3D">
        <w:rPr>
          <w:b/>
          <w:bCs/>
        </w:rPr>
        <w:t>Document Control</w:t>
      </w:r>
    </w:p>
    <w:tbl>
      <w:tblPr>
        <w:tblStyle w:val="GridTable5Dark"/>
        <w:tblW w:w="11280" w:type="dxa"/>
        <w:tblLook w:val="04A0" w:firstRow="1" w:lastRow="0" w:firstColumn="1" w:lastColumn="0" w:noHBand="0" w:noVBand="1"/>
      </w:tblPr>
      <w:tblGrid>
        <w:gridCol w:w="3319"/>
        <w:gridCol w:w="7961"/>
      </w:tblGrid>
      <w:tr w:rsidR="000E2D3D" w:rsidRPr="000E2D3D" w14:paraId="575D46B6" w14:textId="77777777" w:rsidTr="000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BC7FC" w14:textId="77777777" w:rsidR="000E2D3D" w:rsidRPr="000E2D3D" w:rsidRDefault="000E2D3D" w:rsidP="000E2D3D">
            <w:pPr>
              <w:spacing w:after="160" w:line="278" w:lineRule="auto"/>
            </w:pPr>
            <w:r w:rsidRPr="000E2D3D">
              <w:t>Item</w:t>
            </w:r>
          </w:p>
        </w:tc>
        <w:tc>
          <w:tcPr>
            <w:tcW w:w="0" w:type="auto"/>
            <w:hideMark/>
          </w:tcPr>
          <w:p w14:paraId="2223ED8F"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Details</w:t>
            </w:r>
          </w:p>
        </w:tc>
      </w:tr>
      <w:tr w:rsidR="000E2D3D" w:rsidRPr="000E2D3D" w14:paraId="415EE8FC"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EA410" w14:textId="77777777" w:rsidR="000E2D3D" w:rsidRPr="000E2D3D" w:rsidRDefault="000E2D3D" w:rsidP="000E2D3D">
            <w:pPr>
              <w:spacing w:after="160" w:line="278" w:lineRule="auto"/>
            </w:pPr>
            <w:r w:rsidRPr="000E2D3D">
              <w:t>Project</w:t>
            </w:r>
          </w:p>
        </w:tc>
        <w:tc>
          <w:tcPr>
            <w:tcW w:w="0" w:type="auto"/>
            <w:hideMark/>
          </w:tcPr>
          <w:p w14:paraId="1F98BB87"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0E2D3D">
              <w:t>Optimaizer</w:t>
            </w:r>
            <w:proofErr w:type="spellEnd"/>
            <w:r w:rsidRPr="000E2D3D">
              <w:t xml:space="preserve"> Grader</w:t>
            </w:r>
          </w:p>
        </w:tc>
      </w:tr>
      <w:tr w:rsidR="000E2D3D" w:rsidRPr="000E2D3D" w14:paraId="03526660"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711CD533" w14:textId="77777777" w:rsidR="000E2D3D" w:rsidRPr="000E2D3D" w:rsidRDefault="000E2D3D" w:rsidP="000E2D3D">
            <w:pPr>
              <w:spacing w:after="160" w:line="278" w:lineRule="auto"/>
            </w:pPr>
            <w:r w:rsidRPr="000E2D3D">
              <w:t>Document Title</w:t>
            </w:r>
          </w:p>
        </w:tc>
        <w:tc>
          <w:tcPr>
            <w:tcW w:w="0" w:type="auto"/>
            <w:hideMark/>
          </w:tcPr>
          <w:p w14:paraId="7A2BF491"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User Stories &amp; Acceptance Criteria</w:t>
            </w:r>
          </w:p>
        </w:tc>
      </w:tr>
      <w:tr w:rsidR="000E2D3D" w:rsidRPr="000E2D3D" w14:paraId="3871B328"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E228E" w14:textId="77777777" w:rsidR="000E2D3D" w:rsidRPr="000E2D3D" w:rsidRDefault="000E2D3D" w:rsidP="000E2D3D">
            <w:pPr>
              <w:spacing w:after="160" w:line="278" w:lineRule="auto"/>
            </w:pPr>
            <w:r w:rsidRPr="000E2D3D">
              <w:t>Date</w:t>
            </w:r>
          </w:p>
        </w:tc>
        <w:tc>
          <w:tcPr>
            <w:tcW w:w="0" w:type="auto"/>
            <w:hideMark/>
          </w:tcPr>
          <w:p w14:paraId="03F0657A"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October 26, 2023</w:t>
            </w:r>
          </w:p>
        </w:tc>
      </w:tr>
      <w:tr w:rsidR="000E2D3D" w:rsidRPr="000E2D3D" w14:paraId="03766EDB"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7CF2D8CD" w14:textId="77777777" w:rsidR="000E2D3D" w:rsidRPr="000E2D3D" w:rsidRDefault="000E2D3D" w:rsidP="000E2D3D">
            <w:pPr>
              <w:spacing w:after="160" w:line="278" w:lineRule="auto"/>
            </w:pPr>
            <w:r w:rsidRPr="000E2D3D">
              <w:t>Prepared By</w:t>
            </w:r>
          </w:p>
        </w:tc>
        <w:tc>
          <w:tcPr>
            <w:tcW w:w="0" w:type="auto"/>
            <w:hideMark/>
          </w:tcPr>
          <w:p w14:paraId="0B743087"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Product &amp; Education Technology Team</w:t>
            </w:r>
          </w:p>
        </w:tc>
      </w:tr>
      <w:tr w:rsidR="000E2D3D" w:rsidRPr="000E2D3D" w14:paraId="53F0487A"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789CB" w14:textId="77777777" w:rsidR="000E2D3D" w:rsidRPr="000E2D3D" w:rsidRDefault="000E2D3D" w:rsidP="000E2D3D">
            <w:pPr>
              <w:spacing w:after="160" w:line="278" w:lineRule="auto"/>
            </w:pPr>
            <w:r w:rsidRPr="000E2D3D">
              <w:t>Approved By</w:t>
            </w:r>
          </w:p>
        </w:tc>
        <w:tc>
          <w:tcPr>
            <w:tcW w:w="0" w:type="auto"/>
            <w:hideMark/>
          </w:tcPr>
          <w:p w14:paraId="77BE2076"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[To be filled]</w:t>
            </w:r>
          </w:p>
        </w:tc>
      </w:tr>
      <w:tr w:rsidR="000E2D3D" w:rsidRPr="000E2D3D" w14:paraId="0785AF01"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441942AB" w14:textId="77777777" w:rsidR="000E2D3D" w:rsidRPr="000E2D3D" w:rsidRDefault="000E2D3D" w:rsidP="000E2D3D">
            <w:pPr>
              <w:spacing w:after="160" w:line="278" w:lineRule="auto"/>
            </w:pPr>
            <w:r w:rsidRPr="000E2D3D">
              <w:t>Distribution</w:t>
            </w:r>
          </w:p>
        </w:tc>
        <w:tc>
          <w:tcPr>
            <w:tcW w:w="0" w:type="auto"/>
            <w:hideMark/>
          </w:tcPr>
          <w:p w14:paraId="181F6580"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Development, QA, Product, Stakeholders</w:t>
            </w:r>
          </w:p>
        </w:tc>
      </w:tr>
    </w:tbl>
    <w:p w14:paraId="2E976220" w14:textId="77777777" w:rsidR="000E2D3D" w:rsidRPr="000E2D3D" w:rsidRDefault="000E2D3D" w:rsidP="000E2D3D">
      <w:r w:rsidRPr="000E2D3D">
        <w:pict w14:anchorId="23BEF5F3">
          <v:rect id="_x0000_i1074" style="width:0;height:.75pt" o:hralign="center" o:hrstd="t" o:hr="t" fillcolor="#a0a0a0" stroked="f"/>
        </w:pict>
      </w:r>
    </w:p>
    <w:p w14:paraId="009C3846" w14:textId="77777777" w:rsidR="000E2D3D" w:rsidRPr="000E2D3D" w:rsidRDefault="000E2D3D" w:rsidP="000E2D3D">
      <w:pPr>
        <w:rPr>
          <w:b/>
          <w:bCs/>
        </w:rPr>
      </w:pPr>
      <w:r w:rsidRPr="000E2D3D">
        <w:rPr>
          <w:b/>
          <w:bCs/>
        </w:rPr>
        <w:t>Table of Contents</w:t>
      </w:r>
    </w:p>
    <w:p w14:paraId="04279652" w14:textId="77777777" w:rsidR="000E2D3D" w:rsidRPr="000E2D3D" w:rsidRDefault="000E2D3D" w:rsidP="000E2D3D">
      <w:pPr>
        <w:numPr>
          <w:ilvl w:val="0"/>
          <w:numId w:val="1"/>
        </w:numPr>
      </w:pPr>
      <w:r w:rsidRPr="000E2D3D">
        <w:rPr>
          <w:b/>
          <w:bCs/>
        </w:rPr>
        <w:t>Introduction</w:t>
      </w:r>
    </w:p>
    <w:p w14:paraId="7DBE86CD" w14:textId="77777777" w:rsidR="000E2D3D" w:rsidRPr="000E2D3D" w:rsidRDefault="000E2D3D" w:rsidP="000E2D3D">
      <w:pPr>
        <w:numPr>
          <w:ilvl w:val="1"/>
          <w:numId w:val="1"/>
        </w:numPr>
      </w:pPr>
      <w:r w:rsidRPr="000E2D3D">
        <w:t>1.1 Purpose</w:t>
      </w:r>
    </w:p>
    <w:p w14:paraId="114668F5" w14:textId="77777777" w:rsidR="000E2D3D" w:rsidRPr="000E2D3D" w:rsidRDefault="000E2D3D" w:rsidP="000E2D3D">
      <w:pPr>
        <w:numPr>
          <w:ilvl w:val="1"/>
          <w:numId w:val="1"/>
        </w:numPr>
      </w:pPr>
      <w:r w:rsidRPr="000E2D3D">
        <w:t>1.2 Scope</w:t>
      </w:r>
    </w:p>
    <w:p w14:paraId="55354A9B" w14:textId="77777777" w:rsidR="000E2D3D" w:rsidRPr="000E2D3D" w:rsidRDefault="000E2D3D" w:rsidP="000E2D3D">
      <w:pPr>
        <w:numPr>
          <w:ilvl w:val="1"/>
          <w:numId w:val="1"/>
        </w:numPr>
      </w:pPr>
      <w:r w:rsidRPr="000E2D3D">
        <w:t>1.3 Definitions</w:t>
      </w:r>
    </w:p>
    <w:p w14:paraId="787C00B6" w14:textId="77777777" w:rsidR="000E2D3D" w:rsidRPr="000E2D3D" w:rsidRDefault="000E2D3D" w:rsidP="000E2D3D">
      <w:pPr>
        <w:numPr>
          <w:ilvl w:val="0"/>
          <w:numId w:val="1"/>
        </w:numPr>
      </w:pPr>
      <w:r w:rsidRPr="000E2D3D">
        <w:rPr>
          <w:b/>
          <w:bCs/>
        </w:rPr>
        <w:t>User Personas</w:t>
      </w:r>
    </w:p>
    <w:p w14:paraId="48342F3E" w14:textId="77777777" w:rsidR="000E2D3D" w:rsidRPr="000E2D3D" w:rsidRDefault="000E2D3D" w:rsidP="000E2D3D">
      <w:pPr>
        <w:numPr>
          <w:ilvl w:val="0"/>
          <w:numId w:val="1"/>
        </w:numPr>
      </w:pPr>
      <w:r w:rsidRPr="000E2D3D">
        <w:rPr>
          <w:b/>
          <w:bCs/>
        </w:rPr>
        <w:t>User Stories &amp; Acceptance Criteria</w:t>
      </w:r>
    </w:p>
    <w:p w14:paraId="1505315F" w14:textId="77777777" w:rsidR="000E2D3D" w:rsidRPr="000E2D3D" w:rsidRDefault="000E2D3D" w:rsidP="000E2D3D">
      <w:pPr>
        <w:numPr>
          <w:ilvl w:val="1"/>
          <w:numId w:val="1"/>
        </w:numPr>
      </w:pPr>
      <w:r w:rsidRPr="000E2D3D">
        <w:t>3.1 Rubric Creation &amp; Configuration</w:t>
      </w:r>
    </w:p>
    <w:p w14:paraId="0343C6CF" w14:textId="77777777" w:rsidR="000E2D3D" w:rsidRPr="000E2D3D" w:rsidRDefault="000E2D3D" w:rsidP="000E2D3D">
      <w:pPr>
        <w:numPr>
          <w:ilvl w:val="1"/>
          <w:numId w:val="1"/>
        </w:numPr>
      </w:pPr>
      <w:r w:rsidRPr="000E2D3D">
        <w:t>3.2 Instructor Style Learning</w:t>
      </w:r>
    </w:p>
    <w:p w14:paraId="5A2E96A4" w14:textId="77777777" w:rsidR="000E2D3D" w:rsidRPr="000E2D3D" w:rsidRDefault="000E2D3D" w:rsidP="000E2D3D">
      <w:pPr>
        <w:numPr>
          <w:ilvl w:val="1"/>
          <w:numId w:val="1"/>
        </w:numPr>
      </w:pPr>
      <w:r w:rsidRPr="000E2D3D">
        <w:t>3.3 Batch Submission Grading</w:t>
      </w:r>
    </w:p>
    <w:p w14:paraId="4855E833" w14:textId="77777777" w:rsidR="000E2D3D" w:rsidRPr="000E2D3D" w:rsidRDefault="000E2D3D" w:rsidP="000E2D3D">
      <w:pPr>
        <w:numPr>
          <w:ilvl w:val="1"/>
          <w:numId w:val="1"/>
        </w:numPr>
      </w:pPr>
      <w:r w:rsidRPr="000E2D3D">
        <w:t>3.4 Feedback Generation &amp; Personalization</w:t>
      </w:r>
    </w:p>
    <w:p w14:paraId="22B9B61C" w14:textId="77777777" w:rsidR="000E2D3D" w:rsidRPr="000E2D3D" w:rsidRDefault="000E2D3D" w:rsidP="000E2D3D">
      <w:pPr>
        <w:numPr>
          <w:ilvl w:val="1"/>
          <w:numId w:val="1"/>
        </w:numPr>
      </w:pPr>
      <w:r w:rsidRPr="000E2D3D">
        <w:t>3.5 Anomaly Detection &amp; Quality Assurance</w:t>
      </w:r>
    </w:p>
    <w:p w14:paraId="498C11E2" w14:textId="77777777" w:rsidR="000E2D3D" w:rsidRPr="000E2D3D" w:rsidRDefault="000E2D3D" w:rsidP="000E2D3D">
      <w:pPr>
        <w:numPr>
          <w:ilvl w:val="1"/>
          <w:numId w:val="1"/>
        </w:numPr>
      </w:pPr>
      <w:r w:rsidRPr="000E2D3D">
        <w:t>3.6 LMS Integration &amp; Workflow Support</w:t>
      </w:r>
    </w:p>
    <w:p w14:paraId="1D96F068" w14:textId="77777777" w:rsidR="000E2D3D" w:rsidRPr="000E2D3D" w:rsidRDefault="000E2D3D" w:rsidP="000E2D3D">
      <w:pPr>
        <w:numPr>
          <w:ilvl w:val="0"/>
          <w:numId w:val="1"/>
        </w:numPr>
      </w:pPr>
      <w:r w:rsidRPr="000E2D3D">
        <w:rPr>
          <w:b/>
          <w:bCs/>
        </w:rPr>
        <w:lastRenderedPageBreak/>
        <w:t>Grading System Workflow Diagram</w:t>
      </w:r>
    </w:p>
    <w:p w14:paraId="42918F70" w14:textId="77777777" w:rsidR="000E2D3D" w:rsidRPr="000E2D3D" w:rsidRDefault="000E2D3D" w:rsidP="000E2D3D">
      <w:pPr>
        <w:numPr>
          <w:ilvl w:val="0"/>
          <w:numId w:val="1"/>
        </w:numPr>
      </w:pPr>
      <w:r w:rsidRPr="000E2D3D">
        <w:rPr>
          <w:b/>
          <w:bCs/>
        </w:rPr>
        <w:t>Acceptance Criteria Tables</w:t>
      </w:r>
    </w:p>
    <w:p w14:paraId="6538845E" w14:textId="77777777" w:rsidR="000E2D3D" w:rsidRPr="000E2D3D" w:rsidRDefault="000E2D3D" w:rsidP="000E2D3D">
      <w:pPr>
        <w:numPr>
          <w:ilvl w:val="1"/>
          <w:numId w:val="1"/>
        </w:numPr>
      </w:pPr>
      <w:r w:rsidRPr="000E2D3D">
        <w:t>Table 1: Core Grading Functionality</w:t>
      </w:r>
    </w:p>
    <w:p w14:paraId="443AEB55" w14:textId="77777777" w:rsidR="000E2D3D" w:rsidRPr="000E2D3D" w:rsidRDefault="000E2D3D" w:rsidP="000E2D3D">
      <w:pPr>
        <w:numPr>
          <w:ilvl w:val="1"/>
          <w:numId w:val="1"/>
        </w:numPr>
      </w:pPr>
      <w:r w:rsidRPr="000E2D3D">
        <w:t>Table 2: Instructor Adaptation &amp; Learning</w:t>
      </w:r>
    </w:p>
    <w:p w14:paraId="2362E5E9" w14:textId="77777777" w:rsidR="000E2D3D" w:rsidRPr="000E2D3D" w:rsidRDefault="000E2D3D" w:rsidP="000E2D3D">
      <w:pPr>
        <w:numPr>
          <w:ilvl w:val="1"/>
          <w:numId w:val="1"/>
        </w:numPr>
      </w:pPr>
      <w:r w:rsidRPr="000E2D3D">
        <w:t>Table 3: Integration &amp; Performance</w:t>
      </w:r>
    </w:p>
    <w:p w14:paraId="241AE0CE" w14:textId="77777777" w:rsidR="000E2D3D" w:rsidRPr="000E2D3D" w:rsidRDefault="000E2D3D" w:rsidP="000E2D3D">
      <w:pPr>
        <w:numPr>
          <w:ilvl w:val="0"/>
          <w:numId w:val="1"/>
        </w:numPr>
      </w:pPr>
      <w:r w:rsidRPr="000E2D3D">
        <w:rPr>
          <w:b/>
          <w:bCs/>
        </w:rPr>
        <w:t>Conclusion</w:t>
      </w:r>
    </w:p>
    <w:p w14:paraId="362F0B6A" w14:textId="77777777" w:rsidR="000E2D3D" w:rsidRPr="000E2D3D" w:rsidRDefault="000E2D3D" w:rsidP="000E2D3D">
      <w:r w:rsidRPr="000E2D3D">
        <w:pict w14:anchorId="6FEE2113">
          <v:rect id="_x0000_i1075" style="width:0;height:.75pt" o:hralign="center" o:hrstd="t" o:hr="t" fillcolor="#a0a0a0" stroked="f"/>
        </w:pict>
      </w:r>
    </w:p>
    <w:p w14:paraId="45D5AD69" w14:textId="77777777" w:rsidR="000E2D3D" w:rsidRPr="000E2D3D" w:rsidRDefault="000E2D3D" w:rsidP="000E2D3D">
      <w:pPr>
        <w:rPr>
          <w:b/>
          <w:bCs/>
        </w:rPr>
      </w:pPr>
      <w:r w:rsidRPr="000E2D3D">
        <w:rPr>
          <w:b/>
          <w:bCs/>
        </w:rPr>
        <w:t>1. Introduction</w:t>
      </w:r>
    </w:p>
    <w:p w14:paraId="316A6F0F" w14:textId="77777777" w:rsidR="000E2D3D" w:rsidRPr="000E2D3D" w:rsidRDefault="000E2D3D" w:rsidP="000E2D3D">
      <w:pPr>
        <w:rPr>
          <w:b/>
          <w:bCs/>
        </w:rPr>
      </w:pPr>
      <w:r w:rsidRPr="000E2D3D">
        <w:rPr>
          <w:b/>
          <w:bCs/>
        </w:rPr>
        <w:t>1.1 Purpose</w:t>
      </w:r>
    </w:p>
    <w:p w14:paraId="5B336B17" w14:textId="77777777" w:rsidR="000E2D3D" w:rsidRPr="000E2D3D" w:rsidRDefault="000E2D3D" w:rsidP="000E2D3D">
      <w:r w:rsidRPr="000E2D3D">
        <w:t xml:space="preserve">This document outlines user stories and acceptance criteria for the </w:t>
      </w:r>
      <w:proofErr w:type="spellStart"/>
      <w:r w:rsidRPr="000E2D3D">
        <w:t>Optimaizer</w:t>
      </w:r>
      <w:proofErr w:type="spellEnd"/>
      <w:r w:rsidRPr="000E2D3D">
        <w:t xml:space="preserve"> Grader system, an intelligent rubric-driven assessment platform. It ensures development aligns with educational needs for consistent, scalable, and high-quality grading while preserving instructor nuance and pedagogical goals.</w:t>
      </w:r>
    </w:p>
    <w:p w14:paraId="5EA0269F" w14:textId="77777777" w:rsidR="000E2D3D" w:rsidRPr="000E2D3D" w:rsidRDefault="000E2D3D" w:rsidP="000E2D3D">
      <w:pPr>
        <w:rPr>
          <w:b/>
          <w:bCs/>
        </w:rPr>
      </w:pPr>
      <w:r w:rsidRPr="000E2D3D">
        <w:rPr>
          <w:b/>
          <w:bCs/>
        </w:rPr>
        <w:t>1.2 Scope</w:t>
      </w:r>
    </w:p>
    <w:p w14:paraId="40F696BA" w14:textId="77777777" w:rsidR="000E2D3D" w:rsidRPr="000E2D3D" w:rsidRDefault="000E2D3D" w:rsidP="000E2D3D">
      <w:r w:rsidRPr="000E2D3D">
        <w:t>Covers rubric management, instructor style learning, automated grading, feedback generation, anomaly detection, and LMS integration. Excludes plagiarism detection, peer review management, and student identity verification systems.</w:t>
      </w:r>
    </w:p>
    <w:p w14:paraId="4F0125CD" w14:textId="77777777" w:rsidR="000E2D3D" w:rsidRPr="000E2D3D" w:rsidRDefault="000E2D3D" w:rsidP="000E2D3D">
      <w:pPr>
        <w:rPr>
          <w:b/>
          <w:bCs/>
        </w:rPr>
      </w:pPr>
      <w:r w:rsidRPr="000E2D3D">
        <w:rPr>
          <w:b/>
          <w:bCs/>
        </w:rPr>
        <w:t>1.3 Definitions</w:t>
      </w:r>
    </w:p>
    <w:p w14:paraId="7A140734" w14:textId="77777777" w:rsidR="000E2D3D" w:rsidRPr="000E2D3D" w:rsidRDefault="000E2D3D" w:rsidP="000E2D3D">
      <w:pPr>
        <w:numPr>
          <w:ilvl w:val="0"/>
          <w:numId w:val="2"/>
        </w:numPr>
      </w:pPr>
      <w:r w:rsidRPr="000E2D3D">
        <w:rPr>
          <w:b/>
          <w:bCs/>
        </w:rPr>
        <w:t>Rubric-Anchored Grading</w:t>
      </w:r>
      <w:r w:rsidRPr="000E2D3D">
        <w:t>: Evaluation strictly based on predefined criteria with weighted scoring</w:t>
      </w:r>
    </w:p>
    <w:p w14:paraId="6D655F02" w14:textId="77777777" w:rsidR="000E2D3D" w:rsidRPr="000E2D3D" w:rsidRDefault="000E2D3D" w:rsidP="000E2D3D">
      <w:pPr>
        <w:numPr>
          <w:ilvl w:val="0"/>
          <w:numId w:val="2"/>
        </w:numPr>
      </w:pPr>
      <w:r w:rsidRPr="000E2D3D">
        <w:rPr>
          <w:b/>
          <w:bCs/>
        </w:rPr>
        <w:t>Instructor Style Learning</w:t>
      </w:r>
      <w:r w:rsidRPr="000E2D3D">
        <w:t>: AI adaptation to individual educator's grading patterns and feedback preferences</w:t>
      </w:r>
    </w:p>
    <w:p w14:paraId="64FAB926" w14:textId="77777777" w:rsidR="000E2D3D" w:rsidRPr="000E2D3D" w:rsidRDefault="000E2D3D" w:rsidP="000E2D3D">
      <w:pPr>
        <w:numPr>
          <w:ilvl w:val="0"/>
          <w:numId w:val="2"/>
        </w:numPr>
      </w:pPr>
      <w:r w:rsidRPr="000E2D3D">
        <w:rPr>
          <w:b/>
          <w:bCs/>
        </w:rPr>
        <w:t>Human-in-the-Loop</w:t>
      </w:r>
      <w:r w:rsidRPr="000E2D3D">
        <w:t>: System flags uncertain cases for human review before finalizing grades</w:t>
      </w:r>
    </w:p>
    <w:p w14:paraId="019DD687" w14:textId="77777777" w:rsidR="000E2D3D" w:rsidRPr="000E2D3D" w:rsidRDefault="000E2D3D" w:rsidP="000E2D3D">
      <w:pPr>
        <w:numPr>
          <w:ilvl w:val="0"/>
          <w:numId w:val="2"/>
        </w:numPr>
      </w:pPr>
      <w:r w:rsidRPr="000E2D3D">
        <w:rPr>
          <w:b/>
          <w:bCs/>
        </w:rPr>
        <w:t>Grading Anomaly</w:t>
      </w:r>
      <w:r w:rsidRPr="000E2D3D">
        <w:t>: Statistical outliers or inconsistencies in automated grading patterns</w:t>
      </w:r>
    </w:p>
    <w:p w14:paraId="1F3BA5DA" w14:textId="77777777" w:rsidR="000E2D3D" w:rsidRPr="000E2D3D" w:rsidRDefault="000E2D3D" w:rsidP="000E2D3D">
      <w:pPr>
        <w:numPr>
          <w:ilvl w:val="0"/>
          <w:numId w:val="2"/>
        </w:numPr>
      </w:pPr>
      <w:r w:rsidRPr="000E2D3D">
        <w:rPr>
          <w:b/>
          <w:bCs/>
        </w:rPr>
        <w:t>Feedback Template Bank</w:t>
      </w:r>
      <w:r w:rsidRPr="000E2D3D">
        <w:t>: Repository of reusable, customizable comment templates</w:t>
      </w:r>
    </w:p>
    <w:p w14:paraId="4E566780" w14:textId="77777777" w:rsidR="000E2D3D" w:rsidRPr="000E2D3D" w:rsidRDefault="000E2D3D" w:rsidP="000E2D3D">
      <w:r w:rsidRPr="000E2D3D">
        <w:pict w14:anchorId="1D77BFC7">
          <v:rect id="_x0000_i1076" style="width:0;height:.75pt" o:hralign="center" o:hrstd="t" o:hr="t" fillcolor="#a0a0a0" stroked="f"/>
        </w:pict>
      </w:r>
    </w:p>
    <w:p w14:paraId="63CD6D88" w14:textId="77777777" w:rsidR="000E2D3D" w:rsidRPr="000E2D3D" w:rsidRDefault="000E2D3D" w:rsidP="000E2D3D">
      <w:pPr>
        <w:rPr>
          <w:b/>
          <w:bCs/>
        </w:rPr>
      </w:pPr>
      <w:r w:rsidRPr="000E2D3D">
        <w:rPr>
          <w:b/>
          <w:bCs/>
        </w:rPr>
        <w:t>2. User Personas</w:t>
      </w:r>
    </w:p>
    <w:p w14:paraId="5AEFDC43" w14:textId="77777777" w:rsidR="000E2D3D" w:rsidRPr="000E2D3D" w:rsidRDefault="000E2D3D" w:rsidP="000E2D3D">
      <w:pPr>
        <w:numPr>
          <w:ilvl w:val="0"/>
          <w:numId w:val="3"/>
        </w:numPr>
      </w:pPr>
      <w:r w:rsidRPr="000E2D3D">
        <w:rPr>
          <w:b/>
          <w:bCs/>
        </w:rPr>
        <w:lastRenderedPageBreak/>
        <w:t>University Professor (Dr. Chen)</w:t>
      </w:r>
    </w:p>
    <w:p w14:paraId="3EE1D8B9" w14:textId="77777777" w:rsidR="000E2D3D" w:rsidRPr="000E2D3D" w:rsidRDefault="000E2D3D" w:rsidP="000E2D3D">
      <w:pPr>
        <w:numPr>
          <w:ilvl w:val="1"/>
          <w:numId w:val="3"/>
        </w:numPr>
      </w:pPr>
      <w:r w:rsidRPr="000E2D3D">
        <w:t>Needs consistent grading across large classes while maintaining academic standards.</w:t>
      </w:r>
    </w:p>
    <w:p w14:paraId="7943F7A3" w14:textId="77777777" w:rsidR="000E2D3D" w:rsidRPr="000E2D3D" w:rsidRDefault="000E2D3D" w:rsidP="000E2D3D">
      <w:pPr>
        <w:numPr>
          <w:ilvl w:val="0"/>
          <w:numId w:val="3"/>
        </w:numPr>
      </w:pPr>
      <w:r w:rsidRPr="000E2D3D">
        <w:rPr>
          <w:b/>
          <w:bCs/>
        </w:rPr>
        <w:t>High School Teacher (Ms. Rodriguez)</w:t>
      </w:r>
    </w:p>
    <w:p w14:paraId="3F801E87" w14:textId="77777777" w:rsidR="000E2D3D" w:rsidRPr="000E2D3D" w:rsidRDefault="000E2D3D" w:rsidP="000E2D3D">
      <w:pPr>
        <w:numPr>
          <w:ilvl w:val="1"/>
          <w:numId w:val="3"/>
        </w:numPr>
      </w:pPr>
      <w:r w:rsidRPr="000E2D3D">
        <w:t>Wants to reduce grading time while providing personalized feedback to students.</w:t>
      </w:r>
    </w:p>
    <w:p w14:paraId="311FF3B1" w14:textId="77777777" w:rsidR="000E2D3D" w:rsidRPr="000E2D3D" w:rsidRDefault="000E2D3D" w:rsidP="000E2D3D">
      <w:pPr>
        <w:numPr>
          <w:ilvl w:val="0"/>
          <w:numId w:val="3"/>
        </w:numPr>
      </w:pPr>
      <w:r w:rsidRPr="000E2D3D">
        <w:rPr>
          <w:b/>
          <w:bCs/>
        </w:rPr>
        <w:t>Teaching Assistant (Alex)</w:t>
      </w:r>
    </w:p>
    <w:p w14:paraId="31D48E31" w14:textId="77777777" w:rsidR="000E2D3D" w:rsidRPr="000E2D3D" w:rsidRDefault="000E2D3D" w:rsidP="000E2D3D">
      <w:pPr>
        <w:numPr>
          <w:ilvl w:val="1"/>
          <w:numId w:val="3"/>
        </w:numPr>
      </w:pPr>
      <w:r w:rsidRPr="000E2D3D">
        <w:t>Needs to grade consistently with professor's standards and provide detailed feedback efficiently.</w:t>
      </w:r>
    </w:p>
    <w:p w14:paraId="425FACD1" w14:textId="77777777" w:rsidR="000E2D3D" w:rsidRPr="000E2D3D" w:rsidRDefault="000E2D3D" w:rsidP="000E2D3D">
      <w:pPr>
        <w:numPr>
          <w:ilvl w:val="0"/>
          <w:numId w:val="3"/>
        </w:numPr>
      </w:pPr>
      <w:r w:rsidRPr="000E2D3D">
        <w:rPr>
          <w:b/>
          <w:bCs/>
        </w:rPr>
        <w:t>Online Course Instructor (Jordan)</w:t>
      </w:r>
    </w:p>
    <w:p w14:paraId="6B759E8C" w14:textId="77777777" w:rsidR="000E2D3D" w:rsidRPr="000E2D3D" w:rsidRDefault="000E2D3D" w:rsidP="000E2D3D">
      <w:pPr>
        <w:numPr>
          <w:ilvl w:val="1"/>
          <w:numId w:val="3"/>
        </w:numPr>
      </w:pPr>
      <w:r w:rsidRPr="000E2D3D">
        <w:t>Requires scalable grading solution for hundreds of students across multiple time zones.</w:t>
      </w:r>
    </w:p>
    <w:p w14:paraId="1A504BC9" w14:textId="77777777" w:rsidR="000E2D3D" w:rsidRPr="000E2D3D" w:rsidRDefault="000E2D3D" w:rsidP="000E2D3D">
      <w:pPr>
        <w:numPr>
          <w:ilvl w:val="0"/>
          <w:numId w:val="3"/>
        </w:numPr>
      </w:pPr>
      <w:r w:rsidRPr="000E2D3D">
        <w:rPr>
          <w:b/>
          <w:bCs/>
        </w:rPr>
        <w:t>Department Chair (Dr. Williams)</w:t>
      </w:r>
    </w:p>
    <w:p w14:paraId="1578194A" w14:textId="77777777" w:rsidR="000E2D3D" w:rsidRPr="000E2D3D" w:rsidRDefault="000E2D3D" w:rsidP="000E2D3D">
      <w:pPr>
        <w:numPr>
          <w:ilvl w:val="1"/>
          <w:numId w:val="3"/>
        </w:numPr>
      </w:pPr>
      <w:r w:rsidRPr="000E2D3D">
        <w:t>Oversees grading consistency and quality assurance across multiple instructors.</w:t>
      </w:r>
    </w:p>
    <w:p w14:paraId="3B6EF95C" w14:textId="77777777" w:rsidR="000E2D3D" w:rsidRPr="000E2D3D" w:rsidRDefault="000E2D3D" w:rsidP="000E2D3D">
      <w:pPr>
        <w:numPr>
          <w:ilvl w:val="0"/>
          <w:numId w:val="3"/>
        </w:numPr>
      </w:pPr>
      <w:r w:rsidRPr="000E2D3D">
        <w:rPr>
          <w:b/>
          <w:bCs/>
        </w:rPr>
        <w:t>Student (Taylor)</w:t>
      </w:r>
    </w:p>
    <w:p w14:paraId="2B611138" w14:textId="77777777" w:rsidR="000E2D3D" w:rsidRPr="000E2D3D" w:rsidRDefault="000E2D3D" w:rsidP="000E2D3D">
      <w:pPr>
        <w:numPr>
          <w:ilvl w:val="1"/>
          <w:numId w:val="3"/>
        </w:numPr>
      </w:pPr>
      <w:r w:rsidRPr="000E2D3D">
        <w:t>Receives timely, detailed feedback that explains grading decisions and provides improvement guidance.</w:t>
      </w:r>
    </w:p>
    <w:p w14:paraId="45DE602B" w14:textId="77777777" w:rsidR="000E2D3D" w:rsidRPr="000E2D3D" w:rsidRDefault="000E2D3D" w:rsidP="000E2D3D">
      <w:r w:rsidRPr="000E2D3D">
        <w:pict w14:anchorId="16050219">
          <v:rect id="_x0000_i1077" style="width:0;height:.75pt" o:hralign="center" o:hrstd="t" o:hr="t" fillcolor="#a0a0a0" stroked="f"/>
        </w:pict>
      </w:r>
    </w:p>
    <w:p w14:paraId="7F1C2EC1" w14:textId="77777777" w:rsidR="000E2D3D" w:rsidRPr="000E2D3D" w:rsidRDefault="000E2D3D" w:rsidP="000E2D3D">
      <w:pPr>
        <w:rPr>
          <w:b/>
          <w:bCs/>
        </w:rPr>
      </w:pPr>
      <w:r w:rsidRPr="000E2D3D">
        <w:rPr>
          <w:b/>
          <w:bCs/>
        </w:rPr>
        <w:t>3. User Stories &amp; Acceptance Criteria</w:t>
      </w:r>
    </w:p>
    <w:p w14:paraId="773A99D8" w14:textId="77777777" w:rsidR="000E2D3D" w:rsidRPr="000E2D3D" w:rsidRDefault="000E2D3D" w:rsidP="000E2D3D">
      <w:pPr>
        <w:rPr>
          <w:b/>
          <w:bCs/>
        </w:rPr>
      </w:pPr>
      <w:r w:rsidRPr="000E2D3D">
        <w:rPr>
          <w:b/>
          <w:bCs/>
        </w:rPr>
        <w:t>3.1 Rubric Creation &amp; Configuration</w:t>
      </w:r>
    </w:p>
    <w:p w14:paraId="1E2CFDDD" w14:textId="77777777" w:rsidR="000E2D3D" w:rsidRPr="000E2D3D" w:rsidRDefault="000E2D3D" w:rsidP="000E2D3D">
      <w:r w:rsidRPr="000E2D3D">
        <w:rPr>
          <w:b/>
          <w:bCs/>
        </w:rPr>
        <w:t>User Story:</w:t>
      </w:r>
      <w:r w:rsidRPr="000E2D3D">
        <w:t> As a professor, I want to create and configure detailed grading rubrics so that assessments are evaluated against consistent, objective criteria.</w:t>
      </w:r>
    </w:p>
    <w:p w14:paraId="3F13CDA5" w14:textId="77777777" w:rsidR="000E2D3D" w:rsidRPr="000E2D3D" w:rsidRDefault="000E2D3D" w:rsidP="000E2D3D">
      <w:r w:rsidRPr="000E2D3D">
        <w:rPr>
          <w:b/>
          <w:bCs/>
        </w:rPr>
        <w:t>Acceptance Criteria:</w:t>
      </w:r>
    </w:p>
    <w:p w14:paraId="75C4FBEB" w14:textId="77777777" w:rsidR="000E2D3D" w:rsidRPr="000E2D3D" w:rsidRDefault="000E2D3D" w:rsidP="000E2D3D">
      <w:pPr>
        <w:numPr>
          <w:ilvl w:val="0"/>
          <w:numId w:val="4"/>
        </w:numPr>
      </w:pPr>
      <w:r w:rsidRPr="000E2D3D">
        <w:t>System supports rubric creation with multiple criteria categories and weighted scoring.</w:t>
      </w:r>
    </w:p>
    <w:p w14:paraId="2101636E" w14:textId="77777777" w:rsidR="000E2D3D" w:rsidRPr="000E2D3D" w:rsidRDefault="000E2D3D" w:rsidP="000E2D3D">
      <w:pPr>
        <w:numPr>
          <w:ilvl w:val="0"/>
          <w:numId w:val="4"/>
        </w:numPr>
      </w:pPr>
      <w:r w:rsidRPr="000E2D3D">
        <w:t>Allows point ranges (0-5, 0-10) or percentage-based scoring per criterion.</w:t>
      </w:r>
    </w:p>
    <w:p w14:paraId="4D502C95" w14:textId="77777777" w:rsidR="000E2D3D" w:rsidRPr="000E2D3D" w:rsidRDefault="000E2D3D" w:rsidP="000E2D3D">
      <w:pPr>
        <w:numPr>
          <w:ilvl w:val="0"/>
          <w:numId w:val="4"/>
        </w:numPr>
      </w:pPr>
      <w:r w:rsidRPr="000E2D3D">
        <w:t>Enables criteria descriptions at multiple performance levels (excellent, good, poor).</w:t>
      </w:r>
    </w:p>
    <w:p w14:paraId="17CB1DC2" w14:textId="77777777" w:rsidR="000E2D3D" w:rsidRPr="000E2D3D" w:rsidRDefault="000E2D3D" w:rsidP="000E2D3D">
      <w:pPr>
        <w:numPr>
          <w:ilvl w:val="0"/>
          <w:numId w:val="4"/>
        </w:numPr>
      </w:pPr>
      <w:r w:rsidRPr="000E2D3D">
        <w:t>Supports rubric templates for reuse across assignments.</w:t>
      </w:r>
    </w:p>
    <w:p w14:paraId="664155D8" w14:textId="77777777" w:rsidR="000E2D3D" w:rsidRPr="000E2D3D" w:rsidRDefault="000E2D3D" w:rsidP="000E2D3D">
      <w:pPr>
        <w:numPr>
          <w:ilvl w:val="0"/>
          <w:numId w:val="4"/>
        </w:numPr>
      </w:pPr>
      <w:r w:rsidRPr="000E2D3D">
        <w:t>Exports rubrics to standard formats (PDF, CSV) for sharing.</w:t>
      </w:r>
    </w:p>
    <w:p w14:paraId="73872C69" w14:textId="77777777" w:rsidR="000E2D3D" w:rsidRPr="000E2D3D" w:rsidRDefault="000E2D3D" w:rsidP="000E2D3D">
      <w:pPr>
        <w:rPr>
          <w:b/>
          <w:bCs/>
        </w:rPr>
      </w:pPr>
      <w:r w:rsidRPr="000E2D3D">
        <w:rPr>
          <w:b/>
          <w:bCs/>
        </w:rPr>
        <w:lastRenderedPageBreak/>
        <w:t>3.2 Instructor Style Learning</w:t>
      </w:r>
    </w:p>
    <w:p w14:paraId="23BFBC65" w14:textId="77777777" w:rsidR="000E2D3D" w:rsidRPr="000E2D3D" w:rsidRDefault="000E2D3D" w:rsidP="000E2D3D">
      <w:r w:rsidRPr="000E2D3D">
        <w:rPr>
          <w:b/>
          <w:bCs/>
        </w:rPr>
        <w:t>User Story:</w:t>
      </w:r>
      <w:r w:rsidRPr="000E2D3D">
        <w:t> As a teaching assistant, I want the system to learn from my grading adjustments so that it aligns with the professor's specific expectations and feedback style.</w:t>
      </w:r>
    </w:p>
    <w:p w14:paraId="0DAB3919" w14:textId="77777777" w:rsidR="000E2D3D" w:rsidRPr="000E2D3D" w:rsidRDefault="000E2D3D" w:rsidP="000E2D3D">
      <w:r w:rsidRPr="000E2D3D">
        <w:rPr>
          <w:b/>
          <w:bCs/>
        </w:rPr>
        <w:t>Acceptance Criteria:</w:t>
      </w:r>
    </w:p>
    <w:p w14:paraId="7CBA35B7" w14:textId="77777777" w:rsidR="000E2D3D" w:rsidRPr="000E2D3D" w:rsidRDefault="000E2D3D" w:rsidP="000E2D3D">
      <w:pPr>
        <w:numPr>
          <w:ilvl w:val="0"/>
          <w:numId w:val="5"/>
        </w:numPr>
      </w:pPr>
      <w:r w:rsidRPr="000E2D3D">
        <w:t>Captures instructor overrides to automated grades and feedback.</w:t>
      </w:r>
    </w:p>
    <w:p w14:paraId="0EABB22F" w14:textId="77777777" w:rsidR="000E2D3D" w:rsidRPr="000E2D3D" w:rsidRDefault="000E2D3D" w:rsidP="000E2D3D">
      <w:pPr>
        <w:numPr>
          <w:ilvl w:val="0"/>
          <w:numId w:val="5"/>
        </w:numPr>
      </w:pPr>
      <w:r w:rsidRPr="000E2D3D">
        <w:t>Learns from pattern of adjustments across multiple assignments.</w:t>
      </w:r>
    </w:p>
    <w:p w14:paraId="6BDF5C8F" w14:textId="77777777" w:rsidR="000E2D3D" w:rsidRPr="000E2D3D" w:rsidRDefault="000E2D3D" w:rsidP="000E2D3D">
      <w:pPr>
        <w:numPr>
          <w:ilvl w:val="0"/>
          <w:numId w:val="5"/>
        </w:numPr>
      </w:pPr>
      <w:r w:rsidRPr="000E2D3D">
        <w:t>Adapts feedback tone and specificity to match instructor's style.</w:t>
      </w:r>
    </w:p>
    <w:p w14:paraId="72EECF95" w14:textId="77777777" w:rsidR="000E2D3D" w:rsidRPr="000E2D3D" w:rsidRDefault="000E2D3D" w:rsidP="000E2D3D">
      <w:pPr>
        <w:numPr>
          <w:ilvl w:val="0"/>
          <w:numId w:val="5"/>
        </w:numPr>
      </w:pPr>
      <w:r w:rsidRPr="000E2D3D">
        <w:t>Provides confidence scores indicating how well it has learned instructor preferences.</w:t>
      </w:r>
    </w:p>
    <w:p w14:paraId="4E9E8E39" w14:textId="77777777" w:rsidR="000E2D3D" w:rsidRPr="000E2D3D" w:rsidRDefault="000E2D3D" w:rsidP="000E2D3D">
      <w:pPr>
        <w:numPr>
          <w:ilvl w:val="0"/>
          <w:numId w:val="5"/>
        </w:numPr>
      </w:pPr>
      <w:r w:rsidRPr="000E2D3D">
        <w:t>Allows resetting of learned patterns if teaching approach changes.</w:t>
      </w:r>
    </w:p>
    <w:p w14:paraId="33C30DBB" w14:textId="77777777" w:rsidR="000E2D3D" w:rsidRPr="000E2D3D" w:rsidRDefault="000E2D3D" w:rsidP="000E2D3D">
      <w:pPr>
        <w:rPr>
          <w:b/>
          <w:bCs/>
        </w:rPr>
      </w:pPr>
      <w:r w:rsidRPr="000E2D3D">
        <w:rPr>
          <w:b/>
          <w:bCs/>
        </w:rPr>
        <w:t>3.3 Batch Submission Grading</w:t>
      </w:r>
    </w:p>
    <w:p w14:paraId="5CF27D6C" w14:textId="77777777" w:rsidR="000E2D3D" w:rsidRPr="000E2D3D" w:rsidRDefault="000E2D3D" w:rsidP="000E2D3D">
      <w:r w:rsidRPr="000E2D3D">
        <w:rPr>
          <w:b/>
          <w:bCs/>
        </w:rPr>
        <w:t>User Story:</w:t>
      </w:r>
      <w:r w:rsidRPr="000E2D3D">
        <w:t> As an online course instructor, I want to grade hundreds of submissions efficiently while maintaining quality consistency across all evaluations.</w:t>
      </w:r>
    </w:p>
    <w:p w14:paraId="5DC284CE" w14:textId="77777777" w:rsidR="000E2D3D" w:rsidRPr="000E2D3D" w:rsidRDefault="000E2D3D" w:rsidP="000E2D3D">
      <w:r w:rsidRPr="000E2D3D">
        <w:rPr>
          <w:b/>
          <w:bCs/>
        </w:rPr>
        <w:t>Acceptance Criteria:</w:t>
      </w:r>
    </w:p>
    <w:p w14:paraId="0A6DB43F" w14:textId="77777777" w:rsidR="000E2D3D" w:rsidRPr="000E2D3D" w:rsidRDefault="000E2D3D" w:rsidP="000E2D3D">
      <w:pPr>
        <w:numPr>
          <w:ilvl w:val="0"/>
          <w:numId w:val="6"/>
        </w:numPr>
      </w:pPr>
      <w:r w:rsidRPr="000E2D3D">
        <w:t>Processes batch uploads of student submissions (text, PDF, images).</w:t>
      </w:r>
    </w:p>
    <w:p w14:paraId="2DA88D76" w14:textId="77777777" w:rsidR="000E2D3D" w:rsidRPr="000E2D3D" w:rsidRDefault="000E2D3D" w:rsidP="000E2D3D">
      <w:pPr>
        <w:numPr>
          <w:ilvl w:val="0"/>
          <w:numId w:val="6"/>
        </w:numPr>
      </w:pPr>
      <w:r w:rsidRPr="000E2D3D">
        <w:t>Applies rubric criteria consistently across all submissions.</w:t>
      </w:r>
    </w:p>
    <w:p w14:paraId="3647A0AA" w14:textId="77777777" w:rsidR="000E2D3D" w:rsidRPr="000E2D3D" w:rsidRDefault="000E2D3D" w:rsidP="000E2D3D">
      <w:pPr>
        <w:numPr>
          <w:ilvl w:val="0"/>
          <w:numId w:val="6"/>
        </w:numPr>
      </w:pPr>
      <w:r w:rsidRPr="000E2D3D">
        <w:t>Grades 100 submissions in under 15 minutes.</w:t>
      </w:r>
    </w:p>
    <w:p w14:paraId="74EB6775" w14:textId="77777777" w:rsidR="000E2D3D" w:rsidRPr="000E2D3D" w:rsidRDefault="000E2D3D" w:rsidP="000E2D3D">
      <w:pPr>
        <w:numPr>
          <w:ilvl w:val="0"/>
          <w:numId w:val="6"/>
        </w:numPr>
      </w:pPr>
      <w:r w:rsidRPr="000E2D3D">
        <w:t>Flags submissions requiring human review (low confidence, anomalies).</w:t>
      </w:r>
    </w:p>
    <w:p w14:paraId="05ECDB35" w14:textId="77777777" w:rsidR="000E2D3D" w:rsidRPr="000E2D3D" w:rsidRDefault="000E2D3D" w:rsidP="000E2D3D">
      <w:pPr>
        <w:numPr>
          <w:ilvl w:val="0"/>
          <w:numId w:val="6"/>
        </w:numPr>
      </w:pPr>
      <w:r w:rsidRPr="000E2D3D">
        <w:t>Provides batch summary statistics and grade distribution analysis.</w:t>
      </w:r>
    </w:p>
    <w:p w14:paraId="6AA242B7" w14:textId="77777777" w:rsidR="000E2D3D" w:rsidRPr="000E2D3D" w:rsidRDefault="000E2D3D" w:rsidP="000E2D3D">
      <w:pPr>
        <w:rPr>
          <w:b/>
          <w:bCs/>
        </w:rPr>
      </w:pPr>
      <w:r w:rsidRPr="000E2D3D">
        <w:rPr>
          <w:b/>
          <w:bCs/>
        </w:rPr>
        <w:t>3.4 Feedback Generation &amp; Personalization</w:t>
      </w:r>
    </w:p>
    <w:p w14:paraId="6DE644BD" w14:textId="77777777" w:rsidR="000E2D3D" w:rsidRPr="000E2D3D" w:rsidRDefault="000E2D3D" w:rsidP="000E2D3D">
      <w:r w:rsidRPr="000E2D3D">
        <w:rPr>
          <w:b/>
          <w:bCs/>
        </w:rPr>
        <w:t>User Story:</w:t>
      </w:r>
      <w:r w:rsidRPr="000E2D3D">
        <w:t> As a high school teacher, I want students to receive detailed, constructive feedback that explains their scores and provides actionable improvement suggestions.</w:t>
      </w:r>
    </w:p>
    <w:p w14:paraId="35E7F3D5" w14:textId="77777777" w:rsidR="000E2D3D" w:rsidRPr="000E2D3D" w:rsidRDefault="000E2D3D" w:rsidP="000E2D3D">
      <w:r w:rsidRPr="000E2D3D">
        <w:rPr>
          <w:b/>
          <w:bCs/>
        </w:rPr>
        <w:t>Acceptance Criteria:</w:t>
      </w:r>
    </w:p>
    <w:p w14:paraId="1E81FEE2" w14:textId="77777777" w:rsidR="000E2D3D" w:rsidRPr="000E2D3D" w:rsidRDefault="000E2D3D" w:rsidP="000E2D3D">
      <w:pPr>
        <w:numPr>
          <w:ilvl w:val="0"/>
          <w:numId w:val="7"/>
        </w:numPr>
      </w:pPr>
      <w:r w:rsidRPr="000E2D3D">
        <w:t>Generates criterion-specific comments based on rubric scoring.</w:t>
      </w:r>
    </w:p>
    <w:p w14:paraId="7C1BE908" w14:textId="77777777" w:rsidR="000E2D3D" w:rsidRPr="000E2D3D" w:rsidRDefault="000E2D3D" w:rsidP="000E2D3D">
      <w:pPr>
        <w:numPr>
          <w:ilvl w:val="0"/>
          <w:numId w:val="7"/>
        </w:numPr>
      </w:pPr>
      <w:r w:rsidRPr="000E2D3D">
        <w:t>Provides positive reinforcement alongside constructive criticism.</w:t>
      </w:r>
    </w:p>
    <w:p w14:paraId="55C7DC4E" w14:textId="77777777" w:rsidR="000E2D3D" w:rsidRPr="000E2D3D" w:rsidRDefault="000E2D3D" w:rsidP="000E2D3D">
      <w:pPr>
        <w:numPr>
          <w:ilvl w:val="0"/>
          <w:numId w:val="7"/>
        </w:numPr>
      </w:pPr>
      <w:r w:rsidRPr="000E2D3D">
        <w:t>Suggests specific resources or activities for improvement.</w:t>
      </w:r>
    </w:p>
    <w:p w14:paraId="6F5B74AD" w14:textId="77777777" w:rsidR="000E2D3D" w:rsidRPr="000E2D3D" w:rsidRDefault="000E2D3D" w:rsidP="000E2D3D">
      <w:pPr>
        <w:numPr>
          <w:ilvl w:val="0"/>
          <w:numId w:val="7"/>
        </w:numPr>
      </w:pPr>
      <w:r w:rsidRPr="000E2D3D">
        <w:t>Maintains consistent feedback quality across all students.</w:t>
      </w:r>
    </w:p>
    <w:p w14:paraId="2297F09C" w14:textId="77777777" w:rsidR="000E2D3D" w:rsidRPr="000E2D3D" w:rsidRDefault="000E2D3D" w:rsidP="000E2D3D">
      <w:pPr>
        <w:numPr>
          <w:ilvl w:val="0"/>
          <w:numId w:val="7"/>
        </w:numPr>
      </w:pPr>
      <w:r w:rsidRPr="000E2D3D">
        <w:t>Allows easy editing of generated feedback before release.</w:t>
      </w:r>
    </w:p>
    <w:p w14:paraId="39F6498B" w14:textId="77777777" w:rsidR="000E2D3D" w:rsidRPr="000E2D3D" w:rsidRDefault="000E2D3D" w:rsidP="000E2D3D">
      <w:pPr>
        <w:rPr>
          <w:b/>
          <w:bCs/>
        </w:rPr>
      </w:pPr>
      <w:r w:rsidRPr="000E2D3D">
        <w:rPr>
          <w:b/>
          <w:bCs/>
        </w:rPr>
        <w:lastRenderedPageBreak/>
        <w:t>3.5 Anomaly Detection &amp; Quality Assurance</w:t>
      </w:r>
    </w:p>
    <w:p w14:paraId="38702E2A" w14:textId="77777777" w:rsidR="000E2D3D" w:rsidRPr="000E2D3D" w:rsidRDefault="000E2D3D" w:rsidP="000E2D3D">
      <w:r w:rsidRPr="000E2D3D">
        <w:rPr>
          <w:b/>
          <w:bCs/>
        </w:rPr>
        <w:t>User Story:</w:t>
      </w:r>
      <w:r w:rsidRPr="000E2D3D">
        <w:t> As a department chair, I want to identify grading inconsistencies or potential bias patterns to ensure fair assessment across all students.</w:t>
      </w:r>
    </w:p>
    <w:p w14:paraId="42A7E4D6" w14:textId="77777777" w:rsidR="000E2D3D" w:rsidRPr="000E2D3D" w:rsidRDefault="000E2D3D" w:rsidP="000E2D3D">
      <w:r w:rsidRPr="000E2D3D">
        <w:rPr>
          <w:b/>
          <w:bCs/>
        </w:rPr>
        <w:t>Acceptance Criteria:</w:t>
      </w:r>
    </w:p>
    <w:p w14:paraId="3E02CEF1" w14:textId="77777777" w:rsidR="000E2D3D" w:rsidRPr="000E2D3D" w:rsidRDefault="000E2D3D" w:rsidP="000E2D3D">
      <w:pPr>
        <w:numPr>
          <w:ilvl w:val="0"/>
          <w:numId w:val="8"/>
        </w:numPr>
      </w:pPr>
      <w:r w:rsidRPr="000E2D3D">
        <w:t>Flags statistical outliers in grading patterns.</w:t>
      </w:r>
    </w:p>
    <w:p w14:paraId="0CC9CE4B" w14:textId="77777777" w:rsidR="000E2D3D" w:rsidRPr="000E2D3D" w:rsidRDefault="000E2D3D" w:rsidP="000E2D3D">
      <w:pPr>
        <w:numPr>
          <w:ilvl w:val="0"/>
          <w:numId w:val="8"/>
        </w:numPr>
      </w:pPr>
      <w:r w:rsidRPr="000E2D3D">
        <w:t>Detects potential bias indicators (grade clusters by demographic factors).</w:t>
      </w:r>
    </w:p>
    <w:p w14:paraId="34FBC573" w14:textId="77777777" w:rsidR="000E2D3D" w:rsidRPr="000E2D3D" w:rsidRDefault="000E2D3D" w:rsidP="000E2D3D">
      <w:pPr>
        <w:numPr>
          <w:ilvl w:val="0"/>
          <w:numId w:val="8"/>
        </w:numPr>
      </w:pPr>
      <w:r w:rsidRPr="000E2D3D">
        <w:t>Provides anomaly reports with visualizations and explanations.</w:t>
      </w:r>
    </w:p>
    <w:p w14:paraId="39D29B14" w14:textId="77777777" w:rsidR="000E2D3D" w:rsidRPr="000E2D3D" w:rsidRDefault="000E2D3D" w:rsidP="000E2D3D">
      <w:pPr>
        <w:numPr>
          <w:ilvl w:val="0"/>
          <w:numId w:val="8"/>
        </w:numPr>
      </w:pPr>
      <w:r w:rsidRPr="000E2D3D">
        <w:t>Tracks grader consistency metrics over time.</w:t>
      </w:r>
    </w:p>
    <w:p w14:paraId="5F9420FC" w14:textId="77777777" w:rsidR="000E2D3D" w:rsidRPr="000E2D3D" w:rsidRDefault="000E2D3D" w:rsidP="000E2D3D">
      <w:pPr>
        <w:numPr>
          <w:ilvl w:val="0"/>
          <w:numId w:val="8"/>
        </w:numPr>
      </w:pPr>
      <w:r w:rsidRPr="000E2D3D">
        <w:t>Supports anonymous grading mode to reduce unconscious bias.</w:t>
      </w:r>
    </w:p>
    <w:p w14:paraId="50C251C4" w14:textId="77777777" w:rsidR="000E2D3D" w:rsidRPr="000E2D3D" w:rsidRDefault="000E2D3D" w:rsidP="000E2D3D">
      <w:pPr>
        <w:rPr>
          <w:b/>
          <w:bCs/>
        </w:rPr>
      </w:pPr>
      <w:r w:rsidRPr="000E2D3D">
        <w:rPr>
          <w:b/>
          <w:bCs/>
        </w:rPr>
        <w:t>3.6 LMS Integration &amp; Workflow Support</w:t>
      </w:r>
    </w:p>
    <w:p w14:paraId="49C7AD76" w14:textId="77777777" w:rsidR="000E2D3D" w:rsidRPr="000E2D3D" w:rsidRDefault="000E2D3D" w:rsidP="000E2D3D">
      <w:r w:rsidRPr="000E2D3D">
        <w:rPr>
          <w:b/>
          <w:bCs/>
        </w:rPr>
        <w:t>User Story:</w:t>
      </w:r>
      <w:r w:rsidRPr="000E2D3D">
        <w:t> As a university instructor, I want seamless integration with our Learning Management System so that grading fits naturally into existing teaching workflows.</w:t>
      </w:r>
    </w:p>
    <w:p w14:paraId="0C5658DE" w14:textId="77777777" w:rsidR="000E2D3D" w:rsidRPr="000E2D3D" w:rsidRDefault="000E2D3D" w:rsidP="000E2D3D">
      <w:r w:rsidRPr="000E2D3D">
        <w:rPr>
          <w:b/>
          <w:bCs/>
        </w:rPr>
        <w:t>Acceptance Criteria:</w:t>
      </w:r>
    </w:p>
    <w:p w14:paraId="679BFDAF" w14:textId="77777777" w:rsidR="000E2D3D" w:rsidRPr="000E2D3D" w:rsidRDefault="000E2D3D" w:rsidP="000E2D3D">
      <w:pPr>
        <w:numPr>
          <w:ilvl w:val="0"/>
          <w:numId w:val="9"/>
        </w:numPr>
      </w:pPr>
      <w:r w:rsidRPr="000E2D3D">
        <w:t>Integrates with major LMS platforms (Canvas, Moodle, Blackboard, D2L).</w:t>
      </w:r>
    </w:p>
    <w:p w14:paraId="666015E3" w14:textId="77777777" w:rsidR="000E2D3D" w:rsidRPr="000E2D3D" w:rsidRDefault="000E2D3D" w:rsidP="000E2D3D">
      <w:pPr>
        <w:numPr>
          <w:ilvl w:val="0"/>
          <w:numId w:val="9"/>
        </w:numPr>
      </w:pPr>
      <w:r w:rsidRPr="000E2D3D">
        <w:t>Syncs assignment details, submissions, and student rosters automatically.</w:t>
      </w:r>
    </w:p>
    <w:p w14:paraId="0F349436" w14:textId="77777777" w:rsidR="000E2D3D" w:rsidRPr="000E2D3D" w:rsidRDefault="000E2D3D" w:rsidP="000E2D3D">
      <w:pPr>
        <w:numPr>
          <w:ilvl w:val="0"/>
          <w:numId w:val="9"/>
        </w:numPr>
      </w:pPr>
      <w:r w:rsidRPr="000E2D3D">
        <w:t>Pushes grades and feedback back to LMS gradebook.</w:t>
      </w:r>
    </w:p>
    <w:p w14:paraId="6F26A0EC" w14:textId="77777777" w:rsidR="000E2D3D" w:rsidRPr="000E2D3D" w:rsidRDefault="000E2D3D" w:rsidP="000E2D3D">
      <w:pPr>
        <w:numPr>
          <w:ilvl w:val="0"/>
          <w:numId w:val="9"/>
        </w:numPr>
      </w:pPr>
      <w:r w:rsidRPr="000E2D3D">
        <w:t>Supports single sign-on with institutional credentials.</w:t>
      </w:r>
    </w:p>
    <w:p w14:paraId="37F87E9D" w14:textId="77777777" w:rsidR="000E2D3D" w:rsidRPr="000E2D3D" w:rsidRDefault="000E2D3D" w:rsidP="000E2D3D">
      <w:pPr>
        <w:numPr>
          <w:ilvl w:val="0"/>
          <w:numId w:val="9"/>
        </w:numPr>
      </w:pPr>
      <w:r w:rsidRPr="000E2D3D">
        <w:t>Maintains data privacy and security standards (FERPA compliance).</w:t>
      </w:r>
    </w:p>
    <w:p w14:paraId="531E10B2" w14:textId="77777777" w:rsidR="000E2D3D" w:rsidRPr="000E2D3D" w:rsidRDefault="000E2D3D" w:rsidP="000E2D3D">
      <w:r w:rsidRPr="000E2D3D">
        <w:pict w14:anchorId="592E3386">
          <v:rect id="_x0000_i1078" style="width:0;height:.75pt" o:hralign="center" o:hrstd="t" o:hr="t" fillcolor="#a0a0a0" stroked="f"/>
        </w:pict>
      </w:r>
    </w:p>
    <w:p w14:paraId="43735754" w14:textId="77777777" w:rsidR="000E2D3D" w:rsidRDefault="000E2D3D" w:rsidP="000E2D3D">
      <w:pPr>
        <w:rPr>
          <w:b/>
          <w:bCs/>
        </w:rPr>
      </w:pPr>
      <w:r w:rsidRPr="000E2D3D">
        <w:rPr>
          <w:b/>
          <w:bCs/>
        </w:rPr>
        <w:t>4. Grading System Workflow Diagram</w:t>
      </w:r>
    </w:p>
    <w:p w14:paraId="296CDAEB" w14:textId="39404884" w:rsidR="000E2D3D" w:rsidRPr="000E2D3D" w:rsidRDefault="000E2D3D" w:rsidP="000E2D3D">
      <w:pPr>
        <w:jc w:val="center"/>
        <w:rPr>
          <w:b/>
          <w:bCs/>
        </w:rPr>
      </w:pPr>
      <w:r w:rsidRPr="000E2D3D">
        <w:rPr>
          <w:b/>
          <w:bCs/>
        </w:rPr>
        <w:lastRenderedPageBreak/>
        <w:drawing>
          <wp:inline distT="0" distB="0" distL="0" distR="0" wp14:anchorId="2957D400" wp14:editId="24677B94">
            <wp:extent cx="4057650" cy="7423785"/>
            <wp:effectExtent l="0" t="0" r="0" b="5715"/>
            <wp:docPr id="2122356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58938" cy="7426141"/>
                    </a:xfrm>
                    <a:prstGeom prst="rect">
                      <a:avLst/>
                    </a:prstGeom>
                    <a:noFill/>
                    <a:ln>
                      <a:noFill/>
                    </a:ln>
                  </pic:spPr>
                </pic:pic>
              </a:graphicData>
            </a:graphic>
          </wp:inline>
        </w:drawing>
      </w:r>
    </w:p>
    <w:p w14:paraId="60B8F1DE" w14:textId="77777777" w:rsidR="000E2D3D" w:rsidRPr="000E2D3D" w:rsidRDefault="000E2D3D" w:rsidP="000E2D3D">
      <w:pPr>
        <w:rPr>
          <w:b/>
          <w:bCs/>
        </w:rPr>
      </w:pPr>
    </w:p>
    <w:p w14:paraId="3AEA031D" w14:textId="77777777" w:rsidR="000E2D3D" w:rsidRPr="000E2D3D" w:rsidRDefault="000E2D3D" w:rsidP="000E2D3D">
      <w:r w:rsidRPr="000E2D3D">
        <w:t xml:space="preserve">*Figure 1: </w:t>
      </w:r>
      <w:proofErr w:type="spellStart"/>
      <w:r w:rsidRPr="000E2D3D">
        <w:t>Optimaizer</w:t>
      </w:r>
      <w:proofErr w:type="spellEnd"/>
      <w:r w:rsidRPr="000E2D3D">
        <w:t xml:space="preserve"> Grader – Human-in-the-Loop Assessment Workflow*</w:t>
      </w:r>
    </w:p>
    <w:p w14:paraId="3E8641F5" w14:textId="77777777" w:rsidR="000E2D3D" w:rsidRPr="000E2D3D" w:rsidRDefault="000E2D3D" w:rsidP="000E2D3D">
      <w:r w:rsidRPr="000E2D3D">
        <w:lastRenderedPageBreak/>
        <w:pict w14:anchorId="5C7B8F98">
          <v:rect id="_x0000_i1079" style="width:0;height:.75pt" o:hralign="center" o:hrstd="t" o:hr="t" fillcolor="#a0a0a0" stroked="f"/>
        </w:pict>
      </w:r>
    </w:p>
    <w:p w14:paraId="3F9D265A" w14:textId="77777777" w:rsidR="000E2D3D" w:rsidRPr="000E2D3D" w:rsidRDefault="000E2D3D" w:rsidP="000E2D3D">
      <w:pPr>
        <w:rPr>
          <w:b/>
          <w:bCs/>
        </w:rPr>
      </w:pPr>
      <w:r w:rsidRPr="000E2D3D">
        <w:rPr>
          <w:b/>
          <w:bCs/>
        </w:rPr>
        <w:t>5. Acceptance Criteria Tables</w:t>
      </w:r>
    </w:p>
    <w:p w14:paraId="0AD51614" w14:textId="77777777" w:rsidR="000E2D3D" w:rsidRPr="000E2D3D" w:rsidRDefault="000E2D3D" w:rsidP="000E2D3D">
      <w:pPr>
        <w:rPr>
          <w:b/>
          <w:bCs/>
        </w:rPr>
      </w:pPr>
      <w:r w:rsidRPr="000E2D3D">
        <w:rPr>
          <w:b/>
          <w:bCs/>
        </w:rPr>
        <w:t>Table 1: Core Grading Functionality</w:t>
      </w:r>
    </w:p>
    <w:tbl>
      <w:tblPr>
        <w:tblStyle w:val="GridTable5Dark"/>
        <w:tblW w:w="0" w:type="auto"/>
        <w:tblLook w:val="04A0" w:firstRow="1" w:lastRow="0" w:firstColumn="1" w:lastColumn="0" w:noHBand="0" w:noVBand="1"/>
      </w:tblPr>
      <w:tblGrid>
        <w:gridCol w:w="655"/>
        <w:gridCol w:w="1685"/>
        <w:gridCol w:w="3963"/>
        <w:gridCol w:w="3047"/>
      </w:tblGrid>
      <w:tr w:rsidR="000E2D3D" w:rsidRPr="000E2D3D" w14:paraId="748BD2C3" w14:textId="77777777" w:rsidTr="000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CA667" w14:textId="77777777" w:rsidR="000E2D3D" w:rsidRPr="000E2D3D" w:rsidRDefault="000E2D3D" w:rsidP="000E2D3D">
            <w:pPr>
              <w:spacing w:after="160" w:line="278" w:lineRule="auto"/>
            </w:pPr>
            <w:r w:rsidRPr="000E2D3D">
              <w:t>ID</w:t>
            </w:r>
          </w:p>
        </w:tc>
        <w:tc>
          <w:tcPr>
            <w:tcW w:w="0" w:type="auto"/>
            <w:hideMark/>
          </w:tcPr>
          <w:p w14:paraId="7F488C8A"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Feature</w:t>
            </w:r>
          </w:p>
        </w:tc>
        <w:tc>
          <w:tcPr>
            <w:tcW w:w="0" w:type="auto"/>
            <w:hideMark/>
          </w:tcPr>
          <w:p w14:paraId="1D448325"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Acceptance Criteria</w:t>
            </w:r>
          </w:p>
        </w:tc>
        <w:tc>
          <w:tcPr>
            <w:tcW w:w="0" w:type="auto"/>
            <w:hideMark/>
          </w:tcPr>
          <w:p w14:paraId="6867E367"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Test Method</w:t>
            </w:r>
          </w:p>
        </w:tc>
      </w:tr>
      <w:tr w:rsidR="000E2D3D" w:rsidRPr="000E2D3D" w14:paraId="30C04833"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75B5" w14:textId="77777777" w:rsidR="000E2D3D" w:rsidRPr="000E2D3D" w:rsidRDefault="000E2D3D" w:rsidP="000E2D3D">
            <w:pPr>
              <w:spacing w:after="160" w:line="278" w:lineRule="auto"/>
            </w:pPr>
            <w:r w:rsidRPr="000E2D3D">
              <w:t>CG-01</w:t>
            </w:r>
          </w:p>
        </w:tc>
        <w:tc>
          <w:tcPr>
            <w:tcW w:w="0" w:type="auto"/>
            <w:hideMark/>
          </w:tcPr>
          <w:p w14:paraId="25AD65C4"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Rubric Creation</w:t>
            </w:r>
          </w:p>
        </w:tc>
        <w:tc>
          <w:tcPr>
            <w:tcW w:w="0" w:type="auto"/>
            <w:hideMark/>
          </w:tcPr>
          <w:p w14:paraId="0825CED9"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Supports 5-10 criteria with weighted scoring and detailed descriptors.</w:t>
            </w:r>
          </w:p>
        </w:tc>
        <w:tc>
          <w:tcPr>
            <w:tcW w:w="0" w:type="auto"/>
            <w:hideMark/>
          </w:tcPr>
          <w:p w14:paraId="2D7D089D"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Create sample rubrics for different assignment types.</w:t>
            </w:r>
          </w:p>
        </w:tc>
      </w:tr>
      <w:tr w:rsidR="000E2D3D" w:rsidRPr="000E2D3D" w14:paraId="118E722C"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5B9EAC36" w14:textId="77777777" w:rsidR="000E2D3D" w:rsidRPr="000E2D3D" w:rsidRDefault="000E2D3D" w:rsidP="000E2D3D">
            <w:pPr>
              <w:spacing w:after="160" w:line="278" w:lineRule="auto"/>
            </w:pPr>
            <w:r w:rsidRPr="000E2D3D">
              <w:t>CG-02</w:t>
            </w:r>
          </w:p>
        </w:tc>
        <w:tc>
          <w:tcPr>
            <w:tcW w:w="0" w:type="auto"/>
            <w:hideMark/>
          </w:tcPr>
          <w:p w14:paraId="71416BBB"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Automated Scoring</w:t>
            </w:r>
          </w:p>
        </w:tc>
        <w:tc>
          <w:tcPr>
            <w:tcW w:w="0" w:type="auto"/>
            <w:hideMark/>
          </w:tcPr>
          <w:p w14:paraId="75CED626"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Applies rubric consistently with &lt;5% variance from human grader on trained criteria.</w:t>
            </w:r>
          </w:p>
        </w:tc>
        <w:tc>
          <w:tcPr>
            <w:tcW w:w="0" w:type="auto"/>
            <w:hideMark/>
          </w:tcPr>
          <w:p w14:paraId="1AFA5B54"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Compare system vs human scores on sample submissions.</w:t>
            </w:r>
          </w:p>
        </w:tc>
      </w:tr>
      <w:tr w:rsidR="000E2D3D" w:rsidRPr="000E2D3D" w14:paraId="285AB0CB"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EAE7E" w14:textId="77777777" w:rsidR="000E2D3D" w:rsidRPr="000E2D3D" w:rsidRDefault="000E2D3D" w:rsidP="000E2D3D">
            <w:pPr>
              <w:spacing w:after="160" w:line="278" w:lineRule="auto"/>
            </w:pPr>
            <w:r w:rsidRPr="000E2D3D">
              <w:t>CG-03</w:t>
            </w:r>
          </w:p>
        </w:tc>
        <w:tc>
          <w:tcPr>
            <w:tcW w:w="0" w:type="auto"/>
            <w:hideMark/>
          </w:tcPr>
          <w:p w14:paraId="4E38ED91"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Feedback Quality</w:t>
            </w:r>
          </w:p>
        </w:tc>
        <w:tc>
          <w:tcPr>
            <w:tcW w:w="0" w:type="auto"/>
            <w:hideMark/>
          </w:tcPr>
          <w:p w14:paraId="78FEACB0"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Generates specific, actionable feedback for each criterion level.</w:t>
            </w:r>
          </w:p>
        </w:tc>
        <w:tc>
          <w:tcPr>
            <w:tcW w:w="0" w:type="auto"/>
            <w:hideMark/>
          </w:tcPr>
          <w:p w14:paraId="5D33D40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Educator review of generated feedback quality.</w:t>
            </w:r>
          </w:p>
        </w:tc>
      </w:tr>
      <w:tr w:rsidR="000E2D3D" w:rsidRPr="000E2D3D" w14:paraId="5319F9FC"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3A3D2CD2" w14:textId="77777777" w:rsidR="000E2D3D" w:rsidRPr="000E2D3D" w:rsidRDefault="000E2D3D" w:rsidP="000E2D3D">
            <w:pPr>
              <w:spacing w:after="160" w:line="278" w:lineRule="auto"/>
            </w:pPr>
            <w:r w:rsidRPr="000E2D3D">
              <w:t>CG-04</w:t>
            </w:r>
          </w:p>
        </w:tc>
        <w:tc>
          <w:tcPr>
            <w:tcW w:w="0" w:type="auto"/>
            <w:hideMark/>
          </w:tcPr>
          <w:p w14:paraId="57ED3C4B"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Multi-Format Support</w:t>
            </w:r>
          </w:p>
        </w:tc>
        <w:tc>
          <w:tcPr>
            <w:tcW w:w="0" w:type="auto"/>
            <w:hideMark/>
          </w:tcPr>
          <w:p w14:paraId="432EF871"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Processes text, PDF, Word docs, and image-based submissions.</w:t>
            </w:r>
          </w:p>
        </w:tc>
        <w:tc>
          <w:tcPr>
            <w:tcW w:w="0" w:type="auto"/>
            <w:hideMark/>
          </w:tcPr>
          <w:p w14:paraId="7BFDCFCE"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Test with various file formats and submission types.</w:t>
            </w:r>
          </w:p>
        </w:tc>
      </w:tr>
      <w:tr w:rsidR="000E2D3D" w:rsidRPr="000E2D3D" w14:paraId="0391CA09"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824F8" w14:textId="77777777" w:rsidR="000E2D3D" w:rsidRPr="000E2D3D" w:rsidRDefault="000E2D3D" w:rsidP="000E2D3D">
            <w:pPr>
              <w:spacing w:after="160" w:line="278" w:lineRule="auto"/>
            </w:pPr>
            <w:r w:rsidRPr="000E2D3D">
              <w:t>CG-05</w:t>
            </w:r>
          </w:p>
        </w:tc>
        <w:tc>
          <w:tcPr>
            <w:tcW w:w="0" w:type="auto"/>
            <w:hideMark/>
          </w:tcPr>
          <w:p w14:paraId="35CF1191"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Batch Processing</w:t>
            </w:r>
          </w:p>
        </w:tc>
        <w:tc>
          <w:tcPr>
            <w:tcW w:w="0" w:type="auto"/>
            <w:hideMark/>
          </w:tcPr>
          <w:p w14:paraId="63E1A87D"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Grades 100 submissions in ≤15 minutes with consistent quality.</w:t>
            </w:r>
          </w:p>
        </w:tc>
        <w:tc>
          <w:tcPr>
            <w:tcW w:w="0" w:type="auto"/>
            <w:hideMark/>
          </w:tcPr>
          <w:p w14:paraId="6309A1D1"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Performance testing with simulated batch loads.</w:t>
            </w:r>
          </w:p>
        </w:tc>
      </w:tr>
      <w:tr w:rsidR="000E2D3D" w:rsidRPr="000E2D3D" w14:paraId="2DB92CEB"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0B007F75" w14:textId="77777777" w:rsidR="000E2D3D" w:rsidRPr="000E2D3D" w:rsidRDefault="000E2D3D" w:rsidP="000E2D3D">
            <w:pPr>
              <w:spacing w:after="160" w:line="278" w:lineRule="auto"/>
            </w:pPr>
            <w:r w:rsidRPr="000E2D3D">
              <w:t>CG-06</w:t>
            </w:r>
          </w:p>
        </w:tc>
        <w:tc>
          <w:tcPr>
            <w:tcW w:w="0" w:type="auto"/>
            <w:hideMark/>
          </w:tcPr>
          <w:p w14:paraId="2D266A38"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Grade Calculation</w:t>
            </w:r>
          </w:p>
        </w:tc>
        <w:tc>
          <w:tcPr>
            <w:tcW w:w="0" w:type="auto"/>
            <w:hideMark/>
          </w:tcPr>
          <w:p w14:paraId="35C5C175"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Accurately calculates weighted totals and converts to letter grades per rubric.</w:t>
            </w:r>
          </w:p>
        </w:tc>
        <w:tc>
          <w:tcPr>
            <w:tcW w:w="0" w:type="auto"/>
            <w:hideMark/>
          </w:tcPr>
          <w:p w14:paraId="7E9B7A8B"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Verify calculations against manual gradebook entries.</w:t>
            </w:r>
          </w:p>
        </w:tc>
      </w:tr>
    </w:tbl>
    <w:p w14:paraId="33FD081E" w14:textId="77777777" w:rsidR="000E2D3D" w:rsidRPr="000E2D3D" w:rsidRDefault="000E2D3D" w:rsidP="000E2D3D">
      <w:pPr>
        <w:rPr>
          <w:b/>
          <w:bCs/>
        </w:rPr>
      </w:pPr>
      <w:r w:rsidRPr="000E2D3D">
        <w:rPr>
          <w:b/>
          <w:bCs/>
        </w:rPr>
        <w:t>Table 2: Instructor Adaptation &amp; Learning</w:t>
      </w:r>
    </w:p>
    <w:tbl>
      <w:tblPr>
        <w:tblStyle w:val="GridTable5Dark"/>
        <w:tblW w:w="0" w:type="auto"/>
        <w:tblLook w:val="04A0" w:firstRow="1" w:lastRow="0" w:firstColumn="1" w:lastColumn="0" w:noHBand="0" w:noVBand="1"/>
      </w:tblPr>
      <w:tblGrid>
        <w:gridCol w:w="574"/>
        <w:gridCol w:w="1741"/>
        <w:gridCol w:w="3923"/>
        <w:gridCol w:w="3112"/>
      </w:tblGrid>
      <w:tr w:rsidR="000E2D3D" w:rsidRPr="000E2D3D" w14:paraId="49DF125C" w14:textId="77777777" w:rsidTr="000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D2B16" w14:textId="77777777" w:rsidR="000E2D3D" w:rsidRPr="000E2D3D" w:rsidRDefault="000E2D3D" w:rsidP="000E2D3D">
            <w:pPr>
              <w:spacing w:after="160" w:line="278" w:lineRule="auto"/>
            </w:pPr>
            <w:r w:rsidRPr="000E2D3D">
              <w:t>ID</w:t>
            </w:r>
          </w:p>
        </w:tc>
        <w:tc>
          <w:tcPr>
            <w:tcW w:w="0" w:type="auto"/>
            <w:hideMark/>
          </w:tcPr>
          <w:p w14:paraId="18DAA9B6"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Feature</w:t>
            </w:r>
          </w:p>
        </w:tc>
        <w:tc>
          <w:tcPr>
            <w:tcW w:w="0" w:type="auto"/>
            <w:hideMark/>
          </w:tcPr>
          <w:p w14:paraId="17AD5FDF"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Acceptance Criteria</w:t>
            </w:r>
          </w:p>
        </w:tc>
        <w:tc>
          <w:tcPr>
            <w:tcW w:w="0" w:type="auto"/>
            <w:hideMark/>
          </w:tcPr>
          <w:p w14:paraId="71439CB0"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Test Method</w:t>
            </w:r>
          </w:p>
        </w:tc>
      </w:tr>
      <w:tr w:rsidR="000E2D3D" w:rsidRPr="000E2D3D" w14:paraId="78A6024D"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0282B" w14:textId="77777777" w:rsidR="000E2D3D" w:rsidRPr="000E2D3D" w:rsidRDefault="000E2D3D" w:rsidP="000E2D3D">
            <w:pPr>
              <w:spacing w:after="160" w:line="278" w:lineRule="auto"/>
            </w:pPr>
            <w:r w:rsidRPr="000E2D3D">
              <w:t>IA-01</w:t>
            </w:r>
          </w:p>
        </w:tc>
        <w:tc>
          <w:tcPr>
            <w:tcW w:w="0" w:type="auto"/>
            <w:hideMark/>
          </w:tcPr>
          <w:p w14:paraId="05A1BDCF"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Style Learning</w:t>
            </w:r>
          </w:p>
        </w:tc>
        <w:tc>
          <w:tcPr>
            <w:tcW w:w="0" w:type="auto"/>
            <w:hideMark/>
          </w:tcPr>
          <w:p w14:paraId="28FB6CEA"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Adapts to instructor grading style within 20-30 corrected submissions.</w:t>
            </w:r>
          </w:p>
        </w:tc>
        <w:tc>
          <w:tcPr>
            <w:tcW w:w="0" w:type="auto"/>
            <w:hideMark/>
          </w:tcPr>
          <w:p w14:paraId="508E281F"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Track system accuracy improvement with instructor corrections.</w:t>
            </w:r>
          </w:p>
        </w:tc>
      </w:tr>
      <w:tr w:rsidR="000E2D3D" w:rsidRPr="000E2D3D" w14:paraId="56FB8678"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13B34A66" w14:textId="77777777" w:rsidR="000E2D3D" w:rsidRPr="000E2D3D" w:rsidRDefault="000E2D3D" w:rsidP="000E2D3D">
            <w:pPr>
              <w:spacing w:after="160" w:line="278" w:lineRule="auto"/>
            </w:pPr>
            <w:r w:rsidRPr="000E2D3D">
              <w:t>IA-02</w:t>
            </w:r>
          </w:p>
        </w:tc>
        <w:tc>
          <w:tcPr>
            <w:tcW w:w="0" w:type="auto"/>
            <w:hideMark/>
          </w:tcPr>
          <w:p w14:paraId="6039D96F"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Confidence Scoring</w:t>
            </w:r>
          </w:p>
        </w:tc>
        <w:tc>
          <w:tcPr>
            <w:tcW w:w="0" w:type="auto"/>
            <w:hideMark/>
          </w:tcPr>
          <w:p w14:paraId="265761E0"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Provides confidence scores (0-100%) for each automated assessment.</w:t>
            </w:r>
          </w:p>
        </w:tc>
        <w:tc>
          <w:tcPr>
            <w:tcW w:w="0" w:type="auto"/>
            <w:hideMark/>
          </w:tcPr>
          <w:p w14:paraId="01528D18"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Verify confidence scores correlate with human agreement rates.</w:t>
            </w:r>
          </w:p>
        </w:tc>
      </w:tr>
      <w:tr w:rsidR="000E2D3D" w:rsidRPr="000E2D3D" w14:paraId="1B6F1C78"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27EA4" w14:textId="77777777" w:rsidR="000E2D3D" w:rsidRPr="000E2D3D" w:rsidRDefault="000E2D3D" w:rsidP="000E2D3D">
            <w:pPr>
              <w:spacing w:after="160" w:line="278" w:lineRule="auto"/>
            </w:pPr>
            <w:r w:rsidRPr="000E2D3D">
              <w:t>IA-03</w:t>
            </w:r>
          </w:p>
        </w:tc>
        <w:tc>
          <w:tcPr>
            <w:tcW w:w="0" w:type="auto"/>
            <w:hideMark/>
          </w:tcPr>
          <w:p w14:paraId="7FA11EB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Feedback Tone Matching</w:t>
            </w:r>
          </w:p>
        </w:tc>
        <w:tc>
          <w:tcPr>
            <w:tcW w:w="0" w:type="auto"/>
            <w:hideMark/>
          </w:tcPr>
          <w:p w14:paraId="6325053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Mirrors instructor's feedback tone (encouraging, direct, detailed) in generated comments.</w:t>
            </w:r>
          </w:p>
        </w:tc>
        <w:tc>
          <w:tcPr>
            <w:tcW w:w="0" w:type="auto"/>
            <w:hideMark/>
          </w:tcPr>
          <w:p w14:paraId="1E46C137"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Compare AI vs instructor feedback blind reviews.</w:t>
            </w:r>
          </w:p>
        </w:tc>
      </w:tr>
      <w:tr w:rsidR="000E2D3D" w:rsidRPr="000E2D3D" w14:paraId="3D0602C6"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10A3F7FF" w14:textId="77777777" w:rsidR="000E2D3D" w:rsidRPr="000E2D3D" w:rsidRDefault="000E2D3D" w:rsidP="000E2D3D">
            <w:pPr>
              <w:spacing w:after="160" w:line="278" w:lineRule="auto"/>
            </w:pPr>
            <w:r w:rsidRPr="000E2D3D">
              <w:lastRenderedPageBreak/>
              <w:t>IA-04</w:t>
            </w:r>
          </w:p>
        </w:tc>
        <w:tc>
          <w:tcPr>
            <w:tcW w:w="0" w:type="auto"/>
            <w:hideMark/>
          </w:tcPr>
          <w:p w14:paraId="7D6DA14A"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Human-in-the-Loop</w:t>
            </w:r>
          </w:p>
        </w:tc>
        <w:tc>
          <w:tcPr>
            <w:tcW w:w="0" w:type="auto"/>
            <w:hideMark/>
          </w:tcPr>
          <w:p w14:paraId="71D181CD"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Flags 10-15% of submissions for human review based on confidence thresholds.</w:t>
            </w:r>
          </w:p>
        </w:tc>
        <w:tc>
          <w:tcPr>
            <w:tcW w:w="0" w:type="auto"/>
            <w:hideMark/>
          </w:tcPr>
          <w:p w14:paraId="0D6D814C"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Monitor flagging accuracy and adjust threshold settings.</w:t>
            </w:r>
          </w:p>
        </w:tc>
      </w:tr>
      <w:tr w:rsidR="000E2D3D" w:rsidRPr="000E2D3D" w14:paraId="265E4F09"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52851" w14:textId="77777777" w:rsidR="000E2D3D" w:rsidRPr="000E2D3D" w:rsidRDefault="000E2D3D" w:rsidP="000E2D3D">
            <w:pPr>
              <w:spacing w:after="160" w:line="278" w:lineRule="auto"/>
            </w:pPr>
            <w:r w:rsidRPr="000E2D3D">
              <w:t>IA-05</w:t>
            </w:r>
          </w:p>
        </w:tc>
        <w:tc>
          <w:tcPr>
            <w:tcW w:w="0" w:type="auto"/>
            <w:hideMark/>
          </w:tcPr>
          <w:p w14:paraId="1D0882B8"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Learning Persistence</w:t>
            </w:r>
          </w:p>
        </w:tc>
        <w:tc>
          <w:tcPr>
            <w:tcW w:w="0" w:type="auto"/>
            <w:hideMark/>
          </w:tcPr>
          <w:p w14:paraId="6A8B97C5"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Retains learned patterns across multiple assignments and semesters.</w:t>
            </w:r>
          </w:p>
        </w:tc>
        <w:tc>
          <w:tcPr>
            <w:tcW w:w="0" w:type="auto"/>
            <w:hideMark/>
          </w:tcPr>
          <w:p w14:paraId="084A52F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 xml:space="preserve">Test system </w:t>
            </w:r>
            <w:proofErr w:type="gramStart"/>
            <w:r w:rsidRPr="000E2D3D">
              <w:t>recall</w:t>
            </w:r>
            <w:proofErr w:type="gramEnd"/>
            <w:r w:rsidRPr="000E2D3D">
              <w:t xml:space="preserve"> after extended periods without use.</w:t>
            </w:r>
          </w:p>
        </w:tc>
      </w:tr>
      <w:tr w:rsidR="000E2D3D" w:rsidRPr="000E2D3D" w14:paraId="35256F11"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0B0ADCAC" w14:textId="77777777" w:rsidR="000E2D3D" w:rsidRPr="000E2D3D" w:rsidRDefault="000E2D3D" w:rsidP="000E2D3D">
            <w:pPr>
              <w:spacing w:after="160" w:line="278" w:lineRule="auto"/>
            </w:pPr>
            <w:r w:rsidRPr="000E2D3D">
              <w:t>IA-06</w:t>
            </w:r>
          </w:p>
        </w:tc>
        <w:tc>
          <w:tcPr>
            <w:tcW w:w="0" w:type="auto"/>
            <w:hideMark/>
          </w:tcPr>
          <w:p w14:paraId="3AC06224"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Reset Capability</w:t>
            </w:r>
          </w:p>
        </w:tc>
        <w:tc>
          <w:tcPr>
            <w:tcW w:w="0" w:type="auto"/>
            <w:hideMark/>
          </w:tcPr>
          <w:p w14:paraId="0181C6A4"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Allows instructors to reset learned patterns when changing grading approaches.</w:t>
            </w:r>
          </w:p>
        </w:tc>
        <w:tc>
          <w:tcPr>
            <w:tcW w:w="0" w:type="auto"/>
            <w:hideMark/>
          </w:tcPr>
          <w:p w14:paraId="6AAE2099"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Verify clean slate functionality after reset command.</w:t>
            </w:r>
          </w:p>
        </w:tc>
      </w:tr>
    </w:tbl>
    <w:p w14:paraId="7822AA2D" w14:textId="77777777" w:rsidR="000E2D3D" w:rsidRPr="000E2D3D" w:rsidRDefault="000E2D3D" w:rsidP="000E2D3D">
      <w:pPr>
        <w:rPr>
          <w:b/>
          <w:bCs/>
        </w:rPr>
      </w:pPr>
      <w:r w:rsidRPr="000E2D3D">
        <w:rPr>
          <w:b/>
          <w:bCs/>
        </w:rPr>
        <w:t>Table 3: Integration &amp; Performance</w:t>
      </w:r>
    </w:p>
    <w:tbl>
      <w:tblPr>
        <w:tblStyle w:val="GridTable5Dark"/>
        <w:tblW w:w="0" w:type="auto"/>
        <w:tblLook w:val="04A0" w:firstRow="1" w:lastRow="0" w:firstColumn="1" w:lastColumn="0" w:noHBand="0" w:noVBand="1"/>
      </w:tblPr>
      <w:tblGrid>
        <w:gridCol w:w="565"/>
        <w:gridCol w:w="1619"/>
        <w:gridCol w:w="4115"/>
        <w:gridCol w:w="3051"/>
      </w:tblGrid>
      <w:tr w:rsidR="000E2D3D" w:rsidRPr="000E2D3D" w14:paraId="5B006E4E" w14:textId="77777777" w:rsidTr="000E2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779BB" w14:textId="77777777" w:rsidR="000E2D3D" w:rsidRPr="000E2D3D" w:rsidRDefault="000E2D3D" w:rsidP="000E2D3D">
            <w:pPr>
              <w:spacing w:after="160" w:line="278" w:lineRule="auto"/>
            </w:pPr>
            <w:r w:rsidRPr="000E2D3D">
              <w:t>ID</w:t>
            </w:r>
          </w:p>
        </w:tc>
        <w:tc>
          <w:tcPr>
            <w:tcW w:w="0" w:type="auto"/>
            <w:hideMark/>
          </w:tcPr>
          <w:p w14:paraId="1F35DEAA"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Attribute</w:t>
            </w:r>
          </w:p>
        </w:tc>
        <w:tc>
          <w:tcPr>
            <w:tcW w:w="0" w:type="auto"/>
            <w:hideMark/>
          </w:tcPr>
          <w:p w14:paraId="70ABF087"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Acceptance Criteria</w:t>
            </w:r>
          </w:p>
        </w:tc>
        <w:tc>
          <w:tcPr>
            <w:tcW w:w="0" w:type="auto"/>
            <w:hideMark/>
          </w:tcPr>
          <w:p w14:paraId="0F3763E8" w14:textId="77777777" w:rsidR="000E2D3D" w:rsidRPr="000E2D3D" w:rsidRDefault="000E2D3D" w:rsidP="000E2D3D">
            <w:pPr>
              <w:spacing w:after="160" w:line="278" w:lineRule="auto"/>
              <w:cnfStyle w:val="100000000000" w:firstRow="1" w:lastRow="0" w:firstColumn="0" w:lastColumn="0" w:oddVBand="0" w:evenVBand="0" w:oddHBand="0" w:evenHBand="0" w:firstRowFirstColumn="0" w:firstRowLastColumn="0" w:lastRowFirstColumn="0" w:lastRowLastColumn="0"/>
            </w:pPr>
            <w:r w:rsidRPr="000E2D3D">
              <w:t>Test Method</w:t>
            </w:r>
          </w:p>
        </w:tc>
      </w:tr>
      <w:tr w:rsidR="000E2D3D" w:rsidRPr="000E2D3D" w14:paraId="459524E9"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49AED" w14:textId="77777777" w:rsidR="000E2D3D" w:rsidRPr="000E2D3D" w:rsidRDefault="000E2D3D" w:rsidP="000E2D3D">
            <w:pPr>
              <w:spacing w:after="160" w:line="278" w:lineRule="auto"/>
            </w:pPr>
            <w:r w:rsidRPr="000E2D3D">
              <w:t>IP-01</w:t>
            </w:r>
          </w:p>
        </w:tc>
        <w:tc>
          <w:tcPr>
            <w:tcW w:w="0" w:type="auto"/>
            <w:hideMark/>
          </w:tcPr>
          <w:p w14:paraId="720841D9"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LMS Integration</w:t>
            </w:r>
          </w:p>
        </w:tc>
        <w:tc>
          <w:tcPr>
            <w:tcW w:w="0" w:type="auto"/>
            <w:hideMark/>
          </w:tcPr>
          <w:p w14:paraId="41D3142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Seamless integration with Canvas, Moodle, Blackboard for data sync.</w:t>
            </w:r>
          </w:p>
        </w:tc>
        <w:tc>
          <w:tcPr>
            <w:tcW w:w="0" w:type="auto"/>
            <w:hideMark/>
          </w:tcPr>
          <w:p w14:paraId="59B9BD04"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End-to-end testing with each supported LMS.</w:t>
            </w:r>
          </w:p>
        </w:tc>
      </w:tr>
      <w:tr w:rsidR="000E2D3D" w:rsidRPr="000E2D3D" w14:paraId="151848AF"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05B5CC0D" w14:textId="77777777" w:rsidR="000E2D3D" w:rsidRPr="000E2D3D" w:rsidRDefault="000E2D3D" w:rsidP="000E2D3D">
            <w:pPr>
              <w:spacing w:after="160" w:line="278" w:lineRule="auto"/>
            </w:pPr>
            <w:r w:rsidRPr="000E2D3D">
              <w:t>IP-02</w:t>
            </w:r>
          </w:p>
        </w:tc>
        <w:tc>
          <w:tcPr>
            <w:tcW w:w="0" w:type="auto"/>
            <w:hideMark/>
          </w:tcPr>
          <w:p w14:paraId="2A61B430"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Data Privacy</w:t>
            </w:r>
          </w:p>
        </w:tc>
        <w:tc>
          <w:tcPr>
            <w:tcW w:w="0" w:type="auto"/>
            <w:hideMark/>
          </w:tcPr>
          <w:p w14:paraId="014A6863"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Complies with FERPA and institutional data protection policies.</w:t>
            </w:r>
          </w:p>
        </w:tc>
        <w:tc>
          <w:tcPr>
            <w:tcW w:w="0" w:type="auto"/>
            <w:hideMark/>
          </w:tcPr>
          <w:p w14:paraId="1E93545D"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Security audit and compliance verification.</w:t>
            </w:r>
          </w:p>
        </w:tc>
      </w:tr>
      <w:tr w:rsidR="000E2D3D" w:rsidRPr="000E2D3D" w14:paraId="26D46A78"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918D5" w14:textId="77777777" w:rsidR="000E2D3D" w:rsidRPr="000E2D3D" w:rsidRDefault="000E2D3D" w:rsidP="000E2D3D">
            <w:pPr>
              <w:spacing w:after="160" w:line="278" w:lineRule="auto"/>
            </w:pPr>
            <w:r w:rsidRPr="000E2D3D">
              <w:t>IP-03</w:t>
            </w:r>
          </w:p>
        </w:tc>
        <w:tc>
          <w:tcPr>
            <w:tcW w:w="0" w:type="auto"/>
            <w:hideMark/>
          </w:tcPr>
          <w:p w14:paraId="752A8EDC"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System Availability</w:t>
            </w:r>
          </w:p>
        </w:tc>
        <w:tc>
          <w:tcPr>
            <w:tcW w:w="0" w:type="auto"/>
            <w:hideMark/>
          </w:tcPr>
          <w:p w14:paraId="7CB79098"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99.5% uptime during academic grading periods (midterms, finals).</w:t>
            </w:r>
          </w:p>
        </w:tc>
        <w:tc>
          <w:tcPr>
            <w:tcW w:w="0" w:type="auto"/>
            <w:hideMark/>
          </w:tcPr>
          <w:p w14:paraId="29330F08"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Monitor during peak academic calendar periods.</w:t>
            </w:r>
          </w:p>
        </w:tc>
      </w:tr>
      <w:tr w:rsidR="000E2D3D" w:rsidRPr="000E2D3D" w14:paraId="5F464366"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3E0538CA" w14:textId="77777777" w:rsidR="000E2D3D" w:rsidRPr="000E2D3D" w:rsidRDefault="000E2D3D" w:rsidP="000E2D3D">
            <w:pPr>
              <w:spacing w:after="160" w:line="278" w:lineRule="auto"/>
            </w:pPr>
            <w:r w:rsidRPr="000E2D3D">
              <w:t>IP-04</w:t>
            </w:r>
          </w:p>
        </w:tc>
        <w:tc>
          <w:tcPr>
            <w:tcW w:w="0" w:type="auto"/>
            <w:hideMark/>
          </w:tcPr>
          <w:p w14:paraId="696063E3"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Scalability</w:t>
            </w:r>
          </w:p>
        </w:tc>
        <w:tc>
          <w:tcPr>
            <w:tcW w:w="0" w:type="auto"/>
            <w:hideMark/>
          </w:tcPr>
          <w:p w14:paraId="31E4F8BF"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Supports 500+ concurrent users during peak grading periods.</w:t>
            </w:r>
          </w:p>
        </w:tc>
        <w:tc>
          <w:tcPr>
            <w:tcW w:w="0" w:type="auto"/>
            <w:hideMark/>
          </w:tcPr>
          <w:p w14:paraId="382785D6"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Load testing with simulated instructor and TA users.</w:t>
            </w:r>
          </w:p>
        </w:tc>
      </w:tr>
      <w:tr w:rsidR="000E2D3D" w:rsidRPr="000E2D3D" w14:paraId="647F3F6E"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48609" w14:textId="77777777" w:rsidR="000E2D3D" w:rsidRPr="000E2D3D" w:rsidRDefault="000E2D3D" w:rsidP="000E2D3D">
            <w:pPr>
              <w:spacing w:after="160" w:line="278" w:lineRule="auto"/>
            </w:pPr>
            <w:r w:rsidRPr="000E2D3D">
              <w:t>IP-05</w:t>
            </w:r>
          </w:p>
        </w:tc>
        <w:tc>
          <w:tcPr>
            <w:tcW w:w="0" w:type="auto"/>
            <w:hideMark/>
          </w:tcPr>
          <w:p w14:paraId="4DE6C2E9"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Anomaly Detection</w:t>
            </w:r>
          </w:p>
        </w:tc>
        <w:tc>
          <w:tcPr>
            <w:tcW w:w="0" w:type="auto"/>
            <w:hideMark/>
          </w:tcPr>
          <w:p w14:paraId="28D054F7"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Identifies grading inconsistencies with 90% accuracy.</w:t>
            </w:r>
          </w:p>
        </w:tc>
        <w:tc>
          <w:tcPr>
            <w:tcW w:w="0" w:type="auto"/>
            <w:hideMark/>
          </w:tcPr>
          <w:p w14:paraId="5B5845EB"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Test with intentionally introduced grading anomalies.</w:t>
            </w:r>
          </w:p>
        </w:tc>
      </w:tr>
      <w:tr w:rsidR="000E2D3D" w:rsidRPr="000E2D3D" w14:paraId="086572B3"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00B150DB" w14:textId="77777777" w:rsidR="000E2D3D" w:rsidRPr="000E2D3D" w:rsidRDefault="000E2D3D" w:rsidP="000E2D3D">
            <w:pPr>
              <w:spacing w:after="160" w:line="278" w:lineRule="auto"/>
            </w:pPr>
            <w:r w:rsidRPr="000E2D3D">
              <w:t>IP-06</w:t>
            </w:r>
          </w:p>
        </w:tc>
        <w:tc>
          <w:tcPr>
            <w:tcW w:w="0" w:type="auto"/>
            <w:hideMark/>
          </w:tcPr>
          <w:p w14:paraId="2D7798A2"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Bias Monitoring</w:t>
            </w:r>
          </w:p>
        </w:tc>
        <w:tc>
          <w:tcPr>
            <w:tcW w:w="0" w:type="auto"/>
            <w:hideMark/>
          </w:tcPr>
          <w:p w14:paraId="602745BC"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Flags potential demographic bias patterns in grading distributions.</w:t>
            </w:r>
          </w:p>
        </w:tc>
        <w:tc>
          <w:tcPr>
            <w:tcW w:w="0" w:type="auto"/>
            <w:hideMark/>
          </w:tcPr>
          <w:p w14:paraId="5DAB1C31"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Analyze system performance on diverse student datasets.</w:t>
            </w:r>
          </w:p>
        </w:tc>
      </w:tr>
      <w:tr w:rsidR="000E2D3D" w:rsidRPr="000E2D3D" w14:paraId="55AF868B" w14:textId="77777777" w:rsidTr="000E2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DE9E9" w14:textId="77777777" w:rsidR="000E2D3D" w:rsidRPr="000E2D3D" w:rsidRDefault="000E2D3D" w:rsidP="000E2D3D">
            <w:pPr>
              <w:spacing w:after="160" w:line="278" w:lineRule="auto"/>
            </w:pPr>
            <w:r w:rsidRPr="000E2D3D">
              <w:t>IP-07</w:t>
            </w:r>
          </w:p>
        </w:tc>
        <w:tc>
          <w:tcPr>
            <w:tcW w:w="0" w:type="auto"/>
            <w:hideMark/>
          </w:tcPr>
          <w:p w14:paraId="603361EA"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Reporting</w:t>
            </w:r>
          </w:p>
        </w:tc>
        <w:tc>
          <w:tcPr>
            <w:tcW w:w="0" w:type="auto"/>
            <w:hideMark/>
          </w:tcPr>
          <w:p w14:paraId="2E4038C8"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Generates comprehensive grading analytics and consistency reports.</w:t>
            </w:r>
          </w:p>
        </w:tc>
        <w:tc>
          <w:tcPr>
            <w:tcW w:w="0" w:type="auto"/>
            <w:hideMark/>
          </w:tcPr>
          <w:p w14:paraId="70CF2446" w14:textId="77777777" w:rsidR="000E2D3D" w:rsidRPr="000E2D3D" w:rsidRDefault="000E2D3D" w:rsidP="000E2D3D">
            <w:pPr>
              <w:spacing w:after="160" w:line="278" w:lineRule="auto"/>
              <w:cnfStyle w:val="000000100000" w:firstRow="0" w:lastRow="0" w:firstColumn="0" w:lastColumn="0" w:oddVBand="0" w:evenVBand="0" w:oddHBand="1" w:evenHBand="0" w:firstRowFirstColumn="0" w:firstRowLastColumn="0" w:lastRowFirstColumn="0" w:lastRowLastColumn="0"/>
            </w:pPr>
            <w:r w:rsidRPr="000E2D3D">
              <w:t>Validate report accuracy against raw grading data.</w:t>
            </w:r>
          </w:p>
        </w:tc>
      </w:tr>
      <w:tr w:rsidR="000E2D3D" w:rsidRPr="000E2D3D" w14:paraId="6976E932" w14:textId="77777777" w:rsidTr="000E2D3D">
        <w:tc>
          <w:tcPr>
            <w:cnfStyle w:val="001000000000" w:firstRow="0" w:lastRow="0" w:firstColumn="1" w:lastColumn="0" w:oddVBand="0" w:evenVBand="0" w:oddHBand="0" w:evenHBand="0" w:firstRowFirstColumn="0" w:firstRowLastColumn="0" w:lastRowFirstColumn="0" w:lastRowLastColumn="0"/>
            <w:tcW w:w="0" w:type="auto"/>
            <w:hideMark/>
          </w:tcPr>
          <w:p w14:paraId="49C958BD" w14:textId="77777777" w:rsidR="000E2D3D" w:rsidRPr="000E2D3D" w:rsidRDefault="000E2D3D" w:rsidP="000E2D3D">
            <w:pPr>
              <w:spacing w:after="160" w:line="278" w:lineRule="auto"/>
            </w:pPr>
            <w:r w:rsidRPr="000E2D3D">
              <w:t>IP-08</w:t>
            </w:r>
          </w:p>
        </w:tc>
        <w:tc>
          <w:tcPr>
            <w:tcW w:w="0" w:type="auto"/>
            <w:hideMark/>
          </w:tcPr>
          <w:p w14:paraId="4C5E271F"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Turnaround Time</w:t>
            </w:r>
          </w:p>
        </w:tc>
        <w:tc>
          <w:tcPr>
            <w:tcW w:w="0" w:type="auto"/>
            <w:hideMark/>
          </w:tcPr>
          <w:p w14:paraId="530FAFA5"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Reduces grading time by 70% compared to manual grading for trained assignments.</w:t>
            </w:r>
          </w:p>
        </w:tc>
        <w:tc>
          <w:tcPr>
            <w:tcW w:w="0" w:type="auto"/>
            <w:hideMark/>
          </w:tcPr>
          <w:p w14:paraId="1BD22F8D" w14:textId="77777777" w:rsidR="000E2D3D" w:rsidRPr="000E2D3D" w:rsidRDefault="000E2D3D" w:rsidP="000E2D3D">
            <w:pPr>
              <w:spacing w:after="160" w:line="278" w:lineRule="auto"/>
              <w:cnfStyle w:val="000000000000" w:firstRow="0" w:lastRow="0" w:firstColumn="0" w:lastColumn="0" w:oddVBand="0" w:evenVBand="0" w:oddHBand="0" w:evenHBand="0" w:firstRowFirstColumn="0" w:firstRowLastColumn="0" w:lastRowFirstColumn="0" w:lastRowLastColumn="0"/>
            </w:pPr>
            <w:r w:rsidRPr="000E2D3D">
              <w:t>Comparative timing studies with control groups.</w:t>
            </w:r>
          </w:p>
        </w:tc>
      </w:tr>
    </w:tbl>
    <w:p w14:paraId="11DD0D1E" w14:textId="77777777" w:rsidR="000E2D3D" w:rsidRPr="000E2D3D" w:rsidRDefault="000E2D3D" w:rsidP="000E2D3D">
      <w:r w:rsidRPr="000E2D3D">
        <w:pict w14:anchorId="0B4093FD">
          <v:rect id="_x0000_i1080" style="width:0;height:.75pt" o:hralign="center" o:hrstd="t" o:hr="t" fillcolor="#a0a0a0" stroked="f"/>
        </w:pict>
      </w:r>
    </w:p>
    <w:p w14:paraId="684CE53A" w14:textId="77777777" w:rsidR="000E2D3D" w:rsidRPr="000E2D3D" w:rsidRDefault="000E2D3D" w:rsidP="000E2D3D">
      <w:pPr>
        <w:rPr>
          <w:b/>
          <w:bCs/>
        </w:rPr>
      </w:pPr>
      <w:r w:rsidRPr="000E2D3D">
        <w:rPr>
          <w:b/>
          <w:bCs/>
        </w:rPr>
        <w:t>6. Conclusion</w:t>
      </w:r>
    </w:p>
    <w:p w14:paraId="6902DE26" w14:textId="77777777" w:rsidR="000E2D3D" w:rsidRPr="000E2D3D" w:rsidRDefault="000E2D3D" w:rsidP="000E2D3D">
      <w:r w:rsidRPr="000E2D3D">
        <w:lastRenderedPageBreak/>
        <w:t xml:space="preserve">This document provides comprehensive user stories and acceptance criteria for the </w:t>
      </w:r>
      <w:proofErr w:type="spellStart"/>
      <w:r w:rsidRPr="000E2D3D">
        <w:t>Optimaizer</w:t>
      </w:r>
      <w:proofErr w:type="spellEnd"/>
      <w:r w:rsidRPr="000E2D3D">
        <w:t xml:space="preserve"> Grader system. By meeting these criteria, the platform will effectively address the "grading bottleneck" in education through intelligent automation that preserves pedagogical quality while dramatically reducing instructor workload.</w:t>
      </w:r>
    </w:p>
    <w:p w14:paraId="2E115037" w14:textId="77777777" w:rsidR="000E2D3D" w:rsidRPr="000E2D3D" w:rsidRDefault="000E2D3D" w:rsidP="000E2D3D">
      <w:r w:rsidRPr="000E2D3D">
        <w:t xml:space="preserve">The system's unique human-in-the-loop approach, instructor style learning capabilities, and robust anomaly detection ensure it serves as a true teaching assistant rather than a replacement for educator judgment. By combining rubric-anchored objectivity with adaptive personalization, </w:t>
      </w:r>
      <w:proofErr w:type="spellStart"/>
      <w:r w:rsidRPr="000E2D3D">
        <w:t>Optimaizer</w:t>
      </w:r>
      <w:proofErr w:type="spellEnd"/>
      <w:r w:rsidRPr="000E2D3D">
        <w:t xml:space="preserve"> Grader enables scalable, consistent, and meaningful assessment across diverse educational contexts.</w:t>
      </w:r>
    </w:p>
    <w:p w14:paraId="693F23D9" w14:textId="77777777" w:rsidR="000E2D3D" w:rsidRPr="000E2D3D" w:rsidRDefault="000E2D3D" w:rsidP="000E2D3D">
      <w:r w:rsidRPr="000E2D3D">
        <w:t>The acceptance criteria ensure the product delivers its core value: decoupling the mechanical burden of grading from the intellectual work of assessment, thereby freeing educators to focus on teaching, mentoring, and curriculum development while ensuring students receive timely, detailed, and fair feedback.</w:t>
      </w:r>
    </w:p>
    <w:p w14:paraId="01668AAD" w14:textId="77777777" w:rsidR="000E2D3D" w:rsidRDefault="000E2D3D"/>
    <w:sectPr w:rsidR="000E2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D2C"/>
    <w:multiLevelType w:val="multilevel"/>
    <w:tmpl w:val="E85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C2EF7"/>
    <w:multiLevelType w:val="multilevel"/>
    <w:tmpl w:val="DA4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D3136"/>
    <w:multiLevelType w:val="multilevel"/>
    <w:tmpl w:val="507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30F48"/>
    <w:multiLevelType w:val="multilevel"/>
    <w:tmpl w:val="E03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E29FC"/>
    <w:multiLevelType w:val="multilevel"/>
    <w:tmpl w:val="B2D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B4C96"/>
    <w:multiLevelType w:val="multilevel"/>
    <w:tmpl w:val="CDCEE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E48F3"/>
    <w:multiLevelType w:val="multilevel"/>
    <w:tmpl w:val="BFF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969A7"/>
    <w:multiLevelType w:val="multilevel"/>
    <w:tmpl w:val="F9CE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62E38"/>
    <w:multiLevelType w:val="multilevel"/>
    <w:tmpl w:val="A8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975417">
    <w:abstractNumId w:val="2"/>
  </w:num>
  <w:num w:numId="2" w16cid:durableId="245462555">
    <w:abstractNumId w:val="4"/>
  </w:num>
  <w:num w:numId="3" w16cid:durableId="906768192">
    <w:abstractNumId w:val="5"/>
  </w:num>
  <w:num w:numId="4" w16cid:durableId="662779205">
    <w:abstractNumId w:val="7"/>
  </w:num>
  <w:num w:numId="5" w16cid:durableId="371921791">
    <w:abstractNumId w:val="6"/>
  </w:num>
  <w:num w:numId="6" w16cid:durableId="652485723">
    <w:abstractNumId w:val="3"/>
  </w:num>
  <w:num w:numId="7" w16cid:durableId="1977484935">
    <w:abstractNumId w:val="8"/>
  </w:num>
  <w:num w:numId="8" w16cid:durableId="1458257040">
    <w:abstractNumId w:val="1"/>
  </w:num>
  <w:num w:numId="9" w16cid:durableId="201865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3D"/>
    <w:rsid w:val="000E2D3D"/>
    <w:rsid w:val="00416E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E840"/>
  <w15:chartTrackingRefBased/>
  <w15:docId w15:val="{A44DCAA6-2510-4584-9211-96D0B519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D3D"/>
    <w:rPr>
      <w:rFonts w:eastAsiaTheme="majorEastAsia" w:cstheme="majorBidi"/>
      <w:color w:val="272727" w:themeColor="text1" w:themeTint="D8"/>
    </w:rPr>
  </w:style>
  <w:style w:type="paragraph" w:styleId="Title">
    <w:name w:val="Title"/>
    <w:basedOn w:val="Normal"/>
    <w:next w:val="Normal"/>
    <w:link w:val="TitleChar"/>
    <w:uiPriority w:val="10"/>
    <w:qFormat/>
    <w:rsid w:val="000E2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D3D"/>
    <w:pPr>
      <w:spacing w:before="160"/>
      <w:jc w:val="center"/>
    </w:pPr>
    <w:rPr>
      <w:i/>
      <w:iCs/>
      <w:color w:val="404040" w:themeColor="text1" w:themeTint="BF"/>
    </w:rPr>
  </w:style>
  <w:style w:type="character" w:customStyle="1" w:styleId="QuoteChar">
    <w:name w:val="Quote Char"/>
    <w:basedOn w:val="DefaultParagraphFont"/>
    <w:link w:val="Quote"/>
    <w:uiPriority w:val="29"/>
    <w:rsid w:val="000E2D3D"/>
    <w:rPr>
      <w:i/>
      <w:iCs/>
      <w:color w:val="404040" w:themeColor="text1" w:themeTint="BF"/>
    </w:rPr>
  </w:style>
  <w:style w:type="paragraph" w:styleId="ListParagraph">
    <w:name w:val="List Paragraph"/>
    <w:basedOn w:val="Normal"/>
    <w:uiPriority w:val="34"/>
    <w:qFormat/>
    <w:rsid w:val="000E2D3D"/>
    <w:pPr>
      <w:ind w:left="720"/>
      <w:contextualSpacing/>
    </w:pPr>
  </w:style>
  <w:style w:type="character" w:styleId="IntenseEmphasis">
    <w:name w:val="Intense Emphasis"/>
    <w:basedOn w:val="DefaultParagraphFont"/>
    <w:uiPriority w:val="21"/>
    <w:qFormat/>
    <w:rsid w:val="000E2D3D"/>
    <w:rPr>
      <w:i/>
      <w:iCs/>
      <w:color w:val="2F5496" w:themeColor="accent1" w:themeShade="BF"/>
    </w:rPr>
  </w:style>
  <w:style w:type="paragraph" w:styleId="IntenseQuote">
    <w:name w:val="Intense Quote"/>
    <w:basedOn w:val="Normal"/>
    <w:next w:val="Normal"/>
    <w:link w:val="IntenseQuoteChar"/>
    <w:uiPriority w:val="30"/>
    <w:qFormat/>
    <w:rsid w:val="000E2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D3D"/>
    <w:rPr>
      <w:i/>
      <w:iCs/>
      <w:color w:val="2F5496" w:themeColor="accent1" w:themeShade="BF"/>
    </w:rPr>
  </w:style>
  <w:style w:type="character" w:styleId="IntenseReference">
    <w:name w:val="Intense Reference"/>
    <w:basedOn w:val="DefaultParagraphFont"/>
    <w:uiPriority w:val="32"/>
    <w:qFormat/>
    <w:rsid w:val="000E2D3D"/>
    <w:rPr>
      <w:b/>
      <w:bCs/>
      <w:smallCaps/>
      <w:color w:val="2F5496" w:themeColor="accent1" w:themeShade="BF"/>
      <w:spacing w:val="5"/>
    </w:rPr>
  </w:style>
  <w:style w:type="table" w:styleId="GridTable5Dark">
    <w:name w:val="Grid Table 5 Dark"/>
    <w:basedOn w:val="TableNormal"/>
    <w:uiPriority w:val="50"/>
    <w:rsid w:val="000E2D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2026-01-04T18:45:00Z</dcterms:created>
  <dcterms:modified xsi:type="dcterms:W3CDTF">2026-01-04T18:46:00Z</dcterms:modified>
</cp:coreProperties>
</file>