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E42E" w14:textId="77777777" w:rsidR="00AE5785" w:rsidRDefault="00AE5785" w:rsidP="00AE5785">
      <w:pPr>
        <w:rPr>
          <w:noProof/>
        </w:rPr>
      </w:pPr>
      <w:bookmarkStart w:id="0" w:name="_Toc463351334"/>
    </w:p>
    <w:p w14:paraId="1396579E" w14:textId="68C27409" w:rsidR="00C20EB7" w:rsidRDefault="00AE5785" w:rsidP="00AE5785">
      <w:r>
        <w:rPr>
          <w:noProof/>
        </w:rPr>
        <w:drawing>
          <wp:inline distT="0" distB="0" distL="0" distR="0" wp14:anchorId="14B26C86" wp14:editId="2C46FDD3">
            <wp:extent cx="5494020" cy="2446020"/>
            <wp:effectExtent l="0" t="0" r="0" b="0"/>
            <wp:docPr id="7208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41095" name="Picture 720841095"/>
                    <pic:cNvPicPr/>
                  </pic:nvPicPr>
                  <pic:blipFill rotWithShape="1">
                    <a:blip r:embed="rId11" cstate="print">
                      <a:extLst>
                        <a:ext uri="{28A0092B-C50C-407E-A947-70E740481C1C}">
                          <a14:useLocalDpi xmlns:a14="http://schemas.microsoft.com/office/drawing/2010/main" val="0"/>
                        </a:ext>
                      </a:extLst>
                    </a:blip>
                    <a:srcRect l="2791" t="2869" r="1352" b="5021"/>
                    <a:stretch/>
                  </pic:blipFill>
                  <pic:spPr bwMode="auto">
                    <a:xfrm>
                      <a:off x="0" y="0"/>
                      <a:ext cx="5494020" cy="2446020"/>
                    </a:xfrm>
                    <a:prstGeom prst="rect">
                      <a:avLst/>
                    </a:prstGeom>
                    <a:ln>
                      <a:noFill/>
                    </a:ln>
                    <a:extLst>
                      <a:ext uri="{53640926-AAD7-44D8-BBD7-CCE9431645EC}">
                        <a14:shadowObscured xmlns:a14="http://schemas.microsoft.com/office/drawing/2010/main"/>
                      </a:ext>
                    </a:extLst>
                  </pic:spPr>
                </pic:pic>
              </a:graphicData>
            </a:graphic>
          </wp:inline>
        </w:drawing>
      </w:r>
      <w:r w:rsidR="00C20EB7">
        <w:br/>
      </w:r>
      <w:r w:rsidR="00C20EB7">
        <w:br/>
      </w:r>
      <w:bookmarkEnd w:id="0"/>
    </w:p>
    <w:p w14:paraId="04CAF92B" w14:textId="77777777" w:rsidR="0005793B" w:rsidRDefault="0005793B"/>
    <w:p w14:paraId="2549994B" w14:textId="1091D6BA" w:rsidR="00A17BD8" w:rsidRPr="00E320D1" w:rsidRDefault="00A17BD8" w:rsidP="00847AC8">
      <w:pPr>
        <w:pStyle w:val="Heading2"/>
        <w:numPr>
          <w:ilvl w:val="0"/>
          <w:numId w:val="0"/>
        </w:numPr>
        <w:pBdr>
          <w:top w:val="single" w:sz="4" w:space="20" w:color="auto"/>
        </w:pBdr>
        <w:ind w:left="360" w:hanging="360"/>
      </w:pPr>
    </w:p>
    <w:p w14:paraId="443E9B9F" w14:textId="0754B85D" w:rsidR="00C33E0A" w:rsidRPr="0005793B" w:rsidRDefault="006507A8" w:rsidP="0005793B">
      <w:pPr>
        <w:spacing w:after="0" w:line="240" w:lineRule="auto"/>
        <w:rPr>
          <w:rFonts w:ascii="Andika" w:hAnsi="Andika" w:cs="Andika"/>
          <w:sz w:val="56"/>
          <w:szCs w:val="56"/>
        </w:rPr>
      </w:pPr>
      <w:r>
        <w:rPr>
          <w:rFonts w:ascii="Andika" w:hAnsi="Andika" w:cs="Andika"/>
          <w:sz w:val="56"/>
          <w:szCs w:val="56"/>
        </w:rPr>
        <w:t>Strategy</w:t>
      </w:r>
      <w:r w:rsidR="00847AC8">
        <w:rPr>
          <w:rFonts w:ascii="Andika" w:hAnsi="Andika" w:cs="Andika"/>
          <w:sz w:val="56"/>
          <w:szCs w:val="56"/>
        </w:rPr>
        <w:t xml:space="preserve"> </w:t>
      </w:r>
      <w:r w:rsidR="00700B17">
        <w:rPr>
          <w:rFonts w:ascii="Andika" w:hAnsi="Andika" w:cs="Andika"/>
          <w:sz w:val="56"/>
          <w:szCs w:val="56"/>
        </w:rPr>
        <w:t>and work plan</w:t>
      </w:r>
    </w:p>
    <w:p w14:paraId="7C7112BD" w14:textId="753A2399" w:rsidR="0005793B" w:rsidRDefault="000F69BE" w:rsidP="0005793B">
      <w:pPr>
        <w:spacing w:after="0" w:line="240" w:lineRule="auto"/>
        <w:rPr>
          <w:rFonts w:ascii="Andika" w:hAnsi="Andika" w:cs="Andika"/>
        </w:rPr>
      </w:pPr>
      <w:r>
        <w:rPr>
          <w:rFonts w:ascii="Andika" w:hAnsi="Andika" w:cs="Andika"/>
        </w:rPr>
        <w:t>Approved by</w:t>
      </w:r>
      <w:r w:rsidR="00284F26">
        <w:rPr>
          <w:rFonts w:ascii="Andika" w:hAnsi="Andika" w:cs="Andika"/>
        </w:rPr>
        <w:t xml:space="preserve"> Trustees July 2025</w:t>
      </w:r>
    </w:p>
    <w:p w14:paraId="5A7DDACD" w14:textId="77777777" w:rsidR="00F334F5" w:rsidRDefault="00F334F5" w:rsidP="0005793B">
      <w:pPr>
        <w:spacing w:after="0" w:line="240" w:lineRule="auto"/>
        <w:rPr>
          <w:rFonts w:ascii="Andika" w:hAnsi="Andika" w:cs="Andika"/>
          <w:b/>
          <w:bCs/>
          <w:sz w:val="28"/>
          <w:szCs w:val="28"/>
        </w:rPr>
      </w:pPr>
    </w:p>
    <w:p w14:paraId="30E4F3E9" w14:textId="5AF09480" w:rsidR="00A17BD8" w:rsidRPr="0005793B" w:rsidRDefault="0005793B" w:rsidP="0005793B">
      <w:pPr>
        <w:spacing w:after="0" w:line="240" w:lineRule="auto"/>
        <w:rPr>
          <w:rFonts w:ascii="Andika" w:hAnsi="Andika" w:cs="Andika"/>
          <w:b/>
          <w:bCs/>
          <w:sz w:val="28"/>
          <w:szCs w:val="28"/>
        </w:rPr>
      </w:pPr>
      <w:r w:rsidRPr="0005793B">
        <w:rPr>
          <w:rFonts w:ascii="Andika" w:hAnsi="Andika" w:cs="Andika"/>
          <w:b/>
          <w:bCs/>
          <w:sz w:val="28"/>
          <w:szCs w:val="28"/>
        </w:rPr>
        <w:t>The Raft</w:t>
      </w:r>
    </w:p>
    <w:p w14:paraId="561D1322" w14:textId="748450E5" w:rsidR="0005793B" w:rsidRPr="0005793B" w:rsidRDefault="0005793B" w:rsidP="0005793B">
      <w:pPr>
        <w:spacing w:after="0" w:line="240" w:lineRule="auto"/>
        <w:rPr>
          <w:rFonts w:ascii="Andika" w:hAnsi="Andika" w:cs="Andika"/>
        </w:rPr>
      </w:pPr>
      <w:r w:rsidRPr="0005793B">
        <w:rPr>
          <w:rFonts w:ascii="Andika" w:hAnsi="Andika" w:cs="Andika"/>
        </w:rPr>
        <w:t>c/o The Kings Centre</w:t>
      </w:r>
    </w:p>
    <w:p w14:paraId="5BF1D543" w14:textId="6EC8C7AA" w:rsidR="0005793B" w:rsidRPr="0005793B" w:rsidRDefault="0005793B" w:rsidP="0005793B">
      <w:pPr>
        <w:spacing w:after="0" w:line="240" w:lineRule="auto"/>
        <w:rPr>
          <w:rFonts w:ascii="Andika" w:hAnsi="Andika" w:cs="Andika"/>
        </w:rPr>
      </w:pPr>
      <w:r w:rsidRPr="0005793B">
        <w:rPr>
          <w:rFonts w:ascii="Andika" w:hAnsi="Andika" w:cs="Andika"/>
        </w:rPr>
        <w:t>56 Bull Head Street</w:t>
      </w:r>
    </w:p>
    <w:p w14:paraId="5AE52364" w14:textId="31D7B05A" w:rsidR="0005793B" w:rsidRPr="0005793B" w:rsidRDefault="0005793B" w:rsidP="0005793B">
      <w:pPr>
        <w:spacing w:after="0" w:line="240" w:lineRule="auto"/>
        <w:rPr>
          <w:rFonts w:ascii="Andika" w:hAnsi="Andika" w:cs="Andika"/>
        </w:rPr>
      </w:pPr>
      <w:r w:rsidRPr="0005793B">
        <w:rPr>
          <w:rFonts w:ascii="Andika" w:hAnsi="Andika" w:cs="Andika"/>
        </w:rPr>
        <w:t>Wigston</w:t>
      </w:r>
    </w:p>
    <w:p w14:paraId="08F127C7" w14:textId="6D0B72EA" w:rsidR="0005793B" w:rsidRPr="0005793B" w:rsidRDefault="0005793B" w:rsidP="0005793B">
      <w:pPr>
        <w:spacing w:after="0" w:line="240" w:lineRule="auto"/>
        <w:rPr>
          <w:rFonts w:ascii="Andika" w:hAnsi="Andika" w:cs="Andika"/>
        </w:rPr>
      </w:pPr>
      <w:r w:rsidRPr="0005793B">
        <w:rPr>
          <w:rFonts w:ascii="Andika" w:hAnsi="Andika" w:cs="Andika"/>
        </w:rPr>
        <w:t>Leicester</w:t>
      </w:r>
    </w:p>
    <w:p w14:paraId="5173D70E" w14:textId="2431394A" w:rsidR="0005793B" w:rsidRPr="0005793B" w:rsidRDefault="0005793B" w:rsidP="0005793B">
      <w:pPr>
        <w:spacing w:after="0" w:line="240" w:lineRule="auto"/>
        <w:rPr>
          <w:rFonts w:ascii="Andika" w:hAnsi="Andika" w:cs="Andika"/>
        </w:rPr>
      </w:pPr>
      <w:r w:rsidRPr="0005793B">
        <w:rPr>
          <w:rFonts w:ascii="Andika" w:hAnsi="Andika" w:cs="Andika"/>
        </w:rPr>
        <w:t>LE18 1PA</w:t>
      </w:r>
    </w:p>
    <w:p w14:paraId="6661D374" w14:textId="77777777" w:rsidR="0005793B" w:rsidRDefault="0005793B" w:rsidP="0005793B">
      <w:pPr>
        <w:spacing w:after="0" w:line="240" w:lineRule="auto"/>
        <w:rPr>
          <w:rFonts w:ascii="Andika" w:hAnsi="Andika" w:cs="Andika"/>
        </w:rPr>
      </w:pPr>
    </w:p>
    <w:p w14:paraId="0F31374C" w14:textId="33ABF1A3" w:rsidR="0005793B" w:rsidRPr="0005793B" w:rsidRDefault="0005793B" w:rsidP="0005793B">
      <w:pPr>
        <w:spacing w:after="0" w:line="240" w:lineRule="auto"/>
        <w:rPr>
          <w:rFonts w:ascii="Andika" w:hAnsi="Andika" w:cs="Andika"/>
        </w:rPr>
      </w:pPr>
      <w:r w:rsidRPr="0005793B">
        <w:rPr>
          <w:rFonts w:ascii="Andika" w:hAnsi="Andika" w:cs="Andika"/>
        </w:rPr>
        <w:t xml:space="preserve">Email: </w:t>
      </w:r>
      <w:hyperlink r:id="rId12" w:history="1">
        <w:r w:rsidRPr="0005793B">
          <w:rPr>
            <w:rStyle w:val="Hyperlink"/>
            <w:rFonts w:ascii="Andika" w:hAnsi="Andika" w:cs="Andika"/>
          </w:rPr>
          <w:t>info@theraftleicester.co.uk</w:t>
        </w:r>
      </w:hyperlink>
    </w:p>
    <w:p w14:paraId="5CFFE698" w14:textId="52926CDF" w:rsidR="0005793B" w:rsidRPr="0005793B" w:rsidRDefault="0005793B" w:rsidP="0005793B">
      <w:pPr>
        <w:spacing w:after="0" w:line="240" w:lineRule="auto"/>
        <w:rPr>
          <w:rFonts w:ascii="Andika" w:hAnsi="Andika" w:cs="Andika"/>
        </w:rPr>
      </w:pPr>
      <w:hyperlink r:id="rId13" w:history="1">
        <w:r w:rsidRPr="0005793B">
          <w:rPr>
            <w:rStyle w:val="Hyperlink"/>
            <w:rFonts w:ascii="Andika" w:hAnsi="Andika" w:cs="Andika"/>
          </w:rPr>
          <w:t>www.theraftleicester.co.uk</w:t>
        </w:r>
      </w:hyperlink>
    </w:p>
    <w:p w14:paraId="55A4F085" w14:textId="77777777" w:rsidR="0005793B" w:rsidRDefault="0005793B" w:rsidP="0005793B">
      <w:pPr>
        <w:spacing w:after="0" w:line="240" w:lineRule="auto"/>
        <w:rPr>
          <w:rFonts w:ascii="Andika" w:hAnsi="Andika" w:cs="Andika"/>
        </w:rPr>
      </w:pPr>
    </w:p>
    <w:p w14:paraId="02F7C8DE" w14:textId="3F55B1EB" w:rsidR="00945996" w:rsidRDefault="0005793B">
      <w:r w:rsidRPr="0005793B">
        <w:rPr>
          <w:rFonts w:ascii="Andika" w:hAnsi="Andika" w:cs="Andika"/>
        </w:rPr>
        <w:t>Registered charity number: 1194852</w:t>
      </w:r>
      <w:r w:rsidR="007207F5">
        <w:rPr>
          <w:noProof/>
          <w:lang w:eastAsia="en-GB"/>
        </w:rPr>
        <mc:AlternateContent>
          <mc:Choice Requires="wps">
            <w:drawing>
              <wp:anchor distT="0" distB="0" distL="114300" distR="114300" simplePos="0" relativeHeight="251658240" behindDoc="0" locked="0" layoutInCell="1" allowOverlap="1" wp14:anchorId="70781114" wp14:editId="493423B3">
                <wp:simplePos x="0" y="0"/>
                <wp:positionH relativeFrom="column">
                  <wp:posOffset>4390402</wp:posOffset>
                </wp:positionH>
                <wp:positionV relativeFrom="paragraph">
                  <wp:posOffset>5629275</wp:posOffset>
                </wp:positionV>
                <wp:extent cx="1483744" cy="1483744"/>
                <wp:effectExtent l="0" t="0" r="21590" b="21590"/>
                <wp:wrapNone/>
                <wp:docPr id="3" name="Oval 3"/>
                <wp:cNvGraphicFramePr/>
                <a:graphic xmlns:a="http://schemas.openxmlformats.org/drawingml/2006/main">
                  <a:graphicData uri="http://schemas.microsoft.com/office/word/2010/wordprocessingShape">
                    <wps:wsp>
                      <wps:cNvSpPr/>
                      <wps:spPr>
                        <a:xfrm>
                          <a:off x="0" y="0"/>
                          <a:ext cx="1483744" cy="1483744"/>
                        </a:xfrm>
                        <a:prstGeom prst="ellipse">
                          <a:avLst/>
                        </a:prstGeom>
                        <a:solidFill>
                          <a:srgbClr val="522A6B"/>
                        </a:solidFill>
                        <a:ln>
                          <a:solidFill>
                            <a:srgbClr val="522A6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8C9D32" w14:textId="77777777" w:rsidR="007207F5" w:rsidRPr="007207F5" w:rsidRDefault="007207F5" w:rsidP="007207F5">
                            <w:pPr>
                              <w:jc w:val="center"/>
                              <w:rPr>
                                <w:sz w:val="28"/>
                              </w:rPr>
                            </w:pPr>
                            <w:r w:rsidRPr="007207F5">
                              <w:rPr>
                                <w:sz w:val="28"/>
                              </w:rPr>
                              <w:t>Add your logo to the title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781114" id="Oval 3" o:spid="_x0000_s1026" style="position:absolute;margin-left:345.7pt;margin-top:443.25pt;width:116.85pt;height:116.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" fillcolor="#522a6b" strokecolor="#522a6b" strokeweight="1pt">
                <v:stroke joinstyle="miter"/>
                <v:textbox>
                  <w:txbxContent>
                    <w:p w14:paraId="0A8C9D32" w14:textId="77777777" w:rsidR="007207F5" w:rsidRPr="007207F5" w:rsidRDefault="007207F5" w:rsidP="007207F5">
                      <w:pPr>
                        <w:jc w:val="center"/>
                        <w:rPr>
                          <w:sz w:val="28"/>
                        </w:rPr>
                      </w:pPr>
                      <w:r w:rsidRPr="007207F5">
                        <w:rPr>
                          <w:sz w:val="28"/>
                        </w:rPr>
                        <w:t>Add your logo to the title page</w:t>
                      </w:r>
                    </w:p>
                  </w:txbxContent>
                </v:textbox>
              </v:oval>
            </w:pict>
          </mc:Fallback>
        </mc:AlternateContent>
      </w:r>
      <w:r w:rsidR="00315B3C">
        <w:br w:type="page"/>
      </w:r>
      <w:bookmarkStart w:id="1" w:name="_Toc463351342"/>
      <w:bookmarkStart w:id="2" w:name="_Toc163592132"/>
    </w:p>
    <w:bookmarkStart w:id="3" w:name="_Toc233635307" w:displacedByCustomXml="next"/>
    <w:sdt>
      <w:sdtPr>
        <w:rPr>
          <w:rFonts w:cs="Andika"/>
        </w:rPr>
        <w:id w:val="-1574879422"/>
        <w:docPartObj>
          <w:docPartGallery w:val="Table of Contents"/>
          <w:docPartUnique/>
        </w:docPartObj>
      </w:sdtPr>
      <w:sdtEndPr>
        <w:rPr>
          <w:bCs/>
          <w:noProof/>
          <w:color w:val="auto"/>
          <w:sz w:val="22"/>
        </w:rPr>
      </w:sdtEndPr>
      <w:sdtContent>
        <w:p w14:paraId="58A71977" w14:textId="4A0491D5" w:rsidR="001546B2" w:rsidRPr="00F905D1" w:rsidRDefault="001546B2" w:rsidP="00F905D1">
          <w:pPr>
            <w:pStyle w:val="TOCHeading"/>
            <w:rPr>
              <w:rFonts w:cs="Andika"/>
            </w:rPr>
          </w:pPr>
          <w:r w:rsidRPr="001546B2">
            <w:rPr>
              <w:rFonts w:cs="Andika"/>
            </w:rPr>
            <w:t>Contents</w:t>
          </w:r>
          <w:bookmarkEnd w:id="3"/>
          <w:r w:rsidRPr="001546B2">
            <w:rPr>
              <w:rFonts w:cs="Andika"/>
            </w:rPr>
            <w:fldChar w:fldCharType="begin"/>
          </w:r>
          <w:r w:rsidRPr="001546B2">
            <w:rPr>
              <w:rFonts w:cs="Andika"/>
            </w:rPr>
            <w:instrText xml:space="preserve"> TOC \o "1-3" \h \z \u </w:instrText>
          </w:r>
          <w:r w:rsidRPr="001546B2">
            <w:rPr>
              <w:rFonts w:cs="Andika"/>
            </w:rPr>
            <w:fldChar w:fldCharType="separate"/>
          </w:r>
        </w:p>
        <w:p w14:paraId="1D88CD10" w14:textId="7D0DDD4C" w:rsidR="001546B2" w:rsidRPr="001546B2" w:rsidRDefault="001546B2">
          <w:pPr>
            <w:pStyle w:val="TOC2"/>
            <w:rPr>
              <w:rFonts w:eastAsiaTheme="minorEastAsia"/>
              <w:b w:val="0"/>
              <w:bCs w:val="0"/>
              <w:kern w:val="2"/>
              <w:sz w:val="24"/>
              <w:szCs w:val="24"/>
              <w:lang w:eastAsia="en-GB"/>
              <w14:ligatures w14:val="standardContextual"/>
            </w:rPr>
          </w:pPr>
          <w:hyperlink w:anchor="_Toc233635308" w:history="1">
            <w:r w:rsidRPr="001546B2">
              <w:rPr>
                <w:rStyle w:val="Hyperlink"/>
              </w:rPr>
              <w:t>About The Raft</w:t>
            </w:r>
            <w:r w:rsidRPr="001546B2">
              <w:rPr>
                <w:webHidden/>
              </w:rPr>
              <w:tab/>
            </w:r>
            <w:r w:rsidRPr="001546B2">
              <w:rPr>
                <w:webHidden/>
              </w:rPr>
              <w:fldChar w:fldCharType="begin"/>
            </w:r>
            <w:r w:rsidRPr="001546B2">
              <w:rPr>
                <w:webHidden/>
              </w:rPr>
              <w:instrText xml:space="preserve"> PAGEREF _Toc233635308 \h </w:instrText>
            </w:r>
            <w:r w:rsidRPr="001546B2">
              <w:rPr>
                <w:webHidden/>
              </w:rPr>
            </w:r>
            <w:r w:rsidRPr="001546B2">
              <w:rPr>
                <w:webHidden/>
              </w:rPr>
              <w:fldChar w:fldCharType="separate"/>
            </w:r>
            <w:r w:rsidRPr="001546B2">
              <w:rPr>
                <w:webHidden/>
              </w:rPr>
              <w:t>3</w:t>
            </w:r>
            <w:r w:rsidRPr="001546B2">
              <w:rPr>
                <w:webHidden/>
              </w:rPr>
              <w:fldChar w:fldCharType="end"/>
            </w:r>
          </w:hyperlink>
        </w:p>
        <w:p w14:paraId="242FA8B2" w14:textId="618EB041" w:rsidR="001546B2" w:rsidRPr="001546B2" w:rsidRDefault="001546B2" w:rsidP="001546B2">
          <w:pPr>
            <w:pStyle w:val="TOC3"/>
            <w:rPr>
              <w:rFonts w:eastAsiaTheme="minorEastAsia"/>
              <w:noProof/>
              <w:kern w:val="2"/>
              <w:sz w:val="24"/>
              <w:szCs w:val="24"/>
              <w:lang w:eastAsia="en-GB"/>
              <w14:ligatures w14:val="standardContextual"/>
            </w:rPr>
          </w:pPr>
          <w:hyperlink w:anchor="_Toc233635309" w:history="1">
            <w:r w:rsidRPr="001546B2">
              <w:rPr>
                <w:rStyle w:val="Hyperlink"/>
                <w:rFonts w:ascii="Andika" w:hAnsi="Andika" w:cs="Andika"/>
                <w:noProof/>
              </w:rPr>
              <w:t>1.1</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Vision, mission, values</w:t>
            </w:r>
            <w:r w:rsidRPr="001546B2">
              <w:rPr>
                <w:noProof/>
                <w:webHidden/>
              </w:rPr>
              <w:tab/>
            </w:r>
            <w:r w:rsidRPr="001546B2">
              <w:rPr>
                <w:noProof/>
                <w:webHidden/>
              </w:rPr>
              <w:fldChar w:fldCharType="begin"/>
            </w:r>
            <w:r w:rsidRPr="001546B2">
              <w:rPr>
                <w:noProof/>
                <w:webHidden/>
              </w:rPr>
              <w:instrText xml:space="preserve"> PAGEREF _Toc233635309 \h </w:instrText>
            </w:r>
            <w:r w:rsidRPr="001546B2">
              <w:rPr>
                <w:noProof/>
                <w:webHidden/>
              </w:rPr>
            </w:r>
            <w:r w:rsidRPr="001546B2">
              <w:rPr>
                <w:noProof/>
                <w:webHidden/>
              </w:rPr>
              <w:fldChar w:fldCharType="separate"/>
            </w:r>
            <w:r w:rsidRPr="001546B2">
              <w:rPr>
                <w:noProof/>
                <w:webHidden/>
              </w:rPr>
              <w:t>3</w:t>
            </w:r>
            <w:r w:rsidRPr="001546B2">
              <w:rPr>
                <w:noProof/>
                <w:webHidden/>
              </w:rPr>
              <w:fldChar w:fldCharType="end"/>
            </w:r>
          </w:hyperlink>
        </w:p>
        <w:p w14:paraId="53676BE3" w14:textId="117273C0" w:rsidR="001546B2" w:rsidRPr="001546B2" w:rsidRDefault="001546B2" w:rsidP="001546B2">
          <w:pPr>
            <w:pStyle w:val="TOC3"/>
            <w:rPr>
              <w:rFonts w:eastAsiaTheme="minorEastAsia"/>
              <w:noProof/>
              <w:kern w:val="2"/>
              <w:sz w:val="24"/>
              <w:szCs w:val="24"/>
              <w:lang w:eastAsia="en-GB"/>
              <w14:ligatures w14:val="standardContextual"/>
            </w:rPr>
          </w:pPr>
          <w:hyperlink w:anchor="_Toc233635310" w:history="1">
            <w:r w:rsidRPr="001546B2">
              <w:rPr>
                <w:rStyle w:val="Hyperlink"/>
                <w:rFonts w:ascii="Andika" w:hAnsi="Andika" w:cs="Andika"/>
                <w:noProof/>
              </w:rPr>
              <w:t>1.2</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History</w:t>
            </w:r>
            <w:r w:rsidRPr="001546B2">
              <w:rPr>
                <w:noProof/>
                <w:webHidden/>
              </w:rPr>
              <w:tab/>
            </w:r>
            <w:r w:rsidRPr="001546B2">
              <w:rPr>
                <w:noProof/>
                <w:webHidden/>
              </w:rPr>
              <w:fldChar w:fldCharType="begin"/>
            </w:r>
            <w:r w:rsidRPr="001546B2">
              <w:rPr>
                <w:noProof/>
                <w:webHidden/>
              </w:rPr>
              <w:instrText xml:space="preserve"> PAGEREF _Toc233635310 \h </w:instrText>
            </w:r>
            <w:r w:rsidRPr="001546B2">
              <w:rPr>
                <w:noProof/>
                <w:webHidden/>
              </w:rPr>
            </w:r>
            <w:r w:rsidRPr="001546B2">
              <w:rPr>
                <w:noProof/>
                <w:webHidden/>
              </w:rPr>
              <w:fldChar w:fldCharType="separate"/>
            </w:r>
            <w:r w:rsidRPr="001546B2">
              <w:rPr>
                <w:noProof/>
                <w:webHidden/>
              </w:rPr>
              <w:t>4</w:t>
            </w:r>
            <w:r w:rsidRPr="001546B2">
              <w:rPr>
                <w:noProof/>
                <w:webHidden/>
              </w:rPr>
              <w:fldChar w:fldCharType="end"/>
            </w:r>
          </w:hyperlink>
        </w:p>
        <w:p w14:paraId="41A2B849" w14:textId="211ED464" w:rsidR="001546B2" w:rsidRPr="001546B2" w:rsidRDefault="001546B2" w:rsidP="001546B2">
          <w:pPr>
            <w:pStyle w:val="TOC3"/>
            <w:rPr>
              <w:rFonts w:eastAsiaTheme="minorEastAsia"/>
              <w:noProof/>
              <w:kern w:val="2"/>
              <w:sz w:val="24"/>
              <w:szCs w:val="24"/>
              <w:lang w:eastAsia="en-GB"/>
              <w14:ligatures w14:val="standardContextual"/>
            </w:rPr>
          </w:pPr>
          <w:hyperlink w:anchor="_Toc233635311" w:history="1">
            <w:r w:rsidRPr="001546B2">
              <w:rPr>
                <w:rStyle w:val="Hyperlink"/>
                <w:rFonts w:ascii="Andika" w:hAnsi="Andika" w:cs="Andika"/>
                <w:noProof/>
              </w:rPr>
              <w:t>1.3</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Where we are now</w:t>
            </w:r>
            <w:r w:rsidRPr="001546B2">
              <w:rPr>
                <w:noProof/>
                <w:webHidden/>
              </w:rPr>
              <w:tab/>
            </w:r>
            <w:r w:rsidRPr="001546B2">
              <w:rPr>
                <w:noProof/>
                <w:webHidden/>
              </w:rPr>
              <w:fldChar w:fldCharType="begin"/>
            </w:r>
            <w:r w:rsidRPr="001546B2">
              <w:rPr>
                <w:noProof/>
                <w:webHidden/>
              </w:rPr>
              <w:instrText xml:space="preserve"> PAGEREF _Toc233635311 \h </w:instrText>
            </w:r>
            <w:r w:rsidRPr="001546B2">
              <w:rPr>
                <w:noProof/>
                <w:webHidden/>
              </w:rPr>
            </w:r>
            <w:r w:rsidRPr="001546B2">
              <w:rPr>
                <w:noProof/>
                <w:webHidden/>
              </w:rPr>
              <w:fldChar w:fldCharType="separate"/>
            </w:r>
            <w:r w:rsidRPr="001546B2">
              <w:rPr>
                <w:noProof/>
                <w:webHidden/>
              </w:rPr>
              <w:t>4</w:t>
            </w:r>
            <w:r w:rsidRPr="001546B2">
              <w:rPr>
                <w:noProof/>
                <w:webHidden/>
              </w:rPr>
              <w:fldChar w:fldCharType="end"/>
            </w:r>
          </w:hyperlink>
        </w:p>
        <w:p w14:paraId="1A8493AD" w14:textId="004E731D" w:rsidR="001546B2" w:rsidRPr="001546B2" w:rsidRDefault="001546B2" w:rsidP="001546B2">
          <w:pPr>
            <w:pStyle w:val="TOC3"/>
            <w:rPr>
              <w:rFonts w:eastAsiaTheme="minorEastAsia"/>
              <w:noProof/>
              <w:kern w:val="2"/>
              <w:sz w:val="24"/>
              <w:szCs w:val="24"/>
              <w:lang w:eastAsia="en-GB"/>
              <w14:ligatures w14:val="standardContextual"/>
            </w:rPr>
          </w:pPr>
          <w:hyperlink w:anchor="_Toc233635312" w:history="1">
            <w:r w:rsidRPr="001546B2">
              <w:rPr>
                <w:rStyle w:val="Hyperlink"/>
                <w:rFonts w:ascii="Andika" w:hAnsi="Andika" w:cs="Andika"/>
                <w:noProof/>
              </w:rPr>
              <w:t>1.4</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Legal status</w:t>
            </w:r>
            <w:r w:rsidRPr="001546B2">
              <w:rPr>
                <w:noProof/>
                <w:webHidden/>
              </w:rPr>
              <w:tab/>
            </w:r>
            <w:r w:rsidRPr="001546B2">
              <w:rPr>
                <w:noProof/>
                <w:webHidden/>
              </w:rPr>
              <w:fldChar w:fldCharType="begin"/>
            </w:r>
            <w:r w:rsidRPr="001546B2">
              <w:rPr>
                <w:noProof/>
                <w:webHidden/>
              </w:rPr>
              <w:instrText xml:space="preserve"> PAGEREF _Toc233635312 \h </w:instrText>
            </w:r>
            <w:r w:rsidRPr="001546B2">
              <w:rPr>
                <w:noProof/>
                <w:webHidden/>
              </w:rPr>
            </w:r>
            <w:r w:rsidRPr="001546B2">
              <w:rPr>
                <w:noProof/>
                <w:webHidden/>
              </w:rPr>
              <w:fldChar w:fldCharType="separate"/>
            </w:r>
            <w:r w:rsidRPr="001546B2">
              <w:rPr>
                <w:noProof/>
                <w:webHidden/>
              </w:rPr>
              <w:t>5</w:t>
            </w:r>
            <w:r w:rsidRPr="001546B2">
              <w:rPr>
                <w:noProof/>
                <w:webHidden/>
              </w:rPr>
              <w:fldChar w:fldCharType="end"/>
            </w:r>
          </w:hyperlink>
        </w:p>
        <w:p w14:paraId="6B220E70" w14:textId="6F745584" w:rsidR="001546B2" w:rsidRDefault="001546B2" w:rsidP="001546B2">
          <w:pPr>
            <w:pStyle w:val="TOC3"/>
            <w:rPr>
              <w:rStyle w:val="Hyperlink"/>
              <w:rFonts w:ascii="Andika" w:hAnsi="Andika" w:cs="Andika"/>
              <w:noProof/>
            </w:rPr>
          </w:pPr>
          <w:hyperlink w:anchor="_Toc233635313" w:history="1">
            <w:r w:rsidRPr="001546B2">
              <w:rPr>
                <w:rStyle w:val="Hyperlink"/>
                <w:rFonts w:ascii="Andika" w:hAnsi="Andika" w:cs="Andika"/>
                <w:noProof/>
              </w:rPr>
              <w:t>1.5</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Our aims</w:t>
            </w:r>
            <w:r w:rsidRPr="001546B2">
              <w:rPr>
                <w:noProof/>
                <w:webHidden/>
              </w:rPr>
              <w:tab/>
            </w:r>
            <w:r w:rsidRPr="001546B2">
              <w:rPr>
                <w:noProof/>
                <w:webHidden/>
              </w:rPr>
              <w:fldChar w:fldCharType="begin"/>
            </w:r>
            <w:r w:rsidRPr="001546B2">
              <w:rPr>
                <w:noProof/>
                <w:webHidden/>
              </w:rPr>
              <w:instrText xml:space="preserve"> PAGEREF _Toc233635313 \h </w:instrText>
            </w:r>
            <w:r w:rsidRPr="001546B2">
              <w:rPr>
                <w:noProof/>
                <w:webHidden/>
              </w:rPr>
            </w:r>
            <w:r w:rsidRPr="001546B2">
              <w:rPr>
                <w:noProof/>
                <w:webHidden/>
              </w:rPr>
              <w:fldChar w:fldCharType="separate"/>
            </w:r>
            <w:r w:rsidRPr="001546B2">
              <w:rPr>
                <w:noProof/>
                <w:webHidden/>
              </w:rPr>
              <w:t>5</w:t>
            </w:r>
            <w:r w:rsidRPr="001546B2">
              <w:rPr>
                <w:noProof/>
                <w:webHidden/>
              </w:rPr>
              <w:fldChar w:fldCharType="end"/>
            </w:r>
          </w:hyperlink>
        </w:p>
        <w:p w14:paraId="272884D3" w14:textId="77777777" w:rsidR="001546B2" w:rsidRPr="001546B2" w:rsidRDefault="001546B2" w:rsidP="001546B2"/>
        <w:p w14:paraId="1490E08B" w14:textId="231C7CC8" w:rsidR="001546B2" w:rsidRPr="001546B2" w:rsidRDefault="001546B2">
          <w:pPr>
            <w:pStyle w:val="TOC2"/>
            <w:tabs>
              <w:tab w:val="left" w:pos="720"/>
            </w:tabs>
            <w:rPr>
              <w:rFonts w:eastAsiaTheme="minorEastAsia"/>
              <w:b w:val="0"/>
              <w:bCs w:val="0"/>
              <w:kern w:val="2"/>
              <w:sz w:val="24"/>
              <w:szCs w:val="24"/>
              <w:lang w:eastAsia="en-GB"/>
              <w14:ligatures w14:val="standardContextual"/>
            </w:rPr>
          </w:pPr>
          <w:hyperlink w:anchor="_Toc233635314" w:history="1">
            <w:r w:rsidRPr="001546B2">
              <w:rPr>
                <w:rStyle w:val="Hyperlink"/>
              </w:rPr>
              <w:t>2.</w:t>
            </w:r>
            <w:r w:rsidRPr="001546B2">
              <w:rPr>
                <w:rFonts w:eastAsiaTheme="minorEastAsia"/>
                <w:b w:val="0"/>
                <w:bCs w:val="0"/>
                <w:kern w:val="2"/>
                <w:sz w:val="24"/>
                <w:szCs w:val="24"/>
                <w:lang w:eastAsia="en-GB"/>
                <w14:ligatures w14:val="standardContextual"/>
              </w:rPr>
              <w:tab/>
            </w:r>
            <w:r w:rsidRPr="001546B2">
              <w:rPr>
                <w:rStyle w:val="Hyperlink"/>
              </w:rPr>
              <w:t>Our offer</w:t>
            </w:r>
            <w:r w:rsidRPr="001546B2">
              <w:rPr>
                <w:webHidden/>
              </w:rPr>
              <w:tab/>
            </w:r>
            <w:r w:rsidRPr="001546B2">
              <w:rPr>
                <w:webHidden/>
              </w:rPr>
              <w:fldChar w:fldCharType="begin"/>
            </w:r>
            <w:r w:rsidRPr="001546B2">
              <w:rPr>
                <w:webHidden/>
              </w:rPr>
              <w:instrText xml:space="preserve"> PAGEREF _Toc233635314 \h </w:instrText>
            </w:r>
            <w:r w:rsidRPr="001546B2">
              <w:rPr>
                <w:webHidden/>
              </w:rPr>
            </w:r>
            <w:r w:rsidRPr="001546B2">
              <w:rPr>
                <w:webHidden/>
              </w:rPr>
              <w:fldChar w:fldCharType="separate"/>
            </w:r>
            <w:r w:rsidRPr="001546B2">
              <w:rPr>
                <w:webHidden/>
              </w:rPr>
              <w:t>6</w:t>
            </w:r>
            <w:r w:rsidRPr="001546B2">
              <w:rPr>
                <w:webHidden/>
              </w:rPr>
              <w:fldChar w:fldCharType="end"/>
            </w:r>
          </w:hyperlink>
        </w:p>
        <w:p w14:paraId="1502DFBC" w14:textId="6E510782" w:rsidR="001546B2" w:rsidRPr="001546B2" w:rsidRDefault="001546B2" w:rsidP="001546B2">
          <w:pPr>
            <w:pStyle w:val="TOC3"/>
            <w:rPr>
              <w:rFonts w:eastAsiaTheme="minorEastAsia"/>
              <w:noProof/>
              <w:kern w:val="2"/>
              <w:sz w:val="24"/>
              <w:szCs w:val="24"/>
              <w:lang w:eastAsia="en-GB"/>
              <w14:ligatures w14:val="standardContextual"/>
            </w:rPr>
          </w:pPr>
          <w:hyperlink w:anchor="_Toc233635315" w:history="1">
            <w:r w:rsidRPr="001546B2">
              <w:rPr>
                <w:rStyle w:val="Hyperlink"/>
                <w:rFonts w:ascii="Andika" w:hAnsi="Andika" w:cs="Andika"/>
                <w:noProof/>
              </w:rPr>
              <w:t>2.1</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Children and Youth</w:t>
            </w:r>
            <w:r w:rsidRPr="001546B2">
              <w:rPr>
                <w:noProof/>
                <w:webHidden/>
              </w:rPr>
              <w:tab/>
            </w:r>
            <w:r w:rsidRPr="001546B2">
              <w:rPr>
                <w:noProof/>
                <w:webHidden/>
              </w:rPr>
              <w:fldChar w:fldCharType="begin"/>
            </w:r>
            <w:r w:rsidRPr="001546B2">
              <w:rPr>
                <w:noProof/>
                <w:webHidden/>
              </w:rPr>
              <w:instrText xml:space="preserve"> PAGEREF _Toc233635315 \h </w:instrText>
            </w:r>
            <w:r w:rsidRPr="001546B2">
              <w:rPr>
                <w:noProof/>
                <w:webHidden/>
              </w:rPr>
            </w:r>
            <w:r w:rsidRPr="001546B2">
              <w:rPr>
                <w:noProof/>
                <w:webHidden/>
              </w:rPr>
              <w:fldChar w:fldCharType="separate"/>
            </w:r>
            <w:r w:rsidRPr="001546B2">
              <w:rPr>
                <w:noProof/>
                <w:webHidden/>
              </w:rPr>
              <w:t>6</w:t>
            </w:r>
            <w:r w:rsidRPr="001546B2">
              <w:rPr>
                <w:noProof/>
                <w:webHidden/>
              </w:rPr>
              <w:fldChar w:fldCharType="end"/>
            </w:r>
          </w:hyperlink>
        </w:p>
        <w:p w14:paraId="2A4DDB5B" w14:textId="70C49DFB" w:rsidR="001546B2" w:rsidRPr="001546B2" w:rsidRDefault="001546B2" w:rsidP="001546B2">
          <w:pPr>
            <w:pStyle w:val="TOC3"/>
            <w:rPr>
              <w:rFonts w:eastAsiaTheme="minorEastAsia"/>
              <w:noProof/>
              <w:kern w:val="2"/>
              <w:sz w:val="24"/>
              <w:szCs w:val="24"/>
              <w:lang w:eastAsia="en-GB"/>
              <w14:ligatures w14:val="standardContextual"/>
            </w:rPr>
          </w:pPr>
          <w:hyperlink w:anchor="_Toc233635316" w:history="1">
            <w:r w:rsidRPr="001546B2">
              <w:rPr>
                <w:rStyle w:val="Hyperlink"/>
                <w:rFonts w:ascii="Andika" w:hAnsi="Andika" w:cs="Andika"/>
                <w:noProof/>
              </w:rPr>
              <w:t>2.2</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Adults</w:t>
            </w:r>
            <w:r w:rsidRPr="001546B2">
              <w:rPr>
                <w:noProof/>
                <w:webHidden/>
              </w:rPr>
              <w:tab/>
            </w:r>
            <w:r w:rsidRPr="001546B2">
              <w:rPr>
                <w:noProof/>
                <w:webHidden/>
              </w:rPr>
              <w:fldChar w:fldCharType="begin"/>
            </w:r>
            <w:r w:rsidRPr="001546B2">
              <w:rPr>
                <w:noProof/>
                <w:webHidden/>
              </w:rPr>
              <w:instrText xml:space="preserve"> PAGEREF _Toc233635316 \h </w:instrText>
            </w:r>
            <w:r w:rsidRPr="001546B2">
              <w:rPr>
                <w:noProof/>
                <w:webHidden/>
              </w:rPr>
            </w:r>
            <w:r w:rsidRPr="001546B2">
              <w:rPr>
                <w:noProof/>
                <w:webHidden/>
              </w:rPr>
              <w:fldChar w:fldCharType="separate"/>
            </w:r>
            <w:r w:rsidRPr="001546B2">
              <w:rPr>
                <w:noProof/>
                <w:webHidden/>
              </w:rPr>
              <w:t>7</w:t>
            </w:r>
            <w:r w:rsidRPr="001546B2">
              <w:rPr>
                <w:noProof/>
                <w:webHidden/>
              </w:rPr>
              <w:fldChar w:fldCharType="end"/>
            </w:r>
          </w:hyperlink>
        </w:p>
        <w:p w14:paraId="07E50469" w14:textId="505ACC3B" w:rsidR="001546B2" w:rsidRPr="001546B2" w:rsidRDefault="001546B2" w:rsidP="001546B2">
          <w:pPr>
            <w:pStyle w:val="TOC3"/>
            <w:rPr>
              <w:rFonts w:eastAsiaTheme="minorEastAsia"/>
              <w:noProof/>
              <w:kern w:val="2"/>
              <w:sz w:val="24"/>
              <w:szCs w:val="24"/>
              <w:lang w:eastAsia="en-GB"/>
              <w14:ligatures w14:val="standardContextual"/>
            </w:rPr>
          </w:pPr>
          <w:hyperlink w:anchor="_Toc233635317" w:history="1">
            <w:r w:rsidRPr="001546B2">
              <w:rPr>
                <w:rStyle w:val="Hyperlink"/>
                <w:rFonts w:ascii="Andika" w:hAnsi="Andika" w:cs="Andika"/>
                <w:noProof/>
              </w:rPr>
              <w:t>2.3</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Training and Development</w:t>
            </w:r>
            <w:r w:rsidRPr="001546B2">
              <w:rPr>
                <w:noProof/>
                <w:webHidden/>
              </w:rPr>
              <w:tab/>
            </w:r>
            <w:r w:rsidRPr="001546B2">
              <w:rPr>
                <w:noProof/>
                <w:webHidden/>
              </w:rPr>
              <w:fldChar w:fldCharType="begin"/>
            </w:r>
            <w:r w:rsidRPr="001546B2">
              <w:rPr>
                <w:noProof/>
                <w:webHidden/>
              </w:rPr>
              <w:instrText xml:space="preserve"> PAGEREF _Toc233635317 \h </w:instrText>
            </w:r>
            <w:r w:rsidRPr="001546B2">
              <w:rPr>
                <w:noProof/>
                <w:webHidden/>
              </w:rPr>
            </w:r>
            <w:r w:rsidRPr="001546B2">
              <w:rPr>
                <w:noProof/>
                <w:webHidden/>
              </w:rPr>
              <w:fldChar w:fldCharType="separate"/>
            </w:r>
            <w:r w:rsidRPr="001546B2">
              <w:rPr>
                <w:noProof/>
                <w:webHidden/>
              </w:rPr>
              <w:t>8</w:t>
            </w:r>
            <w:r w:rsidRPr="001546B2">
              <w:rPr>
                <w:noProof/>
                <w:webHidden/>
              </w:rPr>
              <w:fldChar w:fldCharType="end"/>
            </w:r>
          </w:hyperlink>
        </w:p>
        <w:p w14:paraId="77E6D528" w14:textId="0174C1F4" w:rsidR="001546B2" w:rsidRDefault="001546B2" w:rsidP="001546B2">
          <w:pPr>
            <w:pStyle w:val="TOC3"/>
            <w:rPr>
              <w:rStyle w:val="Hyperlink"/>
              <w:rFonts w:ascii="Andika" w:hAnsi="Andika" w:cs="Andika"/>
              <w:noProof/>
            </w:rPr>
          </w:pPr>
          <w:hyperlink w:anchor="_Toc233635318" w:history="1">
            <w:r w:rsidRPr="001546B2">
              <w:rPr>
                <w:rStyle w:val="Hyperlink"/>
                <w:rFonts w:ascii="Andika" w:hAnsi="Andika" w:cs="Andika"/>
                <w:noProof/>
              </w:rPr>
              <w:t>2.4</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Exploration of emerging ideas, research and opportunities</w:t>
            </w:r>
            <w:r w:rsidRPr="001546B2">
              <w:rPr>
                <w:noProof/>
                <w:webHidden/>
              </w:rPr>
              <w:tab/>
            </w:r>
            <w:r w:rsidRPr="001546B2">
              <w:rPr>
                <w:noProof/>
                <w:webHidden/>
              </w:rPr>
              <w:fldChar w:fldCharType="begin"/>
            </w:r>
            <w:r w:rsidRPr="001546B2">
              <w:rPr>
                <w:noProof/>
                <w:webHidden/>
              </w:rPr>
              <w:instrText xml:space="preserve"> PAGEREF _Toc233635318 \h </w:instrText>
            </w:r>
            <w:r w:rsidRPr="001546B2">
              <w:rPr>
                <w:noProof/>
                <w:webHidden/>
              </w:rPr>
            </w:r>
            <w:r w:rsidRPr="001546B2">
              <w:rPr>
                <w:noProof/>
                <w:webHidden/>
              </w:rPr>
              <w:fldChar w:fldCharType="separate"/>
            </w:r>
            <w:r w:rsidRPr="001546B2">
              <w:rPr>
                <w:noProof/>
                <w:webHidden/>
              </w:rPr>
              <w:t>9</w:t>
            </w:r>
            <w:r w:rsidRPr="001546B2">
              <w:rPr>
                <w:noProof/>
                <w:webHidden/>
              </w:rPr>
              <w:fldChar w:fldCharType="end"/>
            </w:r>
          </w:hyperlink>
        </w:p>
        <w:p w14:paraId="6D236B5D" w14:textId="77777777" w:rsidR="00336355" w:rsidRPr="00336355" w:rsidRDefault="00336355" w:rsidP="00336355"/>
        <w:p w14:paraId="6D8C5564" w14:textId="23EF59C9" w:rsidR="001546B2" w:rsidRPr="001546B2" w:rsidRDefault="001546B2">
          <w:pPr>
            <w:pStyle w:val="TOC2"/>
            <w:tabs>
              <w:tab w:val="left" w:pos="720"/>
            </w:tabs>
            <w:rPr>
              <w:rFonts w:eastAsiaTheme="minorEastAsia"/>
              <w:b w:val="0"/>
              <w:bCs w:val="0"/>
              <w:kern w:val="2"/>
              <w:sz w:val="24"/>
              <w:szCs w:val="24"/>
              <w:lang w:eastAsia="en-GB"/>
              <w14:ligatures w14:val="standardContextual"/>
            </w:rPr>
          </w:pPr>
          <w:hyperlink w:anchor="_Toc233635319" w:history="1">
            <w:r w:rsidRPr="001546B2">
              <w:rPr>
                <w:rStyle w:val="Hyperlink"/>
              </w:rPr>
              <w:t>3.</w:t>
            </w:r>
            <w:r w:rsidRPr="001546B2">
              <w:rPr>
                <w:rFonts w:eastAsiaTheme="minorEastAsia"/>
                <w:b w:val="0"/>
                <w:bCs w:val="0"/>
                <w:kern w:val="2"/>
                <w:sz w:val="24"/>
                <w:szCs w:val="24"/>
                <w:lang w:eastAsia="en-GB"/>
                <w14:ligatures w14:val="standardContextual"/>
              </w:rPr>
              <w:tab/>
            </w:r>
            <w:r w:rsidRPr="001546B2">
              <w:rPr>
                <w:rStyle w:val="Hyperlink"/>
              </w:rPr>
              <w:t>Our market</w:t>
            </w:r>
            <w:r w:rsidRPr="001546B2">
              <w:rPr>
                <w:webHidden/>
              </w:rPr>
              <w:tab/>
            </w:r>
            <w:r w:rsidRPr="001546B2">
              <w:rPr>
                <w:webHidden/>
              </w:rPr>
              <w:fldChar w:fldCharType="begin"/>
            </w:r>
            <w:r w:rsidRPr="001546B2">
              <w:rPr>
                <w:webHidden/>
              </w:rPr>
              <w:instrText xml:space="preserve"> PAGEREF _Toc233635319 \h </w:instrText>
            </w:r>
            <w:r w:rsidRPr="001546B2">
              <w:rPr>
                <w:webHidden/>
              </w:rPr>
            </w:r>
            <w:r w:rsidRPr="001546B2">
              <w:rPr>
                <w:webHidden/>
              </w:rPr>
              <w:fldChar w:fldCharType="separate"/>
            </w:r>
            <w:r w:rsidRPr="001546B2">
              <w:rPr>
                <w:webHidden/>
              </w:rPr>
              <w:t>10</w:t>
            </w:r>
            <w:r w:rsidRPr="001546B2">
              <w:rPr>
                <w:webHidden/>
              </w:rPr>
              <w:fldChar w:fldCharType="end"/>
            </w:r>
          </w:hyperlink>
        </w:p>
        <w:p w14:paraId="3BB4D2E4" w14:textId="2C670C2A" w:rsidR="001546B2" w:rsidRPr="001546B2" w:rsidRDefault="001546B2" w:rsidP="001546B2">
          <w:pPr>
            <w:pStyle w:val="TOC3"/>
            <w:rPr>
              <w:rFonts w:eastAsiaTheme="minorEastAsia"/>
              <w:noProof/>
              <w:kern w:val="2"/>
              <w:sz w:val="24"/>
              <w:szCs w:val="24"/>
              <w:lang w:eastAsia="en-GB"/>
              <w14:ligatures w14:val="standardContextual"/>
            </w:rPr>
          </w:pPr>
          <w:hyperlink w:anchor="_Toc233635320" w:history="1">
            <w:r w:rsidRPr="001546B2">
              <w:rPr>
                <w:rStyle w:val="Hyperlink"/>
                <w:rFonts w:ascii="Andika" w:hAnsi="Andika" w:cs="Andika"/>
                <w:noProof/>
              </w:rPr>
              <w:t>3.1</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Beneficiaries</w:t>
            </w:r>
            <w:r w:rsidRPr="001546B2">
              <w:rPr>
                <w:noProof/>
                <w:webHidden/>
              </w:rPr>
              <w:tab/>
            </w:r>
            <w:r w:rsidRPr="001546B2">
              <w:rPr>
                <w:noProof/>
                <w:webHidden/>
              </w:rPr>
              <w:fldChar w:fldCharType="begin"/>
            </w:r>
            <w:r w:rsidRPr="001546B2">
              <w:rPr>
                <w:noProof/>
                <w:webHidden/>
              </w:rPr>
              <w:instrText xml:space="preserve"> PAGEREF _Toc233635320 \h </w:instrText>
            </w:r>
            <w:r w:rsidRPr="001546B2">
              <w:rPr>
                <w:noProof/>
                <w:webHidden/>
              </w:rPr>
            </w:r>
            <w:r w:rsidRPr="001546B2">
              <w:rPr>
                <w:noProof/>
                <w:webHidden/>
              </w:rPr>
              <w:fldChar w:fldCharType="separate"/>
            </w:r>
            <w:r w:rsidRPr="001546B2">
              <w:rPr>
                <w:noProof/>
                <w:webHidden/>
              </w:rPr>
              <w:t>10</w:t>
            </w:r>
            <w:r w:rsidRPr="001546B2">
              <w:rPr>
                <w:noProof/>
                <w:webHidden/>
              </w:rPr>
              <w:fldChar w:fldCharType="end"/>
            </w:r>
          </w:hyperlink>
        </w:p>
        <w:p w14:paraId="230B4E85" w14:textId="2CEB71E5" w:rsidR="001546B2" w:rsidRPr="001546B2" w:rsidRDefault="001546B2" w:rsidP="001546B2">
          <w:pPr>
            <w:pStyle w:val="TOC3"/>
            <w:rPr>
              <w:rFonts w:eastAsiaTheme="minorEastAsia"/>
              <w:noProof/>
              <w:kern w:val="2"/>
              <w:sz w:val="24"/>
              <w:szCs w:val="24"/>
              <w:lang w:eastAsia="en-GB"/>
              <w14:ligatures w14:val="standardContextual"/>
            </w:rPr>
          </w:pPr>
          <w:hyperlink w:anchor="_Toc233635321" w:history="1">
            <w:r w:rsidRPr="001546B2">
              <w:rPr>
                <w:rStyle w:val="Hyperlink"/>
                <w:rFonts w:ascii="Andika" w:hAnsi="Andika" w:cs="Andika"/>
                <w:noProof/>
              </w:rPr>
              <w:t>3.2</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Stakeholders</w:t>
            </w:r>
            <w:r w:rsidRPr="001546B2">
              <w:rPr>
                <w:noProof/>
                <w:webHidden/>
              </w:rPr>
              <w:tab/>
            </w:r>
            <w:r w:rsidRPr="001546B2">
              <w:rPr>
                <w:noProof/>
                <w:webHidden/>
              </w:rPr>
              <w:fldChar w:fldCharType="begin"/>
            </w:r>
            <w:r w:rsidRPr="001546B2">
              <w:rPr>
                <w:noProof/>
                <w:webHidden/>
              </w:rPr>
              <w:instrText xml:space="preserve"> PAGEREF _Toc233635321 \h </w:instrText>
            </w:r>
            <w:r w:rsidRPr="001546B2">
              <w:rPr>
                <w:noProof/>
                <w:webHidden/>
              </w:rPr>
            </w:r>
            <w:r w:rsidRPr="001546B2">
              <w:rPr>
                <w:noProof/>
                <w:webHidden/>
              </w:rPr>
              <w:fldChar w:fldCharType="separate"/>
            </w:r>
            <w:r w:rsidRPr="001546B2">
              <w:rPr>
                <w:noProof/>
                <w:webHidden/>
              </w:rPr>
              <w:t>10</w:t>
            </w:r>
            <w:r w:rsidRPr="001546B2">
              <w:rPr>
                <w:noProof/>
                <w:webHidden/>
              </w:rPr>
              <w:fldChar w:fldCharType="end"/>
            </w:r>
          </w:hyperlink>
        </w:p>
        <w:p w14:paraId="03D0080E" w14:textId="5E8E4299" w:rsidR="001546B2" w:rsidRDefault="001546B2" w:rsidP="001546B2">
          <w:pPr>
            <w:pStyle w:val="TOC3"/>
            <w:rPr>
              <w:rStyle w:val="Hyperlink"/>
              <w:rFonts w:ascii="Andika" w:hAnsi="Andika" w:cs="Andika"/>
              <w:noProof/>
            </w:rPr>
          </w:pPr>
          <w:hyperlink w:anchor="_Toc233635322" w:history="1">
            <w:r w:rsidRPr="001546B2">
              <w:rPr>
                <w:rStyle w:val="Hyperlink"/>
                <w:rFonts w:ascii="Andika" w:hAnsi="Andika" w:cs="Andika"/>
                <w:noProof/>
              </w:rPr>
              <w:t>3.3</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Donors and supporters</w:t>
            </w:r>
            <w:r w:rsidRPr="001546B2">
              <w:rPr>
                <w:noProof/>
                <w:webHidden/>
              </w:rPr>
              <w:tab/>
            </w:r>
            <w:r w:rsidRPr="001546B2">
              <w:rPr>
                <w:noProof/>
                <w:webHidden/>
              </w:rPr>
              <w:fldChar w:fldCharType="begin"/>
            </w:r>
            <w:r w:rsidRPr="001546B2">
              <w:rPr>
                <w:noProof/>
                <w:webHidden/>
              </w:rPr>
              <w:instrText xml:space="preserve"> PAGEREF _Toc233635322 \h </w:instrText>
            </w:r>
            <w:r w:rsidRPr="001546B2">
              <w:rPr>
                <w:noProof/>
                <w:webHidden/>
              </w:rPr>
            </w:r>
            <w:r w:rsidRPr="001546B2">
              <w:rPr>
                <w:noProof/>
                <w:webHidden/>
              </w:rPr>
              <w:fldChar w:fldCharType="separate"/>
            </w:r>
            <w:r w:rsidRPr="001546B2">
              <w:rPr>
                <w:noProof/>
                <w:webHidden/>
              </w:rPr>
              <w:t>10</w:t>
            </w:r>
            <w:r w:rsidRPr="001546B2">
              <w:rPr>
                <w:noProof/>
                <w:webHidden/>
              </w:rPr>
              <w:fldChar w:fldCharType="end"/>
            </w:r>
          </w:hyperlink>
        </w:p>
        <w:p w14:paraId="76874B03" w14:textId="77777777" w:rsidR="00F905D1" w:rsidRPr="00F905D1" w:rsidRDefault="00F905D1" w:rsidP="00F905D1"/>
        <w:p w14:paraId="5ED1BC5A" w14:textId="4C597825" w:rsidR="001546B2" w:rsidRDefault="001546B2">
          <w:pPr>
            <w:pStyle w:val="TOC2"/>
            <w:tabs>
              <w:tab w:val="left" w:pos="720"/>
            </w:tabs>
            <w:rPr>
              <w:rStyle w:val="Hyperlink"/>
            </w:rPr>
          </w:pPr>
          <w:hyperlink w:anchor="_Toc233635323" w:history="1">
            <w:r w:rsidRPr="001546B2">
              <w:rPr>
                <w:rStyle w:val="Hyperlink"/>
              </w:rPr>
              <w:t>4.</w:t>
            </w:r>
            <w:r w:rsidRPr="001546B2">
              <w:rPr>
                <w:rFonts w:eastAsiaTheme="minorEastAsia"/>
                <w:b w:val="0"/>
                <w:bCs w:val="0"/>
                <w:kern w:val="2"/>
                <w:sz w:val="24"/>
                <w:szCs w:val="24"/>
                <w:lang w:eastAsia="en-GB"/>
                <w14:ligatures w14:val="standardContextual"/>
              </w:rPr>
              <w:tab/>
            </w:r>
            <w:r w:rsidRPr="001546B2">
              <w:rPr>
                <w:rStyle w:val="Hyperlink"/>
              </w:rPr>
              <w:t>SWOT analysis</w:t>
            </w:r>
            <w:r w:rsidRPr="001546B2">
              <w:rPr>
                <w:webHidden/>
              </w:rPr>
              <w:tab/>
            </w:r>
            <w:r w:rsidRPr="001546B2">
              <w:rPr>
                <w:webHidden/>
              </w:rPr>
              <w:fldChar w:fldCharType="begin"/>
            </w:r>
            <w:r w:rsidRPr="001546B2">
              <w:rPr>
                <w:webHidden/>
              </w:rPr>
              <w:instrText xml:space="preserve"> PAGEREF _Toc233635323 \h </w:instrText>
            </w:r>
            <w:r w:rsidRPr="001546B2">
              <w:rPr>
                <w:webHidden/>
              </w:rPr>
            </w:r>
            <w:r w:rsidRPr="001546B2">
              <w:rPr>
                <w:webHidden/>
              </w:rPr>
              <w:fldChar w:fldCharType="separate"/>
            </w:r>
            <w:r w:rsidRPr="001546B2">
              <w:rPr>
                <w:webHidden/>
              </w:rPr>
              <w:t>11</w:t>
            </w:r>
            <w:r w:rsidRPr="001546B2">
              <w:rPr>
                <w:webHidden/>
              </w:rPr>
              <w:fldChar w:fldCharType="end"/>
            </w:r>
          </w:hyperlink>
        </w:p>
        <w:p w14:paraId="51C1F24B" w14:textId="77777777" w:rsidR="00F905D1" w:rsidRPr="00F905D1" w:rsidRDefault="00F905D1" w:rsidP="00F905D1">
          <w:pPr>
            <w:rPr>
              <w:lang w:eastAsia="en-GB"/>
            </w:rPr>
          </w:pPr>
        </w:p>
        <w:p w14:paraId="2F33BC89" w14:textId="316DDDEB" w:rsidR="001546B2" w:rsidRDefault="001546B2">
          <w:pPr>
            <w:pStyle w:val="TOC2"/>
            <w:tabs>
              <w:tab w:val="left" w:pos="720"/>
            </w:tabs>
            <w:rPr>
              <w:rStyle w:val="Hyperlink"/>
            </w:rPr>
          </w:pPr>
          <w:hyperlink w:anchor="_Toc233635324" w:history="1">
            <w:r w:rsidRPr="001546B2">
              <w:rPr>
                <w:rStyle w:val="Hyperlink"/>
              </w:rPr>
              <w:t>5.</w:t>
            </w:r>
            <w:r w:rsidRPr="001546B2">
              <w:rPr>
                <w:rFonts w:eastAsiaTheme="minorEastAsia"/>
                <w:b w:val="0"/>
                <w:bCs w:val="0"/>
                <w:kern w:val="2"/>
                <w:sz w:val="24"/>
                <w:szCs w:val="24"/>
                <w:lang w:eastAsia="en-GB"/>
                <w14:ligatures w14:val="standardContextual"/>
              </w:rPr>
              <w:tab/>
            </w:r>
            <w:r w:rsidRPr="001546B2">
              <w:rPr>
                <w:rStyle w:val="Hyperlink"/>
              </w:rPr>
              <w:t>Our brand and messaging</w:t>
            </w:r>
            <w:r w:rsidRPr="001546B2">
              <w:rPr>
                <w:webHidden/>
              </w:rPr>
              <w:tab/>
            </w:r>
            <w:r w:rsidRPr="001546B2">
              <w:rPr>
                <w:webHidden/>
              </w:rPr>
              <w:fldChar w:fldCharType="begin"/>
            </w:r>
            <w:r w:rsidRPr="001546B2">
              <w:rPr>
                <w:webHidden/>
              </w:rPr>
              <w:instrText xml:space="preserve"> PAGEREF _Toc233635324 \h </w:instrText>
            </w:r>
            <w:r w:rsidRPr="001546B2">
              <w:rPr>
                <w:webHidden/>
              </w:rPr>
            </w:r>
            <w:r w:rsidRPr="001546B2">
              <w:rPr>
                <w:webHidden/>
              </w:rPr>
              <w:fldChar w:fldCharType="separate"/>
            </w:r>
            <w:r w:rsidRPr="001546B2">
              <w:rPr>
                <w:webHidden/>
              </w:rPr>
              <w:t>11</w:t>
            </w:r>
            <w:r w:rsidRPr="001546B2">
              <w:rPr>
                <w:webHidden/>
              </w:rPr>
              <w:fldChar w:fldCharType="end"/>
            </w:r>
          </w:hyperlink>
        </w:p>
        <w:p w14:paraId="31E6170C" w14:textId="77777777" w:rsidR="00F905D1" w:rsidRPr="00F905D1" w:rsidRDefault="00F905D1" w:rsidP="00F905D1">
          <w:pPr>
            <w:rPr>
              <w:lang w:eastAsia="en-GB"/>
            </w:rPr>
          </w:pPr>
        </w:p>
        <w:p w14:paraId="59DF74B9" w14:textId="5B22639E" w:rsidR="00F905D1" w:rsidRPr="00F905D1" w:rsidRDefault="001546B2" w:rsidP="00F905D1">
          <w:pPr>
            <w:pStyle w:val="TOC2"/>
            <w:tabs>
              <w:tab w:val="left" w:pos="720"/>
            </w:tabs>
            <w:rPr>
              <w:color w:val="0563C1" w:themeColor="hyperlink"/>
              <w:u w:val="single"/>
            </w:rPr>
          </w:pPr>
          <w:hyperlink w:anchor="_Toc233635325" w:history="1">
            <w:r w:rsidRPr="001546B2">
              <w:rPr>
                <w:rStyle w:val="Hyperlink"/>
              </w:rPr>
              <w:t>6.</w:t>
            </w:r>
            <w:r w:rsidRPr="001546B2">
              <w:rPr>
                <w:rFonts w:eastAsiaTheme="minorEastAsia"/>
                <w:b w:val="0"/>
                <w:bCs w:val="0"/>
                <w:kern w:val="2"/>
                <w:sz w:val="24"/>
                <w:szCs w:val="24"/>
                <w:lang w:eastAsia="en-GB"/>
                <w14:ligatures w14:val="standardContextual"/>
              </w:rPr>
              <w:tab/>
            </w:r>
            <w:r w:rsidRPr="001546B2">
              <w:rPr>
                <w:rStyle w:val="Hyperlink"/>
              </w:rPr>
              <w:t>Operational plan</w:t>
            </w:r>
            <w:r w:rsidRPr="001546B2">
              <w:rPr>
                <w:webHidden/>
              </w:rPr>
              <w:tab/>
            </w:r>
            <w:r w:rsidRPr="001546B2">
              <w:rPr>
                <w:webHidden/>
              </w:rPr>
              <w:fldChar w:fldCharType="begin"/>
            </w:r>
            <w:r w:rsidRPr="001546B2">
              <w:rPr>
                <w:webHidden/>
              </w:rPr>
              <w:instrText xml:space="preserve"> PAGEREF _Toc233635325 \h </w:instrText>
            </w:r>
            <w:r w:rsidRPr="001546B2">
              <w:rPr>
                <w:webHidden/>
              </w:rPr>
            </w:r>
            <w:r w:rsidRPr="001546B2">
              <w:rPr>
                <w:webHidden/>
              </w:rPr>
              <w:fldChar w:fldCharType="separate"/>
            </w:r>
            <w:r w:rsidRPr="001546B2">
              <w:rPr>
                <w:webHidden/>
              </w:rPr>
              <w:t>12</w:t>
            </w:r>
            <w:r w:rsidRPr="001546B2">
              <w:rPr>
                <w:webHidden/>
              </w:rPr>
              <w:fldChar w:fldCharType="end"/>
            </w:r>
          </w:hyperlink>
        </w:p>
        <w:p w14:paraId="6F06D77F" w14:textId="2F729CE3" w:rsidR="001546B2" w:rsidRPr="001546B2" w:rsidRDefault="001546B2" w:rsidP="001546B2">
          <w:pPr>
            <w:pStyle w:val="TOC3"/>
            <w:rPr>
              <w:rFonts w:eastAsiaTheme="minorEastAsia"/>
              <w:noProof/>
              <w:kern w:val="2"/>
              <w:sz w:val="24"/>
              <w:szCs w:val="24"/>
              <w:lang w:eastAsia="en-GB"/>
              <w14:ligatures w14:val="standardContextual"/>
            </w:rPr>
          </w:pPr>
          <w:hyperlink w:anchor="_Toc233635326" w:history="1">
            <w:r w:rsidRPr="001546B2">
              <w:rPr>
                <w:rStyle w:val="Hyperlink"/>
                <w:rFonts w:ascii="Andika" w:hAnsi="Andika" w:cs="Andika"/>
                <w:noProof/>
              </w:rPr>
              <w:t>6.1</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Milestones and timescale</w:t>
            </w:r>
            <w:r w:rsidRPr="001546B2">
              <w:rPr>
                <w:noProof/>
                <w:webHidden/>
              </w:rPr>
              <w:tab/>
            </w:r>
            <w:r w:rsidRPr="001546B2">
              <w:rPr>
                <w:noProof/>
                <w:webHidden/>
              </w:rPr>
              <w:fldChar w:fldCharType="begin"/>
            </w:r>
            <w:r w:rsidRPr="001546B2">
              <w:rPr>
                <w:noProof/>
                <w:webHidden/>
              </w:rPr>
              <w:instrText xml:space="preserve"> PAGEREF _Toc233635326 \h </w:instrText>
            </w:r>
            <w:r w:rsidRPr="001546B2">
              <w:rPr>
                <w:noProof/>
                <w:webHidden/>
              </w:rPr>
            </w:r>
            <w:r w:rsidRPr="001546B2">
              <w:rPr>
                <w:noProof/>
                <w:webHidden/>
              </w:rPr>
              <w:fldChar w:fldCharType="separate"/>
            </w:r>
            <w:r w:rsidRPr="001546B2">
              <w:rPr>
                <w:noProof/>
                <w:webHidden/>
              </w:rPr>
              <w:t>12</w:t>
            </w:r>
            <w:r w:rsidRPr="001546B2">
              <w:rPr>
                <w:noProof/>
                <w:webHidden/>
              </w:rPr>
              <w:fldChar w:fldCharType="end"/>
            </w:r>
          </w:hyperlink>
        </w:p>
        <w:p w14:paraId="748626A2" w14:textId="319D8B1F" w:rsidR="001546B2" w:rsidRPr="001546B2" w:rsidRDefault="001546B2" w:rsidP="001546B2">
          <w:pPr>
            <w:pStyle w:val="TOC3"/>
            <w:rPr>
              <w:rFonts w:eastAsiaTheme="minorEastAsia"/>
              <w:noProof/>
              <w:kern w:val="2"/>
              <w:sz w:val="24"/>
              <w:szCs w:val="24"/>
              <w:lang w:eastAsia="en-GB"/>
              <w14:ligatures w14:val="standardContextual"/>
            </w:rPr>
          </w:pPr>
          <w:hyperlink w:anchor="_Toc233635327" w:history="1">
            <w:r w:rsidRPr="001546B2">
              <w:rPr>
                <w:rStyle w:val="Hyperlink"/>
                <w:rFonts w:ascii="Andika" w:hAnsi="Andika" w:cs="Andika"/>
                <w:noProof/>
              </w:rPr>
              <w:t>6.2</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Partners</w:t>
            </w:r>
            <w:r w:rsidRPr="001546B2">
              <w:rPr>
                <w:noProof/>
                <w:webHidden/>
              </w:rPr>
              <w:tab/>
            </w:r>
            <w:r w:rsidRPr="001546B2">
              <w:rPr>
                <w:noProof/>
                <w:webHidden/>
              </w:rPr>
              <w:fldChar w:fldCharType="begin"/>
            </w:r>
            <w:r w:rsidRPr="001546B2">
              <w:rPr>
                <w:noProof/>
                <w:webHidden/>
              </w:rPr>
              <w:instrText xml:space="preserve"> PAGEREF _Toc233635327 \h </w:instrText>
            </w:r>
            <w:r w:rsidRPr="001546B2">
              <w:rPr>
                <w:noProof/>
                <w:webHidden/>
              </w:rPr>
            </w:r>
            <w:r w:rsidRPr="001546B2">
              <w:rPr>
                <w:noProof/>
                <w:webHidden/>
              </w:rPr>
              <w:fldChar w:fldCharType="separate"/>
            </w:r>
            <w:r w:rsidRPr="001546B2">
              <w:rPr>
                <w:noProof/>
                <w:webHidden/>
              </w:rPr>
              <w:t>13</w:t>
            </w:r>
            <w:r w:rsidRPr="001546B2">
              <w:rPr>
                <w:noProof/>
                <w:webHidden/>
              </w:rPr>
              <w:fldChar w:fldCharType="end"/>
            </w:r>
          </w:hyperlink>
        </w:p>
        <w:p w14:paraId="59850CA9" w14:textId="01FEA3FA" w:rsidR="001546B2" w:rsidRPr="001546B2" w:rsidRDefault="001546B2" w:rsidP="001546B2">
          <w:pPr>
            <w:pStyle w:val="TOC3"/>
            <w:rPr>
              <w:rFonts w:eastAsiaTheme="minorEastAsia"/>
              <w:noProof/>
              <w:kern w:val="2"/>
              <w:sz w:val="24"/>
              <w:szCs w:val="24"/>
              <w:lang w:eastAsia="en-GB"/>
              <w14:ligatures w14:val="standardContextual"/>
            </w:rPr>
          </w:pPr>
          <w:hyperlink w:anchor="_Toc233635328" w:history="1">
            <w:r w:rsidRPr="001546B2">
              <w:rPr>
                <w:rStyle w:val="Hyperlink"/>
                <w:rFonts w:ascii="Andika" w:hAnsi="Andika" w:cs="Andika"/>
                <w:noProof/>
              </w:rPr>
              <w:t>6.3</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Funders</w:t>
            </w:r>
            <w:r w:rsidRPr="001546B2">
              <w:rPr>
                <w:noProof/>
                <w:webHidden/>
              </w:rPr>
              <w:tab/>
            </w:r>
            <w:r w:rsidRPr="001546B2">
              <w:rPr>
                <w:noProof/>
                <w:webHidden/>
              </w:rPr>
              <w:fldChar w:fldCharType="begin"/>
            </w:r>
            <w:r w:rsidRPr="001546B2">
              <w:rPr>
                <w:noProof/>
                <w:webHidden/>
              </w:rPr>
              <w:instrText xml:space="preserve"> PAGEREF _Toc233635328 \h </w:instrText>
            </w:r>
            <w:r w:rsidRPr="001546B2">
              <w:rPr>
                <w:noProof/>
                <w:webHidden/>
              </w:rPr>
            </w:r>
            <w:r w:rsidRPr="001546B2">
              <w:rPr>
                <w:noProof/>
                <w:webHidden/>
              </w:rPr>
              <w:fldChar w:fldCharType="separate"/>
            </w:r>
            <w:r w:rsidRPr="001546B2">
              <w:rPr>
                <w:noProof/>
                <w:webHidden/>
              </w:rPr>
              <w:t>14</w:t>
            </w:r>
            <w:r w:rsidRPr="001546B2">
              <w:rPr>
                <w:noProof/>
                <w:webHidden/>
              </w:rPr>
              <w:fldChar w:fldCharType="end"/>
            </w:r>
          </w:hyperlink>
        </w:p>
        <w:p w14:paraId="60439A51" w14:textId="18FDE75E" w:rsidR="001546B2" w:rsidRPr="001546B2" w:rsidRDefault="001546B2" w:rsidP="001546B2">
          <w:pPr>
            <w:pStyle w:val="TOC3"/>
            <w:rPr>
              <w:rFonts w:eastAsiaTheme="minorEastAsia"/>
              <w:noProof/>
              <w:kern w:val="2"/>
              <w:sz w:val="24"/>
              <w:szCs w:val="24"/>
              <w:lang w:eastAsia="en-GB"/>
              <w14:ligatures w14:val="standardContextual"/>
            </w:rPr>
          </w:pPr>
          <w:hyperlink w:anchor="_Toc233635329" w:history="1">
            <w:r w:rsidRPr="001546B2">
              <w:rPr>
                <w:rStyle w:val="Hyperlink"/>
                <w:rFonts w:ascii="Andika" w:hAnsi="Andika" w:cs="Andika"/>
                <w:noProof/>
              </w:rPr>
              <w:t>6.4</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Premises and equipment</w:t>
            </w:r>
            <w:r w:rsidRPr="001546B2">
              <w:rPr>
                <w:noProof/>
                <w:webHidden/>
              </w:rPr>
              <w:tab/>
            </w:r>
            <w:r w:rsidRPr="001546B2">
              <w:rPr>
                <w:noProof/>
                <w:webHidden/>
              </w:rPr>
              <w:fldChar w:fldCharType="begin"/>
            </w:r>
            <w:r w:rsidRPr="001546B2">
              <w:rPr>
                <w:noProof/>
                <w:webHidden/>
              </w:rPr>
              <w:instrText xml:space="preserve"> PAGEREF _Toc233635329 \h </w:instrText>
            </w:r>
            <w:r w:rsidRPr="001546B2">
              <w:rPr>
                <w:noProof/>
                <w:webHidden/>
              </w:rPr>
            </w:r>
            <w:r w:rsidRPr="001546B2">
              <w:rPr>
                <w:noProof/>
                <w:webHidden/>
              </w:rPr>
              <w:fldChar w:fldCharType="separate"/>
            </w:r>
            <w:r w:rsidRPr="001546B2">
              <w:rPr>
                <w:noProof/>
                <w:webHidden/>
              </w:rPr>
              <w:t>14</w:t>
            </w:r>
            <w:r w:rsidRPr="001546B2">
              <w:rPr>
                <w:noProof/>
                <w:webHidden/>
              </w:rPr>
              <w:fldChar w:fldCharType="end"/>
            </w:r>
          </w:hyperlink>
        </w:p>
        <w:p w14:paraId="1C83F6FC" w14:textId="5A2AE954" w:rsidR="001546B2" w:rsidRDefault="001546B2" w:rsidP="001546B2">
          <w:pPr>
            <w:pStyle w:val="TOC3"/>
            <w:rPr>
              <w:rStyle w:val="Hyperlink"/>
              <w:rFonts w:ascii="Andika" w:hAnsi="Andika" w:cs="Andika"/>
              <w:noProof/>
            </w:rPr>
          </w:pPr>
          <w:hyperlink w:anchor="_Toc233635330" w:history="1">
            <w:r w:rsidRPr="001546B2">
              <w:rPr>
                <w:rStyle w:val="Hyperlink"/>
                <w:rFonts w:ascii="Andika" w:hAnsi="Andika" w:cs="Andika"/>
                <w:noProof/>
              </w:rPr>
              <w:t>6.5</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Policies</w:t>
            </w:r>
            <w:r w:rsidRPr="001546B2">
              <w:rPr>
                <w:noProof/>
                <w:webHidden/>
              </w:rPr>
              <w:tab/>
            </w:r>
            <w:r w:rsidRPr="001546B2">
              <w:rPr>
                <w:noProof/>
                <w:webHidden/>
              </w:rPr>
              <w:fldChar w:fldCharType="begin"/>
            </w:r>
            <w:r w:rsidRPr="001546B2">
              <w:rPr>
                <w:noProof/>
                <w:webHidden/>
              </w:rPr>
              <w:instrText xml:space="preserve"> PAGEREF _Toc233635330 \h </w:instrText>
            </w:r>
            <w:r w:rsidRPr="001546B2">
              <w:rPr>
                <w:noProof/>
                <w:webHidden/>
              </w:rPr>
            </w:r>
            <w:r w:rsidRPr="001546B2">
              <w:rPr>
                <w:noProof/>
                <w:webHidden/>
              </w:rPr>
              <w:fldChar w:fldCharType="separate"/>
            </w:r>
            <w:r w:rsidRPr="001546B2">
              <w:rPr>
                <w:noProof/>
                <w:webHidden/>
              </w:rPr>
              <w:t>15</w:t>
            </w:r>
            <w:r w:rsidRPr="001546B2">
              <w:rPr>
                <w:noProof/>
                <w:webHidden/>
              </w:rPr>
              <w:fldChar w:fldCharType="end"/>
            </w:r>
          </w:hyperlink>
        </w:p>
        <w:p w14:paraId="7A34093F" w14:textId="77777777" w:rsidR="00F905D1" w:rsidRPr="00F905D1" w:rsidRDefault="00F905D1" w:rsidP="00F905D1"/>
        <w:p w14:paraId="0DA6E80F" w14:textId="0E3A6CDE" w:rsidR="001546B2" w:rsidRPr="001546B2" w:rsidRDefault="001546B2">
          <w:pPr>
            <w:pStyle w:val="TOC2"/>
            <w:tabs>
              <w:tab w:val="left" w:pos="720"/>
            </w:tabs>
            <w:rPr>
              <w:rFonts w:eastAsiaTheme="minorEastAsia"/>
              <w:b w:val="0"/>
              <w:bCs w:val="0"/>
              <w:kern w:val="2"/>
              <w:sz w:val="24"/>
              <w:szCs w:val="24"/>
              <w:lang w:eastAsia="en-GB"/>
              <w14:ligatures w14:val="standardContextual"/>
            </w:rPr>
          </w:pPr>
          <w:hyperlink w:anchor="_Toc233635331" w:history="1">
            <w:r w:rsidRPr="001546B2">
              <w:rPr>
                <w:rStyle w:val="Hyperlink"/>
              </w:rPr>
              <w:t>7.</w:t>
            </w:r>
            <w:r w:rsidRPr="001546B2">
              <w:rPr>
                <w:rFonts w:eastAsiaTheme="minorEastAsia"/>
                <w:b w:val="0"/>
                <w:bCs w:val="0"/>
                <w:kern w:val="2"/>
                <w:sz w:val="24"/>
                <w:szCs w:val="24"/>
                <w:lang w:eastAsia="en-GB"/>
                <w14:ligatures w14:val="standardContextual"/>
              </w:rPr>
              <w:tab/>
            </w:r>
            <w:r w:rsidRPr="001546B2">
              <w:rPr>
                <w:rStyle w:val="Hyperlink"/>
              </w:rPr>
              <w:t>People, management and governance</w:t>
            </w:r>
            <w:r w:rsidRPr="001546B2">
              <w:rPr>
                <w:webHidden/>
              </w:rPr>
              <w:tab/>
            </w:r>
            <w:r w:rsidRPr="001546B2">
              <w:rPr>
                <w:webHidden/>
              </w:rPr>
              <w:fldChar w:fldCharType="begin"/>
            </w:r>
            <w:r w:rsidRPr="001546B2">
              <w:rPr>
                <w:webHidden/>
              </w:rPr>
              <w:instrText xml:space="preserve"> PAGEREF _Toc233635331 \h </w:instrText>
            </w:r>
            <w:r w:rsidRPr="001546B2">
              <w:rPr>
                <w:webHidden/>
              </w:rPr>
            </w:r>
            <w:r w:rsidRPr="001546B2">
              <w:rPr>
                <w:webHidden/>
              </w:rPr>
              <w:fldChar w:fldCharType="separate"/>
            </w:r>
            <w:r w:rsidRPr="001546B2">
              <w:rPr>
                <w:webHidden/>
              </w:rPr>
              <w:t>15</w:t>
            </w:r>
            <w:r w:rsidRPr="001546B2">
              <w:rPr>
                <w:webHidden/>
              </w:rPr>
              <w:fldChar w:fldCharType="end"/>
            </w:r>
          </w:hyperlink>
        </w:p>
        <w:p w14:paraId="57213800" w14:textId="2F6EBE74" w:rsidR="001546B2" w:rsidRPr="001546B2" w:rsidRDefault="001546B2" w:rsidP="001546B2">
          <w:pPr>
            <w:pStyle w:val="TOC3"/>
            <w:rPr>
              <w:rFonts w:eastAsiaTheme="minorEastAsia"/>
              <w:noProof/>
              <w:kern w:val="2"/>
              <w:sz w:val="24"/>
              <w:szCs w:val="24"/>
              <w:lang w:eastAsia="en-GB"/>
              <w14:ligatures w14:val="standardContextual"/>
            </w:rPr>
          </w:pPr>
          <w:hyperlink w:anchor="_Toc233635332" w:history="1">
            <w:r w:rsidRPr="001546B2">
              <w:rPr>
                <w:rStyle w:val="Hyperlink"/>
                <w:rFonts w:ascii="Andika" w:hAnsi="Andika" w:cs="Andika"/>
                <w:noProof/>
              </w:rPr>
              <w:t>7.1</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Our team</w:t>
            </w:r>
            <w:r w:rsidRPr="001546B2">
              <w:rPr>
                <w:noProof/>
                <w:webHidden/>
              </w:rPr>
              <w:tab/>
            </w:r>
            <w:r w:rsidRPr="001546B2">
              <w:rPr>
                <w:noProof/>
                <w:webHidden/>
              </w:rPr>
              <w:fldChar w:fldCharType="begin"/>
            </w:r>
            <w:r w:rsidRPr="001546B2">
              <w:rPr>
                <w:noProof/>
                <w:webHidden/>
              </w:rPr>
              <w:instrText xml:space="preserve"> PAGEREF _Toc233635332 \h </w:instrText>
            </w:r>
            <w:r w:rsidRPr="001546B2">
              <w:rPr>
                <w:noProof/>
                <w:webHidden/>
              </w:rPr>
            </w:r>
            <w:r w:rsidRPr="001546B2">
              <w:rPr>
                <w:noProof/>
                <w:webHidden/>
              </w:rPr>
              <w:fldChar w:fldCharType="separate"/>
            </w:r>
            <w:r w:rsidRPr="001546B2">
              <w:rPr>
                <w:noProof/>
                <w:webHidden/>
              </w:rPr>
              <w:t>15</w:t>
            </w:r>
            <w:r w:rsidRPr="001546B2">
              <w:rPr>
                <w:noProof/>
                <w:webHidden/>
              </w:rPr>
              <w:fldChar w:fldCharType="end"/>
            </w:r>
          </w:hyperlink>
        </w:p>
        <w:p w14:paraId="306E4CD1" w14:textId="320124B0" w:rsidR="001546B2" w:rsidRPr="001546B2" w:rsidRDefault="001546B2" w:rsidP="001546B2">
          <w:pPr>
            <w:pStyle w:val="TOC3"/>
            <w:rPr>
              <w:rFonts w:eastAsiaTheme="minorEastAsia"/>
              <w:noProof/>
              <w:kern w:val="2"/>
              <w:sz w:val="24"/>
              <w:szCs w:val="24"/>
              <w:lang w:eastAsia="en-GB"/>
              <w14:ligatures w14:val="standardContextual"/>
            </w:rPr>
          </w:pPr>
          <w:hyperlink w:anchor="_Toc233635333" w:history="1">
            <w:r w:rsidRPr="001546B2">
              <w:rPr>
                <w:rStyle w:val="Hyperlink"/>
                <w:rFonts w:ascii="Andika" w:hAnsi="Andika" w:cs="Andika"/>
                <w:noProof/>
              </w:rPr>
              <w:t>7.2</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Our board</w:t>
            </w:r>
            <w:r w:rsidRPr="001546B2">
              <w:rPr>
                <w:noProof/>
                <w:webHidden/>
              </w:rPr>
              <w:tab/>
            </w:r>
            <w:r w:rsidRPr="001546B2">
              <w:rPr>
                <w:noProof/>
                <w:webHidden/>
              </w:rPr>
              <w:fldChar w:fldCharType="begin"/>
            </w:r>
            <w:r w:rsidRPr="001546B2">
              <w:rPr>
                <w:noProof/>
                <w:webHidden/>
              </w:rPr>
              <w:instrText xml:space="preserve"> PAGEREF _Toc233635333 \h </w:instrText>
            </w:r>
            <w:r w:rsidRPr="001546B2">
              <w:rPr>
                <w:noProof/>
                <w:webHidden/>
              </w:rPr>
            </w:r>
            <w:r w:rsidRPr="001546B2">
              <w:rPr>
                <w:noProof/>
                <w:webHidden/>
              </w:rPr>
              <w:fldChar w:fldCharType="separate"/>
            </w:r>
            <w:r w:rsidRPr="001546B2">
              <w:rPr>
                <w:noProof/>
                <w:webHidden/>
              </w:rPr>
              <w:t>16</w:t>
            </w:r>
            <w:r w:rsidRPr="001546B2">
              <w:rPr>
                <w:noProof/>
                <w:webHidden/>
              </w:rPr>
              <w:fldChar w:fldCharType="end"/>
            </w:r>
          </w:hyperlink>
        </w:p>
        <w:p w14:paraId="5BA220C9" w14:textId="77777777" w:rsidR="00F905D1" w:rsidRDefault="001546B2" w:rsidP="00F905D1">
          <w:pPr>
            <w:pStyle w:val="TOC3"/>
            <w:rPr>
              <w:rFonts w:ascii="Andika" w:hAnsi="Andika" w:cs="Andika"/>
              <w:b/>
              <w:bCs/>
              <w:noProof/>
            </w:rPr>
          </w:pPr>
          <w:hyperlink w:anchor="_Toc233635334" w:history="1">
            <w:r w:rsidRPr="001546B2">
              <w:rPr>
                <w:rStyle w:val="Hyperlink"/>
                <w:rFonts w:ascii="Andika" w:hAnsi="Andika" w:cs="Andika"/>
                <w:noProof/>
              </w:rPr>
              <w:t>7.3</w:t>
            </w:r>
            <w:r w:rsidRPr="001546B2">
              <w:rPr>
                <w:rFonts w:eastAsiaTheme="minorEastAsia"/>
                <w:noProof/>
                <w:kern w:val="2"/>
                <w:sz w:val="24"/>
                <w:szCs w:val="24"/>
                <w:lang w:eastAsia="en-GB"/>
                <w14:ligatures w14:val="standardContextual"/>
              </w:rPr>
              <w:tab/>
            </w:r>
            <w:r w:rsidRPr="001546B2">
              <w:rPr>
                <w:rStyle w:val="Hyperlink"/>
                <w:rFonts w:ascii="Andika" w:hAnsi="Andika" w:cs="Andika"/>
                <w:noProof/>
              </w:rPr>
              <w:t>Proposed management structure</w:t>
            </w:r>
            <w:r w:rsidRPr="001546B2">
              <w:rPr>
                <w:noProof/>
                <w:webHidden/>
              </w:rPr>
              <w:tab/>
            </w:r>
            <w:r w:rsidRPr="001546B2">
              <w:rPr>
                <w:noProof/>
                <w:webHidden/>
              </w:rPr>
              <w:fldChar w:fldCharType="begin"/>
            </w:r>
            <w:r w:rsidRPr="001546B2">
              <w:rPr>
                <w:noProof/>
                <w:webHidden/>
              </w:rPr>
              <w:instrText xml:space="preserve"> PAGEREF _Toc233635334 \h </w:instrText>
            </w:r>
            <w:r w:rsidRPr="001546B2">
              <w:rPr>
                <w:noProof/>
                <w:webHidden/>
              </w:rPr>
            </w:r>
            <w:r w:rsidRPr="001546B2">
              <w:rPr>
                <w:noProof/>
                <w:webHidden/>
              </w:rPr>
              <w:fldChar w:fldCharType="separate"/>
            </w:r>
            <w:r w:rsidRPr="001546B2">
              <w:rPr>
                <w:noProof/>
                <w:webHidden/>
              </w:rPr>
              <w:t>16</w:t>
            </w:r>
            <w:r w:rsidRPr="001546B2">
              <w:rPr>
                <w:noProof/>
                <w:webHidden/>
              </w:rPr>
              <w:fldChar w:fldCharType="end"/>
            </w:r>
          </w:hyperlink>
          <w:r w:rsidRPr="001546B2">
            <w:rPr>
              <w:rFonts w:ascii="Andika" w:hAnsi="Andika" w:cs="Andika"/>
              <w:b/>
              <w:bCs/>
              <w:noProof/>
            </w:rPr>
            <w:fldChar w:fldCharType="end"/>
          </w:r>
        </w:p>
      </w:sdtContent>
    </w:sdt>
    <w:bookmarkStart w:id="4" w:name="_Toc233635308" w:displacedByCustomXml="prev"/>
    <w:p w14:paraId="244BBB6F" w14:textId="38BD924B" w:rsidR="00ED637D" w:rsidRPr="00F905D1" w:rsidRDefault="00ED637D" w:rsidP="00F905D1">
      <w:pPr>
        <w:pStyle w:val="TOC3"/>
        <w:rPr>
          <w:rStyle w:val="Heading2Char"/>
          <w:rFonts w:cs="Andika"/>
          <w:bCs/>
          <w:noProof/>
          <w:color w:val="auto"/>
          <w:sz w:val="22"/>
        </w:rPr>
      </w:pPr>
      <w:r w:rsidRPr="00C56294">
        <w:rPr>
          <w:rStyle w:val="Heading2Char"/>
        </w:rPr>
        <w:lastRenderedPageBreak/>
        <w:t xml:space="preserve">About </w:t>
      </w:r>
      <w:bookmarkEnd w:id="1"/>
      <w:r w:rsidR="0005793B" w:rsidRPr="00C56294">
        <w:rPr>
          <w:rStyle w:val="Heading2Char"/>
        </w:rPr>
        <w:t>The Raft</w:t>
      </w:r>
      <w:bookmarkEnd w:id="2"/>
      <w:bookmarkEnd w:id="4"/>
    </w:p>
    <w:p w14:paraId="1892A655" w14:textId="77777777" w:rsidR="00C56294" w:rsidRPr="00000D45" w:rsidRDefault="00C56294" w:rsidP="00C56294">
      <w:pPr>
        <w:spacing w:after="0" w:line="240" w:lineRule="auto"/>
        <w:rPr>
          <w:b/>
          <w:sz w:val="24"/>
        </w:rPr>
      </w:pPr>
    </w:p>
    <w:p w14:paraId="08624D6C" w14:textId="2840A354" w:rsidR="00ED637D" w:rsidRDefault="00ED637D" w:rsidP="00161CB2">
      <w:pPr>
        <w:pStyle w:val="Heading3"/>
        <w:rPr>
          <w:rFonts w:cs="Andika"/>
        </w:rPr>
      </w:pPr>
      <w:bookmarkStart w:id="5" w:name="_Toc463351343"/>
      <w:bookmarkStart w:id="6" w:name="_Toc163592133"/>
      <w:bookmarkStart w:id="7" w:name="_Toc233635309"/>
      <w:r w:rsidRPr="27CF5BCD">
        <w:rPr>
          <w:rFonts w:cs="Andika"/>
        </w:rPr>
        <w:t>Vision, mission, values</w:t>
      </w:r>
      <w:bookmarkEnd w:id="5"/>
      <w:bookmarkEnd w:id="6"/>
      <w:bookmarkEnd w:id="7"/>
    </w:p>
    <w:p w14:paraId="033873BF" w14:textId="205FBEEC" w:rsidR="00C052C8" w:rsidRPr="00C052C8" w:rsidRDefault="00C052C8" w:rsidP="00C052C8">
      <w:pPr>
        <w:spacing w:after="0" w:line="240" w:lineRule="auto"/>
        <w:rPr>
          <w:rFonts w:ascii="Andika" w:hAnsi="Andika" w:cs="Andika"/>
        </w:rPr>
      </w:pPr>
      <w:r w:rsidRPr="00C052C8">
        <w:rPr>
          <w:rFonts w:ascii="Andika" w:hAnsi="Andika" w:cs="Andika"/>
        </w:rPr>
        <w:t>Our</w:t>
      </w:r>
      <w:r w:rsidRPr="00C052C8">
        <w:rPr>
          <w:rFonts w:ascii="Andika" w:hAnsi="Andika" w:cs="Andika"/>
          <w:b/>
          <w:bCs/>
        </w:rPr>
        <w:t xml:space="preserve"> vision</w:t>
      </w:r>
      <w:r w:rsidRPr="00C052C8">
        <w:rPr>
          <w:rFonts w:ascii="Andika" w:hAnsi="Andika" w:cs="Andika"/>
        </w:rPr>
        <w:t xml:space="preserve"> is for care-experienced children and families in Leicestershire to feel understood, valued and empowered to reach their full potential.</w:t>
      </w:r>
    </w:p>
    <w:p w14:paraId="7F79CB20" w14:textId="77777777" w:rsidR="00C052C8" w:rsidRPr="00C052C8" w:rsidRDefault="00C052C8" w:rsidP="00C052C8">
      <w:pPr>
        <w:spacing w:after="0" w:line="240" w:lineRule="auto"/>
        <w:rPr>
          <w:rFonts w:ascii="Andika" w:hAnsi="Andika" w:cs="Andika"/>
        </w:rPr>
      </w:pPr>
    </w:p>
    <w:p w14:paraId="62F9F3EA" w14:textId="0A21D04C" w:rsidR="0052775F" w:rsidRDefault="00C052C8" w:rsidP="000D7B10">
      <w:pPr>
        <w:rPr>
          <w:rFonts w:ascii="Andika" w:hAnsi="Andika" w:cs="Andika"/>
        </w:rPr>
      </w:pPr>
      <w:r w:rsidRPr="27CF5BCD">
        <w:rPr>
          <w:rFonts w:ascii="Andika" w:hAnsi="Andika" w:cs="Andika"/>
        </w:rPr>
        <w:t>Our</w:t>
      </w:r>
      <w:r w:rsidRPr="27CF5BCD">
        <w:rPr>
          <w:rFonts w:ascii="Andika" w:hAnsi="Andika" w:cs="Andika"/>
          <w:b/>
          <w:bCs/>
        </w:rPr>
        <w:t xml:space="preserve"> mission</w:t>
      </w:r>
      <w:r w:rsidRPr="27CF5BCD">
        <w:rPr>
          <w:rFonts w:ascii="Andika" w:hAnsi="Andika" w:cs="Andika"/>
        </w:rPr>
        <w:t xml:space="preserve"> </w:t>
      </w:r>
      <w:r w:rsidR="20D44E33" w:rsidRPr="27CF5BCD">
        <w:rPr>
          <w:rFonts w:ascii="Andika" w:hAnsi="Andika" w:cs="Andika"/>
        </w:rPr>
        <w:t xml:space="preserve">is to journey alongside Leicestershire’s care experienced children and families through providing </w:t>
      </w:r>
      <w:r w:rsidR="6B20AD6E" w:rsidRPr="27CF5BCD">
        <w:rPr>
          <w:rFonts w:ascii="Andika" w:hAnsi="Andika" w:cs="Andika"/>
        </w:rPr>
        <w:t>trauma informed activities in three key areas</w:t>
      </w:r>
      <w:r w:rsidR="00251739">
        <w:rPr>
          <w:rFonts w:ascii="Andika" w:hAnsi="Andika" w:cs="Andika"/>
        </w:rPr>
        <w:t xml:space="preserve">: </w:t>
      </w:r>
      <w:r w:rsidR="43266FF7" w:rsidRPr="27CF5BCD">
        <w:rPr>
          <w:rFonts w:ascii="Andika" w:hAnsi="Andika" w:cs="Andika"/>
        </w:rPr>
        <w:t>Children and Youth</w:t>
      </w:r>
      <w:r w:rsidR="000C32A7">
        <w:rPr>
          <w:rFonts w:ascii="Andika" w:hAnsi="Andika" w:cs="Andika"/>
        </w:rPr>
        <w:t xml:space="preserve">; </w:t>
      </w:r>
      <w:r w:rsidR="43266FF7" w:rsidRPr="27CF5BCD">
        <w:rPr>
          <w:rFonts w:ascii="Andika" w:hAnsi="Andika" w:cs="Andika"/>
        </w:rPr>
        <w:t>Adults</w:t>
      </w:r>
      <w:r w:rsidR="000C32A7">
        <w:rPr>
          <w:rFonts w:ascii="Andika" w:hAnsi="Andika" w:cs="Andika"/>
        </w:rPr>
        <w:t>;</w:t>
      </w:r>
      <w:r w:rsidR="43266FF7" w:rsidRPr="27CF5BCD">
        <w:rPr>
          <w:rFonts w:ascii="Andika" w:hAnsi="Andika" w:cs="Andika"/>
        </w:rPr>
        <w:t xml:space="preserve"> and Training and </w:t>
      </w:r>
      <w:r w:rsidR="000C32A7">
        <w:rPr>
          <w:rFonts w:ascii="Andika" w:hAnsi="Andika" w:cs="Andika"/>
        </w:rPr>
        <w:t>D</w:t>
      </w:r>
      <w:r w:rsidR="43266FF7" w:rsidRPr="27CF5BCD">
        <w:rPr>
          <w:rFonts w:ascii="Andika" w:hAnsi="Andika" w:cs="Andika"/>
        </w:rPr>
        <w:t>evelopment with the aim of promoting recovery from early childhood trauma.</w:t>
      </w:r>
    </w:p>
    <w:p w14:paraId="22621CA4" w14:textId="77777777" w:rsidR="00F905D1" w:rsidRPr="00F905D1" w:rsidRDefault="00F905D1" w:rsidP="00F905D1">
      <w:pPr>
        <w:spacing w:after="0" w:line="240" w:lineRule="auto"/>
        <w:rPr>
          <w:rFonts w:ascii="Andika" w:hAnsi="Andika" w:cs="Andika"/>
        </w:rPr>
      </w:pPr>
    </w:p>
    <w:tbl>
      <w:tblPr>
        <w:tblStyle w:val="TableGrid"/>
        <w:tblW w:w="9469" w:type="dxa"/>
        <w:tblInd w:w="-5" w:type="dxa"/>
        <w:tblLook w:val="04A0" w:firstRow="1" w:lastRow="0" w:firstColumn="1" w:lastColumn="0" w:noHBand="0" w:noVBand="1"/>
      </w:tblPr>
      <w:tblGrid>
        <w:gridCol w:w="1447"/>
        <w:gridCol w:w="8022"/>
      </w:tblGrid>
      <w:tr w:rsidR="00C052C8" w:rsidRPr="00C052C8" w14:paraId="764F9700" w14:textId="77777777" w:rsidTr="27CF5BCD">
        <w:tc>
          <w:tcPr>
            <w:tcW w:w="1447" w:type="dxa"/>
            <w:tcBorders>
              <w:bottom w:val="single" w:sz="4" w:space="0" w:color="auto"/>
            </w:tcBorders>
            <w:shd w:val="clear" w:color="auto" w:fill="FEBA3A"/>
          </w:tcPr>
          <w:p w14:paraId="74C5898E" w14:textId="77777777" w:rsidR="00C052C8" w:rsidRPr="00C052C8" w:rsidRDefault="00C052C8" w:rsidP="00BE37C6">
            <w:pPr>
              <w:rPr>
                <w:rFonts w:ascii="Andika" w:hAnsi="Andika" w:cs="Andika"/>
                <w:b/>
                <w:color w:val="FFFFFF" w:themeColor="background1"/>
                <w:sz w:val="24"/>
                <w:szCs w:val="24"/>
              </w:rPr>
            </w:pPr>
            <w:r w:rsidRPr="00C052C8">
              <w:rPr>
                <w:rFonts w:ascii="Andika" w:hAnsi="Andika" w:cs="Andika"/>
                <w:b/>
                <w:color w:val="FFFFFF" w:themeColor="background1"/>
                <w:sz w:val="24"/>
                <w:szCs w:val="24"/>
              </w:rPr>
              <w:t>Value</w:t>
            </w:r>
          </w:p>
          <w:p w14:paraId="593B1122" w14:textId="77777777" w:rsidR="00C052C8" w:rsidRPr="00C052C8" w:rsidRDefault="00C052C8" w:rsidP="00BE37C6">
            <w:pPr>
              <w:rPr>
                <w:rFonts w:ascii="Andika" w:hAnsi="Andika" w:cs="Andika"/>
                <w:b/>
                <w:color w:val="FFFFFF" w:themeColor="background1"/>
                <w:sz w:val="24"/>
                <w:szCs w:val="24"/>
              </w:rPr>
            </w:pPr>
          </w:p>
        </w:tc>
        <w:tc>
          <w:tcPr>
            <w:tcW w:w="8022" w:type="dxa"/>
            <w:tcBorders>
              <w:bottom w:val="single" w:sz="4" w:space="0" w:color="auto"/>
            </w:tcBorders>
            <w:shd w:val="clear" w:color="auto" w:fill="FEBA3A"/>
          </w:tcPr>
          <w:p w14:paraId="4A0D2BA1" w14:textId="77777777" w:rsidR="00C052C8" w:rsidRPr="00C052C8" w:rsidRDefault="00C052C8" w:rsidP="00BE37C6">
            <w:pPr>
              <w:rPr>
                <w:rFonts w:ascii="Andika" w:hAnsi="Andika" w:cs="Andika"/>
                <w:b/>
                <w:color w:val="FFFFFF" w:themeColor="background1"/>
                <w:sz w:val="24"/>
                <w:szCs w:val="24"/>
              </w:rPr>
            </w:pPr>
            <w:r w:rsidRPr="00C052C8">
              <w:rPr>
                <w:rFonts w:ascii="Andika" w:hAnsi="Andika" w:cs="Andika"/>
                <w:b/>
                <w:color w:val="FFFFFF" w:themeColor="background1"/>
                <w:sz w:val="24"/>
                <w:szCs w:val="24"/>
              </w:rPr>
              <w:t>What does this look like in The Raft</w:t>
            </w:r>
          </w:p>
        </w:tc>
      </w:tr>
      <w:tr w:rsidR="00C052C8" w:rsidRPr="008239E2" w14:paraId="134D9DBB" w14:textId="77777777" w:rsidTr="27CF5BCD">
        <w:tc>
          <w:tcPr>
            <w:tcW w:w="1447" w:type="dxa"/>
            <w:tcBorders>
              <w:bottom w:val="single" w:sz="4" w:space="0" w:color="auto"/>
            </w:tcBorders>
            <w:shd w:val="clear" w:color="auto" w:fill="B3B3B3"/>
          </w:tcPr>
          <w:p w14:paraId="6660E132" w14:textId="5CC7F5B6" w:rsidR="00C052C8" w:rsidRPr="007A2AFC" w:rsidRDefault="00C052C8" w:rsidP="00BE37C6">
            <w:pPr>
              <w:rPr>
                <w:rFonts w:ascii="Andika" w:hAnsi="Andika" w:cs="Andika"/>
                <w:b/>
                <w:bCs/>
              </w:rPr>
            </w:pPr>
            <w:r w:rsidRPr="27CF5BCD">
              <w:rPr>
                <w:rFonts w:ascii="Andika" w:hAnsi="Andika" w:cs="Andika"/>
                <w:b/>
                <w:bCs/>
              </w:rPr>
              <w:t xml:space="preserve">We </w:t>
            </w:r>
            <w:r w:rsidR="12A18FB2" w:rsidRPr="27CF5BCD">
              <w:rPr>
                <w:rFonts w:ascii="Andika" w:hAnsi="Andika" w:cs="Andika"/>
                <w:b/>
                <w:bCs/>
              </w:rPr>
              <w:t>are living it</w:t>
            </w:r>
          </w:p>
        </w:tc>
        <w:tc>
          <w:tcPr>
            <w:tcW w:w="8022" w:type="dxa"/>
            <w:tcBorders>
              <w:bottom w:val="single" w:sz="4" w:space="0" w:color="auto"/>
            </w:tcBorders>
            <w:shd w:val="clear" w:color="auto" w:fill="B3B3B3"/>
          </w:tcPr>
          <w:p w14:paraId="2DAC214B" w14:textId="30F5B378" w:rsidR="00C052C8" w:rsidRPr="008239E2" w:rsidRDefault="175BC970" w:rsidP="00BE37C6">
            <w:pPr>
              <w:rPr>
                <w:rFonts w:ascii="Andika" w:hAnsi="Andika" w:cs="Andika"/>
              </w:rPr>
            </w:pPr>
            <w:r w:rsidRPr="27CF5BCD">
              <w:rPr>
                <w:rFonts w:ascii="Andika" w:hAnsi="Andika" w:cs="Andika"/>
              </w:rPr>
              <w:t>W</w:t>
            </w:r>
            <w:r w:rsidR="00C052C8" w:rsidRPr="27CF5BCD">
              <w:rPr>
                <w:rFonts w:ascii="Andika" w:hAnsi="Andika" w:cs="Andika"/>
              </w:rPr>
              <w:t xml:space="preserve">e hear and understand the needs of care experienced children and those that support them. </w:t>
            </w:r>
            <w:r w:rsidR="7DF4A504" w:rsidRPr="27CF5BCD">
              <w:rPr>
                <w:rFonts w:ascii="Andika" w:hAnsi="Andika" w:cs="Andika"/>
              </w:rPr>
              <w:t xml:space="preserve">As a team who have lived experience in fostering and adoption, we get what it is like to care for children who have experienced trauma. </w:t>
            </w:r>
            <w:r w:rsidR="00C052C8" w:rsidRPr="27CF5BCD">
              <w:rPr>
                <w:rFonts w:ascii="Andika" w:hAnsi="Andika" w:cs="Andika"/>
              </w:rPr>
              <w:t xml:space="preserve">We </w:t>
            </w:r>
            <w:r w:rsidR="70A9E08D" w:rsidRPr="27CF5BCD">
              <w:rPr>
                <w:rFonts w:ascii="Andika" w:hAnsi="Andika" w:cs="Andika"/>
              </w:rPr>
              <w:t>are</w:t>
            </w:r>
            <w:r w:rsidR="00C052C8" w:rsidRPr="27CF5BCD">
              <w:rPr>
                <w:rFonts w:ascii="Andika" w:hAnsi="Andika" w:cs="Andika"/>
              </w:rPr>
              <w:t xml:space="preserve"> willing to learn, adapt and shape our activities according to these needs and the feedback we receive from our beneficiaries. </w:t>
            </w:r>
          </w:p>
          <w:p w14:paraId="3F8603D3" w14:textId="77777777" w:rsidR="00C052C8" w:rsidRPr="008239E2" w:rsidRDefault="00C052C8" w:rsidP="00BE37C6">
            <w:pPr>
              <w:rPr>
                <w:rFonts w:ascii="Andika" w:hAnsi="Andika" w:cs="Andika"/>
              </w:rPr>
            </w:pPr>
          </w:p>
        </w:tc>
      </w:tr>
      <w:tr w:rsidR="00C052C8" w:rsidRPr="008239E2" w14:paraId="0181FEAE" w14:textId="77777777" w:rsidTr="27CF5BCD">
        <w:tc>
          <w:tcPr>
            <w:tcW w:w="1447" w:type="dxa"/>
            <w:tcBorders>
              <w:bottom w:val="single" w:sz="4" w:space="0" w:color="auto"/>
            </w:tcBorders>
            <w:shd w:val="clear" w:color="auto" w:fill="B3B3B3"/>
          </w:tcPr>
          <w:p w14:paraId="23A8CDE0" w14:textId="77777777" w:rsidR="00C052C8" w:rsidRPr="007A2AFC" w:rsidRDefault="00C052C8" w:rsidP="00BE37C6">
            <w:pPr>
              <w:rPr>
                <w:rFonts w:ascii="Andika" w:hAnsi="Andika" w:cs="Andika"/>
                <w:b/>
                <w:bCs/>
              </w:rPr>
            </w:pPr>
            <w:r w:rsidRPr="007A2AFC">
              <w:rPr>
                <w:rFonts w:ascii="Andika" w:hAnsi="Andika" w:cs="Andika"/>
                <w:b/>
                <w:bCs/>
              </w:rPr>
              <w:t>We’re together</w:t>
            </w:r>
          </w:p>
        </w:tc>
        <w:tc>
          <w:tcPr>
            <w:tcW w:w="8022" w:type="dxa"/>
            <w:tcBorders>
              <w:bottom w:val="single" w:sz="4" w:space="0" w:color="auto"/>
            </w:tcBorders>
            <w:shd w:val="clear" w:color="auto" w:fill="B3B3B3"/>
          </w:tcPr>
          <w:p w14:paraId="1DEED408" w14:textId="77777777" w:rsidR="00C052C8" w:rsidRPr="008239E2" w:rsidRDefault="00C052C8" w:rsidP="00BE37C6">
            <w:pPr>
              <w:rPr>
                <w:rFonts w:ascii="Andika" w:hAnsi="Andika" w:cs="Andika"/>
              </w:rPr>
            </w:pPr>
            <w:r>
              <w:rPr>
                <w:rFonts w:ascii="Andika" w:hAnsi="Andika" w:cs="Andika"/>
              </w:rPr>
              <w:t>The Raft is a supportive community, aiming to navigate life alongside each other. We don’t always have the answers; our purpose is to share ideas, experiences, to hear each other’s stories and to be encouraging.</w:t>
            </w:r>
          </w:p>
          <w:p w14:paraId="6E48FF96" w14:textId="77777777" w:rsidR="00C052C8" w:rsidRPr="008239E2" w:rsidRDefault="00C052C8" w:rsidP="00BE37C6">
            <w:pPr>
              <w:rPr>
                <w:rFonts w:ascii="Andika" w:hAnsi="Andika" w:cs="Andika"/>
              </w:rPr>
            </w:pPr>
          </w:p>
        </w:tc>
      </w:tr>
      <w:tr w:rsidR="00C052C8" w:rsidRPr="008239E2" w14:paraId="41ABDC8A" w14:textId="77777777" w:rsidTr="27CF5BCD">
        <w:tc>
          <w:tcPr>
            <w:tcW w:w="1447" w:type="dxa"/>
            <w:tcBorders>
              <w:bottom w:val="single" w:sz="4" w:space="0" w:color="auto"/>
            </w:tcBorders>
            <w:shd w:val="clear" w:color="auto" w:fill="B3B3B3"/>
          </w:tcPr>
          <w:p w14:paraId="7313FCF3" w14:textId="77777777" w:rsidR="00C052C8" w:rsidRPr="007A2AFC" w:rsidRDefault="00C052C8" w:rsidP="00BE37C6">
            <w:pPr>
              <w:rPr>
                <w:rFonts w:ascii="Andika" w:hAnsi="Andika" w:cs="Andika"/>
                <w:b/>
                <w:bCs/>
              </w:rPr>
            </w:pPr>
            <w:r w:rsidRPr="007A2AFC">
              <w:rPr>
                <w:rFonts w:ascii="Andika" w:hAnsi="Andika" w:cs="Andika"/>
                <w:b/>
                <w:bCs/>
              </w:rPr>
              <w:t>We’re safe</w:t>
            </w:r>
          </w:p>
        </w:tc>
        <w:tc>
          <w:tcPr>
            <w:tcW w:w="8022" w:type="dxa"/>
            <w:tcBorders>
              <w:bottom w:val="single" w:sz="4" w:space="0" w:color="auto"/>
            </w:tcBorders>
            <w:shd w:val="clear" w:color="auto" w:fill="B3B3B3"/>
          </w:tcPr>
          <w:p w14:paraId="60DBE8C4" w14:textId="77777777" w:rsidR="00C052C8" w:rsidRPr="008239E2" w:rsidRDefault="00C052C8" w:rsidP="00BE37C6">
            <w:pPr>
              <w:rPr>
                <w:rFonts w:ascii="Andika" w:hAnsi="Andika" w:cs="Andika"/>
              </w:rPr>
            </w:pPr>
            <w:r>
              <w:rPr>
                <w:rFonts w:ascii="Andika" w:hAnsi="Andika" w:cs="Andika"/>
              </w:rPr>
              <w:t>We promote belonging, understanding and compassion. It is important that safety and felt safety is foundational to all that we do. This includes ensuring we have rigorous safeguarding processes in place, and embedding trauma-informed awareness and practice across all our work.</w:t>
            </w:r>
          </w:p>
          <w:p w14:paraId="6F7DA18F" w14:textId="77777777" w:rsidR="00C052C8" w:rsidRPr="008239E2" w:rsidRDefault="00C052C8" w:rsidP="00BE37C6">
            <w:pPr>
              <w:rPr>
                <w:rFonts w:ascii="Andika" w:hAnsi="Andika" w:cs="Andika"/>
              </w:rPr>
            </w:pPr>
          </w:p>
        </w:tc>
      </w:tr>
      <w:tr w:rsidR="00C052C8" w:rsidRPr="008239E2" w14:paraId="5C5F2922" w14:textId="77777777" w:rsidTr="27CF5BCD">
        <w:tc>
          <w:tcPr>
            <w:tcW w:w="1447" w:type="dxa"/>
            <w:tcBorders>
              <w:bottom w:val="single" w:sz="4" w:space="0" w:color="auto"/>
            </w:tcBorders>
            <w:shd w:val="clear" w:color="auto" w:fill="B3B3B3"/>
          </w:tcPr>
          <w:p w14:paraId="7938820E" w14:textId="77777777" w:rsidR="00C052C8" w:rsidRPr="007A2AFC" w:rsidRDefault="00C052C8" w:rsidP="00BE37C6">
            <w:pPr>
              <w:rPr>
                <w:rFonts w:ascii="Andika" w:hAnsi="Andika" w:cs="Andika"/>
                <w:b/>
                <w:bCs/>
              </w:rPr>
            </w:pPr>
            <w:r w:rsidRPr="007A2AFC">
              <w:rPr>
                <w:rFonts w:ascii="Andika" w:hAnsi="Andika" w:cs="Andika"/>
                <w:b/>
                <w:bCs/>
              </w:rPr>
              <w:t>We’re informed</w:t>
            </w:r>
          </w:p>
        </w:tc>
        <w:tc>
          <w:tcPr>
            <w:tcW w:w="8022" w:type="dxa"/>
            <w:tcBorders>
              <w:bottom w:val="single" w:sz="4" w:space="0" w:color="auto"/>
            </w:tcBorders>
            <w:shd w:val="clear" w:color="auto" w:fill="B3B3B3"/>
          </w:tcPr>
          <w:p w14:paraId="07E250D2" w14:textId="1B0C6FD2" w:rsidR="00C052C8" w:rsidRDefault="005E6BA8" w:rsidP="00BE37C6">
            <w:pPr>
              <w:rPr>
                <w:rFonts w:ascii="Andika" w:hAnsi="Andika" w:cs="Andika"/>
              </w:rPr>
            </w:pPr>
            <w:r w:rsidRPr="27CF5BCD">
              <w:rPr>
                <w:rFonts w:ascii="Andika" w:hAnsi="Andika" w:cs="Andika"/>
              </w:rPr>
              <w:t>We know</w:t>
            </w:r>
            <w:r w:rsidR="5DF86FEF" w:rsidRPr="27CF5BCD">
              <w:rPr>
                <w:rFonts w:ascii="Andika" w:hAnsi="Andika" w:cs="Andika"/>
              </w:rPr>
              <w:t xml:space="preserve"> and we work with</w:t>
            </w:r>
            <w:r w:rsidRPr="27CF5BCD">
              <w:rPr>
                <w:rFonts w:ascii="Andika" w:hAnsi="Andika" w:cs="Andika"/>
              </w:rPr>
              <w:t xml:space="preserve"> </w:t>
            </w:r>
            <w:r w:rsidR="00C052C8" w:rsidRPr="27CF5BCD">
              <w:rPr>
                <w:rFonts w:ascii="Andika" w:hAnsi="Andika" w:cs="Andika"/>
              </w:rPr>
              <w:t xml:space="preserve">relevant agencies, organisations and projects across Leicestershire to enable appropriate and safe </w:t>
            </w:r>
            <w:r w:rsidR="456AAE9B" w:rsidRPr="27CF5BCD">
              <w:rPr>
                <w:rFonts w:ascii="Andika" w:hAnsi="Andika" w:cs="Andika"/>
              </w:rPr>
              <w:t>signposting</w:t>
            </w:r>
            <w:r w:rsidR="00C052C8" w:rsidRPr="27CF5BCD">
              <w:rPr>
                <w:rFonts w:ascii="Andika" w:hAnsi="Andika" w:cs="Andika"/>
              </w:rPr>
              <w:t xml:space="preserve"> / referral.</w:t>
            </w:r>
          </w:p>
          <w:p w14:paraId="104333FA" w14:textId="379F275C" w:rsidR="00C052C8" w:rsidRDefault="009201FC" w:rsidP="00BE37C6">
            <w:pPr>
              <w:rPr>
                <w:rFonts w:ascii="Andika" w:hAnsi="Andika" w:cs="Andika"/>
              </w:rPr>
            </w:pPr>
            <w:r w:rsidRPr="27CF5BCD">
              <w:rPr>
                <w:rFonts w:ascii="Andika" w:hAnsi="Andika" w:cs="Andika"/>
              </w:rPr>
              <w:t>We are aware of the landscape around care, fostering and adoption, and data, polices and reports that could influence our work.</w:t>
            </w:r>
            <w:r w:rsidR="00C75110">
              <w:rPr>
                <w:rFonts w:ascii="Andika" w:hAnsi="Andika" w:cs="Andika"/>
              </w:rPr>
              <w:t xml:space="preserve"> </w:t>
            </w:r>
            <w:r w:rsidR="00C052C8">
              <w:rPr>
                <w:rFonts w:ascii="Andika" w:hAnsi="Andika" w:cs="Andika"/>
              </w:rPr>
              <w:t>We will undertake regular training and continual professional development.</w:t>
            </w:r>
          </w:p>
          <w:p w14:paraId="7D2DAD52" w14:textId="77777777" w:rsidR="00C052C8" w:rsidRPr="008239E2" w:rsidRDefault="00C052C8" w:rsidP="00BE37C6">
            <w:pPr>
              <w:rPr>
                <w:rFonts w:ascii="Andika" w:hAnsi="Andika" w:cs="Andika"/>
              </w:rPr>
            </w:pPr>
          </w:p>
        </w:tc>
      </w:tr>
      <w:tr w:rsidR="00C052C8" w:rsidRPr="008239E2" w14:paraId="22A55E9A" w14:textId="77777777" w:rsidTr="27CF5BCD">
        <w:tc>
          <w:tcPr>
            <w:tcW w:w="1447" w:type="dxa"/>
            <w:shd w:val="clear" w:color="auto" w:fill="B3B3B3"/>
          </w:tcPr>
          <w:p w14:paraId="49B9F16A" w14:textId="77777777" w:rsidR="00C052C8" w:rsidRPr="007A2AFC" w:rsidRDefault="00C052C8" w:rsidP="00BE37C6">
            <w:pPr>
              <w:rPr>
                <w:rFonts w:ascii="Andika" w:hAnsi="Andika" w:cs="Andika"/>
                <w:b/>
                <w:bCs/>
              </w:rPr>
            </w:pPr>
            <w:r w:rsidRPr="007A2AFC">
              <w:rPr>
                <w:rFonts w:ascii="Andika" w:hAnsi="Andika" w:cs="Andika"/>
                <w:b/>
                <w:bCs/>
              </w:rPr>
              <w:t>We’re fun</w:t>
            </w:r>
          </w:p>
        </w:tc>
        <w:tc>
          <w:tcPr>
            <w:tcW w:w="8022" w:type="dxa"/>
            <w:shd w:val="clear" w:color="auto" w:fill="B3B3B3"/>
          </w:tcPr>
          <w:p w14:paraId="7D6F5735" w14:textId="743D229C" w:rsidR="00C052C8" w:rsidRPr="008239E2" w:rsidRDefault="00C052C8" w:rsidP="00BE37C6">
            <w:pPr>
              <w:rPr>
                <w:rFonts w:ascii="Andika" w:hAnsi="Andika" w:cs="Andika"/>
              </w:rPr>
            </w:pPr>
            <w:r>
              <w:rPr>
                <w:rFonts w:ascii="Andika" w:hAnsi="Andika" w:cs="Andika"/>
              </w:rPr>
              <w:t>We are committed to creating and celebrating moments of enjoyment and laughter</w:t>
            </w:r>
            <w:r w:rsidR="00CD543C">
              <w:rPr>
                <w:rFonts w:ascii="Andika" w:hAnsi="Andika" w:cs="Andika"/>
              </w:rPr>
              <w:t>.</w:t>
            </w:r>
          </w:p>
          <w:p w14:paraId="33717514" w14:textId="77777777" w:rsidR="00C052C8" w:rsidRPr="008239E2" w:rsidRDefault="00C052C8" w:rsidP="00BE37C6">
            <w:pPr>
              <w:rPr>
                <w:rFonts w:ascii="Andika" w:hAnsi="Andika" w:cs="Andika"/>
              </w:rPr>
            </w:pPr>
          </w:p>
        </w:tc>
      </w:tr>
    </w:tbl>
    <w:p w14:paraId="68EE2EC6" w14:textId="3DE9BE90" w:rsidR="0077084E" w:rsidRPr="0005793B" w:rsidRDefault="0077084E" w:rsidP="0077084E">
      <w:pPr>
        <w:pStyle w:val="Heading3"/>
      </w:pPr>
      <w:bookmarkStart w:id="8" w:name="_Toc233635310"/>
      <w:r>
        <w:lastRenderedPageBreak/>
        <w:t>History</w:t>
      </w:r>
      <w:bookmarkEnd w:id="8"/>
    </w:p>
    <w:p w14:paraId="451F9713" w14:textId="77777777" w:rsidR="009C0487" w:rsidRDefault="00090F8C" w:rsidP="009C0487">
      <w:pPr>
        <w:spacing w:after="0" w:line="240" w:lineRule="auto"/>
        <w:rPr>
          <w:rFonts w:cs="Andika"/>
          <w:b/>
        </w:rPr>
      </w:pPr>
      <w:r w:rsidRPr="009C0487">
        <w:rPr>
          <w:rFonts w:ascii="Andika" w:hAnsi="Andika" w:cs="Andika"/>
        </w:rPr>
        <w:t>The history of The Raft starts in 2004 when Ruth Crook (founding trustee of</w:t>
      </w:r>
      <w:r w:rsidR="009E3A54" w:rsidRPr="009C0487">
        <w:rPr>
          <w:rFonts w:ascii="Andika" w:hAnsi="Andika" w:cs="Andika"/>
        </w:rPr>
        <w:t xml:space="preserve"> The Raft) had a vision of a country house or place where families could </w:t>
      </w:r>
      <w:r w:rsidR="00054346" w:rsidRPr="009C0487">
        <w:rPr>
          <w:rFonts w:ascii="Andika" w:hAnsi="Andika" w:cs="Andika"/>
        </w:rPr>
        <w:t>receive care, training, support and preparation for life</w:t>
      </w:r>
      <w:r w:rsidR="009E3A54" w:rsidRPr="009C0487">
        <w:rPr>
          <w:rFonts w:ascii="Andika" w:hAnsi="Andika" w:cs="Andika"/>
        </w:rPr>
        <w:t xml:space="preserve">. </w:t>
      </w:r>
      <w:r w:rsidR="009F2771" w:rsidRPr="009C0487">
        <w:rPr>
          <w:rFonts w:ascii="Andika" w:hAnsi="Andika" w:cs="Andika"/>
        </w:rPr>
        <w:t>A decade later, i</w:t>
      </w:r>
      <w:r w:rsidR="00A03414" w:rsidRPr="009C0487">
        <w:rPr>
          <w:rFonts w:ascii="Andika" w:hAnsi="Andika" w:cs="Andika"/>
        </w:rPr>
        <w:t xml:space="preserve">n </w:t>
      </w:r>
      <w:r w:rsidR="009F2771" w:rsidRPr="009C0487">
        <w:rPr>
          <w:rFonts w:ascii="Andika" w:hAnsi="Andika" w:cs="Andika"/>
        </w:rPr>
        <w:t xml:space="preserve">2014, Debbie Hill (foster carer and Home for Good Leicester) had a vision of providing a respite place for foster families. </w:t>
      </w:r>
    </w:p>
    <w:p w14:paraId="02BD244A" w14:textId="77777777" w:rsidR="009C0487" w:rsidRDefault="009C0487" w:rsidP="009C0487">
      <w:pPr>
        <w:spacing w:after="0" w:line="240" w:lineRule="auto"/>
        <w:rPr>
          <w:rFonts w:cs="Andika"/>
          <w:b/>
        </w:rPr>
      </w:pPr>
    </w:p>
    <w:p w14:paraId="4716D55C" w14:textId="67F37ADB" w:rsidR="00054346" w:rsidRPr="009C0487" w:rsidRDefault="00F55645" w:rsidP="009C0487">
      <w:pPr>
        <w:spacing w:after="0" w:line="240" w:lineRule="auto"/>
        <w:rPr>
          <w:rFonts w:ascii="Andika" w:hAnsi="Andika" w:cs="Andika"/>
        </w:rPr>
      </w:pPr>
      <w:r w:rsidRPr="009C0487">
        <w:rPr>
          <w:rFonts w:ascii="Andika" w:hAnsi="Andika" w:cs="Andika"/>
        </w:rPr>
        <w:t>In 2016, Sarah Gamble</w:t>
      </w:r>
      <w:r w:rsidR="00DA2B4F" w:rsidRPr="009C0487">
        <w:rPr>
          <w:rFonts w:ascii="Andika" w:hAnsi="Andika" w:cs="Andika"/>
        </w:rPr>
        <w:t xml:space="preserve"> (who was working for Safe Families in Leicester)</w:t>
      </w:r>
      <w:r w:rsidRPr="009C0487">
        <w:rPr>
          <w:rFonts w:ascii="Andika" w:hAnsi="Andika" w:cs="Andika"/>
        </w:rPr>
        <w:t xml:space="preserve"> and Debbie Hill started to </w:t>
      </w:r>
      <w:r w:rsidR="00DA2B4F" w:rsidRPr="009C0487">
        <w:rPr>
          <w:rFonts w:ascii="Andika" w:hAnsi="Andika" w:cs="Andika"/>
        </w:rPr>
        <w:t>have conversations about caring for the vulnerable and the provision of trauma care by churches. This led to an initial meeting, on 22</w:t>
      </w:r>
      <w:r w:rsidR="00DA2B4F" w:rsidRPr="009C0487">
        <w:rPr>
          <w:rFonts w:ascii="Andika" w:hAnsi="Andika" w:cs="Andika"/>
          <w:vertAlign w:val="superscript"/>
        </w:rPr>
        <w:t>nd</w:t>
      </w:r>
      <w:r w:rsidR="00DA2B4F" w:rsidRPr="009C0487">
        <w:rPr>
          <w:rFonts w:ascii="Andika" w:hAnsi="Andika" w:cs="Andika"/>
        </w:rPr>
        <w:t xml:space="preserve"> </w:t>
      </w:r>
      <w:r w:rsidR="00FA5238" w:rsidRPr="009C0487">
        <w:rPr>
          <w:rFonts w:ascii="Andika" w:hAnsi="Andika" w:cs="Andika"/>
        </w:rPr>
        <w:t>February 2018</w:t>
      </w:r>
      <w:r w:rsidR="00237156" w:rsidRPr="009C0487">
        <w:rPr>
          <w:rFonts w:ascii="Andika" w:hAnsi="Andika" w:cs="Andika"/>
        </w:rPr>
        <w:t>,</w:t>
      </w:r>
      <w:r w:rsidR="0089240E" w:rsidRPr="009C0487">
        <w:rPr>
          <w:rFonts w:ascii="Andika" w:hAnsi="Andika" w:cs="Andika"/>
        </w:rPr>
        <w:t xml:space="preserve"> with </w:t>
      </w:r>
      <w:r w:rsidR="00054346" w:rsidRPr="009C0487">
        <w:rPr>
          <w:rFonts w:ascii="Andika" w:hAnsi="Andika" w:cs="Andika"/>
        </w:rPr>
        <w:t>Michelle Nelson (Adoption UK / Adopter Voice Champion), Deb</w:t>
      </w:r>
      <w:r w:rsidR="0089240E" w:rsidRPr="009C0487">
        <w:rPr>
          <w:rFonts w:ascii="Andika" w:hAnsi="Andika" w:cs="Andika"/>
        </w:rPr>
        <w:t>bie</w:t>
      </w:r>
      <w:r w:rsidR="00054346" w:rsidRPr="009C0487">
        <w:rPr>
          <w:rFonts w:ascii="Andika" w:hAnsi="Andika" w:cs="Andika"/>
        </w:rPr>
        <w:t xml:space="preserve"> Hill</w:t>
      </w:r>
      <w:r w:rsidR="00B0266E" w:rsidRPr="009C0487">
        <w:rPr>
          <w:rFonts w:ascii="Andika" w:hAnsi="Andika" w:cs="Andika"/>
        </w:rPr>
        <w:t xml:space="preserve">, </w:t>
      </w:r>
      <w:r w:rsidR="00054346" w:rsidRPr="009C0487">
        <w:rPr>
          <w:rFonts w:ascii="Andika" w:hAnsi="Andika" w:cs="Andika"/>
        </w:rPr>
        <w:t xml:space="preserve">Sarah Gamble, Esther Clark (All Nations Children’s Worker), Sharon Lesson (Adopter, employed </w:t>
      </w:r>
      <w:r w:rsidR="00B0266E" w:rsidRPr="009C0487">
        <w:rPr>
          <w:rFonts w:ascii="Andika" w:hAnsi="Andika" w:cs="Andika"/>
        </w:rPr>
        <w:t xml:space="preserve">Family Worker </w:t>
      </w:r>
      <w:r w:rsidR="00054346" w:rsidRPr="009C0487">
        <w:rPr>
          <w:rFonts w:ascii="Andika" w:hAnsi="Andika" w:cs="Andika"/>
        </w:rPr>
        <w:t>at St Johns</w:t>
      </w:r>
      <w:r w:rsidR="00B0266E" w:rsidRPr="009C0487">
        <w:rPr>
          <w:rFonts w:ascii="Andika" w:hAnsi="Andika" w:cs="Andika"/>
        </w:rPr>
        <w:t xml:space="preserve"> church</w:t>
      </w:r>
      <w:r w:rsidR="00054346" w:rsidRPr="009C0487">
        <w:rPr>
          <w:rFonts w:ascii="Andika" w:hAnsi="Andika" w:cs="Andika"/>
        </w:rPr>
        <w:t>) and Ruth Crook (TLG, Teacher, Trainee Counsellor and Kintsugi).</w:t>
      </w:r>
      <w:r w:rsidR="001C47EB" w:rsidRPr="009C0487">
        <w:rPr>
          <w:rFonts w:ascii="Andika" w:hAnsi="Andika" w:cs="Andika"/>
        </w:rPr>
        <w:t xml:space="preserve"> We all </w:t>
      </w:r>
      <w:r w:rsidR="00054346" w:rsidRPr="009C0487">
        <w:rPr>
          <w:rFonts w:ascii="Andika" w:hAnsi="Andika" w:cs="Andika"/>
        </w:rPr>
        <w:t xml:space="preserve">had </w:t>
      </w:r>
      <w:r w:rsidR="001C47EB" w:rsidRPr="009C0487">
        <w:rPr>
          <w:rFonts w:ascii="Andika" w:hAnsi="Andika" w:cs="Andika"/>
        </w:rPr>
        <w:t xml:space="preserve">a </w:t>
      </w:r>
      <w:r w:rsidR="00054346" w:rsidRPr="009C0487">
        <w:rPr>
          <w:rFonts w:ascii="Andika" w:hAnsi="Andika" w:cs="Andika"/>
        </w:rPr>
        <w:t xml:space="preserve">similar heart – </w:t>
      </w:r>
      <w:r w:rsidR="001C47EB" w:rsidRPr="009C0487">
        <w:rPr>
          <w:rFonts w:ascii="Andika" w:hAnsi="Andika" w:cs="Andika"/>
        </w:rPr>
        <w:t xml:space="preserve">to </w:t>
      </w:r>
      <w:r w:rsidR="00054346" w:rsidRPr="009C0487">
        <w:rPr>
          <w:rFonts w:ascii="Andika" w:hAnsi="Andika" w:cs="Andika"/>
        </w:rPr>
        <w:t xml:space="preserve">work with young people and families </w:t>
      </w:r>
      <w:r w:rsidR="001C47EB" w:rsidRPr="009C0487">
        <w:rPr>
          <w:rFonts w:ascii="Andika" w:hAnsi="Andika" w:cs="Andika"/>
        </w:rPr>
        <w:t>impacted by</w:t>
      </w:r>
      <w:r w:rsidR="00054346" w:rsidRPr="009C0487">
        <w:rPr>
          <w:rFonts w:ascii="Andika" w:hAnsi="Andika" w:cs="Andika"/>
        </w:rPr>
        <w:t xml:space="preserve"> trauma </w:t>
      </w:r>
      <w:r w:rsidR="001C47EB" w:rsidRPr="009C0487">
        <w:rPr>
          <w:rFonts w:ascii="Andika" w:hAnsi="Andika" w:cs="Andika"/>
        </w:rPr>
        <w:t xml:space="preserve">and </w:t>
      </w:r>
      <w:r w:rsidR="00561B01" w:rsidRPr="009C0487">
        <w:rPr>
          <w:rFonts w:ascii="Andika" w:hAnsi="Andika" w:cs="Andika"/>
        </w:rPr>
        <w:t xml:space="preserve">to </w:t>
      </w:r>
      <w:r w:rsidR="00054346" w:rsidRPr="009C0487">
        <w:rPr>
          <w:rFonts w:ascii="Andika" w:hAnsi="Andika" w:cs="Andika"/>
        </w:rPr>
        <w:t>encourag</w:t>
      </w:r>
      <w:r w:rsidR="00561B01" w:rsidRPr="009C0487">
        <w:rPr>
          <w:rFonts w:ascii="Andika" w:hAnsi="Andika" w:cs="Andika"/>
        </w:rPr>
        <w:t>e</w:t>
      </w:r>
      <w:r w:rsidR="00054346" w:rsidRPr="009C0487">
        <w:rPr>
          <w:rFonts w:ascii="Andika" w:hAnsi="Andika" w:cs="Andika"/>
        </w:rPr>
        <w:t xml:space="preserve"> churches to </w:t>
      </w:r>
      <w:r w:rsidR="001C47EB" w:rsidRPr="009C0487">
        <w:rPr>
          <w:rFonts w:ascii="Andika" w:hAnsi="Andika" w:cs="Andika"/>
        </w:rPr>
        <w:t>respond</w:t>
      </w:r>
      <w:r w:rsidR="00054346" w:rsidRPr="009C0487">
        <w:rPr>
          <w:rFonts w:ascii="Andika" w:hAnsi="Andika" w:cs="Andika"/>
        </w:rPr>
        <w:t xml:space="preserve">.  The leaflet </w:t>
      </w:r>
      <w:r w:rsidR="00561B01" w:rsidRPr="009C0487">
        <w:rPr>
          <w:rFonts w:ascii="Andika" w:hAnsi="Andika" w:cs="Andika"/>
        </w:rPr>
        <w:t xml:space="preserve">we </w:t>
      </w:r>
      <w:r w:rsidR="00054346" w:rsidRPr="009C0487">
        <w:rPr>
          <w:rFonts w:ascii="Andika" w:hAnsi="Andika" w:cs="Andika"/>
        </w:rPr>
        <w:t xml:space="preserve">produced </w:t>
      </w:r>
      <w:r w:rsidR="00561B01" w:rsidRPr="009C0487">
        <w:rPr>
          <w:rFonts w:ascii="Andika" w:hAnsi="Andika" w:cs="Andika"/>
        </w:rPr>
        <w:t xml:space="preserve">at this time </w:t>
      </w:r>
      <w:r w:rsidR="00054346" w:rsidRPr="009C0487">
        <w:rPr>
          <w:rFonts w:ascii="Andika" w:hAnsi="Andika" w:cs="Andika"/>
        </w:rPr>
        <w:t xml:space="preserve">speaks to this – </w:t>
      </w:r>
      <w:r w:rsidR="001B7B9D" w:rsidRPr="009C0487">
        <w:rPr>
          <w:rFonts w:ascii="Andika" w:hAnsi="Andika" w:cs="Andika"/>
        </w:rPr>
        <w:t xml:space="preserve">we </w:t>
      </w:r>
      <w:r w:rsidR="00054346" w:rsidRPr="009C0487">
        <w:rPr>
          <w:rFonts w:ascii="Andika" w:hAnsi="Andika" w:cs="Andika"/>
        </w:rPr>
        <w:t xml:space="preserve">introduced the </w:t>
      </w:r>
      <w:r w:rsidR="00561B01" w:rsidRPr="009C0487">
        <w:rPr>
          <w:rFonts w:ascii="Andika" w:hAnsi="Andika" w:cs="Andika"/>
        </w:rPr>
        <w:t>three</w:t>
      </w:r>
      <w:r w:rsidR="00054346" w:rsidRPr="009C0487">
        <w:rPr>
          <w:rFonts w:ascii="Andika" w:hAnsi="Andika" w:cs="Andika"/>
        </w:rPr>
        <w:t xml:space="preserve"> charities we were initially supporting, praying for, advocating for and bringing together – TLG, Safe Families and Home for Good.</w:t>
      </w:r>
      <w:r w:rsidR="001B7B9D" w:rsidRPr="009C0487">
        <w:rPr>
          <w:rFonts w:ascii="Andika" w:hAnsi="Andika" w:cs="Andika"/>
        </w:rPr>
        <w:t xml:space="preserve"> At this time the verse </w:t>
      </w:r>
      <w:r w:rsidR="00054346" w:rsidRPr="009C0487">
        <w:rPr>
          <w:rFonts w:ascii="Andika" w:hAnsi="Andika" w:cs="Andika"/>
        </w:rPr>
        <w:t xml:space="preserve">1 John 4:19 became very special </w:t>
      </w:r>
      <w:r w:rsidR="00054346" w:rsidRPr="009C0487">
        <w:rPr>
          <w:rFonts w:ascii="Andika" w:hAnsi="Andika" w:cs="Andika"/>
          <w:i/>
          <w:iCs/>
        </w:rPr>
        <w:t>“We love because he first loved us”</w:t>
      </w:r>
      <w:r w:rsidR="001B7B9D" w:rsidRPr="009C0487">
        <w:rPr>
          <w:rFonts w:ascii="Andika" w:hAnsi="Andika" w:cs="Andika"/>
          <w:i/>
          <w:iCs/>
        </w:rPr>
        <w:t>.</w:t>
      </w:r>
    </w:p>
    <w:p w14:paraId="0A104CE1" w14:textId="1FF0AED8" w:rsidR="00054346" w:rsidRDefault="001B7B9D" w:rsidP="009C0487">
      <w:pPr>
        <w:spacing w:after="0" w:line="240" w:lineRule="auto"/>
        <w:rPr>
          <w:rFonts w:cs="Andika"/>
          <w:b/>
        </w:rPr>
      </w:pPr>
      <w:r w:rsidRPr="009C0487">
        <w:rPr>
          <w:rFonts w:ascii="Andika" w:hAnsi="Andika" w:cs="Andika"/>
        </w:rPr>
        <w:t>In the e</w:t>
      </w:r>
      <w:r w:rsidR="00054346" w:rsidRPr="009C0487">
        <w:rPr>
          <w:rFonts w:ascii="Andika" w:hAnsi="Andika" w:cs="Andika"/>
        </w:rPr>
        <w:t>arly days</w:t>
      </w:r>
      <w:r w:rsidRPr="009C0487">
        <w:rPr>
          <w:rFonts w:ascii="Andika" w:hAnsi="Andika" w:cs="Andika"/>
        </w:rPr>
        <w:t xml:space="preserve"> we </w:t>
      </w:r>
      <w:r w:rsidR="00054346" w:rsidRPr="009C0487">
        <w:rPr>
          <w:rFonts w:ascii="Andika" w:hAnsi="Andika" w:cs="Andika"/>
        </w:rPr>
        <w:t>organis</w:t>
      </w:r>
      <w:r w:rsidRPr="009C0487">
        <w:rPr>
          <w:rFonts w:ascii="Andika" w:hAnsi="Andika" w:cs="Andika"/>
        </w:rPr>
        <w:t>ed</w:t>
      </w:r>
      <w:r w:rsidR="00054346" w:rsidRPr="009C0487">
        <w:rPr>
          <w:rFonts w:ascii="Andika" w:hAnsi="Andika" w:cs="Andika"/>
        </w:rPr>
        <w:t xml:space="preserve"> prayer meetings for all involved in these types of</w:t>
      </w:r>
      <w:r w:rsidR="009C0487">
        <w:rPr>
          <w:rFonts w:ascii="Andika" w:hAnsi="Andika" w:cs="Andika"/>
        </w:rPr>
        <w:t xml:space="preserve"> </w:t>
      </w:r>
      <w:r w:rsidR="00054346" w:rsidRPr="009C0487">
        <w:rPr>
          <w:rFonts w:ascii="Andika" w:hAnsi="Andika" w:cs="Andika"/>
        </w:rPr>
        <w:t>ministr</w:t>
      </w:r>
      <w:r w:rsidR="009C0487">
        <w:rPr>
          <w:rFonts w:ascii="Andika" w:hAnsi="Andika" w:cs="Andika"/>
        </w:rPr>
        <w:t>ies</w:t>
      </w:r>
      <w:r w:rsidR="00292C4C" w:rsidRPr="009C0487">
        <w:rPr>
          <w:rFonts w:ascii="Andika" w:hAnsi="Andika" w:cs="Andika"/>
        </w:rPr>
        <w:t xml:space="preserve">. We welcomed Lisa Squires (Safe Families) in June 2019 and Julia Hamer (adopter) in Autumn 2019. </w:t>
      </w:r>
      <w:r w:rsidR="00CE4B23" w:rsidRPr="009C0487">
        <w:rPr>
          <w:rFonts w:ascii="Andika" w:hAnsi="Andika" w:cs="Andika"/>
        </w:rPr>
        <w:t>We organised our first Raft conference in September 2019 – the speaker wa</w:t>
      </w:r>
      <w:r w:rsidR="007A61F8" w:rsidRPr="009C0487">
        <w:rPr>
          <w:rFonts w:ascii="Andika" w:hAnsi="Andika" w:cs="Andika"/>
        </w:rPr>
        <w:t xml:space="preserve">s Kat Osborn, CEO of Safe Families. We held prayer breakfasts, a </w:t>
      </w:r>
      <w:r w:rsidR="00054346" w:rsidRPr="009C0487">
        <w:rPr>
          <w:rFonts w:ascii="Andika" w:hAnsi="Andika" w:cs="Andika"/>
        </w:rPr>
        <w:t>trauma training evening with H</w:t>
      </w:r>
      <w:r w:rsidR="007A61F8" w:rsidRPr="009C0487">
        <w:rPr>
          <w:rFonts w:ascii="Andika" w:hAnsi="Andika" w:cs="Andika"/>
        </w:rPr>
        <w:t>ome for Good</w:t>
      </w:r>
      <w:r w:rsidR="00054346" w:rsidRPr="009C0487">
        <w:rPr>
          <w:rFonts w:ascii="Andika" w:hAnsi="Andika" w:cs="Andika"/>
        </w:rPr>
        <w:t xml:space="preserve"> at Hope</w:t>
      </w:r>
      <w:r w:rsidR="007A61F8" w:rsidRPr="009C0487">
        <w:rPr>
          <w:rFonts w:ascii="Andika" w:hAnsi="Andika" w:cs="Andika"/>
        </w:rPr>
        <w:t xml:space="preserve"> Community Church and we</w:t>
      </w:r>
      <w:r w:rsidR="00054346" w:rsidRPr="009C0487">
        <w:rPr>
          <w:rFonts w:ascii="Andika" w:hAnsi="Andika" w:cs="Andika"/>
        </w:rPr>
        <w:t xml:space="preserve"> met with </w:t>
      </w:r>
      <w:r w:rsidR="00C977C5" w:rsidRPr="009C0487">
        <w:rPr>
          <w:rFonts w:ascii="Andika" w:hAnsi="Andika" w:cs="Andika"/>
        </w:rPr>
        <w:t xml:space="preserve">our </w:t>
      </w:r>
      <w:r w:rsidR="00054346" w:rsidRPr="009C0487">
        <w:rPr>
          <w:rFonts w:ascii="Andika" w:hAnsi="Andika" w:cs="Andika"/>
        </w:rPr>
        <w:t>own church leaders.</w:t>
      </w:r>
    </w:p>
    <w:p w14:paraId="4243C9A7" w14:textId="77777777" w:rsidR="009C0487" w:rsidRPr="009C0487" w:rsidRDefault="009C0487" w:rsidP="009C0487">
      <w:pPr>
        <w:spacing w:after="0" w:line="240" w:lineRule="auto"/>
        <w:rPr>
          <w:rFonts w:ascii="Andika" w:hAnsi="Andika" w:cs="Andika"/>
          <w:b/>
        </w:rPr>
      </w:pPr>
    </w:p>
    <w:p w14:paraId="6B0BE926" w14:textId="5371D00A" w:rsidR="006F0D47" w:rsidRPr="009C0487" w:rsidRDefault="006F0D47" w:rsidP="009C0487">
      <w:pPr>
        <w:spacing w:after="0" w:line="240" w:lineRule="auto"/>
        <w:rPr>
          <w:rFonts w:ascii="Andika" w:hAnsi="Andika" w:cs="Andika"/>
        </w:rPr>
      </w:pPr>
      <w:r w:rsidRPr="27CF5BCD">
        <w:rPr>
          <w:rFonts w:ascii="Andika" w:hAnsi="Andika" w:cs="Andika"/>
        </w:rPr>
        <w:t>During 2020 we decided to register The Raft as a charity, becoming registered on the 18</w:t>
      </w:r>
      <w:r w:rsidRPr="27CF5BCD">
        <w:rPr>
          <w:rFonts w:ascii="Andika" w:hAnsi="Andika" w:cs="Andika"/>
          <w:vertAlign w:val="superscript"/>
        </w:rPr>
        <w:t>th</w:t>
      </w:r>
      <w:r w:rsidRPr="27CF5BCD">
        <w:rPr>
          <w:rFonts w:ascii="Andika" w:hAnsi="Andika" w:cs="Andika"/>
        </w:rPr>
        <w:t xml:space="preserve"> June 2021. </w:t>
      </w:r>
      <w:r w:rsidR="00856A82" w:rsidRPr="27CF5BCD">
        <w:rPr>
          <w:rFonts w:ascii="Andika" w:hAnsi="Andika" w:cs="Andika"/>
        </w:rPr>
        <w:t>Sharon, Ruth, Julia and Debbie were the founding trustees, with Paul Cromwell and Chris Plummer becoming trustees in summer 2023</w:t>
      </w:r>
      <w:r w:rsidR="007C0E5A" w:rsidRPr="27CF5BCD">
        <w:rPr>
          <w:rFonts w:ascii="Andika" w:hAnsi="Andika" w:cs="Andika"/>
        </w:rPr>
        <w:t xml:space="preserve"> and Carys </w:t>
      </w:r>
      <w:r w:rsidR="00986F54" w:rsidRPr="27CF5BCD">
        <w:rPr>
          <w:rFonts w:ascii="Andika" w:hAnsi="Andika" w:cs="Andika"/>
        </w:rPr>
        <w:t xml:space="preserve">joining </w:t>
      </w:r>
      <w:r w:rsidR="007C0E5A" w:rsidRPr="27CF5BCD">
        <w:rPr>
          <w:rFonts w:ascii="Andika" w:hAnsi="Andika" w:cs="Andika"/>
        </w:rPr>
        <w:t>the trustee team in January 2025.</w:t>
      </w:r>
      <w:r w:rsidR="00856A82" w:rsidRPr="27CF5BCD">
        <w:rPr>
          <w:rFonts w:ascii="Andika" w:hAnsi="Andika" w:cs="Andika"/>
        </w:rPr>
        <w:t xml:space="preserve"> </w:t>
      </w:r>
      <w:r w:rsidR="00D70340" w:rsidRPr="27CF5BCD">
        <w:rPr>
          <w:rFonts w:ascii="Andika" w:hAnsi="Andika" w:cs="Andika"/>
        </w:rPr>
        <w:t xml:space="preserve">We now have a growing team of volunteers, still committed to that original vision of 20 years ago – a place in Leicestershire, The Raft Centre, for </w:t>
      </w:r>
      <w:r w:rsidR="009B2A3B" w:rsidRPr="27CF5BCD">
        <w:rPr>
          <w:rFonts w:ascii="Andika" w:hAnsi="Andika" w:cs="Andika"/>
        </w:rPr>
        <w:t xml:space="preserve">care-experienced </w:t>
      </w:r>
      <w:r w:rsidR="00D70340" w:rsidRPr="27CF5BCD">
        <w:rPr>
          <w:rFonts w:ascii="Andika" w:hAnsi="Andika" w:cs="Andika"/>
        </w:rPr>
        <w:t>c</w:t>
      </w:r>
      <w:r w:rsidR="00D07466" w:rsidRPr="27CF5BCD">
        <w:rPr>
          <w:rFonts w:ascii="Andika" w:hAnsi="Andika" w:cs="Andika"/>
        </w:rPr>
        <w:t xml:space="preserve">hildren and </w:t>
      </w:r>
      <w:r w:rsidR="009B2A3B" w:rsidRPr="27CF5BCD">
        <w:rPr>
          <w:rFonts w:ascii="Andika" w:hAnsi="Andika" w:cs="Andika"/>
        </w:rPr>
        <w:t xml:space="preserve">their </w:t>
      </w:r>
      <w:r w:rsidR="00D07466" w:rsidRPr="27CF5BCD">
        <w:rPr>
          <w:rFonts w:ascii="Andika" w:hAnsi="Andika" w:cs="Andika"/>
        </w:rPr>
        <w:t>families</w:t>
      </w:r>
      <w:r w:rsidR="009B2A3B" w:rsidRPr="27CF5BCD">
        <w:rPr>
          <w:rFonts w:ascii="Andika" w:hAnsi="Andika" w:cs="Andika"/>
        </w:rPr>
        <w:t>.</w:t>
      </w:r>
    </w:p>
    <w:p w14:paraId="1217C2ED" w14:textId="77777777" w:rsidR="000D7B10" w:rsidRPr="0005793B" w:rsidRDefault="000D7B10" w:rsidP="000D7B10">
      <w:pPr>
        <w:rPr>
          <w:rFonts w:ascii="Andika" w:hAnsi="Andika" w:cs="Andika"/>
        </w:rPr>
      </w:pPr>
    </w:p>
    <w:p w14:paraId="349DB47F" w14:textId="77777777" w:rsidR="00ED637D" w:rsidRPr="0005793B" w:rsidRDefault="00CB3762" w:rsidP="00161CB2">
      <w:pPr>
        <w:pStyle w:val="Heading3"/>
        <w:rPr>
          <w:rFonts w:cs="Andika"/>
        </w:rPr>
      </w:pPr>
      <w:bookmarkStart w:id="9" w:name="_Toc463351345"/>
      <w:bookmarkStart w:id="10" w:name="_Toc163592135"/>
      <w:bookmarkStart w:id="11" w:name="_Toc233635311"/>
      <w:r w:rsidRPr="0005793B">
        <w:rPr>
          <w:rFonts w:cs="Andika"/>
        </w:rPr>
        <w:t>Where we are now</w:t>
      </w:r>
      <w:bookmarkEnd w:id="9"/>
      <w:bookmarkEnd w:id="10"/>
      <w:bookmarkEnd w:id="11"/>
    </w:p>
    <w:p w14:paraId="20E6EF7F" w14:textId="0340FE27" w:rsidR="006839AC" w:rsidRDefault="00526ABE" w:rsidP="00E93C40">
      <w:pPr>
        <w:spacing w:after="0" w:line="240" w:lineRule="auto"/>
        <w:rPr>
          <w:rFonts w:ascii="Andika" w:hAnsi="Andika" w:cs="Andika"/>
        </w:rPr>
      </w:pPr>
      <w:r w:rsidRPr="27CF5BCD">
        <w:rPr>
          <w:rFonts w:ascii="Andika" w:hAnsi="Andika" w:cs="Andika"/>
        </w:rPr>
        <w:t xml:space="preserve">As of </w:t>
      </w:r>
      <w:r w:rsidR="007C0E5A" w:rsidRPr="27CF5BCD">
        <w:rPr>
          <w:rFonts w:ascii="Andika" w:hAnsi="Andika" w:cs="Andika"/>
        </w:rPr>
        <w:t>S</w:t>
      </w:r>
      <w:r w:rsidR="006970BD" w:rsidRPr="27CF5BCD">
        <w:rPr>
          <w:rFonts w:ascii="Andika" w:hAnsi="Andika" w:cs="Andika"/>
        </w:rPr>
        <w:t>ummer</w:t>
      </w:r>
      <w:r w:rsidRPr="27CF5BCD">
        <w:rPr>
          <w:rFonts w:ascii="Andika" w:hAnsi="Andika" w:cs="Andika"/>
        </w:rPr>
        <w:t xml:space="preserve"> 202</w:t>
      </w:r>
      <w:r w:rsidR="00865C95" w:rsidRPr="27CF5BCD">
        <w:rPr>
          <w:rFonts w:ascii="Andika" w:hAnsi="Andika" w:cs="Andika"/>
        </w:rPr>
        <w:t>6</w:t>
      </w:r>
      <w:r w:rsidRPr="27CF5BCD">
        <w:rPr>
          <w:rFonts w:ascii="Andika" w:hAnsi="Andika" w:cs="Andika"/>
        </w:rPr>
        <w:t xml:space="preserve">, we have a volunteer team of </w:t>
      </w:r>
      <w:r w:rsidR="00865C95" w:rsidRPr="27CF5BCD">
        <w:rPr>
          <w:rFonts w:ascii="Andika" w:hAnsi="Andika" w:cs="Andika"/>
        </w:rPr>
        <w:t>7</w:t>
      </w:r>
      <w:r w:rsidRPr="27CF5BCD">
        <w:rPr>
          <w:rFonts w:ascii="Andika" w:hAnsi="Andika" w:cs="Andika"/>
        </w:rPr>
        <w:t xml:space="preserve"> people which includes our </w:t>
      </w:r>
      <w:r w:rsidR="007C0E5A" w:rsidRPr="27CF5BCD">
        <w:rPr>
          <w:rFonts w:ascii="Andika" w:hAnsi="Andika" w:cs="Andika"/>
        </w:rPr>
        <w:t>four</w:t>
      </w:r>
      <w:r w:rsidRPr="27CF5BCD">
        <w:rPr>
          <w:rFonts w:ascii="Andika" w:hAnsi="Andika" w:cs="Andika"/>
        </w:rPr>
        <w:t xml:space="preserve"> trustees. </w:t>
      </w:r>
      <w:r w:rsidR="00AE547B" w:rsidRPr="27CF5BCD">
        <w:rPr>
          <w:rFonts w:ascii="Andika" w:hAnsi="Andika" w:cs="Andika"/>
        </w:rPr>
        <w:t>One of our trustees, Chris, is also our treasurer, and another trustee, Paul, is our safeguarding lead.</w:t>
      </w:r>
    </w:p>
    <w:p w14:paraId="4E40403B" w14:textId="77777777" w:rsidR="005406FC" w:rsidRDefault="005406FC" w:rsidP="00E93C40">
      <w:pPr>
        <w:spacing w:after="0" w:line="240" w:lineRule="auto"/>
        <w:rPr>
          <w:rFonts w:ascii="Andika" w:hAnsi="Andika" w:cs="Andika"/>
        </w:rPr>
      </w:pPr>
    </w:p>
    <w:p w14:paraId="319C2CCE" w14:textId="72B0A35A" w:rsidR="006839AC" w:rsidRDefault="006839AC" w:rsidP="00E93C40">
      <w:pPr>
        <w:spacing w:after="0" w:line="240" w:lineRule="auto"/>
        <w:rPr>
          <w:rFonts w:ascii="Andika" w:hAnsi="Andika" w:cs="Andika"/>
        </w:rPr>
      </w:pPr>
      <w:r w:rsidRPr="27CF5BCD">
        <w:rPr>
          <w:rFonts w:ascii="Andika" w:hAnsi="Andika" w:cs="Andika"/>
        </w:rPr>
        <w:lastRenderedPageBreak/>
        <w:t xml:space="preserve">Our charity is experiencing steady growth and now delivers activities across three core strands: children, adults, and training and development. We are committed to offering </w:t>
      </w:r>
      <w:r w:rsidRPr="27CF5BCD">
        <w:rPr>
          <w:rStyle w:val="Strong"/>
          <w:rFonts w:ascii="Andika" w:hAnsi="Andika" w:cs="Andika"/>
        </w:rPr>
        <w:t>specialist support for care</w:t>
      </w:r>
      <w:r>
        <w:noBreakHyphen/>
      </w:r>
      <w:r w:rsidRPr="27CF5BCD">
        <w:rPr>
          <w:rStyle w:val="Strong"/>
          <w:rFonts w:ascii="Andika" w:hAnsi="Andika" w:cs="Andika"/>
        </w:rPr>
        <w:t>experienced children</w:t>
      </w:r>
      <w:r w:rsidRPr="27CF5BCD">
        <w:rPr>
          <w:rFonts w:ascii="Andika" w:hAnsi="Andika" w:cs="Andika"/>
        </w:rPr>
        <w:t xml:space="preserve">, addressing the impacts of trauma. We also provide targeted </w:t>
      </w:r>
      <w:r w:rsidRPr="27CF5BCD">
        <w:rPr>
          <w:rStyle w:val="Strong"/>
          <w:rFonts w:ascii="Andika" w:hAnsi="Andika" w:cs="Andika"/>
        </w:rPr>
        <w:t>well</w:t>
      </w:r>
      <w:r>
        <w:noBreakHyphen/>
      </w:r>
      <w:r w:rsidRPr="27CF5BCD">
        <w:rPr>
          <w:rStyle w:val="Strong"/>
          <w:rFonts w:ascii="Andika" w:hAnsi="Andika" w:cs="Andika"/>
        </w:rPr>
        <w:t>being and community support for caregivers</w:t>
      </w:r>
      <w:r w:rsidR="00C7000C" w:rsidRPr="27CF5BCD">
        <w:rPr>
          <w:rStyle w:val="Strong"/>
          <w:rFonts w:ascii="Andika" w:hAnsi="Andika" w:cs="Andika"/>
        </w:rPr>
        <w:t xml:space="preserve">, </w:t>
      </w:r>
      <w:r w:rsidRPr="27CF5BCD">
        <w:rPr>
          <w:rFonts w:ascii="Andika" w:hAnsi="Andika" w:cs="Andika"/>
        </w:rPr>
        <w:t xml:space="preserve">and we meet the </w:t>
      </w:r>
      <w:r w:rsidRPr="27CF5BCD">
        <w:rPr>
          <w:rStyle w:val="Strong"/>
          <w:rFonts w:ascii="Andika" w:hAnsi="Andika" w:cs="Andika"/>
        </w:rPr>
        <w:t>ongoing training and development needs</w:t>
      </w:r>
      <w:r w:rsidRPr="27CF5BCD">
        <w:rPr>
          <w:rFonts w:ascii="Andika" w:hAnsi="Andika" w:cs="Andika"/>
        </w:rPr>
        <w:t xml:space="preserve"> of all those engaged in this work.</w:t>
      </w:r>
    </w:p>
    <w:p w14:paraId="6DFE9817" w14:textId="77777777" w:rsidR="009B1B2F" w:rsidRDefault="009B1B2F" w:rsidP="00E93C40">
      <w:pPr>
        <w:spacing w:after="0" w:line="240" w:lineRule="auto"/>
        <w:rPr>
          <w:rFonts w:ascii="Andika" w:hAnsi="Andika" w:cs="Andika"/>
        </w:rPr>
      </w:pPr>
    </w:p>
    <w:p w14:paraId="331F8288" w14:textId="1D746943" w:rsidR="009B1B2F" w:rsidRDefault="009B1B2F" w:rsidP="00E93C40">
      <w:pPr>
        <w:spacing w:after="0" w:line="240" w:lineRule="auto"/>
        <w:rPr>
          <w:rFonts w:ascii="Andika" w:hAnsi="Andika" w:cs="Andika"/>
        </w:rPr>
      </w:pPr>
    </w:p>
    <w:p w14:paraId="3A25A207" w14:textId="77777777" w:rsidR="00AB4C98" w:rsidRPr="0005793B" w:rsidRDefault="00AB4C98" w:rsidP="00161CB2">
      <w:pPr>
        <w:pStyle w:val="Heading3"/>
        <w:rPr>
          <w:rFonts w:cs="Andika"/>
        </w:rPr>
      </w:pPr>
      <w:bookmarkStart w:id="12" w:name="_Toc463351346"/>
      <w:bookmarkStart w:id="13" w:name="_Toc163592136"/>
      <w:bookmarkStart w:id="14" w:name="_Toc233635312"/>
      <w:r w:rsidRPr="0005793B">
        <w:rPr>
          <w:rFonts w:cs="Andika"/>
        </w:rPr>
        <w:t>Legal status</w:t>
      </w:r>
      <w:bookmarkEnd w:id="12"/>
      <w:bookmarkEnd w:id="13"/>
      <w:bookmarkEnd w:id="14"/>
    </w:p>
    <w:p w14:paraId="50C5C361" w14:textId="1A398BC4" w:rsidR="000D7B10" w:rsidRDefault="001C52C1" w:rsidP="00E93C40">
      <w:pPr>
        <w:spacing w:after="0" w:line="240" w:lineRule="auto"/>
        <w:rPr>
          <w:rFonts w:ascii="Andika" w:hAnsi="Andika" w:cs="Andika"/>
        </w:rPr>
      </w:pPr>
      <w:r>
        <w:rPr>
          <w:rFonts w:ascii="Andika" w:hAnsi="Andika" w:cs="Andika"/>
        </w:rPr>
        <w:t>The Raft is a Charitable Incorporated Organisation (CIO), registered with the Charity Commission (charity number: 1194852), with a constitution and governed by a Board of Trustees.</w:t>
      </w:r>
    </w:p>
    <w:p w14:paraId="78016441" w14:textId="77777777" w:rsidR="00DB3443" w:rsidRDefault="00DB3443" w:rsidP="00E93C40">
      <w:pPr>
        <w:spacing w:after="0" w:line="240" w:lineRule="auto"/>
        <w:rPr>
          <w:rFonts w:ascii="Andika" w:hAnsi="Andika" w:cs="Andika"/>
        </w:rPr>
      </w:pPr>
    </w:p>
    <w:p w14:paraId="2ABF3AD6" w14:textId="74574FC0" w:rsidR="00DB3443" w:rsidRDefault="00DB3443" w:rsidP="00E93C40">
      <w:pPr>
        <w:spacing w:after="0" w:line="240" w:lineRule="auto"/>
        <w:rPr>
          <w:rFonts w:ascii="Andika" w:hAnsi="Andika" w:cs="Andika"/>
        </w:rPr>
      </w:pPr>
      <w:r>
        <w:rPr>
          <w:rFonts w:ascii="Andika" w:hAnsi="Andika" w:cs="Andika"/>
        </w:rPr>
        <w:t>We are a Christian charity, with a statement of faith.</w:t>
      </w:r>
    </w:p>
    <w:p w14:paraId="03CE0503" w14:textId="77777777" w:rsidR="001C52C1" w:rsidRDefault="001C52C1" w:rsidP="00E93C40">
      <w:pPr>
        <w:spacing w:after="0" w:line="240" w:lineRule="auto"/>
        <w:rPr>
          <w:rFonts w:ascii="Andika" w:hAnsi="Andika" w:cs="Andika"/>
        </w:rPr>
      </w:pPr>
    </w:p>
    <w:p w14:paraId="182CE9EC" w14:textId="77777777" w:rsidR="001C52C1" w:rsidRPr="0005793B" w:rsidRDefault="001C52C1" w:rsidP="00E93C40">
      <w:pPr>
        <w:spacing w:after="0" w:line="240" w:lineRule="auto"/>
        <w:rPr>
          <w:rFonts w:ascii="Andika" w:hAnsi="Andika" w:cs="Andika"/>
        </w:rPr>
      </w:pPr>
    </w:p>
    <w:p w14:paraId="4DE53C1A" w14:textId="77777777" w:rsidR="00ED637D" w:rsidRPr="0005793B" w:rsidRDefault="00CB3762" w:rsidP="00161CB2">
      <w:pPr>
        <w:pStyle w:val="Heading3"/>
        <w:rPr>
          <w:rFonts w:cs="Andika"/>
        </w:rPr>
      </w:pPr>
      <w:bookmarkStart w:id="15" w:name="_Toc463351347"/>
      <w:bookmarkStart w:id="16" w:name="_Toc163592137"/>
      <w:bookmarkStart w:id="17" w:name="_Toc233635313"/>
      <w:r w:rsidRPr="0005793B">
        <w:rPr>
          <w:rFonts w:cs="Andika"/>
        </w:rPr>
        <w:t>Our aims</w:t>
      </w:r>
      <w:bookmarkEnd w:id="15"/>
      <w:bookmarkEnd w:id="16"/>
      <w:bookmarkEnd w:id="17"/>
    </w:p>
    <w:p w14:paraId="6E3F7F71" w14:textId="6C880DF1" w:rsidR="00D4325E" w:rsidRDefault="004B03C6" w:rsidP="00E93C40">
      <w:pPr>
        <w:spacing w:after="0" w:line="240" w:lineRule="auto"/>
        <w:rPr>
          <w:rFonts w:ascii="Andika" w:hAnsi="Andika" w:cs="Andika"/>
        </w:rPr>
      </w:pPr>
      <w:bookmarkStart w:id="18" w:name="_Hlk174027792"/>
      <w:r>
        <w:rPr>
          <w:rFonts w:ascii="Andika" w:hAnsi="Andika" w:cs="Andika"/>
        </w:rPr>
        <w:t>Our aims for the next 5 years are:</w:t>
      </w:r>
    </w:p>
    <w:p w14:paraId="1E68DF28" w14:textId="61A4EC3A" w:rsidR="00386861" w:rsidRDefault="009609FE" w:rsidP="00E93C40">
      <w:pPr>
        <w:pStyle w:val="ListParagraph"/>
        <w:numPr>
          <w:ilvl w:val="0"/>
          <w:numId w:val="15"/>
        </w:numPr>
        <w:spacing w:after="0" w:line="240" w:lineRule="auto"/>
        <w:rPr>
          <w:rFonts w:ascii="Andika" w:hAnsi="Andika" w:cs="Andika"/>
        </w:rPr>
      </w:pPr>
      <w:r w:rsidRPr="27CF5BCD">
        <w:rPr>
          <w:rFonts w:ascii="Andika" w:hAnsi="Andika" w:cs="Andika"/>
        </w:rPr>
        <w:t xml:space="preserve">Create and deliver </w:t>
      </w:r>
      <w:r w:rsidR="00E80D74">
        <w:rPr>
          <w:rFonts w:ascii="Andika" w:hAnsi="Andika" w:cs="Andika"/>
        </w:rPr>
        <w:t>activities</w:t>
      </w:r>
      <w:r w:rsidR="67466C07" w:rsidRPr="27CF5BCD">
        <w:rPr>
          <w:rFonts w:ascii="Andika" w:hAnsi="Andika" w:cs="Andika"/>
        </w:rPr>
        <w:t xml:space="preserve"> under our 3 strands (adults, children and training)</w:t>
      </w:r>
      <w:r w:rsidRPr="27CF5BCD">
        <w:rPr>
          <w:rFonts w:ascii="Andika" w:hAnsi="Andika" w:cs="Andika"/>
        </w:rPr>
        <w:t xml:space="preserve"> that help meet the unique needs of our beneficiaries (which could include expansion of our current offer as well as the identification of new opportunities).</w:t>
      </w:r>
    </w:p>
    <w:p w14:paraId="0A84800A" w14:textId="50B1D3AE" w:rsidR="3A69277A" w:rsidRDefault="3A69277A" w:rsidP="00E93C40">
      <w:pPr>
        <w:pStyle w:val="ListParagraph"/>
        <w:numPr>
          <w:ilvl w:val="0"/>
          <w:numId w:val="15"/>
        </w:numPr>
        <w:spacing w:after="0" w:line="240" w:lineRule="auto"/>
        <w:rPr>
          <w:rFonts w:ascii="Andika" w:hAnsi="Andika" w:cs="Andika"/>
        </w:rPr>
      </w:pPr>
      <w:r w:rsidRPr="27CF5BCD">
        <w:rPr>
          <w:rFonts w:ascii="Andika" w:hAnsi="Andika" w:cs="Andika"/>
        </w:rPr>
        <w:t xml:space="preserve">Expand our trustee board to 5 members and take steps to separate the </w:t>
      </w:r>
      <w:r w:rsidR="009F08CB">
        <w:rPr>
          <w:rFonts w:ascii="Andika" w:hAnsi="Andika" w:cs="Andika"/>
        </w:rPr>
        <w:t>t</w:t>
      </w:r>
      <w:r w:rsidRPr="27CF5BCD">
        <w:rPr>
          <w:rFonts w:ascii="Andika" w:hAnsi="Andika" w:cs="Andika"/>
        </w:rPr>
        <w:t>rustee function from the operational side of the organisation</w:t>
      </w:r>
      <w:r w:rsidR="149431A3" w:rsidRPr="27CF5BCD">
        <w:rPr>
          <w:rFonts w:ascii="Andika" w:hAnsi="Andika" w:cs="Andika"/>
        </w:rPr>
        <w:t>.</w:t>
      </w:r>
    </w:p>
    <w:p w14:paraId="4F643147" w14:textId="1291FE17" w:rsidR="149431A3" w:rsidRPr="009F08CB" w:rsidRDefault="149431A3" w:rsidP="00E93C40">
      <w:pPr>
        <w:pStyle w:val="ListParagraph"/>
        <w:numPr>
          <w:ilvl w:val="0"/>
          <w:numId w:val="15"/>
        </w:numPr>
        <w:spacing w:after="0" w:line="240" w:lineRule="auto"/>
        <w:rPr>
          <w:rFonts w:ascii="Andika" w:hAnsi="Andika" w:cs="Andika"/>
        </w:rPr>
      </w:pPr>
      <w:r w:rsidRPr="009F08CB">
        <w:rPr>
          <w:rFonts w:ascii="Andika" w:hAnsi="Andika" w:cs="Andika"/>
        </w:rPr>
        <w:t>Create an operational team consisting of a CEO and administrator and project lead</w:t>
      </w:r>
      <w:r w:rsidR="009F08CB">
        <w:rPr>
          <w:rFonts w:ascii="Andika" w:hAnsi="Andika" w:cs="Andika"/>
        </w:rPr>
        <w:t>, and s</w:t>
      </w:r>
      <w:r w:rsidRPr="009F08CB">
        <w:rPr>
          <w:rFonts w:ascii="Andika" w:hAnsi="Andika" w:cs="Andika"/>
        </w:rPr>
        <w:t>eek opportunities for funding these roles</w:t>
      </w:r>
      <w:r w:rsidR="009F08CB">
        <w:rPr>
          <w:rFonts w:ascii="Andika" w:hAnsi="Andika" w:cs="Andika"/>
        </w:rPr>
        <w:t>,</w:t>
      </w:r>
      <w:r w:rsidRPr="009F08CB">
        <w:rPr>
          <w:rFonts w:ascii="Andika" w:hAnsi="Andika" w:cs="Andika"/>
        </w:rPr>
        <w:t xml:space="preserve"> initially on a part-time basis.</w:t>
      </w:r>
    </w:p>
    <w:p w14:paraId="0171DF6F" w14:textId="3BCB0D3E" w:rsidR="00C928A3" w:rsidRPr="009F08CB" w:rsidRDefault="38BD5FB4" w:rsidP="00E93C40">
      <w:pPr>
        <w:pStyle w:val="ListParagraph"/>
        <w:numPr>
          <w:ilvl w:val="0"/>
          <w:numId w:val="15"/>
        </w:numPr>
        <w:spacing w:after="0" w:line="240" w:lineRule="auto"/>
        <w:rPr>
          <w:rFonts w:ascii="Andika" w:hAnsi="Andika" w:cs="Andika"/>
        </w:rPr>
      </w:pPr>
      <w:r w:rsidRPr="009F08CB">
        <w:rPr>
          <w:rFonts w:ascii="Andika" w:hAnsi="Andika" w:cs="Andika"/>
          <w:color w:val="000000" w:themeColor="text1"/>
        </w:rPr>
        <w:t>Develop partnerships with churches across Leicestershire, encouraging regular financial giving and ongoing support through presentations, relationship-building, and fundraising initiatives.</w:t>
      </w:r>
    </w:p>
    <w:p w14:paraId="72FF557B" w14:textId="6A8D1874" w:rsidR="00C928A3" w:rsidRPr="009F08CB" w:rsidRDefault="00C928A3" w:rsidP="00E93C40">
      <w:pPr>
        <w:pStyle w:val="ListParagraph"/>
        <w:numPr>
          <w:ilvl w:val="0"/>
          <w:numId w:val="15"/>
        </w:numPr>
        <w:spacing w:after="0" w:line="240" w:lineRule="auto"/>
        <w:rPr>
          <w:rFonts w:ascii="Andika" w:hAnsi="Andika" w:cs="Andika"/>
        </w:rPr>
      </w:pPr>
      <w:r w:rsidRPr="009F08CB">
        <w:rPr>
          <w:rFonts w:ascii="Andika" w:hAnsi="Andika" w:cs="Andika"/>
        </w:rPr>
        <w:t xml:space="preserve">Grow our prayer network (as of </w:t>
      </w:r>
      <w:r w:rsidR="00D02924" w:rsidRPr="009F08CB">
        <w:rPr>
          <w:rFonts w:ascii="Andika" w:hAnsi="Andika" w:cs="Andika"/>
        </w:rPr>
        <w:t>s</w:t>
      </w:r>
      <w:r w:rsidR="00DF499E" w:rsidRPr="009F08CB">
        <w:rPr>
          <w:rFonts w:ascii="Andika" w:hAnsi="Andika" w:cs="Andika"/>
        </w:rPr>
        <w:t>pring</w:t>
      </w:r>
      <w:r w:rsidR="00D02924" w:rsidRPr="009F08CB">
        <w:rPr>
          <w:rFonts w:ascii="Andika" w:hAnsi="Andika" w:cs="Andika"/>
        </w:rPr>
        <w:t xml:space="preserve"> 202</w:t>
      </w:r>
      <w:r w:rsidR="006B6455" w:rsidRPr="009F08CB">
        <w:rPr>
          <w:rFonts w:ascii="Andika" w:hAnsi="Andika" w:cs="Andika"/>
        </w:rPr>
        <w:t>6</w:t>
      </w:r>
      <w:r w:rsidR="00D02924" w:rsidRPr="009F08CB">
        <w:rPr>
          <w:rFonts w:ascii="Andika" w:hAnsi="Andika" w:cs="Andika"/>
        </w:rPr>
        <w:t xml:space="preserve"> we have 1</w:t>
      </w:r>
      <w:r w:rsidR="00DF499E" w:rsidRPr="009F08CB">
        <w:rPr>
          <w:rFonts w:ascii="Andika" w:hAnsi="Andika" w:cs="Andika"/>
        </w:rPr>
        <w:t>7</w:t>
      </w:r>
      <w:r w:rsidR="00D02924" w:rsidRPr="009F08CB">
        <w:rPr>
          <w:rFonts w:ascii="Andika" w:hAnsi="Andika" w:cs="Andika"/>
        </w:rPr>
        <w:t xml:space="preserve"> members of our Raft WhatsApp prayer group. By </w:t>
      </w:r>
      <w:r w:rsidR="00182702" w:rsidRPr="009F08CB">
        <w:rPr>
          <w:rFonts w:ascii="Andika" w:hAnsi="Andika" w:cs="Andika"/>
        </w:rPr>
        <w:t>20</w:t>
      </w:r>
      <w:r w:rsidR="00F32275">
        <w:rPr>
          <w:rFonts w:ascii="Andika" w:hAnsi="Andika" w:cs="Andika"/>
        </w:rPr>
        <w:t>31</w:t>
      </w:r>
      <w:r w:rsidR="00182702" w:rsidRPr="009F08CB">
        <w:rPr>
          <w:rFonts w:ascii="Andika" w:hAnsi="Andika" w:cs="Andika"/>
        </w:rPr>
        <w:t xml:space="preserve"> we would like 100 members)</w:t>
      </w:r>
    </w:p>
    <w:p w14:paraId="212222CB" w14:textId="0903D497" w:rsidR="004B03C6" w:rsidRDefault="004B03C6" w:rsidP="00E93C40">
      <w:pPr>
        <w:pStyle w:val="ListParagraph"/>
        <w:numPr>
          <w:ilvl w:val="0"/>
          <w:numId w:val="15"/>
        </w:numPr>
        <w:spacing w:after="0" w:line="240" w:lineRule="auto"/>
        <w:rPr>
          <w:rFonts w:ascii="Andika" w:hAnsi="Andika" w:cs="Andika"/>
        </w:rPr>
      </w:pPr>
      <w:r>
        <w:rPr>
          <w:rFonts w:ascii="Andika" w:hAnsi="Andika" w:cs="Andika"/>
        </w:rPr>
        <w:t xml:space="preserve">Build a sustainable donor base of regular givers in order to </w:t>
      </w:r>
      <w:r w:rsidR="00C928A3">
        <w:rPr>
          <w:rFonts w:ascii="Andika" w:hAnsi="Andika" w:cs="Andika"/>
        </w:rPr>
        <w:t>plan budgets and spending effectively</w:t>
      </w:r>
    </w:p>
    <w:p w14:paraId="648DCA6B" w14:textId="7467E8CB" w:rsidR="00400FCA" w:rsidRDefault="00400FCA" w:rsidP="00E93C40">
      <w:pPr>
        <w:pStyle w:val="ListParagraph"/>
        <w:numPr>
          <w:ilvl w:val="0"/>
          <w:numId w:val="15"/>
        </w:numPr>
        <w:spacing w:after="0" w:line="240" w:lineRule="auto"/>
        <w:rPr>
          <w:rFonts w:ascii="Andika" w:hAnsi="Andika" w:cs="Andika"/>
        </w:rPr>
      </w:pPr>
      <w:r w:rsidRPr="27CF5BCD">
        <w:rPr>
          <w:rFonts w:ascii="Andika" w:hAnsi="Andika" w:cs="Andika"/>
        </w:rPr>
        <w:t>Attract more followers to our social media platforms (</w:t>
      </w:r>
      <w:r w:rsidR="00F26DDD" w:rsidRPr="27CF5BCD">
        <w:rPr>
          <w:rFonts w:ascii="Andika" w:hAnsi="Andika" w:cs="Andika"/>
        </w:rPr>
        <w:t>23</w:t>
      </w:r>
      <w:r w:rsidR="5326DECC" w:rsidRPr="27CF5BCD">
        <w:rPr>
          <w:rFonts w:ascii="Andika" w:hAnsi="Andika" w:cs="Andika"/>
        </w:rPr>
        <w:t>7</w:t>
      </w:r>
      <w:r w:rsidR="00F6700D" w:rsidRPr="27CF5BCD">
        <w:rPr>
          <w:rFonts w:ascii="Andika" w:hAnsi="Andika" w:cs="Andika"/>
        </w:rPr>
        <w:t xml:space="preserve"> followers on Facebook as of </w:t>
      </w:r>
      <w:r w:rsidR="4B2A03FD" w:rsidRPr="27CF5BCD">
        <w:rPr>
          <w:rFonts w:ascii="Andika" w:hAnsi="Andika" w:cs="Andika"/>
        </w:rPr>
        <w:t xml:space="preserve">June </w:t>
      </w:r>
      <w:r w:rsidR="00F6700D" w:rsidRPr="27CF5BCD">
        <w:rPr>
          <w:rFonts w:ascii="Andika" w:hAnsi="Andika" w:cs="Andika"/>
        </w:rPr>
        <w:t>202</w:t>
      </w:r>
      <w:r w:rsidR="00F26DDD" w:rsidRPr="27CF5BCD">
        <w:rPr>
          <w:rFonts w:ascii="Andika" w:hAnsi="Andika" w:cs="Andika"/>
        </w:rPr>
        <w:t>6</w:t>
      </w:r>
      <w:r w:rsidR="00F6700D" w:rsidRPr="27CF5BCD">
        <w:rPr>
          <w:rFonts w:ascii="Andika" w:hAnsi="Andika" w:cs="Andika"/>
        </w:rPr>
        <w:t>)</w:t>
      </w:r>
      <w:r w:rsidR="00F32275">
        <w:rPr>
          <w:rFonts w:ascii="Andika" w:hAnsi="Andika" w:cs="Andika"/>
        </w:rPr>
        <w:t>, including greater use of Instagram.</w:t>
      </w:r>
    </w:p>
    <w:p w14:paraId="68AF7B65" w14:textId="03D4FE97" w:rsidR="00386861" w:rsidRDefault="00386861" w:rsidP="00E93C40">
      <w:pPr>
        <w:pStyle w:val="ListParagraph"/>
        <w:numPr>
          <w:ilvl w:val="0"/>
          <w:numId w:val="15"/>
        </w:numPr>
        <w:spacing w:after="0" w:line="240" w:lineRule="auto"/>
        <w:rPr>
          <w:rFonts w:ascii="Andika" w:hAnsi="Andika" w:cs="Andika"/>
        </w:rPr>
      </w:pPr>
      <w:r>
        <w:rPr>
          <w:rFonts w:ascii="Andika" w:hAnsi="Andika" w:cs="Andika"/>
        </w:rPr>
        <w:t>Create the plans for the Raft Centre – to include architectural plans</w:t>
      </w:r>
      <w:r w:rsidR="00676DC6">
        <w:rPr>
          <w:rFonts w:ascii="Andika" w:hAnsi="Andika" w:cs="Andika"/>
        </w:rPr>
        <w:t xml:space="preserve"> for either a bespoke building or t</w:t>
      </w:r>
      <w:r w:rsidR="00816520">
        <w:rPr>
          <w:rFonts w:ascii="Andika" w:hAnsi="Andika" w:cs="Andika"/>
        </w:rPr>
        <w:t xml:space="preserve">he refurbishment of an existing building, and a VR </w:t>
      </w:r>
      <w:r w:rsidR="009609FE">
        <w:rPr>
          <w:rFonts w:ascii="Andika" w:hAnsi="Andika" w:cs="Andika"/>
        </w:rPr>
        <w:t xml:space="preserve">mock-up. </w:t>
      </w:r>
    </w:p>
    <w:p w14:paraId="3415513C" w14:textId="77777777" w:rsidR="00917EC0" w:rsidRDefault="00917EC0" w:rsidP="00917EC0">
      <w:pPr>
        <w:pStyle w:val="ListParagraph"/>
        <w:spacing w:after="0" w:line="240" w:lineRule="auto"/>
        <w:rPr>
          <w:rFonts w:ascii="Andika" w:hAnsi="Andika" w:cs="Andika"/>
        </w:rPr>
      </w:pPr>
    </w:p>
    <w:p w14:paraId="09661DA1" w14:textId="77777777" w:rsidR="00917EC0" w:rsidRDefault="00917EC0" w:rsidP="00917EC0">
      <w:pPr>
        <w:pStyle w:val="ListParagraph"/>
        <w:spacing w:after="0" w:line="240" w:lineRule="auto"/>
        <w:rPr>
          <w:rFonts w:ascii="Andika" w:hAnsi="Andika" w:cs="Andika"/>
        </w:rPr>
      </w:pPr>
    </w:p>
    <w:p w14:paraId="66C5E9FE" w14:textId="4E24322F" w:rsidR="00E93C40" w:rsidRPr="00917EC0" w:rsidRDefault="3C48DC01" w:rsidP="00917EC0">
      <w:pPr>
        <w:pStyle w:val="Heading2"/>
        <w:rPr>
          <w:rFonts w:cs="Andika"/>
        </w:rPr>
      </w:pPr>
      <w:bookmarkStart w:id="19" w:name="_Toc233635314"/>
      <w:bookmarkEnd w:id="18"/>
      <w:r w:rsidRPr="49BFD079">
        <w:rPr>
          <w:rFonts w:cs="Andika"/>
        </w:rPr>
        <w:lastRenderedPageBreak/>
        <w:t>Our</w:t>
      </w:r>
      <w:r w:rsidR="00DD4C91" w:rsidRPr="49BFD079">
        <w:rPr>
          <w:rFonts w:cs="Andika"/>
        </w:rPr>
        <w:t xml:space="preserve"> offer</w:t>
      </w:r>
      <w:bookmarkEnd w:id="19"/>
    </w:p>
    <w:p w14:paraId="4AF13F63" w14:textId="5DA61DE6" w:rsidR="49BFD079" w:rsidRPr="00917EC0" w:rsidRDefault="33AC11F0" w:rsidP="00917EC0">
      <w:pPr>
        <w:spacing w:after="0" w:line="240" w:lineRule="auto"/>
        <w:rPr>
          <w:rFonts w:ascii="Andika" w:hAnsi="Andika" w:cs="Andika"/>
        </w:rPr>
      </w:pPr>
      <w:r w:rsidRPr="00917EC0">
        <w:rPr>
          <w:rFonts w:ascii="Andika" w:hAnsi="Andika" w:cs="Andika"/>
        </w:rPr>
        <w:t>We offer tr</w:t>
      </w:r>
      <w:r w:rsidR="00E93C40" w:rsidRPr="00917EC0">
        <w:rPr>
          <w:rFonts w:ascii="Andika" w:hAnsi="Andika" w:cs="Andika"/>
        </w:rPr>
        <w:t>au</w:t>
      </w:r>
      <w:r w:rsidRPr="00917EC0">
        <w:rPr>
          <w:rFonts w:ascii="Andika" w:hAnsi="Andika" w:cs="Andika"/>
        </w:rPr>
        <w:t>ma informed projects under 3 key areas as illustrated in the diagram below.</w:t>
      </w:r>
    </w:p>
    <w:p w14:paraId="50DA80D8" w14:textId="15C1745D" w:rsidR="00484DA2" w:rsidRDefault="009B60B4" w:rsidP="00484DA2">
      <w:pPr>
        <w:pStyle w:val="NormalWeb"/>
        <w:rPr>
          <w:noProof/>
        </w:rPr>
      </w:pPr>
      <w:r>
        <w:rPr>
          <w:rFonts w:cs="Andika"/>
          <w:noProof/>
        </w:rPr>
        <w:drawing>
          <wp:anchor distT="0" distB="0" distL="114300" distR="114300" simplePos="0" relativeHeight="251658241" behindDoc="0" locked="0" layoutInCell="1" allowOverlap="1" wp14:anchorId="02F3A2C2" wp14:editId="51AE9C86">
            <wp:simplePos x="0" y="0"/>
            <wp:positionH relativeFrom="margin">
              <wp:align>center</wp:align>
            </wp:positionH>
            <wp:positionV relativeFrom="paragraph">
              <wp:posOffset>20320</wp:posOffset>
            </wp:positionV>
            <wp:extent cx="4300220" cy="5013960"/>
            <wp:effectExtent l="0" t="0" r="5080" b="0"/>
            <wp:wrapSquare wrapText="bothSides"/>
            <wp:docPr id="662608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08606" name="Picture 6626086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0220" cy="5013960"/>
                    </a:xfrm>
                    <a:prstGeom prst="rect">
                      <a:avLst/>
                    </a:prstGeom>
                  </pic:spPr>
                </pic:pic>
              </a:graphicData>
            </a:graphic>
            <wp14:sizeRelH relativeFrom="page">
              <wp14:pctWidth>0</wp14:pctWidth>
            </wp14:sizeRelH>
            <wp14:sizeRelV relativeFrom="page">
              <wp14:pctHeight>0</wp14:pctHeight>
            </wp14:sizeRelV>
          </wp:anchor>
        </w:drawing>
      </w:r>
    </w:p>
    <w:p w14:paraId="64421483" w14:textId="4B00F834" w:rsidR="00F26DDD" w:rsidRDefault="00F26DDD" w:rsidP="001E620D">
      <w:pPr>
        <w:pStyle w:val="NormalWeb"/>
        <w:jc w:val="center"/>
      </w:pPr>
    </w:p>
    <w:p w14:paraId="3A12353A" w14:textId="77777777" w:rsidR="00F26DDD" w:rsidRDefault="00F26DDD" w:rsidP="008501C2"/>
    <w:p w14:paraId="0042E8EF" w14:textId="77777777" w:rsidR="009B60B4" w:rsidRDefault="009B60B4" w:rsidP="008501C2"/>
    <w:p w14:paraId="5F770AC9" w14:textId="77777777" w:rsidR="009B60B4" w:rsidRDefault="009B60B4" w:rsidP="008501C2"/>
    <w:p w14:paraId="28F3EA44" w14:textId="77777777" w:rsidR="009B60B4" w:rsidRDefault="009B60B4" w:rsidP="008501C2"/>
    <w:p w14:paraId="2CEB1D12" w14:textId="77777777" w:rsidR="009B60B4" w:rsidRDefault="009B60B4" w:rsidP="008501C2"/>
    <w:p w14:paraId="36B4E824" w14:textId="77777777" w:rsidR="009B60B4" w:rsidRDefault="009B60B4" w:rsidP="008501C2"/>
    <w:p w14:paraId="3FC44926" w14:textId="77777777" w:rsidR="009B60B4" w:rsidRDefault="009B60B4" w:rsidP="008501C2"/>
    <w:p w14:paraId="23AE99CE" w14:textId="77777777" w:rsidR="009B60B4" w:rsidRDefault="009B60B4" w:rsidP="008501C2"/>
    <w:p w14:paraId="066CD9AA" w14:textId="77777777" w:rsidR="009B60B4" w:rsidRDefault="009B60B4" w:rsidP="008501C2"/>
    <w:p w14:paraId="7352F230" w14:textId="77777777" w:rsidR="009B60B4" w:rsidRDefault="009B60B4" w:rsidP="008501C2"/>
    <w:p w14:paraId="458B8B58" w14:textId="77777777" w:rsidR="009B60B4" w:rsidRDefault="009B60B4" w:rsidP="008501C2"/>
    <w:p w14:paraId="27D28B9A" w14:textId="77777777" w:rsidR="009B60B4" w:rsidRDefault="009B60B4" w:rsidP="008501C2"/>
    <w:p w14:paraId="363A4DDB" w14:textId="77777777" w:rsidR="009B60B4" w:rsidRDefault="009B60B4" w:rsidP="008501C2"/>
    <w:p w14:paraId="537291B3" w14:textId="77777777" w:rsidR="009B60B4" w:rsidRDefault="009B60B4" w:rsidP="008501C2"/>
    <w:p w14:paraId="27C6CCCD" w14:textId="77777777" w:rsidR="009B60B4" w:rsidRDefault="009B60B4" w:rsidP="008501C2"/>
    <w:p w14:paraId="56CC7DDA" w14:textId="77777777" w:rsidR="009B60B4" w:rsidRDefault="009B60B4" w:rsidP="008501C2"/>
    <w:p w14:paraId="1F4A3BC9" w14:textId="77777777" w:rsidR="00F26DDD" w:rsidRDefault="00F26DDD" w:rsidP="008501C2"/>
    <w:p w14:paraId="69DFF5B7" w14:textId="19DE99C2" w:rsidR="009D757F" w:rsidRDefault="3CB70202" w:rsidP="49BFD079">
      <w:pPr>
        <w:pStyle w:val="Heading3"/>
        <w:rPr>
          <w:rFonts w:cs="Andika"/>
          <w:color w:val="C00000"/>
        </w:rPr>
      </w:pPr>
      <w:bookmarkStart w:id="20" w:name="_Toc233635315"/>
      <w:r w:rsidRPr="49BFD079">
        <w:rPr>
          <w:rFonts w:cs="Andika"/>
          <w:color w:val="C00000"/>
        </w:rPr>
        <w:t>Children and Youth</w:t>
      </w:r>
      <w:bookmarkEnd w:id="20"/>
    </w:p>
    <w:p w14:paraId="72475B10" w14:textId="6D8A6AC9" w:rsidR="009D757F" w:rsidRDefault="3CB70202" w:rsidP="00423DC2">
      <w:pPr>
        <w:spacing w:after="0" w:line="240" w:lineRule="auto"/>
        <w:rPr>
          <w:rFonts w:ascii="Andika" w:hAnsi="Andika" w:cs="Andika"/>
        </w:rPr>
      </w:pPr>
      <w:r w:rsidRPr="00423DC2">
        <w:rPr>
          <w:rFonts w:ascii="Andika" w:hAnsi="Andika" w:cs="Andika"/>
        </w:rPr>
        <w:t>Our current offer to children includes</w:t>
      </w:r>
      <w:r w:rsidR="0052775F" w:rsidRPr="00423DC2">
        <w:rPr>
          <w:rFonts w:ascii="Andika" w:hAnsi="Andika" w:cs="Andika"/>
        </w:rPr>
        <w:t xml:space="preserve"> our Brain Builders project. </w:t>
      </w:r>
      <w:proofErr w:type="spellStart"/>
      <w:r w:rsidR="0052775F" w:rsidRPr="00423DC2">
        <w:rPr>
          <w:rFonts w:ascii="Andika" w:hAnsi="Andika" w:cs="Andika"/>
        </w:rPr>
        <w:t>CookStart</w:t>
      </w:r>
      <w:proofErr w:type="spellEnd"/>
      <w:r w:rsidR="0052775F" w:rsidRPr="00423DC2">
        <w:rPr>
          <w:rFonts w:ascii="Andika" w:hAnsi="Andika" w:cs="Andika"/>
        </w:rPr>
        <w:t xml:space="preserve"> and </w:t>
      </w:r>
      <w:r w:rsidR="00423DC2" w:rsidRPr="00423DC2">
        <w:rPr>
          <w:rFonts w:ascii="Andika" w:hAnsi="Andika" w:cs="Andika"/>
        </w:rPr>
        <w:t>parties / celebrations.</w:t>
      </w:r>
    </w:p>
    <w:p w14:paraId="43B1BBD3" w14:textId="77777777" w:rsidR="00423DC2" w:rsidRPr="00423DC2" w:rsidRDefault="00423DC2" w:rsidP="00423DC2">
      <w:pPr>
        <w:spacing w:after="0" w:line="240" w:lineRule="auto"/>
        <w:rPr>
          <w:rFonts w:ascii="Andika" w:hAnsi="Andika" w:cs="Andika"/>
        </w:rPr>
      </w:pPr>
    </w:p>
    <w:p w14:paraId="49BFA0FD" w14:textId="0E2B32F9" w:rsidR="009D757F" w:rsidRPr="00423DC2" w:rsidRDefault="3CB70202" w:rsidP="00423DC2">
      <w:pPr>
        <w:pStyle w:val="ListParagraph"/>
        <w:numPr>
          <w:ilvl w:val="0"/>
          <w:numId w:val="2"/>
        </w:numPr>
        <w:spacing w:after="0" w:line="240" w:lineRule="auto"/>
        <w:rPr>
          <w:rFonts w:ascii="Andika" w:hAnsi="Andika" w:cs="Andika"/>
          <w:b/>
          <w:bCs/>
        </w:rPr>
      </w:pPr>
      <w:r w:rsidRPr="00423DC2">
        <w:rPr>
          <w:rFonts w:ascii="Andika" w:hAnsi="Andika" w:cs="Andika"/>
          <w:b/>
          <w:bCs/>
        </w:rPr>
        <w:t>Brain Builders</w:t>
      </w:r>
    </w:p>
    <w:p w14:paraId="2B9DC4EC" w14:textId="439B1702" w:rsidR="009D757F" w:rsidRDefault="3E5FAA9F" w:rsidP="00423DC2">
      <w:pPr>
        <w:spacing w:after="0" w:line="240" w:lineRule="auto"/>
        <w:rPr>
          <w:rFonts w:ascii="Andika" w:hAnsi="Andika" w:cs="Andika"/>
        </w:rPr>
      </w:pPr>
      <w:r w:rsidRPr="49BFD079">
        <w:rPr>
          <w:rFonts w:ascii="Andika" w:hAnsi="Andika" w:cs="Andika"/>
        </w:rPr>
        <w:t xml:space="preserve">Our Brain Builders project uses Lego Serious Play (LSP), a facilitated methodology that encourages participants to express ideas and concepts using Lego bricks rather than relying solely on verbal communication. This can lead to more effective communication. When we build, we engage the part of the brain that generates sensory images in our </w:t>
      </w:r>
      <w:r w:rsidRPr="49BFD079">
        <w:rPr>
          <w:rFonts w:ascii="Andika" w:hAnsi="Andika" w:cs="Andika"/>
        </w:rPr>
        <w:lastRenderedPageBreak/>
        <w:t>minds. This helps us to work out our ideas and develop deeper understanding. It helps with problem solving, forming narrative and reflection.</w:t>
      </w:r>
    </w:p>
    <w:p w14:paraId="36EED839" w14:textId="77777777" w:rsidR="009D757F" w:rsidRDefault="009D757F" w:rsidP="49BFD079">
      <w:pPr>
        <w:spacing w:after="0" w:line="240" w:lineRule="auto"/>
        <w:rPr>
          <w:rFonts w:ascii="Andika" w:hAnsi="Andika" w:cs="Andika"/>
        </w:rPr>
      </w:pPr>
    </w:p>
    <w:p w14:paraId="67342641" w14:textId="15AF3710" w:rsidR="009D757F" w:rsidRDefault="3E5FAA9F" w:rsidP="49BFD079">
      <w:pPr>
        <w:spacing w:after="0" w:line="240" w:lineRule="auto"/>
        <w:rPr>
          <w:rFonts w:ascii="Andika" w:hAnsi="Andika" w:cs="Andika"/>
        </w:rPr>
      </w:pPr>
      <w:r w:rsidRPr="49BFD079">
        <w:rPr>
          <w:rFonts w:ascii="Andika" w:hAnsi="Andika" w:cs="Andika"/>
        </w:rPr>
        <w:t>In 2025, two Raft volunteers were trained on LSP and they are now working on delivering Brain Builders sessions to care-experienced children, with the aim of running these sessions in a variety of settings (schools, after school clubs, churches, residential children’s homes etc).  A further aim is to develop a set of resources and a toolkit explaining our approach, which can then be used to train other practitioners.</w:t>
      </w:r>
    </w:p>
    <w:p w14:paraId="46A6CEB9" w14:textId="77777777" w:rsidR="002A7AB4" w:rsidRDefault="002A7AB4" w:rsidP="49BFD079">
      <w:pPr>
        <w:spacing w:after="0" w:line="240" w:lineRule="auto"/>
        <w:rPr>
          <w:rFonts w:ascii="Andika" w:hAnsi="Andika" w:cs="Andika"/>
        </w:rPr>
      </w:pPr>
    </w:p>
    <w:p w14:paraId="5952A562" w14:textId="77D46F83" w:rsidR="009D757F" w:rsidRPr="00423DC2" w:rsidRDefault="009D757F" w:rsidP="00423DC2">
      <w:pPr>
        <w:pStyle w:val="ListParagraph"/>
        <w:spacing w:after="0" w:line="240" w:lineRule="auto"/>
        <w:rPr>
          <w:rFonts w:ascii="Andika" w:hAnsi="Andika" w:cs="Andika"/>
        </w:rPr>
      </w:pPr>
    </w:p>
    <w:p w14:paraId="6606EDB6" w14:textId="541F6E67" w:rsidR="009D757F" w:rsidRPr="00423DC2" w:rsidRDefault="3CB70202" w:rsidP="00423DC2">
      <w:pPr>
        <w:pStyle w:val="ListParagraph"/>
        <w:numPr>
          <w:ilvl w:val="0"/>
          <w:numId w:val="2"/>
        </w:numPr>
        <w:spacing w:after="0" w:line="240" w:lineRule="auto"/>
        <w:rPr>
          <w:rFonts w:ascii="Andika" w:hAnsi="Andika" w:cs="Andika"/>
          <w:b/>
          <w:bCs/>
        </w:rPr>
      </w:pPr>
      <w:r w:rsidRPr="00423DC2">
        <w:rPr>
          <w:rFonts w:ascii="Andika" w:hAnsi="Andika" w:cs="Andika"/>
          <w:b/>
          <w:bCs/>
        </w:rPr>
        <w:t>Cook Start</w:t>
      </w:r>
    </w:p>
    <w:p w14:paraId="1E4CA1C1" w14:textId="38A98D06" w:rsidR="00C66AF5" w:rsidRPr="00C66AF5" w:rsidRDefault="00C66AF5" w:rsidP="00C66AF5">
      <w:pPr>
        <w:pStyle w:val="NormalWeb"/>
        <w:spacing w:before="0" w:beforeAutospacing="0" w:after="0" w:afterAutospacing="0"/>
        <w:rPr>
          <w:rFonts w:ascii="Andika" w:hAnsi="Andika" w:cs="Andika"/>
          <w:sz w:val="22"/>
          <w:szCs w:val="22"/>
        </w:rPr>
      </w:pPr>
      <w:r w:rsidRPr="00C66AF5">
        <w:rPr>
          <w:rFonts w:ascii="Andika" w:hAnsi="Andika" w:cs="Andika"/>
          <w:sz w:val="22"/>
          <w:szCs w:val="22"/>
        </w:rPr>
        <w:t xml:space="preserve">Cook Start supports </w:t>
      </w:r>
      <w:r w:rsidRPr="00C66AF5">
        <w:rPr>
          <w:rStyle w:val="Strong"/>
          <w:rFonts w:ascii="Andika" w:hAnsi="Andika" w:cs="Andika"/>
          <w:b w:val="0"/>
          <w:bCs w:val="0"/>
          <w:sz w:val="22"/>
          <w:szCs w:val="22"/>
        </w:rPr>
        <w:t>care</w:t>
      </w:r>
      <w:r w:rsidRPr="00C66AF5">
        <w:rPr>
          <w:rStyle w:val="Strong"/>
          <w:rFonts w:ascii="Andika" w:hAnsi="Andika" w:cs="Andika"/>
          <w:b w:val="0"/>
          <w:bCs w:val="0"/>
          <w:sz w:val="22"/>
          <w:szCs w:val="22"/>
        </w:rPr>
        <w:noBreakHyphen/>
        <w:t>experienced young people aged 14 to 18</w:t>
      </w:r>
      <w:r w:rsidRPr="00C66AF5">
        <w:rPr>
          <w:rFonts w:ascii="Andika" w:hAnsi="Andika" w:cs="Andika"/>
          <w:sz w:val="22"/>
          <w:szCs w:val="22"/>
        </w:rPr>
        <w:t xml:space="preserve"> to develop the practical skills and confidence needed to prepare </w:t>
      </w:r>
      <w:r w:rsidRPr="0065573B">
        <w:rPr>
          <w:rStyle w:val="Strong"/>
          <w:rFonts w:ascii="Andika" w:hAnsi="Andika" w:cs="Andika"/>
          <w:b w:val="0"/>
          <w:bCs w:val="0"/>
          <w:sz w:val="22"/>
          <w:szCs w:val="22"/>
        </w:rPr>
        <w:t>cost</w:t>
      </w:r>
      <w:r w:rsidRPr="0065573B">
        <w:rPr>
          <w:rStyle w:val="Strong"/>
          <w:rFonts w:ascii="Andika" w:hAnsi="Andika" w:cs="Andika"/>
          <w:b w:val="0"/>
          <w:bCs w:val="0"/>
          <w:sz w:val="22"/>
          <w:szCs w:val="22"/>
        </w:rPr>
        <w:noBreakHyphen/>
        <w:t>effective, nutritious, and enjoyable meals</w:t>
      </w:r>
      <w:r w:rsidRPr="0065573B">
        <w:rPr>
          <w:rFonts w:ascii="Andika" w:hAnsi="Andika" w:cs="Andika"/>
          <w:b/>
          <w:bCs/>
          <w:sz w:val="22"/>
          <w:szCs w:val="22"/>
        </w:rPr>
        <w:t>.</w:t>
      </w:r>
      <w:r w:rsidRPr="00C66AF5">
        <w:rPr>
          <w:rFonts w:ascii="Andika" w:hAnsi="Andika" w:cs="Andika"/>
          <w:sz w:val="22"/>
          <w:szCs w:val="22"/>
        </w:rPr>
        <w:t xml:space="preserve"> Cooking independently is a fundamental life skill that contributes to long</w:t>
      </w:r>
      <w:r w:rsidRPr="00C66AF5">
        <w:rPr>
          <w:rFonts w:ascii="Andika" w:hAnsi="Andika" w:cs="Andika"/>
          <w:sz w:val="22"/>
          <w:szCs w:val="22"/>
        </w:rPr>
        <w:noBreakHyphen/>
        <w:t>term wellbeing, resilience, and self</w:t>
      </w:r>
      <w:r w:rsidRPr="00C66AF5">
        <w:rPr>
          <w:rFonts w:ascii="Andika" w:hAnsi="Andika" w:cs="Andika"/>
          <w:sz w:val="22"/>
          <w:szCs w:val="22"/>
        </w:rPr>
        <w:noBreakHyphen/>
        <w:t xml:space="preserve">sufficiency. </w:t>
      </w:r>
    </w:p>
    <w:p w14:paraId="5E3AF305" w14:textId="77777777" w:rsidR="002A7AB4" w:rsidRDefault="002A7AB4" w:rsidP="00C66AF5">
      <w:pPr>
        <w:pStyle w:val="NormalWeb"/>
        <w:spacing w:before="0" w:beforeAutospacing="0" w:after="0" w:afterAutospacing="0"/>
        <w:rPr>
          <w:rFonts w:ascii="Andika" w:hAnsi="Andika" w:cs="Andika"/>
          <w:sz w:val="22"/>
          <w:szCs w:val="22"/>
        </w:rPr>
      </w:pPr>
    </w:p>
    <w:p w14:paraId="7CE6238E" w14:textId="10EC8F1D" w:rsidR="00C66AF5" w:rsidRPr="00C66AF5" w:rsidRDefault="00C66AF5" w:rsidP="00C66AF5">
      <w:pPr>
        <w:pStyle w:val="NormalWeb"/>
        <w:spacing w:before="0" w:beforeAutospacing="0" w:after="0" w:afterAutospacing="0"/>
        <w:rPr>
          <w:rFonts w:ascii="Andika" w:hAnsi="Andika" w:cs="Andika"/>
          <w:sz w:val="22"/>
          <w:szCs w:val="22"/>
        </w:rPr>
      </w:pPr>
      <w:r w:rsidRPr="00C66AF5">
        <w:rPr>
          <w:rFonts w:ascii="Andika" w:hAnsi="Andika" w:cs="Andika"/>
          <w:sz w:val="22"/>
          <w:szCs w:val="22"/>
        </w:rPr>
        <w:t xml:space="preserve">Parents and carers are encouraged to attend sessions alongside the young person, helping to </w:t>
      </w:r>
      <w:r w:rsidRPr="0065573B">
        <w:rPr>
          <w:rStyle w:val="Strong"/>
          <w:rFonts w:ascii="Andika" w:hAnsi="Andika" w:cs="Andika"/>
          <w:b w:val="0"/>
          <w:bCs w:val="0"/>
          <w:sz w:val="22"/>
          <w:szCs w:val="22"/>
        </w:rPr>
        <w:t>strengthen attachment bonds</w:t>
      </w:r>
      <w:r w:rsidRPr="00C66AF5">
        <w:rPr>
          <w:rFonts w:ascii="Andika" w:hAnsi="Andika" w:cs="Andika"/>
          <w:sz w:val="22"/>
          <w:szCs w:val="22"/>
        </w:rPr>
        <w:t xml:space="preserve"> and reinforce learning at home. Our aim is to expand Cook Start by offering additional sessions that build participants’ confidence, broaden their recipe portfolio, and equip them with skills they can carry forward into adulthood.</w:t>
      </w:r>
    </w:p>
    <w:p w14:paraId="11E5087C" w14:textId="0A02BFD4" w:rsidR="009D757F" w:rsidRDefault="009D757F" w:rsidP="00423DC2">
      <w:pPr>
        <w:spacing w:after="0" w:line="240" w:lineRule="auto"/>
        <w:rPr>
          <w:rFonts w:ascii="Andika" w:hAnsi="Andika" w:cs="Andika"/>
        </w:rPr>
      </w:pPr>
    </w:p>
    <w:p w14:paraId="482C5220" w14:textId="77777777" w:rsidR="001B7EE0" w:rsidRPr="00423DC2" w:rsidRDefault="001B7EE0" w:rsidP="00423DC2">
      <w:pPr>
        <w:spacing w:after="0" w:line="240" w:lineRule="auto"/>
        <w:rPr>
          <w:rFonts w:ascii="Andika" w:hAnsi="Andika" w:cs="Andika"/>
        </w:rPr>
      </w:pPr>
    </w:p>
    <w:p w14:paraId="5F69C4CE" w14:textId="56DF3B2B" w:rsidR="009D757F" w:rsidRPr="001B7EE0" w:rsidRDefault="3CB70202" w:rsidP="00423DC2">
      <w:pPr>
        <w:pStyle w:val="ListParagraph"/>
        <w:numPr>
          <w:ilvl w:val="0"/>
          <w:numId w:val="2"/>
        </w:numPr>
        <w:spacing w:after="0" w:line="240" w:lineRule="auto"/>
        <w:rPr>
          <w:rFonts w:ascii="Andika" w:hAnsi="Andika" w:cs="Andika"/>
          <w:b/>
          <w:bCs/>
        </w:rPr>
      </w:pPr>
      <w:r w:rsidRPr="001B7EE0">
        <w:rPr>
          <w:rFonts w:ascii="Andika" w:hAnsi="Andika" w:cs="Andika"/>
          <w:b/>
          <w:bCs/>
        </w:rPr>
        <w:t>Parties</w:t>
      </w:r>
    </w:p>
    <w:p w14:paraId="2F2E95DE" w14:textId="2457A075" w:rsidR="009D757F" w:rsidRDefault="002A7AB4" w:rsidP="49BFD079">
      <w:pPr>
        <w:spacing w:after="0" w:line="240" w:lineRule="auto"/>
        <w:rPr>
          <w:rFonts w:ascii="Andika" w:hAnsi="Andika" w:cs="Andika"/>
        </w:rPr>
      </w:pPr>
      <w:r>
        <w:rPr>
          <w:rFonts w:ascii="Andika" w:eastAsia="Andika" w:hAnsi="Andika" w:cs="Andika"/>
          <w:color w:val="000000" w:themeColor="text1"/>
        </w:rPr>
        <w:t>We offer</w:t>
      </w:r>
      <w:r w:rsidR="16346976" w:rsidRPr="49BFD079">
        <w:rPr>
          <w:rFonts w:ascii="Andika" w:eastAsia="Andika" w:hAnsi="Andika" w:cs="Andika"/>
          <w:color w:val="000000" w:themeColor="text1"/>
        </w:rPr>
        <w:t xml:space="preserve"> a range of events throughout the year, including our annual Christmas Party and Summer Pool Party. These events provide valuable opportunities for care-experienced young people to spend quality time together, build friendships, strengthen connections, and have fun in a supportive environment. Our aim is to continue offering these much-loved events, helping to reduce isolation and promote a sense of community and belonging.</w:t>
      </w:r>
      <w:r w:rsidR="16346976" w:rsidRPr="49BFD079">
        <w:rPr>
          <w:rFonts w:ascii="Andika" w:hAnsi="Andika" w:cs="Andika"/>
        </w:rPr>
        <w:t xml:space="preserve"> </w:t>
      </w:r>
    </w:p>
    <w:p w14:paraId="226FC1FB" w14:textId="77777777" w:rsidR="001B7EE0" w:rsidRDefault="001B7EE0" w:rsidP="49BFD079">
      <w:pPr>
        <w:spacing w:after="0" w:line="240" w:lineRule="auto"/>
        <w:rPr>
          <w:rFonts w:ascii="Andika" w:hAnsi="Andika" w:cs="Andika"/>
        </w:rPr>
      </w:pPr>
    </w:p>
    <w:p w14:paraId="24BA58DA" w14:textId="14B8BF39" w:rsidR="009D757F" w:rsidRDefault="009D757F" w:rsidP="49BFD079">
      <w:pPr>
        <w:spacing w:after="0" w:line="240" w:lineRule="auto"/>
        <w:rPr>
          <w:rFonts w:ascii="Andika" w:hAnsi="Andika" w:cs="Andika"/>
        </w:rPr>
      </w:pPr>
    </w:p>
    <w:p w14:paraId="310C2B9C" w14:textId="30EF52B2" w:rsidR="009D757F" w:rsidRDefault="70AC45D7" w:rsidP="001B7EE0">
      <w:pPr>
        <w:pStyle w:val="Heading3"/>
        <w:spacing w:after="0" w:line="240" w:lineRule="auto"/>
        <w:rPr>
          <w:rFonts w:cs="Andika"/>
          <w:color w:val="C00000"/>
          <w:szCs w:val="24"/>
        </w:rPr>
      </w:pPr>
      <w:r w:rsidRPr="00F905D1">
        <w:rPr>
          <w:rFonts w:cs="Andika"/>
          <w:color w:val="C00000"/>
          <w:szCs w:val="24"/>
        </w:rPr>
        <w:t xml:space="preserve"> </w:t>
      </w:r>
      <w:bookmarkStart w:id="21" w:name="_Toc233635316"/>
      <w:r w:rsidRPr="00F905D1">
        <w:rPr>
          <w:rFonts w:cs="Andika"/>
          <w:color w:val="C00000"/>
          <w:szCs w:val="24"/>
        </w:rPr>
        <w:t>Adults</w:t>
      </w:r>
      <w:bookmarkEnd w:id="21"/>
    </w:p>
    <w:p w14:paraId="069F01DC" w14:textId="77777777" w:rsidR="00F905D1" w:rsidRPr="00F905D1" w:rsidRDefault="00F905D1" w:rsidP="00F905D1"/>
    <w:p w14:paraId="384E2262" w14:textId="4E94A08F" w:rsidR="009D757F" w:rsidRDefault="70AC45D7" w:rsidP="001B7EE0">
      <w:pPr>
        <w:spacing w:after="0" w:line="240" w:lineRule="auto"/>
        <w:rPr>
          <w:rFonts w:ascii="Andika" w:hAnsi="Andika" w:cs="Andika"/>
        </w:rPr>
      </w:pPr>
      <w:r w:rsidRPr="001B7EE0">
        <w:rPr>
          <w:rFonts w:ascii="Andika" w:hAnsi="Andika" w:cs="Andika"/>
        </w:rPr>
        <w:t xml:space="preserve">Our current provision for adults includes </w:t>
      </w:r>
      <w:r w:rsidR="001B7EE0" w:rsidRPr="001B7EE0">
        <w:rPr>
          <w:rFonts w:ascii="Andika" w:hAnsi="Andika" w:cs="Andika"/>
        </w:rPr>
        <w:t>Kintsugi courses, wellbeing events and a regular podcast.</w:t>
      </w:r>
    </w:p>
    <w:p w14:paraId="3DC035DF" w14:textId="77777777" w:rsidR="001B7EE0" w:rsidRPr="001B7EE0" w:rsidRDefault="001B7EE0" w:rsidP="001B7EE0">
      <w:pPr>
        <w:spacing w:after="0" w:line="240" w:lineRule="auto"/>
        <w:rPr>
          <w:rFonts w:ascii="Andika" w:hAnsi="Andika" w:cs="Andika"/>
        </w:rPr>
      </w:pPr>
    </w:p>
    <w:p w14:paraId="36927B8B" w14:textId="56413D15" w:rsidR="009D757F" w:rsidRPr="001B7EE0" w:rsidRDefault="70AC45D7" w:rsidP="001B7EE0">
      <w:pPr>
        <w:pStyle w:val="ListParagraph"/>
        <w:numPr>
          <w:ilvl w:val="0"/>
          <w:numId w:val="1"/>
        </w:numPr>
        <w:spacing w:after="0" w:line="240" w:lineRule="auto"/>
        <w:rPr>
          <w:rFonts w:ascii="Andika" w:hAnsi="Andika" w:cs="Andika"/>
          <w:b/>
          <w:bCs/>
        </w:rPr>
      </w:pPr>
      <w:r w:rsidRPr="001B7EE0">
        <w:rPr>
          <w:rFonts w:ascii="Andika" w:hAnsi="Andika" w:cs="Andika"/>
          <w:b/>
          <w:bCs/>
        </w:rPr>
        <w:t>Kintsugi</w:t>
      </w:r>
    </w:p>
    <w:p w14:paraId="5CE03E05" w14:textId="3FC55B9A" w:rsidR="009D757F" w:rsidRDefault="0051AE74" w:rsidP="001B7EE0">
      <w:pPr>
        <w:spacing w:after="0" w:line="240" w:lineRule="auto"/>
        <w:rPr>
          <w:rFonts w:ascii="Andika" w:hAnsi="Andika" w:cs="Andika"/>
        </w:rPr>
      </w:pPr>
      <w:r w:rsidRPr="001B7EE0">
        <w:rPr>
          <w:rFonts w:ascii="Andika" w:hAnsi="Andika" w:cs="Andika"/>
        </w:rPr>
        <w:lastRenderedPageBreak/>
        <w:t>Kintsugi Hope is a mental health and wellbeing charity</w:t>
      </w:r>
      <w:r w:rsidR="00FC10DC" w:rsidRPr="001B7EE0">
        <w:rPr>
          <w:rFonts w:ascii="Andika" w:hAnsi="Andika" w:cs="Andika"/>
        </w:rPr>
        <w:t xml:space="preserve"> that provides courses for adults and youth on various topics such as depression, anxiety, anger, shame</w:t>
      </w:r>
      <w:r w:rsidR="00D61A1F" w:rsidRPr="001B7EE0">
        <w:rPr>
          <w:rFonts w:ascii="Andika" w:hAnsi="Andika" w:cs="Andika"/>
        </w:rPr>
        <w:t>,</w:t>
      </w:r>
      <w:r w:rsidR="00FC10DC" w:rsidRPr="001B7EE0">
        <w:rPr>
          <w:rFonts w:ascii="Andika" w:hAnsi="Andika" w:cs="Andika"/>
        </w:rPr>
        <w:t xml:space="preserve"> healthy relations</w:t>
      </w:r>
      <w:r w:rsidR="00D61A1F" w:rsidRPr="001B7EE0">
        <w:rPr>
          <w:rFonts w:ascii="Andika" w:hAnsi="Andika" w:cs="Andika"/>
        </w:rPr>
        <w:t xml:space="preserve"> and resilience. We offer these courses to foster</w:t>
      </w:r>
      <w:r w:rsidR="00F77DC6">
        <w:rPr>
          <w:rFonts w:ascii="Andika" w:hAnsi="Andika" w:cs="Andika"/>
        </w:rPr>
        <w:t xml:space="preserve"> </w:t>
      </w:r>
      <w:r w:rsidR="00D61A1F" w:rsidRPr="001B7EE0">
        <w:rPr>
          <w:rFonts w:ascii="Andika" w:hAnsi="Andika" w:cs="Andika"/>
        </w:rPr>
        <w:t>care</w:t>
      </w:r>
      <w:r w:rsidR="00F77DC6">
        <w:rPr>
          <w:rFonts w:ascii="Andika" w:hAnsi="Andika" w:cs="Andika"/>
        </w:rPr>
        <w:t>r</w:t>
      </w:r>
      <w:r w:rsidR="00D61A1F" w:rsidRPr="001B7EE0">
        <w:rPr>
          <w:rFonts w:ascii="Andika" w:hAnsi="Andika" w:cs="Andika"/>
        </w:rPr>
        <w:t>s and adopters</w:t>
      </w:r>
      <w:r w:rsidR="00F77DC6">
        <w:rPr>
          <w:rFonts w:ascii="Andika" w:hAnsi="Andika" w:cs="Andika"/>
        </w:rPr>
        <w:t>, and</w:t>
      </w:r>
      <w:r w:rsidR="00D61A1F" w:rsidRPr="001B7EE0">
        <w:rPr>
          <w:rFonts w:ascii="Andika" w:hAnsi="Andika" w:cs="Andika"/>
        </w:rPr>
        <w:t xml:space="preserve"> we hope to offer them to teenage children over time.</w:t>
      </w:r>
    </w:p>
    <w:p w14:paraId="74E03B57" w14:textId="77777777" w:rsidR="00F77DC6" w:rsidRPr="001B7EE0" w:rsidRDefault="00F77DC6" w:rsidP="001B7EE0">
      <w:pPr>
        <w:spacing w:after="0" w:line="240" w:lineRule="auto"/>
        <w:rPr>
          <w:rFonts w:ascii="Andika" w:hAnsi="Andika" w:cs="Andika"/>
        </w:rPr>
      </w:pPr>
    </w:p>
    <w:p w14:paraId="628377B5" w14:textId="43BE700F" w:rsidR="009D757F" w:rsidRPr="00F77DC6" w:rsidRDefault="70AC45D7" w:rsidP="001B7EE0">
      <w:pPr>
        <w:pStyle w:val="ListParagraph"/>
        <w:numPr>
          <w:ilvl w:val="0"/>
          <w:numId w:val="1"/>
        </w:numPr>
        <w:spacing w:after="0" w:line="240" w:lineRule="auto"/>
        <w:rPr>
          <w:rFonts w:ascii="Andika" w:hAnsi="Andika" w:cs="Andika"/>
          <w:b/>
          <w:bCs/>
        </w:rPr>
      </w:pPr>
      <w:r w:rsidRPr="00F77DC6">
        <w:rPr>
          <w:rFonts w:ascii="Andika" w:hAnsi="Andika" w:cs="Andika"/>
          <w:b/>
          <w:bCs/>
        </w:rPr>
        <w:t>Well-being events</w:t>
      </w:r>
    </w:p>
    <w:p w14:paraId="4FFA1A91" w14:textId="238645B0" w:rsidR="00D61A1F" w:rsidRDefault="00D61A1F" w:rsidP="001B7EE0">
      <w:pPr>
        <w:spacing w:after="0" w:line="240" w:lineRule="auto"/>
        <w:rPr>
          <w:rFonts w:ascii="Andika" w:hAnsi="Andika" w:cs="Andika"/>
        </w:rPr>
      </w:pPr>
      <w:r w:rsidRPr="001B7EE0">
        <w:rPr>
          <w:rFonts w:ascii="Andika" w:hAnsi="Andika" w:cs="Andika"/>
        </w:rPr>
        <w:t>We run regular craft and wellbeing sessions for parents and carers. These tend to include a craft activity, hand massages and time to chat over refreshments.</w:t>
      </w:r>
    </w:p>
    <w:p w14:paraId="2266F379" w14:textId="77777777" w:rsidR="00F77DC6" w:rsidRPr="001B7EE0" w:rsidRDefault="00F77DC6" w:rsidP="001B7EE0">
      <w:pPr>
        <w:spacing w:after="0" w:line="240" w:lineRule="auto"/>
        <w:rPr>
          <w:rFonts w:ascii="Andika" w:hAnsi="Andika" w:cs="Andika"/>
        </w:rPr>
      </w:pPr>
    </w:p>
    <w:p w14:paraId="784307B8" w14:textId="42623A95" w:rsidR="009D757F" w:rsidRPr="00F77DC6" w:rsidRDefault="70AC45D7" w:rsidP="001B7EE0">
      <w:pPr>
        <w:pStyle w:val="ListParagraph"/>
        <w:numPr>
          <w:ilvl w:val="0"/>
          <w:numId w:val="1"/>
        </w:numPr>
        <w:spacing w:after="0" w:line="240" w:lineRule="auto"/>
        <w:rPr>
          <w:rFonts w:ascii="Andika" w:hAnsi="Andika" w:cs="Andika"/>
          <w:b/>
          <w:bCs/>
        </w:rPr>
      </w:pPr>
      <w:r w:rsidRPr="00F77DC6">
        <w:rPr>
          <w:rFonts w:ascii="Andika" w:hAnsi="Andika" w:cs="Andika"/>
          <w:b/>
          <w:bCs/>
        </w:rPr>
        <w:t>Podcasts</w:t>
      </w:r>
    </w:p>
    <w:p w14:paraId="331EEE1C" w14:textId="0CF7EAC6" w:rsidR="00D278B4" w:rsidRDefault="00D278B4" w:rsidP="00D278B4">
      <w:pPr>
        <w:spacing w:after="0" w:line="240" w:lineRule="auto"/>
        <w:rPr>
          <w:rFonts w:ascii="Andika" w:hAnsi="Andika" w:cs="Andika"/>
        </w:rPr>
      </w:pPr>
      <w:r>
        <w:rPr>
          <w:rFonts w:ascii="Andika" w:hAnsi="Andika" w:cs="Andika"/>
        </w:rPr>
        <w:t xml:space="preserve">Faith That Cares is a podcast, currently available on Spotify, that brings together conversations on fostering, adoption and the Christian faith. It started in summer of 2024 and releases episodes </w:t>
      </w:r>
      <w:r w:rsidR="00F77DC6">
        <w:rPr>
          <w:rFonts w:ascii="Andika" w:hAnsi="Andika" w:cs="Andika"/>
        </w:rPr>
        <w:t xml:space="preserve">approximately </w:t>
      </w:r>
      <w:r>
        <w:rPr>
          <w:rFonts w:ascii="Andika" w:hAnsi="Andika" w:cs="Andika"/>
        </w:rPr>
        <w:t>every month. Episodes are recorded on Zoom and edited with Descript (the basis platform is available for free).</w:t>
      </w:r>
    </w:p>
    <w:p w14:paraId="44A17B31" w14:textId="77777777" w:rsidR="00D278B4" w:rsidRDefault="00D278B4" w:rsidP="00D278B4">
      <w:pPr>
        <w:spacing w:after="0" w:line="240" w:lineRule="auto"/>
        <w:rPr>
          <w:rFonts w:ascii="Andika" w:hAnsi="Andika" w:cs="Andika"/>
        </w:rPr>
      </w:pPr>
    </w:p>
    <w:p w14:paraId="01FFEA89" w14:textId="77777777" w:rsidR="00D278B4" w:rsidRDefault="00D278B4" w:rsidP="00D278B4">
      <w:pPr>
        <w:spacing w:after="0" w:line="240" w:lineRule="auto"/>
        <w:rPr>
          <w:rFonts w:ascii="Andika" w:hAnsi="Andika" w:cs="Andika"/>
        </w:rPr>
      </w:pPr>
      <w:r>
        <w:rPr>
          <w:rFonts w:ascii="Andika" w:hAnsi="Andika" w:cs="Andika"/>
        </w:rPr>
        <w:t>Key strategic aims for Faith That Cares:</w:t>
      </w:r>
    </w:p>
    <w:p w14:paraId="51D5342E" w14:textId="77777777" w:rsidR="00D278B4" w:rsidRDefault="00D278B4" w:rsidP="00D278B4">
      <w:pPr>
        <w:pStyle w:val="ListParagraph"/>
        <w:numPr>
          <w:ilvl w:val="0"/>
          <w:numId w:val="24"/>
        </w:numPr>
        <w:spacing w:after="0" w:line="240" w:lineRule="auto"/>
        <w:rPr>
          <w:rFonts w:ascii="Andika" w:hAnsi="Andika" w:cs="Andika"/>
        </w:rPr>
      </w:pPr>
      <w:r w:rsidRPr="00663132">
        <w:rPr>
          <w:rFonts w:ascii="Andika" w:hAnsi="Andika" w:cs="Andika"/>
        </w:rPr>
        <w:t>Promote podcast to a wider audience</w:t>
      </w:r>
    </w:p>
    <w:p w14:paraId="7B3F9B35" w14:textId="77777777" w:rsidR="00D278B4" w:rsidRDefault="00D278B4" w:rsidP="00D278B4">
      <w:pPr>
        <w:pStyle w:val="ListParagraph"/>
        <w:numPr>
          <w:ilvl w:val="0"/>
          <w:numId w:val="24"/>
        </w:numPr>
        <w:spacing w:after="0" w:line="240" w:lineRule="auto"/>
        <w:rPr>
          <w:rFonts w:ascii="Andika" w:hAnsi="Andika" w:cs="Andika"/>
        </w:rPr>
      </w:pPr>
      <w:r>
        <w:rPr>
          <w:rFonts w:ascii="Andika" w:hAnsi="Andika" w:cs="Andika"/>
        </w:rPr>
        <w:t>Add Faith That Cares to more hosting</w:t>
      </w:r>
      <w:r w:rsidRPr="00663132">
        <w:rPr>
          <w:rFonts w:ascii="Andika" w:hAnsi="Andika" w:cs="Andika"/>
        </w:rPr>
        <w:t xml:space="preserve"> platforms</w:t>
      </w:r>
    </w:p>
    <w:p w14:paraId="52323092" w14:textId="77777777" w:rsidR="00D278B4" w:rsidRDefault="00D278B4" w:rsidP="00D278B4">
      <w:pPr>
        <w:pStyle w:val="ListParagraph"/>
        <w:numPr>
          <w:ilvl w:val="0"/>
          <w:numId w:val="24"/>
        </w:numPr>
        <w:spacing w:after="0" w:line="240" w:lineRule="auto"/>
        <w:rPr>
          <w:rFonts w:ascii="Andika" w:hAnsi="Andika" w:cs="Andika"/>
        </w:rPr>
      </w:pPr>
      <w:r>
        <w:rPr>
          <w:rFonts w:ascii="Andika" w:hAnsi="Andika" w:cs="Andika"/>
        </w:rPr>
        <w:t>Look at ways of involving the care experienced community</w:t>
      </w:r>
    </w:p>
    <w:p w14:paraId="6A7E35AA" w14:textId="77777777" w:rsidR="00D278B4" w:rsidRPr="00262608" w:rsidRDefault="00D278B4" w:rsidP="00D278B4">
      <w:pPr>
        <w:pStyle w:val="ListParagraph"/>
        <w:numPr>
          <w:ilvl w:val="0"/>
          <w:numId w:val="24"/>
        </w:numPr>
        <w:spacing w:after="0" w:line="240" w:lineRule="auto"/>
        <w:rPr>
          <w:rFonts w:ascii="Andika" w:hAnsi="Andika" w:cs="Andika"/>
        </w:rPr>
      </w:pPr>
      <w:r>
        <w:rPr>
          <w:rFonts w:ascii="Andika" w:hAnsi="Andika" w:cs="Andika"/>
        </w:rPr>
        <w:t>E</w:t>
      </w:r>
      <w:r w:rsidRPr="00262608">
        <w:rPr>
          <w:rFonts w:ascii="Andika" w:hAnsi="Andika" w:cs="Andika"/>
        </w:rPr>
        <w:t>xpand the Faith That Cares concept into resources, events and training.</w:t>
      </w:r>
    </w:p>
    <w:p w14:paraId="5A597090" w14:textId="77777777" w:rsidR="004858DB" w:rsidRDefault="004858DB" w:rsidP="004858DB">
      <w:pPr>
        <w:ind w:left="360"/>
      </w:pPr>
    </w:p>
    <w:p w14:paraId="108442AF" w14:textId="242EEE91" w:rsidR="009D757F" w:rsidRDefault="009D757F" w:rsidP="49BFD079">
      <w:pPr>
        <w:spacing w:after="0" w:line="240" w:lineRule="auto"/>
        <w:rPr>
          <w:rFonts w:ascii="Andika" w:hAnsi="Andika" w:cs="Andika"/>
        </w:rPr>
      </w:pPr>
    </w:p>
    <w:p w14:paraId="654F06BC" w14:textId="1C3A2C75" w:rsidR="0013322D" w:rsidRDefault="70AC45D7" w:rsidP="0013322D">
      <w:pPr>
        <w:pStyle w:val="Heading3"/>
        <w:rPr>
          <w:color w:val="C00000"/>
        </w:rPr>
      </w:pPr>
      <w:r w:rsidRPr="49BFD079">
        <w:rPr>
          <w:color w:val="C00000"/>
        </w:rPr>
        <w:t xml:space="preserve"> </w:t>
      </w:r>
      <w:bookmarkStart w:id="22" w:name="_Toc233635317"/>
      <w:r w:rsidR="0013322D" w:rsidRPr="49BFD079">
        <w:rPr>
          <w:color w:val="C00000"/>
        </w:rPr>
        <w:t>Training</w:t>
      </w:r>
      <w:r w:rsidR="007B103B">
        <w:rPr>
          <w:color w:val="C00000"/>
        </w:rPr>
        <w:t xml:space="preserve"> and Development</w:t>
      </w:r>
      <w:bookmarkEnd w:id="22"/>
    </w:p>
    <w:p w14:paraId="297B8208" w14:textId="7372A1B3" w:rsidR="000F7EC0" w:rsidRDefault="00C220F2" w:rsidP="00DE6A30">
      <w:pPr>
        <w:spacing w:after="0" w:line="240" w:lineRule="auto"/>
        <w:rPr>
          <w:rFonts w:ascii="Andika" w:hAnsi="Andika" w:cs="Andika"/>
        </w:rPr>
      </w:pPr>
      <w:r w:rsidRPr="00DE6A30">
        <w:rPr>
          <w:rFonts w:ascii="Andika" w:hAnsi="Andika" w:cs="Andika"/>
        </w:rPr>
        <w:t>We currently offer our beneficiaries a range of courses</w:t>
      </w:r>
      <w:r w:rsidR="0084463D" w:rsidRPr="00DE6A30">
        <w:rPr>
          <w:rFonts w:ascii="Andika" w:hAnsi="Andika" w:cs="Andika"/>
        </w:rPr>
        <w:t xml:space="preserve"> and resources</w:t>
      </w:r>
      <w:r w:rsidRPr="00DE6A30">
        <w:rPr>
          <w:rFonts w:ascii="Andika" w:hAnsi="Andika" w:cs="Andika"/>
        </w:rPr>
        <w:t xml:space="preserve">, </w:t>
      </w:r>
      <w:r w:rsidR="0084463D" w:rsidRPr="00DE6A30">
        <w:rPr>
          <w:rFonts w:ascii="Andika" w:hAnsi="Andika" w:cs="Andika"/>
        </w:rPr>
        <w:t xml:space="preserve">including trauma training and </w:t>
      </w:r>
      <w:r w:rsidR="00DE6A30" w:rsidRPr="00DE6A30">
        <w:rPr>
          <w:rFonts w:ascii="Andika" w:hAnsi="Andika" w:cs="Andika"/>
        </w:rPr>
        <w:t>interactive videos.</w:t>
      </w:r>
    </w:p>
    <w:p w14:paraId="5EE6CC8A" w14:textId="77777777" w:rsidR="00DE6A30" w:rsidRPr="00DE6A30" w:rsidRDefault="00DE6A30" w:rsidP="00DE6A30">
      <w:pPr>
        <w:spacing w:after="0" w:line="240" w:lineRule="auto"/>
        <w:rPr>
          <w:rFonts w:ascii="Andika" w:hAnsi="Andika" w:cs="Andika"/>
        </w:rPr>
      </w:pPr>
    </w:p>
    <w:p w14:paraId="546D3FFB" w14:textId="282A9793" w:rsidR="000F7EC0" w:rsidRPr="00DE6A30" w:rsidRDefault="000F7EC0" w:rsidP="00DE6A30">
      <w:pPr>
        <w:pStyle w:val="ListParagraph"/>
        <w:numPr>
          <w:ilvl w:val="0"/>
          <w:numId w:val="32"/>
        </w:numPr>
        <w:spacing w:after="0" w:line="240" w:lineRule="auto"/>
        <w:rPr>
          <w:rFonts w:ascii="Andika" w:hAnsi="Andika" w:cs="Andika"/>
          <w:b/>
          <w:bCs/>
        </w:rPr>
      </w:pPr>
      <w:r w:rsidRPr="00DE6A30">
        <w:rPr>
          <w:rFonts w:ascii="Andika" w:hAnsi="Andika" w:cs="Andika"/>
          <w:b/>
          <w:bCs/>
        </w:rPr>
        <w:t>Courses</w:t>
      </w:r>
    </w:p>
    <w:p w14:paraId="36291C60" w14:textId="77777777" w:rsidR="003B1D42" w:rsidRDefault="003B1D42" w:rsidP="003B1D42">
      <w:pPr>
        <w:spacing w:after="0" w:line="240" w:lineRule="auto"/>
        <w:rPr>
          <w:rFonts w:ascii="Andika" w:hAnsi="Andika" w:cs="Andika"/>
        </w:rPr>
      </w:pPr>
      <w:r>
        <w:rPr>
          <w:rFonts w:ascii="Andika" w:hAnsi="Andika" w:cs="Andika"/>
        </w:rPr>
        <w:t>We deliver a range of training courses for adults looking after care-experienced children and organisations, such as churches, ideally at low or no cost, with a self-care element included so that we can reduce the risk of secondary trauma / re-traumatisation. Topics could include: child on parent violence, youth mental health, NVR, neuro-diversity, compassion fatigue etc. The aim is to equip parents, carers and others in their care-giving role to help promote family stability and increase skills and confidence.</w:t>
      </w:r>
    </w:p>
    <w:p w14:paraId="6232553B" w14:textId="77777777" w:rsidR="003B1D42" w:rsidRDefault="003B1D42" w:rsidP="003B1D42">
      <w:pPr>
        <w:spacing w:after="0" w:line="240" w:lineRule="auto"/>
        <w:rPr>
          <w:rFonts w:ascii="Andika" w:hAnsi="Andika" w:cs="Andika"/>
        </w:rPr>
      </w:pPr>
    </w:p>
    <w:p w14:paraId="3FFCA7C7" w14:textId="77777777" w:rsidR="003B1D42" w:rsidRDefault="003B1D42" w:rsidP="003B1D42">
      <w:pPr>
        <w:spacing w:after="0" w:line="240" w:lineRule="auto"/>
        <w:rPr>
          <w:rFonts w:ascii="Andika" w:hAnsi="Andika" w:cs="Andika"/>
        </w:rPr>
      </w:pPr>
      <w:r>
        <w:rPr>
          <w:rFonts w:ascii="Andika" w:hAnsi="Andika" w:cs="Andika"/>
        </w:rPr>
        <w:t>Strategic aims:</w:t>
      </w:r>
    </w:p>
    <w:p w14:paraId="5ABD53FC" w14:textId="55F4B6BD" w:rsidR="003B1D42" w:rsidRDefault="008671AC" w:rsidP="003B1D42">
      <w:pPr>
        <w:pStyle w:val="ListParagraph"/>
        <w:numPr>
          <w:ilvl w:val="0"/>
          <w:numId w:val="31"/>
        </w:numPr>
        <w:spacing w:after="0" w:line="240" w:lineRule="auto"/>
        <w:rPr>
          <w:rFonts w:ascii="Andika" w:hAnsi="Andika" w:cs="Andika"/>
        </w:rPr>
      </w:pPr>
      <w:r>
        <w:rPr>
          <w:rFonts w:ascii="Andika" w:hAnsi="Andika" w:cs="Andika"/>
        </w:rPr>
        <w:t>Continue to r</w:t>
      </w:r>
      <w:r w:rsidR="003B1D42">
        <w:rPr>
          <w:rFonts w:ascii="Andika" w:hAnsi="Andika" w:cs="Andika"/>
        </w:rPr>
        <w:t>esearch training needs</w:t>
      </w:r>
      <w:r>
        <w:rPr>
          <w:rFonts w:ascii="Andika" w:hAnsi="Andika" w:cs="Andika"/>
        </w:rPr>
        <w:t>, perhaps using AI surveying tools</w:t>
      </w:r>
    </w:p>
    <w:p w14:paraId="2C4BCA75" w14:textId="77777777" w:rsidR="003B1D42" w:rsidRDefault="003B1D42" w:rsidP="003B1D42">
      <w:pPr>
        <w:pStyle w:val="ListParagraph"/>
        <w:numPr>
          <w:ilvl w:val="0"/>
          <w:numId w:val="31"/>
        </w:numPr>
        <w:spacing w:after="0" w:line="240" w:lineRule="auto"/>
        <w:rPr>
          <w:rFonts w:ascii="Andika" w:hAnsi="Andika" w:cs="Andika"/>
        </w:rPr>
      </w:pPr>
      <w:r>
        <w:rPr>
          <w:rFonts w:ascii="Andika" w:hAnsi="Andika" w:cs="Andika"/>
        </w:rPr>
        <w:t>Offer a variety of training in different formats and time slots</w:t>
      </w:r>
    </w:p>
    <w:p w14:paraId="72A2B129" w14:textId="77777777" w:rsidR="003B1D42" w:rsidRDefault="003B1D42" w:rsidP="003B1D42">
      <w:pPr>
        <w:pStyle w:val="ListParagraph"/>
        <w:numPr>
          <w:ilvl w:val="0"/>
          <w:numId w:val="31"/>
        </w:numPr>
        <w:spacing w:after="0" w:line="240" w:lineRule="auto"/>
        <w:rPr>
          <w:rFonts w:ascii="Andika" w:hAnsi="Andika" w:cs="Andika"/>
        </w:rPr>
      </w:pPr>
      <w:r>
        <w:rPr>
          <w:rFonts w:ascii="Andika" w:hAnsi="Andika" w:cs="Andika"/>
        </w:rPr>
        <w:t>Potentially establish a “learning community or hub” where expertise is shared.</w:t>
      </w:r>
    </w:p>
    <w:p w14:paraId="1E86FF31" w14:textId="77777777" w:rsidR="00BC4BC8" w:rsidRPr="00667A4A" w:rsidRDefault="00BC4BC8" w:rsidP="00BC4BC8">
      <w:pPr>
        <w:pStyle w:val="ListParagraph"/>
        <w:spacing w:after="0" w:line="240" w:lineRule="auto"/>
        <w:rPr>
          <w:rFonts w:ascii="Andika" w:hAnsi="Andika" w:cs="Andika"/>
        </w:rPr>
      </w:pPr>
    </w:p>
    <w:p w14:paraId="2C63909C" w14:textId="77777777" w:rsidR="00EE2E13" w:rsidRPr="008671AC" w:rsidRDefault="00EE2E13" w:rsidP="008671AC">
      <w:pPr>
        <w:spacing w:after="0" w:line="240" w:lineRule="auto"/>
        <w:ind w:left="360"/>
        <w:rPr>
          <w:rFonts w:ascii="Andika" w:hAnsi="Andika" w:cs="Andika"/>
        </w:rPr>
      </w:pPr>
    </w:p>
    <w:p w14:paraId="4641BD25" w14:textId="1FCA4F77" w:rsidR="000F7EC0" w:rsidRPr="00BC4BC8" w:rsidRDefault="000F7EC0" w:rsidP="008671AC">
      <w:pPr>
        <w:pStyle w:val="ListParagraph"/>
        <w:numPr>
          <w:ilvl w:val="0"/>
          <w:numId w:val="32"/>
        </w:numPr>
        <w:spacing w:after="0" w:line="240" w:lineRule="auto"/>
        <w:rPr>
          <w:rFonts w:ascii="Andika" w:hAnsi="Andika" w:cs="Andika"/>
          <w:b/>
          <w:bCs/>
        </w:rPr>
      </w:pPr>
      <w:r w:rsidRPr="00BC4BC8">
        <w:rPr>
          <w:rFonts w:ascii="Andika" w:hAnsi="Andika" w:cs="Andika"/>
          <w:b/>
          <w:bCs/>
        </w:rPr>
        <w:t>Trauma training for churches</w:t>
      </w:r>
    </w:p>
    <w:p w14:paraId="6FB74F6C" w14:textId="0922A308" w:rsidR="005D2AE7" w:rsidRPr="008671AC" w:rsidRDefault="00D565E1" w:rsidP="008671AC">
      <w:pPr>
        <w:spacing w:after="0" w:line="240" w:lineRule="auto"/>
        <w:rPr>
          <w:rFonts w:ascii="Andika" w:hAnsi="Andika" w:cs="Andika"/>
        </w:rPr>
      </w:pPr>
      <w:r w:rsidRPr="008671AC">
        <w:rPr>
          <w:rFonts w:ascii="Andika" w:hAnsi="Andika" w:cs="Andika"/>
        </w:rPr>
        <w:t>We offer trauma training sessions for churches to raise awareness of trauma informed practices and the needs of the care-experienced community.</w:t>
      </w:r>
    </w:p>
    <w:p w14:paraId="5C47D997" w14:textId="7B41C6A7" w:rsidR="00BA3DB5" w:rsidRDefault="00E67EA2" w:rsidP="008671AC">
      <w:pPr>
        <w:pStyle w:val="ListParagraph"/>
        <w:numPr>
          <w:ilvl w:val="0"/>
          <w:numId w:val="33"/>
        </w:numPr>
        <w:spacing w:after="0" w:line="240" w:lineRule="auto"/>
        <w:rPr>
          <w:rFonts w:ascii="Andika" w:hAnsi="Andika" w:cs="Andika"/>
        </w:rPr>
      </w:pPr>
      <w:r w:rsidRPr="008671AC">
        <w:rPr>
          <w:rFonts w:ascii="Andika" w:hAnsi="Andika" w:cs="Andika"/>
        </w:rPr>
        <w:t>Our strategic aim for this year is to deliver more courses to churches and to identify a possible funding stream from these courses.</w:t>
      </w:r>
    </w:p>
    <w:p w14:paraId="5E913B01" w14:textId="4109946E" w:rsidR="00A474F1" w:rsidRPr="008671AC" w:rsidRDefault="00A474F1" w:rsidP="008671AC">
      <w:pPr>
        <w:pStyle w:val="ListParagraph"/>
        <w:numPr>
          <w:ilvl w:val="0"/>
          <w:numId w:val="33"/>
        </w:numPr>
        <w:spacing w:after="0" w:line="240" w:lineRule="auto"/>
        <w:rPr>
          <w:rFonts w:ascii="Andika" w:hAnsi="Andika" w:cs="Andika"/>
        </w:rPr>
      </w:pPr>
      <w:r>
        <w:rPr>
          <w:rFonts w:ascii="Andika" w:hAnsi="Andika" w:cs="Andika"/>
        </w:rPr>
        <w:t xml:space="preserve">A further aim would be to engage on a church engagement “tour” and use this as an opportunity to </w:t>
      </w:r>
      <w:r w:rsidR="00BC4BC8">
        <w:rPr>
          <w:rFonts w:ascii="Andika" w:hAnsi="Andika" w:cs="Andika"/>
        </w:rPr>
        <w:t>promote our training offer.</w:t>
      </w:r>
    </w:p>
    <w:p w14:paraId="26DE4D17" w14:textId="77777777" w:rsidR="00D565E1" w:rsidRPr="00C15CE6" w:rsidRDefault="00D565E1" w:rsidP="00C15CE6">
      <w:pPr>
        <w:spacing w:after="0" w:line="240" w:lineRule="auto"/>
        <w:rPr>
          <w:rFonts w:ascii="Andika" w:hAnsi="Andika" w:cs="Andika"/>
        </w:rPr>
      </w:pPr>
    </w:p>
    <w:p w14:paraId="551353B9" w14:textId="77777777" w:rsidR="00BC4BC8" w:rsidRPr="00C15CE6" w:rsidRDefault="00BC4BC8" w:rsidP="00C15CE6">
      <w:pPr>
        <w:spacing w:after="0" w:line="240" w:lineRule="auto"/>
        <w:rPr>
          <w:rFonts w:ascii="Andika" w:hAnsi="Andika" w:cs="Andika"/>
        </w:rPr>
      </w:pPr>
    </w:p>
    <w:p w14:paraId="44409665" w14:textId="0D91D8C0" w:rsidR="000F7EC0" w:rsidRPr="00C15CE6" w:rsidRDefault="000F7EC0" w:rsidP="00C15CE6">
      <w:pPr>
        <w:pStyle w:val="ListParagraph"/>
        <w:numPr>
          <w:ilvl w:val="0"/>
          <w:numId w:val="33"/>
        </w:numPr>
        <w:spacing w:after="0" w:line="240" w:lineRule="auto"/>
        <w:rPr>
          <w:rFonts w:ascii="Andika" w:hAnsi="Andika" w:cs="Andika"/>
          <w:b/>
          <w:bCs/>
        </w:rPr>
      </w:pPr>
      <w:r w:rsidRPr="00C15CE6">
        <w:rPr>
          <w:rFonts w:ascii="Andika" w:hAnsi="Andika" w:cs="Andika"/>
          <w:b/>
          <w:bCs/>
        </w:rPr>
        <w:t>Resou</w:t>
      </w:r>
      <w:r w:rsidR="00BC4BC8" w:rsidRPr="00C15CE6">
        <w:rPr>
          <w:rFonts w:ascii="Andika" w:hAnsi="Andika" w:cs="Andika"/>
          <w:b/>
          <w:bCs/>
        </w:rPr>
        <w:t>rc</w:t>
      </w:r>
      <w:r w:rsidRPr="00C15CE6">
        <w:rPr>
          <w:rFonts w:ascii="Andika" w:hAnsi="Andika" w:cs="Andika"/>
          <w:b/>
          <w:bCs/>
        </w:rPr>
        <w:t xml:space="preserve">es </w:t>
      </w:r>
    </w:p>
    <w:p w14:paraId="4861BD91" w14:textId="77777777" w:rsidR="001E2BDF" w:rsidRDefault="00C15CE6" w:rsidP="00C15CE6">
      <w:pPr>
        <w:pStyle w:val="NormalWeb"/>
        <w:spacing w:before="0" w:beforeAutospacing="0" w:after="0" w:afterAutospacing="0"/>
        <w:rPr>
          <w:rFonts w:ascii="Andika" w:hAnsi="Andika" w:cs="Andika"/>
          <w:sz w:val="22"/>
          <w:szCs w:val="22"/>
        </w:rPr>
      </w:pPr>
      <w:r w:rsidRPr="00C15CE6">
        <w:rPr>
          <w:rStyle w:val="font-ligatures-none"/>
          <w:rFonts w:ascii="Andika" w:hAnsi="Andika" w:cs="Andika"/>
          <w:sz w:val="22"/>
          <w:szCs w:val="22"/>
        </w:rPr>
        <w:t>We have developed a suite of six introductory training videos covering key topics including safeguarding, trauma</w:t>
      </w:r>
      <w:r w:rsidRPr="00C15CE6">
        <w:rPr>
          <w:rStyle w:val="font-ligatures-none"/>
          <w:rFonts w:ascii="Andika" w:hAnsi="Andika" w:cs="Andika"/>
          <w:sz w:val="22"/>
          <w:szCs w:val="22"/>
        </w:rPr>
        <w:noBreakHyphen/>
        <w:t>informed language, neuroscience, stress responses, and attachment. These resources are available to individuals and organisations seeking foundational knowledge or an accessible entry point into these areas of practice.</w:t>
      </w:r>
      <w:r w:rsidRPr="00C15CE6">
        <w:rPr>
          <w:rFonts w:ascii="Andika" w:hAnsi="Andika" w:cs="Andika"/>
          <w:sz w:val="22"/>
          <w:szCs w:val="22"/>
        </w:rPr>
        <w:t xml:space="preserve"> </w:t>
      </w:r>
    </w:p>
    <w:p w14:paraId="171D1794" w14:textId="77777777" w:rsidR="001E2BDF" w:rsidRDefault="001E2BDF" w:rsidP="00C15CE6">
      <w:pPr>
        <w:pStyle w:val="NormalWeb"/>
        <w:spacing w:before="0" w:beforeAutospacing="0" w:after="0" w:afterAutospacing="0"/>
        <w:rPr>
          <w:rFonts w:ascii="Andika" w:hAnsi="Andika" w:cs="Andika"/>
          <w:sz w:val="22"/>
          <w:szCs w:val="22"/>
        </w:rPr>
      </w:pPr>
    </w:p>
    <w:p w14:paraId="2BE661B8" w14:textId="68B23160" w:rsidR="00C15CE6" w:rsidRPr="00C15CE6" w:rsidRDefault="00C15CE6" w:rsidP="00C15CE6">
      <w:pPr>
        <w:pStyle w:val="NormalWeb"/>
        <w:spacing w:before="0" w:beforeAutospacing="0" w:after="0" w:afterAutospacing="0"/>
        <w:rPr>
          <w:rFonts w:ascii="Andika" w:hAnsi="Andika" w:cs="Andika"/>
          <w:sz w:val="22"/>
          <w:szCs w:val="22"/>
        </w:rPr>
      </w:pPr>
      <w:r w:rsidRPr="00C15CE6">
        <w:rPr>
          <w:rStyle w:val="font-ligatures-none"/>
          <w:rFonts w:ascii="Andika" w:hAnsi="Andika" w:cs="Andika"/>
          <w:sz w:val="22"/>
          <w:szCs w:val="22"/>
        </w:rPr>
        <w:t xml:space="preserve">Our strategic intention is to make these training materials freely available while inviting voluntary donations to </w:t>
      </w:r>
      <w:r w:rsidRPr="00C15CE6">
        <w:rPr>
          <w:rStyle w:val="text-start"/>
          <w:rFonts w:ascii="Andika" w:hAnsi="Andika" w:cs="Andika"/>
          <w:sz w:val="22"/>
          <w:szCs w:val="22"/>
        </w:rPr>
        <w:t>the Raft</w:t>
      </w:r>
      <w:r w:rsidRPr="00C15CE6">
        <w:rPr>
          <w:rStyle w:val="font-ligatures-none"/>
          <w:rFonts w:ascii="Andika" w:hAnsi="Andika" w:cs="Andika"/>
          <w:sz w:val="22"/>
          <w:szCs w:val="22"/>
        </w:rPr>
        <w:t xml:space="preserve"> to support the continued development and delivery of our work.</w:t>
      </w:r>
    </w:p>
    <w:p w14:paraId="48DABF71" w14:textId="77777777" w:rsidR="001E11C3" w:rsidRPr="00C15CE6" w:rsidRDefault="001E11C3" w:rsidP="00C15CE6">
      <w:pPr>
        <w:spacing w:after="0" w:line="240" w:lineRule="auto"/>
        <w:rPr>
          <w:rFonts w:ascii="Andika" w:hAnsi="Andika" w:cs="Andika"/>
        </w:rPr>
      </w:pPr>
    </w:p>
    <w:p w14:paraId="30B4C898" w14:textId="77777777" w:rsidR="0020152F" w:rsidRPr="00C15CE6" w:rsidRDefault="0020152F" w:rsidP="00C15CE6">
      <w:pPr>
        <w:pStyle w:val="ListParagraph"/>
        <w:spacing w:after="0" w:line="240" w:lineRule="auto"/>
        <w:rPr>
          <w:rFonts w:ascii="Andika" w:hAnsi="Andika" w:cs="Andika"/>
        </w:rPr>
      </w:pPr>
    </w:p>
    <w:p w14:paraId="4D189D13" w14:textId="79B14941" w:rsidR="00F67D1F" w:rsidRPr="00B63791" w:rsidRDefault="00B73D25" w:rsidP="00D5269C">
      <w:pPr>
        <w:pStyle w:val="Heading3"/>
      </w:pPr>
      <w:bookmarkStart w:id="23" w:name="_Toc233635318"/>
      <w:r>
        <w:t>Ex</w:t>
      </w:r>
      <w:r w:rsidR="00D5269C">
        <w:t>ploration of emerging ideas, research and opportunities</w:t>
      </w:r>
      <w:bookmarkEnd w:id="23"/>
    </w:p>
    <w:p w14:paraId="4E950046" w14:textId="71FEE9CB" w:rsidR="00B63791" w:rsidRDefault="0020152F" w:rsidP="00736892">
      <w:pPr>
        <w:spacing w:after="0" w:line="240" w:lineRule="auto"/>
        <w:rPr>
          <w:rFonts w:ascii="Andika" w:hAnsi="Andika" w:cs="Andika"/>
        </w:rPr>
      </w:pPr>
      <w:r>
        <w:rPr>
          <w:rFonts w:ascii="Andika" w:hAnsi="Andika" w:cs="Andika"/>
        </w:rPr>
        <w:t>We recognise that the science around trauma, attachment and neu</w:t>
      </w:r>
      <w:r w:rsidR="00FF5C9B">
        <w:rPr>
          <w:rFonts w:ascii="Andika" w:hAnsi="Andika" w:cs="Andika"/>
        </w:rPr>
        <w:t xml:space="preserve">rodiversity is constantly evolving, the local care-experienced community </w:t>
      </w:r>
      <w:r w:rsidR="000E1088">
        <w:rPr>
          <w:rFonts w:ascii="Andika" w:hAnsi="Andika" w:cs="Andika"/>
        </w:rPr>
        <w:t xml:space="preserve">is often in flux with families changing as children </w:t>
      </w:r>
      <w:r w:rsidR="00B44A05">
        <w:rPr>
          <w:rFonts w:ascii="Andika" w:hAnsi="Andika" w:cs="Andika"/>
        </w:rPr>
        <w:t>move and develop</w:t>
      </w:r>
      <w:r w:rsidR="006B197D">
        <w:rPr>
          <w:rFonts w:ascii="Andika" w:hAnsi="Andika" w:cs="Andika"/>
        </w:rPr>
        <w:t xml:space="preserve">, and that we as a charity need to be responding to updated research, emerging themes and </w:t>
      </w:r>
      <w:r w:rsidR="00FB6A52">
        <w:rPr>
          <w:rFonts w:ascii="Andika" w:hAnsi="Andika" w:cs="Andika"/>
        </w:rPr>
        <w:t>needs.</w:t>
      </w:r>
    </w:p>
    <w:p w14:paraId="3ADE087F" w14:textId="77777777" w:rsidR="00736892" w:rsidRDefault="00736892" w:rsidP="00736892">
      <w:pPr>
        <w:spacing w:after="0" w:line="240" w:lineRule="auto"/>
        <w:rPr>
          <w:rFonts w:ascii="Andika" w:hAnsi="Andika" w:cs="Andika"/>
        </w:rPr>
      </w:pPr>
    </w:p>
    <w:p w14:paraId="768FE59C" w14:textId="6892681C" w:rsidR="00FB6A52" w:rsidRDefault="00FB6A52" w:rsidP="00736892">
      <w:pPr>
        <w:spacing w:after="0" w:line="240" w:lineRule="auto"/>
        <w:rPr>
          <w:rFonts w:ascii="Andika" w:hAnsi="Andika" w:cs="Andika"/>
        </w:rPr>
      </w:pPr>
      <w:r>
        <w:rPr>
          <w:rFonts w:ascii="Andika" w:hAnsi="Andika" w:cs="Andika"/>
        </w:rPr>
        <w:t>As a small charity, we want to be responsive to new idea</w:t>
      </w:r>
      <w:r w:rsidR="00EE0F9C">
        <w:rPr>
          <w:rFonts w:ascii="Andika" w:hAnsi="Andika" w:cs="Andika"/>
        </w:rPr>
        <w:t>s</w:t>
      </w:r>
      <w:r>
        <w:rPr>
          <w:rFonts w:ascii="Andika" w:hAnsi="Andika" w:cs="Andika"/>
        </w:rPr>
        <w:t xml:space="preserve"> and </w:t>
      </w:r>
      <w:r w:rsidR="00EE0F9C">
        <w:rPr>
          <w:rFonts w:ascii="Andika" w:hAnsi="Andika" w:cs="Andika"/>
        </w:rPr>
        <w:t>able to respond</w:t>
      </w:r>
      <w:r>
        <w:rPr>
          <w:rFonts w:ascii="Andika" w:hAnsi="Andika" w:cs="Andika"/>
        </w:rPr>
        <w:t xml:space="preserve"> </w:t>
      </w:r>
      <w:r w:rsidR="00EE0F9C">
        <w:rPr>
          <w:rFonts w:ascii="Andika" w:hAnsi="Andika" w:cs="Andika"/>
        </w:rPr>
        <w:t>quickly</w:t>
      </w:r>
      <w:r>
        <w:rPr>
          <w:rFonts w:ascii="Andika" w:hAnsi="Andika" w:cs="Andika"/>
        </w:rPr>
        <w:t xml:space="preserve"> where it</w:t>
      </w:r>
      <w:r w:rsidR="00E26BA5">
        <w:rPr>
          <w:rFonts w:ascii="Andika" w:hAnsi="Andika" w:cs="Andika"/>
        </w:rPr>
        <w:t xml:space="preserve"> is</w:t>
      </w:r>
      <w:r>
        <w:rPr>
          <w:rFonts w:ascii="Andika" w:hAnsi="Andika" w:cs="Andika"/>
        </w:rPr>
        <w:t xml:space="preserve"> appropriate</w:t>
      </w:r>
      <w:r w:rsidR="003365BF">
        <w:rPr>
          <w:rFonts w:ascii="Andika" w:hAnsi="Andika" w:cs="Andika"/>
        </w:rPr>
        <w:t>. We are open to hearing creative ways of supporting our community to heal from past trauma</w:t>
      </w:r>
      <w:r w:rsidR="00E26BA5">
        <w:rPr>
          <w:rFonts w:ascii="Andika" w:hAnsi="Andika" w:cs="Andika"/>
        </w:rPr>
        <w:t xml:space="preserve"> and we are open to new partnership opportunities, recognising the </w:t>
      </w:r>
      <w:r w:rsidR="006822A6">
        <w:rPr>
          <w:rFonts w:ascii="Andika" w:hAnsi="Andika" w:cs="Andika"/>
        </w:rPr>
        <w:t xml:space="preserve">unique </w:t>
      </w:r>
      <w:r w:rsidR="00E26BA5">
        <w:rPr>
          <w:rFonts w:ascii="Andika" w:hAnsi="Andika" w:cs="Andika"/>
        </w:rPr>
        <w:t xml:space="preserve">skills, influence and </w:t>
      </w:r>
      <w:r w:rsidR="006822A6">
        <w:rPr>
          <w:rFonts w:ascii="Andika" w:hAnsi="Andika" w:cs="Andika"/>
        </w:rPr>
        <w:t>resources of those we work alongside.</w:t>
      </w:r>
    </w:p>
    <w:p w14:paraId="4EE79C4B" w14:textId="77777777" w:rsidR="00736892" w:rsidRDefault="00736892" w:rsidP="00736892">
      <w:pPr>
        <w:spacing w:after="0" w:line="240" w:lineRule="auto"/>
        <w:rPr>
          <w:rFonts w:ascii="Andika" w:hAnsi="Andika" w:cs="Andika"/>
        </w:rPr>
      </w:pPr>
    </w:p>
    <w:p w14:paraId="6BB57C3E" w14:textId="09344CAC" w:rsidR="00F257E8" w:rsidRDefault="00F257E8" w:rsidP="00736892">
      <w:pPr>
        <w:spacing w:after="0" w:line="240" w:lineRule="auto"/>
        <w:rPr>
          <w:rFonts w:ascii="Andika" w:hAnsi="Andika" w:cs="Andika"/>
        </w:rPr>
      </w:pPr>
      <w:r>
        <w:rPr>
          <w:rFonts w:ascii="Andika" w:hAnsi="Andika" w:cs="Andika"/>
        </w:rPr>
        <w:t>We want to develop a culture within the Raft for our trustees and volunteers to</w:t>
      </w:r>
      <w:r w:rsidR="00816A79">
        <w:rPr>
          <w:rFonts w:ascii="Andika" w:hAnsi="Andika" w:cs="Andika"/>
        </w:rPr>
        <w:t xml:space="preserve"> feel able to</w:t>
      </w:r>
      <w:r>
        <w:rPr>
          <w:rFonts w:ascii="Andika" w:hAnsi="Andika" w:cs="Andika"/>
        </w:rPr>
        <w:t xml:space="preserve"> question existing practice and suggest ways of improvement.</w:t>
      </w:r>
      <w:r w:rsidR="003556CA">
        <w:rPr>
          <w:rFonts w:ascii="Andika" w:hAnsi="Andika" w:cs="Andika"/>
        </w:rPr>
        <w:t xml:space="preserve"> We want to invest in our trustees and volunteers, increasing their own knowledge and skills, as well as being able to access appropriate care as we respond to </w:t>
      </w:r>
      <w:r w:rsidR="00185864">
        <w:rPr>
          <w:rFonts w:ascii="Andika" w:hAnsi="Andika" w:cs="Andika"/>
        </w:rPr>
        <w:t>the significant needs of our beneficiaries.</w:t>
      </w:r>
    </w:p>
    <w:p w14:paraId="75192EFF" w14:textId="77777777" w:rsidR="002B6E2C" w:rsidRDefault="002B6E2C" w:rsidP="00736892">
      <w:pPr>
        <w:spacing w:after="0" w:line="240" w:lineRule="auto"/>
        <w:rPr>
          <w:rFonts w:ascii="Andika" w:hAnsi="Andika" w:cs="Andika"/>
        </w:rPr>
      </w:pPr>
    </w:p>
    <w:p w14:paraId="02F5730D" w14:textId="77777777" w:rsidR="00AB4C98" w:rsidRPr="0005793B" w:rsidRDefault="00D5112F" w:rsidP="002B6E2C">
      <w:pPr>
        <w:pStyle w:val="Heading2"/>
        <w:pBdr>
          <w:top w:val="single" w:sz="4" w:space="18" w:color="auto"/>
        </w:pBdr>
        <w:rPr>
          <w:rFonts w:cs="Andika"/>
        </w:rPr>
      </w:pPr>
      <w:bookmarkStart w:id="24" w:name="_Toc463351351"/>
      <w:bookmarkStart w:id="25" w:name="_Toc163592141"/>
      <w:bookmarkStart w:id="26" w:name="_Toc233635319"/>
      <w:r w:rsidRPr="0005793B">
        <w:rPr>
          <w:rFonts w:cs="Andika"/>
        </w:rPr>
        <w:lastRenderedPageBreak/>
        <w:t>Our market</w:t>
      </w:r>
      <w:bookmarkEnd w:id="24"/>
      <w:bookmarkEnd w:id="25"/>
      <w:bookmarkEnd w:id="26"/>
    </w:p>
    <w:p w14:paraId="1D4B5D6E" w14:textId="77777777" w:rsidR="00D5112F" w:rsidRPr="0005793B" w:rsidRDefault="00D5112F" w:rsidP="00161CB2">
      <w:pPr>
        <w:pStyle w:val="Heading3"/>
        <w:rPr>
          <w:rFonts w:cs="Andika"/>
        </w:rPr>
      </w:pPr>
      <w:bookmarkStart w:id="27" w:name="_Toc463351352"/>
      <w:bookmarkStart w:id="28" w:name="_Toc163592142"/>
      <w:bookmarkStart w:id="29" w:name="_Toc233635320"/>
      <w:r w:rsidRPr="0005793B">
        <w:rPr>
          <w:rFonts w:cs="Andika"/>
        </w:rPr>
        <w:t>Beneficiaries</w:t>
      </w:r>
      <w:bookmarkEnd w:id="27"/>
      <w:bookmarkEnd w:id="28"/>
      <w:bookmarkEnd w:id="29"/>
    </w:p>
    <w:p w14:paraId="1AE42501" w14:textId="77777777" w:rsidR="00457959" w:rsidRDefault="00457959" w:rsidP="000501D2">
      <w:pPr>
        <w:spacing w:after="0" w:line="240" w:lineRule="auto"/>
        <w:rPr>
          <w:rFonts w:ascii="Andika" w:hAnsi="Andika" w:cs="Andika"/>
        </w:rPr>
      </w:pPr>
      <w:r>
        <w:rPr>
          <w:rFonts w:ascii="Andika" w:hAnsi="Andika" w:cs="Andika"/>
        </w:rPr>
        <w:t>Our beneficiaries are:</w:t>
      </w:r>
    </w:p>
    <w:p w14:paraId="24DD7334" w14:textId="77777777" w:rsidR="00457959" w:rsidRDefault="00ED784B" w:rsidP="000501D2">
      <w:pPr>
        <w:pStyle w:val="ListParagraph"/>
        <w:numPr>
          <w:ilvl w:val="0"/>
          <w:numId w:val="27"/>
        </w:numPr>
        <w:spacing w:after="0" w:line="240" w:lineRule="auto"/>
        <w:rPr>
          <w:rFonts w:ascii="Andika" w:hAnsi="Andika" w:cs="Andika"/>
        </w:rPr>
      </w:pPr>
      <w:r w:rsidRPr="00457959">
        <w:rPr>
          <w:rFonts w:ascii="Andika" w:hAnsi="Andika" w:cs="Andika"/>
        </w:rPr>
        <w:t>Care experienced children and young people in Leicestershire</w:t>
      </w:r>
    </w:p>
    <w:p w14:paraId="4DAD2F02" w14:textId="77777777" w:rsidR="00457959" w:rsidRDefault="00ED784B" w:rsidP="000501D2">
      <w:pPr>
        <w:pStyle w:val="ListParagraph"/>
        <w:numPr>
          <w:ilvl w:val="0"/>
          <w:numId w:val="27"/>
        </w:numPr>
        <w:spacing w:after="0" w:line="240" w:lineRule="auto"/>
        <w:rPr>
          <w:rFonts w:ascii="Andika" w:hAnsi="Andika" w:cs="Andika"/>
        </w:rPr>
      </w:pPr>
      <w:r w:rsidRPr="00457959">
        <w:rPr>
          <w:rFonts w:ascii="Andika" w:hAnsi="Andika" w:cs="Andika"/>
        </w:rPr>
        <w:t>Families of care experienced people</w:t>
      </w:r>
    </w:p>
    <w:p w14:paraId="29451BE2" w14:textId="295AED7D" w:rsidR="00ED784B" w:rsidRPr="00457959" w:rsidRDefault="00ED784B" w:rsidP="000501D2">
      <w:pPr>
        <w:pStyle w:val="ListParagraph"/>
        <w:numPr>
          <w:ilvl w:val="0"/>
          <w:numId w:val="27"/>
        </w:numPr>
        <w:spacing w:after="0" w:line="240" w:lineRule="auto"/>
        <w:rPr>
          <w:rFonts w:ascii="Andika" w:hAnsi="Andika" w:cs="Andika"/>
        </w:rPr>
      </w:pPr>
      <w:r w:rsidRPr="00457959">
        <w:rPr>
          <w:rFonts w:ascii="Andika" w:hAnsi="Andika" w:cs="Andika"/>
        </w:rPr>
        <w:t>Other people involved in the lives of care experienced people, including social workers, residential care workers, support teams, schools, churches, community organisations</w:t>
      </w:r>
      <w:r w:rsidR="00837A38">
        <w:rPr>
          <w:rFonts w:ascii="Andika" w:hAnsi="Andika" w:cs="Andika"/>
        </w:rPr>
        <w:t>, essentially the team around a child.</w:t>
      </w:r>
    </w:p>
    <w:p w14:paraId="206C8AE0" w14:textId="77777777" w:rsidR="00ED784B" w:rsidRDefault="00ED784B" w:rsidP="000501D2">
      <w:pPr>
        <w:spacing w:after="0" w:line="240" w:lineRule="auto"/>
        <w:rPr>
          <w:rFonts w:ascii="Andika" w:hAnsi="Andika" w:cs="Andika"/>
        </w:rPr>
      </w:pPr>
    </w:p>
    <w:p w14:paraId="61611C21" w14:textId="77777777" w:rsidR="003A39B1" w:rsidRPr="0005793B" w:rsidRDefault="003A39B1" w:rsidP="000501D2">
      <w:pPr>
        <w:spacing w:after="0" w:line="240" w:lineRule="auto"/>
        <w:rPr>
          <w:rFonts w:ascii="Andika" w:hAnsi="Andika" w:cs="Andika"/>
        </w:rPr>
      </w:pPr>
    </w:p>
    <w:p w14:paraId="50D2F5EF" w14:textId="3818F9BE" w:rsidR="00AB4C98" w:rsidRPr="0005793B" w:rsidRDefault="001F261B" w:rsidP="000501D2">
      <w:pPr>
        <w:pStyle w:val="Heading3"/>
        <w:spacing w:after="0" w:line="240" w:lineRule="auto"/>
        <w:rPr>
          <w:rFonts w:cs="Andika"/>
        </w:rPr>
      </w:pPr>
      <w:bookmarkStart w:id="30" w:name="_Toc233635321"/>
      <w:r>
        <w:rPr>
          <w:rFonts w:cs="Andika"/>
        </w:rPr>
        <w:t>Stakeholders</w:t>
      </w:r>
      <w:bookmarkEnd w:id="30"/>
    </w:p>
    <w:p w14:paraId="4831BB40" w14:textId="7D141DDF" w:rsidR="00A2238C" w:rsidRDefault="003C58D1" w:rsidP="000501D2">
      <w:pPr>
        <w:spacing w:after="0" w:line="240" w:lineRule="auto"/>
        <w:rPr>
          <w:rFonts w:ascii="Andika" w:hAnsi="Andika" w:cs="Andika"/>
        </w:rPr>
      </w:pPr>
      <w:r>
        <w:rPr>
          <w:rFonts w:ascii="Andika" w:hAnsi="Andika" w:cs="Andika"/>
        </w:rPr>
        <w:t xml:space="preserve">Our </w:t>
      </w:r>
      <w:r w:rsidR="001F261B">
        <w:rPr>
          <w:rFonts w:ascii="Andika" w:hAnsi="Andika" w:cs="Andika"/>
        </w:rPr>
        <w:t>stakeholders</w:t>
      </w:r>
      <w:r>
        <w:rPr>
          <w:rFonts w:ascii="Andika" w:hAnsi="Andika" w:cs="Andika"/>
        </w:rPr>
        <w:t xml:space="preserve"> </w:t>
      </w:r>
      <w:r w:rsidR="005608EC">
        <w:rPr>
          <w:rFonts w:ascii="Andika" w:hAnsi="Andika" w:cs="Andika"/>
        </w:rPr>
        <w:t xml:space="preserve">may </w:t>
      </w:r>
      <w:r>
        <w:rPr>
          <w:rFonts w:ascii="Andika" w:hAnsi="Andika" w:cs="Andika"/>
        </w:rPr>
        <w:t>include:</w:t>
      </w:r>
    </w:p>
    <w:p w14:paraId="3A9E6EB2" w14:textId="18388D56" w:rsidR="003C58D1" w:rsidRDefault="005608EC" w:rsidP="000501D2">
      <w:pPr>
        <w:pStyle w:val="ListParagraph"/>
        <w:numPr>
          <w:ilvl w:val="0"/>
          <w:numId w:val="26"/>
        </w:numPr>
        <w:spacing w:after="0" w:line="240" w:lineRule="auto"/>
        <w:rPr>
          <w:rFonts w:ascii="Andika" w:hAnsi="Andika" w:cs="Andika"/>
        </w:rPr>
      </w:pPr>
      <w:r>
        <w:rPr>
          <w:rFonts w:ascii="Andika" w:hAnsi="Andika" w:cs="Andika"/>
        </w:rPr>
        <w:t xml:space="preserve">Local authorities, particularly </w:t>
      </w:r>
      <w:r w:rsidR="0045432F">
        <w:rPr>
          <w:rFonts w:ascii="Andika" w:hAnsi="Andika" w:cs="Andika"/>
        </w:rPr>
        <w:t>children’s services</w:t>
      </w:r>
    </w:p>
    <w:p w14:paraId="3B1A2AC5" w14:textId="762224CD" w:rsidR="0045432F" w:rsidRDefault="0045432F" w:rsidP="000501D2">
      <w:pPr>
        <w:pStyle w:val="ListParagraph"/>
        <w:numPr>
          <w:ilvl w:val="0"/>
          <w:numId w:val="26"/>
        </w:numPr>
        <w:spacing w:after="0" w:line="240" w:lineRule="auto"/>
        <w:rPr>
          <w:rFonts w:ascii="Andika" w:hAnsi="Andika" w:cs="Andika"/>
        </w:rPr>
      </w:pPr>
      <w:r>
        <w:rPr>
          <w:rFonts w:ascii="Andika" w:hAnsi="Andika" w:cs="Andika"/>
        </w:rPr>
        <w:t>Other fostering and adoption agencies (non-profit and charitable)</w:t>
      </w:r>
    </w:p>
    <w:p w14:paraId="44EF464E" w14:textId="3416B4E3" w:rsidR="0045432F" w:rsidRDefault="0045432F" w:rsidP="000501D2">
      <w:pPr>
        <w:pStyle w:val="ListParagraph"/>
        <w:numPr>
          <w:ilvl w:val="0"/>
          <w:numId w:val="26"/>
        </w:numPr>
        <w:spacing w:after="0" w:line="240" w:lineRule="auto"/>
        <w:rPr>
          <w:rFonts w:ascii="Andika" w:hAnsi="Andika" w:cs="Andika"/>
        </w:rPr>
      </w:pPr>
      <w:r>
        <w:rPr>
          <w:rFonts w:ascii="Andika" w:hAnsi="Andika" w:cs="Andika"/>
        </w:rPr>
        <w:t>Universities, for example through research projects</w:t>
      </w:r>
    </w:p>
    <w:p w14:paraId="4C10CE2A" w14:textId="597269C4" w:rsidR="00457959" w:rsidRDefault="00457959" w:rsidP="000501D2">
      <w:pPr>
        <w:pStyle w:val="ListParagraph"/>
        <w:numPr>
          <w:ilvl w:val="0"/>
          <w:numId w:val="26"/>
        </w:numPr>
        <w:spacing w:after="0" w:line="240" w:lineRule="auto"/>
        <w:rPr>
          <w:rFonts w:ascii="Andika" w:hAnsi="Andika" w:cs="Andika"/>
        </w:rPr>
      </w:pPr>
      <w:r>
        <w:rPr>
          <w:rFonts w:ascii="Andika" w:hAnsi="Andika" w:cs="Andika"/>
        </w:rPr>
        <w:t>Churches and faith organisations</w:t>
      </w:r>
    </w:p>
    <w:p w14:paraId="63E4865A" w14:textId="3791DA76" w:rsidR="0045432F" w:rsidRDefault="00457959" w:rsidP="000501D2">
      <w:pPr>
        <w:pStyle w:val="ListParagraph"/>
        <w:numPr>
          <w:ilvl w:val="0"/>
          <w:numId w:val="26"/>
        </w:numPr>
        <w:spacing w:after="0" w:line="240" w:lineRule="auto"/>
        <w:rPr>
          <w:rFonts w:ascii="Andika" w:hAnsi="Andika" w:cs="Andika"/>
        </w:rPr>
      </w:pPr>
      <w:r>
        <w:rPr>
          <w:rFonts w:ascii="Andika" w:hAnsi="Andika" w:cs="Andika"/>
        </w:rPr>
        <w:t>Foster carers, kinship carers and adopters</w:t>
      </w:r>
    </w:p>
    <w:p w14:paraId="7147960C" w14:textId="77777777" w:rsidR="00457959" w:rsidRDefault="00457959" w:rsidP="000501D2">
      <w:pPr>
        <w:pStyle w:val="ListParagraph"/>
        <w:spacing w:after="0" w:line="240" w:lineRule="auto"/>
        <w:rPr>
          <w:rFonts w:ascii="Andika" w:hAnsi="Andika" w:cs="Andika"/>
        </w:rPr>
      </w:pPr>
    </w:p>
    <w:p w14:paraId="22903095" w14:textId="77777777" w:rsidR="003A39B1" w:rsidRPr="003C58D1" w:rsidRDefault="003A39B1" w:rsidP="000501D2">
      <w:pPr>
        <w:pStyle w:val="ListParagraph"/>
        <w:spacing w:after="0" w:line="240" w:lineRule="auto"/>
        <w:rPr>
          <w:rFonts w:ascii="Andika" w:hAnsi="Andika" w:cs="Andika"/>
        </w:rPr>
      </w:pPr>
    </w:p>
    <w:p w14:paraId="36E94F88" w14:textId="77777777" w:rsidR="00D5112F" w:rsidRDefault="00D5112F" w:rsidP="00161CB2">
      <w:pPr>
        <w:pStyle w:val="Heading3"/>
        <w:rPr>
          <w:rFonts w:cs="Andika"/>
        </w:rPr>
      </w:pPr>
      <w:bookmarkStart w:id="31" w:name="_Toc463351354"/>
      <w:bookmarkStart w:id="32" w:name="_Toc163592144"/>
      <w:bookmarkStart w:id="33" w:name="_Toc233635322"/>
      <w:r w:rsidRPr="0005793B">
        <w:rPr>
          <w:rFonts w:cs="Andika"/>
        </w:rPr>
        <w:t>Donors and supporters</w:t>
      </w:r>
      <w:bookmarkEnd w:id="31"/>
      <w:bookmarkEnd w:id="32"/>
      <w:bookmarkEnd w:id="33"/>
    </w:p>
    <w:p w14:paraId="12A8AB0F" w14:textId="43861E0A" w:rsidR="00C35388" w:rsidRDefault="00BD5CE0" w:rsidP="00ED784B">
      <w:pPr>
        <w:spacing w:after="0" w:line="240" w:lineRule="auto"/>
        <w:rPr>
          <w:rFonts w:ascii="Andika" w:hAnsi="Andika" w:cs="Andika"/>
        </w:rPr>
      </w:pPr>
      <w:r>
        <w:rPr>
          <w:rFonts w:ascii="Andika" w:hAnsi="Andika" w:cs="Andika"/>
        </w:rPr>
        <w:t xml:space="preserve">As of </w:t>
      </w:r>
      <w:r w:rsidR="00536791">
        <w:rPr>
          <w:rFonts w:ascii="Andika" w:hAnsi="Andika" w:cs="Andika"/>
        </w:rPr>
        <w:t>J</w:t>
      </w:r>
      <w:r w:rsidR="004969D0">
        <w:rPr>
          <w:rFonts w:ascii="Andika" w:hAnsi="Andika" w:cs="Andika"/>
        </w:rPr>
        <w:t>une</w:t>
      </w:r>
      <w:r>
        <w:rPr>
          <w:rFonts w:ascii="Andika" w:hAnsi="Andika" w:cs="Andika"/>
        </w:rPr>
        <w:t xml:space="preserve"> 202</w:t>
      </w:r>
      <w:r w:rsidR="005B260E">
        <w:rPr>
          <w:rFonts w:ascii="Andika" w:hAnsi="Andika" w:cs="Andika"/>
        </w:rPr>
        <w:t>6</w:t>
      </w:r>
      <w:r w:rsidR="005C0C1E">
        <w:rPr>
          <w:rFonts w:ascii="Andika" w:hAnsi="Andika" w:cs="Andika"/>
        </w:rPr>
        <w:t xml:space="preserve">, </w:t>
      </w:r>
      <w:r>
        <w:rPr>
          <w:rFonts w:ascii="Andika" w:hAnsi="Andika" w:cs="Andika"/>
        </w:rPr>
        <w:t xml:space="preserve">we have </w:t>
      </w:r>
      <w:r w:rsidR="005541F5">
        <w:rPr>
          <w:rFonts w:ascii="Andika" w:hAnsi="Andika" w:cs="Andika"/>
        </w:rPr>
        <w:t xml:space="preserve">5 regular givers and we </w:t>
      </w:r>
      <w:r w:rsidR="00C35388">
        <w:rPr>
          <w:rFonts w:ascii="Andika" w:hAnsi="Andika" w:cs="Andika"/>
        </w:rPr>
        <w:t>regularly send grant applications.</w:t>
      </w:r>
      <w:r w:rsidR="0012798C">
        <w:rPr>
          <w:rFonts w:ascii="Andika" w:hAnsi="Andika" w:cs="Andika"/>
        </w:rPr>
        <w:br/>
      </w:r>
      <w:r w:rsidR="00BC1A78">
        <w:rPr>
          <w:rFonts w:ascii="Andika" w:hAnsi="Andika" w:cs="Andika"/>
        </w:rPr>
        <w:t>We also receive financial support from One Church on a monthly basis.</w:t>
      </w:r>
    </w:p>
    <w:p w14:paraId="44EDBE8C" w14:textId="77777777" w:rsidR="003A39B1" w:rsidRDefault="003A39B1" w:rsidP="00ED784B">
      <w:pPr>
        <w:spacing w:after="0" w:line="240" w:lineRule="auto"/>
        <w:rPr>
          <w:rFonts w:ascii="Andika" w:hAnsi="Andika" w:cs="Andika"/>
        </w:rPr>
      </w:pPr>
    </w:p>
    <w:p w14:paraId="2E1597D7" w14:textId="54BB3E18" w:rsidR="00ED784B" w:rsidRDefault="00C35388" w:rsidP="00ED784B">
      <w:pPr>
        <w:spacing w:after="0" w:line="240" w:lineRule="auto"/>
        <w:rPr>
          <w:rFonts w:ascii="Andika" w:hAnsi="Andika" w:cs="Andika"/>
        </w:rPr>
      </w:pPr>
      <w:r>
        <w:rPr>
          <w:rFonts w:ascii="Andika" w:hAnsi="Andika" w:cs="Andika"/>
        </w:rPr>
        <w:t>We receive i</w:t>
      </w:r>
      <w:r w:rsidR="00ED784B" w:rsidRPr="00ED784B">
        <w:rPr>
          <w:rFonts w:ascii="Andika" w:hAnsi="Andika" w:cs="Andika"/>
        </w:rPr>
        <w:t xml:space="preserve">n-kind support from Hope Community Church, </w:t>
      </w:r>
      <w:r>
        <w:rPr>
          <w:rFonts w:ascii="Andika" w:hAnsi="Andika" w:cs="Andika"/>
        </w:rPr>
        <w:t xml:space="preserve">Knighton Free Church, </w:t>
      </w:r>
      <w:r w:rsidR="0063037A">
        <w:rPr>
          <w:rFonts w:ascii="Andika" w:hAnsi="Andika" w:cs="Andika"/>
        </w:rPr>
        <w:t xml:space="preserve">One Church, </w:t>
      </w:r>
      <w:r w:rsidR="00ED784B" w:rsidRPr="00ED784B">
        <w:rPr>
          <w:rFonts w:ascii="Andika" w:hAnsi="Andika" w:cs="Andika"/>
        </w:rPr>
        <w:t>Leicester City Council, Leicestershire County Council, Leicestershire Cares</w:t>
      </w:r>
      <w:r>
        <w:rPr>
          <w:rFonts w:ascii="Andika" w:hAnsi="Andika" w:cs="Andika"/>
        </w:rPr>
        <w:t xml:space="preserve"> and</w:t>
      </w:r>
      <w:r w:rsidR="00ED784B" w:rsidRPr="00ED784B">
        <w:rPr>
          <w:rFonts w:ascii="Andika" w:hAnsi="Andika" w:cs="Andika"/>
        </w:rPr>
        <w:t xml:space="preserve"> Leicester City in the Community</w:t>
      </w:r>
      <w:r>
        <w:rPr>
          <w:rFonts w:ascii="Andika" w:hAnsi="Andika" w:cs="Andika"/>
        </w:rPr>
        <w:t>.</w:t>
      </w:r>
    </w:p>
    <w:p w14:paraId="006F6C2D" w14:textId="77777777" w:rsidR="007A268B" w:rsidRDefault="007A268B" w:rsidP="00ED784B">
      <w:pPr>
        <w:spacing w:after="0" w:line="240" w:lineRule="auto"/>
        <w:rPr>
          <w:rFonts w:ascii="Andika" w:hAnsi="Andika" w:cs="Andika"/>
        </w:rPr>
      </w:pPr>
    </w:p>
    <w:p w14:paraId="03231EDB" w14:textId="07B85F06" w:rsidR="007A268B" w:rsidRDefault="007A268B" w:rsidP="00ED784B">
      <w:pPr>
        <w:spacing w:after="0" w:line="240" w:lineRule="auto"/>
        <w:rPr>
          <w:rFonts w:ascii="Andika" w:hAnsi="Andika" w:cs="Andika"/>
        </w:rPr>
      </w:pPr>
      <w:r>
        <w:rPr>
          <w:rFonts w:ascii="Andika" w:hAnsi="Andika" w:cs="Andika"/>
        </w:rPr>
        <w:t>Strategic aims:</w:t>
      </w:r>
    </w:p>
    <w:p w14:paraId="0480F5E3" w14:textId="1C79B1BB" w:rsidR="007A268B" w:rsidRDefault="007A268B" w:rsidP="007A268B">
      <w:pPr>
        <w:pStyle w:val="ListParagraph"/>
        <w:numPr>
          <w:ilvl w:val="0"/>
          <w:numId w:val="28"/>
        </w:numPr>
        <w:spacing w:after="0" w:line="240" w:lineRule="auto"/>
        <w:rPr>
          <w:rFonts w:ascii="Andika" w:hAnsi="Andika" w:cs="Andika"/>
        </w:rPr>
      </w:pPr>
      <w:r>
        <w:rPr>
          <w:rFonts w:ascii="Andika" w:hAnsi="Andika" w:cs="Andika"/>
        </w:rPr>
        <w:t>Attract more regular givers</w:t>
      </w:r>
      <w:r w:rsidR="00BA3AA5">
        <w:rPr>
          <w:rFonts w:ascii="Andika" w:hAnsi="Andika" w:cs="Andika"/>
        </w:rPr>
        <w:t>, (individuals and churches)</w:t>
      </w:r>
    </w:p>
    <w:p w14:paraId="6E2416C0" w14:textId="02835C8B" w:rsidR="007A268B" w:rsidRDefault="007A268B" w:rsidP="007A268B">
      <w:pPr>
        <w:pStyle w:val="ListParagraph"/>
        <w:numPr>
          <w:ilvl w:val="0"/>
          <w:numId w:val="28"/>
        </w:numPr>
        <w:spacing w:after="0" w:line="240" w:lineRule="auto"/>
        <w:rPr>
          <w:rFonts w:ascii="Andika" w:hAnsi="Andika" w:cs="Andika"/>
        </w:rPr>
      </w:pPr>
      <w:r>
        <w:rPr>
          <w:rFonts w:ascii="Andika" w:hAnsi="Andika" w:cs="Andika"/>
        </w:rPr>
        <w:t>Write a fundraising strategy</w:t>
      </w:r>
    </w:p>
    <w:p w14:paraId="0C42AEE4" w14:textId="17FD5173" w:rsidR="00D129BF" w:rsidRPr="007A268B" w:rsidRDefault="00D129BF" w:rsidP="007A268B">
      <w:pPr>
        <w:pStyle w:val="ListParagraph"/>
        <w:numPr>
          <w:ilvl w:val="0"/>
          <w:numId w:val="28"/>
        </w:numPr>
        <w:spacing w:after="0" w:line="240" w:lineRule="auto"/>
        <w:rPr>
          <w:rFonts w:ascii="Andika" w:hAnsi="Andika" w:cs="Andika"/>
        </w:rPr>
      </w:pPr>
      <w:r>
        <w:rPr>
          <w:rFonts w:ascii="Andika" w:hAnsi="Andika" w:cs="Andika"/>
        </w:rPr>
        <w:t>Seek out opportunities for grant applications (for both restricted and unrestricted funds)</w:t>
      </w:r>
    </w:p>
    <w:p w14:paraId="2F9CE09C" w14:textId="77777777" w:rsidR="00A2238C" w:rsidRDefault="00A2238C" w:rsidP="00A2238C">
      <w:pPr>
        <w:rPr>
          <w:rFonts w:ascii="Andika" w:hAnsi="Andika" w:cs="Andika"/>
        </w:rPr>
      </w:pPr>
    </w:p>
    <w:p w14:paraId="135BE6A7" w14:textId="77777777" w:rsidR="003A39B1" w:rsidRPr="0005793B" w:rsidRDefault="003A39B1" w:rsidP="00A2238C">
      <w:pPr>
        <w:rPr>
          <w:rFonts w:ascii="Andika" w:hAnsi="Andika" w:cs="Andika"/>
        </w:rPr>
      </w:pPr>
    </w:p>
    <w:p w14:paraId="4CC74CD7" w14:textId="61C965D3" w:rsidR="00DE144A" w:rsidRDefault="00DE144A" w:rsidP="00A2238C">
      <w:pPr>
        <w:pStyle w:val="Heading2"/>
        <w:rPr>
          <w:rFonts w:cs="Andika"/>
        </w:rPr>
      </w:pPr>
      <w:bookmarkStart w:id="34" w:name="_Toc233635323"/>
      <w:r>
        <w:rPr>
          <w:rFonts w:cs="Andika"/>
        </w:rPr>
        <w:lastRenderedPageBreak/>
        <w:t>SWOT ana</w:t>
      </w:r>
      <w:r w:rsidR="003237F3">
        <w:rPr>
          <w:rFonts w:cs="Andika"/>
        </w:rPr>
        <w:t>lysis</w:t>
      </w:r>
      <w:bookmarkEnd w:id="34"/>
      <w:r w:rsidR="003237F3">
        <w:rPr>
          <w:rFonts w:cs="Andika"/>
        </w:rPr>
        <w:t xml:space="preserve"> </w:t>
      </w:r>
    </w:p>
    <w:p w14:paraId="7BA39AB6" w14:textId="401C7B7D" w:rsidR="00AA543F" w:rsidRDefault="00AA543F" w:rsidP="00AA543F">
      <w:pPr>
        <w:rPr>
          <w:rFonts w:ascii="Andika" w:hAnsi="Andika" w:cs="Andika"/>
        </w:rPr>
      </w:pPr>
      <w:r>
        <w:rPr>
          <w:rFonts w:ascii="Andika" w:hAnsi="Andika" w:cs="Andika"/>
        </w:rPr>
        <w:t>The following is an analysis of our situation and context as of summer 202</w:t>
      </w:r>
      <w:r w:rsidR="003A39B1">
        <w:rPr>
          <w:rFonts w:ascii="Andika" w:hAnsi="Andika" w:cs="Andika"/>
        </w:rPr>
        <w:t>6</w:t>
      </w:r>
      <w:r>
        <w:rPr>
          <w:rFonts w:ascii="Andika" w:hAnsi="Andika" w:cs="Andika"/>
        </w:rPr>
        <w:t>.</w:t>
      </w:r>
    </w:p>
    <w:tbl>
      <w:tblPr>
        <w:tblStyle w:val="TableGrid"/>
        <w:tblW w:w="0" w:type="auto"/>
        <w:tblLook w:val="04A0" w:firstRow="1" w:lastRow="0" w:firstColumn="1" w:lastColumn="0" w:noHBand="0" w:noVBand="1"/>
      </w:tblPr>
      <w:tblGrid>
        <w:gridCol w:w="4508"/>
        <w:gridCol w:w="4508"/>
      </w:tblGrid>
      <w:tr w:rsidR="00AA543F" w14:paraId="3A42A386" w14:textId="77777777">
        <w:tc>
          <w:tcPr>
            <w:tcW w:w="4508" w:type="dxa"/>
          </w:tcPr>
          <w:p w14:paraId="3F706C8D" w14:textId="77777777" w:rsidR="00AA543F" w:rsidRPr="00531F4F" w:rsidRDefault="00AA543F" w:rsidP="00AA543F">
            <w:pPr>
              <w:rPr>
                <w:rFonts w:ascii="Andika" w:hAnsi="Andika" w:cs="Andika"/>
                <w:b/>
                <w:bCs/>
              </w:rPr>
            </w:pPr>
            <w:r w:rsidRPr="00531F4F">
              <w:rPr>
                <w:rFonts w:ascii="Andika" w:hAnsi="Andika" w:cs="Andika"/>
                <w:b/>
                <w:bCs/>
              </w:rPr>
              <w:t>Strengths</w:t>
            </w:r>
          </w:p>
          <w:p w14:paraId="33B60331" w14:textId="23B1D27E" w:rsidR="00AA543F" w:rsidRDefault="000A010C" w:rsidP="00AA543F">
            <w:pPr>
              <w:rPr>
                <w:rFonts w:ascii="Andika" w:hAnsi="Andika" w:cs="Andika"/>
              </w:rPr>
            </w:pPr>
            <w:r>
              <w:rPr>
                <w:rFonts w:ascii="Andika" w:hAnsi="Andika" w:cs="Andika"/>
              </w:rPr>
              <w:t>Flexible organisation, can respond quickly to new ideas</w:t>
            </w:r>
          </w:p>
          <w:p w14:paraId="2232ED7A" w14:textId="2AB49C80" w:rsidR="000A010C" w:rsidRDefault="000A010C" w:rsidP="00AA543F">
            <w:pPr>
              <w:rPr>
                <w:rFonts w:ascii="Andika" w:hAnsi="Andika" w:cs="Andika"/>
              </w:rPr>
            </w:pPr>
            <w:r>
              <w:rPr>
                <w:rFonts w:ascii="Andika" w:hAnsi="Andika" w:cs="Andika"/>
              </w:rPr>
              <w:t xml:space="preserve">Good links with local authorities </w:t>
            </w:r>
          </w:p>
          <w:p w14:paraId="5FB7FB4D" w14:textId="6E1E9ADF" w:rsidR="003D7FC1" w:rsidRDefault="003D7FC1" w:rsidP="00AA543F">
            <w:pPr>
              <w:rPr>
                <w:rFonts w:ascii="Andika" w:hAnsi="Andika" w:cs="Andika"/>
              </w:rPr>
            </w:pPr>
            <w:r>
              <w:rPr>
                <w:rFonts w:ascii="Andika" w:hAnsi="Andika" w:cs="Andika"/>
              </w:rPr>
              <w:t>Faith based</w:t>
            </w:r>
          </w:p>
          <w:p w14:paraId="52207172" w14:textId="08F4FEDB" w:rsidR="00FD0C84" w:rsidRDefault="00FD0C84" w:rsidP="00AA543F">
            <w:pPr>
              <w:rPr>
                <w:rFonts w:ascii="Andika" w:hAnsi="Andika" w:cs="Andika"/>
              </w:rPr>
            </w:pPr>
            <w:r>
              <w:rPr>
                <w:rFonts w:ascii="Andika" w:hAnsi="Andika" w:cs="Andika"/>
              </w:rPr>
              <w:t>We have lived experience</w:t>
            </w:r>
          </w:p>
          <w:p w14:paraId="030450CF" w14:textId="48C045A2" w:rsidR="00167917" w:rsidRDefault="00167917" w:rsidP="00AA543F">
            <w:pPr>
              <w:rPr>
                <w:rFonts w:ascii="Andika" w:hAnsi="Andika" w:cs="Andika"/>
              </w:rPr>
            </w:pPr>
            <w:r>
              <w:rPr>
                <w:rFonts w:ascii="Andika" w:hAnsi="Andika" w:cs="Andika"/>
              </w:rPr>
              <w:t xml:space="preserve">Unique position in Leicester (being faith and care focused) </w:t>
            </w:r>
          </w:p>
          <w:p w14:paraId="3186D37E" w14:textId="23FB42CD" w:rsidR="000B6AA1" w:rsidRDefault="000B6AA1" w:rsidP="00AA543F">
            <w:pPr>
              <w:rPr>
                <w:rFonts w:ascii="Andika" w:hAnsi="Andika" w:cs="Andika"/>
              </w:rPr>
            </w:pPr>
            <w:r>
              <w:rPr>
                <w:rFonts w:ascii="Andika" w:hAnsi="Andika" w:cs="Andika"/>
              </w:rPr>
              <w:t>Building our reputation and trust worthiness</w:t>
            </w:r>
          </w:p>
          <w:p w14:paraId="2517AD53" w14:textId="77777777" w:rsidR="00531F4F" w:rsidRDefault="00531F4F" w:rsidP="00AA543F">
            <w:pPr>
              <w:rPr>
                <w:rFonts w:ascii="Andika" w:hAnsi="Andika" w:cs="Andika"/>
              </w:rPr>
            </w:pPr>
          </w:p>
          <w:p w14:paraId="151AFF8C" w14:textId="5F0B9285" w:rsidR="00531F4F" w:rsidRDefault="00531F4F" w:rsidP="00AA543F">
            <w:pPr>
              <w:rPr>
                <w:rFonts w:ascii="Andika" w:hAnsi="Andika" w:cs="Andika"/>
              </w:rPr>
            </w:pPr>
          </w:p>
        </w:tc>
        <w:tc>
          <w:tcPr>
            <w:tcW w:w="4508" w:type="dxa"/>
          </w:tcPr>
          <w:p w14:paraId="7712DFDD" w14:textId="77777777" w:rsidR="00AA543F" w:rsidRDefault="00AA543F" w:rsidP="00AA543F">
            <w:pPr>
              <w:rPr>
                <w:rFonts w:ascii="Andika" w:hAnsi="Andika" w:cs="Andika"/>
                <w:b/>
                <w:bCs/>
              </w:rPr>
            </w:pPr>
            <w:r w:rsidRPr="00531F4F">
              <w:rPr>
                <w:rFonts w:ascii="Andika" w:hAnsi="Andika" w:cs="Andika"/>
                <w:b/>
                <w:bCs/>
              </w:rPr>
              <w:t>Weaknesses</w:t>
            </w:r>
          </w:p>
          <w:p w14:paraId="176EE232" w14:textId="77777777" w:rsidR="00BB45D1" w:rsidRDefault="00BB45D1" w:rsidP="00AA543F">
            <w:pPr>
              <w:rPr>
                <w:rFonts w:ascii="Andika" w:hAnsi="Andika" w:cs="Andika"/>
              </w:rPr>
            </w:pPr>
            <w:r>
              <w:rPr>
                <w:rFonts w:ascii="Andika" w:hAnsi="Andika" w:cs="Andika"/>
              </w:rPr>
              <w:t>Small volunteer team, with other responsibilities</w:t>
            </w:r>
          </w:p>
          <w:p w14:paraId="09DC7710" w14:textId="77777777" w:rsidR="003D7FC1" w:rsidRDefault="003D7FC1" w:rsidP="00AA543F">
            <w:pPr>
              <w:rPr>
                <w:rFonts w:ascii="Andika" w:hAnsi="Andika" w:cs="Andika"/>
              </w:rPr>
            </w:pPr>
            <w:r>
              <w:rPr>
                <w:rFonts w:ascii="Andika" w:hAnsi="Andika" w:cs="Andika"/>
              </w:rPr>
              <w:t>Small budget</w:t>
            </w:r>
          </w:p>
          <w:p w14:paraId="64AEBAF6" w14:textId="77777777" w:rsidR="00D97520" w:rsidRDefault="00F24B2C" w:rsidP="00AA543F">
            <w:pPr>
              <w:rPr>
                <w:rFonts w:ascii="Andika" w:hAnsi="Andika" w:cs="Andika"/>
              </w:rPr>
            </w:pPr>
            <w:r>
              <w:rPr>
                <w:rFonts w:ascii="Andika" w:hAnsi="Andika" w:cs="Andika"/>
              </w:rPr>
              <w:t>Not many social media followers</w:t>
            </w:r>
          </w:p>
          <w:p w14:paraId="59BEBB08" w14:textId="77777777" w:rsidR="00F24B2C" w:rsidRDefault="00F24B2C" w:rsidP="00AA543F">
            <w:pPr>
              <w:rPr>
                <w:rFonts w:ascii="Andika" w:hAnsi="Andika" w:cs="Andika"/>
              </w:rPr>
            </w:pPr>
            <w:r>
              <w:rPr>
                <w:rFonts w:ascii="Andika" w:hAnsi="Andika" w:cs="Andika"/>
              </w:rPr>
              <w:t>Relian</w:t>
            </w:r>
            <w:r w:rsidR="00F638F8">
              <w:rPr>
                <w:rFonts w:ascii="Andika" w:hAnsi="Andika" w:cs="Andika"/>
              </w:rPr>
              <w:t>ce</w:t>
            </w:r>
            <w:r>
              <w:rPr>
                <w:rFonts w:ascii="Andika" w:hAnsi="Andika" w:cs="Andika"/>
              </w:rPr>
              <w:t xml:space="preserve"> on LAFS for a</w:t>
            </w:r>
            <w:r w:rsidR="00F638F8">
              <w:rPr>
                <w:rFonts w:ascii="Andika" w:hAnsi="Andika" w:cs="Andika"/>
              </w:rPr>
              <w:t>ccess to beneficiaries.</w:t>
            </w:r>
          </w:p>
          <w:p w14:paraId="6CAE6E3E" w14:textId="1A988753" w:rsidR="001F0ABA" w:rsidRDefault="001F0ABA" w:rsidP="00AA543F">
            <w:pPr>
              <w:rPr>
                <w:rFonts w:ascii="Andika" w:hAnsi="Andika" w:cs="Andika"/>
              </w:rPr>
            </w:pPr>
            <w:r>
              <w:rPr>
                <w:rFonts w:ascii="Andika" w:hAnsi="Andika" w:cs="Andika"/>
              </w:rPr>
              <w:t>Lack some skills in our existing team</w:t>
            </w:r>
          </w:p>
          <w:p w14:paraId="67E25CC3" w14:textId="298411D2" w:rsidR="001F0ABA" w:rsidRDefault="001F0ABA" w:rsidP="00AA543F">
            <w:pPr>
              <w:rPr>
                <w:rFonts w:ascii="Andika" w:hAnsi="Andika" w:cs="Andika"/>
              </w:rPr>
            </w:pPr>
            <w:r>
              <w:rPr>
                <w:rFonts w:ascii="Andika" w:hAnsi="Andika" w:cs="Andika"/>
              </w:rPr>
              <w:t>Reliance on other venues</w:t>
            </w:r>
          </w:p>
          <w:p w14:paraId="47CA62F1" w14:textId="1136C4B5" w:rsidR="00FD0C84" w:rsidRPr="00BB45D1" w:rsidRDefault="00FD0C84" w:rsidP="00AA543F">
            <w:pPr>
              <w:rPr>
                <w:rFonts w:ascii="Andika" w:hAnsi="Andika" w:cs="Andika"/>
              </w:rPr>
            </w:pPr>
          </w:p>
        </w:tc>
      </w:tr>
      <w:tr w:rsidR="00AA543F" w14:paraId="1EA003A0" w14:textId="77777777">
        <w:tc>
          <w:tcPr>
            <w:tcW w:w="4508" w:type="dxa"/>
          </w:tcPr>
          <w:p w14:paraId="330B538F" w14:textId="77777777" w:rsidR="00AA543F" w:rsidRDefault="00AA543F" w:rsidP="00AA543F">
            <w:pPr>
              <w:rPr>
                <w:rFonts w:ascii="Andika" w:hAnsi="Andika" w:cs="Andika"/>
                <w:b/>
                <w:bCs/>
              </w:rPr>
            </w:pPr>
            <w:r w:rsidRPr="00531F4F">
              <w:rPr>
                <w:rFonts w:ascii="Andika" w:hAnsi="Andika" w:cs="Andika"/>
                <w:b/>
                <w:bCs/>
              </w:rPr>
              <w:t>Opportunities</w:t>
            </w:r>
          </w:p>
          <w:p w14:paraId="7B9D46E8" w14:textId="77777777" w:rsidR="00B22C99" w:rsidRDefault="00CC56EA" w:rsidP="00AA543F">
            <w:pPr>
              <w:rPr>
                <w:rFonts w:ascii="Andika" w:hAnsi="Andika" w:cs="Andika"/>
              </w:rPr>
            </w:pPr>
            <w:r>
              <w:rPr>
                <w:rFonts w:ascii="Andika" w:hAnsi="Andika" w:cs="Andika"/>
              </w:rPr>
              <w:t>Room for innovation and positioning ourselves in a unique place</w:t>
            </w:r>
            <w:r w:rsidR="003D7FC1">
              <w:rPr>
                <w:rFonts w:ascii="Andika" w:hAnsi="Andika" w:cs="Andika"/>
              </w:rPr>
              <w:t>.</w:t>
            </w:r>
          </w:p>
          <w:p w14:paraId="14076665" w14:textId="77777777" w:rsidR="003D7FC1" w:rsidRDefault="003D7FC1" w:rsidP="00AA543F">
            <w:pPr>
              <w:rPr>
                <w:rFonts w:ascii="Andika" w:hAnsi="Andika" w:cs="Andika"/>
              </w:rPr>
            </w:pPr>
            <w:r>
              <w:rPr>
                <w:rFonts w:ascii="Andika" w:hAnsi="Andika" w:cs="Andika"/>
              </w:rPr>
              <w:t>Can apply for grants</w:t>
            </w:r>
          </w:p>
          <w:p w14:paraId="34BE0080" w14:textId="01F63E1C" w:rsidR="00D97520" w:rsidRDefault="00D97520" w:rsidP="00AA543F">
            <w:pPr>
              <w:rPr>
                <w:rFonts w:ascii="Andika" w:hAnsi="Andika" w:cs="Andika"/>
              </w:rPr>
            </w:pPr>
            <w:r>
              <w:rPr>
                <w:rFonts w:ascii="Andika" w:hAnsi="Andika" w:cs="Andika"/>
              </w:rPr>
              <w:t xml:space="preserve">New partnerships </w:t>
            </w:r>
          </w:p>
          <w:p w14:paraId="52F8504D" w14:textId="36B1DA56" w:rsidR="001F0ABA" w:rsidRDefault="001F0ABA" w:rsidP="00AA543F">
            <w:pPr>
              <w:rPr>
                <w:rFonts w:ascii="Andika" w:hAnsi="Andika" w:cs="Andika"/>
              </w:rPr>
            </w:pPr>
            <w:r>
              <w:rPr>
                <w:rFonts w:ascii="Andika" w:hAnsi="Andika" w:cs="Andika"/>
              </w:rPr>
              <w:t>Potential for own building</w:t>
            </w:r>
          </w:p>
          <w:p w14:paraId="29881BB4" w14:textId="4A2F04A9" w:rsidR="003D7FC1" w:rsidRPr="00B22C99" w:rsidRDefault="003D7FC1" w:rsidP="00AA543F">
            <w:pPr>
              <w:rPr>
                <w:rFonts w:ascii="Andika" w:hAnsi="Andika" w:cs="Andika"/>
              </w:rPr>
            </w:pPr>
          </w:p>
        </w:tc>
        <w:tc>
          <w:tcPr>
            <w:tcW w:w="4508" w:type="dxa"/>
          </w:tcPr>
          <w:p w14:paraId="3FC68F2F" w14:textId="77777777" w:rsidR="00AA543F" w:rsidRPr="00531F4F" w:rsidRDefault="00AA543F" w:rsidP="00AA543F">
            <w:pPr>
              <w:rPr>
                <w:rFonts w:ascii="Andika" w:hAnsi="Andika" w:cs="Andika"/>
                <w:b/>
                <w:bCs/>
              </w:rPr>
            </w:pPr>
            <w:r w:rsidRPr="00531F4F">
              <w:rPr>
                <w:rFonts w:ascii="Andika" w:hAnsi="Andika" w:cs="Andika"/>
                <w:b/>
                <w:bCs/>
              </w:rPr>
              <w:t>Threats</w:t>
            </w:r>
          </w:p>
          <w:p w14:paraId="5F661484" w14:textId="21FD2C7E" w:rsidR="00AA543F" w:rsidRDefault="00CC56EA" w:rsidP="00AA543F">
            <w:pPr>
              <w:rPr>
                <w:rFonts w:ascii="Andika" w:hAnsi="Andika" w:cs="Andika"/>
              </w:rPr>
            </w:pPr>
            <w:r>
              <w:rPr>
                <w:rFonts w:ascii="Andika" w:hAnsi="Andika" w:cs="Andika"/>
              </w:rPr>
              <w:t xml:space="preserve">Need </w:t>
            </w:r>
            <w:r w:rsidR="003D7FC1">
              <w:rPr>
                <w:rFonts w:ascii="Andika" w:hAnsi="Andika" w:cs="Andika"/>
              </w:rPr>
              <w:t>clarity about position and relationship with LAFS.</w:t>
            </w:r>
          </w:p>
          <w:p w14:paraId="001FD40A" w14:textId="5ACB0BBA" w:rsidR="00531F4F" w:rsidRDefault="006E2F30" w:rsidP="00AA543F">
            <w:pPr>
              <w:rPr>
                <w:rFonts w:ascii="Andika" w:hAnsi="Andika" w:cs="Andika"/>
              </w:rPr>
            </w:pPr>
            <w:r>
              <w:rPr>
                <w:rFonts w:ascii="Andika" w:hAnsi="Andika" w:cs="Andika"/>
              </w:rPr>
              <w:t>Lose track and focus on core vision</w:t>
            </w:r>
          </w:p>
          <w:p w14:paraId="11736A05" w14:textId="43D06F0D" w:rsidR="00F638F8" w:rsidRDefault="00F638F8" w:rsidP="00AA543F">
            <w:pPr>
              <w:rPr>
                <w:rFonts w:ascii="Andika" w:hAnsi="Andika" w:cs="Andika"/>
              </w:rPr>
            </w:pPr>
            <w:r>
              <w:rPr>
                <w:rFonts w:ascii="Andika" w:hAnsi="Andika" w:cs="Andika"/>
              </w:rPr>
              <w:t>Volunteers leave</w:t>
            </w:r>
          </w:p>
          <w:p w14:paraId="6BD79F4D" w14:textId="147AD87F" w:rsidR="00531F4F" w:rsidRDefault="00F47320" w:rsidP="00AA543F">
            <w:pPr>
              <w:rPr>
                <w:rFonts w:ascii="Andika" w:hAnsi="Andika" w:cs="Andika"/>
              </w:rPr>
            </w:pPr>
            <w:r>
              <w:rPr>
                <w:rFonts w:ascii="Andika" w:hAnsi="Andika" w:cs="Andika"/>
              </w:rPr>
              <w:t>Safeguarding / allegations</w:t>
            </w:r>
          </w:p>
          <w:p w14:paraId="11CA2FE5" w14:textId="77777777" w:rsidR="00531F4F" w:rsidRDefault="00531F4F" w:rsidP="00AA543F">
            <w:pPr>
              <w:rPr>
                <w:rFonts w:ascii="Andika" w:hAnsi="Andika" w:cs="Andika"/>
              </w:rPr>
            </w:pPr>
          </w:p>
          <w:p w14:paraId="659BA1EE" w14:textId="221805D1" w:rsidR="00531F4F" w:rsidRDefault="00531F4F" w:rsidP="00AA543F">
            <w:pPr>
              <w:rPr>
                <w:rFonts w:ascii="Andika" w:hAnsi="Andika" w:cs="Andika"/>
              </w:rPr>
            </w:pPr>
          </w:p>
        </w:tc>
      </w:tr>
    </w:tbl>
    <w:p w14:paraId="31D1FB2A" w14:textId="77777777" w:rsidR="00AA543F" w:rsidRPr="00AA543F" w:rsidRDefault="00AA543F" w:rsidP="00AA543F">
      <w:pPr>
        <w:rPr>
          <w:rFonts w:ascii="Andika" w:hAnsi="Andika" w:cs="Andika"/>
        </w:rPr>
      </w:pPr>
    </w:p>
    <w:p w14:paraId="6614B1C4" w14:textId="77777777" w:rsidR="00AA543F" w:rsidRPr="00AA543F" w:rsidRDefault="00AA543F" w:rsidP="00AA543F"/>
    <w:p w14:paraId="30619019" w14:textId="30F8C538" w:rsidR="00D04903" w:rsidRPr="0005793B" w:rsidRDefault="00880900" w:rsidP="00A2238C">
      <w:pPr>
        <w:pStyle w:val="Heading2"/>
        <w:rPr>
          <w:rFonts w:cs="Andika"/>
        </w:rPr>
      </w:pPr>
      <w:bookmarkStart w:id="35" w:name="_Toc233635324"/>
      <w:r>
        <w:rPr>
          <w:rFonts w:cs="Andika"/>
        </w:rPr>
        <w:t>Our brand</w:t>
      </w:r>
      <w:r w:rsidR="003D4EFF">
        <w:rPr>
          <w:rFonts w:cs="Andika"/>
        </w:rPr>
        <w:t xml:space="preserve"> and messaging</w:t>
      </w:r>
      <w:bookmarkEnd w:id="35"/>
    </w:p>
    <w:p w14:paraId="25B9385C" w14:textId="26FF5420" w:rsidR="00A2238C" w:rsidRDefault="00820ECD" w:rsidP="00B11A4E">
      <w:pPr>
        <w:spacing w:after="0" w:line="240" w:lineRule="auto"/>
        <w:rPr>
          <w:rFonts w:ascii="Andika" w:hAnsi="Andika" w:cs="Andika"/>
        </w:rPr>
      </w:pPr>
      <w:r>
        <w:rPr>
          <w:rFonts w:ascii="Andika" w:hAnsi="Andika" w:cs="Andika"/>
        </w:rPr>
        <w:t xml:space="preserve">In 2024 we worked with </w:t>
      </w:r>
      <w:proofErr w:type="spellStart"/>
      <w:r>
        <w:rPr>
          <w:rFonts w:ascii="Andika" w:hAnsi="Andika" w:cs="Andika"/>
        </w:rPr>
        <w:t>Graffio</w:t>
      </w:r>
      <w:proofErr w:type="spellEnd"/>
      <w:r>
        <w:rPr>
          <w:rFonts w:ascii="Andika" w:hAnsi="Andika" w:cs="Andika"/>
        </w:rPr>
        <w:t xml:space="preserve"> to develop a logo and branding that reflected our ethos of being family friendly and accessible, linked to the idea of a “raft” being a collective noun for a group of penguins.</w:t>
      </w:r>
    </w:p>
    <w:p w14:paraId="4DBEA003" w14:textId="77777777" w:rsidR="00B11A4E" w:rsidRDefault="00B11A4E" w:rsidP="00B11A4E">
      <w:pPr>
        <w:spacing w:after="0" w:line="240" w:lineRule="auto"/>
        <w:rPr>
          <w:rFonts w:ascii="Andika" w:hAnsi="Andika" w:cs="Andika"/>
        </w:rPr>
      </w:pPr>
    </w:p>
    <w:p w14:paraId="4E92AE18" w14:textId="549A71C1" w:rsidR="00D1208D" w:rsidRDefault="00D1208D" w:rsidP="00B11A4E">
      <w:pPr>
        <w:spacing w:after="0" w:line="240" w:lineRule="auto"/>
        <w:rPr>
          <w:rFonts w:ascii="Andika" w:hAnsi="Andika" w:cs="Andika"/>
        </w:rPr>
      </w:pPr>
      <w:r>
        <w:rPr>
          <w:rFonts w:ascii="Andika" w:hAnsi="Andika" w:cs="Andika"/>
        </w:rPr>
        <w:t>The brand kit they developed for us has a colour palette a</w:t>
      </w:r>
      <w:r w:rsidR="002D0870">
        <w:rPr>
          <w:rFonts w:ascii="Andika" w:hAnsi="Andika" w:cs="Andika"/>
        </w:rPr>
        <w:t>nd font</w:t>
      </w:r>
      <w:r w:rsidR="008F415B">
        <w:rPr>
          <w:rFonts w:ascii="Andika" w:hAnsi="Andika" w:cs="Andika"/>
        </w:rPr>
        <w:t>, and is used on our website, social media and</w:t>
      </w:r>
      <w:r w:rsidR="00B11A4E">
        <w:rPr>
          <w:rFonts w:ascii="Andika" w:hAnsi="Andika" w:cs="Andika"/>
        </w:rPr>
        <w:t xml:space="preserve"> on all our materials and printing.</w:t>
      </w:r>
    </w:p>
    <w:p w14:paraId="34A35235" w14:textId="77777777" w:rsidR="00562A63" w:rsidRPr="00A1670F" w:rsidRDefault="00562A63" w:rsidP="00A1670F">
      <w:pPr>
        <w:spacing w:after="0" w:line="240" w:lineRule="auto"/>
        <w:rPr>
          <w:rFonts w:ascii="Andika" w:hAnsi="Andika" w:cs="Andika"/>
        </w:rPr>
      </w:pPr>
    </w:p>
    <w:p w14:paraId="6745C3CB" w14:textId="006158AD" w:rsidR="003D4EFF" w:rsidRPr="00A1670F" w:rsidRDefault="003D4EFF" w:rsidP="00A1670F">
      <w:pPr>
        <w:spacing w:after="0" w:line="240" w:lineRule="auto"/>
        <w:rPr>
          <w:rFonts w:ascii="Andika" w:hAnsi="Andika" w:cs="Andika"/>
        </w:rPr>
      </w:pPr>
      <w:r w:rsidRPr="00A1670F">
        <w:rPr>
          <w:rFonts w:ascii="Andika" w:hAnsi="Andika" w:cs="Andika"/>
        </w:rPr>
        <w:t xml:space="preserve">We are committed to using </w:t>
      </w:r>
      <w:r w:rsidRPr="00A1670F">
        <w:rPr>
          <w:rStyle w:val="Strong"/>
          <w:rFonts w:ascii="Andika" w:hAnsi="Andika" w:cs="Andika"/>
        </w:rPr>
        <w:t>affirming, positive, and inclusive language</w:t>
      </w:r>
      <w:r w:rsidRPr="00A1670F">
        <w:rPr>
          <w:rFonts w:ascii="Andika" w:hAnsi="Andika" w:cs="Andika"/>
        </w:rPr>
        <w:t xml:space="preserve"> that recognises the strengths, identities, and lived experiences of </w:t>
      </w:r>
      <w:r w:rsidRPr="00A1670F">
        <w:rPr>
          <w:rStyle w:val="Strong"/>
          <w:rFonts w:ascii="Andika" w:hAnsi="Andika" w:cs="Andika"/>
        </w:rPr>
        <w:t>care</w:t>
      </w:r>
      <w:r w:rsidRPr="00A1670F">
        <w:rPr>
          <w:rStyle w:val="Strong"/>
          <w:rFonts w:ascii="Andika" w:hAnsi="Andika" w:cs="Andika"/>
        </w:rPr>
        <w:noBreakHyphen/>
        <w:t xml:space="preserve">experienced children and </w:t>
      </w:r>
      <w:r w:rsidR="003E3167" w:rsidRPr="00A1670F">
        <w:rPr>
          <w:rStyle w:val="Strong"/>
          <w:rFonts w:ascii="Andika" w:hAnsi="Andika" w:cs="Andika"/>
        </w:rPr>
        <w:t xml:space="preserve">their </w:t>
      </w:r>
      <w:r w:rsidRPr="00A1670F">
        <w:rPr>
          <w:rStyle w:val="Strong"/>
          <w:rFonts w:ascii="Andika" w:hAnsi="Andika" w:cs="Andika"/>
        </w:rPr>
        <w:t>families</w:t>
      </w:r>
      <w:r w:rsidRPr="00A1670F">
        <w:rPr>
          <w:rFonts w:ascii="Andika" w:hAnsi="Andika" w:cs="Andika"/>
        </w:rPr>
        <w:t xml:space="preserve">. Our approach emphasises </w:t>
      </w:r>
      <w:r w:rsidRPr="00A1670F">
        <w:rPr>
          <w:rStyle w:val="Strong"/>
          <w:rFonts w:ascii="Andika" w:hAnsi="Andika" w:cs="Andika"/>
        </w:rPr>
        <w:t>collaboration</w:t>
      </w:r>
      <w:r w:rsidRPr="00A1670F">
        <w:rPr>
          <w:rFonts w:ascii="Andika" w:hAnsi="Andika" w:cs="Andika"/>
        </w:rPr>
        <w:t xml:space="preserve">, </w:t>
      </w:r>
      <w:r w:rsidRPr="00A1670F">
        <w:rPr>
          <w:rStyle w:val="Strong"/>
          <w:rFonts w:ascii="Andika" w:hAnsi="Andika" w:cs="Andika"/>
        </w:rPr>
        <w:t>empathy</w:t>
      </w:r>
      <w:r w:rsidRPr="00A1670F">
        <w:rPr>
          <w:rFonts w:ascii="Andika" w:hAnsi="Andika" w:cs="Andika"/>
        </w:rPr>
        <w:t xml:space="preserve">, and </w:t>
      </w:r>
      <w:r w:rsidRPr="00A1670F">
        <w:rPr>
          <w:rStyle w:val="Strong"/>
          <w:rFonts w:ascii="Andika" w:hAnsi="Andika" w:cs="Andika"/>
        </w:rPr>
        <w:t>psychological safety</w:t>
      </w:r>
      <w:r w:rsidRPr="00A1670F">
        <w:rPr>
          <w:rFonts w:ascii="Andika" w:hAnsi="Andika" w:cs="Andika"/>
        </w:rPr>
        <w:t xml:space="preserve">, </w:t>
      </w:r>
      <w:r w:rsidRPr="00A1670F">
        <w:rPr>
          <w:rFonts w:ascii="Andika" w:hAnsi="Andika" w:cs="Andika"/>
        </w:rPr>
        <w:lastRenderedPageBreak/>
        <w:t xml:space="preserve">ensuring that every interaction promotes dignity, agency, and belonging. We prioritise </w:t>
      </w:r>
      <w:r w:rsidRPr="00A1670F">
        <w:rPr>
          <w:rStyle w:val="Strong"/>
          <w:rFonts w:ascii="Andika" w:hAnsi="Andika" w:cs="Andika"/>
        </w:rPr>
        <w:t>strength</w:t>
      </w:r>
      <w:r w:rsidRPr="00A1670F">
        <w:rPr>
          <w:rStyle w:val="Strong"/>
          <w:rFonts w:ascii="Andika" w:hAnsi="Andika" w:cs="Andika"/>
        </w:rPr>
        <w:noBreakHyphen/>
        <w:t>based language</w:t>
      </w:r>
      <w:r w:rsidRPr="00A1670F">
        <w:rPr>
          <w:rFonts w:ascii="Andika" w:hAnsi="Andika" w:cs="Andika"/>
        </w:rPr>
        <w:t xml:space="preserve">, </w:t>
      </w:r>
      <w:r w:rsidRPr="00A1670F">
        <w:rPr>
          <w:rStyle w:val="Strong"/>
          <w:rFonts w:ascii="Andika" w:hAnsi="Andika" w:cs="Andika"/>
        </w:rPr>
        <w:t>trauma</w:t>
      </w:r>
      <w:r w:rsidRPr="00A1670F">
        <w:rPr>
          <w:rStyle w:val="Strong"/>
          <w:rFonts w:ascii="Andika" w:hAnsi="Andika" w:cs="Andika"/>
        </w:rPr>
        <w:noBreakHyphen/>
        <w:t>informed communication</w:t>
      </w:r>
      <w:r w:rsidRPr="00A1670F">
        <w:rPr>
          <w:rFonts w:ascii="Andika" w:hAnsi="Andika" w:cs="Andika"/>
        </w:rPr>
        <w:t xml:space="preserve">, and terminology that reflects </w:t>
      </w:r>
      <w:r w:rsidRPr="00A1670F">
        <w:rPr>
          <w:rStyle w:val="Strong"/>
          <w:rFonts w:ascii="Andika" w:hAnsi="Andika" w:cs="Andika"/>
        </w:rPr>
        <w:t>diverse family structures</w:t>
      </w:r>
      <w:r w:rsidRPr="00A1670F">
        <w:rPr>
          <w:rFonts w:ascii="Andika" w:hAnsi="Andika" w:cs="Andika"/>
        </w:rPr>
        <w:t xml:space="preserve"> and </w:t>
      </w:r>
      <w:r w:rsidRPr="00A1670F">
        <w:rPr>
          <w:rStyle w:val="Strong"/>
          <w:rFonts w:ascii="Andika" w:hAnsi="Andika" w:cs="Andika"/>
        </w:rPr>
        <w:t>trusted relationships</w:t>
      </w:r>
      <w:r w:rsidRPr="00A1670F">
        <w:rPr>
          <w:rFonts w:ascii="Andika" w:hAnsi="Andika" w:cs="Andika"/>
        </w:rPr>
        <w:t>. This intentional use of language supports our mission to create safe, supportive environments where children</w:t>
      </w:r>
      <w:r w:rsidR="00A1670F" w:rsidRPr="00A1670F">
        <w:rPr>
          <w:rFonts w:ascii="Andika" w:hAnsi="Andika" w:cs="Andika"/>
        </w:rPr>
        <w:t xml:space="preserve"> </w:t>
      </w:r>
      <w:r w:rsidRPr="00A1670F">
        <w:rPr>
          <w:rFonts w:ascii="Andika" w:hAnsi="Andika" w:cs="Andika"/>
        </w:rPr>
        <w:t>and families feel valued, respected, and empowered.</w:t>
      </w:r>
    </w:p>
    <w:p w14:paraId="7D2951E1" w14:textId="77777777" w:rsidR="003D4EFF" w:rsidRPr="00A1670F" w:rsidRDefault="003D4EFF" w:rsidP="00A1670F">
      <w:pPr>
        <w:spacing w:after="0" w:line="240" w:lineRule="auto"/>
        <w:rPr>
          <w:rFonts w:ascii="Andika" w:hAnsi="Andika" w:cs="Andika"/>
        </w:rPr>
      </w:pPr>
    </w:p>
    <w:p w14:paraId="75FED160" w14:textId="77777777" w:rsidR="00235081" w:rsidRDefault="00235081" w:rsidP="00B11A4E">
      <w:pPr>
        <w:spacing w:after="0" w:line="240" w:lineRule="auto"/>
        <w:rPr>
          <w:rFonts w:ascii="Andika" w:hAnsi="Andika" w:cs="Andika"/>
        </w:rPr>
      </w:pPr>
    </w:p>
    <w:p w14:paraId="13F17967" w14:textId="77777777" w:rsidR="008F6E5B" w:rsidRPr="0005793B" w:rsidRDefault="008F6E5B" w:rsidP="00A2238C">
      <w:pPr>
        <w:pStyle w:val="Heading2"/>
        <w:rPr>
          <w:rFonts w:cs="Andika"/>
        </w:rPr>
      </w:pPr>
      <w:bookmarkStart w:id="36" w:name="_Toc463351370"/>
      <w:bookmarkStart w:id="37" w:name="_Toc163592156"/>
      <w:bookmarkStart w:id="38" w:name="_Toc233635325"/>
      <w:r w:rsidRPr="0005793B">
        <w:rPr>
          <w:rFonts w:cs="Andika"/>
        </w:rPr>
        <w:t>Operational plan</w:t>
      </w:r>
      <w:bookmarkEnd w:id="36"/>
      <w:bookmarkEnd w:id="37"/>
      <w:bookmarkEnd w:id="38"/>
    </w:p>
    <w:p w14:paraId="31CB247C" w14:textId="77777777" w:rsidR="004B563D" w:rsidRPr="0005793B" w:rsidRDefault="004B563D" w:rsidP="00161CB2">
      <w:pPr>
        <w:pStyle w:val="Heading3"/>
        <w:rPr>
          <w:rFonts w:cs="Andika"/>
        </w:rPr>
      </w:pPr>
      <w:bookmarkStart w:id="39" w:name="_Toc463351371"/>
      <w:bookmarkStart w:id="40" w:name="_Toc163592157"/>
      <w:bookmarkStart w:id="41" w:name="_Toc233635326"/>
      <w:r w:rsidRPr="0005793B">
        <w:rPr>
          <w:rFonts w:cs="Andika"/>
        </w:rPr>
        <w:t>Milestones and timescale</w:t>
      </w:r>
      <w:bookmarkEnd w:id="39"/>
      <w:bookmarkEnd w:id="40"/>
      <w:bookmarkEnd w:id="41"/>
    </w:p>
    <w:tbl>
      <w:tblPr>
        <w:tblStyle w:val="TableGrid"/>
        <w:tblW w:w="9067" w:type="dxa"/>
        <w:tblLook w:val="04A0" w:firstRow="1" w:lastRow="0" w:firstColumn="1" w:lastColumn="0" w:noHBand="0" w:noVBand="1"/>
      </w:tblPr>
      <w:tblGrid>
        <w:gridCol w:w="2547"/>
        <w:gridCol w:w="3118"/>
        <w:gridCol w:w="3402"/>
      </w:tblGrid>
      <w:tr w:rsidR="00107737" w:rsidRPr="0005793B" w14:paraId="01AF284B" w14:textId="77777777" w:rsidTr="00107737">
        <w:tc>
          <w:tcPr>
            <w:tcW w:w="2547" w:type="dxa"/>
          </w:tcPr>
          <w:p w14:paraId="59436823" w14:textId="77777777" w:rsidR="00107737" w:rsidRPr="0005793B" w:rsidRDefault="00107737" w:rsidP="00FE7D2F">
            <w:pPr>
              <w:rPr>
                <w:rFonts w:ascii="Andika" w:hAnsi="Andika" w:cs="Andika"/>
                <w:b/>
                <w:sz w:val="20"/>
              </w:rPr>
            </w:pPr>
            <w:r w:rsidRPr="0005793B">
              <w:rPr>
                <w:rFonts w:ascii="Andika" w:hAnsi="Andika" w:cs="Andika"/>
                <w:b/>
                <w:sz w:val="20"/>
              </w:rPr>
              <w:t>Organisational aim</w:t>
            </w:r>
          </w:p>
        </w:tc>
        <w:tc>
          <w:tcPr>
            <w:tcW w:w="3118" w:type="dxa"/>
          </w:tcPr>
          <w:p w14:paraId="09FEDE4F" w14:textId="77777777" w:rsidR="00107737" w:rsidRPr="0005793B" w:rsidRDefault="00107737" w:rsidP="00FE7D2F">
            <w:pPr>
              <w:rPr>
                <w:rFonts w:ascii="Andika" w:hAnsi="Andika" w:cs="Andika"/>
                <w:b/>
                <w:sz w:val="20"/>
              </w:rPr>
            </w:pPr>
            <w:r w:rsidRPr="0005793B">
              <w:rPr>
                <w:rFonts w:ascii="Andika" w:hAnsi="Andika" w:cs="Andika"/>
                <w:b/>
                <w:sz w:val="20"/>
              </w:rPr>
              <w:t>Activity/Outputs</w:t>
            </w:r>
          </w:p>
        </w:tc>
        <w:tc>
          <w:tcPr>
            <w:tcW w:w="3402" w:type="dxa"/>
          </w:tcPr>
          <w:p w14:paraId="11A33D24" w14:textId="77777777" w:rsidR="00107737" w:rsidRPr="0005793B" w:rsidRDefault="00107737" w:rsidP="00FE7D2F">
            <w:pPr>
              <w:rPr>
                <w:rFonts w:ascii="Andika" w:hAnsi="Andika" w:cs="Andika"/>
                <w:b/>
                <w:sz w:val="20"/>
              </w:rPr>
            </w:pPr>
            <w:r w:rsidRPr="0005793B">
              <w:rPr>
                <w:rFonts w:ascii="Andika" w:hAnsi="Andika" w:cs="Andika"/>
                <w:b/>
                <w:sz w:val="20"/>
              </w:rPr>
              <w:t>Milestones</w:t>
            </w:r>
          </w:p>
        </w:tc>
      </w:tr>
      <w:tr w:rsidR="00107737" w:rsidRPr="0005793B" w14:paraId="6BBF9BF7" w14:textId="77777777" w:rsidTr="00107737">
        <w:tc>
          <w:tcPr>
            <w:tcW w:w="2547" w:type="dxa"/>
          </w:tcPr>
          <w:p w14:paraId="6284F20A" w14:textId="623D2AF3" w:rsidR="00107737" w:rsidRPr="00B6511D" w:rsidRDefault="00107737" w:rsidP="00B6511D">
            <w:pPr>
              <w:rPr>
                <w:rFonts w:ascii="Andika" w:hAnsi="Andika" w:cs="Andika"/>
              </w:rPr>
            </w:pPr>
            <w:r w:rsidRPr="00B6511D">
              <w:rPr>
                <w:rFonts w:ascii="Andika" w:hAnsi="Andika" w:cs="Andika"/>
              </w:rPr>
              <w:t xml:space="preserve">Create and deliver </w:t>
            </w:r>
            <w:r>
              <w:rPr>
                <w:rFonts w:ascii="Andika" w:hAnsi="Andika" w:cs="Andika"/>
              </w:rPr>
              <w:t>activity under our three strands of work</w:t>
            </w:r>
            <w:r w:rsidRPr="00B6511D">
              <w:rPr>
                <w:rFonts w:ascii="Andika" w:hAnsi="Andika" w:cs="Andika"/>
              </w:rPr>
              <w:t xml:space="preserve"> </w:t>
            </w:r>
          </w:p>
          <w:p w14:paraId="37A9878F" w14:textId="77777777" w:rsidR="00107737" w:rsidRPr="0005793B" w:rsidRDefault="00107737" w:rsidP="00FE7D2F">
            <w:pPr>
              <w:rPr>
                <w:rFonts w:ascii="Andika" w:hAnsi="Andika" w:cs="Andika"/>
              </w:rPr>
            </w:pPr>
          </w:p>
        </w:tc>
        <w:tc>
          <w:tcPr>
            <w:tcW w:w="3118" w:type="dxa"/>
          </w:tcPr>
          <w:p w14:paraId="1E76837D" w14:textId="0C17FF99" w:rsidR="00107737" w:rsidRDefault="00107737" w:rsidP="00FE7D2F">
            <w:pPr>
              <w:rPr>
                <w:rFonts w:ascii="Andika" w:hAnsi="Andika" w:cs="Andika"/>
              </w:rPr>
            </w:pPr>
            <w:r>
              <w:rPr>
                <w:rFonts w:ascii="Andika" w:hAnsi="Andika" w:cs="Andika"/>
              </w:rPr>
              <w:t>Brain Builders</w:t>
            </w:r>
          </w:p>
          <w:p w14:paraId="37E1268B" w14:textId="5A54B79F" w:rsidR="00107737" w:rsidRDefault="00107737" w:rsidP="00FE7D2F">
            <w:pPr>
              <w:rPr>
                <w:rFonts w:ascii="Andika" w:hAnsi="Andika" w:cs="Andika"/>
              </w:rPr>
            </w:pPr>
            <w:proofErr w:type="spellStart"/>
            <w:r>
              <w:rPr>
                <w:rFonts w:ascii="Andika" w:hAnsi="Andika" w:cs="Andika"/>
              </w:rPr>
              <w:t>CookStart</w:t>
            </w:r>
            <w:proofErr w:type="spellEnd"/>
          </w:p>
          <w:p w14:paraId="6DBFDFB4" w14:textId="69278B38" w:rsidR="00107737" w:rsidRDefault="00107737" w:rsidP="00FE7D2F">
            <w:pPr>
              <w:rPr>
                <w:rFonts w:ascii="Andika" w:hAnsi="Andika" w:cs="Andika"/>
              </w:rPr>
            </w:pPr>
            <w:r>
              <w:rPr>
                <w:rFonts w:ascii="Andika" w:hAnsi="Andika" w:cs="Andika"/>
              </w:rPr>
              <w:t>Christmas party</w:t>
            </w:r>
          </w:p>
          <w:p w14:paraId="13E3E271" w14:textId="6E34BF12" w:rsidR="00107737" w:rsidRDefault="00107737" w:rsidP="00FE7D2F">
            <w:pPr>
              <w:rPr>
                <w:rFonts w:ascii="Andika" w:hAnsi="Andika" w:cs="Andika"/>
              </w:rPr>
            </w:pPr>
            <w:r>
              <w:rPr>
                <w:rFonts w:ascii="Andika" w:hAnsi="Andika" w:cs="Andika"/>
              </w:rPr>
              <w:t>Kintsugi course</w:t>
            </w:r>
          </w:p>
          <w:p w14:paraId="3DD2AA7A" w14:textId="5F32C4EE" w:rsidR="00107737" w:rsidRDefault="00107737" w:rsidP="00FE7D2F">
            <w:pPr>
              <w:rPr>
                <w:rFonts w:ascii="Andika" w:hAnsi="Andika" w:cs="Andika"/>
              </w:rPr>
            </w:pPr>
            <w:r>
              <w:rPr>
                <w:rFonts w:ascii="Andika" w:hAnsi="Andika" w:cs="Andika"/>
              </w:rPr>
              <w:t>Wellbeing sessions</w:t>
            </w:r>
          </w:p>
          <w:p w14:paraId="47EDFCAF" w14:textId="721CC2B2" w:rsidR="00107737" w:rsidRDefault="00107737" w:rsidP="00FE7D2F">
            <w:pPr>
              <w:rPr>
                <w:rFonts w:ascii="Andika" w:hAnsi="Andika" w:cs="Andika"/>
              </w:rPr>
            </w:pPr>
            <w:r>
              <w:rPr>
                <w:rFonts w:ascii="Andika" w:hAnsi="Andika" w:cs="Andika"/>
              </w:rPr>
              <w:t>FTC podcast</w:t>
            </w:r>
          </w:p>
          <w:p w14:paraId="7DC24945" w14:textId="1306D870" w:rsidR="00107737" w:rsidRPr="0005793B" w:rsidRDefault="00107737" w:rsidP="00FE7D2F">
            <w:pPr>
              <w:rPr>
                <w:rFonts w:ascii="Andika" w:hAnsi="Andika" w:cs="Andika"/>
              </w:rPr>
            </w:pPr>
            <w:r>
              <w:rPr>
                <w:rFonts w:ascii="Andika" w:hAnsi="Andika" w:cs="Andika"/>
              </w:rPr>
              <w:t>Training offer</w:t>
            </w:r>
          </w:p>
        </w:tc>
        <w:tc>
          <w:tcPr>
            <w:tcW w:w="3402" w:type="dxa"/>
          </w:tcPr>
          <w:p w14:paraId="227CDDFF" w14:textId="77777777" w:rsidR="00107737" w:rsidRDefault="00107737" w:rsidP="00FE7D2F">
            <w:pPr>
              <w:rPr>
                <w:rFonts w:ascii="Andika" w:hAnsi="Andika" w:cs="Andika"/>
              </w:rPr>
            </w:pPr>
            <w:r>
              <w:rPr>
                <w:rFonts w:ascii="Andika" w:hAnsi="Andika" w:cs="Andika"/>
              </w:rPr>
              <w:t>4 Brain Builder sessions by Dec 2026</w:t>
            </w:r>
          </w:p>
          <w:p w14:paraId="491FED9B" w14:textId="3AA79964" w:rsidR="00524A11" w:rsidRDefault="0059510D" w:rsidP="00FE7D2F">
            <w:pPr>
              <w:rPr>
                <w:rFonts w:ascii="Andika" w:hAnsi="Andika" w:cs="Andika"/>
              </w:rPr>
            </w:pPr>
            <w:r>
              <w:rPr>
                <w:rFonts w:ascii="Andika" w:hAnsi="Andika" w:cs="Andika"/>
              </w:rPr>
              <w:t xml:space="preserve">3 </w:t>
            </w:r>
            <w:proofErr w:type="spellStart"/>
            <w:r>
              <w:rPr>
                <w:rFonts w:ascii="Andika" w:hAnsi="Andika" w:cs="Andika"/>
              </w:rPr>
              <w:t>CookStart</w:t>
            </w:r>
            <w:proofErr w:type="spellEnd"/>
            <w:r>
              <w:rPr>
                <w:rFonts w:ascii="Andika" w:hAnsi="Andika" w:cs="Andika"/>
              </w:rPr>
              <w:t xml:space="preserve"> sessions in 2026-27 academic year</w:t>
            </w:r>
          </w:p>
          <w:p w14:paraId="0627064E" w14:textId="77777777" w:rsidR="00107737" w:rsidRDefault="00107737" w:rsidP="00FE7D2F">
            <w:pPr>
              <w:rPr>
                <w:rFonts w:ascii="Andika" w:hAnsi="Andika" w:cs="Andika"/>
              </w:rPr>
            </w:pPr>
            <w:r>
              <w:rPr>
                <w:rFonts w:ascii="Andika" w:hAnsi="Andika" w:cs="Andika"/>
              </w:rPr>
              <w:t>50 podcast followers by Dec 2026</w:t>
            </w:r>
          </w:p>
          <w:p w14:paraId="7CAFFE05" w14:textId="77777777" w:rsidR="00524A11" w:rsidRDefault="00855D2F" w:rsidP="00FE7D2F">
            <w:pPr>
              <w:rPr>
                <w:rFonts w:ascii="Andika" w:hAnsi="Andika" w:cs="Andika"/>
              </w:rPr>
            </w:pPr>
            <w:r>
              <w:rPr>
                <w:rFonts w:ascii="Andika" w:hAnsi="Andika" w:cs="Andika"/>
              </w:rPr>
              <w:t>Two f</w:t>
            </w:r>
            <w:r w:rsidR="00524A11">
              <w:rPr>
                <w:rFonts w:ascii="Andika" w:hAnsi="Andika" w:cs="Andika"/>
              </w:rPr>
              <w:t xml:space="preserve">irst aid training </w:t>
            </w:r>
            <w:r>
              <w:rPr>
                <w:rFonts w:ascii="Andika" w:hAnsi="Andika" w:cs="Andika"/>
              </w:rPr>
              <w:t xml:space="preserve">courses </w:t>
            </w:r>
            <w:r w:rsidR="00524A11">
              <w:rPr>
                <w:rFonts w:ascii="Andika" w:hAnsi="Andika" w:cs="Andika"/>
              </w:rPr>
              <w:t xml:space="preserve">to be delivered </w:t>
            </w:r>
            <w:r>
              <w:rPr>
                <w:rFonts w:ascii="Andika" w:hAnsi="Andika" w:cs="Andika"/>
              </w:rPr>
              <w:t>by spring 2027</w:t>
            </w:r>
          </w:p>
          <w:p w14:paraId="2181E87C" w14:textId="4771D472" w:rsidR="00855D2F" w:rsidRPr="0005793B" w:rsidRDefault="00855D2F" w:rsidP="00FE7D2F">
            <w:pPr>
              <w:rPr>
                <w:rFonts w:ascii="Andika" w:hAnsi="Andika" w:cs="Andika"/>
              </w:rPr>
            </w:pPr>
            <w:r>
              <w:rPr>
                <w:rFonts w:ascii="Andika" w:hAnsi="Andika" w:cs="Andika"/>
              </w:rPr>
              <w:t>5 churches receive trauma training by end of summer 2027</w:t>
            </w:r>
          </w:p>
        </w:tc>
      </w:tr>
      <w:tr w:rsidR="00BE46E1" w:rsidRPr="0005793B" w14:paraId="0AA37E7B" w14:textId="77777777" w:rsidTr="00107737">
        <w:tc>
          <w:tcPr>
            <w:tcW w:w="2547" w:type="dxa"/>
          </w:tcPr>
          <w:p w14:paraId="1707ADE4" w14:textId="20DE3CE5" w:rsidR="00BE46E1" w:rsidRDefault="00BE46E1" w:rsidP="00A641E6">
            <w:pPr>
              <w:rPr>
                <w:rFonts w:ascii="Andika" w:hAnsi="Andika" w:cs="Andika"/>
              </w:rPr>
            </w:pPr>
            <w:r>
              <w:rPr>
                <w:rFonts w:ascii="Andika" w:hAnsi="Andika" w:cs="Andika"/>
              </w:rPr>
              <w:t>Expand our trustee board</w:t>
            </w:r>
          </w:p>
          <w:p w14:paraId="7803936A" w14:textId="54AE1989" w:rsidR="00095755" w:rsidRDefault="00095755" w:rsidP="00A641E6">
            <w:pPr>
              <w:rPr>
                <w:rFonts w:ascii="Andika" w:hAnsi="Andika" w:cs="Andika"/>
              </w:rPr>
            </w:pPr>
          </w:p>
        </w:tc>
        <w:tc>
          <w:tcPr>
            <w:tcW w:w="3118" w:type="dxa"/>
          </w:tcPr>
          <w:p w14:paraId="3C3B3960" w14:textId="21C8FB98" w:rsidR="00BE46E1" w:rsidRDefault="007F159D" w:rsidP="00FE7D2F">
            <w:pPr>
              <w:rPr>
                <w:rFonts w:ascii="Andika" w:hAnsi="Andika" w:cs="Andika"/>
              </w:rPr>
            </w:pPr>
            <w:r>
              <w:rPr>
                <w:rFonts w:ascii="Andika" w:hAnsi="Andika" w:cs="Andika"/>
              </w:rPr>
              <w:t>Trustee recruitment campaign</w:t>
            </w:r>
          </w:p>
        </w:tc>
        <w:tc>
          <w:tcPr>
            <w:tcW w:w="3402" w:type="dxa"/>
          </w:tcPr>
          <w:p w14:paraId="4714F90F" w14:textId="77FBC35A" w:rsidR="00BE46E1" w:rsidRDefault="000A37AF" w:rsidP="00A641E6">
            <w:pPr>
              <w:rPr>
                <w:rFonts w:ascii="Andika" w:hAnsi="Andika" w:cs="Andika"/>
              </w:rPr>
            </w:pPr>
            <w:r>
              <w:rPr>
                <w:rFonts w:ascii="Andika" w:hAnsi="Andika" w:cs="Andika"/>
              </w:rPr>
              <w:t>1, or ideally, 2 more trustees recruited by summer 2027.</w:t>
            </w:r>
          </w:p>
        </w:tc>
      </w:tr>
      <w:tr w:rsidR="000A37AF" w:rsidRPr="0005793B" w14:paraId="4DCD5660" w14:textId="77777777" w:rsidTr="00107737">
        <w:tc>
          <w:tcPr>
            <w:tcW w:w="2547" w:type="dxa"/>
          </w:tcPr>
          <w:p w14:paraId="1117D7A0" w14:textId="77777777" w:rsidR="000A37AF" w:rsidRDefault="000A37AF" w:rsidP="00A641E6">
            <w:pPr>
              <w:rPr>
                <w:rFonts w:ascii="Andika" w:hAnsi="Andika" w:cs="Andika"/>
              </w:rPr>
            </w:pPr>
            <w:r>
              <w:rPr>
                <w:rFonts w:ascii="Andika" w:hAnsi="Andika" w:cs="Andika"/>
              </w:rPr>
              <w:t>Create an operational team (CEO</w:t>
            </w:r>
            <w:r w:rsidR="005B2B0D">
              <w:rPr>
                <w:rFonts w:ascii="Andika" w:hAnsi="Andika" w:cs="Andika"/>
              </w:rPr>
              <w:t>, administrator, project leads) and seek funding for these roles</w:t>
            </w:r>
          </w:p>
          <w:p w14:paraId="4E331C7B" w14:textId="1CF16DC6" w:rsidR="005B2B0D" w:rsidRDefault="005B2B0D" w:rsidP="00A641E6">
            <w:pPr>
              <w:rPr>
                <w:rFonts w:ascii="Andika" w:hAnsi="Andika" w:cs="Andika"/>
              </w:rPr>
            </w:pPr>
          </w:p>
        </w:tc>
        <w:tc>
          <w:tcPr>
            <w:tcW w:w="3118" w:type="dxa"/>
          </w:tcPr>
          <w:p w14:paraId="746AF4D1" w14:textId="77777777" w:rsidR="000A37AF" w:rsidRDefault="00EA5BFE" w:rsidP="00FE7D2F">
            <w:pPr>
              <w:rPr>
                <w:rFonts w:ascii="Andika" w:hAnsi="Andika" w:cs="Andika"/>
              </w:rPr>
            </w:pPr>
            <w:r>
              <w:rPr>
                <w:rFonts w:ascii="Andika" w:hAnsi="Andika" w:cs="Andika"/>
              </w:rPr>
              <w:t>Job descriptions</w:t>
            </w:r>
          </w:p>
          <w:p w14:paraId="1E1719B4" w14:textId="77777777" w:rsidR="00EA5BFE" w:rsidRDefault="00EA5BFE" w:rsidP="00FE7D2F">
            <w:pPr>
              <w:rPr>
                <w:rFonts w:ascii="Andika" w:hAnsi="Andika" w:cs="Andika"/>
              </w:rPr>
            </w:pPr>
            <w:r>
              <w:rPr>
                <w:rFonts w:ascii="Andika" w:hAnsi="Andika" w:cs="Andika"/>
              </w:rPr>
              <w:t>Employment policies</w:t>
            </w:r>
          </w:p>
          <w:p w14:paraId="0DB497B1" w14:textId="77777777" w:rsidR="000A736B" w:rsidRDefault="000A736B" w:rsidP="00FE7D2F">
            <w:pPr>
              <w:rPr>
                <w:rFonts w:ascii="Andika" w:hAnsi="Andika" w:cs="Andika"/>
              </w:rPr>
            </w:pPr>
            <w:r>
              <w:rPr>
                <w:rFonts w:ascii="Andika" w:hAnsi="Andika" w:cs="Andika"/>
              </w:rPr>
              <w:t>Funding applications</w:t>
            </w:r>
          </w:p>
          <w:p w14:paraId="19D8695C" w14:textId="38A780C3" w:rsidR="00D17CB4" w:rsidRDefault="00D17CB4" w:rsidP="00FE7D2F">
            <w:pPr>
              <w:rPr>
                <w:rFonts w:ascii="Andika" w:hAnsi="Andika" w:cs="Andika"/>
              </w:rPr>
            </w:pPr>
            <w:r>
              <w:rPr>
                <w:rFonts w:ascii="Andika" w:hAnsi="Andika" w:cs="Andika"/>
              </w:rPr>
              <w:t>Payroll function</w:t>
            </w:r>
          </w:p>
        </w:tc>
        <w:tc>
          <w:tcPr>
            <w:tcW w:w="3402" w:type="dxa"/>
          </w:tcPr>
          <w:p w14:paraId="7D985912" w14:textId="039D5F43" w:rsidR="000A37AF" w:rsidRDefault="00D17CB4" w:rsidP="00A641E6">
            <w:pPr>
              <w:rPr>
                <w:rFonts w:ascii="Andika" w:hAnsi="Andika" w:cs="Andika"/>
              </w:rPr>
            </w:pPr>
            <w:r>
              <w:rPr>
                <w:rFonts w:ascii="Andika" w:hAnsi="Andika" w:cs="Andika"/>
              </w:rPr>
              <w:t>Job descriptions to be created autumn 202</w:t>
            </w:r>
            <w:r w:rsidR="00DC7DD6">
              <w:rPr>
                <w:rFonts w:ascii="Andika" w:hAnsi="Andika" w:cs="Andika"/>
              </w:rPr>
              <w:t>6</w:t>
            </w:r>
          </w:p>
          <w:p w14:paraId="5AFA7B80" w14:textId="3A99934E" w:rsidR="00625277" w:rsidRDefault="00317167" w:rsidP="00A641E6">
            <w:pPr>
              <w:rPr>
                <w:rFonts w:ascii="Andika" w:hAnsi="Andika" w:cs="Andika"/>
              </w:rPr>
            </w:pPr>
            <w:r>
              <w:rPr>
                <w:rFonts w:ascii="Andika" w:hAnsi="Andika" w:cs="Andika"/>
              </w:rPr>
              <w:t>Update / create all necessary policies autumn 202</w:t>
            </w:r>
            <w:r w:rsidR="00DC7DD6">
              <w:rPr>
                <w:rFonts w:ascii="Andika" w:hAnsi="Andika" w:cs="Andika"/>
              </w:rPr>
              <w:t>6</w:t>
            </w:r>
          </w:p>
          <w:p w14:paraId="1E4EBDA0" w14:textId="17180F1B" w:rsidR="00317167" w:rsidRDefault="006A304B" w:rsidP="00A641E6">
            <w:pPr>
              <w:rPr>
                <w:rFonts w:ascii="Andika" w:hAnsi="Andika" w:cs="Andika"/>
              </w:rPr>
            </w:pPr>
            <w:r>
              <w:rPr>
                <w:rFonts w:ascii="Andika" w:hAnsi="Andika" w:cs="Andika"/>
              </w:rPr>
              <w:t>Research possible funding streams</w:t>
            </w:r>
            <w:r w:rsidR="00DC7DD6">
              <w:rPr>
                <w:rFonts w:ascii="Andika" w:hAnsi="Andika" w:cs="Andika"/>
              </w:rPr>
              <w:t xml:space="preserve"> and send applications</w:t>
            </w:r>
            <w:r>
              <w:rPr>
                <w:rFonts w:ascii="Andika" w:hAnsi="Andika" w:cs="Andika"/>
              </w:rPr>
              <w:t xml:space="preserve"> by </w:t>
            </w:r>
            <w:r w:rsidR="00DC7DD6">
              <w:rPr>
                <w:rFonts w:ascii="Andika" w:hAnsi="Andika" w:cs="Andika"/>
              </w:rPr>
              <w:t>Spring 2027</w:t>
            </w:r>
          </w:p>
        </w:tc>
      </w:tr>
      <w:tr w:rsidR="007D787C" w:rsidRPr="0005793B" w14:paraId="04F6AC0A" w14:textId="77777777" w:rsidTr="00107737">
        <w:tc>
          <w:tcPr>
            <w:tcW w:w="2547" w:type="dxa"/>
          </w:tcPr>
          <w:p w14:paraId="6FF8753D" w14:textId="77777777" w:rsidR="007D787C" w:rsidRDefault="007D787C" w:rsidP="00A641E6">
            <w:pPr>
              <w:rPr>
                <w:rFonts w:ascii="Andika" w:hAnsi="Andika" w:cs="Andika"/>
              </w:rPr>
            </w:pPr>
            <w:r>
              <w:rPr>
                <w:rFonts w:ascii="Andika" w:hAnsi="Andika" w:cs="Andika"/>
              </w:rPr>
              <w:t>Develop partnerships with churches</w:t>
            </w:r>
          </w:p>
          <w:p w14:paraId="7005A23E" w14:textId="32666268" w:rsidR="007D787C" w:rsidRDefault="007D787C" w:rsidP="00A641E6">
            <w:pPr>
              <w:rPr>
                <w:rFonts w:ascii="Andika" w:hAnsi="Andika" w:cs="Andika"/>
              </w:rPr>
            </w:pPr>
          </w:p>
        </w:tc>
        <w:tc>
          <w:tcPr>
            <w:tcW w:w="3118" w:type="dxa"/>
          </w:tcPr>
          <w:p w14:paraId="43AD7E2B" w14:textId="77777777" w:rsidR="007D787C" w:rsidRDefault="007D787C" w:rsidP="00FE7D2F">
            <w:pPr>
              <w:rPr>
                <w:rFonts w:ascii="Andika" w:hAnsi="Andika" w:cs="Andika"/>
              </w:rPr>
            </w:pPr>
            <w:r>
              <w:rPr>
                <w:rFonts w:ascii="Andika" w:hAnsi="Andika" w:cs="Andika"/>
              </w:rPr>
              <w:t>Church engagement “tour”</w:t>
            </w:r>
          </w:p>
          <w:p w14:paraId="5C131026" w14:textId="77777777" w:rsidR="006F4BC2" w:rsidRDefault="006F4BC2" w:rsidP="00FE7D2F">
            <w:pPr>
              <w:rPr>
                <w:rFonts w:ascii="Andika" w:hAnsi="Andika" w:cs="Andika"/>
              </w:rPr>
            </w:pPr>
            <w:r>
              <w:rPr>
                <w:rFonts w:ascii="Andika" w:hAnsi="Andika" w:cs="Andika"/>
              </w:rPr>
              <w:t>Awareness raising video</w:t>
            </w:r>
          </w:p>
          <w:p w14:paraId="232E2AB9" w14:textId="716EE31B" w:rsidR="004013E4" w:rsidRDefault="004013E4" w:rsidP="00FE7D2F">
            <w:pPr>
              <w:rPr>
                <w:rFonts w:ascii="Andika" w:hAnsi="Andika" w:cs="Andika"/>
              </w:rPr>
            </w:pPr>
          </w:p>
        </w:tc>
        <w:tc>
          <w:tcPr>
            <w:tcW w:w="3402" w:type="dxa"/>
          </w:tcPr>
          <w:p w14:paraId="3D29BAF9" w14:textId="4105E233" w:rsidR="007D787C" w:rsidRDefault="004013E4" w:rsidP="00A641E6">
            <w:pPr>
              <w:rPr>
                <w:rFonts w:ascii="Andika" w:hAnsi="Andika" w:cs="Andika"/>
              </w:rPr>
            </w:pPr>
            <w:r>
              <w:rPr>
                <w:rFonts w:ascii="Andika" w:hAnsi="Andika" w:cs="Andika"/>
              </w:rPr>
              <w:t>Speaking engagements at 10 churches by summer 2027.</w:t>
            </w:r>
          </w:p>
        </w:tc>
      </w:tr>
      <w:tr w:rsidR="00107737" w:rsidRPr="0005793B" w14:paraId="021CDB1D" w14:textId="77777777" w:rsidTr="00107737">
        <w:tc>
          <w:tcPr>
            <w:tcW w:w="2547" w:type="dxa"/>
          </w:tcPr>
          <w:p w14:paraId="79E60E9E" w14:textId="77777777" w:rsidR="00107737" w:rsidRDefault="00107737" w:rsidP="00A641E6">
            <w:pPr>
              <w:rPr>
                <w:rFonts w:ascii="Andika" w:hAnsi="Andika" w:cs="Andika"/>
              </w:rPr>
            </w:pPr>
            <w:r>
              <w:rPr>
                <w:rFonts w:ascii="Andika" w:hAnsi="Andika" w:cs="Andika"/>
              </w:rPr>
              <w:t xml:space="preserve">Grow our prayer network </w:t>
            </w:r>
          </w:p>
          <w:p w14:paraId="21740615" w14:textId="77777777" w:rsidR="00107737" w:rsidRPr="0005793B" w:rsidRDefault="00107737" w:rsidP="00FE7D2F">
            <w:pPr>
              <w:rPr>
                <w:rFonts w:ascii="Andika" w:hAnsi="Andika" w:cs="Andika"/>
              </w:rPr>
            </w:pPr>
          </w:p>
        </w:tc>
        <w:tc>
          <w:tcPr>
            <w:tcW w:w="3118" w:type="dxa"/>
          </w:tcPr>
          <w:p w14:paraId="312AD7F8" w14:textId="77777777" w:rsidR="00107737" w:rsidRDefault="00107737" w:rsidP="00FE7D2F">
            <w:pPr>
              <w:rPr>
                <w:rFonts w:ascii="Andika" w:hAnsi="Andika" w:cs="Andika"/>
              </w:rPr>
            </w:pPr>
            <w:r>
              <w:rPr>
                <w:rFonts w:ascii="Andika" w:hAnsi="Andika" w:cs="Andika"/>
              </w:rPr>
              <w:t>Regular prayer updates on WhatsApp group</w:t>
            </w:r>
          </w:p>
          <w:p w14:paraId="43A05C1A" w14:textId="77777777" w:rsidR="00107737" w:rsidRDefault="00107737" w:rsidP="00FE7D2F">
            <w:pPr>
              <w:rPr>
                <w:rFonts w:ascii="Andika" w:hAnsi="Andika" w:cs="Andika"/>
              </w:rPr>
            </w:pPr>
            <w:r>
              <w:rPr>
                <w:rFonts w:ascii="Andika" w:hAnsi="Andika" w:cs="Andika"/>
              </w:rPr>
              <w:t>Prayer bulletins</w:t>
            </w:r>
          </w:p>
          <w:p w14:paraId="7B1A1A5C" w14:textId="719C722B" w:rsidR="00107737" w:rsidRPr="0005793B" w:rsidRDefault="00107737" w:rsidP="00FE7D2F">
            <w:pPr>
              <w:rPr>
                <w:rFonts w:ascii="Andika" w:hAnsi="Andika" w:cs="Andika"/>
              </w:rPr>
            </w:pPr>
            <w:r>
              <w:rPr>
                <w:rFonts w:ascii="Andika" w:hAnsi="Andika" w:cs="Andika"/>
              </w:rPr>
              <w:lastRenderedPageBreak/>
              <w:t>Develop mailing list</w:t>
            </w:r>
          </w:p>
        </w:tc>
        <w:tc>
          <w:tcPr>
            <w:tcW w:w="3402" w:type="dxa"/>
          </w:tcPr>
          <w:p w14:paraId="16363377" w14:textId="56B44E95" w:rsidR="00107737" w:rsidRDefault="00107737" w:rsidP="00A641E6">
            <w:pPr>
              <w:rPr>
                <w:rFonts w:ascii="Andika" w:hAnsi="Andika" w:cs="Andika"/>
              </w:rPr>
            </w:pPr>
            <w:r>
              <w:rPr>
                <w:rFonts w:ascii="Andika" w:hAnsi="Andika" w:cs="Andika"/>
              </w:rPr>
              <w:lastRenderedPageBreak/>
              <w:t>30 by end 2026</w:t>
            </w:r>
          </w:p>
          <w:p w14:paraId="38611481" w14:textId="5E379294" w:rsidR="00107737" w:rsidRDefault="00107737" w:rsidP="00A641E6">
            <w:pPr>
              <w:rPr>
                <w:rFonts w:ascii="Andika" w:hAnsi="Andika" w:cs="Andika"/>
              </w:rPr>
            </w:pPr>
            <w:r>
              <w:rPr>
                <w:rFonts w:ascii="Andika" w:hAnsi="Andika" w:cs="Andika"/>
              </w:rPr>
              <w:t>50 by end 2027</w:t>
            </w:r>
          </w:p>
          <w:p w14:paraId="1521E06B" w14:textId="77777777" w:rsidR="00107737" w:rsidRDefault="00107737" w:rsidP="00A641E6">
            <w:pPr>
              <w:rPr>
                <w:rFonts w:ascii="Andika" w:hAnsi="Andika" w:cs="Andika"/>
              </w:rPr>
            </w:pPr>
          </w:p>
          <w:p w14:paraId="3372273F" w14:textId="29A3B1E6" w:rsidR="00107737" w:rsidRPr="0005793B" w:rsidRDefault="00107737" w:rsidP="00D8030F">
            <w:pPr>
              <w:rPr>
                <w:rFonts w:ascii="Andika" w:hAnsi="Andika" w:cs="Andika"/>
              </w:rPr>
            </w:pPr>
          </w:p>
        </w:tc>
      </w:tr>
      <w:tr w:rsidR="00107737" w:rsidRPr="0005793B" w14:paraId="3B937309" w14:textId="77777777" w:rsidTr="00107737">
        <w:tc>
          <w:tcPr>
            <w:tcW w:w="2547" w:type="dxa"/>
          </w:tcPr>
          <w:p w14:paraId="12D82040" w14:textId="77777777" w:rsidR="00107737" w:rsidRDefault="00107737" w:rsidP="00A62700">
            <w:pPr>
              <w:rPr>
                <w:rFonts w:ascii="Andika" w:hAnsi="Andika" w:cs="Andika"/>
              </w:rPr>
            </w:pPr>
            <w:r>
              <w:rPr>
                <w:rFonts w:ascii="Andika" w:hAnsi="Andika" w:cs="Andika"/>
              </w:rPr>
              <w:lastRenderedPageBreak/>
              <w:t xml:space="preserve">Build a sustainable donor base of regular givers </w:t>
            </w:r>
          </w:p>
          <w:p w14:paraId="280E9877" w14:textId="77777777" w:rsidR="00107737" w:rsidRPr="0005793B" w:rsidRDefault="00107737" w:rsidP="00FE7D2F">
            <w:pPr>
              <w:rPr>
                <w:rFonts w:ascii="Andika" w:hAnsi="Andika" w:cs="Andika"/>
              </w:rPr>
            </w:pPr>
          </w:p>
        </w:tc>
        <w:tc>
          <w:tcPr>
            <w:tcW w:w="3118" w:type="dxa"/>
          </w:tcPr>
          <w:p w14:paraId="547F4F12" w14:textId="77777777" w:rsidR="00107737" w:rsidRDefault="00107737" w:rsidP="00FE7D2F">
            <w:pPr>
              <w:rPr>
                <w:rFonts w:ascii="Andika" w:hAnsi="Andika" w:cs="Andika"/>
              </w:rPr>
            </w:pPr>
            <w:r>
              <w:rPr>
                <w:rFonts w:ascii="Andika" w:hAnsi="Andika" w:cs="Andika"/>
              </w:rPr>
              <w:t>Regular appeals</w:t>
            </w:r>
          </w:p>
          <w:p w14:paraId="4F5DDEB7" w14:textId="77777777" w:rsidR="00107737" w:rsidRDefault="00107737" w:rsidP="00FE7D2F">
            <w:pPr>
              <w:rPr>
                <w:rFonts w:ascii="Andika" w:hAnsi="Andika" w:cs="Andika"/>
              </w:rPr>
            </w:pPr>
            <w:r>
              <w:rPr>
                <w:rFonts w:ascii="Andika" w:hAnsi="Andika" w:cs="Andika"/>
              </w:rPr>
              <w:t xml:space="preserve">One off </w:t>
            </w:r>
            <w:proofErr w:type="gramStart"/>
            <w:r>
              <w:rPr>
                <w:rFonts w:ascii="Andika" w:hAnsi="Andika" w:cs="Andika"/>
              </w:rPr>
              <w:t>campaigns</w:t>
            </w:r>
            <w:proofErr w:type="gramEnd"/>
            <w:r>
              <w:rPr>
                <w:rFonts w:ascii="Andika" w:hAnsi="Andika" w:cs="Andika"/>
              </w:rPr>
              <w:t xml:space="preserve"> e.g. 100 for 10</w:t>
            </w:r>
          </w:p>
          <w:p w14:paraId="52FBD829" w14:textId="5CCC1972" w:rsidR="00107737" w:rsidRPr="0005793B" w:rsidRDefault="00107737" w:rsidP="00FE7D2F">
            <w:pPr>
              <w:rPr>
                <w:rFonts w:ascii="Andika" w:hAnsi="Andika" w:cs="Andika"/>
              </w:rPr>
            </w:pPr>
            <w:r>
              <w:rPr>
                <w:rFonts w:ascii="Andika" w:hAnsi="Andika" w:cs="Andika"/>
              </w:rPr>
              <w:t>Fundraising strategy</w:t>
            </w:r>
          </w:p>
        </w:tc>
        <w:tc>
          <w:tcPr>
            <w:tcW w:w="3402" w:type="dxa"/>
          </w:tcPr>
          <w:p w14:paraId="04173AAE" w14:textId="20C0EB41" w:rsidR="00107737" w:rsidRDefault="009670ED" w:rsidP="00FE7D2F">
            <w:pPr>
              <w:rPr>
                <w:rFonts w:ascii="Andika" w:hAnsi="Andika" w:cs="Andika"/>
              </w:rPr>
            </w:pPr>
            <w:r>
              <w:rPr>
                <w:rFonts w:ascii="Andika" w:hAnsi="Andika" w:cs="Andika"/>
              </w:rPr>
              <w:t>10</w:t>
            </w:r>
            <w:r w:rsidR="00107737">
              <w:rPr>
                <w:rFonts w:ascii="Andika" w:hAnsi="Andika" w:cs="Andika"/>
              </w:rPr>
              <w:t xml:space="preserve"> regular givers by end 202</w:t>
            </w:r>
            <w:r>
              <w:rPr>
                <w:rFonts w:ascii="Andika" w:hAnsi="Andika" w:cs="Andika"/>
              </w:rPr>
              <w:t>6</w:t>
            </w:r>
          </w:p>
          <w:p w14:paraId="22A07FF4" w14:textId="5F1D4A56" w:rsidR="00107737" w:rsidRPr="0005793B" w:rsidRDefault="009670ED" w:rsidP="00FE7D2F">
            <w:pPr>
              <w:rPr>
                <w:rFonts w:ascii="Andika" w:hAnsi="Andika" w:cs="Andika"/>
              </w:rPr>
            </w:pPr>
            <w:r>
              <w:rPr>
                <w:rFonts w:ascii="Andika" w:hAnsi="Andika" w:cs="Andika"/>
              </w:rPr>
              <w:t>50</w:t>
            </w:r>
            <w:r w:rsidR="00107737">
              <w:rPr>
                <w:rFonts w:ascii="Andika" w:hAnsi="Andika" w:cs="Andika"/>
              </w:rPr>
              <w:t xml:space="preserve"> regular givers by end 202</w:t>
            </w:r>
            <w:r>
              <w:rPr>
                <w:rFonts w:ascii="Andika" w:hAnsi="Andika" w:cs="Andika"/>
              </w:rPr>
              <w:t>7</w:t>
            </w:r>
          </w:p>
        </w:tc>
      </w:tr>
      <w:tr w:rsidR="00107737" w:rsidRPr="0005793B" w14:paraId="34CA32B2" w14:textId="77777777" w:rsidTr="00107737">
        <w:tc>
          <w:tcPr>
            <w:tcW w:w="2547" w:type="dxa"/>
          </w:tcPr>
          <w:p w14:paraId="6B7042E3" w14:textId="77777777" w:rsidR="00107737" w:rsidRDefault="00107737" w:rsidP="009A1351">
            <w:pPr>
              <w:rPr>
                <w:rFonts w:ascii="Andika" w:hAnsi="Andika" w:cs="Andika"/>
              </w:rPr>
            </w:pPr>
            <w:r>
              <w:rPr>
                <w:rFonts w:ascii="Andika" w:hAnsi="Andika" w:cs="Andika"/>
              </w:rPr>
              <w:t xml:space="preserve">Attract more followers to our social media platforms </w:t>
            </w:r>
          </w:p>
          <w:p w14:paraId="22B0F637" w14:textId="77777777" w:rsidR="00107737" w:rsidRPr="0005793B" w:rsidRDefault="00107737" w:rsidP="00FE7D2F">
            <w:pPr>
              <w:rPr>
                <w:rFonts w:ascii="Andika" w:hAnsi="Andika" w:cs="Andika"/>
              </w:rPr>
            </w:pPr>
          </w:p>
        </w:tc>
        <w:tc>
          <w:tcPr>
            <w:tcW w:w="3118" w:type="dxa"/>
          </w:tcPr>
          <w:p w14:paraId="2A9143D1" w14:textId="77777777" w:rsidR="00107737" w:rsidRDefault="00107737" w:rsidP="00FE7D2F">
            <w:pPr>
              <w:rPr>
                <w:rFonts w:ascii="Andika" w:hAnsi="Andika" w:cs="Andika"/>
              </w:rPr>
            </w:pPr>
            <w:r>
              <w:rPr>
                <w:rFonts w:ascii="Andika" w:hAnsi="Andika" w:cs="Andika"/>
              </w:rPr>
              <w:t>Regular posts</w:t>
            </w:r>
          </w:p>
          <w:p w14:paraId="79E27392" w14:textId="6E3327B7" w:rsidR="00107737" w:rsidRPr="0005793B" w:rsidRDefault="00107737" w:rsidP="00FE7D2F">
            <w:pPr>
              <w:rPr>
                <w:rFonts w:ascii="Andika" w:hAnsi="Andika" w:cs="Andika"/>
              </w:rPr>
            </w:pPr>
            <w:r>
              <w:rPr>
                <w:rFonts w:ascii="Andika" w:hAnsi="Andika" w:cs="Andika"/>
              </w:rPr>
              <w:t>Build Instagram and LinkedIn following</w:t>
            </w:r>
          </w:p>
        </w:tc>
        <w:tc>
          <w:tcPr>
            <w:tcW w:w="3402" w:type="dxa"/>
          </w:tcPr>
          <w:p w14:paraId="7F788ED6" w14:textId="7D0957DC" w:rsidR="00107737" w:rsidRPr="0005793B" w:rsidRDefault="00107737" w:rsidP="00FE7D2F">
            <w:pPr>
              <w:rPr>
                <w:rFonts w:ascii="Andika" w:hAnsi="Andika" w:cs="Andika"/>
              </w:rPr>
            </w:pPr>
            <w:r>
              <w:rPr>
                <w:rFonts w:ascii="Andika" w:hAnsi="Andika" w:cs="Andika"/>
              </w:rPr>
              <w:t>300 Facebook followers by end 2026</w:t>
            </w:r>
          </w:p>
        </w:tc>
      </w:tr>
      <w:tr w:rsidR="00107737" w:rsidRPr="0005793B" w14:paraId="069A0C4C" w14:textId="77777777" w:rsidTr="00107737">
        <w:tc>
          <w:tcPr>
            <w:tcW w:w="2547" w:type="dxa"/>
          </w:tcPr>
          <w:p w14:paraId="079CCB42" w14:textId="157D7335" w:rsidR="00107737" w:rsidRDefault="00107737" w:rsidP="003C2827">
            <w:pPr>
              <w:rPr>
                <w:rFonts w:ascii="Andika" w:hAnsi="Andika" w:cs="Andika"/>
              </w:rPr>
            </w:pPr>
            <w:r>
              <w:rPr>
                <w:rFonts w:ascii="Andika" w:hAnsi="Andika" w:cs="Andika"/>
              </w:rPr>
              <w:t xml:space="preserve">Create a vision for the Raft Centre </w:t>
            </w:r>
          </w:p>
          <w:p w14:paraId="5AC05137" w14:textId="77777777" w:rsidR="00107737" w:rsidRPr="0005793B" w:rsidRDefault="00107737" w:rsidP="00FE7D2F">
            <w:pPr>
              <w:rPr>
                <w:rFonts w:ascii="Andika" w:hAnsi="Andika" w:cs="Andika"/>
              </w:rPr>
            </w:pPr>
          </w:p>
        </w:tc>
        <w:tc>
          <w:tcPr>
            <w:tcW w:w="3118" w:type="dxa"/>
          </w:tcPr>
          <w:p w14:paraId="323B61A7" w14:textId="4114A835" w:rsidR="00107737" w:rsidRDefault="00107737" w:rsidP="00FE7D2F">
            <w:pPr>
              <w:rPr>
                <w:rFonts w:ascii="Andika" w:hAnsi="Andika" w:cs="Andika"/>
              </w:rPr>
            </w:pPr>
            <w:r>
              <w:rPr>
                <w:rFonts w:ascii="Andika" w:hAnsi="Andika" w:cs="Andika"/>
              </w:rPr>
              <w:t>Vision boards</w:t>
            </w:r>
          </w:p>
          <w:p w14:paraId="1EF89FA5" w14:textId="19FD60F6" w:rsidR="00107737" w:rsidRPr="0005793B" w:rsidRDefault="00107737" w:rsidP="00FE7D2F">
            <w:pPr>
              <w:rPr>
                <w:rFonts w:ascii="Andika" w:hAnsi="Andika" w:cs="Andika"/>
              </w:rPr>
            </w:pPr>
            <w:r>
              <w:rPr>
                <w:rFonts w:ascii="Andika" w:hAnsi="Andika" w:cs="Andika"/>
              </w:rPr>
              <w:t xml:space="preserve">VR </w:t>
            </w:r>
            <w:proofErr w:type="gramStart"/>
            <w:r>
              <w:rPr>
                <w:rFonts w:ascii="Andika" w:hAnsi="Andika" w:cs="Andika"/>
              </w:rPr>
              <w:t>walk</w:t>
            </w:r>
            <w:proofErr w:type="gramEnd"/>
            <w:r>
              <w:rPr>
                <w:rFonts w:ascii="Andika" w:hAnsi="Andika" w:cs="Andika"/>
              </w:rPr>
              <w:t xml:space="preserve"> through model?</w:t>
            </w:r>
          </w:p>
        </w:tc>
        <w:tc>
          <w:tcPr>
            <w:tcW w:w="3402" w:type="dxa"/>
          </w:tcPr>
          <w:p w14:paraId="43114FAA" w14:textId="52B40DD1" w:rsidR="00107737" w:rsidRPr="0005793B" w:rsidRDefault="00107737" w:rsidP="00FE7D2F">
            <w:pPr>
              <w:rPr>
                <w:rFonts w:ascii="Andika" w:hAnsi="Andika" w:cs="Andika"/>
              </w:rPr>
            </w:pPr>
            <w:r>
              <w:rPr>
                <w:rFonts w:ascii="Andika" w:hAnsi="Andika" w:cs="Andika"/>
              </w:rPr>
              <w:t>Create a concept</w:t>
            </w:r>
            <w:r w:rsidR="00F360EA">
              <w:rPr>
                <w:rFonts w:ascii="Andika" w:hAnsi="Andika" w:cs="Andika"/>
              </w:rPr>
              <w:t xml:space="preserve"> in 2027/8</w:t>
            </w:r>
          </w:p>
        </w:tc>
      </w:tr>
    </w:tbl>
    <w:p w14:paraId="03131A6F" w14:textId="77777777" w:rsidR="003C2827" w:rsidRDefault="003C2827" w:rsidP="00161CB2">
      <w:pPr>
        <w:rPr>
          <w:rFonts w:ascii="Andika" w:hAnsi="Andika" w:cs="Andika"/>
        </w:rPr>
      </w:pPr>
    </w:p>
    <w:p w14:paraId="063F9C79" w14:textId="77777777" w:rsidR="002757CD" w:rsidRDefault="002757CD" w:rsidP="00161CB2">
      <w:pPr>
        <w:rPr>
          <w:rFonts w:ascii="Andika" w:hAnsi="Andika" w:cs="Andika"/>
        </w:rPr>
      </w:pPr>
    </w:p>
    <w:p w14:paraId="01AA3950" w14:textId="6162052A" w:rsidR="00C423D6" w:rsidRPr="0005793B" w:rsidRDefault="00C423D6" w:rsidP="00161CB2">
      <w:pPr>
        <w:pStyle w:val="Heading3"/>
        <w:rPr>
          <w:rFonts w:cs="Andika"/>
        </w:rPr>
      </w:pPr>
      <w:bookmarkStart w:id="42" w:name="_Toc463351373"/>
      <w:bookmarkStart w:id="43" w:name="_Toc163592159"/>
      <w:bookmarkStart w:id="44" w:name="_Toc233635327"/>
      <w:r w:rsidRPr="0005793B">
        <w:rPr>
          <w:rFonts w:cs="Andika"/>
        </w:rPr>
        <w:t>Partners</w:t>
      </w:r>
      <w:bookmarkEnd w:id="44"/>
      <w:r w:rsidRPr="0005793B">
        <w:rPr>
          <w:rFonts w:cs="Andika"/>
        </w:rPr>
        <w:t xml:space="preserve"> </w:t>
      </w:r>
      <w:bookmarkEnd w:id="42"/>
      <w:bookmarkEnd w:id="43"/>
    </w:p>
    <w:p w14:paraId="7A656277" w14:textId="5562B926" w:rsidR="00161CB2" w:rsidRDefault="00D841F3" w:rsidP="00190B37">
      <w:pPr>
        <w:spacing w:after="0" w:line="240" w:lineRule="auto"/>
        <w:rPr>
          <w:rFonts w:ascii="Andika" w:hAnsi="Andika" w:cs="Andika"/>
        </w:rPr>
      </w:pPr>
      <w:r>
        <w:rPr>
          <w:rFonts w:ascii="Andika" w:hAnsi="Andika" w:cs="Andika"/>
        </w:rPr>
        <w:t>We currently partner with the following organisations:</w:t>
      </w:r>
    </w:p>
    <w:p w14:paraId="2CA70AF6" w14:textId="77777777" w:rsidR="00190B37" w:rsidRDefault="00190B37" w:rsidP="00190B37">
      <w:pPr>
        <w:spacing w:after="0" w:line="240" w:lineRule="auto"/>
        <w:rPr>
          <w:rFonts w:ascii="Andika" w:hAnsi="Andika" w:cs="Andika"/>
        </w:rPr>
      </w:pPr>
    </w:p>
    <w:tbl>
      <w:tblPr>
        <w:tblStyle w:val="TableGrid"/>
        <w:tblW w:w="0" w:type="auto"/>
        <w:tblLook w:val="04A0" w:firstRow="1" w:lastRow="0" w:firstColumn="1" w:lastColumn="0" w:noHBand="0" w:noVBand="1"/>
      </w:tblPr>
      <w:tblGrid>
        <w:gridCol w:w="2830"/>
        <w:gridCol w:w="6186"/>
      </w:tblGrid>
      <w:tr w:rsidR="00D841F3" w:rsidRPr="001971ED" w14:paraId="177AFF57" w14:textId="77777777" w:rsidTr="00D841F3">
        <w:tc>
          <w:tcPr>
            <w:tcW w:w="2830" w:type="dxa"/>
          </w:tcPr>
          <w:p w14:paraId="5D6439F0" w14:textId="23999B16" w:rsidR="00D841F3" w:rsidRPr="001971ED" w:rsidRDefault="00D841F3" w:rsidP="00190B37">
            <w:pPr>
              <w:rPr>
                <w:rFonts w:ascii="Andika" w:hAnsi="Andika" w:cs="Andika"/>
                <w:b/>
                <w:bCs/>
              </w:rPr>
            </w:pPr>
            <w:r w:rsidRPr="001971ED">
              <w:rPr>
                <w:rFonts w:ascii="Andika" w:hAnsi="Andika" w:cs="Andika"/>
                <w:b/>
                <w:bCs/>
              </w:rPr>
              <w:t>Name of organisation</w:t>
            </w:r>
          </w:p>
        </w:tc>
        <w:tc>
          <w:tcPr>
            <w:tcW w:w="6186" w:type="dxa"/>
          </w:tcPr>
          <w:p w14:paraId="690FA006" w14:textId="67FA81A3" w:rsidR="00D841F3" w:rsidRPr="001971ED" w:rsidRDefault="00D841F3" w:rsidP="00190B37">
            <w:pPr>
              <w:rPr>
                <w:rFonts w:ascii="Andika" w:hAnsi="Andika" w:cs="Andika"/>
                <w:b/>
                <w:bCs/>
              </w:rPr>
            </w:pPr>
            <w:r w:rsidRPr="001971ED">
              <w:rPr>
                <w:rFonts w:ascii="Andika" w:hAnsi="Andika" w:cs="Andika"/>
                <w:b/>
                <w:bCs/>
              </w:rPr>
              <w:t>Nature of relationship</w:t>
            </w:r>
          </w:p>
        </w:tc>
      </w:tr>
      <w:tr w:rsidR="00D841F3" w14:paraId="0D517875" w14:textId="77777777" w:rsidTr="00D841F3">
        <w:tc>
          <w:tcPr>
            <w:tcW w:w="2830" w:type="dxa"/>
          </w:tcPr>
          <w:p w14:paraId="64A27B6E" w14:textId="0031A991" w:rsidR="00D841F3" w:rsidRDefault="00D841F3" w:rsidP="00190B37">
            <w:pPr>
              <w:rPr>
                <w:rFonts w:ascii="Andika" w:hAnsi="Andika" w:cs="Andika"/>
              </w:rPr>
            </w:pPr>
            <w:r>
              <w:rPr>
                <w:rFonts w:ascii="Andika" w:hAnsi="Andika" w:cs="Andika"/>
              </w:rPr>
              <w:t>Hope Community Church</w:t>
            </w:r>
          </w:p>
        </w:tc>
        <w:tc>
          <w:tcPr>
            <w:tcW w:w="6186" w:type="dxa"/>
          </w:tcPr>
          <w:p w14:paraId="48660819" w14:textId="3867E3D7" w:rsidR="00D841F3" w:rsidRDefault="001971ED" w:rsidP="00190B37">
            <w:pPr>
              <w:rPr>
                <w:rFonts w:ascii="Andika" w:hAnsi="Andika" w:cs="Andika"/>
              </w:rPr>
            </w:pPr>
            <w:r>
              <w:rPr>
                <w:rFonts w:ascii="Andika" w:hAnsi="Andika" w:cs="Andika"/>
              </w:rPr>
              <w:t>Use of premises, accountability, prayer support</w:t>
            </w:r>
          </w:p>
        </w:tc>
      </w:tr>
      <w:tr w:rsidR="00D841F3" w14:paraId="2351B94D" w14:textId="77777777" w:rsidTr="00D841F3">
        <w:tc>
          <w:tcPr>
            <w:tcW w:w="2830" w:type="dxa"/>
          </w:tcPr>
          <w:p w14:paraId="0986DE06" w14:textId="5DD96BEB" w:rsidR="00D841F3" w:rsidRDefault="001971ED" w:rsidP="00190B37">
            <w:pPr>
              <w:rPr>
                <w:rFonts w:ascii="Andika" w:hAnsi="Andika" w:cs="Andika"/>
              </w:rPr>
            </w:pPr>
            <w:r>
              <w:rPr>
                <w:rFonts w:ascii="Andika" w:hAnsi="Andika" w:cs="Andika"/>
              </w:rPr>
              <w:t>Knighton Free Church</w:t>
            </w:r>
          </w:p>
        </w:tc>
        <w:tc>
          <w:tcPr>
            <w:tcW w:w="6186" w:type="dxa"/>
          </w:tcPr>
          <w:p w14:paraId="3DDCC541" w14:textId="77777777" w:rsidR="00D841F3" w:rsidRDefault="001971ED" w:rsidP="00190B37">
            <w:pPr>
              <w:rPr>
                <w:rFonts w:ascii="Andika" w:hAnsi="Andika" w:cs="Andika"/>
              </w:rPr>
            </w:pPr>
            <w:r>
              <w:rPr>
                <w:rFonts w:ascii="Andika" w:hAnsi="Andika" w:cs="Andika"/>
              </w:rPr>
              <w:t>Prayer updates, occasional use of venue</w:t>
            </w:r>
          </w:p>
          <w:p w14:paraId="16004487" w14:textId="0A996F26" w:rsidR="0063238C" w:rsidRDefault="0063238C" w:rsidP="00190B37">
            <w:pPr>
              <w:rPr>
                <w:rFonts w:ascii="Andika" w:hAnsi="Andika" w:cs="Andika"/>
              </w:rPr>
            </w:pPr>
          </w:p>
        </w:tc>
      </w:tr>
      <w:tr w:rsidR="00CC0847" w14:paraId="61FDECD9" w14:textId="77777777" w:rsidTr="00D841F3">
        <w:tc>
          <w:tcPr>
            <w:tcW w:w="2830" w:type="dxa"/>
          </w:tcPr>
          <w:p w14:paraId="6DFAC693" w14:textId="246FC36B" w:rsidR="00CC0847" w:rsidRDefault="00CC0847" w:rsidP="00190B37">
            <w:pPr>
              <w:rPr>
                <w:rFonts w:ascii="Andika" w:hAnsi="Andika" w:cs="Andika"/>
              </w:rPr>
            </w:pPr>
            <w:r>
              <w:rPr>
                <w:rFonts w:ascii="Andika" w:hAnsi="Andika" w:cs="Andika"/>
              </w:rPr>
              <w:t>One Church</w:t>
            </w:r>
          </w:p>
        </w:tc>
        <w:tc>
          <w:tcPr>
            <w:tcW w:w="6186" w:type="dxa"/>
          </w:tcPr>
          <w:p w14:paraId="48A0F5AE" w14:textId="1BBA07F8" w:rsidR="00CC0847" w:rsidRDefault="00CC0847" w:rsidP="00190B37">
            <w:pPr>
              <w:rPr>
                <w:rFonts w:ascii="Andika" w:hAnsi="Andika" w:cs="Andika"/>
              </w:rPr>
            </w:pPr>
            <w:r>
              <w:rPr>
                <w:rFonts w:ascii="Andika" w:hAnsi="Andika" w:cs="Andika"/>
              </w:rPr>
              <w:t>Financial and prayer support. Offer of building.</w:t>
            </w:r>
          </w:p>
        </w:tc>
      </w:tr>
      <w:tr w:rsidR="00D841F3" w14:paraId="67FB8DD6" w14:textId="77777777" w:rsidTr="00D841F3">
        <w:tc>
          <w:tcPr>
            <w:tcW w:w="2830" w:type="dxa"/>
          </w:tcPr>
          <w:p w14:paraId="113E72AD" w14:textId="23291916" w:rsidR="00D841F3" w:rsidRDefault="00635CE7" w:rsidP="00190B37">
            <w:pPr>
              <w:rPr>
                <w:rFonts w:ascii="Andika" w:hAnsi="Andika" w:cs="Andika"/>
              </w:rPr>
            </w:pPr>
            <w:r>
              <w:rPr>
                <w:rFonts w:ascii="Andika" w:hAnsi="Andika" w:cs="Andika"/>
              </w:rPr>
              <w:t>Leicester City Council</w:t>
            </w:r>
          </w:p>
        </w:tc>
        <w:tc>
          <w:tcPr>
            <w:tcW w:w="6186" w:type="dxa"/>
          </w:tcPr>
          <w:p w14:paraId="66AACC06" w14:textId="77777777" w:rsidR="00D841F3" w:rsidRDefault="00635CE7" w:rsidP="00190B37">
            <w:pPr>
              <w:rPr>
                <w:rFonts w:ascii="Andika" w:hAnsi="Andika" w:cs="Andika"/>
              </w:rPr>
            </w:pPr>
            <w:r>
              <w:rPr>
                <w:rFonts w:ascii="Andika" w:hAnsi="Andika" w:cs="Andika"/>
              </w:rPr>
              <w:t>Share details about our activities with in-house foster and adoptive families</w:t>
            </w:r>
          </w:p>
          <w:p w14:paraId="59A6E33D" w14:textId="77777777" w:rsidR="006B6ED5" w:rsidRDefault="006B6ED5" w:rsidP="00190B37">
            <w:pPr>
              <w:rPr>
                <w:rFonts w:ascii="Andika" w:hAnsi="Andika" w:cs="Andika"/>
              </w:rPr>
            </w:pPr>
            <w:r>
              <w:rPr>
                <w:rFonts w:ascii="Andika" w:hAnsi="Andika" w:cs="Andika"/>
              </w:rPr>
              <w:t>Regular meet-ups with Head of Fostering</w:t>
            </w:r>
          </w:p>
          <w:p w14:paraId="23C21710" w14:textId="6768887B" w:rsidR="0063238C" w:rsidRDefault="0063238C" w:rsidP="00190B37">
            <w:pPr>
              <w:rPr>
                <w:rFonts w:ascii="Andika" w:hAnsi="Andika" w:cs="Andika"/>
              </w:rPr>
            </w:pPr>
          </w:p>
        </w:tc>
      </w:tr>
      <w:tr w:rsidR="001971ED" w14:paraId="0D04A48D" w14:textId="77777777" w:rsidTr="00D841F3">
        <w:tc>
          <w:tcPr>
            <w:tcW w:w="2830" w:type="dxa"/>
          </w:tcPr>
          <w:p w14:paraId="144C7493" w14:textId="38E3335F" w:rsidR="001971ED" w:rsidRDefault="00E17420" w:rsidP="00190B37">
            <w:pPr>
              <w:rPr>
                <w:rFonts w:ascii="Andika" w:hAnsi="Andika" w:cs="Andika"/>
              </w:rPr>
            </w:pPr>
            <w:r>
              <w:rPr>
                <w:rFonts w:ascii="Andika" w:hAnsi="Andika" w:cs="Andika"/>
              </w:rPr>
              <w:t>Leicestershire County Council</w:t>
            </w:r>
          </w:p>
        </w:tc>
        <w:tc>
          <w:tcPr>
            <w:tcW w:w="6186" w:type="dxa"/>
          </w:tcPr>
          <w:p w14:paraId="1C11E485" w14:textId="77777777" w:rsidR="001971ED" w:rsidRDefault="00E17420" w:rsidP="00190B37">
            <w:pPr>
              <w:rPr>
                <w:rFonts w:ascii="Andika" w:hAnsi="Andika" w:cs="Andika"/>
              </w:rPr>
            </w:pPr>
            <w:r>
              <w:rPr>
                <w:rFonts w:ascii="Andika" w:hAnsi="Andika" w:cs="Andika"/>
              </w:rPr>
              <w:t>Share details about our activities with in-house foster and adoptive families</w:t>
            </w:r>
          </w:p>
          <w:p w14:paraId="5420E52C" w14:textId="5E9D4950" w:rsidR="00E17420" w:rsidRDefault="00E17420" w:rsidP="00190B37">
            <w:pPr>
              <w:rPr>
                <w:rFonts w:ascii="Andika" w:hAnsi="Andika" w:cs="Andika"/>
              </w:rPr>
            </w:pPr>
            <w:r>
              <w:rPr>
                <w:rFonts w:ascii="Andika" w:hAnsi="Andika" w:cs="Andika"/>
              </w:rPr>
              <w:t>Occasional meet-ups with Head of Fostering and Adoption</w:t>
            </w:r>
          </w:p>
        </w:tc>
      </w:tr>
      <w:tr w:rsidR="006B6ED5" w14:paraId="4E1B475F" w14:textId="77777777" w:rsidTr="00D841F3">
        <w:tc>
          <w:tcPr>
            <w:tcW w:w="2830" w:type="dxa"/>
          </w:tcPr>
          <w:p w14:paraId="28BFCF56" w14:textId="261269D3" w:rsidR="006B6ED5" w:rsidRDefault="002E41E6" w:rsidP="00190B37">
            <w:pPr>
              <w:rPr>
                <w:rFonts w:ascii="Andika" w:hAnsi="Andika" w:cs="Andika"/>
              </w:rPr>
            </w:pPr>
            <w:r>
              <w:rPr>
                <w:rFonts w:ascii="Andika" w:hAnsi="Andika" w:cs="Andika"/>
              </w:rPr>
              <w:t xml:space="preserve">Kinship </w:t>
            </w:r>
          </w:p>
        </w:tc>
        <w:tc>
          <w:tcPr>
            <w:tcW w:w="6186" w:type="dxa"/>
          </w:tcPr>
          <w:p w14:paraId="3EDFB630" w14:textId="77777777" w:rsidR="006B6ED5" w:rsidRDefault="00AD3FD5" w:rsidP="00190B37">
            <w:pPr>
              <w:rPr>
                <w:rFonts w:ascii="Andika" w:hAnsi="Andika" w:cs="Andika"/>
              </w:rPr>
            </w:pPr>
            <w:r>
              <w:rPr>
                <w:rFonts w:ascii="Andika" w:hAnsi="Andika" w:cs="Andika"/>
              </w:rPr>
              <w:t>Share details of events with kinship carers through East Midlands branch of Kinship</w:t>
            </w:r>
          </w:p>
          <w:p w14:paraId="6181DD7F" w14:textId="746E6703" w:rsidR="0063238C" w:rsidRDefault="0063238C" w:rsidP="00190B37">
            <w:pPr>
              <w:rPr>
                <w:rFonts w:ascii="Andika" w:hAnsi="Andika" w:cs="Andika"/>
              </w:rPr>
            </w:pPr>
          </w:p>
        </w:tc>
      </w:tr>
      <w:tr w:rsidR="00E17420" w14:paraId="0C72A1C4" w14:textId="77777777" w:rsidTr="00D841F3">
        <w:tc>
          <w:tcPr>
            <w:tcW w:w="2830" w:type="dxa"/>
          </w:tcPr>
          <w:p w14:paraId="2715002E" w14:textId="0B30A415" w:rsidR="00E17420" w:rsidRDefault="001F38B4" w:rsidP="00190B37">
            <w:pPr>
              <w:rPr>
                <w:rFonts w:ascii="Andika" w:hAnsi="Andika" w:cs="Andika"/>
              </w:rPr>
            </w:pPr>
            <w:r>
              <w:rPr>
                <w:rFonts w:ascii="Andika" w:hAnsi="Andika" w:cs="Andika"/>
              </w:rPr>
              <w:t>Leicestershire Cares</w:t>
            </w:r>
          </w:p>
        </w:tc>
        <w:tc>
          <w:tcPr>
            <w:tcW w:w="6186" w:type="dxa"/>
          </w:tcPr>
          <w:p w14:paraId="6CE2005C" w14:textId="77777777" w:rsidR="00E17420" w:rsidRDefault="001F38B4" w:rsidP="00190B37">
            <w:pPr>
              <w:rPr>
                <w:rFonts w:ascii="Andika" w:hAnsi="Andika" w:cs="Andika"/>
              </w:rPr>
            </w:pPr>
            <w:r>
              <w:rPr>
                <w:rFonts w:ascii="Andika" w:hAnsi="Andika" w:cs="Andika"/>
              </w:rPr>
              <w:t xml:space="preserve">Reciprocal sharing of events and activities that benefit care experienced families. </w:t>
            </w:r>
            <w:r w:rsidR="0050457F">
              <w:rPr>
                <w:rFonts w:ascii="Andika" w:hAnsi="Andika" w:cs="Andika"/>
              </w:rPr>
              <w:t xml:space="preserve">Provision of selection boxes for our Christmas party. </w:t>
            </w:r>
            <w:r>
              <w:rPr>
                <w:rFonts w:ascii="Andika" w:hAnsi="Andika" w:cs="Andika"/>
              </w:rPr>
              <w:t>Invitations to events and networking opportunities</w:t>
            </w:r>
            <w:r w:rsidR="0050457F">
              <w:rPr>
                <w:rFonts w:ascii="Andika" w:hAnsi="Andika" w:cs="Andika"/>
              </w:rPr>
              <w:t>. Links with the business sector.</w:t>
            </w:r>
          </w:p>
          <w:p w14:paraId="6BB4A6DF" w14:textId="4778E6C4" w:rsidR="0063238C" w:rsidRDefault="0063238C" w:rsidP="00190B37">
            <w:pPr>
              <w:rPr>
                <w:rFonts w:ascii="Andika" w:hAnsi="Andika" w:cs="Andika"/>
              </w:rPr>
            </w:pPr>
          </w:p>
        </w:tc>
      </w:tr>
      <w:tr w:rsidR="00D841F3" w14:paraId="06952631" w14:textId="77777777" w:rsidTr="00D841F3">
        <w:tc>
          <w:tcPr>
            <w:tcW w:w="2830" w:type="dxa"/>
          </w:tcPr>
          <w:p w14:paraId="387D4075" w14:textId="0B53F9E7" w:rsidR="00D841F3" w:rsidRDefault="001F38B4" w:rsidP="00190B37">
            <w:pPr>
              <w:rPr>
                <w:rFonts w:ascii="Andika" w:hAnsi="Andika" w:cs="Andika"/>
              </w:rPr>
            </w:pPr>
            <w:r>
              <w:rPr>
                <w:rFonts w:ascii="Andika" w:hAnsi="Andika" w:cs="Andika"/>
              </w:rPr>
              <w:lastRenderedPageBreak/>
              <w:t>Leicester City in the Community (the Community Trust of Leicester City Football Club)</w:t>
            </w:r>
          </w:p>
        </w:tc>
        <w:tc>
          <w:tcPr>
            <w:tcW w:w="6186" w:type="dxa"/>
          </w:tcPr>
          <w:p w14:paraId="381E89B1" w14:textId="0B40138B" w:rsidR="00D841F3" w:rsidRDefault="00C45EE4" w:rsidP="00190B37">
            <w:pPr>
              <w:rPr>
                <w:rFonts w:ascii="Andika" w:hAnsi="Andika" w:cs="Andika"/>
              </w:rPr>
            </w:pPr>
            <w:r>
              <w:rPr>
                <w:rFonts w:ascii="Andika" w:hAnsi="Andika" w:cs="Andika"/>
              </w:rPr>
              <w:t xml:space="preserve">Reciprocal sharing of events and activities that benefit care experienced families. Use of venue for Christmas party. </w:t>
            </w:r>
            <w:r w:rsidR="0050457F">
              <w:rPr>
                <w:rFonts w:ascii="Andika" w:hAnsi="Andika" w:cs="Andika"/>
              </w:rPr>
              <w:t>Occasional</w:t>
            </w:r>
            <w:r>
              <w:rPr>
                <w:rFonts w:ascii="Andika" w:hAnsi="Andika" w:cs="Andika"/>
              </w:rPr>
              <w:t xml:space="preserve"> </w:t>
            </w:r>
            <w:r w:rsidR="00A5703A">
              <w:rPr>
                <w:rFonts w:ascii="Andika" w:hAnsi="Andika" w:cs="Andika"/>
              </w:rPr>
              <w:t>provision of promotional gifts</w:t>
            </w:r>
            <w:r w:rsidR="0050457F">
              <w:rPr>
                <w:rFonts w:ascii="Andika" w:hAnsi="Andika" w:cs="Andika"/>
              </w:rPr>
              <w:t xml:space="preserve"> and giveaways. </w:t>
            </w:r>
          </w:p>
        </w:tc>
      </w:tr>
      <w:tr w:rsidR="00880900" w14:paraId="1A99DDF0" w14:textId="77777777" w:rsidTr="00D841F3">
        <w:tc>
          <w:tcPr>
            <w:tcW w:w="2830" w:type="dxa"/>
          </w:tcPr>
          <w:p w14:paraId="61024FF2" w14:textId="1082687C" w:rsidR="00880900" w:rsidRDefault="00880900" w:rsidP="00190B37">
            <w:pPr>
              <w:rPr>
                <w:rFonts w:ascii="Andika" w:hAnsi="Andika" w:cs="Andika"/>
              </w:rPr>
            </w:pPr>
            <w:r>
              <w:rPr>
                <w:rFonts w:ascii="Andika" w:hAnsi="Andika" w:cs="Andika"/>
              </w:rPr>
              <w:t>Home for Good</w:t>
            </w:r>
          </w:p>
        </w:tc>
        <w:tc>
          <w:tcPr>
            <w:tcW w:w="6186" w:type="dxa"/>
          </w:tcPr>
          <w:p w14:paraId="13151EC5" w14:textId="77777777" w:rsidR="00880900" w:rsidRDefault="00B375D6" w:rsidP="00190B37">
            <w:pPr>
              <w:rPr>
                <w:rFonts w:ascii="Andika" w:hAnsi="Andika" w:cs="Andika"/>
              </w:rPr>
            </w:pPr>
            <w:r>
              <w:rPr>
                <w:rFonts w:ascii="Andika" w:hAnsi="Andika" w:cs="Andika"/>
              </w:rPr>
              <w:t>Share details of events and campaigns</w:t>
            </w:r>
          </w:p>
          <w:p w14:paraId="30C1EC7A" w14:textId="2CE68AD6" w:rsidR="0063238C" w:rsidRDefault="0063238C" w:rsidP="00190B37">
            <w:pPr>
              <w:rPr>
                <w:rFonts w:ascii="Andika" w:hAnsi="Andika" w:cs="Andika"/>
              </w:rPr>
            </w:pPr>
          </w:p>
        </w:tc>
      </w:tr>
      <w:tr w:rsidR="00B375D6" w14:paraId="4A7E9CE6" w14:textId="77777777" w:rsidTr="00D841F3">
        <w:tc>
          <w:tcPr>
            <w:tcW w:w="2830" w:type="dxa"/>
          </w:tcPr>
          <w:p w14:paraId="04A6CA84" w14:textId="717E4CDC" w:rsidR="00B375D6" w:rsidRDefault="00B375D6" w:rsidP="00190B37">
            <w:pPr>
              <w:rPr>
                <w:rFonts w:ascii="Andika" w:hAnsi="Andika" w:cs="Andika"/>
              </w:rPr>
            </w:pPr>
            <w:r>
              <w:rPr>
                <w:rFonts w:ascii="Andika" w:hAnsi="Andika" w:cs="Andika"/>
              </w:rPr>
              <w:t>LAFS (Leicestershire Adopters and Foster carers Support)</w:t>
            </w:r>
          </w:p>
        </w:tc>
        <w:tc>
          <w:tcPr>
            <w:tcW w:w="6186" w:type="dxa"/>
          </w:tcPr>
          <w:p w14:paraId="1CBD207D" w14:textId="77777777" w:rsidR="007A4CCC" w:rsidRDefault="00B375D6" w:rsidP="00190B37">
            <w:pPr>
              <w:rPr>
                <w:rFonts w:ascii="Andika" w:hAnsi="Andika" w:cs="Andika"/>
              </w:rPr>
            </w:pPr>
            <w:r>
              <w:rPr>
                <w:rFonts w:ascii="Andika" w:hAnsi="Andika" w:cs="Andika"/>
              </w:rPr>
              <w:t xml:space="preserve">LAFS is a community and secret Facebook group of local carers and parents, that exists for peer support and </w:t>
            </w:r>
            <w:r w:rsidR="007A4CCC">
              <w:rPr>
                <w:rFonts w:ascii="Andika" w:hAnsi="Andika" w:cs="Andika"/>
              </w:rPr>
              <w:t>networking. They run events and socials throughout the year.</w:t>
            </w:r>
          </w:p>
          <w:p w14:paraId="47154F73" w14:textId="77777777" w:rsidR="00B375D6" w:rsidRDefault="00B375D6" w:rsidP="00190B37">
            <w:pPr>
              <w:rPr>
                <w:rFonts w:ascii="Andika" w:hAnsi="Andika" w:cs="Andika"/>
              </w:rPr>
            </w:pPr>
            <w:r>
              <w:rPr>
                <w:rFonts w:ascii="Andika" w:hAnsi="Andika" w:cs="Andika"/>
              </w:rPr>
              <w:t>A raft volunteer is the current chair of LAFS</w:t>
            </w:r>
            <w:r w:rsidR="007A4CCC">
              <w:rPr>
                <w:rFonts w:ascii="Andika" w:hAnsi="Andika" w:cs="Andika"/>
              </w:rPr>
              <w:t>.</w:t>
            </w:r>
          </w:p>
          <w:p w14:paraId="1BCBD4ED" w14:textId="77777777" w:rsidR="007A4CCC" w:rsidRDefault="007A4CCC" w:rsidP="00190B37">
            <w:pPr>
              <w:rPr>
                <w:rFonts w:ascii="Andika" w:hAnsi="Andika" w:cs="Andika"/>
              </w:rPr>
            </w:pPr>
            <w:r>
              <w:rPr>
                <w:rFonts w:ascii="Andika" w:hAnsi="Andika" w:cs="Andika"/>
              </w:rPr>
              <w:t>We often post Raft events on the LAFS Facebook page.</w:t>
            </w:r>
          </w:p>
          <w:p w14:paraId="36898D25" w14:textId="77777777" w:rsidR="007A4CCC" w:rsidRDefault="007A4CCC" w:rsidP="00190B37">
            <w:pPr>
              <w:rPr>
                <w:rFonts w:ascii="Andika" w:hAnsi="Andika" w:cs="Andika"/>
              </w:rPr>
            </w:pPr>
            <w:r>
              <w:rPr>
                <w:rFonts w:ascii="Andika" w:hAnsi="Andika" w:cs="Andika"/>
              </w:rPr>
              <w:t>There is potential for joint projects.</w:t>
            </w:r>
          </w:p>
          <w:p w14:paraId="0DB3EC58" w14:textId="46F6F7BB" w:rsidR="0063238C" w:rsidRDefault="0063238C" w:rsidP="00190B37">
            <w:pPr>
              <w:rPr>
                <w:rFonts w:ascii="Andika" w:hAnsi="Andika" w:cs="Andika"/>
              </w:rPr>
            </w:pPr>
          </w:p>
        </w:tc>
      </w:tr>
    </w:tbl>
    <w:p w14:paraId="4F70819E" w14:textId="77777777" w:rsidR="00856E11" w:rsidRDefault="00856E11" w:rsidP="00856E11">
      <w:pPr>
        <w:pStyle w:val="Heading3"/>
        <w:numPr>
          <w:ilvl w:val="0"/>
          <w:numId w:val="0"/>
        </w:numPr>
        <w:spacing w:after="0" w:line="240" w:lineRule="auto"/>
        <w:ind w:left="1070"/>
        <w:rPr>
          <w:rFonts w:cs="Andika"/>
        </w:rPr>
      </w:pPr>
      <w:bookmarkStart w:id="45" w:name="_Toc463351374"/>
      <w:bookmarkStart w:id="46" w:name="_Toc163592160"/>
    </w:p>
    <w:p w14:paraId="0E71F12A" w14:textId="77777777" w:rsidR="00856E11" w:rsidRPr="00856E11" w:rsidRDefault="00856E11" w:rsidP="00856E11"/>
    <w:p w14:paraId="4FA2915A" w14:textId="4E8495B8" w:rsidR="002F13B9" w:rsidRDefault="002F13B9" w:rsidP="00190B37">
      <w:pPr>
        <w:pStyle w:val="Heading3"/>
        <w:spacing w:after="0" w:line="240" w:lineRule="auto"/>
        <w:rPr>
          <w:rFonts w:cs="Andika"/>
        </w:rPr>
      </w:pPr>
      <w:bookmarkStart w:id="47" w:name="_Toc233635328"/>
      <w:r>
        <w:rPr>
          <w:rFonts w:cs="Andika"/>
        </w:rPr>
        <w:t>Funders</w:t>
      </w:r>
      <w:bookmarkEnd w:id="47"/>
    </w:p>
    <w:p w14:paraId="755532EE" w14:textId="77777777" w:rsidR="00936DE6" w:rsidRDefault="00936DE6" w:rsidP="00856E11">
      <w:pPr>
        <w:spacing w:after="0" w:line="240" w:lineRule="auto"/>
        <w:rPr>
          <w:rFonts w:ascii="Andika" w:hAnsi="Andika" w:cs="Andika"/>
        </w:rPr>
      </w:pPr>
    </w:p>
    <w:p w14:paraId="72656735" w14:textId="1DB9A0A9" w:rsidR="00E26CFA" w:rsidRDefault="00E26CFA" w:rsidP="00856E11">
      <w:pPr>
        <w:spacing w:after="0" w:line="240" w:lineRule="auto"/>
        <w:rPr>
          <w:rFonts w:ascii="Andika" w:hAnsi="Andika" w:cs="Andika"/>
        </w:rPr>
      </w:pPr>
      <w:r>
        <w:rPr>
          <w:rFonts w:ascii="Andika" w:hAnsi="Andika" w:cs="Andika"/>
        </w:rPr>
        <w:t>We currently receive funding from the following organisations:</w:t>
      </w:r>
    </w:p>
    <w:p w14:paraId="037B86F4" w14:textId="77777777" w:rsidR="00E26CFA" w:rsidRDefault="00E26CFA" w:rsidP="00856E11">
      <w:pPr>
        <w:spacing w:after="0" w:line="240" w:lineRule="auto"/>
        <w:rPr>
          <w:rFonts w:ascii="Andika" w:hAnsi="Andika" w:cs="Andika"/>
        </w:rPr>
      </w:pPr>
    </w:p>
    <w:tbl>
      <w:tblPr>
        <w:tblStyle w:val="TableGrid"/>
        <w:tblW w:w="0" w:type="auto"/>
        <w:tblLook w:val="04A0" w:firstRow="1" w:lastRow="0" w:firstColumn="1" w:lastColumn="0" w:noHBand="0" w:noVBand="1"/>
      </w:tblPr>
      <w:tblGrid>
        <w:gridCol w:w="4508"/>
        <w:gridCol w:w="4508"/>
      </w:tblGrid>
      <w:tr w:rsidR="000F46C7" w:rsidRPr="000F46C7" w14:paraId="0E58FA18" w14:textId="77777777" w:rsidTr="000F46C7">
        <w:tc>
          <w:tcPr>
            <w:tcW w:w="4508" w:type="dxa"/>
          </w:tcPr>
          <w:p w14:paraId="4A8634ED" w14:textId="242EA733" w:rsidR="000F46C7" w:rsidRPr="000F46C7" w:rsidRDefault="000F46C7" w:rsidP="00856E11">
            <w:pPr>
              <w:rPr>
                <w:rFonts w:ascii="Andika" w:hAnsi="Andika" w:cs="Andika"/>
                <w:b/>
                <w:bCs/>
              </w:rPr>
            </w:pPr>
            <w:r w:rsidRPr="000F46C7">
              <w:rPr>
                <w:rFonts w:ascii="Andika" w:hAnsi="Andika" w:cs="Andika"/>
                <w:b/>
                <w:bCs/>
              </w:rPr>
              <w:t>Name of funder</w:t>
            </w:r>
          </w:p>
        </w:tc>
        <w:tc>
          <w:tcPr>
            <w:tcW w:w="4508" w:type="dxa"/>
          </w:tcPr>
          <w:p w14:paraId="19A948C2" w14:textId="04ED2B9A" w:rsidR="000F46C7" w:rsidRPr="000F46C7" w:rsidRDefault="000F46C7" w:rsidP="00856E11">
            <w:pPr>
              <w:rPr>
                <w:rFonts w:ascii="Andika" w:hAnsi="Andika" w:cs="Andika"/>
                <w:b/>
                <w:bCs/>
              </w:rPr>
            </w:pPr>
            <w:r w:rsidRPr="000F46C7">
              <w:rPr>
                <w:rFonts w:ascii="Andika" w:hAnsi="Andika" w:cs="Andika"/>
                <w:b/>
                <w:bCs/>
              </w:rPr>
              <w:t>Type of funding</w:t>
            </w:r>
          </w:p>
        </w:tc>
      </w:tr>
      <w:tr w:rsidR="000F46C7" w14:paraId="3E374237" w14:textId="77777777" w:rsidTr="000F46C7">
        <w:tc>
          <w:tcPr>
            <w:tcW w:w="4508" w:type="dxa"/>
          </w:tcPr>
          <w:p w14:paraId="067F265E" w14:textId="55295966" w:rsidR="000F46C7" w:rsidRDefault="000F46C7" w:rsidP="00856E11">
            <w:pPr>
              <w:rPr>
                <w:rFonts w:ascii="Andika" w:hAnsi="Andika" w:cs="Andika"/>
              </w:rPr>
            </w:pPr>
            <w:r>
              <w:rPr>
                <w:rFonts w:ascii="Andika" w:hAnsi="Andika" w:cs="Andika"/>
              </w:rPr>
              <w:t>One Church</w:t>
            </w:r>
          </w:p>
        </w:tc>
        <w:tc>
          <w:tcPr>
            <w:tcW w:w="4508" w:type="dxa"/>
          </w:tcPr>
          <w:p w14:paraId="56EF87BD" w14:textId="59AFE9FE" w:rsidR="000F46C7" w:rsidRDefault="000F46C7" w:rsidP="00856E11">
            <w:pPr>
              <w:rPr>
                <w:rFonts w:ascii="Andika" w:hAnsi="Andika" w:cs="Andika"/>
              </w:rPr>
            </w:pPr>
            <w:r>
              <w:rPr>
                <w:rFonts w:ascii="Andika" w:hAnsi="Andika" w:cs="Andika"/>
              </w:rPr>
              <w:t>Regular giving, unrestricted</w:t>
            </w:r>
          </w:p>
        </w:tc>
      </w:tr>
      <w:tr w:rsidR="000F46C7" w14:paraId="46BE1E18" w14:textId="77777777" w:rsidTr="000F46C7">
        <w:tc>
          <w:tcPr>
            <w:tcW w:w="4508" w:type="dxa"/>
          </w:tcPr>
          <w:p w14:paraId="68F408AD" w14:textId="488F7EEB" w:rsidR="000F46C7" w:rsidRDefault="000F46C7" w:rsidP="00856E11">
            <w:pPr>
              <w:rPr>
                <w:rFonts w:ascii="Andika" w:hAnsi="Andika" w:cs="Andika"/>
              </w:rPr>
            </w:pPr>
            <w:r>
              <w:rPr>
                <w:rFonts w:ascii="Andika" w:hAnsi="Andika" w:cs="Andika"/>
              </w:rPr>
              <w:t>Asda Community Foundation</w:t>
            </w:r>
          </w:p>
        </w:tc>
        <w:tc>
          <w:tcPr>
            <w:tcW w:w="4508" w:type="dxa"/>
          </w:tcPr>
          <w:p w14:paraId="74FDC6BC" w14:textId="4B619E7D" w:rsidR="000F46C7" w:rsidRDefault="000F46C7" w:rsidP="00856E11">
            <w:pPr>
              <w:rPr>
                <w:rFonts w:ascii="Andika" w:hAnsi="Andika" w:cs="Andika"/>
              </w:rPr>
            </w:pPr>
            <w:r>
              <w:rPr>
                <w:rFonts w:ascii="Andika" w:hAnsi="Andika" w:cs="Andika"/>
              </w:rPr>
              <w:t>Grant, restricted</w:t>
            </w:r>
          </w:p>
        </w:tc>
      </w:tr>
      <w:tr w:rsidR="000F46C7" w14:paraId="20AD33BA" w14:textId="77777777" w:rsidTr="000F46C7">
        <w:tc>
          <w:tcPr>
            <w:tcW w:w="4508" w:type="dxa"/>
          </w:tcPr>
          <w:p w14:paraId="06956C0B" w14:textId="3BD1BF72" w:rsidR="000F46C7" w:rsidRDefault="00584FA2" w:rsidP="00856E11">
            <w:pPr>
              <w:rPr>
                <w:rFonts w:ascii="Andika" w:hAnsi="Andika" w:cs="Andika"/>
              </w:rPr>
            </w:pPr>
            <w:r>
              <w:rPr>
                <w:rFonts w:ascii="Andika" w:hAnsi="Andika" w:cs="Andika"/>
              </w:rPr>
              <w:t>Leicestershire and Rutland Community Foundation</w:t>
            </w:r>
          </w:p>
        </w:tc>
        <w:tc>
          <w:tcPr>
            <w:tcW w:w="4508" w:type="dxa"/>
          </w:tcPr>
          <w:p w14:paraId="2D5E95FF" w14:textId="669A5FFF" w:rsidR="000F46C7" w:rsidRDefault="00584FA2" w:rsidP="00856E11">
            <w:pPr>
              <w:rPr>
                <w:rFonts w:ascii="Andika" w:hAnsi="Andika" w:cs="Andika"/>
              </w:rPr>
            </w:pPr>
            <w:r>
              <w:rPr>
                <w:rFonts w:ascii="Andika" w:hAnsi="Andika" w:cs="Andika"/>
              </w:rPr>
              <w:t>Grant</w:t>
            </w:r>
            <w:r w:rsidR="0030171A">
              <w:rPr>
                <w:rFonts w:ascii="Andika" w:hAnsi="Andika" w:cs="Andika"/>
              </w:rPr>
              <w:t>, restricted</w:t>
            </w:r>
          </w:p>
        </w:tc>
      </w:tr>
      <w:tr w:rsidR="000F46C7" w14:paraId="2AB5E911" w14:textId="77777777" w:rsidTr="000F46C7">
        <w:tc>
          <w:tcPr>
            <w:tcW w:w="4508" w:type="dxa"/>
          </w:tcPr>
          <w:p w14:paraId="2FA6231D" w14:textId="035E03A0" w:rsidR="000F46C7" w:rsidRDefault="0030171A" w:rsidP="00856E11">
            <w:pPr>
              <w:rPr>
                <w:rFonts w:ascii="Andika" w:hAnsi="Andika" w:cs="Andika"/>
              </w:rPr>
            </w:pPr>
            <w:proofErr w:type="spellStart"/>
            <w:r>
              <w:rPr>
                <w:rFonts w:ascii="Andika" w:hAnsi="Andika" w:cs="Andika"/>
              </w:rPr>
              <w:t>Samworth</w:t>
            </w:r>
            <w:proofErr w:type="spellEnd"/>
            <w:r>
              <w:rPr>
                <w:rFonts w:ascii="Andika" w:hAnsi="Andika" w:cs="Andika"/>
              </w:rPr>
              <w:t xml:space="preserve"> </w:t>
            </w:r>
          </w:p>
        </w:tc>
        <w:tc>
          <w:tcPr>
            <w:tcW w:w="4508" w:type="dxa"/>
          </w:tcPr>
          <w:p w14:paraId="139DE063" w14:textId="755B9304" w:rsidR="000F46C7" w:rsidRDefault="0030171A" w:rsidP="00856E11">
            <w:pPr>
              <w:rPr>
                <w:rFonts w:ascii="Andika" w:hAnsi="Andika" w:cs="Andika"/>
              </w:rPr>
            </w:pPr>
            <w:r>
              <w:rPr>
                <w:rFonts w:ascii="Andika" w:hAnsi="Andika" w:cs="Andika"/>
              </w:rPr>
              <w:t>Grant, restricted</w:t>
            </w:r>
          </w:p>
        </w:tc>
      </w:tr>
      <w:tr w:rsidR="00BE5FAC" w14:paraId="5A100C4C" w14:textId="77777777" w:rsidTr="000F46C7">
        <w:tc>
          <w:tcPr>
            <w:tcW w:w="4508" w:type="dxa"/>
          </w:tcPr>
          <w:p w14:paraId="7E9D19F2" w14:textId="269659B3" w:rsidR="00BE5FAC" w:rsidRDefault="00BE5FAC" w:rsidP="00856E11">
            <w:pPr>
              <w:rPr>
                <w:rFonts w:ascii="Andika" w:hAnsi="Andika" w:cs="Andika"/>
              </w:rPr>
            </w:pPr>
            <w:r>
              <w:rPr>
                <w:rFonts w:ascii="Andika" w:hAnsi="Andika" w:cs="Andika"/>
              </w:rPr>
              <w:t>Quorn Baptist Church</w:t>
            </w:r>
          </w:p>
        </w:tc>
        <w:tc>
          <w:tcPr>
            <w:tcW w:w="4508" w:type="dxa"/>
          </w:tcPr>
          <w:p w14:paraId="6BF967CD" w14:textId="0B34CAF6" w:rsidR="009349F5" w:rsidRDefault="00BE5FAC" w:rsidP="00856E11">
            <w:pPr>
              <w:rPr>
                <w:rFonts w:ascii="Andika" w:hAnsi="Andika" w:cs="Andika"/>
              </w:rPr>
            </w:pPr>
            <w:r>
              <w:rPr>
                <w:rFonts w:ascii="Andika" w:hAnsi="Andika" w:cs="Andika"/>
              </w:rPr>
              <w:t>One off giving, unrestricted</w:t>
            </w:r>
          </w:p>
        </w:tc>
      </w:tr>
      <w:tr w:rsidR="009349F5" w14:paraId="52039D70" w14:textId="77777777" w:rsidTr="000F46C7">
        <w:tc>
          <w:tcPr>
            <w:tcW w:w="4508" w:type="dxa"/>
          </w:tcPr>
          <w:p w14:paraId="224E1364" w14:textId="064007C3" w:rsidR="009349F5" w:rsidRDefault="009349F5" w:rsidP="00856E11">
            <w:pPr>
              <w:rPr>
                <w:rFonts w:ascii="Andika" w:hAnsi="Andika" w:cs="Andika"/>
              </w:rPr>
            </w:pPr>
            <w:r>
              <w:rPr>
                <w:rFonts w:ascii="Andika" w:hAnsi="Andika" w:cs="Andika"/>
              </w:rPr>
              <w:t>Rotary Club (De Montfort branch)</w:t>
            </w:r>
          </w:p>
        </w:tc>
        <w:tc>
          <w:tcPr>
            <w:tcW w:w="4508" w:type="dxa"/>
          </w:tcPr>
          <w:p w14:paraId="284AA0B2" w14:textId="427B3653" w:rsidR="009349F5" w:rsidRDefault="009349F5" w:rsidP="00856E11">
            <w:pPr>
              <w:rPr>
                <w:rFonts w:ascii="Andika" w:hAnsi="Andika" w:cs="Andika"/>
              </w:rPr>
            </w:pPr>
            <w:r>
              <w:rPr>
                <w:rFonts w:ascii="Andika" w:hAnsi="Andika" w:cs="Andika"/>
              </w:rPr>
              <w:t>One off giving, unrestricted</w:t>
            </w:r>
          </w:p>
        </w:tc>
      </w:tr>
    </w:tbl>
    <w:p w14:paraId="3D68B6FB" w14:textId="77777777" w:rsidR="00E26CFA" w:rsidRPr="00856E11" w:rsidRDefault="00E26CFA" w:rsidP="00856E11">
      <w:pPr>
        <w:spacing w:after="0" w:line="240" w:lineRule="auto"/>
        <w:rPr>
          <w:rFonts w:ascii="Andika" w:hAnsi="Andika" w:cs="Andika"/>
        </w:rPr>
      </w:pPr>
    </w:p>
    <w:bookmarkEnd w:id="45"/>
    <w:bookmarkEnd w:id="46"/>
    <w:p w14:paraId="05FCBF02" w14:textId="77777777" w:rsidR="007B5952" w:rsidRDefault="007B5952" w:rsidP="00856E11">
      <w:pPr>
        <w:spacing w:after="0" w:line="240" w:lineRule="auto"/>
        <w:rPr>
          <w:rFonts w:ascii="Andika" w:hAnsi="Andika" w:cs="Andika"/>
        </w:rPr>
      </w:pPr>
    </w:p>
    <w:p w14:paraId="5C55C624" w14:textId="5806BAB5" w:rsidR="00AE4427" w:rsidRPr="00AE4427" w:rsidRDefault="00AE4427" w:rsidP="00AE4427">
      <w:pPr>
        <w:pStyle w:val="Heading3"/>
      </w:pPr>
      <w:bookmarkStart w:id="48" w:name="_Toc233635329"/>
      <w:r>
        <w:t>Premises and equipment</w:t>
      </w:r>
      <w:bookmarkEnd w:id="48"/>
    </w:p>
    <w:p w14:paraId="165FF9E0" w14:textId="77777777" w:rsidR="00AE4427" w:rsidRPr="00856E11" w:rsidRDefault="00AE4427" w:rsidP="00856E11">
      <w:pPr>
        <w:spacing w:after="0" w:line="240" w:lineRule="auto"/>
        <w:rPr>
          <w:rFonts w:ascii="Andika" w:hAnsi="Andika" w:cs="Andika"/>
        </w:rPr>
      </w:pPr>
    </w:p>
    <w:p w14:paraId="14BEBAF1" w14:textId="77777777" w:rsidR="00A555E8" w:rsidRPr="0005793B" w:rsidRDefault="00C423D6" w:rsidP="00190B37">
      <w:pPr>
        <w:pStyle w:val="Heading4"/>
        <w:spacing w:after="0" w:line="240" w:lineRule="auto"/>
        <w:rPr>
          <w:rFonts w:cs="Andika"/>
        </w:rPr>
      </w:pPr>
      <w:r w:rsidRPr="0005793B">
        <w:rPr>
          <w:rFonts w:cs="Andika"/>
        </w:rPr>
        <w:t>Premises</w:t>
      </w:r>
    </w:p>
    <w:p w14:paraId="74165948" w14:textId="465A968D" w:rsidR="00161CB2" w:rsidRDefault="00CD078F" w:rsidP="007B1CC3">
      <w:pPr>
        <w:spacing w:after="0" w:line="240" w:lineRule="auto"/>
        <w:rPr>
          <w:rFonts w:ascii="Andika" w:hAnsi="Andika" w:cs="Andika"/>
        </w:rPr>
      </w:pPr>
      <w:r>
        <w:rPr>
          <w:rFonts w:ascii="Andika" w:hAnsi="Andika" w:cs="Andika"/>
        </w:rPr>
        <w:t xml:space="preserve">Hope Community Church is allowing us use of their building (The Kings Centre) for meetings and activities. We have use of office space one day a week and a storage </w:t>
      </w:r>
      <w:r>
        <w:rPr>
          <w:rFonts w:ascii="Andika" w:hAnsi="Andika" w:cs="Andika"/>
        </w:rPr>
        <w:lastRenderedPageBreak/>
        <w:t xml:space="preserve">cupboard for our resources. This is currently being provided for free; however, this arrangement will be subject to review as The Raft establishes itself. </w:t>
      </w:r>
    </w:p>
    <w:p w14:paraId="561A7885" w14:textId="77777777" w:rsidR="00CD078F" w:rsidRPr="0005793B" w:rsidRDefault="00CD078F" w:rsidP="007B1CC3">
      <w:pPr>
        <w:spacing w:after="0" w:line="240" w:lineRule="auto"/>
        <w:rPr>
          <w:rFonts w:ascii="Andika" w:hAnsi="Andika" w:cs="Andika"/>
        </w:rPr>
      </w:pPr>
    </w:p>
    <w:p w14:paraId="58EBE53D" w14:textId="31E33A6C" w:rsidR="00BA32DB" w:rsidRDefault="00BA32DB" w:rsidP="007B1CC3">
      <w:pPr>
        <w:pStyle w:val="Heading4"/>
        <w:spacing w:after="0" w:line="240" w:lineRule="auto"/>
        <w:rPr>
          <w:rFonts w:cs="Andika"/>
        </w:rPr>
      </w:pPr>
      <w:r>
        <w:rPr>
          <w:rFonts w:cs="Andika"/>
        </w:rPr>
        <w:t>Equipment</w:t>
      </w:r>
    </w:p>
    <w:p w14:paraId="749FF6EE" w14:textId="328879BF" w:rsidR="00BA32DB" w:rsidRDefault="00BA32DB" w:rsidP="00190B37">
      <w:pPr>
        <w:spacing w:after="0" w:line="240" w:lineRule="auto"/>
        <w:rPr>
          <w:rFonts w:ascii="Andika" w:hAnsi="Andika" w:cs="Andika"/>
        </w:rPr>
      </w:pPr>
      <w:r>
        <w:rPr>
          <w:rFonts w:ascii="Andika" w:hAnsi="Andika" w:cs="Andika"/>
        </w:rPr>
        <w:t>We currently own a wide selection of Lego, LSP kits</w:t>
      </w:r>
      <w:r w:rsidR="00027091">
        <w:rPr>
          <w:rFonts w:ascii="Andika" w:hAnsi="Andika" w:cs="Andika"/>
        </w:rPr>
        <w:t>, items for the care packages (including books)</w:t>
      </w:r>
      <w:r w:rsidR="00190B37">
        <w:rPr>
          <w:rFonts w:ascii="Andika" w:hAnsi="Andika" w:cs="Andika"/>
        </w:rPr>
        <w:t xml:space="preserve"> and Raft promotional materials.</w:t>
      </w:r>
    </w:p>
    <w:p w14:paraId="5F71AFF4" w14:textId="77777777" w:rsidR="00190B37" w:rsidRPr="00BA32DB" w:rsidRDefault="00190B37" w:rsidP="00190B37">
      <w:pPr>
        <w:spacing w:after="0" w:line="240" w:lineRule="auto"/>
        <w:rPr>
          <w:rFonts w:ascii="Andika" w:hAnsi="Andika" w:cs="Andika"/>
        </w:rPr>
      </w:pPr>
    </w:p>
    <w:p w14:paraId="186C2608" w14:textId="083AF594" w:rsidR="00C423D6" w:rsidRPr="0005793B" w:rsidRDefault="00BA32DB" w:rsidP="00190B37">
      <w:pPr>
        <w:pStyle w:val="Heading4"/>
        <w:spacing w:after="0" w:line="240" w:lineRule="auto"/>
        <w:rPr>
          <w:rFonts w:cs="Andika"/>
        </w:rPr>
      </w:pPr>
      <w:r>
        <w:rPr>
          <w:rFonts w:cs="Andika"/>
        </w:rPr>
        <w:t>Insurance</w:t>
      </w:r>
    </w:p>
    <w:p w14:paraId="1EE65AE9" w14:textId="67684B2A" w:rsidR="00161CB2" w:rsidRDefault="00CD078F" w:rsidP="00190B37">
      <w:pPr>
        <w:spacing w:after="0" w:line="240" w:lineRule="auto"/>
        <w:rPr>
          <w:rFonts w:ascii="Andika" w:hAnsi="Andika" w:cs="Andika"/>
        </w:rPr>
      </w:pPr>
      <w:r>
        <w:rPr>
          <w:rFonts w:ascii="Andika" w:hAnsi="Andika" w:cs="Andika"/>
        </w:rPr>
        <w:t xml:space="preserve">We </w:t>
      </w:r>
      <w:r w:rsidR="00354B6B">
        <w:rPr>
          <w:rFonts w:ascii="Andika" w:hAnsi="Andika" w:cs="Andika"/>
        </w:rPr>
        <w:t>have insurance with Zurich Plc, that covers the following:</w:t>
      </w:r>
    </w:p>
    <w:p w14:paraId="6F2C3496" w14:textId="050D6E54" w:rsidR="00354B6B" w:rsidRPr="00354B6B" w:rsidRDefault="00354B6B" w:rsidP="00190B37">
      <w:pPr>
        <w:pStyle w:val="ListParagraph"/>
        <w:numPr>
          <w:ilvl w:val="0"/>
          <w:numId w:val="10"/>
        </w:numPr>
        <w:spacing w:after="0" w:line="240" w:lineRule="auto"/>
        <w:rPr>
          <w:rFonts w:ascii="Andika" w:hAnsi="Andika" w:cs="Andika"/>
        </w:rPr>
      </w:pPr>
      <w:r w:rsidRPr="00354B6B">
        <w:rPr>
          <w:rFonts w:ascii="Andika" w:hAnsi="Andika" w:cs="Andika"/>
        </w:rPr>
        <w:t>£5m Public Liability (includes cover for volunteers)</w:t>
      </w:r>
    </w:p>
    <w:p w14:paraId="26DD31C0" w14:textId="1F2C5676" w:rsidR="00354B6B" w:rsidRPr="00354B6B" w:rsidRDefault="00354B6B" w:rsidP="00190B37">
      <w:pPr>
        <w:pStyle w:val="ListParagraph"/>
        <w:numPr>
          <w:ilvl w:val="0"/>
          <w:numId w:val="10"/>
        </w:numPr>
        <w:spacing w:after="0" w:line="240" w:lineRule="auto"/>
        <w:rPr>
          <w:rFonts w:ascii="Andika" w:hAnsi="Andika" w:cs="Andika"/>
        </w:rPr>
      </w:pPr>
      <w:r w:rsidRPr="00354B6B">
        <w:rPr>
          <w:rFonts w:ascii="Andika" w:hAnsi="Andika" w:cs="Andika"/>
        </w:rPr>
        <w:t>Personal Accident</w:t>
      </w:r>
    </w:p>
    <w:p w14:paraId="5705C140" w14:textId="46BBD4FA" w:rsidR="00354B6B" w:rsidRPr="00354B6B" w:rsidRDefault="00354B6B" w:rsidP="00190B37">
      <w:pPr>
        <w:pStyle w:val="ListParagraph"/>
        <w:numPr>
          <w:ilvl w:val="0"/>
          <w:numId w:val="10"/>
        </w:numPr>
        <w:spacing w:after="0" w:line="240" w:lineRule="auto"/>
        <w:rPr>
          <w:rFonts w:ascii="Andika" w:hAnsi="Andika" w:cs="Andika"/>
        </w:rPr>
      </w:pPr>
      <w:r w:rsidRPr="00354B6B">
        <w:rPr>
          <w:rFonts w:ascii="Andika" w:hAnsi="Andika" w:cs="Andika"/>
        </w:rPr>
        <w:t xml:space="preserve">£10m </w:t>
      </w:r>
      <w:r w:rsidR="000140CF" w:rsidRPr="00961467">
        <w:rPr>
          <w:rFonts w:ascii="Andika" w:hAnsi="Andika" w:cs="Andika"/>
        </w:rPr>
        <w:t>E</w:t>
      </w:r>
      <w:r w:rsidR="00961467" w:rsidRPr="00961467">
        <w:rPr>
          <w:rFonts w:ascii="Andika" w:hAnsi="Andika" w:cs="Andika"/>
        </w:rPr>
        <w:t>m</w:t>
      </w:r>
      <w:r w:rsidR="000140CF" w:rsidRPr="00961467">
        <w:rPr>
          <w:rFonts w:ascii="Andika" w:hAnsi="Andika" w:cs="Andika"/>
        </w:rPr>
        <w:t>ployers</w:t>
      </w:r>
      <w:r w:rsidRPr="0009246F">
        <w:rPr>
          <w:rFonts w:ascii="Andika" w:hAnsi="Andika" w:cs="Andika"/>
          <w:color w:val="EE0000"/>
        </w:rPr>
        <w:t xml:space="preserve"> </w:t>
      </w:r>
      <w:r w:rsidRPr="00354B6B">
        <w:rPr>
          <w:rFonts w:ascii="Andika" w:hAnsi="Andika" w:cs="Andika"/>
        </w:rPr>
        <w:t>Liability</w:t>
      </w:r>
    </w:p>
    <w:p w14:paraId="2F29839F" w14:textId="061F1A49" w:rsidR="00354B6B" w:rsidRPr="00354B6B" w:rsidRDefault="00354B6B" w:rsidP="00190B37">
      <w:pPr>
        <w:pStyle w:val="ListParagraph"/>
        <w:numPr>
          <w:ilvl w:val="0"/>
          <w:numId w:val="10"/>
        </w:numPr>
        <w:spacing w:after="0" w:line="240" w:lineRule="auto"/>
        <w:rPr>
          <w:rFonts w:ascii="Andika" w:hAnsi="Andika" w:cs="Andika"/>
        </w:rPr>
      </w:pPr>
      <w:r w:rsidRPr="00354B6B">
        <w:rPr>
          <w:rFonts w:ascii="Andika" w:hAnsi="Andika" w:cs="Andika"/>
        </w:rPr>
        <w:t>£25,000 Contents cover</w:t>
      </w:r>
    </w:p>
    <w:p w14:paraId="1E3FB8D4" w14:textId="602B4135" w:rsidR="00354B6B" w:rsidRPr="00354B6B" w:rsidRDefault="00354B6B" w:rsidP="00190B37">
      <w:pPr>
        <w:pStyle w:val="ListParagraph"/>
        <w:numPr>
          <w:ilvl w:val="0"/>
          <w:numId w:val="10"/>
        </w:numPr>
        <w:spacing w:after="0" w:line="240" w:lineRule="auto"/>
        <w:rPr>
          <w:rFonts w:ascii="Andika" w:hAnsi="Andika" w:cs="Andika"/>
        </w:rPr>
      </w:pPr>
      <w:r w:rsidRPr="00354B6B">
        <w:rPr>
          <w:rFonts w:ascii="Andika" w:hAnsi="Andika" w:cs="Andika"/>
        </w:rPr>
        <w:t>£100,000 Trustee Indemnity cover</w:t>
      </w:r>
    </w:p>
    <w:p w14:paraId="7AEF0D24" w14:textId="21072116" w:rsidR="00354B6B" w:rsidRDefault="00354B6B" w:rsidP="00190B37">
      <w:pPr>
        <w:pStyle w:val="ListParagraph"/>
        <w:numPr>
          <w:ilvl w:val="0"/>
          <w:numId w:val="10"/>
        </w:numPr>
        <w:spacing w:after="0" w:line="240" w:lineRule="auto"/>
        <w:rPr>
          <w:rFonts w:ascii="Andika" w:hAnsi="Andika" w:cs="Andika"/>
        </w:rPr>
      </w:pPr>
      <w:r w:rsidRPr="00354B6B">
        <w:rPr>
          <w:rFonts w:ascii="Andika" w:hAnsi="Andika" w:cs="Andika"/>
        </w:rPr>
        <w:t>Cover for money on premises or in transit</w:t>
      </w:r>
    </w:p>
    <w:p w14:paraId="2D8DD3EB" w14:textId="77777777" w:rsidR="00D516B8" w:rsidRDefault="00D516B8" w:rsidP="00D516B8">
      <w:pPr>
        <w:spacing w:after="0" w:line="240" w:lineRule="auto"/>
        <w:rPr>
          <w:rFonts w:ascii="Andika" w:hAnsi="Andika" w:cs="Andika"/>
        </w:rPr>
      </w:pPr>
    </w:p>
    <w:p w14:paraId="4D7470A8" w14:textId="77777777" w:rsidR="00D516B8" w:rsidRDefault="00D516B8" w:rsidP="00D516B8">
      <w:pPr>
        <w:spacing w:after="0" w:line="240" w:lineRule="auto"/>
        <w:rPr>
          <w:rFonts w:ascii="Andika" w:hAnsi="Andika" w:cs="Andika"/>
        </w:rPr>
      </w:pPr>
    </w:p>
    <w:p w14:paraId="29B58BE7" w14:textId="55370C54" w:rsidR="00D516B8" w:rsidRDefault="00D516B8" w:rsidP="00D516B8">
      <w:pPr>
        <w:pStyle w:val="Heading3"/>
      </w:pPr>
      <w:bookmarkStart w:id="49" w:name="_Toc233635330"/>
      <w:r>
        <w:t>Policies</w:t>
      </w:r>
      <w:bookmarkEnd w:id="49"/>
    </w:p>
    <w:p w14:paraId="3AC48874" w14:textId="59C3300F" w:rsidR="00D516B8" w:rsidRDefault="007B1CC3" w:rsidP="00D516B8">
      <w:pPr>
        <w:rPr>
          <w:rFonts w:ascii="Andika" w:hAnsi="Andika" w:cs="Andika"/>
        </w:rPr>
      </w:pPr>
      <w:r>
        <w:rPr>
          <w:rFonts w:ascii="Andika" w:hAnsi="Andika" w:cs="Andika"/>
        </w:rPr>
        <w:t>We have the following policies in place:</w:t>
      </w:r>
    </w:p>
    <w:p w14:paraId="240466AD" w14:textId="7507DF0D" w:rsidR="007B1CC3" w:rsidRDefault="007B1CC3" w:rsidP="007B1CC3">
      <w:pPr>
        <w:pStyle w:val="ListParagraph"/>
        <w:numPr>
          <w:ilvl w:val="0"/>
          <w:numId w:val="36"/>
        </w:numPr>
        <w:rPr>
          <w:rFonts w:ascii="Andika" w:hAnsi="Andika" w:cs="Andika"/>
        </w:rPr>
      </w:pPr>
      <w:r>
        <w:rPr>
          <w:rFonts w:ascii="Andika" w:hAnsi="Andika" w:cs="Andika"/>
        </w:rPr>
        <w:t>Safeguarding</w:t>
      </w:r>
    </w:p>
    <w:p w14:paraId="3A52E2BE" w14:textId="4EC6DE06" w:rsidR="007B1CC3" w:rsidRDefault="000F69B1" w:rsidP="007B1CC3">
      <w:pPr>
        <w:pStyle w:val="ListParagraph"/>
        <w:numPr>
          <w:ilvl w:val="0"/>
          <w:numId w:val="36"/>
        </w:numPr>
        <w:rPr>
          <w:rFonts w:ascii="Andika" w:hAnsi="Andika" w:cs="Andika"/>
        </w:rPr>
      </w:pPr>
      <w:r>
        <w:rPr>
          <w:rFonts w:ascii="Andika" w:hAnsi="Andika" w:cs="Andika"/>
        </w:rPr>
        <w:t>Equalities</w:t>
      </w:r>
    </w:p>
    <w:p w14:paraId="49E3E4FA" w14:textId="52B685CF" w:rsidR="000F69B1" w:rsidRDefault="000F69B1" w:rsidP="007B1CC3">
      <w:pPr>
        <w:pStyle w:val="ListParagraph"/>
        <w:numPr>
          <w:ilvl w:val="0"/>
          <w:numId w:val="36"/>
        </w:numPr>
        <w:rPr>
          <w:rFonts w:ascii="Andika" w:hAnsi="Andika" w:cs="Andika"/>
        </w:rPr>
      </w:pPr>
      <w:r>
        <w:rPr>
          <w:rFonts w:ascii="Andika" w:hAnsi="Andika" w:cs="Andika"/>
        </w:rPr>
        <w:t>Data protection</w:t>
      </w:r>
    </w:p>
    <w:p w14:paraId="697542DB" w14:textId="2C56E49F" w:rsidR="000F69B1" w:rsidRDefault="000F69B1" w:rsidP="007B1CC3">
      <w:pPr>
        <w:pStyle w:val="ListParagraph"/>
        <w:numPr>
          <w:ilvl w:val="0"/>
          <w:numId w:val="36"/>
        </w:numPr>
        <w:rPr>
          <w:rFonts w:ascii="Andika" w:hAnsi="Andika" w:cs="Andika"/>
        </w:rPr>
      </w:pPr>
      <w:r>
        <w:rPr>
          <w:rFonts w:ascii="Andika" w:hAnsi="Andika" w:cs="Andika"/>
        </w:rPr>
        <w:t>Conflicts of interest</w:t>
      </w:r>
    </w:p>
    <w:p w14:paraId="3C775779" w14:textId="3F2A29C7" w:rsidR="000E2CEA" w:rsidRDefault="000E2CEA" w:rsidP="007B1CC3">
      <w:pPr>
        <w:pStyle w:val="ListParagraph"/>
        <w:numPr>
          <w:ilvl w:val="0"/>
          <w:numId w:val="36"/>
        </w:numPr>
        <w:rPr>
          <w:rFonts w:ascii="Andika" w:hAnsi="Andika" w:cs="Andika"/>
        </w:rPr>
      </w:pPr>
      <w:r>
        <w:rPr>
          <w:rFonts w:ascii="Andika" w:hAnsi="Andika" w:cs="Andika"/>
        </w:rPr>
        <w:t>Trustee and volunteer recruitment</w:t>
      </w:r>
    </w:p>
    <w:p w14:paraId="20008570" w14:textId="62251EB8" w:rsidR="000E2CEA" w:rsidRDefault="004B05D8" w:rsidP="007B1CC3">
      <w:pPr>
        <w:pStyle w:val="ListParagraph"/>
        <w:numPr>
          <w:ilvl w:val="0"/>
          <w:numId w:val="36"/>
        </w:numPr>
        <w:rPr>
          <w:rFonts w:ascii="Andika" w:hAnsi="Andika" w:cs="Andika"/>
        </w:rPr>
      </w:pPr>
      <w:r>
        <w:rPr>
          <w:rFonts w:ascii="Andika" w:hAnsi="Andika" w:cs="Andika"/>
        </w:rPr>
        <w:t>Code of Conduct</w:t>
      </w:r>
    </w:p>
    <w:p w14:paraId="210E0C42" w14:textId="7D229442" w:rsidR="002F4861" w:rsidRDefault="002F4861" w:rsidP="007B1CC3">
      <w:pPr>
        <w:pStyle w:val="ListParagraph"/>
        <w:numPr>
          <w:ilvl w:val="0"/>
          <w:numId w:val="36"/>
        </w:numPr>
        <w:rPr>
          <w:rFonts w:ascii="Andika" w:hAnsi="Andika" w:cs="Andika"/>
        </w:rPr>
      </w:pPr>
      <w:r>
        <w:rPr>
          <w:rFonts w:ascii="Andika" w:hAnsi="Andika" w:cs="Andika"/>
        </w:rPr>
        <w:t>Financial Procedures Manual</w:t>
      </w:r>
    </w:p>
    <w:p w14:paraId="131DBA06" w14:textId="6F4051AB" w:rsidR="009464BC" w:rsidRDefault="009464BC" w:rsidP="007B1CC3">
      <w:pPr>
        <w:pStyle w:val="ListParagraph"/>
        <w:numPr>
          <w:ilvl w:val="0"/>
          <w:numId w:val="36"/>
        </w:numPr>
        <w:rPr>
          <w:rFonts w:ascii="Andika" w:hAnsi="Andika" w:cs="Andika"/>
        </w:rPr>
      </w:pPr>
      <w:r>
        <w:rPr>
          <w:rFonts w:ascii="Andika" w:hAnsi="Andika" w:cs="Andika"/>
        </w:rPr>
        <w:t>Health and safety (draft)</w:t>
      </w:r>
    </w:p>
    <w:p w14:paraId="74B0030B" w14:textId="239001A3" w:rsidR="009464BC" w:rsidRPr="007B1CC3" w:rsidRDefault="009464BC" w:rsidP="007B1CC3">
      <w:pPr>
        <w:pStyle w:val="ListParagraph"/>
        <w:numPr>
          <w:ilvl w:val="0"/>
          <w:numId w:val="36"/>
        </w:numPr>
        <w:rPr>
          <w:rFonts w:ascii="Andika" w:hAnsi="Andika" w:cs="Andika"/>
        </w:rPr>
      </w:pPr>
      <w:r>
        <w:rPr>
          <w:rFonts w:ascii="Andika" w:hAnsi="Andika" w:cs="Andika"/>
        </w:rPr>
        <w:t>Social media (draft)</w:t>
      </w:r>
    </w:p>
    <w:p w14:paraId="7257CDB1" w14:textId="77777777" w:rsidR="00D516B8" w:rsidRPr="00D516B8" w:rsidRDefault="00D516B8" w:rsidP="00D516B8">
      <w:pPr>
        <w:spacing w:after="0" w:line="240" w:lineRule="auto"/>
        <w:rPr>
          <w:rFonts w:ascii="Andika" w:hAnsi="Andika" w:cs="Andika"/>
        </w:rPr>
      </w:pPr>
    </w:p>
    <w:p w14:paraId="0A78F4E3" w14:textId="77777777" w:rsidR="008F6E5B" w:rsidRPr="0005793B" w:rsidRDefault="008F6E5B" w:rsidP="007C374A">
      <w:pPr>
        <w:pStyle w:val="Heading2"/>
        <w:rPr>
          <w:rFonts w:cs="Andika"/>
        </w:rPr>
      </w:pPr>
      <w:bookmarkStart w:id="50" w:name="_Toc463351379"/>
      <w:bookmarkStart w:id="51" w:name="_Toc163592165"/>
      <w:bookmarkStart w:id="52" w:name="_Toc233635331"/>
      <w:r w:rsidRPr="0005793B">
        <w:rPr>
          <w:rFonts w:cs="Andika"/>
        </w:rPr>
        <w:t>People, management and governance</w:t>
      </w:r>
      <w:bookmarkEnd w:id="50"/>
      <w:bookmarkEnd w:id="51"/>
      <w:bookmarkEnd w:id="52"/>
    </w:p>
    <w:p w14:paraId="5D576BE6" w14:textId="77777777" w:rsidR="00547B42" w:rsidRPr="0005793B" w:rsidRDefault="00C423D6" w:rsidP="007C374A">
      <w:pPr>
        <w:pStyle w:val="Heading3"/>
        <w:rPr>
          <w:rFonts w:cs="Andika"/>
        </w:rPr>
      </w:pPr>
      <w:bookmarkStart w:id="53" w:name="_Toc463351380"/>
      <w:bookmarkStart w:id="54" w:name="_Toc163592166"/>
      <w:bookmarkStart w:id="55" w:name="_Toc233635332"/>
      <w:r w:rsidRPr="0005793B">
        <w:rPr>
          <w:rFonts w:cs="Andika"/>
        </w:rPr>
        <w:t>Our team</w:t>
      </w:r>
      <w:bookmarkEnd w:id="53"/>
      <w:bookmarkEnd w:id="54"/>
      <w:bookmarkEnd w:id="55"/>
    </w:p>
    <w:p w14:paraId="7DD342AC" w14:textId="65895488" w:rsidR="007C374A" w:rsidRDefault="00CD078F" w:rsidP="00001C09">
      <w:pPr>
        <w:spacing w:after="0" w:line="240" w:lineRule="auto"/>
        <w:rPr>
          <w:rFonts w:ascii="Andika" w:hAnsi="Andika" w:cs="Andika"/>
        </w:rPr>
      </w:pPr>
      <w:r>
        <w:rPr>
          <w:rFonts w:ascii="Andika" w:hAnsi="Andika" w:cs="Andika"/>
        </w:rPr>
        <w:t xml:space="preserve">We currently have a team of </w:t>
      </w:r>
      <w:r w:rsidR="00230AD8">
        <w:rPr>
          <w:rFonts w:ascii="Andika" w:hAnsi="Andika" w:cs="Andika"/>
        </w:rPr>
        <w:t>7</w:t>
      </w:r>
      <w:r>
        <w:rPr>
          <w:rFonts w:ascii="Andika" w:hAnsi="Andika" w:cs="Andika"/>
        </w:rPr>
        <w:t xml:space="preserve"> volunteers, consisting of </w:t>
      </w:r>
      <w:r w:rsidR="004C2338">
        <w:rPr>
          <w:rFonts w:ascii="Andika" w:hAnsi="Andika" w:cs="Andika"/>
        </w:rPr>
        <w:t>four</w:t>
      </w:r>
      <w:r>
        <w:rPr>
          <w:rFonts w:ascii="Andika" w:hAnsi="Andika" w:cs="Andika"/>
        </w:rPr>
        <w:t xml:space="preserve"> trustees and </w:t>
      </w:r>
      <w:r w:rsidR="00230AD8">
        <w:rPr>
          <w:rFonts w:ascii="Andika" w:hAnsi="Andika" w:cs="Andika"/>
        </w:rPr>
        <w:t xml:space="preserve">three </w:t>
      </w:r>
      <w:r>
        <w:rPr>
          <w:rFonts w:ascii="Andika" w:hAnsi="Andika" w:cs="Andika"/>
        </w:rPr>
        <w:t>team members.</w:t>
      </w:r>
    </w:p>
    <w:p w14:paraId="7C84DEB2" w14:textId="77777777" w:rsidR="00CD078F" w:rsidRPr="0005793B" w:rsidRDefault="00CD078F" w:rsidP="00001C09">
      <w:pPr>
        <w:spacing w:after="0" w:line="240" w:lineRule="auto"/>
        <w:rPr>
          <w:rFonts w:ascii="Andika" w:hAnsi="Andika" w:cs="Andika"/>
        </w:rPr>
      </w:pPr>
    </w:p>
    <w:p w14:paraId="2CB1C4CF" w14:textId="77777777" w:rsidR="00C423D6" w:rsidRPr="0005793B" w:rsidRDefault="00C423D6" w:rsidP="00001C09">
      <w:pPr>
        <w:pStyle w:val="Heading3"/>
        <w:spacing w:after="0" w:line="240" w:lineRule="auto"/>
        <w:rPr>
          <w:rFonts w:cs="Andika"/>
        </w:rPr>
      </w:pPr>
      <w:bookmarkStart w:id="56" w:name="_Toc463351381"/>
      <w:bookmarkStart w:id="57" w:name="_Toc163592167"/>
      <w:bookmarkStart w:id="58" w:name="_Toc233635333"/>
      <w:r w:rsidRPr="0005793B">
        <w:rPr>
          <w:rFonts w:cs="Andika"/>
        </w:rPr>
        <w:lastRenderedPageBreak/>
        <w:t>Our board</w:t>
      </w:r>
      <w:bookmarkEnd w:id="56"/>
      <w:bookmarkEnd w:id="57"/>
      <w:bookmarkEnd w:id="58"/>
    </w:p>
    <w:p w14:paraId="3AD80AA6" w14:textId="1B7105D2" w:rsidR="007C374A" w:rsidRDefault="001C52C1" w:rsidP="00001C09">
      <w:pPr>
        <w:spacing w:after="0" w:line="240" w:lineRule="auto"/>
        <w:rPr>
          <w:rFonts w:ascii="Andika" w:hAnsi="Andika" w:cs="Andika"/>
        </w:rPr>
      </w:pPr>
      <w:r>
        <w:rPr>
          <w:rFonts w:ascii="Andika" w:hAnsi="Andika" w:cs="Andika"/>
        </w:rPr>
        <w:t>We currently have three elected trustees, who serve a term of three years.</w:t>
      </w:r>
    </w:p>
    <w:p w14:paraId="0E123DA1" w14:textId="77777777" w:rsidR="00001C09" w:rsidRDefault="00001C09" w:rsidP="00001C09">
      <w:pPr>
        <w:spacing w:after="0" w:line="240" w:lineRule="auto"/>
        <w:rPr>
          <w:rFonts w:ascii="Andika" w:hAnsi="Andika" w:cs="Andika"/>
        </w:rPr>
      </w:pPr>
    </w:p>
    <w:tbl>
      <w:tblPr>
        <w:tblStyle w:val="TableGrid"/>
        <w:tblW w:w="9356" w:type="dxa"/>
        <w:tblInd w:w="-5" w:type="dxa"/>
        <w:tblLook w:val="04A0" w:firstRow="1" w:lastRow="0" w:firstColumn="1" w:lastColumn="0" w:noHBand="0" w:noVBand="1"/>
      </w:tblPr>
      <w:tblGrid>
        <w:gridCol w:w="1701"/>
        <w:gridCol w:w="1701"/>
        <w:gridCol w:w="1701"/>
        <w:gridCol w:w="4253"/>
      </w:tblGrid>
      <w:tr w:rsidR="004C2338" w:rsidRPr="00392B24" w14:paraId="71F61BE1" w14:textId="77777777" w:rsidTr="003869AF">
        <w:tc>
          <w:tcPr>
            <w:tcW w:w="1701" w:type="dxa"/>
            <w:tcBorders>
              <w:bottom w:val="single" w:sz="4" w:space="0" w:color="auto"/>
            </w:tcBorders>
            <w:shd w:val="clear" w:color="auto" w:fill="FEBA3A"/>
          </w:tcPr>
          <w:p w14:paraId="5A71CD2A" w14:textId="3B7153DF" w:rsidR="004C2338" w:rsidRPr="00392B24" w:rsidRDefault="004C2338" w:rsidP="00001C09">
            <w:pPr>
              <w:rPr>
                <w:rFonts w:ascii="Andika" w:hAnsi="Andika" w:cs="Andika"/>
                <w:b/>
                <w:color w:val="FFFFFF" w:themeColor="background1"/>
                <w:sz w:val="24"/>
                <w:szCs w:val="24"/>
              </w:rPr>
            </w:pPr>
            <w:r w:rsidRPr="00392B24">
              <w:rPr>
                <w:rFonts w:ascii="Andika" w:hAnsi="Andika" w:cs="Andika"/>
                <w:b/>
                <w:color w:val="FFFFFF" w:themeColor="background1"/>
                <w:sz w:val="24"/>
                <w:szCs w:val="24"/>
              </w:rPr>
              <w:t xml:space="preserve">Name </w:t>
            </w:r>
          </w:p>
        </w:tc>
        <w:tc>
          <w:tcPr>
            <w:tcW w:w="1701" w:type="dxa"/>
            <w:tcBorders>
              <w:bottom w:val="single" w:sz="4" w:space="0" w:color="auto"/>
            </w:tcBorders>
            <w:shd w:val="clear" w:color="auto" w:fill="FEBA3A"/>
          </w:tcPr>
          <w:p w14:paraId="5AD8AE6E" w14:textId="77777777" w:rsidR="004C2338" w:rsidRPr="00392B24" w:rsidRDefault="004C2338" w:rsidP="00001C09">
            <w:pPr>
              <w:rPr>
                <w:rFonts w:ascii="Andika" w:hAnsi="Andika" w:cs="Andika"/>
                <w:b/>
                <w:color w:val="FFFFFF" w:themeColor="background1"/>
                <w:sz w:val="24"/>
                <w:szCs w:val="24"/>
              </w:rPr>
            </w:pPr>
            <w:r>
              <w:rPr>
                <w:rFonts w:ascii="Andika" w:hAnsi="Andika" w:cs="Andika"/>
                <w:b/>
                <w:color w:val="FFFFFF" w:themeColor="background1"/>
                <w:sz w:val="24"/>
                <w:szCs w:val="24"/>
              </w:rPr>
              <w:t>Trustee role</w:t>
            </w:r>
          </w:p>
        </w:tc>
        <w:tc>
          <w:tcPr>
            <w:tcW w:w="1701" w:type="dxa"/>
            <w:tcBorders>
              <w:bottom w:val="single" w:sz="4" w:space="0" w:color="auto"/>
            </w:tcBorders>
            <w:shd w:val="clear" w:color="auto" w:fill="FEBA3A"/>
          </w:tcPr>
          <w:p w14:paraId="41C45191" w14:textId="7C395428" w:rsidR="004C2338" w:rsidRPr="00392B24" w:rsidRDefault="004C2338" w:rsidP="00001C09">
            <w:pPr>
              <w:rPr>
                <w:rFonts w:ascii="Andika" w:hAnsi="Andika" w:cs="Andika"/>
                <w:b/>
                <w:color w:val="FFFFFF" w:themeColor="background1"/>
                <w:sz w:val="24"/>
                <w:szCs w:val="24"/>
              </w:rPr>
            </w:pPr>
            <w:r>
              <w:rPr>
                <w:rFonts w:ascii="Andika" w:hAnsi="Andika" w:cs="Andika"/>
                <w:b/>
                <w:color w:val="FFFFFF" w:themeColor="background1"/>
                <w:sz w:val="24"/>
                <w:szCs w:val="24"/>
              </w:rPr>
              <w:t>Date elected</w:t>
            </w:r>
          </w:p>
        </w:tc>
        <w:tc>
          <w:tcPr>
            <w:tcW w:w="4253" w:type="dxa"/>
            <w:tcBorders>
              <w:bottom w:val="single" w:sz="4" w:space="0" w:color="auto"/>
            </w:tcBorders>
            <w:shd w:val="clear" w:color="auto" w:fill="FEBA3A"/>
          </w:tcPr>
          <w:p w14:paraId="45A8A606" w14:textId="5529DB06" w:rsidR="004C2338" w:rsidRPr="00392B24" w:rsidRDefault="004C2338" w:rsidP="00001C09">
            <w:pPr>
              <w:rPr>
                <w:rFonts w:ascii="Andika" w:hAnsi="Andika" w:cs="Andika"/>
                <w:b/>
                <w:color w:val="FFFFFF" w:themeColor="background1"/>
                <w:sz w:val="24"/>
                <w:szCs w:val="24"/>
              </w:rPr>
            </w:pPr>
            <w:r w:rsidRPr="00392B24">
              <w:rPr>
                <w:rFonts w:ascii="Andika" w:hAnsi="Andika" w:cs="Andika"/>
                <w:b/>
                <w:color w:val="FFFFFF" w:themeColor="background1"/>
                <w:sz w:val="24"/>
                <w:szCs w:val="24"/>
              </w:rPr>
              <w:t>Contact for ...</w:t>
            </w:r>
          </w:p>
        </w:tc>
      </w:tr>
      <w:tr w:rsidR="004C2338" w:rsidRPr="00392B24" w14:paraId="65F38263" w14:textId="77777777" w:rsidTr="003869AF">
        <w:tc>
          <w:tcPr>
            <w:tcW w:w="1701" w:type="dxa"/>
            <w:shd w:val="clear" w:color="auto" w:fill="B3B3B3"/>
          </w:tcPr>
          <w:p w14:paraId="09986F91" w14:textId="77777777" w:rsidR="004C2338" w:rsidRPr="00392B24" w:rsidRDefault="004C2338" w:rsidP="00001C09">
            <w:pPr>
              <w:rPr>
                <w:rFonts w:ascii="Andika" w:hAnsi="Andika" w:cs="Andika"/>
              </w:rPr>
            </w:pPr>
            <w:r w:rsidRPr="00392B24">
              <w:rPr>
                <w:rFonts w:ascii="Andika" w:hAnsi="Andika" w:cs="Andika"/>
              </w:rPr>
              <w:t>Debbie Hill</w:t>
            </w:r>
          </w:p>
        </w:tc>
        <w:tc>
          <w:tcPr>
            <w:tcW w:w="1701" w:type="dxa"/>
            <w:shd w:val="clear" w:color="auto" w:fill="B3B3B3"/>
          </w:tcPr>
          <w:p w14:paraId="37FCC5A6" w14:textId="77777777" w:rsidR="004C2338" w:rsidRPr="00392B24" w:rsidRDefault="004C2338" w:rsidP="00001C09">
            <w:pPr>
              <w:rPr>
                <w:rFonts w:ascii="Andika" w:hAnsi="Andika" w:cs="Andika"/>
              </w:rPr>
            </w:pPr>
            <w:r w:rsidRPr="00392B24">
              <w:rPr>
                <w:rFonts w:ascii="Andika" w:hAnsi="Andika" w:cs="Andika"/>
              </w:rPr>
              <w:t>Chair of Trustees</w:t>
            </w:r>
          </w:p>
          <w:p w14:paraId="77373F14" w14:textId="77777777" w:rsidR="004C2338" w:rsidRPr="00392B24" w:rsidRDefault="004C2338" w:rsidP="00001C09">
            <w:pPr>
              <w:rPr>
                <w:rFonts w:ascii="Andika" w:hAnsi="Andika" w:cs="Andika"/>
              </w:rPr>
            </w:pPr>
          </w:p>
        </w:tc>
        <w:tc>
          <w:tcPr>
            <w:tcW w:w="1701" w:type="dxa"/>
            <w:shd w:val="clear" w:color="auto" w:fill="B3B3B3"/>
          </w:tcPr>
          <w:p w14:paraId="09E06F54" w14:textId="7451C0AC" w:rsidR="004C2338" w:rsidRDefault="006507A8" w:rsidP="00001C09">
            <w:pPr>
              <w:rPr>
                <w:rFonts w:ascii="Andika" w:hAnsi="Andika" w:cs="Andika"/>
              </w:rPr>
            </w:pPr>
            <w:r>
              <w:rPr>
                <w:rFonts w:ascii="Andika" w:hAnsi="Andika" w:cs="Andika"/>
              </w:rPr>
              <w:t>12/2/25</w:t>
            </w:r>
          </w:p>
        </w:tc>
        <w:tc>
          <w:tcPr>
            <w:tcW w:w="4253" w:type="dxa"/>
            <w:shd w:val="clear" w:color="auto" w:fill="B3B3B3"/>
          </w:tcPr>
          <w:p w14:paraId="1D7BD0F0" w14:textId="4A005597" w:rsidR="004C2338" w:rsidRDefault="004C2338" w:rsidP="00001C09">
            <w:pPr>
              <w:rPr>
                <w:rFonts w:ascii="Andika" w:hAnsi="Andika" w:cs="Andika"/>
              </w:rPr>
            </w:pPr>
            <w:r>
              <w:rPr>
                <w:rFonts w:ascii="Andika" w:hAnsi="Andika" w:cs="Andika"/>
              </w:rPr>
              <w:t>Chairing board meetings</w:t>
            </w:r>
          </w:p>
          <w:p w14:paraId="757A0A8C" w14:textId="40E1FE95" w:rsidR="004C2338" w:rsidRPr="00392B24" w:rsidRDefault="004C2338" w:rsidP="00001C09">
            <w:pPr>
              <w:rPr>
                <w:rFonts w:ascii="Andika" w:hAnsi="Andika" w:cs="Andika"/>
              </w:rPr>
            </w:pPr>
            <w:r>
              <w:rPr>
                <w:rFonts w:ascii="Andika" w:hAnsi="Andika" w:cs="Andika"/>
              </w:rPr>
              <w:t>Overseeing day to day delivery of The Raft</w:t>
            </w:r>
            <w:r w:rsidR="00192165">
              <w:rPr>
                <w:rFonts w:ascii="Andika" w:hAnsi="Andika" w:cs="Andika"/>
              </w:rPr>
              <w:t>.</w:t>
            </w:r>
          </w:p>
        </w:tc>
      </w:tr>
      <w:tr w:rsidR="004C2338" w:rsidRPr="00392B24" w14:paraId="15AC4740" w14:textId="77777777" w:rsidTr="003869AF">
        <w:tc>
          <w:tcPr>
            <w:tcW w:w="1701" w:type="dxa"/>
            <w:shd w:val="clear" w:color="auto" w:fill="B3B3B3"/>
          </w:tcPr>
          <w:p w14:paraId="49DDEE99" w14:textId="77777777" w:rsidR="004C2338" w:rsidRPr="00392B24" w:rsidRDefault="004C2338" w:rsidP="00001C09">
            <w:pPr>
              <w:rPr>
                <w:rFonts w:ascii="Andika" w:hAnsi="Andika" w:cs="Andika"/>
              </w:rPr>
            </w:pPr>
            <w:r w:rsidRPr="00392B24">
              <w:rPr>
                <w:rFonts w:ascii="Andika" w:hAnsi="Andika" w:cs="Andika"/>
              </w:rPr>
              <w:t>Chris Plummer</w:t>
            </w:r>
          </w:p>
        </w:tc>
        <w:tc>
          <w:tcPr>
            <w:tcW w:w="1701" w:type="dxa"/>
            <w:shd w:val="clear" w:color="auto" w:fill="B3B3B3"/>
          </w:tcPr>
          <w:p w14:paraId="62174D3B" w14:textId="77777777" w:rsidR="004C2338" w:rsidRPr="00392B24" w:rsidRDefault="004C2338" w:rsidP="00001C09">
            <w:pPr>
              <w:rPr>
                <w:rFonts w:ascii="Andika" w:hAnsi="Andika" w:cs="Andika"/>
              </w:rPr>
            </w:pPr>
            <w:r w:rsidRPr="00392B24">
              <w:rPr>
                <w:rFonts w:ascii="Andika" w:hAnsi="Andika" w:cs="Andika"/>
              </w:rPr>
              <w:t>Treasurer and Secretary</w:t>
            </w:r>
          </w:p>
        </w:tc>
        <w:tc>
          <w:tcPr>
            <w:tcW w:w="1701" w:type="dxa"/>
            <w:shd w:val="clear" w:color="auto" w:fill="B3B3B3"/>
          </w:tcPr>
          <w:p w14:paraId="3D404AC6" w14:textId="31E1F6FD" w:rsidR="004C2338" w:rsidRDefault="00445AEF" w:rsidP="00001C09">
            <w:pPr>
              <w:rPr>
                <w:rFonts w:ascii="Andika" w:hAnsi="Andika" w:cs="Andika"/>
              </w:rPr>
            </w:pPr>
            <w:r>
              <w:rPr>
                <w:rFonts w:ascii="Andika" w:hAnsi="Andika" w:cs="Andika"/>
              </w:rPr>
              <w:t>17/06/26</w:t>
            </w:r>
          </w:p>
        </w:tc>
        <w:tc>
          <w:tcPr>
            <w:tcW w:w="4253" w:type="dxa"/>
            <w:shd w:val="clear" w:color="auto" w:fill="B3B3B3"/>
          </w:tcPr>
          <w:p w14:paraId="32FAAE9F" w14:textId="1B022B35" w:rsidR="004C2338" w:rsidRDefault="004C2338" w:rsidP="00001C09">
            <w:pPr>
              <w:rPr>
                <w:rFonts w:ascii="Andika" w:hAnsi="Andika" w:cs="Andika"/>
              </w:rPr>
            </w:pPr>
            <w:r>
              <w:rPr>
                <w:rFonts w:ascii="Andika" w:hAnsi="Andika" w:cs="Andika"/>
              </w:rPr>
              <w:t>All finance enquiries</w:t>
            </w:r>
          </w:p>
          <w:p w14:paraId="5609C999" w14:textId="77777777" w:rsidR="004C2338" w:rsidRDefault="004C2338" w:rsidP="00001C09">
            <w:pPr>
              <w:rPr>
                <w:rFonts w:ascii="Andika" w:hAnsi="Andika" w:cs="Andika"/>
              </w:rPr>
            </w:pPr>
            <w:r>
              <w:rPr>
                <w:rFonts w:ascii="Andika" w:hAnsi="Andika" w:cs="Andika"/>
              </w:rPr>
              <w:t>Agenda submissions and reports</w:t>
            </w:r>
          </w:p>
          <w:p w14:paraId="09156ABB" w14:textId="38F06A4E" w:rsidR="004C2338" w:rsidRPr="00392B24" w:rsidRDefault="004C2338" w:rsidP="00001C09">
            <w:pPr>
              <w:rPr>
                <w:rFonts w:ascii="Andika" w:hAnsi="Andika" w:cs="Andika"/>
              </w:rPr>
            </w:pPr>
            <w:r>
              <w:rPr>
                <w:rFonts w:ascii="Andika" w:hAnsi="Andika" w:cs="Andika"/>
              </w:rPr>
              <w:t>Overseeing day to day delivery of The Raft</w:t>
            </w:r>
            <w:r w:rsidR="00192165">
              <w:rPr>
                <w:rFonts w:ascii="Andika" w:hAnsi="Andika" w:cs="Andika"/>
              </w:rPr>
              <w:t>.</w:t>
            </w:r>
          </w:p>
        </w:tc>
      </w:tr>
      <w:tr w:rsidR="004C2338" w:rsidRPr="00392B24" w14:paraId="22F11C2C" w14:textId="77777777" w:rsidTr="003869AF">
        <w:tc>
          <w:tcPr>
            <w:tcW w:w="1701" w:type="dxa"/>
            <w:shd w:val="clear" w:color="auto" w:fill="B3B3B3"/>
          </w:tcPr>
          <w:p w14:paraId="0D362863" w14:textId="77777777" w:rsidR="004C2338" w:rsidRPr="00392B24" w:rsidRDefault="004C2338" w:rsidP="00001C09">
            <w:pPr>
              <w:rPr>
                <w:rFonts w:ascii="Andika" w:hAnsi="Andika" w:cs="Andika"/>
              </w:rPr>
            </w:pPr>
            <w:r w:rsidRPr="00392B24">
              <w:rPr>
                <w:rFonts w:ascii="Andika" w:hAnsi="Andika" w:cs="Andika"/>
              </w:rPr>
              <w:t>Paul Cromwell</w:t>
            </w:r>
          </w:p>
        </w:tc>
        <w:tc>
          <w:tcPr>
            <w:tcW w:w="1701" w:type="dxa"/>
            <w:shd w:val="clear" w:color="auto" w:fill="B3B3B3"/>
          </w:tcPr>
          <w:p w14:paraId="71B8120A" w14:textId="77777777" w:rsidR="004C2338" w:rsidRPr="00392B24" w:rsidRDefault="004C2338" w:rsidP="00001C09">
            <w:pPr>
              <w:rPr>
                <w:rFonts w:ascii="Andika" w:hAnsi="Andika" w:cs="Andika"/>
              </w:rPr>
            </w:pPr>
            <w:r w:rsidRPr="00392B24">
              <w:rPr>
                <w:rFonts w:ascii="Andika" w:hAnsi="Andika" w:cs="Andika"/>
              </w:rPr>
              <w:t>Safeguarding Lead</w:t>
            </w:r>
          </w:p>
        </w:tc>
        <w:tc>
          <w:tcPr>
            <w:tcW w:w="1701" w:type="dxa"/>
            <w:shd w:val="clear" w:color="auto" w:fill="B3B3B3"/>
          </w:tcPr>
          <w:p w14:paraId="48FAEC0D" w14:textId="1A8FDE8A" w:rsidR="004C2338" w:rsidRDefault="00445AEF" w:rsidP="00001C09">
            <w:pPr>
              <w:rPr>
                <w:rFonts w:ascii="Andika" w:hAnsi="Andika" w:cs="Andika"/>
              </w:rPr>
            </w:pPr>
            <w:r>
              <w:rPr>
                <w:rFonts w:ascii="Andika" w:hAnsi="Andika" w:cs="Andika"/>
              </w:rPr>
              <w:t>17/0/26</w:t>
            </w:r>
          </w:p>
        </w:tc>
        <w:tc>
          <w:tcPr>
            <w:tcW w:w="4253" w:type="dxa"/>
            <w:shd w:val="clear" w:color="auto" w:fill="B3B3B3"/>
          </w:tcPr>
          <w:p w14:paraId="2EBCFADF" w14:textId="5B6B5D2A" w:rsidR="004C2338" w:rsidRPr="00392B24" w:rsidRDefault="004C2338" w:rsidP="00001C09">
            <w:pPr>
              <w:rPr>
                <w:rFonts w:ascii="Andika" w:hAnsi="Andika" w:cs="Andika"/>
              </w:rPr>
            </w:pPr>
            <w:r>
              <w:rPr>
                <w:rFonts w:ascii="Andika" w:hAnsi="Andika" w:cs="Andika"/>
              </w:rPr>
              <w:t>First point of contact for any safeguarding issue, question or concern.</w:t>
            </w:r>
            <w:r w:rsidR="00192165">
              <w:rPr>
                <w:rFonts w:ascii="Andika" w:hAnsi="Andika" w:cs="Andika"/>
              </w:rPr>
              <w:t xml:space="preserve"> </w:t>
            </w:r>
            <w:r>
              <w:rPr>
                <w:rFonts w:ascii="Andika" w:hAnsi="Andika" w:cs="Andika"/>
              </w:rPr>
              <w:t>Overseeing day to day delivery of The Raft</w:t>
            </w:r>
            <w:r w:rsidR="00192165">
              <w:rPr>
                <w:rFonts w:ascii="Andika" w:hAnsi="Andika" w:cs="Andika"/>
              </w:rPr>
              <w:t>.</w:t>
            </w:r>
          </w:p>
        </w:tc>
      </w:tr>
      <w:tr w:rsidR="004C2338" w:rsidRPr="00392B24" w14:paraId="03A98B50" w14:textId="77777777" w:rsidTr="003869AF">
        <w:tc>
          <w:tcPr>
            <w:tcW w:w="1701" w:type="dxa"/>
            <w:shd w:val="clear" w:color="auto" w:fill="B3B3B3"/>
          </w:tcPr>
          <w:p w14:paraId="1102136D" w14:textId="7273344C" w:rsidR="004C2338" w:rsidRPr="00392B24" w:rsidRDefault="003869AF" w:rsidP="00001C09">
            <w:pPr>
              <w:rPr>
                <w:rFonts w:ascii="Andika" w:hAnsi="Andika" w:cs="Andika"/>
              </w:rPr>
            </w:pPr>
            <w:r>
              <w:rPr>
                <w:rFonts w:ascii="Andika" w:hAnsi="Andika" w:cs="Andika"/>
              </w:rPr>
              <w:t>Carys Radford</w:t>
            </w:r>
          </w:p>
        </w:tc>
        <w:tc>
          <w:tcPr>
            <w:tcW w:w="1701" w:type="dxa"/>
            <w:shd w:val="clear" w:color="auto" w:fill="B3B3B3"/>
          </w:tcPr>
          <w:p w14:paraId="3287E625" w14:textId="77777777" w:rsidR="004C2338" w:rsidRDefault="003869AF" w:rsidP="00001C09">
            <w:pPr>
              <w:rPr>
                <w:rFonts w:ascii="Andika" w:hAnsi="Andika" w:cs="Andika"/>
              </w:rPr>
            </w:pPr>
            <w:r>
              <w:rPr>
                <w:rFonts w:ascii="Andika" w:hAnsi="Andika" w:cs="Andika"/>
              </w:rPr>
              <w:t>General trustee</w:t>
            </w:r>
          </w:p>
          <w:p w14:paraId="17AFFE9D" w14:textId="00314934" w:rsidR="003869AF" w:rsidRPr="00392B24" w:rsidRDefault="003869AF" w:rsidP="00001C09">
            <w:pPr>
              <w:rPr>
                <w:rFonts w:ascii="Andika" w:hAnsi="Andika" w:cs="Andika"/>
              </w:rPr>
            </w:pPr>
          </w:p>
        </w:tc>
        <w:tc>
          <w:tcPr>
            <w:tcW w:w="1701" w:type="dxa"/>
            <w:shd w:val="clear" w:color="auto" w:fill="B3B3B3"/>
          </w:tcPr>
          <w:p w14:paraId="55C7817C" w14:textId="01C734EE" w:rsidR="004C2338" w:rsidRDefault="003869AF" w:rsidP="00001C09">
            <w:pPr>
              <w:rPr>
                <w:rFonts w:ascii="Andika" w:hAnsi="Andika" w:cs="Andika"/>
              </w:rPr>
            </w:pPr>
            <w:r>
              <w:rPr>
                <w:rFonts w:ascii="Andika" w:hAnsi="Andika" w:cs="Andika"/>
              </w:rPr>
              <w:t>1/1/25</w:t>
            </w:r>
          </w:p>
        </w:tc>
        <w:tc>
          <w:tcPr>
            <w:tcW w:w="4253" w:type="dxa"/>
            <w:shd w:val="clear" w:color="auto" w:fill="B3B3B3"/>
          </w:tcPr>
          <w:p w14:paraId="61BF5194" w14:textId="21E6E905" w:rsidR="004C2338" w:rsidRDefault="00192165" w:rsidP="00001C09">
            <w:pPr>
              <w:rPr>
                <w:rFonts w:ascii="Andika" w:hAnsi="Andika" w:cs="Andika"/>
              </w:rPr>
            </w:pPr>
            <w:r>
              <w:rPr>
                <w:rFonts w:ascii="Andika" w:hAnsi="Andika" w:cs="Andika"/>
              </w:rPr>
              <w:t>Overseeing day to day delivery of The Raft.</w:t>
            </w:r>
          </w:p>
        </w:tc>
      </w:tr>
    </w:tbl>
    <w:p w14:paraId="43F3CF9C" w14:textId="77777777" w:rsidR="001C52C1" w:rsidRDefault="001C52C1" w:rsidP="00001C09">
      <w:pPr>
        <w:spacing w:after="0" w:line="240" w:lineRule="auto"/>
        <w:rPr>
          <w:rFonts w:ascii="Andika" w:hAnsi="Andika" w:cs="Andika"/>
        </w:rPr>
      </w:pPr>
    </w:p>
    <w:p w14:paraId="7285B531" w14:textId="77777777" w:rsidR="00BB0670" w:rsidRDefault="00BB0670" w:rsidP="00001C09">
      <w:pPr>
        <w:spacing w:after="0" w:line="240" w:lineRule="auto"/>
        <w:rPr>
          <w:rFonts w:ascii="Andika" w:hAnsi="Andika" w:cs="Andika"/>
        </w:rPr>
      </w:pPr>
    </w:p>
    <w:p w14:paraId="214B6210" w14:textId="77777777" w:rsidR="00BB0670" w:rsidRPr="0005793B" w:rsidRDefault="00BB0670" w:rsidP="00001C09">
      <w:pPr>
        <w:spacing w:after="0" w:line="240" w:lineRule="auto"/>
        <w:rPr>
          <w:rFonts w:ascii="Andika" w:hAnsi="Andika" w:cs="Andika"/>
        </w:rPr>
      </w:pPr>
    </w:p>
    <w:p w14:paraId="0D1D46CB" w14:textId="77777777" w:rsidR="00C423D6" w:rsidRPr="0005793B" w:rsidRDefault="00C423D6" w:rsidP="00001C09">
      <w:pPr>
        <w:pStyle w:val="Heading3"/>
        <w:spacing w:after="0" w:line="240" w:lineRule="auto"/>
        <w:rPr>
          <w:rFonts w:cs="Andika"/>
        </w:rPr>
      </w:pPr>
      <w:bookmarkStart w:id="59" w:name="_Toc463351382"/>
      <w:bookmarkStart w:id="60" w:name="_Toc163592168"/>
      <w:bookmarkStart w:id="61" w:name="_Toc233635334"/>
      <w:r w:rsidRPr="0005793B">
        <w:rPr>
          <w:rFonts w:cs="Andika"/>
        </w:rPr>
        <w:t>Proposed management structure</w:t>
      </w:r>
      <w:bookmarkEnd w:id="59"/>
      <w:bookmarkEnd w:id="60"/>
      <w:bookmarkEnd w:id="61"/>
    </w:p>
    <w:p w14:paraId="0C82C887" w14:textId="77777777" w:rsidR="00BB0670" w:rsidRDefault="00BB0670" w:rsidP="00001C09">
      <w:pPr>
        <w:spacing w:after="0" w:line="240" w:lineRule="auto"/>
        <w:rPr>
          <w:rFonts w:ascii="Andika" w:hAnsi="Andika" w:cs="Andika"/>
        </w:rPr>
      </w:pPr>
    </w:p>
    <w:p w14:paraId="37318DF9" w14:textId="736533D8" w:rsidR="007C374A" w:rsidRDefault="00354B6B" w:rsidP="00001C09">
      <w:pPr>
        <w:spacing w:after="0" w:line="240" w:lineRule="auto"/>
        <w:rPr>
          <w:rFonts w:ascii="Andika" w:hAnsi="Andika" w:cs="Andika"/>
        </w:rPr>
      </w:pPr>
      <w:r>
        <w:rPr>
          <w:rFonts w:ascii="Andika" w:hAnsi="Andika" w:cs="Andika"/>
        </w:rPr>
        <w:t>In time, we propose appointing a CEO to have overall responsibility for delivery of The Raft, with direct accountability to the Board of Trustees.</w:t>
      </w:r>
      <w:r w:rsidR="00903380">
        <w:rPr>
          <w:rFonts w:ascii="Andika" w:hAnsi="Andika" w:cs="Andika"/>
        </w:rPr>
        <w:t xml:space="preserve"> The CEO will oversee a number of project leads, as well as a fundraiser, administrator</w:t>
      </w:r>
      <w:r w:rsidR="000F77E8">
        <w:rPr>
          <w:rFonts w:ascii="Andika" w:hAnsi="Andika" w:cs="Andika"/>
        </w:rPr>
        <w:t>, prayer lead</w:t>
      </w:r>
      <w:r w:rsidR="00903380">
        <w:rPr>
          <w:rFonts w:ascii="Andika" w:hAnsi="Andika" w:cs="Andika"/>
        </w:rPr>
        <w:t xml:space="preserve"> and publicity officer. </w:t>
      </w:r>
    </w:p>
    <w:p w14:paraId="25A5BAB9" w14:textId="77777777" w:rsidR="00A91E57" w:rsidRDefault="00A91E57" w:rsidP="00001C09">
      <w:pPr>
        <w:spacing w:after="0" w:line="240" w:lineRule="auto"/>
        <w:rPr>
          <w:rFonts w:ascii="Andika" w:hAnsi="Andika" w:cs="Andika"/>
        </w:rPr>
      </w:pPr>
    </w:p>
    <w:p w14:paraId="1D16BF77" w14:textId="22DAD312" w:rsidR="00354B6B" w:rsidRDefault="00354B6B" w:rsidP="00001C09">
      <w:pPr>
        <w:spacing w:after="0" w:line="240" w:lineRule="auto"/>
        <w:rPr>
          <w:rFonts w:ascii="Andika" w:hAnsi="Andika" w:cs="Andika"/>
        </w:rPr>
      </w:pPr>
      <w:r>
        <w:rPr>
          <w:rFonts w:ascii="Andika" w:hAnsi="Andika" w:cs="Andika"/>
          <w:noProof/>
        </w:rPr>
        <w:drawing>
          <wp:inline distT="0" distB="0" distL="0" distR="0" wp14:anchorId="3FE0242B" wp14:editId="2B1FF092">
            <wp:extent cx="5486400" cy="1836420"/>
            <wp:effectExtent l="38100" t="0" r="19050" b="0"/>
            <wp:docPr id="50318572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14C872D" w14:textId="1E245889" w:rsidR="00BB0670" w:rsidRDefault="00BB0670" w:rsidP="00001C09">
      <w:pPr>
        <w:spacing w:after="0" w:line="240" w:lineRule="auto"/>
        <w:rPr>
          <w:rFonts w:ascii="Andika" w:hAnsi="Andika" w:cs="Andika"/>
        </w:rPr>
      </w:pPr>
      <w:r>
        <w:rPr>
          <w:rFonts w:ascii="Andika" w:hAnsi="Andika" w:cs="Andika"/>
        </w:rPr>
        <w:t>The aim is to start initially with a CEO, administrator and project lead, on a part-time basis, and to build from there.</w:t>
      </w:r>
    </w:p>
    <w:sectPr w:rsidR="00BB0670" w:rsidSect="00000D45">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ECC69" w14:textId="77777777" w:rsidR="00520B80" w:rsidRDefault="00520B80" w:rsidP="00E320D1">
      <w:pPr>
        <w:spacing w:after="0" w:line="240" w:lineRule="auto"/>
      </w:pPr>
      <w:r>
        <w:separator/>
      </w:r>
    </w:p>
  </w:endnote>
  <w:endnote w:type="continuationSeparator" w:id="0">
    <w:p w14:paraId="3B33247E" w14:textId="77777777" w:rsidR="00520B80" w:rsidRDefault="00520B80" w:rsidP="00E32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ika">
    <w:panose1 w:val="02000000000000000000"/>
    <w:charset w:val="00"/>
    <w:family w:val="auto"/>
    <w:pitch w:val="variable"/>
    <w:sig w:usb0="A00003FF" w:usb1="5200E1FF" w:usb2="0A000029"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323283"/>
      <w:docPartObj>
        <w:docPartGallery w:val="Page Numbers (Bottom of Page)"/>
        <w:docPartUnique/>
      </w:docPartObj>
    </w:sdtPr>
    <w:sdtEndPr>
      <w:rPr>
        <w:noProof/>
      </w:rPr>
    </w:sdtEndPr>
    <w:sdtContent>
      <w:p w14:paraId="4B745E92" w14:textId="0F825E7E" w:rsidR="001C52C1" w:rsidRDefault="001C52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876D69" w14:textId="3BD091C1" w:rsidR="007207F5" w:rsidRPr="005A3979" w:rsidRDefault="007207F5">
    <w:pPr>
      <w:pStyle w:val="Footer"/>
      <w:rPr>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40043" w14:textId="77777777" w:rsidR="00520B80" w:rsidRDefault="00520B80" w:rsidP="00E320D1">
      <w:pPr>
        <w:spacing w:after="0" w:line="240" w:lineRule="auto"/>
      </w:pPr>
      <w:r>
        <w:separator/>
      </w:r>
    </w:p>
  </w:footnote>
  <w:footnote w:type="continuationSeparator" w:id="0">
    <w:p w14:paraId="78539A03" w14:textId="77777777" w:rsidR="00520B80" w:rsidRDefault="00520B80" w:rsidP="00E32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1054"/>
    <w:multiLevelType w:val="hybridMultilevel"/>
    <w:tmpl w:val="1C9255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F07F5D"/>
    <w:multiLevelType w:val="hybridMultilevel"/>
    <w:tmpl w:val="E0DAA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31B5C"/>
    <w:multiLevelType w:val="hybridMultilevel"/>
    <w:tmpl w:val="84EE3F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4E180E"/>
    <w:multiLevelType w:val="hybridMultilevel"/>
    <w:tmpl w:val="2C0C3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AB41F5"/>
    <w:multiLevelType w:val="hybridMultilevel"/>
    <w:tmpl w:val="39225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BF26F9"/>
    <w:multiLevelType w:val="hybridMultilevel"/>
    <w:tmpl w:val="B5540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C2F1E1"/>
    <w:multiLevelType w:val="hybridMultilevel"/>
    <w:tmpl w:val="A120D7F4"/>
    <w:lvl w:ilvl="0" w:tplc="2DCE7C12">
      <w:start w:val="1"/>
      <w:numFmt w:val="decimal"/>
      <w:lvlText w:val="%1."/>
      <w:lvlJc w:val="left"/>
      <w:pPr>
        <w:ind w:left="720" w:hanging="360"/>
      </w:pPr>
    </w:lvl>
    <w:lvl w:ilvl="1" w:tplc="41B8B6C0">
      <w:start w:val="1"/>
      <w:numFmt w:val="lowerLetter"/>
      <w:lvlText w:val="%2."/>
      <w:lvlJc w:val="left"/>
      <w:pPr>
        <w:ind w:left="1440" w:hanging="360"/>
      </w:pPr>
    </w:lvl>
    <w:lvl w:ilvl="2" w:tplc="79C4C2BC">
      <w:start w:val="1"/>
      <w:numFmt w:val="lowerRoman"/>
      <w:lvlText w:val="%3."/>
      <w:lvlJc w:val="right"/>
      <w:pPr>
        <w:ind w:left="2160" w:hanging="180"/>
      </w:pPr>
    </w:lvl>
    <w:lvl w:ilvl="3" w:tplc="36746DB2">
      <w:start w:val="1"/>
      <w:numFmt w:val="decimal"/>
      <w:lvlText w:val="%4."/>
      <w:lvlJc w:val="left"/>
      <w:pPr>
        <w:ind w:left="2880" w:hanging="360"/>
      </w:pPr>
    </w:lvl>
    <w:lvl w:ilvl="4" w:tplc="9DB25DAC">
      <w:start w:val="1"/>
      <w:numFmt w:val="lowerLetter"/>
      <w:lvlText w:val="%5."/>
      <w:lvlJc w:val="left"/>
      <w:pPr>
        <w:ind w:left="3600" w:hanging="360"/>
      </w:pPr>
    </w:lvl>
    <w:lvl w:ilvl="5" w:tplc="E66675B6">
      <w:start w:val="1"/>
      <w:numFmt w:val="lowerRoman"/>
      <w:lvlText w:val="%6."/>
      <w:lvlJc w:val="right"/>
      <w:pPr>
        <w:ind w:left="4320" w:hanging="180"/>
      </w:pPr>
    </w:lvl>
    <w:lvl w:ilvl="6" w:tplc="59B2742C">
      <w:start w:val="1"/>
      <w:numFmt w:val="decimal"/>
      <w:lvlText w:val="%7."/>
      <w:lvlJc w:val="left"/>
      <w:pPr>
        <w:ind w:left="5040" w:hanging="360"/>
      </w:pPr>
    </w:lvl>
    <w:lvl w:ilvl="7" w:tplc="5D4823D4">
      <w:start w:val="1"/>
      <w:numFmt w:val="lowerLetter"/>
      <w:lvlText w:val="%8."/>
      <w:lvlJc w:val="left"/>
      <w:pPr>
        <w:ind w:left="5760" w:hanging="360"/>
      </w:pPr>
    </w:lvl>
    <w:lvl w:ilvl="8" w:tplc="E7540A40">
      <w:start w:val="1"/>
      <w:numFmt w:val="lowerRoman"/>
      <w:lvlText w:val="%9."/>
      <w:lvlJc w:val="right"/>
      <w:pPr>
        <w:ind w:left="6480" w:hanging="180"/>
      </w:pPr>
    </w:lvl>
  </w:abstractNum>
  <w:abstractNum w:abstractNumId="7" w15:restartNumberingAfterBreak="0">
    <w:nsid w:val="21533396"/>
    <w:multiLevelType w:val="hybridMultilevel"/>
    <w:tmpl w:val="0EA8B7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34C47DC"/>
    <w:multiLevelType w:val="hybridMultilevel"/>
    <w:tmpl w:val="09C42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C76C5C"/>
    <w:multiLevelType w:val="hybridMultilevel"/>
    <w:tmpl w:val="2CF290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9B5CC1"/>
    <w:multiLevelType w:val="hybridMultilevel"/>
    <w:tmpl w:val="9F1A4468"/>
    <w:lvl w:ilvl="0" w:tplc="B16C0674">
      <w:start w:val="1"/>
      <w:numFmt w:val="decimal"/>
      <w:lvlText w:val="%1."/>
      <w:lvlJc w:val="left"/>
      <w:pPr>
        <w:ind w:left="720" w:hanging="360"/>
      </w:pPr>
    </w:lvl>
    <w:lvl w:ilvl="1" w:tplc="E78EB152">
      <w:start w:val="1"/>
      <w:numFmt w:val="lowerLetter"/>
      <w:lvlText w:val="%2."/>
      <w:lvlJc w:val="left"/>
      <w:pPr>
        <w:ind w:left="1440" w:hanging="360"/>
      </w:pPr>
    </w:lvl>
    <w:lvl w:ilvl="2" w:tplc="334C42EA">
      <w:start w:val="1"/>
      <w:numFmt w:val="lowerRoman"/>
      <w:lvlText w:val="%3."/>
      <w:lvlJc w:val="right"/>
      <w:pPr>
        <w:ind w:left="2160" w:hanging="180"/>
      </w:pPr>
    </w:lvl>
    <w:lvl w:ilvl="3" w:tplc="7A660DE2">
      <w:start w:val="1"/>
      <w:numFmt w:val="decimal"/>
      <w:lvlText w:val="%4."/>
      <w:lvlJc w:val="left"/>
      <w:pPr>
        <w:ind w:left="2880" w:hanging="360"/>
      </w:pPr>
    </w:lvl>
    <w:lvl w:ilvl="4" w:tplc="F55427A6">
      <w:start w:val="1"/>
      <w:numFmt w:val="lowerLetter"/>
      <w:lvlText w:val="%5."/>
      <w:lvlJc w:val="left"/>
      <w:pPr>
        <w:ind w:left="3600" w:hanging="360"/>
      </w:pPr>
    </w:lvl>
    <w:lvl w:ilvl="5" w:tplc="7166B570">
      <w:start w:val="1"/>
      <w:numFmt w:val="lowerRoman"/>
      <w:lvlText w:val="%6."/>
      <w:lvlJc w:val="right"/>
      <w:pPr>
        <w:ind w:left="4320" w:hanging="180"/>
      </w:pPr>
    </w:lvl>
    <w:lvl w:ilvl="6" w:tplc="2ACE6412">
      <w:start w:val="1"/>
      <w:numFmt w:val="decimal"/>
      <w:lvlText w:val="%7."/>
      <w:lvlJc w:val="left"/>
      <w:pPr>
        <w:ind w:left="5040" w:hanging="360"/>
      </w:pPr>
    </w:lvl>
    <w:lvl w:ilvl="7" w:tplc="806C10AC">
      <w:start w:val="1"/>
      <w:numFmt w:val="lowerLetter"/>
      <w:lvlText w:val="%8."/>
      <w:lvlJc w:val="left"/>
      <w:pPr>
        <w:ind w:left="5760" w:hanging="360"/>
      </w:pPr>
    </w:lvl>
    <w:lvl w:ilvl="8" w:tplc="11D454EE">
      <w:start w:val="1"/>
      <w:numFmt w:val="lowerRoman"/>
      <w:lvlText w:val="%9."/>
      <w:lvlJc w:val="right"/>
      <w:pPr>
        <w:ind w:left="6480" w:hanging="180"/>
      </w:pPr>
    </w:lvl>
  </w:abstractNum>
  <w:abstractNum w:abstractNumId="11" w15:restartNumberingAfterBreak="0">
    <w:nsid w:val="2C382E02"/>
    <w:multiLevelType w:val="hybridMultilevel"/>
    <w:tmpl w:val="175A29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0F6681"/>
    <w:multiLevelType w:val="hybridMultilevel"/>
    <w:tmpl w:val="686C6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8C5383"/>
    <w:multiLevelType w:val="hybridMultilevel"/>
    <w:tmpl w:val="C21AF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F8677A"/>
    <w:multiLevelType w:val="hybridMultilevel"/>
    <w:tmpl w:val="E54074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407C54"/>
    <w:multiLevelType w:val="hybridMultilevel"/>
    <w:tmpl w:val="E6B2D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D66985"/>
    <w:multiLevelType w:val="hybridMultilevel"/>
    <w:tmpl w:val="B6649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69C2474"/>
    <w:multiLevelType w:val="hybridMultilevel"/>
    <w:tmpl w:val="62EEA6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605546"/>
    <w:multiLevelType w:val="hybridMultilevel"/>
    <w:tmpl w:val="59EE956C"/>
    <w:lvl w:ilvl="0" w:tplc="744A9DDC">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373CC7"/>
    <w:multiLevelType w:val="hybridMultilevel"/>
    <w:tmpl w:val="81A2CD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5C05B8"/>
    <w:multiLevelType w:val="multilevel"/>
    <w:tmpl w:val="269A4E9E"/>
    <w:lvl w:ilvl="0">
      <w:start w:val="1"/>
      <w:numFmt w:val="decimal"/>
      <w:pStyle w:val="Heading2"/>
      <w:lvlText w:val="%1."/>
      <w:lvlJc w:val="left"/>
      <w:pPr>
        <w:ind w:left="360" w:hanging="360"/>
      </w:pPr>
      <w:rPr>
        <w:rFonts w:ascii="Andika" w:eastAsiaTheme="minorHAnsi" w:hAnsi="Andika" w:cstheme="minorBidi"/>
      </w:rPr>
    </w:lvl>
    <w:lvl w:ilvl="1">
      <w:start w:val="1"/>
      <w:numFmt w:val="decimal"/>
      <w:pStyle w:val="Heading3"/>
      <w:lvlText w:val="%1.%2"/>
      <w:lvlJc w:val="left"/>
      <w:pPr>
        <w:ind w:left="1070" w:hanging="360"/>
      </w:pPr>
      <w:rPr>
        <w:rFonts w:hint="default"/>
      </w:rPr>
    </w:lvl>
    <w:lvl w:ilvl="2">
      <w:start w:val="1"/>
      <w:numFmt w:val="decimal"/>
      <w:pStyle w:val="Heading4"/>
      <w:lvlText w:val="%1.%2.%3"/>
      <w:lvlJc w:val="left"/>
      <w:pPr>
        <w:ind w:left="7099"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A390FF3"/>
    <w:multiLevelType w:val="hybridMultilevel"/>
    <w:tmpl w:val="330CD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C7256F"/>
    <w:multiLevelType w:val="hybridMultilevel"/>
    <w:tmpl w:val="A704C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166514"/>
    <w:multiLevelType w:val="hybridMultilevel"/>
    <w:tmpl w:val="7D12A570"/>
    <w:lvl w:ilvl="0" w:tplc="A490C9D4">
      <w:start w:val="1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856529"/>
    <w:multiLevelType w:val="hybridMultilevel"/>
    <w:tmpl w:val="84EE3F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E2850B7"/>
    <w:multiLevelType w:val="hybridMultilevel"/>
    <w:tmpl w:val="1FAA2B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3780440"/>
    <w:multiLevelType w:val="hybridMultilevel"/>
    <w:tmpl w:val="8BE8E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ED6FBF"/>
    <w:multiLevelType w:val="hybridMultilevel"/>
    <w:tmpl w:val="9530E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5090536">
    <w:abstractNumId w:val="10"/>
  </w:num>
  <w:num w:numId="2" w16cid:durableId="2005205581">
    <w:abstractNumId w:val="6"/>
  </w:num>
  <w:num w:numId="3" w16cid:durableId="278220831">
    <w:abstractNumId w:val="23"/>
  </w:num>
  <w:num w:numId="4" w16cid:durableId="1261138121">
    <w:abstractNumId w:val="20"/>
  </w:num>
  <w:num w:numId="5" w16cid:durableId="1096247490">
    <w:abstractNumId w:val="26"/>
  </w:num>
  <w:num w:numId="6" w16cid:durableId="1750079374">
    <w:abstractNumId w:val="16"/>
  </w:num>
  <w:num w:numId="7" w16cid:durableId="1479569130">
    <w:abstractNumId w:val="18"/>
  </w:num>
  <w:num w:numId="8" w16cid:durableId="208882931">
    <w:abstractNumId w:val="27"/>
  </w:num>
  <w:num w:numId="9" w16cid:durableId="1564677182">
    <w:abstractNumId w:val="15"/>
  </w:num>
  <w:num w:numId="10" w16cid:durableId="612982095">
    <w:abstractNumId w:val="21"/>
  </w:num>
  <w:num w:numId="11" w16cid:durableId="1849900746">
    <w:abstractNumId w:val="1"/>
  </w:num>
  <w:num w:numId="12" w16cid:durableId="249319243">
    <w:abstractNumId w:val="12"/>
  </w:num>
  <w:num w:numId="13" w16cid:durableId="171727293">
    <w:abstractNumId w:val="22"/>
  </w:num>
  <w:num w:numId="14" w16cid:durableId="22096394">
    <w:abstractNumId w:val="0"/>
  </w:num>
  <w:num w:numId="15" w16cid:durableId="936670436">
    <w:abstractNumId w:val="8"/>
  </w:num>
  <w:num w:numId="16" w16cid:durableId="13132191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674151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18644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0909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84632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78076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4025426">
    <w:abstractNumId w:val="11"/>
  </w:num>
  <w:num w:numId="23" w16cid:durableId="1648044910">
    <w:abstractNumId w:val="17"/>
  </w:num>
  <w:num w:numId="24" w16cid:durableId="565337718">
    <w:abstractNumId w:val="9"/>
  </w:num>
  <w:num w:numId="25" w16cid:durableId="728379817">
    <w:abstractNumId w:val="13"/>
  </w:num>
  <w:num w:numId="26" w16cid:durableId="1674992833">
    <w:abstractNumId w:val="25"/>
  </w:num>
  <w:num w:numId="27" w16cid:durableId="1536308774">
    <w:abstractNumId w:val="7"/>
  </w:num>
  <w:num w:numId="28" w16cid:durableId="1153643838">
    <w:abstractNumId w:val="19"/>
  </w:num>
  <w:num w:numId="29" w16cid:durableId="665286460">
    <w:abstractNumId w:val="5"/>
  </w:num>
  <w:num w:numId="30" w16cid:durableId="705982928">
    <w:abstractNumId w:val="4"/>
  </w:num>
  <w:num w:numId="31" w16cid:durableId="1915119475">
    <w:abstractNumId w:val="14"/>
  </w:num>
  <w:num w:numId="32" w16cid:durableId="1976829388">
    <w:abstractNumId w:val="2"/>
  </w:num>
  <w:num w:numId="33" w16cid:durableId="525796504">
    <w:abstractNumId w:val="24"/>
  </w:num>
  <w:num w:numId="34" w16cid:durableId="5923184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601403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60474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E0A"/>
    <w:rsid w:val="00000D45"/>
    <w:rsid w:val="00001C09"/>
    <w:rsid w:val="00004B0F"/>
    <w:rsid w:val="0001266F"/>
    <w:rsid w:val="000140CF"/>
    <w:rsid w:val="0001462C"/>
    <w:rsid w:val="00027091"/>
    <w:rsid w:val="000409A9"/>
    <w:rsid w:val="000501D2"/>
    <w:rsid w:val="00054346"/>
    <w:rsid w:val="0005793B"/>
    <w:rsid w:val="00075912"/>
    <w:rsid w:val="000840B9"/>
    <w:rsid w:val="00084CCA"/>
    <w:rsid w:val="00090F8C"/>
    <w:rsid w:val="00091136"/>
    <w:rsid w:val="0009246F"/>
    <w:rsid w:val="00095755"/>
    <w:rsid w:val="000A010C"/>
    <w:rsid w:val="000A37AF"/>
    <w:rsid w:val="000A736B"/>
    <w:rsid w:val="000B6AA1"/>
    <w:rsid w:val="000C32A7"/>
    <w:rsid w:val="000D0924"/>
    <w:rsid w:val="000D7B10"/>
    <w:rsid w:val="000E1088"/>
    <w:rsid w:val="000E2CEA"/>
    <w:rsid w:val="000F46C7"/>
    <w:rsid w:val="000F69B1"/>
    <w:rsid w:val="000F69BE"/>
    <w:rsid w:val="000F77E8"/>
    <w:rsid w:val="000F7EC0"/>
    <w:rsid w:val="00105313"/>
    <w:rsid w:val="00107737"/>
    <w:rsid w:val="0012798C"/>
    <w:rsid w:val="0013322D"/>
    <w:rsid w:val="00135231"/>
    <w:rsid w:val="001546B2"/>
    <w:rsid w:val="001578F8"/>
    <w:rsid w:val="00157C7E"/>
    <w:rsid w:val="00161CB2"/>
    <w:rsid w:val="00167053"/>
    <w:rsid w:val="00167917"/>
    <w:rsid w:val="0017110E"/>
    <w:rsid w:val="00174742"/>
    <w:rsid w:val="00177442"/>
    <w:rsid w:val="00180692"/>
    <w:rsid w:val="0018226F"/>
    <w:rsid w:val="00182702"/>
    <w:rsid w:val="00185864"/>
    <w:rsid w:val="00186B45"/>
    <w:rsid w:val="00186DB6"/>
    <w:rsid w:val="001878D5"/>
    <w:rsid w:val="00190694"/>
    <w:rsid w:val="00190B37"/>
    <w:rsid w:val="00192165"/>
    <w:rsid w:val="001971ED"/>
    <w:rsid w:val="001B1072"/>
    <w:rsid w:val="001B7B9D"/>
    <w:rsid w:val="001B7EE0"/>
    <w:rsid w:val="001C47EB"/>
    <w:rsid w:val="001C52C1"/>
    <w:rsid w:val="001D16E7"/>
    <w:rsid w:val="001D1D6F"/>
    <w:rsid w:val="001E11C3"/>
    <w:rsid w:val="001E206E"/>
    <w:rsid w:val="001E2BDF"/>
    <w:rsid w:val="001E5753"/>
    <w:rsid w:val="001E586C"/>
    <w:rsid w:val="001E620D"/>
    <w:rsid w:val="001E7544"/>
    <w:rsid w:val="001F0935"/>
    <w:rsid w:val="001F0ABA"/>
    <w:rsid w:val="001F0F87"/>
    <w:rsid w:val="001F261B"/>
    <w:rsid w:val="001F3847"/>
    <w:rsid w:val="001F38B4"/>
    <w:rsid w:val="001F685D"/>
    <w:rsid w:val="0020152F"/>
    <w:rsid w:val="00207C3E"/>
    <w:rsid w:val="00210AFA"/>
    <w:rsid w:val="00230AD8"/>
    <w:rsid w:val="00235081"/>
    <w:rsid w:val="00237156"/>
    <w:rsid w:val="002411EA"/>
    <w:rsid w:val="002508BA"/>
    <w:rsid w:val="00251739"/>
    <w:rsid w:val="00256453"/>
    <w:rsid w:val="00262608"/>
    <w:rsid w:val="00267A53"/>
    <w:rsid w:val="00272520"/>
    <w:rsid w:val="002757CD"/>
    <w:rsid w:val="00284F26"/>
    <w:rsid w:val="00292C4C"/>
    <w:rsid w:val="00293828"/>
    <w:rsid w:val="00297622"/>
    <w:rsid w:val="002A5284"/>
    <w:rsid w:val="002A7AB4"/>
    <w:rsid w:val="002B6E2C"/>
    <w:rsid w:val="002C15F0"/>
    <w:rsid w:val="002C1F38"/>
    <w:rsid w:val="002D0870"/>
    <w:rsid w:val="002E41E6"/>
    <w:rsid w:val="002F13B9"/>
    <w:rsid w:val="002F4861"/>
    <w:rsid w:val="002F4DC0"/>
    <w:rsid w:val="0030171A"/>
    <w:rsid w:val="00315B3C"/>
    <w:rsid w:val="00317167"/>
    <w:rsid w:val="003237F3"/>
    <w:rsid w:val="00323C3F"/>
    <w:rsid w:val="00335365"/>
    <w:rsid w:val="00336355"/>
    <w:rsid w:val="003365BF"/>
    <w:rsid w:val="00342049"/>
    <w:rsid w:val="00354B6B"/>
    <w:rsid w:val="003556CA"/>
    <w:rsid w:val="00355F1A"/>
    <w:rsid w:val="00373716"/>
    <w:rsid w:val="00375412"/>
    <w:rsid w:val="00382E27"/>
    <w:rsid w:val="00384760"/>
    <w:rsid w:val="00385E99"/>
    <w:rsid w:val="00386861"/>
    <w:rsid w:val="003869AF"/>
    <w:rsid w:val="003908FC"/>
    <w:rsid w:val="0039253B"/>
    <w:rsid w:val="00392CE0"/>
    <w:rsid w:val="00397FC0"/>
    <w:rsid w:val="003A39B1"/>
    <w:rsid w:val="003B1D42"/>
    <w:rsid w:val="003C2827"/>
    <w:rsid w:val="003C58D1"/>
    <w:rsid w:val="003D4EFF"/>
    <w:rsid w:val="003D7FC1"/>
    <w:rsid w:val="003E0124"/>
    <w:rsid w:val="003E076D"/>
    <w:rsid w:val="003E13E5"/>
    <w:rsid w:val="003E3167"/>
    <w:rsid w:val="00400C9F"/>
    <w:rsid w:val="00400FCA"/>
    <w:rsid w:val="004013E4"/>
    <w:rsid w:val="004029F8"/>
    <w:rsid w:val="0040705D"/>
    <w:rsid w:val="00417B3B"/>
    <w:rsid w:val="00423DC2"/>
    <w:rsid w:val="00426F84"/>
    <w:rsid w:val="00431F99"/>
    <w:rsid w:val="00437DA7"/>
    <w:rsid w:val="00440F52"/>
    <w:rsid w:val="0044136D"/>
    <w:rsid w:val="0044563F"/>
    <w:rsid w:val="00445AEF"/>
    <w:rsid w:val="00450E84"/>
    <w:rsid w:val="00454078"/>
    <w:rsid w:val="0045432F"/>
    <w:rsid w:val="00457959"/>
    <w:rsid w:val="00484DA2"/>
    <w:rsid w:val="004858DB"/>
    <w:rsid w:val="004873F8"/>
    <w:rsid w:val="00494675"/>
    <w:rsid w:val="004969D0"/>
    <w:rsid w:val="004A3E64"/>
    <w:rsid w:val="004B03C6"/>
    <w:rsid w:val="004B05D8"/>
    <w:rsid w:val="004B1597"/>
    <w:rsid w:val="004B563D"/>
    <w:rsid w:val="004C2338"/>
    <w:rsid w:val="004F4A70"/>
    <w:rsid w:val="0050457F"/>
    <w:rsid w:val="0050763E"/>
    <w:rsid w:val="005102C7"/>
    <w:rsid w:val="0051AE74"/>
    <w:rsid w:val="00520B80"/>
    <w:rsid w:val="00524A11"/>
    <w:rsid w:val="00526ABE"/>
    <w:rsid w:val="0052775F"/>
    <w:rsid w:val="00531F4F"/>
    <w:rsid w:val="00536791"/>
    <w:rsid w:val="005406FC"/>
    <w:rsid w:val="00547B42"/>
    <w:rsid w:val="00553F81"/>
    <w:rsid w:val="005541F5"/>
    <w:rsid w:val="005608EC"/>
    <w:rsid w:val="00561B01"/>
    <w:rsid w:val="00562A63"/>
    <w:rsid w:val="0057164D"/>
    <w:rsid w:val="00576F42"/>
    <w:rsid w:val="00581743"/>
    <w:rsid w:val="00582224"/>
    <w:rsid w:val="00584FA2"/>
    <w:rsid w:val="0059510D"/>
    <w:rsid w:val="005A12BD"/>
    <w:rsid w:val="005A3979"/>
    <w:rsid w:val="005B260E"/>
    <w:rsid w:val="005B2B0D"/>
    <w:rsid w:val="005B61DF"/>
    <w:rsid w:val="005C0C1E"/>
    <w:rsid w:val="005C62D4"/>
    <w:rsid w:val="005D2AE7"/>
    <w:rsid w:val="005D3D0A"/>
    <w:rsid w:val="005E195E"/>
    <w:rsid w:val="005E247D"/>
    <w:rsid w:val="005E3C72"/>
    <w:rsid w:val="005E6BA8"/>
    <w:rsid w:val="005F6AD5"/>
    <w:rsid w:val="005F7504"/>
    <w:rsid w:val="0060691F"/>
    <w:rsid w:val="0061245B"/>
    <w:rsid w:val="00617B15"/>
    <w:rsid w:val="0062212D"/>
    <w:rsid w:val="00625277"/>
    <w:rsid w:val="0063037A"/>
    <w:rsid w:val="0063238C"/>
    <w:rsid w:val="00635CE7"/>
    <w:rsid w:val="00640350"/>
    <w:rsid w:val="006507A8"/>
    <w:rsid w:val="0065573B"/>
    <w:rsid w:val="00663132"/>
    <w:rsid w:val="00667286"/>
    <w:rsid w:val="00667A4A"/>
    <w:rsid w:val="00676DC6"/>
    <w:rsid w:val="006822A6"/>
    <w:rsid w:val="006839AC"/>
    <w:rsid w:val="006854F2"/>
    <w:rsid w:val="00690777"/>
    <w:rsid w:val="00690E1F"/>
    <w:rsid w:val="0069341C"/>
    <w:rsid w:val="006970BD"/>
    <w:rsid w:val="006A304B"/>
    <w:rsid w:val="006A3490"/>
    <w:rsid w:val="006A6B3F"/>
    <w:rsid w:val="006B197D"/>
    <w:rsid w:val="006B4469"/>
    <w:rsid w:val="006B6455"/>
    <w:rsid w:val="006B6ED5"/>
    <w:rsid w:val="006C5E0C"/>
    <w:rsid w:val="006E2F30"/>
    <w:rsid w:val="006F0D47"/>
    <w:rsid w:val="006F117C"/>
    <w:rsid w:val="006F4BC2"/>
    <w:rsid w:val="006F7467"/>
    <w:rsid w:val="00700B17"/>
    <w:rsid w:val="0070447B"/>
    <w:rsid w:val="007048A5"/>
    <w:rsid w:val="007076B7"/>
    <w:rsid w:val="00712856"/>
    <w:rsid w:val="00716140"/>
    <w:rsid w:val="007207F5"/>
    <w:rsid w:val="00720D4B"/>
    <w:rsid w:val="0072472B"/>
    <w:rsid w:val="007261CE"/>
    <w:rsid w:val="007267E0"/>
    <w:rsid w:val="0073029E"/>
    <w:rsid w:val="007339E1"/>
    <w:rsid w:val="00736892"/>
    <w:rsid w:val="007537ED"/>
    <w:rsid w:val="00754F2F"/>
    <w:rsid w:val="00764FD3"/>
    <w:rsid w:val="00765454"/>
    <w:rsid w:val="0077084E"/>
    <w:rsid w:val="007849C9"/>
    <w:rsid w:val="00791186"/>
    <w:rsid w:val="007A268B"/>
    <w:rsid w:val="007A4CCC"/>
    <w:rsid w:val="007A61F8"/>
    <w:rsid w:val="007B023B"/>
    <w:rsid w:val="007B103B"/>
    <w:rsid w:val="007B1CC3"/>
    <w:rsid w:val="007B2A2D"/>
    <w:rsid w:val="007B5952"/>
    <w:rsid w:val="007C0E5A"/>
    <w:rsid w:val="007C374A"/>
    <w:rsid w:val="007C5506"/>
    <w:rsid w:val="007D787C"/>
    <w:rsid w:val="007F159D"/>
    <w:rsid w:val="008052F3"/>
    <w:rsid w:val="008115BE"/>
    <w:rsid w:val="00816520"/>
    <w:rsid w:val="00816A79"/>
    <w:rsid w:val="00820ECD"/>
    <w:rsid w:val="00837A38"/>
    <w:rsid w:val="0084463D"/>
    <w:rsid w:val="00847AC8"/>
    <w:rsid w:val="008501C2"/>
    <w:rsid w:val="00850F06"/>
    <w:rsid w:val="00854480"/>
    <w:rsid w:val="0085587B"/>
    <w:rsid w:val="00855D2F"/>
    <w:rsid w:val="00856A82"/>
    <w:rsid w:val="00856E11"/>
    <w:rsid w:val="00857991"/>
    <w:rsid w:val="00865C95"/>
    <w:rsid w:val="008671AC"/>
    <w:rsid w:val="00880900"/>
    <w:rsid w:val="0088518C"/>
    <w:rsid w:val="0089240E"/>
    <w:rsid w:val="00894573"/>
    <w:rsid w:val="008A71A9"/>
    <w:rsid w:val="008B5F87"/>
    <w:rsid w:val="008E0350"/>
    <w:rsid w:val="008E454E"/>
    <w:rsid w:val="008E5501"/>
    <w:rsid w:val="008F0B1A"/>
    <w:rsid w:val="008F415B"/>
    <w:rsid w:val="008F4508"/>
    <w:rsid w:val="008F5AE8"/>
    <w:rsid w:val="008F6E5B"/>
    <w:rsid w:val="008F7D40"/>
    <w:rsid w:val="00901D28"/>
    <w:rsid w:val="00903380"/>
    <w:rsid w:val="00905515"/>
    <w:rsid w:val="009156F0"/>
    <w:rsid w:val="00917EC0"/>
    <w:rsid w:val="009201FC"/>
    <w:rsid w:val="009349F5"/>
    <w:rsid w:val="00936DE6"/>
    <w:rsid w:val="009402A8"/>
    <w:rsid w:val="00945553"/>
    <w:rsid w:val="00945996"/>
    <w:rsid w:val="009464BC"/>
    <w:rsid w:val="009541F0"/>
    <w:rsid w:val="009609FE"/>
    <w:rsid w:val="00961467"/>
    <w:rsid w:val="009670ED"/>
    <w:rsid w:val="00981643"/>
    <w:rsid w:val="00986F54"/>
    <w:rsid w:val="00987802"/>
    <w:rsid w:val="009A1351"/>
    <w:rsid w:val="009A172E"/>
    <w:rsid w:val="009A27B3"/>
    <w:rsid w:val="009B1B2F"/>
    <w:rsid w:val="009B2A3B"/>
    <w:rsid w:val="009B602C"/>
    <w:rsid w:val="009B60B4"/>
    <w:rsid w:val="009B7BE4"/>
    <w:rsid w:val="009C0487"/>
    <w:rsid w:val="009C56D1"/>
    <w:rsid w:val="009D19BA"/>
    <w:rsid w:val="009D5BDA"/>
    <w:rsid w:val="009D757F"/>
    <w:rsid w:val="009E3A54"/>
    <w:rsid w:val="009F08CB"/>
    <w:rsid w:val="009F2771"/>
    <w:rsid w:val="00A03414"/>
    <w:rsid w:val="00A05F8D"/>
    <w:rsid w:val="00A1670F"/>
    <w:rsid w:val="00A17BD8"/>
    <w:rsid w:val="00A2238C"/>
    <w:rsid w:val="00A2260D"/>
    <w:rsid w:val="00A33134"/>
    <w:rsid w:val="00A4207A"/>
    <w:rsid w:val="00A474F1"/>
    <w:rsid w:val="00A5147F"/>
    <w:rsid w:val="00A555E8"/>
    <w:rsid w:val="00A5703A"/>
    <w:rsid w:val="00A62700"/>
    <w:rsid w:val="00A62CCE"/>
    <w:rsid w:val="00A6416D"/>
    <w:rsid w:val="00A641E6"/>
    <w:rsid w:val="00A72687"/>
    <w:rsid w:val="00A91E57"/>
    <w:rsid w:val="00A93A68"/>
    <w:rsid w:val="00AA543F"/>
    <w:rsid w:val="00AB4C98"/>
    <w:rsid w:val="00AC09AF"/>
    <w:rsid w:val="00AC6B1E"/>
    <w:rsid w:val="00AD3AC9"/>
    <w:rsid w:val="00AD3FD5"/>
    <w:rsid w:val="00AD5D71"/>
    <w:rsid w:val="00AE0C08"/>
    <w:rsid w:val="00AE4427"/>
    <w:rsid w:val="00AE547B"/>
    <w:rsid w:val="00AE5785"/>
    <w:rsid w:val="00AF56D7"/>
    <w:rsid w:val="00AF6DAA"/>
    <w:rsid w:val="00AF773C"/>
    <w:rsid w:val="00B0266E"/>
    <w:rsid w:val="00B067D2"/>
    <w:rsid w:val="00B11A4E"/>
    <w:rsid w:val="00B22C99"/>
    <w:rsid w:val="00B366CD"/>
    <w:rsid w:val="00B375D6"/>
    <w:rsid w:val="00B44A05"/>
    <w:rsid w:val="00B63791"/>
    <w:rsid w:val="00B6511D"/>
    <w:rsid w:val="00B73D25"/>
    <w:rsid w:val="00B820A6"/>
    <w:rsid w:val="00B85B66"/>
    <w:rsid w:val="00B96B35"/>
    <w:rsid w:val="00BA32DB"/>
    <w:rsid w:val="00BA3848"/>
    <w:rsid w:val="00BA3AA5"/>
    <w:rsid w:val="00BA3DB5"/>
    <w:rsid w:val="00BA6931"/>
    <w:rsid w:val="00BB0670"/>
    <w:rsid w:val="00BB45D1"/>
    <w:rsid w:val="00BB7A4A"/>
    <w:rsid w:val="00BC0DAF"/>
    <w:rsid w:val="00BC1A78"/>
    <w:rsid w:val="00BC4BC8"/>
    <w:rsid w:val="00BC5384"/>
    <w:rsid w:val="00BD0415"/>
    <w:rsid w:val="00BD5CE0"/>
    <w:rsid w:val="00BD716D"/>
    <w:rsid w:val="00BE46E1"/>
    <w:rsid w:val="00BE5FAC"/>
    <w:rsid w:val="00BF278D"/>
    <w:rsid w:val="00BF64E0"/>
    <w:rsid w:val="00C01DFA"/>
    <w:rsid w:val="00C052C8"/>
    <w:rsid w:val="00C10AAF"/>
    <w:rsid w:val="00C15CE6"/>
    <w:rsid w:val="00C16A70"/>
    <w:rsid w:val="00C20AFF"/>
    <w:rsid w:val="00C20EB7"/>
    <w:rsid w:val="00C220F2"/>
    <w:rsid w:val="00C3178C"/>
    <w:rsid w:val="00C33946"/>
    <w:rsid w:val="00C33E0A"/>
    <w:rsid w:val="00C35388"/>
    <w:rsid w:val="00C423D6"/>
    <w:rsid w:val="00C44E36"/>
    <w:rsid w:val="00C45EE4"/>
    <w:rsid w:val="00C53C8F"/>
    <w:rsid w:val="00C56294"/>
    <w:rsid w:val="00C6240A"/>
    <w:rsid w:val="00C661BD"/>
    <w:rsid w:val="00C66AF5"/>
    <w:rsid w:val="00C7000C"/>
    <w:rsid w:val="00C75110"/>
    <w:rsid w:val="00C8680A"/>
    <w:rsid w:val="00C928A3"/>
    <w:rsid w:val="00C977C5"/>
    <w:rsid w:val="00CB3762"/>
    <w:rsid w:val="00CB6712"/>
    <w:rsid w:val="00CC0847"/>
    <w:rsid w:val="00CC56EA"/>
    <w:rsid w:val="00CD078F"/>
    <w:rsid w:val="00CD3DF0"/>
    <w:rsid w:val="00CD543C"/>
    <w:rsid w:val="00CD7C2B"/>
    <w:rsid w:val="00CE12A5"/>
    <w:rsid w:val="00CE4B23"/>
    <w:rsid w:val="00CF50A4"/>
    <w:rsid w:val="00CF78D4"/>
    <w:rsid w:val="00D02924"/>
    <w:rsid w:val="00D04903"/>
    <w:rsid w:val="00D07466"/>
    <w:rsid w:val="00D11E51"/>
    <w:rsid w:val="00D1208D"/>
    <w:rsid w:val="00D129BF"/>
    <w:rsid w:val="00D17CB4"/>
    <w:rsid w:val="00D278B4"/>
    <w:rsid w:val="00D3014A"/>
    <w:rsid w:val="00D423E9"/>
    <w:rsid w:val="00D4325E"/>
    <w:rsid w:val="00D47D1A"/>
    <w:rsid w:val="00D5112F"/>
    <w:rsid w:val="00D516B8"/>
    <w:rsid w:val="00D5269C"/>
    <w:rsid w:val="00D5399F"/>
    <w:rsid w:val="00D565E1"/>
    <w:rsid w:val="00D61A1F"/>
    <w:rsid w:val="00D6662D"/>
    <w:rsid w:val="00D70340"/>
    <w:rsid w:val="00D707D3"/>
    <w:rsid w:val="00D72396"/>
    <w:rsid w:val="00D76CF9"/>
    <w:rsid w:val="00D8030F"/>
    <w:rsid w:val="00D82FBF"/>
    <w:rsid w:val="00D841F3"/>
    <w:rsid w:val="00D916B4"/>
    <w:rsid w:val="00D97520"/>
    <w:rsid w:val="00DA2B4F"/>
    <w:rsid w:val="00DB3443"/>
    <w:rsid w:val="00DC7DD6"/>
    <w:rsid w:val="00DD3167"/>
    <w:rsid w:val="00DD3D87"/>
    <w:rsid w:val="00DD4C91"/>
    <w:rsid w:val="00DE144A"/>
    <w:rsid w:val="00DE6A30"/>
    <w:rsid w:val="00DF0902"/>
    <w:rsid w:val="00DF499E"/>
    <w:rsid w:val="00DF52B2"/>
    <w:rsid w:val="00E010A7"/>
    <w:rsid w:val="00E02F23"/>
    <w:rsid w:val="00E1270A"/>
    <w:rsid w:val="00E17420"/>
    <w:rsid w:val="00E26BA5"/>
    <w:rsid w:val="00E26CFA"/>
    <w:rsid w:val="00E320D1"/>
    <w:rsid w:val="00E325A5"/>
    <w:rsid w:val="00E56DF8"/>
    <w:rsid w:val="00E606F1"/>
    <w:rsid w:val="00E632F2"/>
    <w:rsid w:val="00E67EA2"/>
    <w:rsid w:val="00E704D2"/>
    <w:rsid w:val="00E73902"/>
    <w:rsid w:val="00E80D74"/>
    <w:rsid w:val="00E93C40"/>
    <w:rsid w:val="00E978E3"/>
    <w:rsid w:val="00EA389F"/>
    <w:rsid w:val="00EA5BFE"/>
    <w:rsid w:val="00EC35B1"/>
    <w:rsid w:val="00EC6C33"/>
    <w:rsid w:val="00ED637D"/>
    <w:rsid w:val="00ED784B"/>
    <w:rsid w:val="00EE0F9C"/>
    <w:rsid w:val="00EE2A8D"/>
    <w:rsid w:val="00EE2E13"/>
    <w:rsid w:val="00F06792"/>
    <w:rsid w:val="00F06A44"/>
    <w:rsid w:val="00F117EA"/>
    <w:rsid w:val="00F15867"/>
    <w:rsid w:val="00F24B2C"/>
    <w:rsid w:val="00F25008"/>
    <w:rsid w:val="00F257E8"/>
    <w:rsid w:val="00F26DDD"/>
    <w:rsid w:val="00F32275"/>
    <w:rsid w:val="00F334F5"/>
    <w:rsid w:val="00F360EA"/>
    <w:rsid w:val="00F47320"/>
    <w:rsid w:val="00F50D74"/>
    <w:rsid w:val="00F55645"/>
    <w:rsid w:val="00F56546"/>
    <w:rsid w:val="00F57962"/>
    <w:rsid w:val="00F63448"/>
    <w:rsid w:val="00F638F8"/>
    <w:rsid w:val="00F6700D"/>
    <w:rsid w:val="00F67D1F"/>
    <w:rsid w:val="00F742FA"/>
    <w:rsid w:val="00F77DC6"/>
    <w:rsid w:val="00F905D1"/>
    <w:rsid w:val="00F9704C"/>
    <w:rsid w:val="00F9736A"/>
    <w:rsid w:val="00FA076A"/>
    <w:rsid w:val="00FA5238"/>
    <w:rsid w:val="00FB6A52"/>
    <w:rsid w:val="00FC10DC"/>
    <w:rsid w:val="00FD0683"/>
    <w:rsid w:val="00FD0C84"/>
    <w:rsid w:val="00FD2541"/>
    <w:rsid w:val="00FE1DA9"/>
    <w:rsid w:val="00FE7D2F"/>
    <w:rsid w:val="00FF5C9B"/>
    <w:rsid w:val="02FB4533"/>
    <w:rsid w:val="03137329"/>
    <w:rsid w:val="03A1F913"/>
    <w:rsid w:val="049CAF5E"/>
    <w:rsid w:val="06340BFC"/>
    <w:rsid w:val="080AC94D"/>
    <w:rsid w:val="09AE6BDD"/>
    <w:rsid w:val="0C92396C"/>
    <w:rsid w:val="0CD1783E"/>
    <w:rsid w:val="10C413FB"/>
    <w:rsid w:val="12A18FB2"/>
    <w:rsid w:val="149431A3"/>
    <w:rsid w:val="16346976"/>
    <w:rsid w:val="16526323"/>
    <w:rsid w:val="175BC970"/>
    <w:rsid w:val="18783D8E"/>
    <w:rsid w:val="1B1DB20F"/>
    <w:rsid w:val="1CE40F55"/>
    <w:rsid w:val="1D95C648"/>
    <w:rsid w:val="20D44E33"/>
    <w:rsid w:val="210CC909"/>
    <w:rsid w:val="2466AF3D"/>
    <w:rsid w:val="252F9C5B"/>
    <w:rsid w:val="27CF5BCD"/>
    <w:rsid w:val="296C919E"/>
    <w:rsid w:val="2C9AD116"/>
    <w:rsid w:val="2D18ACE7"/>
    <w:rsid w:val="2EA0B3D9"/>
    <w:rsid w:val="32C256A2"/>
    <w:rsid w:val="33AC11F0"/>
    <w:rsid w:val="353CA869"/>
    <w:rsid w:val="35BBAB57"/>
    <w:rsid w:val="38BD5FB4"/>
    <w:rsid w:val="39675A10"/>
    <w:rsid w:val="3A69277A"/>
    <w:rsid w:val="3C48DC01"/>
    <w:rsid w:val="3CB70202"/>
    <w:rsid w:val="3E5FAA9F"/>
    <w:rsid w:val="40A78244"/>
    <w:rsid w:val="42F21B2B"/>
    <w:rsid w:val="43266FF7"/>
    <w:rsid w:val="43A9D2BF"/>
    <w:rsid w:val="456AAE9B"/>
    <w:rsid w:val="49BFD079"/>
    <w:rsid w:val="4A3019AF"/>
    <w:rsid w:val="4B2A03FD"/>
    <w:rsid w:val="4DA4AEF7"/>
    <w:rsid w:val="4DD1312A"/>
    <w:rsid w:val="5326DECC"/>
    <w:rsid w:val="5383EC17"/>
    <w:rsid w:val="53DE0910"/>
    <w:rsid w:val="553E1417"/>
    <w:rsid w:val="5588658A"/>
    <w:rsid w:val="59B8EA3E"/>
    <w:rsid w:val="5A1618BD"/>
    <w:rsid w:val="5C34FF65"/>
    <w:rsid w:val="5DE1BBA7"/>
    <w:rsid w:val="5DF86FEF"/>
    <w:rsid w:val="63CC3ABB"/>
    <w:rsid w:val="64F1EA44"/>
    <w:rsid w:val="655F477B"/>
    <w:rsid w:val="6641B4CF"/>
    <w:rsid w:val="67466C07"/>
    <w:rsid w:val="68F6D850"/>
    <w:rsid w:val="6A808328"/>
    <w:rsid w:val="6AA2684E"/>
    <w:rsid w:val="6AE968A9"/>
    <w:rsid w:val="6B20AD6E"/>
    <w:rsid w:val="6B22C944"/>
    <w:rsid w:val="6CCA4A53"/>
    <w:rsid w:val="6E21806F"/>
    <w:rsid w:val="6EA735F8"/>
    <w:rsid w:val="7018C11F"/>
    <w:rsid w:val="70A9E08D"/>
    <w:rsid w:val="70AC45D7"/>
    <w:rsid w:val="737DA850"/>
    <w:rsid w:val="7644D4BA"/>
    <w:rsid w:val="7673E2C3"/>
    <w:rsid w:val="7A00FABD"/>
    <w:rsid w:val="7ACEFB5B"/>
    <w:rsid w:val="7CCAEAFE"/>
    <w:rsid w:val="7CDB47C9"/>
    <w:rsid w:val="7DF4A5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AD52"/>
  <w15:chartTrackingRefBased/>
  <w15:docId w15:val="{14A3083A-E470-4C21-87E9-54D124A3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26F"/>
    <w:pPr>
      <w:keepNext/>
      <w:keepLines/>
      <w:spacing w:after="240"/>
      <w:outlineLvl w:val="0"/>
    </w:pPr>
    <w:rPr>
      <w:rFonts w:ascii="Andika" w:eastAsiaTheme="majorEastAsia" w:hAnsi="Andika" w:cstheme="majorBidi"/>
      <w:b/>
      <w:sz w:val="32"/>
      <w:szCs w:val="32"/>
    </w:rPr>
  </w:style>
  <w:style w:type="paragraph" w:styleId="Heading2">
    <w:name w:val="heading 2"/>
    <w:basedOn w:val="Normal"/>
    <w:next w:val="Normal"/>
    <w:link w:val="Heading2Char"/>
    <w:uiPriority w:val="9"/>
    <w:unhideWhenUsed/>
    <w:qFormat/>
    <w:rsid w:val="0018226F"/>
    <w:pPr>
      <w:numPr>
        <w:numId w:val="4"/>
      </w:numPr>
      <w:pBdr>
        <w:top w:val="single" w:sz="4" w:space="1" w:color="auto"/>
      </w:pBdr>
      <w:spacing w:before="240"/>
      <w:outlineLvl w:val="1"/>
    </w:pPr>
    <w:rPr>
      <w:rFonts w:ascii="Andika" w:hAnsi="Andika"/>
      <w:b/>
      <w:color w:val="FE4129"/>
      <w:sz w:val="28"/>
    </w:rPr>
  </w:style>
  <w:style w:type="paragraph" w:styleId="Heading3">
    <w:name w:val="heading 3"/>
    <w:basedOn w:val="ListParagraph"/>
    <w:next w:val="Normal"/>
    <w:link w:val="Heading3Char"/>
    <w:uiPriority w:val="9"/>
    <w:unhideWhenUsed/>
    <w:qFormat/>
    <w:rsid w:val="0018226F"/>
    <w:pPr>
      <w:numPr>
        <w:ilvl w:val="1"/>
        <w:numId w:val="4"/>
      </w:numPr>
      <w:outlineLvl w:val="2"/>
    </w:pPr>
    <w:rPr>
      <w:rFonts w:ascii="Andika" w:hAnsi="Andika"/>
      <w:b/>
      <w:sz w:val="24"/>
    </w:rPr>
  </w:style>
  <w:style w:type="paragraph" w:styleId="Heading4">
    <w:name w:val="heading 4"/>
    <w:basedOn w:val="Heading3"/>
    <w:next w:val="Normal"/>
    <w:link w:val="Heading4Char"/>
    <w:uiPriority w:val="9"/>
    <w:unhideWhenUsed/>
    <w:qFormat/>
    <w:rsid w:val="00161CB2"/>
    <w:pPr>
      <w:numPr>
        <w:ilvl w:val="2"/>
      </w:numPr>
      <w:ind w:left="567" w:hanging="567"/>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B42"/>
    <w:pPr>
      <w:ind w:left="720"/>
      <w:contextualSpacing/>
    </w:pPr>
  </w:style>
  <w:style w:type="paragraph" w:styleId="Header">
    <w:name w:val="header"/>
    <w:basedOn w:val="Normal"/>
    <w:link w:val="HeaderChar"/>
    <w:uiPriority w:val="99"/>
    <w:unhideWhenUsed/>
    <w:rsid w:val="00E32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20D1"/>
  </w:style>
  <w:style w:type="paragraph" w:styleId="Footer">
    <w:name w:val="footer"/>
    <w:basedOn w:val="Normal"/>
    <w:link w:val="FooterChar"/>
    <w:uiPriority w:val="99"/>
    <w:unhideWhenUsed/>
    <w:rsid w:val="00E32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20D1"/>
  </w:style>
  <w:style w:type="character" w:customStyle="1" w:styleId="Heading1Char">
    <w:name w:val="Heading 1 Char"/>
    <w:basedOn w:val="DefaultParagraphFont"/>
    <w:link w:val="Heading1"/>
    <w:uiPriority w:val="9"/>
    <w:rsid w:val="0018226F"/>
    <w:rPr>
      <w:rFonts w:ascii="Andika" w:eastAsiaTheme="majorEastAsia" w:hAnsi="Andika" w:cstheme="majorBidi"/>
      <w:b/>
      <w:sz w:val="32"/>
      <w:szCs w:val="32"/>
    </w:rPr>
  </w:style>
  <w:style w:type="character" w:customStyle="1" w:styleId="Heading2Char">
    <w:name w:val="Heading 2 Char"/>
    <w:basedOn w:val="DefaultParagraphFont"/>
    <w:link w:val="Heading2"/>
    <w:uiPriority w:val="9"/>
    <w:rsid w:val="0018226F"/>
    <w:rPr>
      <w:rFonts w:ascii="Andika" w:hAnsi="Andika"/>
      <w:b/>
      <w:color w:val="FE4129"/>
      <w:sz w:val="28"/>
    </w:rPr>
  </w:style>
  <w:style w:type="character" w:customStyle="1" w:styleId="Heading3Char">
    <w:name w:val="Heading 3 Char"/>
    <w:basedOn w:val="DefaultParagraphFont"/>
    <w:link w:val="Heading3"/>
    <w:uiPriority w:val="9"/>
    <w:rsid w:val="0018226F"/>
    <w:rPr>
      <w:rFonts w:ascii="Andika" w:hAnsi="Andika"/>
      <w:b/>
      <w:sz w:val="24"/>
    </w:rPr>
  </w:style>
  <w:style w:type="character" w:styleId="Hyperlink">
    <w:name w:val="Hyperlink"/>
    <w:basedOn w:val="DefaultParagraphFont"/>
    <w:uiPriority w:val="99"/>
    <w:unhideWhenUsed/>
    <w:rsid w:val="000D7B10"/>
    <w:rPr>
      <w:color w:val="0563C1" w:themeColor="hyperlink"/>
      <w:u w:val="single"/>
    </w:rPr>
  </w:style>
  <w:style w:type="character" w:customStyle="1" w:styleId="Heading4Char">
    <w:name w:val="Heading 4 Char"/>
    <w:basedOn w:val="DefaultParagraphFont"/>
    <w:link w:val="Heading4"/>
    <w:uiPriority w:val="9"/>
    <w:rsid w:val="00161CB2"/>
  </w:style>
  <w:style w:type="table" w:styleId="TableGrid">
    <w:name w:val="Table Grid"/>
    <w:basedOn w:val="TableNormal"/>
    <w:uiPriority w:val="59"/>
    <w:rsid w:val="00012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2"/>
    <w:next w:val="Normal"/>
    <w:uiPriority w:val="39"/>
    <w:unhideWhenUsed/>
    <w:qFormat/>
    <w:rsid w:val="00FE7D2F"/>
    <w:pPr>
      <w:numPr>
        <w:numId w:val="0"/>
      </w:numPr>
    </w:pPr>
  </w:style>
  <w:style w:type="paragraph" w:styleId="TOC1">
    <w:name w:val="toc 1"/>
    <w:basedOn w:val="Normal"/>
    <w:next w:val="Normal"/>
    <w:autoRedefine/>
    <w:uiPriority w:val="39"/>
    <w:unhideWhenUsed/>
    <w:rsid w:val="00397FC0"/>
    <w:pPr>
      <w:spacing w:after="100"/>
    </w:pPr>
  </w:style>
  <w:style w:type="paragraph" w:styleId="TOC2">
    <w:name w:val="toc 2"/>
    <w:basedOn w:val="Normal"/>
    <w:next w:val="Normal"/>
    <w:autoRedefine/>
    <w:uiPriority w:val="39"/>
    <w:unhideWhenUsed/>
    <w:rsid w:val="00F9736A"/>
    <w:pPr>
      <w:tabs>
        <w:tab w:val="left" w:pos="426"/>
        <w:tab w:val="right" w:leader="dot" w:pos="9016"/>
      </w:tabs>
      <w:spacing w:after="100"/>
      <w:ind w:left="220"/>
    </w:pPr>
    <w:rPr>
      <w:rFonts w:ascii="Andika" w:hAnsi="Andika" w:cs="Andika"/>
      <w:b/>
      <w:bCs/>
      <w:noProof/>
    </w:rPr>
  </w:style>
  <w:style w:type="paragraph" w:styleId="TOC3">
    <w:name w:val="toc 3"/>
    <w:basedOn w:val="Normal"/>
    <w:next w:val="Normal"/>
    <w:autoRedefine/>
    <w:uiPriority w:val="39"/>
    <w:unhideWhenUsed/>
    <w:rsid w:val="001546B2"/>
    <w:pPr>
      <w:tabs>
        <w:tab w:val="left" w:pos="851"/>
        <w:tab w:val="right" w:leader="dot" w:pos="9016"/>
      </w:tabs>
      <w:spacing w:after="0" w:line="240" w:lineRule="auto"/>
      <w:ind w:left="442"/>
    </w:pPr>
  </w:style>
  <w:style w:type="character" w:styleId="FollowedHyperlink">
    <w:name w:val="FollowedHyperlink"/>
    <w:basedOn w:val="DefaultParagraphFont"/>
    <w:uiPriority w:val="99"/>
    <w:semiHidden/>
    <w:unhideWhenUsed/>
    <w:rsid w:val="00C20EB7"/>
    <w:rPr>
      <w:color w:val="954F72" w:themeColor="followedHyperlink"/>
      <w:u w:val="single"/>
    </w:rPr>
  </w:style>
  <w:style w:type="character" w:styleId="UnresolvedMention">
    <w:name w:val="Unresolved Mention"/>
    <w:basedOn w:val="DefaultParagraphFont"/>
    <w:uiPriority w:val="99"/>
    <w:semiHidden/>
    <w:unhideWhenUsed/>
    <w:rsid w:val="0005793B"/>
    <w:rPr>
      <w:color w:val="605E5C"/>
      <w:shd w:val="clear" w:color="auto" w:fill="E1DFDD"/>
    </w:rPr>
  </w:style>
  <w:style w:type="paragraph" w:styleId="Revision">
    <w:name w:val="Revision"/>
    <w:hidden/>
    <w:uiPriority w:val="99"/>
    <w:semiHidden/>
    <w:rsid w:val="00293828"/>
    <w:pPr>
      <w:spacing w:after="0" w:line="240" w:lineRule="auto"/>
    </w:pPr>
  </w:style>
  <w:style w:type="character" w:styleId="Strong">
    <w:name w:val="Strong"/>
    <w:basedOn w:val="DefaultParagraphFont"/>
    <w:uiPriority w:val="22"/>
    <w:qFormat/>
    <w:rsid w:val="006839AC"/>
    <w:rPr>
      <w:b/>
      <w:bCs/>
    </w:rPr>
  </w:style>
  <w:style w:type="paragraph" w:styleId="NormalWeb">
    <w:name w:val="Normal (Web)"/>
    <w:basedOn w:val="Normal"/>
    <w:uiPriority w:val="99"/>
    <w:unhideWhenUsed/>
    <w:rsid w:val="00484DA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ont-ligatures-none">
    <w:name w:val="font-ligatures-none"/>
    <w:basedOn w:val="DefaultParagraphFont"/>
    <w:rsid w:val="00C15CE6"/>
  </w:style>
  <w:style w:type="character" w:customStyle="1" w:styleId="text-start">
    <w:name w:val="text-start"/>
    <w:basedOn w:val="DefaultParagraphFont"/>
    <w:rsid w:val="00C15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066738">
      <w:bodyDiv w:val="1"/>
      <w:marLeft w:val="0"/>
      <w:marRight w:val="0"/>
      <w:marTop w:val="0"/>
      <w:marBottom w:val="0"/>
      <w:divBdr>
        <w:top w:val="none" w:sz="0" w:space="0" w:color="auto"/>
        <w:left w:val="none" w:sz="0" w:space="0" w:color="auto"/>
        <w:bottom w:val="none" w:sz="0" w:space="0" w:color="auto"/>
        <w:right w:val="none" w:sz="0" w:space="0" w:color="auto"/>
      </w:divBdr>
      <w:divsChild>
        <w:div w:id="20672101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heraftleicester.co.uk" TargetMode="External"/><Relationship Id="rId18"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info@theraftleicester.co.uk" TargetMode="External"/><Relationship Id="rId17"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Data" Target="diagrams/data1.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0A430B-F5B9-4323-A469-E1CAD2AA74D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A3946D70-416B-4A56-956A-DD9852E13B4B}">
      <dgm:prSet phldrT="[Text]"/>
      <dgm:spPr>
        <a:solidFill>
          <a:srgbClr val="FEBA3A"/>
        </a:solidFill>
      </dgm:spPr>
      <dgm:t>
        <a:bodyPr/>
        <a:lstStyle/>
        <a:p>
          <a:r>
            <a:rPr lang="en-GB">
              <a:latin typeface="Andika" panose="02000000000000000000" pitchFamily="2" charset="0"/>
              <a:ea typeface="Andika" panose="02000000000000000000" pitchFamily="2" charset="0"/>
              <a:cs typeface="Andika" panose="02000000000000000000" pitchFamily="2" charset="0"/>
            </a:rPr>
            <a:t>CEO</a:t>
          </a:r>
        </a:p>
      </dgm:t>
    </dgm:pt>
    <dgm:pt modelId="{2D9B6447-5DFB-4337-A884-862CD0A4B9D7}" type="parTrans" cxnId="{5FFEA383-ED05-44B4-8554-E831A9EA1018}">
      <dgm:prSet/>
      <dgm:spPr/>
      <dgm:t>
        <a:bodyPr/>
        <a:lstStyle/>
        <a:p>
          <a:endParaRPr lang="en-GB"/>
        </a:p>
      </dgm:t>
    </dgm:pt>
    <dgm:pt modelId="{FD293EEC-1839-4AD0-AEC6-85225E0F5A2E}" type="sibTrans" cxnId="{5FFEA383-ED05-44B4-8554-E831A9EA1018}">
      <dgm:prSet/>
      <dgm:spPr/>
      <dgm:t>
        <a:bodyPr/>
        <a:lstStyle/>
        <a:p>
          <a:endParaRPr lang="en-GB"/>
        </a:p>
      </dgm:t>
    </dgm:pt>
    <dgm:pt modelId="{317AE3AE-20CF-4309-944C-941EA292A118}">
      <dgm:prSet phldrT="[Text]"/>
      <dgm:spPr>
        <a:solidFill>
          <a:srgbClr val="D9B17E"/>
        </a:solidFill>
      </dgm:spPr>
      <dgm:t>
        <a:bodyPr/>
        <a:lstStyle/>
        <a:p>
          <a:r>
            <a:rPr lang="en-GB">
              <a:latin typeface="Andika" panose="02000000000000000000" pitchFamily="2" charset="0"/>
              <a:ea typeface="Andika" panose="02000000000000000000" pitchFamily="2" charset="0"/>
              <a:cs typeface="Andika" panose="02000000000000000000" pitchFamily="2" charset="0"/>
            </a:rPr>
            <a:t>Project Leads</a:t>
          </a:r>
        </a:p>
      </dgm:t>
    </dgm:pt>
    <dgm:pt modelId="{877F1F4E-826A-44CC-9EB2-B49275B5D802}" type="parTrans" cxnId="{4B7B89AE-7309-4BE4-B2F6-B5CFD7C7755F}">
      <dgm:prSet/>
      <dgm:spPr/>
      <dgm:t>
        <a:bodyPr/>
        <a:lstStyle/>
        <a:p>
          <a:endParaRPr lang="en-GB"/>
        </a:p>
      </dgm:t>
    </dgm:pt>
    <dgm:pt modelId="{7BABB8C6-76C8-4499-A42E-3DF71A46A479}" type="sibTrans" cxnId="{4B7B89AE-7309-4BE4-B2F6-B5CFD7C7755F}">
      <dgm:prSet/>
      <dgm:spPr/>
      <dgm:t>
        <a:bodyPr/>
        <a:lstStyle/>
        <a:p>
          <a:endParaRPr lang="en-GB"/>
        </a:p>
      </dgm:t>
    </dgm:pt>
    <dgm:pt modelId="{29366711-8BB0-4CCF-94DA-5CA580F44291}">
      <dgm:prSet phldrT="[Text]"/>
      <dgm:spPr>
        <a:solidFill>
          <a:srgbClr val="D9B17E"/>
        </a:solidFill>
      </dgm:spPr>
      <dgm:t>
        <a:bodyPr/>
        <a:lstStyle/>
        <a:p>
          <a:r>
            <a:rPr lang="en-GB">
              <a:latin typeface="Andika" panose="02000000000000000000" pitchFamily="2" charset="0"/>
              <a:ea typeface="Andika" panose="02000000000000000000" pitchFamily="2" charset="0"/>
              <a:cs typeface="Andika" panose="02000000000000000000" pitchFamily="2" charset="0"/>
            </a:rPr>
            <a:t>Fundraiser</a:t>
          </a:r>
        </a:p>
      </dgm:t>
    </dgm:pt>
    <dgm:pt modelId="{E00A3E9D-CF01-4392-8249-0F05423B5AA2}" type="parTrans" cxnId="{D41F44DE-18A0-4DDE-BF59-97B7F7877466}">
      <dgm:prSet/>
      <dgm:spPr/>
      <dgm:t>
        <a:bodyPr/>
        <a:lstStyle/>
        <a:p>
          <a:endParaRPr lang="en-GB"/>
        </a:p>
      </dgm:t>
    </dgm:pt>
    <dgm:pt modelId="{A042ADC6-8218-4F31-A5B9-4D17EFFF3834}" type="sibTrans" cxnId="{D41F44DE-18A0-4DDE-BF59-97B7F7877466}">
      <dgm:prSet/>
      <dgm:spPr/>
      <dgm:t>
        <a:bodyPr/>
        <a:lstStyle/>
        <a:p>
          <a:endParaRPr lang="en-GB"/>
        </a:p>
      </dgm:t>
    </dgm:pt>
    <dgm:pt modelId="{665A54DA-556A-4D19-95E2-2EBF3BABAA38}">
      <dgm:prSet phldrT="[Text]"/>
      <dgm:spPr>
        <a:solidFill>
          <a:srgbClr val="D9B17E"/>
        </a:solidFill>
      </dgm:spPr>
      <dgm:t>
        <a:bodyPr/>
        <a:lstStyle/>
        <a:p>
          <a:r>
            <a:rPr lang="en-GB">
              <a:latin typeface="Andika" panose="02000000000000000000" pitchFamily="2" charset="0"/>
              <a:ea typeface="Andika" panose="02000000000000000000" pitchFamily="2" charset="0"/>
              <a:cs typeface="Andika" panose="02000000000000000000" pitchFamily="2" charset="0"/>
            </a:rPr>
            <a:t>Publicity Officer</a:t>
          </a:r>
        </a:p>
      </dgm:t>
    </dgm:pt>
    <dgm:pt modelId="{3950AFCF-A274-4EA5-AF1E-584C29049A56}" type="parTrans" cxnId="{C98CE160-AB77-44D4-9EE1-9D0E397CE45D}">
      <dgm:prSet/>
      <dgm:spPr/>
      <dgm:t>
        <a:bodyPr/>
        <a:lstStyle/>
        <a:p>
          <a:endParaRPr lang="en-GB"/>
        </a:p>
      </dgm:t>
    </dgm:pt>
    <dgm:pt modelId="{415EF868-3357-4EA3-AEC1-D19550C9E699}" type="sibTrans" cxnId="{C98CE160-AB77-44D4-9EE1-9D0E397CE45D}">
      <dgm:prSet/>
      <dgm:spPr/>
      <dgm:t>
        <a:bodyPr/>
        <a:lstStyle/>
        <a:p>
          <a:endParaRPr lang="en-GB"/>
        </a:p>
      </dgm:t>
    </dgm:pt>
    <dgm:pt modelId="{050EB099-D92A-4CFE-831E-F533841553BE}">
      <dgm:prSet/>
      <dgm:spPr>
        <a:solidFill>
          <a:srgbClr val="D9B17E"/>
        </a:solidFill>
      </dgm:spPr>
      <dgm:t>
        <a:bodyPr/>
        <a:lstStyle/>
        <a:p>
          <a:r>
            <a:rPr lang="en-GB">
              <a:latin typeface="Andika" panose="02000000000000000000" pitchFamily="2" charset="0"/>
              <a:ea typeface="Andika" panose="02000000000000000000" pitchFamily="2" charset="0"/>
              <a:cs typeface="Andika" panose="02000000000000000000" pitchFamily="2" charset="0"/>
            </a:rPr>
            <a:t>Administrator </a:t>
          </a:r>
        </a:p>
      </dgm:t>
    </dgm:pt>
    <dgm:pt modelId="{A780D534-F70F-44EE-AAA3-223481290B62}" type="parTrans" cxnId="{9B082BC9-4370-4D80-826A-29A36E7DD549}">
      <dgm:prSet/>
      <dgm:spPr/>
      <dgm:t>
        <a:bodyPr/>
        <a:lstStyle/>
        <a:p>
          <a:endParaRPr lang="en-GB"/>
        </a:p>
      </dgm:t>
    </dgm:pt>
    <dgm:pt modelId="{826D483B-C862-4E28-8276-A8D21B9CC63E}" type="sibTrans" cxnId="{9B082BC9-4370-4D80-826A-29A36E7DD549}">
      <dgm:prSet/>
      <dgm:spPr/>
      <dgm:t>
        <a:bodyPr/>
        <a:lstStyle/>
        <a:p>
          <a:endParaRPr lang="en-GB"/>
        </a:p>
      </dgm:t>
    </dgm:pt>
    <dgm:pt modelId="{7734CBA4-94FA-4B7B-8E03-C7F2FC7EA56C}">
      <dgm:prSet/>
      <dgm:spPr>
        <a:solidFill>
          <a:srgbClr val="D9B17E"/>
        </a:solidFill>
      </dgm:spPr>
      <dgm:t>
        <a:bodyPr/>
        <a:lstStyle/>
        <a:p>
          <a:r>
            <a:rPr lang="en-GB">
              <a:latin typeface="Andika" panose="02000000000000000000" pitchFamily="2" charset="0"/>
              <a:ea typeface="Andika" panose="02000000000000000000" pitchFamily="2" charset="0"/>
              <a:cs typeface="Andika" panose="02000000000000000000" pitchFamily="2" charset="0"/>
            </a:rPr>
            <a:t>Prayer lead</a:t>
          </a:r>
        </a:p>
      </dgm:t>
    </dgm:pt>
    <dgm:pt modelId="{689A1D0E-DF96-453C-8237-63306C78A064}" type="parTrans" cxnId="{7E5C3874-6F99-4C6A-A6C1-4639C48B34B4}">
      <dgm:prSet/>
      <dgm:spPr/>
      <dgm:t>
        <a:bodyPr/>
        <a:lstStyle/>
        <a:p>
          <a:endParaRPr lang="en-GB"/>
        </a:p>
      </dgm:t>
    </dgm:pt>
    <dgm:pt modelId="{1553FAA9-B9D5-4766-8CC1-3FFE14CFDDEE}" type="sibTrans" cxnId="{7E5C3874-6F99-4C6A-A6C1-4639C48B34B4}">
      <dgm:prSet/>
      <dgm:spPr/>
      <dgm:t>
        <a:bodyPr/>
        <a:lstStyle/>
        <a:p>
          <a:endParaRPr lang="en-GB"/>
        </a:p>
      </dgm:t>
    </dgm:pt>
    <dgm:pt modelId="{184E1E40-3CDF-47C0-A390-E6AB6782CC80}" type="pres">
      <dgm:prSet presAssocID="{BC0A430B-F5B9-4323-A469-E1CAD2AA74D1}" presName="hierChild1" presStyleCnt="0">
        <dgm:presLayoutVars>
          <dgm:orgChart val="1"/>
          <dgm:chPref val="1"/>
          <dgm:dir/>
          <dgm:animOne val="branch"/>
          <dgm:animLvl val="lvl"/>
          <dgm:resizeHandles/>
        </dgm:presLayoutVars>
      </dgm:prSet>
      <dgm:spPr/>
    </dgm:pt>
    <dgm:pt modelId="{4C23BD10-DC2B-4F07-AB5D-93BDF804F04F}" type="pres">
      <dgm:prSet presAssocID="{A3946D70-416B-4A56-956A-DD9852E13B4B}" presName="hierRoot1" presStyleCnt="0">
        <dgm:presLayoutVars>
          <dgm:hierBranch val="init"/>
        </dgm:presLayoutVars>
      </dgm:prSet>
      <dgm:spPr/>
    </dgm:pt>
    <dgm:pt modelId="{98393E6C-DA29-4947-B9D8-39E2E47DAE43}" type="pres">
      <dgm:prSet presAssocID="{A3946D70-416B-4A56-956A-DD9852E13B4B}" presName="rootComposite1" presStyleCnt="0"/>
      <dgm:spPr/>
    </dgm:pt>
    <dgm:pt modelId="{FE61A6F2-75D5-4A17-BF63-B88EB3C62085}" type="pres">
      <dgm:prSet presAssocID="{A3946D70-416B-4A56-956A-DD9852E13B4B}" presName="rootText1" presStyleLbl="node0" presStyleIdx="0" presStyleCnt="1">
        <dgm:presLayoutVars>
          <dgm:chPref val="3"/>
        </dgm:presLayoutVars>
      </dgm:prSet>
      <dgm:spPr/>
    </dgm:pt>
    <dgm:pt modelId="{513903B8-EE2A-4BCC-B8E3-E0FD8EFBF47D}" type="pres">
      <dgm:prSet presAssocID="{A3946D70-416B-4A56-956A-DD9852E13B4B}" presName="rootConnector1" presStyleLbl="node1" presStyleIdx="0" presStyleCnt="0"/>
      <dgm:spPr/>
    </dgm:pt>
    <dgm:pt modelId="{DBDBCEA8-CC45-44C3-9087-28761F18785A}" type="pres">
      <dgm:prSet presAssocID="{A3946D70-416B-4A56-956A-DD9852E13B4B}" presName="hierChild2" presStyleCnt="0"/>
      <dgm:spPr/>
    </dgm:pt>
    <dgm:pt modelId="{5BE79780-6699-476A-A727-7A424E4AECB2}" type="pres">
      <dgm:prSet presAssocID="{877F1F4E-826A-44CC-9EB2-B49275B5D802}" presName="Name37" presStyleLbl="parChTrans1D2" presStyleIdx="0" presStyleCnt="5"/>
      <dgm:spPr/>
    </dgm:pt>
    <dgm:pt modelId="{B6B49DE1-8323-4E0E-8B70-BDA006FDC930}" type="pres">
      <dgm:prSet presAssocID="{317AE3AE-20CF-4309-944C-941EA292A118}" presName="hierRoot2" presStyleCnt="0">
        <dgm:presLayoutVars>
          <dgm:hierBranch val="init"/>
        </dgm:presLayoutVars>
      </dgm:prSet>
      <dgm:spPr/>
    </dgm:pt>
    <dgm:pt modelId="{4AC1A8D1-A39C-4F9B-A4EA-2BAF2C478DF6}" type="pres">
      <dgm:prSet presAssocID="{317AE3AE-20CF-4309-944C-941EA292A118}" presName="rootComposite" presStyleCnt="0"/>
      <dgm:spPr/>
    </dgm:pt>
    <dgm:pt modelId="{684F7E65-595F-4919-9199-C59F56623BD4}" type="pres">
      <dgm:prSet presAssocID="{317AE3AE-20CF-4309-944C-941EA292A118}" presName="rootText" presStyleLbl="node2" presStyleIdx="0" presStyleCnt="5">
        <dgm:presLayoutVars>
          <dgm:chPref val="3"/>
        </dgm:presLayoutVars>
      </dgm:prSet>
      <dgm:spPr/>
    </dgm:pt>
    <dgm:pt modelId="{E7E7B721-5F3B-4467-BBB8-9B9FDE28F018}" type="pres">
      <dgm:prSet presAssocID="{317AE3AE-20CF-4309-944C-941EA292A118}" presName="rootConnector" presStyleLbl="node2" presStyleIdx="0" presStyleCnt="5"/>
      <dgm:spPr/>
    </dgm:pt>
    <dgm:pt modelId="{C47B2A0A-6E48-41EE-8E5C-F38FE8BB4703}" type="pres">
      <dgm:prSet presAssocID="{317AE3AE-20CF-4309-944C-941EA292A118}" presName="hierChild4" presStyleCnt="0"/>
      <dgm:spPr/>
    </dgm:pt>
    <dgm:pt modelId="{3F9B504E-9D9C-43E4-AB36-F9216881BFCE}" type="pres">
      <dgm:prSet presAssocID="{317AE3AE-20CF-4309-944C-941EA292A118}" presName="hierChild5" presStyleCnt="0"/>
      <dgm:spPr/>
    </dgm:pt>
    <dgm:pt modelId="{E4BEC893-1C39-4CF6-A00C-3E008A9ABB61}" type="pres">
      <dgm:prSet presAssocID="{E00A3E9D-CF01-4392-8249-0F05423B5AA2}" presName="Name37" presStyleLbl="parChTrans1D2" presStyleIdx="1" presStyleCnt="5"/>
      <dgm:spPr/>
    </dgm:pt>
    <dgm:pt modelId="{676D36FB-DCA8-4B3D-8D92-89785BA830D6}" type="pres">
      <dgm:prSet presAssocID="{29366711-8BB0-4CCF-94DA-5CA580F44291}" presName="hierRoot2" presStyleCnt="0">
        <dgm:presLayoutVars>
          <dgm:hierBranch val="init"/>
        </dgm:presLayoutVars>
      </dgm:prSet>
      <dgm:spPr/>
    </dgm:pt>
    <dgm:pt modelId="{BFA774A8-8EAB-4C7E-8AA7-C66E88DB818F}" type="pres">
      <dgm:prSet presAssocID="{29366711-8BB0-4CCF-94DA-5CA580F44291}" presName="rootComposite" presStyleCnt="0"/>
      <dgm:spPr/>
    </dgm:pt>
    <dgm:pt modelId="{B9779FD9-F00D-4F1C-AB3F-8AD79A73FAEB}" type="pres">
      <dgm:prSet presAssocID="{29366711-8BB0-4CCF-94DA-5CA580F44291}" presName="rootText" presStyleLbl="node2" presStyleIdx="1" presStyleCnt="5">
        <dgm:presLayoutVars>
          <dgm:chPref val="3"/>
        </dgm:presLayoutVars>
      </dgm:prSet>
      <dgm:spPr/>
    </dgm:pt>
    <dgm:pt modelId="{DBE58184-8CB3-403E-B638-C5C48C1B103A}" type="pres">
      <dgm:prSet presAssocID="{29366711-8BB0-4CCF-94DA-5CA580F44291}" presName="rootConnector" presStyleLbl="node2" presStyleIdx="1" presStyleCnt="5"/>
      <dgm:spPr/>
    </dgm:pt>
    <dgm:pt modelId="{D5D21F71-DCA4-43E3-9BDC-55ED7F55BF86}" type="pres">
      <dgm:prSet presAssocID="{29366711-8BB0-4CCF-94DA-5CA580F44291}" presName="hierChild4" presStyleCnt="0"/>
      <dgm:spPr/>
    </dgm:pt>
    <dgm:pt modelId="{60640916-2351-4AA9-8B03-7F930B34FAFC}" type="pres">
      <dgm:prSet presAssocID="{29366711-8BB0-4CCF-94DA-5CA580F44291}" presName="hierChild5" presStyleCnt="0"/>
      <dgm:spPr/>
    </dgm:pt>
    <dgm:pt modelId="{7364B4BD-2753-4B04-B5ED-6A4FE102B201}" type="pres">
      <dgm:prSet presAssocID="{A780D534-F70F-44EE-AAA3-223481290B62}" presName="Name37" presStyleLbl="parChTrans1D2" presStyleIdx="2" presStyleCnt="5"/>
      <dgm:spPr/>
    </dgm:pt>
    <dgm:pt modelId="{F50271E5-CA55-44AF-84E2-47D30DF06765}" type="pres">
      <dgm:prSet presAssocID="{050EB099-D92A-4CFE-831E-F533841553BE}" presName="hierRoot2" presStyleCnt="0">
        <dgm:presLayoutVars>
          <dgm:hierBranch val="init"/>
        </dgm:presLayoutVars>
      </dgm:prSet>
      <dgm:spPr/>
    </dgm:pt>
    <dgm:pt modelId="{B0EAEF32-40C5-4692-84EB-30D81850C2A9}" type="pres">
      <dgm:prSet presAssocID="{050EB099-D92A-4CFE-831E-F533841553BE}" presName="rootComposite" presStyleCnt="0"/>
      <dgm:spPr/>
    </dgm:pt>
    <dgm:pt modelId="{0323ED46-A81D-4699-8159-F25F794F60E3}" type="pres">
      <dgm:prSet presAssocID="{050EB099-D92A-4CFE-831E-F533841553BE}" presName="rootText" presStyleLbl="node2" presStyleIdx="2" presStyleCnt="5">
        <dgm:presLayoutVars>
          <dgm:chPref val="3"/>
        </dgm:presLayoutVars>
      </dgm:prSet>
      <dgm:spPr/>
    </dgm:pt>
    <dgm:pt modelId="{378C7AF5-31FE-41EF-8C79-2AAE6C75D288}" type="pres">
      <dgm:prSet presAssocID="{050EB099-D92A-4CFE-831E-F533841553BE}" presName="rootConnector" presStyleLbl="node2" presStyleIdx="2" presStyleCnt="5"/>
      <dgm:spPr/>
    </dgm:pt>
    <dgm:pt modelId="{808DE5F9-24C3-4D31-86BC-5035F031B3B1}" type="pres">
      <dgm:prSet presAssocID="{050EB099-D92A-4CFE-831E-F533841553BE}" presName="hierChild4" presStyleCnt="0"/>
      <dgm:spPr/>
    </dgm:pt>
    <dgm:pt modelId="{9C90CFF3-DA8E-4D5D-A495-DD158729F020}" type="pres">
      <dgm:prSet presAssocID="{050EB099-D92A-4CFE-831E-F533841553BE}" presName="hierChild5" presStyleCnt="0"/>
      <dgm:spPr/>
    </dgm:pt>
    <dgm:pt modelId="{75C6796F-B6C7-40D9-B50C-745BE7FBE862}" type="pres">
      <dgm:prSet presAssocID="{3950AFCF-A274-4EA5-AF1E-584C29049A56}" presName="Name37" presStyleLbl="parChTrans1D2" presStyleIdx="3" presStyleCnt="5"/>
      <dgm:spPr/>
    </dgm:pt>
    <dgm:pt modelId="{FC9566E6-DFFB-47BE-9B37-6FEE78540DC4}" type="pres">
      <dgm:prSet presAssocID="{665A54DA-556A-4D19-95E2-2EBF3BABAA38}" presName="hierRoot2" presStyleCnt="0">
        <dgm:presLayoutVars>
          <dgm:hierBranch val="init"/>
        </dgm:presLayoutVars>
      </dgm:prSet>
      <dgm:spPr/>
    </dgm:pt>
    <dgm:pt modelId="{BDF795E5-218D-45E8-8599-94C759AB59F0}" type="pres">
      <dgm:prSet presAssocID="{665A54DA-556A-4D19-95E2-2EBF3BABAA38}" presName="rootComposite" presStyleCnt="0"/>
      <dgm:spPr/>
    </dgm:pt>
    <dgm:pt modelId="{A408705F-F11D-4B10-A829-63E50DBA2415}" type="pres">
      <dgm:prSet presAssocID="{665A54DA-556A-4D19-95E2-2EBF3BABAA38}" presName="rootText" presStyleLbl="node2" presStyleIdx="3" presStyleCnt="5">
        <dgm:presLayoutVars>
          <dgm:chPref val="3"/>
        </dgm:presLayoutVars>
      </dgm:prSet>
      <dgm:spPr/>
    </dgm:pt>
    <dgm:pt modelId="{7AD683CE-C3AB-4333-AB8C-47402780B1CA}" type="pres">
      <dgm:prSet presAssocID="{665A54DA-556A-4D19-95E2-2EBF3BABAA38}" presName="rootConnector" presStyleLbl="node2" presStyleIdx="3" presStyleCnt="5"/>
      <dgm:spPr/>
    </dgm:pt>
    <dgm:pt modelId="{A5F355EA-5808-4126-AB93-3F9957C75A3A}" type="pres">
      <dgm:prSet presAssocID="{665A54DA-556A-4D19-95E2-2EBF3BABAA38}" presName="hierChild4" presStyleCnt="0"/>
      <dgm:spPr/>
    </dgm:pt>
    <dgm:pt modelId="{32D48E14-F99C-4124-A083-F9889559B290}" type="pres">
      <dgm:prSet presAssocID="{665A54DA-556A-4D19-95E2-2EBF3BABAA38}" presName="hierChild5" presStyleCnt="0"/>
      <dgm:spPr/>
    </dgm:pt>
    <dgm:pt modelId="{A3B596C1-81F6-4297-BA1C-E61D30BA5779}" type="pres">
      <dgm:prSet presAssocID="{689A1D0E-DF96-453C-8237-63306C78A064}" presName="Name37" presStyleLbl="parChTrans1D2" presStyleIdx="4" presStyleCnt="5"/>
      <dgm:spPr/>
    </dgm:pt>
    <dgm:pt modelId="{FE4FAA69-9A3B-4EE8-900C-23BF6D33A1E3}" type="pres">
      <dgm:prSet presAssocID="{7734CBA4-94FA-4B7B-8E03-C7F2FC7EA56C}" presName="hierRoot2" presStyleCnt="0">
        <dgm:presLayoutVars>
          <dgm:hierBranch val="init"/>
        </dgm:presLayoutVars>
      </dgm:prSet>
      <dgm:spPr/>
    </dgm:pt>
    <dgm:pt modelId="{7842536E-4F43-4D6B-A86F-9D4C26A2BF6A}" type="pres">
      <dgm:prSet presAssocID="{7734CBA4-94FA-4B7B-8E03-C7F2FC7EA56C}" presName="rootComposite" presStyleCnt="0"/>
      <dgm:spPr/>
    </dgm:pt>
    <dgm:pt modelId="{C3B1B283-0315-441E-AA44-F27256CD2DFA}" type="pres">
      <dgm:prSet presAssocID="{7734CBA4-94FA-4B7B-8E03-C7F2FC7EA56C}" presName="rootText" presStyleLbl="node2" presStyleIdx="4" presStyleCnt="5">
        <dgm:presLayoutVars>
          <dgm:chPref val="3"/>
        </dgm:presLayoutVars>
      </dgm:prSet>
      <dgm:spPr/>
    </dgm:pt>
    <dgm:pt modelId="{637FCE64-E4AF-452D-AD2E-42A5A75BCF53}" type="pres">
      <dgm:prSet presAssocID="{7734CBA4-94FA-4B7B-8E03-C7F2FC7EA56C}" presName="rootConnector" presStyleLbl="node2" presStyleIdx="4" presStyleCnt="5"/>
      <dgm:spPr/>
    </dgm:pt>
    <dgm:pt modelId="{269E6A4F-C69F-45CD-8823-694EA1CF5F2A}" type="pres">
      <dgm:prSet presAssocID="{7734CBA4-94FA-4B7B-8E03-C7F2FC7EA56C}" presName="hierChild4" presStyleCnt="0"/>
      <dgm:spPr/>
    </dgm:pt>
    <dgm:pt modelId="{03B6EFE8-78B9-4B07-9428-D404559C5101}" type="pres">
      <dgm:prSet presAssocID="{7734CBA4-94FA-4B7B-8E03-C7F2FC7EA56C}" presName="hierChild5" presStyleCnt="0"/>
      <dgm:spPr/>
    </dgm:pt>
    <dgm:pt modelId="{31A3C2E1-E553-4B86-A0A8-8874699B8362}" type="pres">
      <dgm:prSet presAssocID="{A3946D70-416B-4A56-956A-DD9852E13B4B}" presName="hierChild3" presStyleCnt="0"/>
      <dgm:spPr/>
    </dgm:pt>
  </dgm:ptLst>
  <dgm:cxnLst>
    <dgm:cxn modelId="{7CA1F207-47F0-4E81-8825-97BB37E0E8F7}" type="presOf" srcId="{29366711-8BB0-4CCF-94DA-5CA580F44291}" destId="{DBE58184-8CB3-403E-B638-C5C48C1B103A}" srcOrd="1" destOrd="0" presId="urn:microsoft.com/office/officeart/2005/8/layout/orgChart1"/>
    <dgm:cxn modelId="{B41FD312-1E5C-4FF0-AD07-79CBE07BA596}" type="presOf" srcId="{A3946D70-416B-4A56-956A-DD9852E13B4B}" destId="{FE61A6F2-75D5-4A17-BF63-B88EB3C62085}" srcOrd="0" destOrd="0" presId="urn:microsoft.com/office/officeart/2005/8/layout/orgChart1"/>
    <dgm:cxn modelId="{11B1E51D-C007-42A3-A372-CAFAC04B58B4}" type="presOf" srcId="{29366711-8BB0-4CCF-94DA-5CA580F44291}" destId="{B9779FD9-F00D-4F1C-AB3F-8AD79A73FAEB}" srcOrd="0" destOrd="0" presId="urn:microsoft.com/office/officeart/2005/8/layout/orgChart1"/>
    <dgm:cxn modelId="{17B17221-86DD-49C5-B8DD-F37B1CE291B5}" type="presOf" srcId="{7734CBA4-94FA-4B7B-8E03-C7F2FC7EA56C}" destId="{637FCE64-E4AF-452D-AD2E-42A5A75BCF53}" srcOrd="1" destOrd="0" presId="urn:microsoft.com/office/officeart/2005/8/layout/orgChart1"/>
    <dgm:cxn modelId="{D5104A39-F467-44AE-8910-578E9542EECC}" type="presOf" srcId="{7734CBA4-94FA-4B7B-8E03-C7F2FC7EA56C}" destId="{C3B1B283-0315-441E-AA44-F27256CD2DFA}" srcOrd="0" destOrd="0" presId="urn:microsoft.com/office/officeart/2005/8/layout/orgChart1"/>
    <dgm:cxn modelId="{C98CE160-AB77-44D4-9EE1-9D0E397CE45D}" srcId="{A3946D70-416B-4A56-956A-DD9852E13B4B}" destId="{665A54DA-556A-4D19-95E2-2EBF3BABAA38}" srcOrd="3" destOrd="0" parTransId="{3950AFCF-A274-4EA5-AF1E-584C29049A56}" sibTransId="{415EF868-3357-4EA3-AEC1-D19550C9E699}"/>
    <dgm:cxn modelId="{1A1A2D43-569D-41E7-879B-659532C84722}" type="presOf" srcId="{317AE3AE-20CF-4309-944C-941EA292A118}" destId="{684F7E65-595F-4919-9199-C59F56623BD4}" srcOrd="0" destOrd="0" presId="urn:microsoft.com/office/officeart/2005/8/layout/orgChart1"/>
    <dgm:cxn modelId="{A57F0444-4908-4B03-AB61-DB4906BED02A}" type="presOf" srcId="{E00A3E9D-CF01-4392-8249-0F05423B5AA2}" destId="{E4BEC893-1C39-4CF6-A00C-3E008A9ABB61}" srcOrd="0" destOrd="0" presId="urn:microsoft.com/office/officeart/2005/8/layout/orgChart1"/>
    <dgm:cxn modelId="{5C33ED64-11C8-4844-8075-93A79B2320BB}" type="presOf" srcId="{3950AFCF-A274-4EA5-AF1E-584C29049A56}" destId="{75C6796F-B6C7-40D9-B50C-745BE7FBE862}" srcOrd="0" destOrd="0" presId="urn:microsoft.com/office/officeart/2005/8/layout/orgChart1"/>
    <dgm:cxn modelId="{BA67D549-41BB-4C68-9967-5CA82C6E99F2}" type="presOf" srcId="{689A1D0E-DF96-453C-8237-63306C78A064}" destId="{A3B596C1-81F6-4297-BA1C-E61D30BA5779}" srcOrd="0" destOrd="0" presId="urn:microsoft.com/office/officeart/2005/8/layout/orgChart1"/>
    <dgm:cxn modelId="{50DB404D-9C7D-4843-B4BD-1B6523FC7CDA}" type="presOf" srcId="{665A54DA-556A-4D19-95E2-2EBF3BABAA38}" destId="{7AD683CE-C3AB-4333-AB8C-47402780B1CA}" srcOrd="1" destOrd="0" presId="urn:microsoft.com/office/officeart/2005/8/layout/orgChart1"/>
    <dgm:cxn modelId="{7E5C3874-6F99-4C6A-A6C1-4639C48B34B4}" srcId="{A3946D70-416B-4A56-956A-DD9852E13B4B}" destId="{7734CBA4-94FA-4B7B-8E03-C7F2FC7EA56C}" srcOrd="4" destOrd="0" parTransId="{689A1D0E-DF96-453C-8237-63306C78A064}" sibTransId="{1553FAA9-B9D5-4766-8CC1-3FFE14CFDDEE}"/>
    <dgm:cxn modelId="{5FFEA383-ED05-44B4-8554-E831A9EA1018}" srcId="{BC0A430B-F5B9-4323-A469-E1CAD2AA74D1}" destId="{A3946D70-416B-4A56-956A-DD9852E13B4B}" srcOrd="0" destOrd="0" parTransId="{2D9B6447-5DFB-4337-A884-862CD0A4B9D7}" sibTransId="{FD293EEC-1839-4AD0-AEC6-85225E0F5A2E}"/>
    <dgm:cxn modelId="{289C5484-5A1A-4228-8EC9-12D07F71C3AA}" type="presOf" srcId="{050EB099-D92A-4CFE-831E-F533841553BE}" destId="{0323ED46-A81D-4699-8159-F25F794F60E3}" srcOrd="0" destOrd="0" presId="urn:microsoft.com/office/officeart/2005/8/layout/orgChart1"/>
    <dgm:cxn modelId="{475C9C93-5F38-4764-92EC-FC48DC17339A}" type="presOf" srcId="{665A54DA-556A-4D19-95E2-2EBF3BABAA38}" destId="{A408705F-F11D-4B10-A829-63E50DBA2415}" srcOrd="0" destOrd="0" presId="urn:microsoft.com/office/officeart/2005/8/layout/orgChart1"/>
    <dgm:cxn modelId="{8FAEDAAA-C8F4-4411-A79A-B025B38CA4DA}" type="presOf" srcId="{877F1F4E-826A-44CC-9EB2-B49275B5D802}" destId="{5BE79780-6699-476A-A727-7A424E4AECB2}" srcOrd="0" destOrd="0" presId="urn:microsoft.com/office/officeart/2005/8/layout/orgChart1"/>
    <dgm:cxn modelId="{4B7B89AE-7309-4BE4-B2F6-B5CFD7C7755F}" srcId="{A3946D70-416B-4A56-956A-DD9852E13B4B}" destId="{317AE3AE-20CF-4309-944C-941EA292A118}" srcOrd="0" destOrd="0" parTransId="{877F1F4E-826A-44CC-9EB2-B49275B5D802}" sibTransId="{7BABB8C6-76C8-4499-A42E-3DF71A46A479}"/>
    <dgm:cxn modelId="{72A159B4-9FB4-4277-A0EA-CCB797DA5E08}" type="presOf" srcId="{BC0A430B-F5B9-4323-A469-E1CAD2AA74D1}" destId="{184E1E40-3CDF-47C0-A390-E6AB6782CC80}" srcOrd="0" destOrd="0" presId="urn:microsoft.com/office/officeart/2005/8/layout/orgChart1"/>
    <dgm:cxn modelId="{AF3848BB-984F-444C-82A1-BBA2A8326597}" type="presOf" srcId="{317AE3AE-20CF-4309-944C-941EA292A118}" destId="{E7E7B721-5F3B-4467-BBB8-9B9FDE28F018}" srcOrd="1" destOrd="0" presId="urn:microsoft.com/office/officeart/2005/8/layout/orgChart1"/>
    <dgm:cxn modelId="{AB105AC7-715A-4902-ABDD-C9B4980D2A52}" type="presOf" srcId="{050EB099-D92A-4CFE-831E-F533841553BE}" destId="{378C7AF5-31FE-41EF-8C79-2AAE6C75D288}" srcOrd="1" destOrd="0" presId="urn:microsoft.com/office/officeart/2005/8/layout/orgChart1"/>
    <dgm:cxn modelId="{9B082BC9-4370-4D80-826A-29A36E7DD549}" srcId="{A3946D70-416B-4A56-956A-DD9852E13B4B}" destId="{050EB099-D92A-4CFE-831E-F533841553BE}" srcOrd="2" destOrd="0" parTransId="{A780D534-F70F-44EE-AAA3-223481290B62}" sibTransId="{826D483B-C862-4E28-8276-A8D21B9CC63E}"/>
    <dgm:cxn modelId="{56971CD8-5297-4A98-BAF9-BB90DAB35F16}" type="presOf" srcId="{A3946D70-416B-4A56-956A-DD9852E13B4B}" destId="{513903B8-EE2A-4BCC-B8E3-E0FD8EFBF47D}" srcOrd="1" destOrd="0" presId="urn:microsoft.com/office/officeart/2005/8/layout/orgChart1"/>
    <dgm:cxn modelId="{D41F44DE-18A0-4DDE-BF59-97B7F7877466}" srcId="{A3946D70-416B-4A56-956A-DD9852E13B4B}" destId="{29366711-8BB0-4CCF-94DA-5CA580F44291}" srcOrd="1" destOrd="0" parTransId="{E00A3E9D-CF01-4392-8249-0F05423B5AA2}" sibTransId="{A042ADC6-8218-4F31-A5B9-4D17EFFF3834}"/>
    <dgm:cxn modelId="{912761ED-535A-49BA-B34F-1F72292F21BA}" type="presOf" srcId="{A780D534-F70F-44EE-AAA3-223481290B62}" destId="{7364B4BD-2753-4B04-B5ED-6A4FE102B201}" srcOrd="0" destOrd="0" presId="urn:microsoft.com/office/officeart/2005/8/layout/orgChart1"/>
    <dgm:cxn modelId="{62486961-BBD4-4212-B6D0-9454A99D9EC1}" type="presParOf" srcId="{184E1E40-3CDF-47C0-A390-E6AB6782CC80}" destId="{4C23BD10-DC2B-4F07-AB5D-93BDF804F04F}" srcOrd="0" destOrd="0" presId="urn:microsoft.com/office/officeart/2005/8/layout/orgChart1"/>
    <dgm:cxn modelId="{E6F161B4-C24B-4C3E-84C8-7B6357A333C8}" type="presParOf" srcId="{4C23BD10-DC2B-4F07-AB5D-93BDF804F04F}" destId="{98393E6C-DA29-4947-B9D8-39E2E47DAE43}" srcOrd="0" destOrd="0" presId="urn:microsoft.com/office/officeart/2005/8/layout/orgChart1"/>
    <dgm:cxn modelId="{C4C1B89D-6AC9-495F-A6FB-A4EC5B6F807C}" type="presParOf" srcId="{98393E6C-DA29-4947-B9D8-39E2E47DAE43}" destId="{FE61A6F2-75D5-4A17-BF63-B88EB3C62085}" srcOrd="0" destOrd="0" presId="urn:microsoft.com/office/officeart/2005/8/layout/orgChart1"/>
    <dgm:cxn modelId="{D466B4D5-7788-4746-9E97-B280DFE63F43}" type="presParOf" srcId="{98393E6C-DA29-4947-B9D8-39E2E47DAE43}" destId="{513903B8-EE2A-4BCC-B8E3-E0FD8EFBF47D}" srcOrd="1" destOrd="0" presId="urn:microsoft.com/office/officeart/2005/8/layout/orgChart1"/>
    <dgm:cxn modelId="{966B5125-70FC-4E60-96D1-17ACFFAB24F9}" type="presParOf" srcId="{4C23BD10-DC2B-4F07-AB5D-93BDF804F04F}" destId="{DBDBCEA8-CC45-44C3-9087-28761F18785A}" srcOrd="1" destOrd="0" presId="urn:microsoft.com/office/officeart/2005/8/layout/orgChart1"/>
    <dgm:cxn modelId="{BD6F6C4E-4F62-4117-9FFB-2759E4E84C07}" type="presParOf" srcId="{DBDBCEA8-CC45-44C3-9087-28761F18785A}" destId="{5BE79780-6699-476A-A727-7A424E4AECB2}" srcOrd="0" destOrd="0" presId="urn:microsoft.com/office/officeart/2005/8/layout/orgChart1"/>
    <dgm:cxn modelId="{378B1FEA-C02E-4035-A748-4EA6C08445BC}" type="presParOf" srcId="{DBDBCEA8-CC45-44C3-9087-28761F18785A}" destId="{B6B49DE1-8323-4E0E-8B70-BDA006FDC930}" srcOrd="1" destOrd="0" presId="urn:microsoft.com/office/officeart/2005/8/layout/orgChart1"/>
    <dgm:cxn modelId="{7137B1E1-92CB-49B8-9EB4-61941A81D634}" type="presParOf" srcId="{B6B49DE1-8323-4E0E-8B70-BDA006FDC930}" destId="{4AC1A8D1-A39C-4F9B-A4EA-2BAF2C478DF6}" srcOrd="0" destOrd="0" presId="urn:microsoft.com/office/officeart/2005/8/layout/orgChart1"/>
    <dgm:cxn modelId="{8859F0A2-BE5C-4169-AF56-E96F3BDA287A}" type="presParOf" srcId="{4AC1A8D1-A39C-4F9B-A4EA-2BAF2C478DF6}" destId="{684F7E65-595F-4919-9199-C59F56623BD4}" srcOrd="0" destOrd="0" presId="urn:microsoft.com/office/officeart/2005/8/layout/orgChart1"/>
    <dgm:cxn modelId="{DAE3BA01-F33C-4E19-B2DC-22DDA4E84AB9}" type="presParOf" srcId="{4AC1A8D1-A39C-4F9B-A4EA-2BAF2C478DF6}" destId="{E7E7B721-5F3B-4467-BBB8-9B9FDE28F018}" srcOrd="1" destOrd="0" presId="urn:microsoft.com/office/officeart/2005/8/layout/orgChart1"/>
    <dgm:cxn modelId="{A2FFE47D-B591-42F2-BE7B-E18DCFBF9C34}" type="presParOf" srcId="{B6B49DE1-8323-4E0E-8B70-BDA006FDC930}" destId="{C47B2A0A-6E48-41EE-8E5C-F38FE8BB4703}" srcOrd="1" destOrd="0" presId="urn:microsoft.com/office/officeart/2005/8/layout/orgChart1"/>
    <dgm:cxn modelId="{D08811B7-94BA-40AB-AD9F-70CE0FB07C50}" type="presParOf" srcId="{B6B49DE1-8323-4E0E-8B70-BDA006FDC930}" destId="{3F9B504E-9D9C-43E4-AB36-F9216881BFCE}" srcOrd="2" destOrd="0" presId="urn:microsoft.com/office/officeart/2005/8/layout/orgChart1"/>
    <dgm:cxn modelId="{DAF4A6E3-285C-4B0F-990E-601808859B0D}" type="presParOf" srcId="{DBDBCEA8-CC45-44C3-9087-28761F18785A}" destId="{E4BEC893-1C39-4CF6-A00C-3E008A9ABB61}" srcOrd="2" destOrd="0" presId="urn:microsoft.com/office/officeart/2005/8/layout/orgChart1"/>
    <dgm:cxn modelId="{FB97B481-40BC-4374-B4E6-30626A4BA450}" type="presParOf" srcId="{DBDBCEA8-CC45-44C3-9087-28761F18785A}" destId="{676D36FB-DCA8-4B3D-8D92-89785BA830D6}" srcOrd="3" destOrd="0" presId="urn:microsoft.com/office/officeart/2005/8/layout/orgChart1"/>
    <dgm:cxn modelId="{F109BA36-4FE6-4137-8397-64163CEF83DE}" type="presParOf" srcId="{676D36FB-DCA8-4B3D-8D92-89785BA830D6}" destId="{BFA774A8-8EAB-4C7E-8AA7-C66E88DB818F}" srcOrd="0" destOrd="0" presId="urn:microsoft.com/office/officeart/2005/8/layout/orgChart1"/>
    <dgm:cxn modelId="{F5E2BF48-90D3-4024-87ED-AE232B70CC6A}" type="presParOf" srcId="{BFA774A8-8EAB-4C7E-8AA7-C66E88DB818F}" destId="{B9779FD9-F00D-4F1C-AB3F-8AD79A73FAEB}" srcOrd="0" destOrd="0" presId="urn:microsoft.com/office/officeart/2005/8/layout/orgChart1"/>
    <dgm:cxn modelId="{30C49007-3730-4FA3-ACF6-9F017CF90BAE}" type="presParOf" srcId="{BFA774A8-8EAB-4C7E-8AA7-C66E88DB818F}" destId="{DBE58184-8CB3-403E-B638-C5C48C1B103A}" srcOrd="1" destOrd="0" presId="urn:microsoft.com/office/officeart/2005/8/layout/orgChart1"/>
    <dgm:cxn modelId="{1A26C57E-97C6-4EF4-9425-184D441FEE16}" type="presParOf" srcId="{676D36FB-DCA8-4B3D-8D92-89785BA830D6}" destId="{D5D21F71-DCA4-43E3-9BDC-55ED7F55BF86}" srcOrd="1" destOrd="0" presId="urn:microsoft.com/office/officeart/2005/8/layout/orgChart1"/>
    <dgm:cxn modelId="{25F06557-F071-47E6-BF91-AC1E9F85A6D4}" type="presParOf" srcId="{676D36FB-DCA8-4B3D-8D92-89785BA830D6}" destId="{60640916-2351-4AA9-8B03-7F930B34FAFC}" srcOrd="2" destOrd="0" presId="urn:microsoft.com/office/officeart/2005/8/layout/orgChart1"/>
    <dgm:cxn modelId="{F9905601-89AA-4C34-9421-7CC513E33164}" type="presParOf" srcId="{DBDBCEA8-CC45-44C3-9087-28761F18785A}" destId="{7364B4BD-2753-4B04-B5ED-6A4FE102B201}" srcOrd="4" destOrd="0" presId="urn:microsoft.com/office/officeart/2005/8/layout/orgChart1"/>
    <dgm:cxn modelId="{C9E6980B-0A94-4EBA-AEAD-90896199BF52}" type="presParOf" srcId="{DBDBCEA8-CC45-44C3-9087-28761F18785A}" destId="{F50271E5-CA55-44AF-84E2-47D30DF06765}" srcOrd="5" destOrd="0" presId="urn:microsoft.com/office/officeart/2005/8/layout/orgChart1"/>
    <dgm:cxn modelId="{A6BCFEBF-F8BB-4004-95B9-BB7209F1D8F5}" type="presParOf" srcId="{F50271E5-CA55-44AF-84E2-47D30DF06765}" destId="{B0EAEF32-40C5-4692-84EB-30D81850C2A9}" srcOrd="0" destOrd="0" presId="urn:microsoft.com/office/officeart/2005/8/layout/orgChart1"/>
    <dgm:cxn modelId="{7987CBAE-2942-4CF9-BB0E-9B5321DE1EB3}" type="presParOf" srcId="{B0EAEF32-40C5-4692-84EB-30D81850C2A9}" destId="{0323ED46-A81D-4699-8159-F25F794F60E3}" srcOrd="0" destOrd="0" presId="urn:microsoft.com/office/officeart/2005/8/layout/orgChart1"/>
    <dgm:cxn modelId="{0086FA47-6540-48E8-BA46-D076CF84B2C4}" type="presParOf" srcId="{B0EAEF32-40C5-4692-84EB-30D81850C2A9}" destId="{378C7AF5-31FE-41EF-8C79-2AAE6C75D288}" srcOrd="1" destOrd="0" presId="urn:microsoft.com/office/officeart/2005/8/layout/orgChart1"/>
    <dgm:cxn modelId="{58D2E6E3-2A5E-4F8F-BAC1-BCB44F9D0B42}" type="presParOf" srcId="{F50271E5-CA55-44AF-84E2-47D30DF06765}" destId="{808DE5F9-24C3-4D31-86BC-5035F031B3B1}" srcOrd="1" destOrd="0" presId="urn:microsoft.com/office/officeart/2005/8/layout/orgChart1"/>
    <dgm:cxn modelId="{D5A99DF0-CF82-4ACA-9F9C-20B6B13CFAC2}" type="presParOf" srcId="{F50271E5-CA55-44AF-84E2-47D30DF06765}" destId="{9C90CFF3-DA8E-4D5D-A495-DD158729F020}" srcOrd="2" destOrd="0" presId="urn:microsoft.com/office/officeart/2005/8/layout/orgChart1"/>
    <dgm:cxn modelId="{A5D0E185-AAA5-4B40-BECD-ABA2F819459E}" type="presParOf" srcId="{DBDBCEA8-CC45-44C3-9087-28761F18785A}" destId="{75C6796F-B6C7-40D9-B50C-745BE7FBE862}" srcOrd="6" destOrd="0" presId="urn:microsoft.com/office/officeart/2005/8/layout/orgChart1"/>
    <dgm:cxn modelId="{D1DA161A-9811-46B8-A218-5A13AD1A5263}" type="presParOf" srcId="{DBDBCEA8-CC45-44C3-9087-28761F18785A}" destId="{FC9566E6-DFFB-47BE-9B37-6FEE78540DC4}" srcOrd="7" destOrd="0" presId="urn:microsoft.com/office/officeart/2005/8/layout/orgChart1"/>
    <dgm:cxn modelId="{DA207D43-47CB-4C74-8F2F-FF4422378174}" type="presParOf" srcId="{FC9566E6-DFFB-47BE-9B37-6FEE78540DC4}" destId="{BDF795E5-218D-45E8-8599-94C759AB59F0}" srcOrd="0" destOrd="0" presId="urn:microsoft.com/office/officeart/2005/8/layout/orgChart1"/>
    <dgm:cxn modelId="{67D2B49D-BDB2-422C-91F5-54506AD23485}" type="presParOf" srcId="{BDF795E5-218D-45E8-8599-94C759AB59F0}" destId="{A408705F-F11D-4B10-A829-63E50DBA2415}" srcOrd="0" destOrd="0" presId="urn:microsoft.com/office/officeart/2005/8/layout/orgChart1"/>
    <dgm:cxn modelId="{1FAED089-EFDD-4231-AEAA-4F2A872CB3DB}" type="presParOf" srcId="{BDF795E5-218D-45E8-8599-94C759AB59F0}" destId="{7AD683CE-C3AB-4333-AB8C-47402780B1CA}" srcOrd="1" destOrd="0" presId="urn:microsoft.com/office/officeart/2005/8/layout/orgChart1"/>
    <dgm:cxn modelId="{25A32DD2-95E6-4FEA-AEE0-080FE74CA8EF}" type="presParOf" srcId="{FC9566E6-DFFB-47BE-9B37-6FEE78540DC4}" destId="{A5F355EA-5808-4126-AB93-3F9957C75A3A}" srcOrd="1" destOrd="0" presId="urn:microsoft.com/office/officeart/2005/8/layout/orgChart1"/>
    <dgm:cxn modelId="{661819F3-FDAA-4B37-BF11-F6C59685BE12}" type="presParOf" srcId="{FC9566E6-DFFB-47BE-9B37-6FEE78540DC4}" destId="{32D48E14-F99C-4124-A083-F9889559B290}" srcOrd="2" destOrd="0" presId="urn:microsoft.com/office/officeart/2005/8/layout/orgChart1"/>
    <dgm:cxn modelId="{C71233F7-D037-404C-A275-1B1EA9A7AA3B}" type="presParOf" srcId="{DBDBCEA8-CC45-44C3-9087-28761F18785A}" destId="{A3B596C1-81F6-4297-BA1C-E61D30BA5779}" srcOrd="8" destOrd="0" presId="urn:microsoft.com/office/officeart/2005/8/layout/orgChart1"/>
    <dgm:cxn modelId="{789A2A12-0F3F-44BA-ADD2-3D967391C30D}" type="presParOf" srcId="{DBDBCEA8-CC45-44C3-9087-28761F18785A}" destId="{FE4FAA69-9A3B-4EE8-900C-23BF6D33A1E3}" srcOrd="9" destOrd="0" presId="urn:microsoft.com/office/officeart/2005/8/layout/orgChart1"/>
    <dgm:cxn modelId="{62ADB07D-847F-4DCF-B8BE-807423D7CC68}" type="presParOf" srcId="{FE4FAA69-9A3B-4EE8-900C-23BF6D33A1E3}" destId="{7842536E-4F43-4D6B-A86F-9D4C26A2BF6A}" srcOrd="0" destOrd="0" presId="urn:microsoft.com/office/officeart/2005/8/layout/orgChart1"/>
    <dgm:cxn modelId="{3606F6B4-DE22-478B-BFCD-D75057D3CAF6}" type="presParOf" srcId="{7842536E-4F43-4D6B-A86F-9D4C26A2BF6A}" destId="{C3B1B283-0315-441E-AA44-F27256CD2DFA}" srcOrd="0" destOrd="0" presId="urn:microsoft.com/office/officeart/2005/8/layout/orgChart1"/>
    <dgm:cxn modelId="{00F0D07A-5BD1-44F6-AC3A-DDED1FCCD7C2}" type="presParOf" srcId="{7842536E-4F43-4D6B-A86F-9D4C26A2BF6A}" destId="{637FCE64-E4AF-452D-AD2E-42A5A75BCF53}" srcOrd="1" destOrd="0" presId="urn:microsoft.com/office/officeart/2005/8/layout/orgChart1"/>
    <dgm:cxn modelId="{3F86EAD2-91EB-40E4-AFCC-8565CC521F72}" type="presParOf" srcId="{FE4FAA69-9A3B-4EE8-900C-23BF6D33A1E3}" destId="{269E6A4F-C69F-45CD-8823-694EA1CF5F2A}" srcOrd="1" destOrd="0" presId="urn:microsoft.com/office/officeart/2005/8/layout/orgChart1"/>
    <dgm:cxn modelId="{017E4071-17F7-4A2E-9F4E-6B91EF122740}" type="presParOf" srcId="{FE4FAA69-9A3B-4EE8-900C-23BF6D33A1E3}" destId="{03B6EFE8-78B9-4B07-9428-D404559C5101}" srcOrd="2" destOrd="0" presId="urn:microsoft.com/office/officeart/2005/8/layout/orgChart1"/>
    <dgm:cxn modelId="{A04F1143-72B8-4635-BAD9-235EC2AFE43B}" type="presParOf" srcId="{4C23BD10-DC2B-4F07-AB5D-93BDF804F04F}" destId="{31A3C2E1-E553-4B86-A0A8-8874699B8362}"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B596C1-81F6-4297-BA1C-E61D30BA5779}">
      <dsp:nvSpPr>
        <dsp:cNvPr id="0" name=""/>
        <dsp:cNvSpPr/>
      </dsp:nvSpPr>
      <dsp:spPr>
        <a:xfrm>
          <a:off x="2743200" y="819584"/>
          <a:ext cx="2273085" cy="197251"/>
        </a:xfrm>
        <a:custGeom>
          <a:avLst/>
          <a:gdLst/>
          <a:ahLst/>
          <a:cxnLst/>
          <a:rect l="0" t="0" r="0" b="0"/>
          <a:pathLst>
            <a:path>
              <a:moveTo>
                <a:pt x="0" y="0"/>
              </a:moveTo>
              <a:lnTo>
                <a:pt x="0" y="98625"/>
              </a:lnTo>
              <a:lnTo>
                <a:pt x="2273085" y="98625"/>
              </a:lnTo>
              <a:lnTo>
                <a:pt x="2273085"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C6796F-B6C7-40D9-B50C-745BE7FBE862}">
      <dsp:nvSpPr>
        <dsp:cNvPr id="0" name=""/>
        <dsp:cNvSpPr/>
      </dsp:nvSpPr>
      <dsp:spPr>
        <a:xfrm>
          <a:off x="2743200" y="819584"/>
          <a:ext cx="1136542" cy="197251"/>
        </a:xfrm>
        <a:custGeom>
          <a:avLst/>
          <a:gdLst/>
          <a:ahLst/>
          <a:cxnLst/>
          <a:rect l="0" t="0" r="0" b="0"/>
          <a:pathLst>
            <a:path>
              <a:moveTo>
                <a:pt x="0" y="0"/>
              </a:moveTo>
              <a:lnTo>
                <a:pt x="0" y="98625"/>
              </a:lnTo>
              <a:lnTo>
                <a:pt x="1136542" y="98625"/>
              </a:lnTo>
              <a:lnTo>
                <a:pt x="1136542"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64B4BD-2753-4B04-B5ED-6A4FE102B201}">
      <dsp:nvSpPr>
        <dsp:cNvPr id="0" name=""/>
        <dsp:cNvSpPr/>
      </dsp:nvSpPr>
      <dsp:spPr>
        <a:xfrm>
          <a:off x="2697480" y="819584"/>
          <a:ext cx="91440" cy="197251"/>
        </a:xfrm>
        <a:custGeom>
          <a:avLst/>
          <a:gdLst/>
          <a:ahLst/>
          <a:cxnLst/>
          <a:rect l="0" t="0" r="0" b="0"/>
          <a:pathLst>
            <a:path>
              <a:moveTo>
                <a:pt x="45720" y="0"/>
              </a:moveTo>
              <a:lnTo>
                <a:pt x="4572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BEC893-1C39-4CF6-A00C-3E008A9ABB61}">
      <dsp:nvSpPr>
        <dsp:cNvPr id="0" name=""/>
        <dsp:cNvSpPr/>
      </dsp:nvSpPr>
      <dsp:spPr>
        <a:xfrm>
          <a:off x="1606657" y="819584"/>
          <a:ext cx="1136542" cy="197251"/>
        </a:xfrm>
        <a:custGeom>
          <a:avLst/>
          <a:gdLst/>
          <a:ahLst/>
          <a:cxnLst/>
          <a:rect l="0" t="0" r="0" b="0"/>
          <a:pathLst>
            <a:path>
              <a:moveTo>
                <a:pt x="1136542" y="0"/>
              </a:moveTo>
              <a:lnTo>
                <a:pt x="1136542" y="98625"/>
              </a:lnTo>
              <a:lnTo>
                <a:pt x="0" y="98625"/>
              </a:lnTo>
              <a:lnTo>
                <a:pt x="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E79780-6699-476A-A727-7A424E4AECB2}">
      <dsp:nvSpPr>
        <dsp:cNvPr id="0" name=""/>
        <dsp:cNvSpPr/>
      </dsp:nvSpPr>
      <dsp:spPr>
        <a:xfrm>
          <a:off x="470114" y="819584"/>
          <a:ext cx="2273085" cy="197251"/>
        </a:xfrm>
        <a:custGeom>
          <a:avLst/>
          <a:gdLst/>
          <a:ahLst/>
          <a:cxnLst/>
          <a:rect l="0" t="0" r="0" b="0"/>
          <a:pathLst>
            <a:path>
              <a:moveTo>
                <a:pt x="2273085" y="0"/>
              </a:moveTo>
              <a:lnTo>
                <a:pt x="2273085" y="98625"/>
              </a:lnTo>
              <a:lnTo>
                <a:pt x="0" y="98625"/>
              </a:lnTo>
              <a:lnTo>
                <a:pt x="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61A6F2-75D5-4A17-BF63-B88EB3C62085}">
      <dsp:nvSpPr>
        <dsp:cNvPr id="0" name=""/>
        <dsp:cNvSpPr/>
      </dsp:nvSpPr>
      <dsp:spPr>
        <a:xfrm>
          <a:off x="2273554" y="349938"/>
          <a:ext cx="939291" cy="469645"/>
        </a:xfrm>
        <a:prstGeom prst="rect">
          <a:avLst/>
        </a:prstGeom>
        <a:solidFill>
          <a:srgbClr val="FEBA3A"/>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Andika" panose="02000000000000000000" pitchFamily="2" charset="0"/>
              <a:ea typeface="Andika" panose="02000000000000000000" pitchFamily="2" charset="0"/>
              <a:cs typeface="Andika" panose="02000000000000000000" pitchFamily="2" charset="0"/>
            </a:rPr>
            <a:t>CEO</a:t>
          </a:r>
        </a:p>
      </dsp:txBody>
      <dsp:txXfrm>
        <a:off x="2273554" y="349938"/>
        <a:ext cx="939291" cy="469645"/>
      </dsp:txXfrm>
    </dsp:sp>
    <dsp:sp modelId="{684F7E65-595F-4919-9199-C59F56623BD4}">
      <dsp:nvSpPr>
        <dsp:cNvPr id="0" name=""/>
        <dsp:cNvSpPr/>
      </dsp:nvSpPr>
      <dsp:spPr>
        <a:xfrm>
          <a:off x="468" y="1016835"/>
          <a:ext cx="939291" cy="469645"/>
        </a:xfrm>
        <a:prstGeom prst="rect">
          <a:avLst/>
        </a:prstGeom>
        <a:solidFill>
          <a:srgbClr val="D9B17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Andika" panose="02000000000000000000" pitchFamily="2" charset="0"/>
              <a:ea typeface="Andika" panose="02000000000000000000" pitchFamily="2" charset="0"/>
              <a:cs typeface="Andika" panose="02000000000000000000" pitchFamily="2" charset="0"/>
            </a:rPr>
            <a:t>Project Leads</a:t>
          </a:r>
        </a:p>
      </dsp:txBody>
      <dsp:txXfrm>
        <a:off x="468" y="1016835"/>
        <a:ext cx="939291" cy="469645"/>
      </dsp:txXfrm>
    </dsp:sp>
    <dsp:sp modelId="{B9779FD9-F00D-4F1C-AB3F-8AD79A73FAEB}">
      <dsp:nvSpPr>
        <dsp:cNvPr id="0" name=""/>
        <dsp:cNvSpPr/>
      </dsp:nvSpPr>
      <dsp:spPr>
        <a:xfrm>
          <a:off x="1137011" y="1016835"/>
          <a:ext cx="939291" cy="469645"/>
        </a:xfrm>
        <a:prstGeom prst="rect">
          <a:avLst/>
        </a:prstGeom>
        <a:solidFill>
          <a:srgbClr val="D9B17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Andika" panose="02000000000000000000" pitchFamily="2" charset="0"/>
              <a:ea typeface="Andika" panose="02000000000000000000" pitchFamily="2" charset="0"/>
              <a:cs typeface="Andika" panose="02000000000000000000" pitchFamily="2" charset="0"/>
            </a:rPr>
            <a:t>Fundraiser</a:t>
          </a:r>
        </a:p>
      </dsp:txBody>
      <dsp:txXfrm>
        <a:off x="1137011" y="1016835"/>
        <a:ext cx="939291" cy="469645"/>
      </dsp:txXfrm>
    </dsp:sp>
    <dsp:sp modelId="{0323ED46-A81D-4699-8159-F25F794F60E3}">
      <dsp:nvSpPr>
        <dsp:cNvPr id="0" name=""/>
        <dsp:cNvSpPr/>
      </dsp:nvSpPr>
      <dsp:spPr>
        <a:xfrm>
          <a:off x="2273554" y="1016835"/>
          <a:ext cx="939291" cy="469645"/>
        </a:xfrm>
        <a:prstGeom prst="rect">
          <a:avLst/>
        </a:prstGeom>
        <a:solidFill>
          <a:srgbClr val="D9B17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Andika" panose="02000000000000000000" pitchFamily="2" charset="0"/>
              <a:ea typeface="Andika" panose="02000000000000000000" pitchFamily="2" charset="0"/>
              <a:cs typeface="Andika" panose="02000000000000000000" pitchFamily="2" charset="0"/>
            </a:rPr>
            <a:t>Administrator </a:t>
          </a:r>
        </a:p>
      </dsp:txBody>
      <dsp:txXfrm>
        <a:off x="2273554" y="1016835"/>
        <a:ext cx="939291" cy="469645"/>
      </dsp:txXfrm>
    </dsp:sp>
    <dsp:sp modelId="{A408705F-F11D-4B10-A829-63E50DBA2415}">
      <dsp:nvSpPr>
        <dsp:cNvPr id="0" name=""/>
        <dsp:cNvSpPr/>
      </dsp:nvSpPr>
      <dsp:spPr>
        <a:xfrm>
          <a:off x="3410096" y="1016835"/>
          <a:ext cx="939291" cy="469645"/>
        </a:xfrm>
        <a:prstGeom prst="rect">
          <a:avLst/>
        </a:prstGeom>
        <a:solidFill>
          <a:srgbClr val="D9B17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Andika" panose="02000000000000000000" pitchFamily="2" charset="0"/>
              <a:ea typeface="Andika" panose="02000000000000000000" pitchFamily="2" charset="0"/>
              <a:cs typeface="Andika" panose="02000000000000000000" pitchFamily="2" charset="0"/>
            </a:rPr>
            <a:t>Publicity Officer</a:t>
          </a:r>
        </a:p>
      </dsp:txBody>
      <dsp:txXfrm>
        <a:off x="3410096" y="1016835"/>
        <a:ext cx="939291" cy="469645"/>
      </dsp:txXfrm>
    </dsp:sp>
    <dsp:sp modelId="{C3B1B283-0315-441E-AA44-F27256CD2DFA}">
      <dsp:nvSpPr>
        <dsp:cNvPr id="0" name=""/>
        <dsp:cNvSpPr/>
      </dsp:nvSpPr>
      <dsp:spPr>
        <a:xfrm>
          <a:off x="4546639" y="1016835"/>
          <a:ext cx="939291" cy="469645"/>
        </a:xfrm>
        <a:prstGeom prst="rect">
          <a:avLst/>
        </a:prstGeom>
        <a:solidFill>
          <a:srgbClr val="D9B17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Andika" panose="02000000000000000000" pitchFamily="2" charset="0"/>
              <a:ea typeface="Andika" panose="02000000000000000000" pitchFamily="2" charset="0"/>
              <a:cs typeface="Andika" panose="02000000000000000000" pitchFamily="2" charset="0"/>
            </a:rPr>
            <a:t>Prayer lead</a:t>
          </a:r>
        </a:p>
      </dsp:txBody>
      <dsp:txXfrm>
        <a:off x="4546639" y="1016835"/>
        <a:ext cx="939291" cy="4696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c05ea0-2e3d-4e6c-890a-3d6eab325c6f">
      <Terms xmlns="http://schemas.microsoft.com/office/infopath/2007/PartnerControls"/>
    </lcf76f155ced4ddcb4097134ff3c332f>
    <TaxCatchAll xmlns="2b21dfa7-e390-4476-945d-d7a2427b91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1CFE5AE1FE0043B9ED9E060D220374" ma:contentTypeVersion="14" ma:contentTypeDescription="Create a new document." ma:contentTypeScope="" ma:versionID="54d32ff54c5b95b102599dd425c1bb86">
  <xsd:schema xmlns:xsd="http://www.w3.org/2001/XMLSchema" xmlns:xs="http://www.w3.org/2001/XMLSchema" xmlns:p="http://schemas.microsoft.com/office/2006/metadata/properties" xmlns:ns2="13c05ea0-2e3d-4e6c-890a-3d6eab325c6f" xmlns:ns3="2b21dfa7-e390-4476-945d-d7a2427b9183" targetNamespace="http://schemas.microsoft.com/office/2006/metadata/properties" ma:root="true" ma:fieldsID="3aa6d6def59f4e5cb43f36614dd1f33f" ns2:_="" ns3:_="">
    <xsd:import namespace="13c05ea0-2e3d-4e6c-890a-3d6eab325c6f"/>
    <xsd:import namespace="2b21dfa7-e390-4476-945d-d7a2427b918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5ea0-2e3d-4e6c-890a-3d6eab325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ad7fae-2f8f-477b-b34d-a665ce371fd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21dfa7-e390-4476-945d-d7a2427b918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d582879-bfe2-44af-83be-53d568f60b25}" ma:internalName="TaxCatchAll" ma:showField="CatchAllData" ma:web="2b21dfa7-e390-4476-945d-d7a2427b91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2DF92-AB44-4FEC-941F-CD1FD59120A4}">
  <ds:schemaRefs>
    <ds:schemaRef ds:uri="http://schemas.microsoft.com/office/2006/metadata/properties"/>
    <ds:schemaRef ds:uri="http://schemas.microsoft.com/office/infopath/2007/PartnerControls"/>
    <ds:schemaRef ds:uri="13c05ea0-2e3d-4e6c-890a-3d6eab325c6f"/>
    <ds:schemaRef ds:uri="2b21dfa7-e390-4476-945d-d7a2427b9183"/>
  </ds:schemaRefs>
</ds:datastoreItem>
</file>

<file path=customXml/itemProps2.xml><?xml version="1.0" encoding="utf-8"?>
<ds:datastoreItem xmlns:ds="http://schemas.openxmlformats.org/officeDocument/2006/customXml" ds:itemID="{77A23C92-4DC1-43EE-96C5-F371BD8EF7E4}">
  <ds:schemaRefs>
    <ds:schemaRef ds:uri="http://schemas.microsoft.com/sharepoint/v3/contenttype/forms"/>
  </ds:schemaRefs>
</ds:datastoreItem>
</file>

<file path=customXml/itemProps3.xml><?xml version="1.0" encoding="utf-8"?>
<ds:datastoreItem xmlns:ds="http://schemas.openxmlformats.org/officeDocument/2006/customXml" ds:itemID="{7A2B368A-2101-4355-B8EB-B892DFF98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5ea0-2e3d-4e6c-890a-3d6eab325c6f"/>
    <ds:schemaRef ds:uri="2b21dfa7-e390-4476-945d-d7a2427b9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231AFC-3B6F-4E9E-9D79-334DC152B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16</Pages>
  <Words>3645</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Smith</dc:creator>
  <cp:keywords/>
  <dc:description/>
  <cp:lastModifiedBy>Debbie Hill</cp:lastModifiedBy>
  <cp:revision>155</cp:revision>
  <dcterms:created xsi:type="dcterms:W3CDTF">2025-06-25T18:50:00Z</dcterms:created>
  <dcterms:modified xsi:type="dcterms:W3CDTF">2026-06-29T13:27:00Z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0x010100F41CFE5AE1FE0043B9ED9E060D220374</vt:lpwstr>
  </property>
  <property fmtid="{D5CDD505-2E9C-101B-9397-08002B2CF9AE}" pid="3" name="MediaServiceImageTags">
    <vt:lpwstr/>
  </property>
</Properties>
</file>