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356B" w:rsidRDefault="00F1356B" w:rsidP="00B91B66">
      <w:pPr>
        <w:pStyle w:val="Heading1"/>
        <w:jc w:val="center"/>
        <w:rPr>
          <w:sz w:val="28"/>
          <w:szCs w:val="28"/>
        </w:rPr>
      </w:pPr>
      <w:r w:rsidRPr="00B91B66">
        <w:rPr>
          <w:sz w:val="28"/>
          <w:szCs w:val="28"/>
        </w:rPr>
        <w:t>Linear Regression</w:t>
      </w:r>
      <w:r w:rsidR="00B91B66" w:rsidRPr="00B91B66">
        <w:rPr>
          <w:sz w:val="28"/>
          <w:szCs w:val="28"/>
        </w:rPr>
        <w:tab/>
        <w:t>:</w:t>
      </w:r>
      <w:r w:rsidR="00B91B66" w:rsidRPr="00B91B66">
        <w:rPr>
          <w:sz w:val="28"/>
          <w:szCs w:val="28"/>
        </w:rPr>
        <w:tab/>
      </w:r>
      <w:r w:rsidRPr="00B91B66">
        <w:rPr>
          <w:sz w:val="28"/>
          <w:szCs w:val="28"/>
        </w:rPr>
        <w:t>Ice Cream Revenue Prediction</w:t>
      </w:r>
    </w:p>
    <w:p w:rsidR="00767903" w:rsidRDefault="00767903" w:rsidP="00B91B66">
      <w:pPr>
        <w:pStyle w:val="Heading1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Jawad</w:t>
      </w:r>
      <w:proofErr w:type="spellEnd"/>
      <w:r>
        <w:rPr>
          <w:sz w:val="28"/>
          <w:szCs w:val="28"/>
        </w:rPr>
        <w:t xml:space="preserve"> Hassan</w:t>
      </w:r>
      <w:bookmarkStart w:id="0" w:name="_GoBack"/>
      <w:bookmarkEnd w:id="0"/>
    </w:p>
    <w:p w:rsidR="00C02598" w:rsidRDefault="00C02598" w:rsidP="00C02598">
      <w:pPr>
        <w:pStyle w:val="Heading1"/>
        <w:rPr>
          <w:sz w:val="28"/>
          <w:szCs w:val="28"/>
        </w:rPr>
      </w:pPr>
      <w:r>
        <w:rPr>
          <w:sz w:val="28"/>
          <w:szCs w:val="28"/>
        </w:rPr>
        <w:t>Table of Contents</w:t>
      </w:r>
    </w:p>
    <w:p w:rsidR="00C02598" w:rsidRPr="00D26D9F" w:rsidRDefault="00C02598" w:rsidP="00C02598">
      <w:pPr>
        <w:pStyle w:val="Heading1"/>
        <w:numPr>
          <w:ilvl w:val="0"/>
          <w:numId w:val="12"/>
        </w:numPr>
        <w:rPr>
          <w:b w:val="0"/>
          <w:bCs w:val="0"/>
          <w:sz w:val="24"/>
          <w:szCs w:val="24"/>
        </w:rPr>
      </w:pPr>
      <w:r w:rsidRPr="00D26D9F">
        <w:rPr>
          <w:b w:val="0"/>
          <w:bCs w:val="0"/>
          <w:sz w:val="24"/>
          <w:szCs w:val="24"/>
        </w:rPr>
        <w:t>Introduction</w:t>
      </w:r>
    </w:p>
    <w:p w:rsidR="00C02598" w:rsidRPr="00D26D9F" w:rsidRDefault="00D26D9F" w:rsidP="00C02598">
      <w:pPr>
        <w:pStyle w:val="Heading1"/>
        <w:numPr>
          <w:ilvl w:val="0"/>
          <w:numId w:val="12"/>
        </w:numPr>
        <w:rPr>
          <w:b w:val="0"/>
          <w:bCs w:val="0"/>
          <w:sz w:val="24"/>
          <w:szCs w:val="24"/>
        </w:rPr>
      </w:pPr>
      <w:r w:rsidRPr="00D26D9F">
        <w:rPr>
          <w:b w:val="0"/>
          <w:bCs w:val="0"/>
          <w:sz w:val="24"/>
          <w:szCs w:val="24"/>
        </w:rPr>
        <w:t>Problem Statement and Objectives</w:t>
      </w:r>
    </w:p>
    <w:p w:rsidR="00D26D9F" w:rsidRPr="00D26D9F" w:rsidRDefault="00D26D9F" w:rsidP="00C02598">
      <w:pPr>
        <w:pStyle w:val="Heading1"/>
        <w:numPr>
          <w:ilvl w:val="0"/>
          <w:numId w:val="12"/>
        </w:numPr>
        <w:rPr>
          <w:b w:val="0"/>
          <w:bCs w:val="0"/>
          <w:sz w:val="24"/>
          <w:szCs w:val="24"/>
        </w:rPr>
      </w:pPr>
      <w:r w:rsidRPr="00D26D9F">
        <w:rPr>
          <w:b w:val="0"/>
          <w:bCs w:val="0"/>
          <w:sz w:val="24"/>
          <w:szCs w:val="24"/>
        </w:rPr>
        <w:t>Data and Preprocessing</w:t>
      </w:r>
    </w:p>
    <w:p w:rsidR="00D26D9F" w:rsidRPr="00D26D9F" w:rsidRDefault="00D26D9F" w:rsidP="00C02598">
      <w:pPr>
        <w:pStyle w:val="Heading1"/>
        <w:numPr>
          <w:ilvl w:val="0"/>
          <w:numId w:val="12"/>
        </w:numPr>
        <w:rPr>
          <w:b w:val="0"/>
          <w:bCs w:val="0"/>
          <w:sz w:val="24"/>
          <w:szCs w:val="24"/>
        </w:rPr>
      </w:pPr>
      <w:r w:rsidRPr="00D26D9F">
        <w:rPr>
          <w:b w:val="0"/>
          <w:bCs w:val="0"/>
          <w:sz w:val="24"/>
          <w:szCs w:val="24"/>
        </w:rPr>
        <w:t>Iterations and Code Run</w:t>
      </w:r>
    </w:p>
    <w:p w:rsidR="00D26D9F" w:rsidRPr="00D26D9F" w:rsidRDefault="00D26D9F" w:rsidP="00C02598">
      <w:pPr>
        <w:pStyle w:val="Heading1"/>
        <w:numPr>
          <w:ilvl w:val="0"/>
          <w:numId w:val="12"/>
        </w:numPr>
        <w:rPr>
          <w:b w:val="0"/>
          <w:bCs w:val="0"/>
          <w:sz w:val="24"/>
          <w:szCs w:val="24"/>
        </w:rPr>
      </w:pPr>
      <w:r w:rsidRPr="00D26D9F">
        <w:rPr>
          <w:b w:val="0"/>
          <w:bCs w:val="0"/>
          <w:sz w:val="24"/>
          <w:szCs w:val="24"/>
        </w:rPr>
        <w:t>Results Summary</w:t>
      </w:r>
    </w:p>
    <w:p w:rsidR="00D26D9F" w:rsidRPr="00D26D9F" w:rsidRDefault="00D26D9F" w:rsidP="003F2517">
      <w:pPr>
        <w:pStyle w:val="Heading1"/>
        <w:numPr>
          <w:ilvl w:val="0"/>
          <w:numId w:val="12"/>
        </w:numPr>
        <w:rPr>
          <w:b w:val="0"/>
          <w:bCs w:val="0"/>
          <w:sz w:val="24"/>
          <w:szCs w:val="24"/>
        </w:rPr>
      </w:pPr>
      <w:r w:rsidRPr="00D26D9F">
        <w:rPr>
          <w:b w:val="0"/>
          <w:bCs w:val="0"/>
          <w:sz w:val="24"/>
          <w:szCs w:val="24"/>
        </w:rPr>
        <w:t>Discussion</w:t>
      </w:r>
    </w:p>
    <w:p w:rsidR="00D26D9F" w:rsidRPr="00D26D9F" w:rsidRDefault="00D26D9F" w:rsidP="00D26D9F">
      <w:pPr>
        <w:pStyle w:val="Heading1"/>
        <w:numPr>
          <w:ilvl w:val="0"/>
          <w:numId w:val="12"/>
        </w:numPr>
        <w:rPr>
          <w:b w:val="0"/>
          <w:bCs w:val="0"/>
          <w:sz w:val="24"/>
          <w:szCs w:val="24"/>
        </w:rPr>
      </w:pPr>
      <w:r w:rsidRPr="00D26D9F">
        <w:rPr>
          <w:b w:val="0"/>
          <w:bCs w:val="0"/>
          <w:sz w:val="24"/>
          <w:szCs w:val="24"/>
        </w:rPr>
        <w:t>Conclusions</w:t>
      </w:r>
    </w:p>
    <w:p w:rsidR="00F1356B" w:rsidRPr="006C0FB3" w:rsidRDefault="00B91B66" w:rsidP="006C0FB3">
      <w:pPr>
        <w:pStyle w:val="Heading2"/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sz w:val="24"/>
          <w:szCs w:val="24"/>
        </w:rPr>
        <w:tab/>
      </w:r>
      <w:r w:rsidR="00F1356B" w:rsidRPr="006C0FB3">
        <w:rPr>
          <w:sz w:val="24"/>
          <w:szCs w:val="24"/>
        </w:rPr>
        <w:t>Introduction</w:t>
      </w:r>
    </w:p>
    <w:p w:rsidR="00D83A3E" w:rsidRDefault="000E1F9F" w:rsidP="00D83A3E">
      <w:pPr>
        <w:pStyle w:val="whitespace-normal"/>
        <w:jc w:val="both"/>
      </w:pPr>
      <w:r w:rsidRPr="006C0FB3">
        <w:t xml:space="preserve">This report implements and explains </w:t>
      </w:r>
      <w:proofErr w:type="spellStart"/>
      <w:r w:rsidRPr="006C0FB3">
        <w:t>univariate</w:t>
      </w:r>
      <w:proofErr w:type="spellEnd"/>
      <w:r w:rsidRPr="006C0FB3">
        <w:t xml:space="preserve"> linear regression from first principles using explicit summed gradients that match the lecture notation in strict θ₀, θ₁ form. Two solution approaches are compared: batch gradient descent (with simultaneous updates) and the closed-form normal equation. The Python implementation (</w:t>
      </w:r>
      <w:proofErr w:type="spellStart"/>
      <w:r w:rsidRPr="006C0FB3">
        <w:t>NumPy</w:t>
      </w:r>
      <w:proofErr w:type="spellEnd"/>
      <w:r w:rsidRPr="006C0FB3">
        <w:t xml:space="preserve"> / pandas) is included and presented usin</w:t>
      </w:r>
      <w:r w:rsidR="00D83A3E">
        <w:t>g listings for reproducibility. Following equations were used for linear regression: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38"/>
      </w:tblGrid>
      <w:tr w:rsidR="00D83A3E" w:rsidTr="00D83A3E">
        <w:trPr>
          <w:jc w:val="center"/>
        </w:trPr>
        <w:tc>
          <w:tcPr>
            <w:tcW w:w="7038" w:type="dxa"/>
          </w:tcPr>
          <w:p w:rsidR="00D83A3E" w:rsidRDefault="00D83A3E" w:rsidP="00D83A3E">
            <w:pPr>
              <w:pStyle w:val="whitespace-normal"/>
              <w:jc w:val="center"/>
            </w:pPr>
            <w:r>
              <w:object w:dxaOrig="17025" w:dyaOrig="1000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7pt;height:103.9pt" o:ole="">
                  <v:imagedata r:id="rId6" o:title=""/>
                </v:shape>
                <o:OLEObject Type="Embed" ProgID="PBrush" ShapeID="_x0000_i1025" DrawAspect="Content" ObjectID="_1823728857" r:id="rId7"/>
              </w:object>
            </w:r>
          </w:p>
        </w:tc>
      </w:tr>
    </w:tbl>
    <w:p w:rsidR="00F1356B" w:rsidRPr="00C02598" w:rsidRDefault="00D83A3E" w:rsidP="00D83A3E">
      <w:pPr>
        <w:pStyle w:val="whitespace-normal"/>
        <w:jc w:val="both"/>
        <w:rPr>
          <w:b/>
          <w:bCs/>
        </w:rPr>
      </w:pPr>
      <w:r w:rsidRPr="00C02598">
        <w:rPr>
          <w:b/>
          <w:bCs/>
        </w:rPr>
        <w:t xml:space="preserve"> </w:t>
      </w:r>
      <w:r w:rsidR="00B91B66" w:rsidRPr="00C02598">
        <w:rPr>
          <w:b/>
          <w:bCs/>
        </w:rPr>
        <w:t>2.</w:t>
      </w:r>
      <w:r w:rsidR="00B91B66" w:rsidRPr="00C02598">
        <w:rPr>
          <w:b/>
          <w:bCs/>
        </w:rPr>
        <w:tab/>
      </w:r>
      <w:r w:rsidR="00F1356B" w:rsidRPr="00C02598">
        <w:rPr>
          <w:b/>
          <w:bCs/>
        </w:rPr>
        <w:t>Problem Statement and Objectives</w:t>
      </w:r>
    </w:p>
    <w:p w:rsidR="00F1356B" w:rsidRPr="006C0FB3" w:rsidRDefault="00F1356B" w:rsidP="006C0FB3">
      <w:pPr>
        <w:pStyle w:val="whitespace-normal"/>
        <w:jc w:val="both"/>
      </w:pPr>
      <w:proofErr w:type="gramStart"/>
      <w:r w:rsidRPr="006C0FB3">
        <w:rPr>
          <w:rStyle w:val="Strong"/>
        </w:rPr>
        <w:t>Problem.</w:t>
      </w:r>
      <w:proofErr w:type="gramEnd"/>
      <w:r w:rsidRPr="006C0FB3">
        <w:t xml:space="preserve"> Predict daily revenue (y) from measured temperature (x) using </w:t>
      </w:r>
      <w:proofErr w:type="spellStart"/>
      <w:r w:rsidRPr="006C0FB3">
        <w:t>univariate</w:t>
      </w:r>
      <w:proofErr w:type="spellEnd"/>
      <w:r w:rsidRPr="006C0FB3">
        <w:t xml:space="preserve"> linear regression.</w:t>
      </w:r>
    </w:p>
    <w:p w:rsidR="00F1356B" w:rsidRPr="006C0FB3" w:rsidRDefault="00F1356B" w:rsidP="006C0FB3">
      <w:pPr>
        <w:pStyle w:val="whitespace-normal"/>
        <w:jc w:val="both"/>
      </w:pPr>
      <w:proofErr w:type="gramStart"/>
      <w:r w:rsidRPr="006C0FB3">
        <w:rPr>
          <w:rStyle w:val="Strong"/>
        </w:rPr>
        <w:t>Objectives.</w:t>
      </w:r>
      <w:proofErr w:type="gramEnd"/>
    </w:p>
    <w:p w:rsidR="00F1356B" w:rsidRPr="006C0FB3" w:rsidRDefault="00F1356B" w:rsidP="00C03A3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B3">
        <w:rPr>
          <w:rFonts w:ascii="Times New Roman" w:hAnsi="Times New Roman" w:cs="Times New Roman"/>
          <w:sz w:val="24"/>
          <w:szCs w:val="24"/>
        </w:rPr>
        <w:t xml:space="preserve">Implement the hypothesis </w:t>
      </w:r>
      <w:proofErr w:type="spellStart"/>
      <w:r w:rsidRPr="006C0FB3">
        <w:rPr>
          <w:rFonts w:ascii="Times New Roman" w:hAnsi="Times New Roman" w:cs="Times New Roman"/>
          <w:sz w:val="24"/>
          <w:szCs w:val="24"/>
        </w:rPr>
        <w:t>h_θ</w:t>
      </w:r>
      <w:proofErr w:type="spellEnd"/>
      <w:r w:rsidRPr="006C0FB3">
        <w:rPr>
          <w:rFonts w:ascii="Times New Roman" w:hAnsi="Times New Roman" w:cs="Times New Roman"/>
          <w:sz w:val="24"/>
          <w:szCs w:val="24"/>
        </w:rPr>
        <w:t xml:space="preserve">(x) = θ₀ + </w:t>
      </w:r>
      <w:proofErr w:type="spellStart"/>
      <w:r w:rsidRPr="006C0FB3">
        <w:rPr>
          <w:rFonts w:ascii="Times New Roman" w:hAnsi="Times New Roman" w:cs="Times New Roman"/>
          <w:sz w:val="24"/>
          <w:szCs w:val="24"/>
        </w:rPr>
        <w:t>θ₁x</w:t>
      </w:r>
      <w:proofErr w:type="spellEnd"/>
      <w:r w:rsidRPr="006C0FB3">
        <w:rPr>
          <w:rFonts w:ascii="Times New Roman" w:hAnsi="Times New Roman" w:cs="Times New Roman"/>
          <w:sz w:val="24"/>
          <w:szCs w:val="24"/>
        </w:rPr>
        <w:t>.</w:t>
      </w:r>
    </w:p>
    <w:p w:rsidR="00F1356B" w:rsidRPr="006C0FB3" w:rsidRDefault="00F1356B" w:rsidP="00C03A3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B3">
        <w:rPr>
          <w:rFonts w:ascii="Times New Roman" w:hAnsi="Times New Roman" w:cs="Times New Roman"/>
          <w:sz w:val="24"/>
          <w:szCs w:val="24"/>
        </w:rPr>
        <w:t xml:space="preserve">Implement the cost function </w:t>
      </w:r>
      <w:proofErr w:type="gramStart"/>
      <w:r w:rsidRPr="006C0FB3">
        <w:rPr>
          <w:rFonts w:ascii="Times New Roman" w:hAnsi="Times New Roman" w:cs="Times New Roman"/>
          <w:sz w:val="24"/>
          <w:szCs w:val="24"/>
        </w:rPr>
        <w:t>J(</w:t>
      </w:r>
      <w:proofErr w:type="gramEnd"/>
      <w:r w:rsidRPr="006C0FB3">
        <w:rPr>
          <w:rFonts w:ascii="Times New Roman" w:hAnsi="Times New Roman" w:cs="Times New Roman"/>
          <w:sz w:val="24"/>
          <w:szCs w:val="24"/>
        </w:rPr>
        <w:t>θ₀, θ₁).</w:t>
      </w:r>
    </w:p>
    <w:p w:rsidR="00F1356B" w:rsidRPr="006C0FB3" w:rsidRDefault="00F1356B" w:rsidP="00C03A3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B3">
        <w:rPr>
          <w:rFonts w:ascii="Times New Roman" w:hAnsi="Times New Roman" w:cs="Times New Roman"/>
          <w:sz w:val="24"/>
          <w:szCs w:val="24"/>
        </w:rPr>
        <w:t>Compute explicit summed gradients (first principles) and apply batch gradient descent (simultaneous updates).</w:t>
      </w:r>
    </w:p>
    <w:p w:rsidR="00F1356B" w:rsidRPr="006C0FB3" w:rsidRDefault="00F1356B" w:rsidP="00C03A3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B3">
        <w:rPr>
          <w:rFonts w:ascii="Times New Roman" w:hAnsi="Times New Roman" w:cs="Times New Roman"/>
          <w:sz w:val="24"/>
          <w:szCs w:val="24"/>
        </w:rPr>
        <w:t>Compute closed-form solution using the normal equation for comparison.</w:t>
      </w:r>
    </w:p>
    <w:p w:rsidR="00F1356B" w:rsidRPr="006C0FB3" w:rsidRDefault="00F1356B" w:rsidP="00C03A3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B3">
        <w:rPr>
          <w:rFonts w:ascii="Times New Roman" w:hAnsi="Times New Roman" w:cs="Times New Roman"/>
          <w:sz w:val="24"/>
          <w:szCs w:val="24"/>
        </w:rPr>
        <w:t>Produce per-example diagnostics to show terms used in the gradient sums.</w:t>
      </w:r>
    </w:p>
    <w:p w:rsidR="00F1356B" w:rsidRPr="006C0FB3" w:rsidRDefault="00B91B66" w:rsidP="006C0FB3">
      <w:pPr>
        <w:pStyle w:val="Heading2"/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>
        <w:rPr>
          <w:sz w:val="24"/>
          <w:szCs w:val="24"/>
        </w:rPr>
        <w:tab/>
      </w:r>
      <w:r w:rsidR="00F1356B" w:rsidRPr="006C0FB3">
        <w:rPr>
          <w:sz w:val="24"/>
          <w:szCs w:val="24"/>
        </w:rPr>
        <w:t>Data and Preprocessing</w:t>
      </w:r>
    </w:p>
    <w:p w:rsidR="00F1356B" w:rsidRPr="006C0FB3" w:rsidRDefault="00F1356B" w:rsidP="00C03A3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B3">
        <w:rPr>
          <w:rFonts w:ascii="Times New Roman" w:hAnsi="Times New Roman" w:cs="Times New Roman"/>
          <w:sz w:val="24"/>
          <w:szCs w:val="24"/>
        </w:rPr>
        <w:lastRenderedPageBreak/>
        <w:t xml:space="preserve">Read CSV via </w:t>
      </w:r>
      <w:proofErr w:type="spellStart"/>
      <w:r w:rsidRPr="006C0FB3">
        <w:rPr>
          <w:rFonts w:ascii="Times New Roman" w:hAnsi="Times New Roman" w:cs="Times New Roman"/>
          <w:sz w:val="24"/>
          <w:szCs w:val="24"/>
        </w:rPr>
        <w:t>pandas.read_csv</w:t>
      </w:r>
      <w:proofErr w:type="spellEnd"/>
      <w:r w:rsidRPr="006C0FB3">
        <w:rPr>
          <w:rFonts w:ascii="Times New Roman" w:hAnsi="Times New Roman" w:cs="Times New Roman"/>
          <w:sz w:val="24"/>
          <w:szCs w:val="24"/>
        </w:rPr>
        <w:t>.</w:t>
      </w:r>
    </w:p>
    <w:p w:rsidR="00F1356B" w:rsidRPr="006C0FB3" w:rsidRDefault="00F1356B" w:rsidP="00C03A3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B3">
        <w:rPr>
          <w:rFonts w:ascii="Times New Roman" w:hAnsi="Times New Roman" w:cs="Times New Roman"/>
          <w:sz w:val="24"/>
          <w:szCs w:val="24"/>
        </w:rPr>
        <w:t>Auto-select numeric columns if names differ.</w:t>
      </w:r>
    </w:p>
    <w:p w:rsidR="00F1356B" w:rsidRPr="006C0FB3" w:rsidRDefault="00F1356B" w:rsidP="00C03A3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B3">
        <w:rPr>
          <w:rFonts w:ascii="Times New Roman" w:hAnsi="Times New Roman" w:cs="Times New Roman"/>
          <w:sz w:val="24"/>
          <w:szCs w:val="24"/>
        </w:rPr>
        <w:t>Remove rows with missing values.</w:t>
      </w:r>
    </w:p>
    <w:p w:rsidR="00F1356B" w:rsidRPr="006C0FB3" w:rsidRDefault="00F1356B" w:rsidP="00C03A3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B3">
        <w:rPr>
          <w:rFonts w:ascii="Times New Roman" w:hAnsi="Times New Roman" w:cs="Times New Roman"/>
          <w:sz w:val="24"/>
          <w:szCs w:val="24"/>
        </w:rPr>
        <w:t>Set m equal to number of valid examples.</w:t>
      </w:r>
    </w:p>
    <w:p w:rsidR="00F1356B" w:rsidRPr="006C0FB3" w:rsidRDefault="006C0FB3" w:rsidP="00F2656E">
      <w:pPr>
        <w:pStyle w:val="whitespace-normal"/>
        <w:ind w:firstLine="360"/>
        <w:jc w:val="both"/>
      </w:pPr>
      <w:r>
        <w:rPr>
          <w:rStyle w:val="Strong"/>
        </w:rPr>
        <w:t>P</w:t>
      </w:r>
      <w:r w:rsidR="00F1356B" w:rsidRPr="006C0FB3">
        <w:rPr>
          <w:rStyle w:val="Strong"/>
        </w:rPr>
        <w:t>arameters used in the baseline experiment:</w:t>
      </w:r>
    </w:p>
    <w:p w:rsidR="00F1356B" w:rsidRPr="006C0FB3" w:rsidRDefault="00F1356B" w:rsidP="00F2656E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B3">
        <w:rPr>
          <w:rFonts w:ascii="Times New Roman" w:hAnsi="Times New Roman" w:cs="Times New Roman"/>
          <w:sz w:val="24"/>
          <w:szCs w:val="24"/>
        </w:rPr>
        <w:t>α = 0.001 (alpha)</w:t>
      </w:r>
    </w:p>
    <w:p w:rsidR="00F1356B" w:rsidRPr="006C0FB3" w:rsidRDefault="00F1356B" w:rsidP="00F2656E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B3">
        <w:rPr>
          <w:rFonts w:ascii="Times New Roman" w:hAnsi="Times New Roman" w:cs="Times New Roman"/>
          <w:sz w:val="24"/>
          <w:szCs w:val="24"/>
        </w:rPr>
        <w:t>iterations = 1000 (</w:t>
      </w:r>
      <w:proofErr w:type="spellStart"/>
      <w:r w:rsidRPr="006C0FB3">
        <w:rPr>
          <w:rFonts w:ascii="Times New Roman" w:hAnsi="Times New Roman" w:cs="Times New Roman"/>
          <w:sz w:val="24"/>
          <w:szCs w:val="24"/>
        </w:rPr>
        <w:t>iters</w:t>
      </w:r>
      <w:proofErr w:type="spellEnd"/>
      <w:r w:rsidRPr="006C0FB3">
        <w:rPr>
          <w:rFonts w:ascii="Times New Roman" w:hAnsi="Times New Roman" w:cs="Times New Roman"/>
          <w:sz w:val="24"/>
          <w:szCs w:val="24"/>
        </w:rPr>
        <w:t>)</w:t>
      </w:r>
    </w:p>
    <w:p w:rsidR="00F2656E" w:rsidRPr="008C6618" w:rsidRDefault="00F1356B" w:rsidP="008C661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6618">
        <w:rPr>
          <w:rFonts w:ascii="Times New Roman" w:hAnsi="Times New Roman" w:cs="Times New Roman"/>
          <w:sz w:val="24"/>
          <w:szCs w:val="24"/>
        </w:rPr>
        <w:t>initial θ₀ = 0.0, θ₁ = 0.0</w:t>
      </w:r>
    </w:p>
    <w:p w:rsidR="00F0143F" w:rsidRDefault="00F0143F" w:rsidP="0010098F">
      <w:pPr>
        <w:pStyle w:val="Heading2"/>
        <w:jc w:val="both"/>
        <w:rPr>
          <w:sz w:val="24"/>
          <w:szCs w:val="24"/>
        </w:rPr>
      </w:pPr>
      <w:r>
        <w:rPr>
          <w:sz w:val="24"/>
          <w:szCs w:val="24"/>
        </w:rPr>
        <w:t>4.</w:t>
      </w:r>
      <w:r>
        <w:rPr>
          <w:sz w:val="24"/>
          <w:szCs w:val="24"/>
        </w:rPr>
        <w:tab/>
      </w:r>
      <w:r w:rsidR="00D26D9F">
        <w:rPr>
          <w:sz w:val="24"/>
          <w:szCs w:val="24"/>
        </w:rPr>
        <w:t xml:space="preserve">Iterations and </w:t>
      </w:r>
      <w:r w:rsidR="0010098F">
        <w:rPr>
          <w:sz w:val="24"/>
          <w:szCs w:val="24"/>
        </w:rPr>
        <w:t>Code Run</w:t>
      </w:r>
    </w:p>
    <w:p w:rsidR="00F1356B" w:rsidRPr="006C0FB3" w:rsidRDefault="00F0143F" w:rsidP="006C0FB3">
      <w:pPr>
        <w:pStyle w:val="Heading2"/>
        <w:jc w:val="both"/>
        <w:rPr>
          <w:sz w:val="24"/>
          <w:szCs w:val="24"/>
        </w:rPr>
      </w:pPr>
      <w:r>
        <w:rPr>
          <w:sz w:val="24"/>
          <w:szCs w:val="24"/>
        </w:rPr>
        <w:t>(a)</w:t>
      </w:r>
      <w:r>
        <w:rPr>
          <w:sz w:val="24"/>
          <w:szCs w:val="24"/>
        </w:rPr>
        <w:tab/>
      </w:r>
      <w:r w:rsidR="00F1356B" w:rsidRPr="006C0FB3">
        <w:rPr>
          <w:sz w:val="24"/>
          <w:szCs w:val="24"/>
        </w:rPr>
        <w:t>Per-example Diagnostic Table (Final Iteration)</w:t>
      </w:r>
    </w:p>
    <w:p w:rsidR="00F1356B" w:rsidRDefault="00F1356B" w:rsidP="009331CC">
      <w:pPr>
        <w:pStyle w:val="whitespace-normal"/>
        <w:jc w:val="both"/>
      </w:pPr>
      <w:r w:rsidRPr="006C0FB3">
        <w:t>Table 1 shows the per-example diagnostics computed during the final iteration of the gradient descent procedure. Each row corresponds to a training example with its temperature input (x), observed revenue (y), model prediction (</w:t>
      </w:r>
      <w:proofErr w:type="spellStart"/>
      <w:r w:rsidRPr="006C0FB3">
        <w:t>h_theta</w:t>
      </w:r>
      <w:proofErr w:type="spellEnd"/>
      <w:r w:rsidRPr="006C0FB3">
        <w:t>(x)), residual error (h-y), and the product term (error * x) used in gradient computation. The last row reports the aggregated sums of each column, confirming that the mean gradients derived from these sums match the printed</w:t>
      </w:r>
      <w:r w:rsidR="009331CC">
        <w:t xml:space="preserve"> gradient values at convergence </w:t>
      </w:r>
      <w:r w:rsidRPr="006C0FB3">
        <w:t xml:space="preserve">confirming the correctness of the numerical updates and that the </w:t>
      </w:r>
      <w:r w:rsidR="00621567" w:rsidRPr="006C0FB3">
        <w:t>optimization</w:t>
      </w:r>
      <w:r w:rsidRPr="006C0FB3">
        <w:t xml:space="preserve"> has reached a near-minimum.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9331CC" w:rsidTr="009331CC">
        <w:tc>
          <w:tcPr>
            <w:tcW w:w="9576" w:type="dxa"/>
          </w:tcPr>
          <w:p w:rsidR="009331CC" w:rsidRDefault="009331CC" w:rsidP="009331CC">
            <w:pPr>
              <w:pStyle w:val="whitespace-normal"/>
              <w:jc w:val="center"/>
            </w:pPr>
            <w:r>
              <w:object w:dxaOrig="15510" w:dyaOrig="9225">
                <v:shape id="_x0000_i1026" type="#_x0000_t75" style="width:329.65pt;height:196.5pt" o:ole="">
                  <v:imagedata r:id="rId8" o:title=""/>
                </v:shape>
                <o:OLEObject Type="Embed" ProgID="PBrush" ShapeID="_x0000_i1026" DrawAspect="Content" ObjectID="_1823728858" r:id="rId9"/>
              </w:object>
            </w:r>
          </w:p>
        </w:tc>
      </w:tr>
    </w:tbl>
    <w:p w:rsidR="009331CC" w:rsidRPr="006C0FB3" w:rsidRDefault="009331CC" w:rsidP="006C0FB3">
      <w:pPr>
        <w:pStyle w:val="whitespace-normal"/>
        <w:jc w:val="both"/>
      </w:pPr>
    </w:p>
    <w:p w:rsidR="00F1356B" w:rsidRPr="006C0FB3" w:rsidRDefault="0010098F" w:rsidP="006C0FB3">
      <w:pPr>
        <w:pStyle w:val="Heading2"/>
        <w:jc w:val="both"/>
        <w:rPr>
          <w:sz w:val="24"/>
          <w:szCs w:val="24"/>
        </w:rPr>
      </w:pPr>
      <w:r>
        <w:rPr>
          <w:sz w:val="24"/>
          <w:szCs w:val="24"/>
        </w:rPr>
        <w:t>5.</w:t>
      </w:r>
      <w:r>
        <w:rPr>
          <w:sz w:val="24"/>
          <w:szCs w:val="24"/>
        </w:rPr>
        <w:tab/>
      </w:r>
      <w:r w:rsidR="00F1356B" w:rsidRPr="006C0FB3">
        <w:rPr>
          <w:sz w:val="24"/>
          <w:szCs w:val="24"/>
        </w:rPr>
        <w:t>Results Summary</w:t>
      </w:r>
    </w:p>
    <w:p w:rsidR="00F1356B" w:rsidRDefault="00F1356B" w:rsidP="006C0FB3">
      <w:pPr>
        <w:pStyle w:val="whitespace-normal"/>
        <w:jc w:val="both"/>
      </w:pPr>
      <w:r w:rsidRPr="006C0FB3">
        <w:t xml:space="preserve">The final parameter estimates obtained from both the first-principles batch gradient descent and the closed-form normal equation are </w:t>
      </w:r>
      <w:r w:rsidR="00621567" w:rsidRPr="006C0FB3">
        <w:t>summarized</w:t>
      </w:r>
      <w:r w:rsidRPr="006C0FB3">
        <w:t xml:space="preserve"> in Table 2. The gradient descent method converged successfully to a low cost value after 1000 iterations, producing an interpretable linear relationship.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A60BF" w:rsidTr="009A60BF">
        <w:tc>
          <w:tcPr>
            <w:tcW w:w="9576" w:type="dxa"/>
          </w:tcPr>
          <w:p w:rsidR="009A60BF" w:rsidRDefault="009A60BF" w:rsidP="009A60BF">
            <w:pPr>
              <w:pStyle w:val="whitespace-normal"/>
              <w:jc w:val="center"/>
            </w:pPr>
            <w:r>
              <w:object w:dxaOrig="15825" w:dyaOrig="2655">
                <v:shape id="_x0000_i1027" type="#_x0000_t75" style="width:380.65pt;height:63.75pt" o:ole="">
                  <v:imagedata r:id="rId10" o:title=""/>
                </v:shape>
                <o:OLEObject Type="Embed" ProgID="PBrush" ShapeID="_x0000_i1027" DrawAspect="Content" ObjectID="_1823728859" r:id="rId11"/>
              </w:object>
            </w:r>
          </w:p>
        </w:tc>
      </w:tr>
    </w:tbl>
    <w:p w:rsidR="00F1356B" w:rsidRDefault="00F1356B" w:rsidP="008443FA">
      <w:pPr>
        <w:pStyle w:val="whitespace-normal"/>
        <w:ind w:firstLine="720"/>
        <w:jc w:val="both"/>
      </w:pPr>
      <w:r w:rsidRPr="006C0FB3">
        <w:t xml:space="preserve">The figures below illustrate the model fit and the </w:t>
      </w:r>
      <w:r w:rsidR="000E1F9F" w:rsidRPr="006C0FB3">
        <w:t>optimization</w:t>
      </w:r>
      <w:r w:rsidRPr="006C0FB3">
        <w:t xml:space="preserve"> </w:t>
      </w:r>
      <w:r w:rsidR="000E1F9F" w:rsidRPr="006C0FB3">
        <w:t>behavior</w:t>
      </w:r>
      <w:r w:rsidRPr="006C0FB3">
        <w:t>. Fig</w:t>
      </w:r>
      <w:r w:rsidR="000E1F9F" w:rsidRPr="006C0FB3">
        <w:t>.</w:t>
      </w:r>
      <w:r w:rsidRPr="006C0FB3">
        <w:t xml:space="preserve"> 1 shows the training data (scatter) together with the fitted regression lines obtained from batch gradient descent and the normal equation. Fig</w:t>
      </w:r>
      <w:r w:rsidR="000E1F9F" w:rsidRPr="006C0FB3">
        <w:t>.</w:t>
      </w:r>
      <w:r w:rsidRPr="006C0FB3">
        <w:t xml:space="preserve"> 2 presents the cost function plotted against iteration number to demonstrate convergence of the gradient descent </w:t>
      </w:r>
      <w:r w:rsidR="000E1F9F" w:rsidRPr="006C0FB3">
        <w:t>optimizer</w:t>
      </w:r>
      <w:r w:rsidRPr="006C0FB3">
        <w:t>. Both images were generated by the script and saved as fig_fit.png and fig_cost.png in the report folder; replace these files with new plots if you re-run the code.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5148"/>
        <w:gridCol w:w="5130"/>
      </w:tblGrid>
      <w:tr w:rsidR="006C0FB3" w:rsidTr="006C0FB3">
        <w:tc>
          <w:tcPr>
            <w:tcW w:w="5148" w:type="dxa"/>
          </w:tcPr>
          <w:p w:rsidR="006C0FB3" w:rsidRDefault="006C0FB3" w:rsidP="006C0FB3">
            <w:pPr>
              <w:pStyle w:val="whitespace-normal"/>
              <w:jc w:val="both"/>
            </w:pPr>
            <w:r w:rsidRPr="006C0FB3">
              <w:rPr>
                <w:noProof/>
              </w:rPr>
              <w:drawing>
                <wp:inline distT="0" distB="0" distL="0" distR="0" wp14:anchorId="5EA55F11" wp14:editId="093CF130">
                  <wp:extent cx="2752725" cy="2247900"/>
                  <wp:effectExtent l="0" t="0" r="952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_fit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9326" cy="2253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C0FB3" w:rsidRDefault="006C0FB3" w:rsidP="006C0FB3">
            <w:pPr>
              <w:pStyle w:val="whitespace-normal"/>
              <w:jc w:val="both"/>
            </w:pPr>
            <w:r>
              <w:t>Fig.1 Training Data with Regression Lines</w:t>
            </w:r>
          </w:p>
          <w:p w:rsidR="006C0FB3" w:rsidRDefault="006C0FB3" w:rsidP="006C0FB3">
            <w:pPr>
              <w:pStyle w:val="whitespace-normal"/>
              <w:jc w:val="both"/>
            </w:pPr>
          </w:p>
        </w:tc>
        <w:tc>
          <w:tcPr>
            <w:tcW w:w="5130" w:type="dxa"/>
          </w:tcPr>
          <w:p w:rsidR="006C0FB3" w:rsidRDefault="006C0FB3" w:rsidP="006C0FB3">
            <w:pPr>
              <w:pStyle w:val="whitespace-normal"/>
              <w:jc w:val="both"/>
            </w:pPr>
            <w:r w:rsidRPr="006C0FB3">
              <w:rPr>
                <w:noProof/>
              </w:rPr>
              <w:drawing>
                <wp:inline distT="0" distB="0" distL="0" distR="0" wp14:anchorId="01FD6208" wp14:editId="70A68B18">
                  <wp:extent cx="2809875" cy="2247900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_cost.pn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1690" cy="2249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C0FB3" w:rsidRDefault="006C0FB3" w:rsidP="006C0FB3">
            <w:pPr>
              <w:pStyle w:val="whitespace-normal"/>
              <w:jc w:val="both"/>
            </w:pPr>
            <w:r>
              <w:t>Fig.2 Cost Function Convergence</w:t>
            </w:r>
          </w:p>
        </w:tc>
      </w:tr>
    </w:tbl>
    <w:p w:rsidR="00F1356B" w:rsidRPr="006C0FB3" w:rsidRDefault="0010098F" w:rsidP="006C0FB3">
      <w:pPr>
        <w:pStyle w:val="Heading2"/>
        <w:jc w:val="both"/>
        <w:rPr>
          <w:sz w:val="24"/>
          <w:szCs w:val="24"/>
        </w:rPr>
      </w:pPr>
      <w:r>
        <w:rPr>
          <w:sz w:val="24"/>
          <w:szCs w:val="24"/>
        </w:rPr>
        <w:t>6.</w:t>
      </w:r>
      <w:r>
        <w:rPr>
          <w:sz w:val="24"/>
          <w:szCs w:val="24"/>
        </w:rPr>
        <w:tab/>
      </w:r>
      <w:r w:rsidR="00F1356B" w:rsidRPr="006C0FB3">
        <w:rPr>
          <w:sz w:val="24"/>
          <w:szCs w:val="24"/>
        </w:rPr>
        <w:t>Discussion</w:t>
      </w:r>
    </w:p>
    <w:p w:rsidR="00F1356B" w:rsidRPr="006C0FB3" w:rsidRDefault="00F1356B" w:rsidP="00A63D8A">
      <w:pPr>
        <w:pStyle w:val="whitespace-normal"/>
        <w:ind w:firstLine="720"/>
        <w:jc w:val="both"/>
      </w:pPr>
      <w:r w:rsidRPr="006C0FB3">
        <w:t xml:space="preserve">The implementation exactly matches the lecture equations using explicit summed gradients for θ₀, θ₁. Batch gradient descent with a small α converges slowly but is numerically stable for this simple </w:t>
      </w:r>
      <w:proofErr w:type="spellStart"/>
      <w:r w:rsidRPr="006C0FB3">
        <w:t>uni</w:t>
      </w:r>
      <w:r w:rsidR="00522893">
        <w:t>-</w:t>
      </w:r>
      <w:r w:rsidRPr="006C0FB3">
        <w:t>variate</w:t>
      </w:r>
      <w:proofErr w:type="spellEnd"/>
      <w:r w:rsidRPr="006C0FB3">
        <w:t xml:space="preserve"> dataset. The normal equation provides a closed-form solution that often gives similar slopes but can differ in intercept due to various factors (outliers, preprocessing differences, numerical precision).</w:t>
      </w:r>
    </w:p>
    <w:p w:rsidR="00F1356B" w:rsidRDefault="0010098F" w:rsidP="006C0FB3">
      <w:pPr>
        <w:pStyle w:val="Heading2"/>
        <w:jc w:val="both"/>
        <w:rPr>
          <w:sz w:val="24"/>
          <w:szCs w:val="24"/>
        </w:rPr>
      </w:pPr>
      <w:r>
        <w:rPr>
          <w:sz w:val="24"/>
          <w:szCs w:val="24"/>
        </w:rPr>
        <w:t>7.</w:t>
      </w:r>
      <w:r>
        <w:rPr>
          <w:sz w:val="24"/>
          <w:szCs w:val="24"/>
        </w:rPr>
        <w:tab/>
      </w:r>
      <w:r w:rsidR="000E1F9F" w:rsidRPr="006C0FB3">
        <w:rPr>
          <w:sz w:val="24"/>
          <w:szCs w:val="24"/>
        </w:rPr>
        <w:t>Conclusion</w:t>
      </w:r>
    </w:p>
    <w:p w:rsidR="00621567" w:rsidRPr="00621567" w:rsidRDefault="00621567" w:rsidP="00621567">
      <w:pPr>
        <w:pStyle w:val="Heading2"/>
        <w:jc w:val="both"/>
        <w:rPr>
          <w:b w:val="0"/>
          <w:bCs w:val="0"/>
          <w:sz w:val="24"/>
          <w:szCs w:val="24"/>
        </w:rPr>
      </w:pPr>
      <w:r w:rsidRPr="00621567">
        <w:rPr>
          <w:b w:val="0"/>
          <w:bCs w:val="0"/>
          <w:sz w:val="24"/>
          <w:szCs w:val="24"/>
        </w:rPr>
        <w:tab/>
        <w:t xml:space="preserve">The </w:t>
      </w:r>
      <w:r>
        <w:rPr>
          <w:b w:val="0"/>
          <w:bCs w:val="0"/>
          <w:sz w:val="24"/>
          <w:szCs w:val="24"/>
        </w:rPr>
        <w:t>ice cream revenue data was successfully fitted with a linear regression.</w:t>
      </w:r>
      <w:r w:rsidR="00522893">
        <w:rPr>
          <w:b w:val="0"/>
          <w:bCs w:val="0"/>
          <w:sz w:val="24"/>
          <w:szCs w:val="24"/>
        </w:rPr>
        <w:t xml:space="preserve"> The parameters were found for the fitted line and the cost function converged to minimal error.</w:t>
      </w:r>
      <w:r w:rsidR="005644D1">
        <w:rPr>
          <w:b w:val="0"/>
          <w:bCs w:val="0"/>
          <w:sz w:val="24"/>
          <w:szCs w:val="24"/>
        </w:rPr>
        <w:t xml:space="preserve"> The predictions are quite close after regression.</w:t>
      </w:r>
    </w:p>
    <w:p w:rsidR="00F1356B" w:rsidRPr="006C0FB3" w:rsidRDefault="00F1356B" w:rsidP="006C0FB3">
      <w:pPr>
        <w:pStyle w:val="whitespace-normal"/>
        <w:jc w:val="both"/>
      </w:pPr>
    </w:p>
    <w:sectPr w:rsidR="00F1356B" w:rsidRPr="006C0F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980867"/>
    <w:multiLevelType w:val="hybridMultilevel"/>
    <w:tmpl w:val="00B8E5E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504CC2"/>
    <w:multiLevelType w:val="multilevel"/>
    <w:tmpl w:val="D000236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493D66"/>
    <w:multiLevelType w:val="multilevel"/>
    <w:tmpl w:val="712E6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C143F29"/>
    <w:multiLevelType w:val="multilevel"/>
    <w:tmpl w:val="6F3CE11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690062"/>
    <w:multiLevelType w:val="multilevel"/>
    <w:tmpl w:val="C148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6A447A"/>
    <w:multiLevelType w:val="multilevel"/>
    <w:tmpl w:val="3EAEF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23A547A"/>
    <w:multiLevelType w:val="multilevel"/>
    <w:tmpl w:val="40B6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2D96AA9"/>
    <w:multiLevelType w:val="multilevel"/>
    <w:tmpl w:val="5D40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A8E73E0"/>
    <w:multiLevelType w:val="hybridMultilevel"/>
    <w:tmpl w:val="4A0045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C175F09"/>
    <w:multiLevelType w:val="multilevel"/>
    <w:tmpl w:val="6FA8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D61343B"/>
    <w:multiLevelType w:val="multilevel"/>
    <w:tmpl w:val="D3A6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FCF6A4B"/>
    <w:multiLevelType w:val="multilevel"/>
    <w:tmpl w:val="1004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2"/>
  </w:num>
  <w:num w:numId="5">
    <w:abstractNumId w:val="7"/>
  </w:num>
  <w:num w:numId="6">
    <w:abstractNumId w:val="9"/>
  </w:num>
  <w:num w:numId="7">
    <w:abstractNumId w:val="11"/>
  </w:num>
  <w:num w:numId="8">
    <w:abstractNumId w:val="10"/>
  </w:num>
  <w:num w:numId="9">
    <w:abstractNumId w:val="1"/>
  </w:num>
  <w:num w:numId="10">
    <w:abstractNumId w:val="0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7505"/>
    <w:rsid w:val="000E1F9F"/>
    <w:rsid w:val="0010098F"/>
    <w:rsid w:val="00334D34"/>
    <w:rsid w:val="003F2517"/>
    <w:rsid w:val="00522893"/>
    <w:rsid w:val="005644D1"/>
    <w:rsid w:val="00597505"/>
    <w:rsid w:val="00621567"/>
    <w:rsid w:val="006C0FB3"/>
    <w:rsid w:val="00767903"/>
    <w:rsid w:val="007C0C7F"/>
    <w:rsid w:val="008443FA"/>
    <w:rsid w:val="008C6618"/>
    <w:rsid w:val="009331CC"/>
    <w:rsid w:val="009A60BF"/>
    <w:rsid w:val="00A63D8A"/>
    <w:rsid w:val="00B80703"/>
    <w:rsid w:val="00B91B66"/>
    <w:rsid w:val="00C02598"/>
    <w:rsid w:val="00C03A3E"/>
    <w:rsid w:val="00D26D9F"/>
    <w:rsid w:val="00D83A3E"/>
    <w:rsid w:val="00E96C3F"/>
    <w:rsid w:val="00F0143F"/>
    <w:rsid w:val="00F1356B"/>
    <w:rsid w:val="00F26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135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135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56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1356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normal">
    <w:name w:val="whitespace-normal"/>
    <w:basedOn w:val="Normal"/>
    <w:rsid w:val="00F13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356B"/>
    <w:rPr>
      <w:b/>
      <w:bCs/>
    </w:rPr>
  </w:style>
  <w:style w:type="table" w:styleId="TableGrid">
    <w:name w:val="Table Grid"/>
    <w:basedOn w:val="TableNormal"/>
    <w:uiPriority w:val="59"/>
    <w:rsid w:val="00F135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135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35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135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135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56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1356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normal">
    <w:name w:val="whitespace-normal"/>
    <w:basedOn w:val="Normal"/>
    <w:rsid w:val="00F13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356B"/>
    <w:rPr>
      <w:b/>
      <w:bCs/>
    </w:rPr>
  </w:style>
  <w:style w:type="table" w:styleId="TableGrid">
    <w:name w:val="Table Grid"/>
    <w:basedOn w:val="TableNormal"/>
    <w:uiPriority w:val="59"/>
    <w:rsid w:val="00F135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135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35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0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3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9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23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49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563</Words>
  <Characters>3213</Characters>
  <Application>Microsoft Office Word</Application>
  <DocSecurity>0</DocSecurity>
  <Lines>26</Lines>
  <Paragraphs>7</Paragraphs>
  <ScaleCrop>false</ScaleCrop>
  <Company/>
  <LinksUpToDate>false</LinksUpToDate>
  <CharactersWithSpaces>3769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</dc:creator>
  <cp:keywords/>
  <dc:description/>
  <cp:lastModifiedBy>zafar</cp:lastModifiedBy>
  <cp:revision>27</cp:revision>
  <dcterms:created xsi:type="dcterms:W3CDTF">2025-11-03T20:35:00Z</dcterms:created>
  <dcterms:modified xsi:type="dcterms:W3CDTF">2025-11-03T21:35:00Z</dcterms:modified>
</cp:coreProperties>
</file>