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92C8C" w:rsidRDefault="001A4660">
      <w:pPr>
        <w:rPr>
          <w:b/>
          <w:bCs/>
        </w:rPr>
      </w:pPr>
      <w:r w:rsidRPr="001A4660">
        <w:rPr>
          <w:b/>
          <w:bCs/>
        </w:rPr>
        <w:t>CAP Service</w:t>
      </w:r>
      <w:r>
        <w:rPr>
          <w:b/>
          <w:bCs/>
        </w:rPr>
        <w:t>/Application</w:t>
      </w:r>
      <w:r w:rsidRPr="001A4660">
        <w:rPr>
          <w:b/>
          <w:bCs/>
        </w:rPr>
        <w:t xml:space="preserve"> to Fetch + Update Sales Order in S4 HANA On-Prem system.</w:t>
      </w:r>
    </w:p>
    <w:p w:rsidR="001A4660" w:rsidRPr="001A4660" w:rsidRDefault="001A4660" w:rsidP="001A4660">
      <w:pPr>
        <w:rPr>
          <w:b/>
          <w:bCs/>
          <w:color w:val="0070C0"/>
        </w:rPr>
      </w:pPr>
      <w:r w:rsidRPr="001A4660">
        <w:rPr>
          <w:b/>
          <w:bCs/>
          <w:color w:val="0070C0"/>
        </w:rPr>
        <w:t>Introduction:</w:t>
      </w:r>
    </w:p>
    <w:p w:rsidR="001A4660" w:rsidRDefault="001A4660" w:rsidP="001A4660">
      <w:r w:rsidRPr="001A4660">
        <w:t>Side-by-Side Extension in SAP refers to the approach of extending or enhancing existing SAP systems without modifying their core functionality. It allows for the development and deployment of additional custom applications or functionalities alongside the existing SAP landscape, minimizing the risk of system disruptions.</w:t>
      </w:r>
    </w:p>
    <w:p w:rsidR="001A4660" w:rsidRDefault="001A4660" w:rsidP="001A4660">
      <w:r w:rsidRPr="001A4660">
        <w:t xml:space="preserve">The objective was to enable seamless data exchange between the application and SAP S/4HANA </w:t>
      </w:r>
      <w:r>
        <w:t>On-Prem System.</w:t>
      </w:r>
    </w:p>
    <w:p w:rsidR="001A4660" w:rsidRPr="001A4660" w:rsidRDefault="001A4660" w:rsidP="001A4660">
      <w:pPr>
        <w:rPr>
          <w:b/>
          <w:bCs/>
          <w:color w:val="0070C0"/>
        </w:rPr>
      </w:pPr>
      <w:r w:rsidRPr="001A4660">
        <w:rPr>
          <w:b/>
          <w:bCs/>
          <w:color w:val="0070C0"/>
        </w:rPr>
        <w:t xml:space="preserve">Scenario: </w:t>
      </w:r>
    </w:p>
    <w:p w:rsidR="001A4660" w:rsidRDefault="001A4660" w:rsidP="001A4660">
      <w:r>
        <w:t>Create a CAP service to Manage/Update a sales order in SAP S4HANA On-Prem System.</w:t>
      </w:r>
    </w:p>
    <w:p w:rsidR="001A4660" w:rsidRPr="001A4660" w:rsidRDefault="001A4660" w:rsidP="001A4660">
      <w:pPr>
        <w:rPr>
          <w:b/>
          <w:bCs/>
          <w:color w:val="0070C0"/>
        </w:rPr>
      </w:pPr>
      <w:r w:rsidRPr="001A4660">
        <w:rPr>
          <w:b/>
          <w:bCs/>
          <w:color w:val="0070C0"/>
        </w:rPr>
        <w:t xml:space="preserve">Pre-requisite: </w:t>
      </w:r>
    </w:p>
    <w:p w:rsidR="001A4660" w:rsidRDefault="001A4660" w:rsidP="001A4660">
      <w:pPr>
        <w:pStyle w:val="ListParagraph"/>
        <w:numPr>
          <w:ilvl w:val="0"/>
          <w:numId w:val="1"/>
        </w:numPr>
      </w:pPr>
      <w:r>
        <w:t>Need to know how to create a basic CAP project.</w:t>
      </w:r>
    </w:p>
    <w:p w:rsidR="001A4660" w:rsidRDefault="001A4660" w:rsidP="001A4660">
      <w:pPr>
        <w:pStyle w:val="ListParagraph"/>
        <w:numPr>
          <w:ilvl w:val="0"/>
          <w:numId w:val="1"/>
        </w:numPr>
      </w:pPr>
      <w:r>
        <w:t>Destination service entitlement.</w:t>
      </w:r>
    </w:p>
    <w:p w:rsidR="001A4660" w:rsidRDefault="001A4660" w:rsidP="001A4660">
      <w:pPr>
        <w:pStyle w:val="ListParagraph"/>
        <w:numPr>
          <w:ilvl w:val="0"/>
          <w:numId w:val="1"/>
        </w:numPr>
      </w:pPr>
      <w:r>
        <w:t>S4 HANA On-Prem System.</w:t>
      </w:r>
    </w:p>
    <w:p w:rsidR="001A4660" w:rsidRPr="001A4660" w:rsidRDefault="001A4660" w:rsidP="001A4660">
      <w:pPr>
        <w:rPr>
          <w:b/>
          <w:bCs/>
          <w:color w:val="0070C0"/>
        </w:rPr>
      </w:pPr>
      <w:r w:rsidRPr="001A4660">
        <w:rPr>
          <w:b/>
          <w:bCs/>
          <w:color w:val="0070C0"/>
        </w:rPr>
        <w:t>Supporting Material:</w:t>
      </w:r>
    </w:p>
    <w:p w:rsidR="001A4660" w:rsidRDefault="001A4660" w:rsidP="001A4660">
      <w:r>
        <w:t xml:space="preserve">You can refer this SAP tutorial to form a connection with SAP S/4HANA On-Prem. </w:t>
      </w:r>
      <w:hyperlink r:id="rId5" w:history="1">
        <w:r>
          <w:rPr>
            <w:rStyle w:val="Hyperlink"/>
          </w:rPr>
          <w:t>Consume Remote Services from SAP S/4HANA Using CAP | SAP Tutorials</w:t>
        </w:r>
      </w:hyperlink>
    </w:p>
    <w:p w:rsidR="001A4660" w:rsidRDefault="001A4660" w:rsidP="001A4660"/>
    <w:p w:rsidR="001A4660" w:rsidRDefault="001A4660" w:rsidP="001A4660">
      <w:r>
        <w:t>Steps:</w:t>
      </w:r>
    </w:p>
    <w:p w:rsidR="001A4660" w:rsidRDefault="001A4660" w:rsidP="001A4660"/>
    <w:p w:rsidR="001A4660" w:rsidRDefault="001A4660" w:rsidP="001A4660">
      <w:pPr>
        <w:pStyle w:val="ListParagraph"/>
        <w:numPr>
          <w:ilvl w:val="0"/>
          <w:numId w:val="2"/>
        </w:numPr>
      </w:pPr>
      <w:r w:rsidRPr="001A4660">
        <w:t xml:space="preserve">You can download the </w:t>
      </w:r>
      <w:proofErr w:type="spellStart"/>
      <w:r w:rsidRPr="001A4660">
        <w:t>edmx</w:t>
      </w:r>
      <w:proofErr w:type="spellEnd"/>
      <w:r w:rsidRPr="001A4660">
        <w:t xml:space="preserve"> file from </w:t>
      </w:r>
      <w:hyperlink r:id="rId6" w:history="1">
        <w:r w:rsidRPr="001A4660">
          <w:rPr>
            <w:rStyle w:val="Hyperlink"/>
          </w:rPr>
          <w:t>SAP API Hub</w:t>
        </w:r>
      </w:hyperlink>
      <w:r w:rsidRPr="001A4660">
        <w:t xml:space="preserve">. Upload the Sales Order </w:t>
      </w:r>
      <w:proofErr w:type="spellStart"/>
      <w:r w:rsidRPr="001A4660">
        <w:t>edmx</w:t>
      </w:r>
      <w:proofErr w:type="spellEnd"/>
      <w:r w:rsidRPr="001A4660">
        <w:t xml:space="preserve"> file to root folder of your basic cap application.</w:t>
      </w:r>
    </w:p>
    <w:p w:rsidR="001A4660" w:rsidRDefault="001A4660" w:rsidP="001A4660">
      <w:pPr>
        <w:pStyle w:val="ListParagraph"/>
      </w:pPr>
      <w:r>
        <w:rPr>
          <w:noProof/>
        </w:rPr>
        <w:drawing>
          <wp:inline distT="0" distB="0" distL="0" distR="0" wp14:anchorId="39F0336E" wp14:editId="66F4F296">
            <wp:extent cx="2279195" cy="2378075"/>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86305" cy="2385493"/>
                    </a:xfrm>
                    <a:prstGeom prst="rect">
                      <a:avLst/>
                    </a:prstGeom>
                  </pic:spPr>
                </pic:pic>
              </a:graphicData>
            </a:graphic>
          </wp:inline>
        </w:drawing>
      </w:r>
    </w:p>
    <w:p w:rsidR="001A4660" w:rsidRDefault="001A4660" w:rsidP="001A4660">
      <w:pPr>
        <w:pStyle w:val="ListParagraph"/>
      </w:pPr>
    </w:p>
    <w:p w:rsidR="001A4660" w:rsidRDefault="001A4660" w:rsidP="001A4660">
      <w:pPr>
        <w:pStyle w:val="ListParagraph"/>
      </w:pPr>
    </w:p>
    <w:p w:rsidR="001A4660" w:rsidRDefault="001A4660" w:rsidP="001A4660">
      <w:pPr>
        <w:pStyle w:val="ListParagraph"/>
        <w:numPr>
          <w:ilvl w:val="0"/>
          <w:numId w:val="2"/>
        </w:numPr>
      </w:pPr>
      <w:r>
        <w:lastRenderedPageBreak/>
        <w:t xml:space="preserve">Navigate to your project and run the below command, please refer this </w:t>
      </w:r>
      <w:hyperlink r:id="rId8" w:anchor="external-service-api" w:history="1">
        <w:r w:rsidRPr="001A4660">
          <w:rPr>
            <w:rStyle w:val="Hyperlink"/>
          </w:rPr>
          <w:t>documentation</w:t>
        </w:r>
      </w:hyperlink>
      <w:r>
        <w:t xml:space="preserve"> for consuming the external services from CAP Application.</w:t>
      </w:r>
    </w:p>
    <w:p w:rsidR="001A4660" w:rsidRDefault="001A4660" w:rsidP="001A4660">
      <w:pPr>
        <w:pStyle w:val="ListParagraph"/>
        <w:rPr>
          <w:i/>
          <w:iCs/>
        </w:rPr>
      </w:pPr>
      <w:r w:rsidRPr="001A4660">
        <w:rPr>
          <w:i/>
          <w:iCs/>
        </w:rPr>
        <w:t>(Make sure that you are in root folder of your project)</w:t>
      </w:r>
    </w:p>
    <w:p w:rsidR="001A4660" w:rsidRDefault="001A4660" w:rsidP="001A4660">
      <w:pPr>
        <w:pStyle w:val="ListParagraph"/>
        <w:rPr>
          <w:i/>
          <w:iCs/>
        </w:rPr>
      </w:pPr>
    </w:p>
    <w:p w:rsidR="001A4660" w:rsidRDefault="001A4660" w:rsidP="001A4660">
      <w:pPr>
        <w:pStyle w:val="ListParagraph"/>
      </w:pPr>
      <w:r>
        <w:rPr>
          <w:noProof/>
        </w:rPr>
        <w:drawing>
          <wp:inline distT="0" distB="0" distL="0" distR="0" wp14:anchorId="6AADC60A" wp14:editId="3EDD0F28">
            <wp:extent cx="5943600" cy="6388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38810"/>
                    </a:xfrm>
                    <a:prstGeom prst="rect">
                      <a:avLst/>
                    </a:prstGeom>
                  </pic:spPr>
                </pic:pic>
              </a:graphicData>
            </a:graphic>
          </wp:inline>
        </w:drawing>
      </w:r>
    </w:p>
    <w:p w:rsidR="001A4660" w:rsidRDefault="001A4660" w:rsidP="001A4660">
      <w:pPr>
        <w:pStyle w:val="ListParagraph"/>
      </w:pPr>
    </w:p>
    <w:p w:rsidR="001A4660" w:rsidRDefault="001A4660" w:rsidP="001A4660">
      <w:pPr>
        <w:pStyle w:val="ListParagraph"/>
        <w:numPr>
          <w:ilvl w:val="0"/>
          <w:numId w:val="2"/>
        </w:numPr>
      </w:pPr>
      <w:r>
        <w:t xml:space="preserve">Once you execute command, your </w:t>
      </w:r>
      <w:proofErr w:type="spellStart"/>
      <w:r>
        <w:t>edmx</w:t>
      </w:r>
      <w:proofErr w:type="spellEnd"/>
      <w:r>
        <w:t xml:space="preserve"> file will get moved to .</w:t>
      </w:r>
      <w:proofErr w:type="spellStart"/>
      <w:r>
        <w:t>src</w:t>
      </w:r>
      <w:proofErr w:type="spellEnd"/>
      <w:r>
        <w:t xml:space="preserve">/external folder and </w:t>
      </w:r>
      <w:proofErr w:type="spellStart"/>
      <w:r>
        <w:t>API_SALES_ORDER_SRV.csn</w:t>
      </w:r>
      <w:proofErr w:type="spellEnd"/>
      <w:r>
        <w:t xml:space="preserve"> and </w:t>
      </w:r>
      <w:proofErr w:type="spellStart"/>
      <w:r>
        <w:t>API_SALES_ORDER_SRV.edmx</w:t>
      </w:r>
      <w:proofErr w:type="spellEnd"/>
      <w:r>
        <w:t xml:space="preserve"> file will get created. </w:t>
      </w:r>
    </w:p>
    <w:p w:rsidR="001A4660" w:rsidRDefault="001A4660" w:rsidP="001A4660">
      <w:pPr>
        <w:pStyle w:val="ListParagraph"/>
      </w:pPr>
      <w:r>
        <w:rPr>
          <w:noProof/>
        </w:rPr>
        <w:drawing>
          <wp:inline distT="0" distB="0" distL="0" distR="0" wp14:anchorId="640A8B0D" wp14:editId="692E45CB">
            <wp:extent cx="4219575" cy="1343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9575" cy="1343025"/>
                    </a:xfrm>
                    <a:prstGeom prst="rect">
                      <a:avLst/>
                    </a:prstGeom>
                  </pic:spPr>
                </pic:pic>
              </a:graphicData>
            </a:graphic>
          </wp:inline>
        </w:drawing>
      </w:r>
    </w:p>
    <w:p w:rsidR="001A4660" w:rsidRDefault="001A4660" w:rsidP="001A4660">
      <w:pPr>
        <w:pStyle w:val="ListParagraph"/>
      </w:pPr>
    </w:p>
    <w:p w:rsidR="001A4660" w:rsidRDefault="001A4660" w:rsidP="000E079C">
      <w:pPr>
        <w:pStyle w:val="ListParagraph"/>
        <w:numPr>
          <w:ilvl w:val="0"/>
          <w:numId w:val="2"/>
        </w:numPr>
      </w:pPr>
      <w:r>
        <w:t xml:space="preserve">Additionally, the file will be registered as service definition in the </w:t>
      </w:r>
      <w:proofErr w:type="spellStart"/>
      <w:r>
        <w:t>package.json</w:t>
      </w:r>
      <w:proofErr w:type="spellEnd"/>
      <w:r>
        <w:t xml:space="preserve"> file and </w:t>
      </w:r>
      <w:r w:rsidRPr="001A4660">
        <w:t xml:space="preserve">the remote system </w:t>
      </w:r>
      <w:r>
        <w:t>we</w:t>
      </w:r>
      <w:r w:rsidRPr="001A4660">
        <w:t xml:space="preserve"> want to consume requires CSRF-Token Handling,</w:t>
      </w:r>
      <w:r>
        <w:t xml:space="preserve"> </w:t>
      </w:r>
      <w:r w:rsidRPr="001A4660">
        <w:t>so we enable</w:t>
      </w:r>
      <w:r>
        <w:t>d</w:t>
      </w:r>
      <w:r w:rsidRPr="001A4660">
        <w:t xml:space="preserve"> the new CSRF-token handling of</w:t>
      </w:r>
      <w:r>
        <w:rPr>
          <w:rFonts w:ascii="Segoe UI" w:hAnsi="Segoe UI" w:cs="Segoe UI"/>
          <w:color w:val="3C3C43"/>
          <w:shd w:val="clear" w:color="auto" w:fill="FFFFFF"/>
        </w:rPr>
        <w:t> </w:t>
      </w:r>
      <w:r w:rsidRPr="001A4660">
        <w:rPr>
          <w:rStyle w:val="HTMLCode"/>
          <w:rFonts w:ascii="var(--vp-font-family-mono)" w:eastAsiaTheme="minorHAnsi" w:hAnsi="var(--vp-font-family-mono)"/>
          <w:b/>
          <w:bCs/>
          <w:i/>
          <w:iCs/>
          <w:color w:val="3C3C43"/>
        </w:rPr>
        <w:t>@sap-cloud-sdk/core</w:t>
      </w:r>
      <w:r>
        <w:rPr>
          <w:rFonts w:ascii="Segoe UI" w:hAnsi="Segoe UI" w:cs="Segoe UI"/>
          <w:color w:val="3C3C43"/>
          <w:shd w:val="clear" w:color="auto" w:fill="FFFFFF"/>
        </w:rPr>
        <w:t> </w:t>
      </w:r>
      <w:r w:rsidRPr="001A4660">
        <w:t>via configuration options:</w:t>
      </w:r>
      <w:r>
        <w:rPr>
          <w:rFonts w:ascii="Segoe UI" w:hAnsi="Segoe UI" w:cs="Segoe UI"/>
          <w:color w:val="3C3C43"/>
          <w:shd w:val="clear" w:color="auto" w:fill="FFFFFF"/>
        </w:rPr>
        <w:t> </w:t>
      </w:r>
      <w:proofErr w:type="spellStart"/>
      <w:r w:rsidRPr="001A4660">
        <w:rPr>
          <w:rStyle w:val="HTMLCode"/>
          <w:rFonts w:ascii="var(--vp-font-family-mono)" w:eastAsiaTheme="minorHAnsi" w:hAnsi="var(--vp-font-family-mono)"/>
          <w:b/>
          <w:bCs/>
          <w:i/>
          <w:iCs/>
          <w:color w:val="3C3C43"/>
        </w:rPr>
        <w:t>csrf</w:t>
      </w:r>
      <w:proofErr w:type="spellEnd"/>
      <w:r w:rsidRPr="001A4660">
        <w:rPr>
          <w:rStyle w:val="HTMLCode"/>
          <w:rFonts w:ascii="var(--vp-font-family-mono)" w:eastAsiaTheme="minorHAnsi" w:hAnsi="var(--vp-font-family-mono)"/>
          <w:b/>
          <w:bCs/>
          <w:i/>
          <w:iCs/>
          <w:color w:val="3C3C43"/>
        </w:rPr>
        <w:t>: true/false</w:t>
      </w:r>
      <w:r>
        <w:rPr>
          <w:rFonts w:ascii="Segoe UI" w:hAnsi="Segoe UI" w:cs="Segoe UI"/>
          <w:color w:val="3C3C43"/>
          <w:shd w:val="clear" w:color="auto" w:fill="FFFFFF"/>
        </w:rPr>
        <w:t> and </w:t>
      </w:r>
      <w:proofErr w:type="spellStart"/>
      <w:r w:rsidRPr="001A4660">
        <w:rPr>
          <w:rStyle w:val="HTMLCode"/>
          <w:rFonts w:ascii="var(--vp-font-family-mono)" w:eastAsiaTheme="minorHAnsi" w:hAnsi="var(--vp-font-family-mono)"/>
          <w:b/>
          <w:bCs/>
          <w:i/>
          <w:iCs/>
          <w:color w:val="3C3C43"/>
        </w:rPr>
        <w:t>csrfInBatch</w:t>
      </w:r>
      <w:proofErr w:type="spellEnd"/>
      <w:r w:rsidRPr="001A4660">
        <w:rPr>
          <w:rStyle w:val="HTMLCode"/>
          <w:rFonts w:ascii="var(--vp-font-family-mono)" w:eastAsiaTheme="minorHAnsi" w:hAnsi="var(--vp-font-family-mono)"/>
          <w:b/>
          <w:bCs/>
          <w:i/>
          <w:iCs/>
          <w:color w:val="3C3C43"/>
        </w:rPr>
        <w:t>: true/false</w:t>
      </w:r>
      <w:r>
        <w:rPr>
          <w:rStyle w:val="HTMLCode"/>
          <w:rFonts w:ascii="var(--vp-font-family-mono)" w:eastAsiaTheme="minorHAnsi" w:hAnsi="var(--vp-font-family-mono)"/>
          <w:b/>
          <w:bCs/>
          <w:i/>
          <w:iCs/>
          <w:color w:val="3C3C43"/>
        </w:rPr>
        <w:t xml:space="preserve">. </w:t>
      </w:r>
      <w:r w:rsidRPr="001A4660">
        <w:t xml:space="preserve">Refer this </w:t>
      </w:r>
      <w:hyperlink r:id="rId11" w:history="1">
        <w:r w:rsidRPr="001A4660">
          <w:rPr>
            <w:rStyle w:val="Hyperlink"/>
          </w:rPr>
          <w:t>documentation</w:t>
        </w:r>
      </w:hyperlink>
      <w:r w:rsidRPr="001A4660">
        <w:t xml:space="preserve"> for more details.</w:t>
      </w:r>
    </w:p>
    <w:p w:rsidR="001A4660" w:rsidRDefault="001A4660" w:rsidP="001A4660">
      <w:pPr>
        <w:pStyle w:val="ListParagraph"/>
      </w:pPr>
      <w:r>
        <w:rPr>
          <w:noProof/>
        </w:rPr>
        <w:drawing>
          <wp:inline distT="0" distB="0" distL="0" distR="0" wp14:anchorId="2C543CB8" wp14:editId="59EAFFA0">
            <wp:extent cx="5943600" cy="22967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96795"/>
                    </a:xfrm>
                    <a:prstGeom prst="rect">
                      <a:avLst/>
                    </a:prstGeom>
                  </pic:spPr>
                </pic:pic>
              </a:graphicData>
            </a:graphic>
          </wp:inline>
        </w:drawing>
      </w:r>
    </w:p>
    <w:p w:rsidR="001A4660" w:rsidRDefault="001A4660" w:rsidP="001A4660">
      <w:pPr>
        <w:pStyle w:val="ListParagraph"/>
      </w:pPr>
    </w:p>
    <w:p w:rsidR="001A4660" w:rsidRDefault="001A4660" w:rsidP="001A4660">
      <w:pPr>
        <w:pStyle w:val="ListParagraph"/>
        <w:numPr>
          <w:ilvl w:val="0"/>
          <w:numId w:val="2"/>
        </w:numPr>
      </w:pPr>
      <w:r>
        <w:t xml:space="preserve">Created 2 local entities </w:t>
      </w:r>
      <w:proofErr w:type="spellStart"/>
      <w:r w:rsidRPr="001A4660">
        <w:rPr>
          <w:b/>
          <w:bCs/>
        </w:rPr>
        <w:t>SalesOrder</w:t>
      </w:r>
      <w:proofErr w:type="spellEnd"/>
      <w:r>
        <w:rPr>
          <w:b/>
          <w:bCs/>
        </w:rPr>
        <w:t xml:space="preserve"> </w:t>
      </w:r>
      <w:r w:rsidRPr="001A4660">
        <w:t>&amp;</w:t>
      </w:r>
      <w:r>
        <w:rPr>
          <w:b/>
          <w:bCs/>
        </w:rPr>
        <w:t xml:space="preserve"> </w:t>
      </w:r>
      <w:proofErr w:type="spellStart"/>
      <w:r w:rsidRPr="001A4660">
        <w:rPr>
          <w:b/>
          <w:bCs/>
        </w:rPr>
        <w:t>SalesOrderItem</w:t>
      </w:r>
      <w:proofErr w:type="spellEnd"/>
      <w:r>
        <w:rPr>
          <w:b/>
          <w:bCs/>
        </w:rPr>
        <w:t xml:space="preserve"> </w:t>
      </w:r>
      <w:r>
        <w:t xml:space="preserve">in </w:t>
      </w:r>
      <w:proofErr w:type="spellStart"/>
      <w:r>
        <w:t>db</w:t>
      </w:r>
      <w:proofErr w:type="spellEnd"/>
      <w:r>
        <w:t xml:space="preserve"> folder of cap application, these we created to have draft capabilities for Edit operation as we can’t build transactional cap application directly on external </w:t>
      </w:r>
      <w:proofErr w:type="spellStart"/>
      <w:proofErr w:type="gramStart"/>
      <w:r>
        <w:t>api</w:t>
      </w:r>
      <w:proofErr w:type="spellEnd"/>
      <w:r>
        <w:t>(</w:t>
      </w:r>
      <w:proofErr w:type="gramEnd"/>
      <w:r>
        <w:t>this is non-draft v2 service).</w:t>
      </w:r>
    </w:p>
    <w:p w:rsidR="001A4660" w:rsidRDefault="001A4660" w:rsidP="001A4660">
      <w:pPr>
        <w:pStyle w:val="ListParagraph"/>
      </w:pPr>
      <w:r>
        <w:rPr>
          <w:noProof/>
        </w:rPr>
        <w:lastRenderedPageBreak/>
        <w:drawing>
          <wp:inline distT="0" distB="0" distL="0" distR="0" wp14:anchorId="40B659C1" wp14:editId="29CD78C2">
            <wp:extent cx="4059293" cy="3529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64199" cy="3533596"/>
                    </a:xfrm>
                    <a:prstGeom prst="rect">
                      <a:avLst/>
                    </a:prstGeom>
                  </pic:spPr>
                </pic:pic>
              </a:graphicData>
            </a:graphic>
          </wp:inline>
        </w:drawing>
      </w:r>
    </w:p>
    <w:p w:rsidR="001A4660" w:rsidRDefault="001A4660" w:rsidP="001A4660">
      <w:pPr>
        <w:pStyle w:val="ListParagraph"/>
      </w:pPr>
    </w:p>
    <w:p w:rsidR="001A4660" w:rsidRDefault="001A4660" w:rsidP="001A4660">
      <w:pPr>
        <w:pStyle w:val="ListParagraph"/>
        <w:numPr>
          <w:ilvl w:val="0"/>
          <w:numId w:val="2"/>
        </w:numPr>
      </w:pPr>
      <w:r>
        <w:t>Now e</w:t>
      </w:r>
      <w:r w:rsidRPr="001A4660">
        <w:t xml:space="preserve">xpose the Sales Order through your service by adding following lines to your code in the </w:t>
      </w:r>
      <w:proofErr w:type="spellStart"/>
      <w:r w:rsidRPr="001A4660">
        <w:t>srv</w:t>
      </w:r>
      <w:proofErr w:type="spellEnd"/>
      <w:r w:rsidRPr="001A4660">
        <w:t>/</w:t>
      </w:r>
      <w:proofErr w:type="spellStart"/>
      <w:r w:rsidRPr="001A4660">
        <w:t>OrderService.cds</w:t>
      </w:r>
      <w:proofErr w:type="spellEnd"/>
      <w:r w:rsidRPr="001A4660">
        <w:t xml:space="preserve"> file</w:t>
      </w:r>
      <w:r>
        <w:t>.</w:t>
      </w:r>
      <w:r w:rsidRPr="001A4660">
        <w:t xml:space="preserve"> </w:t>
      </w:r>
      <w:r>
        <w:t>(</w:t>
      </w:r>
      <w:r w:rsidRPr="001A4660">
        <w:rPr>
          <w:highlight w:val="yellow"/>
        </w:rPr>
        <w:t>Yellow color highlighted entities are from External API</w:t>
      </w:r>
      <w:r>
        <w:t xml:space="preserve"> and </w:t>
      </w:r>
      <w:r w:rsidRPr="001A4660">
        <w:rPr>
          <w:highlight w:val="red"/>
        </w:rPr>
        <w:t xml:space="preserve">red color bordered ones are from local </w:t>
      </w:r>
      <w:proofErr w:type="spellStart"/>
      <w:r w:rsidRPr="001A4660">
        <w:rPr>
          <w:highlight w:val="red"/>
        </w:rPr>
        <w:t>db</w:t>
      </w:r>
      <w:proofErr w:type="spellEnd"/>
      <w:r w:rsidRPr="001A4660">
        <w:rPr>
          <w:highlight w:val="red"/>
        </w:rPr>
        <w:t xml:space="preserve"> entities</w:t>
      </w:r>
      <w:r>
        <w:t>).</w:t>
      </w:r>
    </w:p>
    <w:p w:rsidR="001A4660" w:rsidRDefault="001A4660" w:rsidP="001A4660">
      <w:pPr>
        <w:pStyle w:val="ListParagraph"/>
      </w:pPr>
      <w:r>
        <w:rPr>
          <w:noProof/>
        </w:rPr>
        <w:drawing>
          <wp:inline distT="0" distB="0" distL="0" distR="0" wp14:anchorId="524AE570" wp14:editId="5C2B367D">
            <wp:extent cx="3955249" cy="3840732"/>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65536" cy="3850721"/>
                    </a:xfrm>
                    <a:prstGeom prst="rect">
                      <a:avLst/>
                    </a:prstGeom>
                  </pic:spPr>
                </pic:pic>
              </a:graphicData>
            </a:graphic>
          </wp:inline>
        </w:drawing>
      </w:r>
    </w:p>
    <w:p w:rsidR="001A4660" w:rsidRDefault="001A4660" w:rsidP="001A4660">
      <w:pPr>
        <w:pStyle w:val="ListParagraph"/>
        <w:numPr>
          <w:ilvl w:val="0"/>
          <w:numId w:val="2"/>
        </w:numPr>
      </w:pPr>
      <w:r>
        <w:lastRenderedPageBreak/>
        <w:t xml:space="preserve">If you want to </w:t>
      </w:r>
      <w:r w:rsidRPr="001A4660">
        <w:t>mock the external service Install the</w:t>
      </w:r>
      <w:r>
        <w:t xml:space="preserve"> below</w:t>
      </w:r>
      <w:r w:rsidRPr="001A4660">
        <w:t xml:space="preserve"> node package</w:t>
      </w:r>
      <w:r>
        <w:t>s.</w:t>
      </w:r>
    </w:p>
    <w:p w:rsidR="001A4660" w:rsidRDefault="001A4660" w:rsidP="001A4660">
      <w:pPr>
        <w:pStyle w:val="ListParagraph"/>
      </w:pPr>
      <w:r>
        <w:rPr>
          <w:noProof/>
        </w:rPr>
        <w:drawing>
          <wp:inline distT="0" distB="0" distL="0" distR="0" wp14:anchorId="24E03FC1" wp14:editId="275B7FBD">
            <wp:extent cx="5943600" cy="8356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835660"/>
                    </a:xfrm>
                    <a:prstGeom prst="rect">
                      <a:avLst/>
                    </a:prstGeom>
                  </pic:spPr>
                </pic:pic>
              </a:graphicData>
            </a:graphic>
          </wp:inline>
        </w:drawing>
      </w:r>
    </w:p>
    <w:p w:rsidR="001A4660" w:rsidRDefault="001A4660" w:rsidP="001A4660"/>
    <w:p w:rsidR="001A4660" w:rsidRPr="001A4660" w:rsidRDefault="001A4660" w:rsidP="001A4660">
      <w:pPr>
        <w:pStyle w:val="ListParagraph"/>
        <w:numPr>
          <w:ilvl w:val="0"/>
          <w:numId w:val="2"/>
        </w:numPr>
        <w:rPr>
          <w:rStyle w:val="Emphasis"/>
          <w:i w:val="0"/>
          <w:iCs w:val="0"/>
        </w:rPr>
      </w:pPr>
      <w:r>
        <w:t xml:space="preserve">Now let’s add the handlers code to fetch the sales data from D46 system using external </w:t>
      </w:r>
      <w:proofErr w:type="spellStart"/>
      <w:r>
        <w:t>api</w:t>
      </w:r>
      <w:proofErr w:type="spellEnd"/>
      <w:r>
        <w:t xml:space="preserve">. </w:t>
      </w:r>
      <w:proofErr w:type="gramStart"/>
      <w:r>
        <w:t>(</w:t>
      </w:r>
      <w:r w:rsidRPr="001A4660">
        <w:rPr>
          <w:rFonts w:ascii="BentonSansRegular" w:hAnsi="BentonSansRegular"/>
          <w:color w:val="3C3C3C"/>
          <w:sz w:val="21"/>
          <w:szCs w:val="21"/>
          <w:shd w:val="clear" w:color="auto" w:fill="FFFFFF"/>
        </w:rPr>
        <w:t xml:space="preserve"> </w:t>
      </w:r>
      <w:r>
        <w:rPr>
          <w:rFonts w:ascii="BentonSansRegular" w:hAnsi="BentonSansRegular"/>
          <w:color w:val="3C3C3C"/>
          <w:sz w:val="21"/>
          <w:szCs w:val="21"/>
          <w:shd w:val="clear" w:color="auto" w:fill="FFFFFF"/>
        </w:rPr>
        <w:t>Inside</w:t>
      </w:r>
      <w:proofErr w:type="gramEnd"/>
      <w:r>
        <w:rPr>
          <w:rFonts w:ascii="BentonSansRegular" w:hAnsi="BentonSansRegular"/>
          <w:color w:val="3C3C3C"/>
          <w:sz w:val="21"/>
          <w:szCs w:val="21"/>
          <w:shd w:val="clear" w:color="auto" w:fill="FFFFFF"/>
        </w:rPr>
        <w:t xml:space="preserve"> the </w:t>
      </w:r>
      <w:proofErr w:type="spellStart"/>
      <w:r>
        <w:rPr>
          <w:rFonts w:ascii="BentonSansRegular" w:hAnsi="BentonSansRegular"/>
          <w:color w:val="3C3C3C"/>
          <w:sz w:val="21"/>
          <w:szCs w:val="21"/>
          <w:shd w:val="clear" w:color="auto" w:fill="FFFFFF"/>
        </w:rPr>
        <w:t>srv</w:t>
      </w:r>
      <w:proofErr w:type="spellEnd"/>
      <w:r>
        <w:rPr>
          <w:rFonts w:ascii="BentonSansRegular" w:hAnsi="BentonSansRegular"/>
          <w:color w:val="3C3C3C"/>
          <w:sz w:val="21"/>
          <w:szCs w:val="21"/>
          <w:shd w:val="clear" w:color="auto" w:fill="FFFFFF"/>
        </w:rPr>
        <w:t xml:space="preserve"> folder create OrderService.js file which is default handler method for the </w:t>
      </w:r>
      <w:proofErr w:type="spellStart"/>
      <w:r>
        <w:rPr>
          <w:rFonts w:ascii="BentonSansRegular" w:hAnsi="BentonSansRegular"/>
          <w:color w:val="3C3C3C"/>
          <w:sz w:val="21"/>
          <w:szCs w:val="21"/>
          <w:shd w:val="clear" w:color="auto" w:fill="FFFFFF"/>
        </w:rPr>
        <w:t>OrderService.cds</w:t>
      </w:r>
      <w:proofErr w:type="spellEnd"/>
      <w:r>
        <w:rPr>
          <w:rFonts w:ascii="BentonSansRegular" w:hAnsi="BentonSansRegular"/>
          <w:color w:val="3C3C3C"/>
          <w:sz w:val="21"/>
          <w:szCs w:val="21"/>
          <w:shd w:val="clear" w:color="auto" w:fill="FFFFFF"/>
        </w:rPr>
        <w:t>. </w:t>
      </w:r>
      <w:r>
        <w:rPr>
          <w:rStyle w:val="Emphasis"/>
          <w:rFonts w:ascii="BentonSansRegular" w:hAnsi="BentonSansRegular"/>
          <w:color w:val="3C3C3C"/>
          <w:sz w:val="21"/>
          <w:szCs w:val="21"/>
          <w:bdr w:val="none" w:sz="0" w:space="0" w:color="auto" w:frame="1"/>
          <w:shd w:val="clear" w:color="auto" w:fill="FFFFFF"/>
        </w:rPr>
        <w:t>Ensure that .</w:t>
      </w:r>
      <w:proofErr w:type="spellStart"/>
      <w:r>
        <w:rPr>
          <w:rStyle w:val="Emphasis"/>
          <w:rFonts w:ascii="BentonSansRegular" w:hAnsi="BentonSansRegular"/>
          <w:color w:val="3C3C3C"/>
          <w:sz w:val="21"/>
          <w:szCs w:val="21"/>
          <w:bdr w:val="none" w:sz="0" w:space="0" w:color="auto" w:frame="1"/>
          <w:shd w:val="clear" w:color="auto" w:fill="FFFFFF"/>
        </w:rPr>
        <w:t>js</w:t>
      </w:r>
      <w:proofErr w:type="spellEnd"/>
      <w:r>
        <w:rPr>
          <w:rStyle w:val="Emphasis"/>
          <w:rFonts w:ascii="BentonSansRegular" w:hAnsi="BentonSansRegular"/>
          <w:color w:val="3C3C3C"/>
          <w:sz w:val="21"/>
          <w:szCs w:val="21"/>
          <w:bdr w:val="none" w:sz="0" w:space="0" w:color="auto" w:frame="1"/>
          <w:shd w:val="clear" w:color="auto" w:fill="FFFFFF"/>
        </w:rPr>
        <w:t xml:space="preserve"> and .</w:t>
      </w:r>
      <w:proofErr w:type="spellStart"/>
      <w:r>
        <w:rPr>
          <w:rStyle w:val="Emphasis"/>
          <w:rFonts w:ascii="BentonSansRegular" w:hAnsi="BentonSansRegular"/>
          <w:color w:val="3C3C3C"/>
          <w:sz w:val="21"/>
          <w:szCs w:val="21"/>
          <w:bdr w:val="none" w:sz="0" w:space="0" w:color="auto" w:frame="1"/>
          <w:shd w:val="clear" w:color="auto" w:fill="FFFFFF"/>
        </w:rPr>
        <w:t>cds</w:t>
      </w:r>
      <w:proofErr w:type="spellEnd"/>
      <w:r>
        <w:rPr>
          <w:rStyle w:val="Emphasis"/>
          <w:rFonts w:ascii="BentonSansRegular" w:hAnsi="BentonSansRegular"/>
          <w:color w:val="3C3C3C"/>
          <w:sz w:val="21"/>
          <w:szCs w:val="21"/>
          <w:bdr w:val="none" w:sz="0" w:space="0" w:color="auto" w:frame="1"/>
          <w:shd w:val="clear" w:color="auto" w:fill="FFFFFF"/>
        </w:rPr>
        <w:t xml:space="preserve"> file name are same.)</w:t>
      </w:r>
    </w:p>
    <w:p w:rsidR="001A4660" w:rsidRDefault="001A4660" w:rsidP="001A4660">
      <w:pPr>
        <w:pStyle w:val="ListParagraph"/>
      </w:pPr>
      <w:r>
        <w:rPr>
          <w:noProof/>
        </w:rPr>
        <w:drawing>
          <wp:inline distT="0" distB="0" distL="0" distR="0" wp14:anchorId="0F20ACF5" wp14:editId="41858129">
            <wp:extent cx="2112380" cy="2542561"/>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19364" cy="2550968"/>
                    </a:xfrm>
                    <a:prstGeom prst="rect">
                      <a:avLst/>
                    </a:prstGeom>
                  </pic:spPr>
                </pic:pic>
              </a:graphicData>
            </a:graphic>
          </wp:inline>
        </w:drawing>
      </w:r>
    </w:p>
    <w:p w:rsidR="001A4660" w:rsidRDefault="001A4660" w:rsidP="001A4660">
      <w:pPr>
        <w:pStyle w:val="ListParagraph"/>
      </w:pPr>
    </w:p>
    <w:p w:rsidR="001A4660" w:rsidRDefault="001A4660" w:rsidP="001A4660">
      <w:pPr>
        <w:pStyle w:val="ListParagraph"/>
        <w:numPr>
          <w:ilvl w:val="0"/>
          <w:numId w:val="2"/>
        </w:numPr>
      </w:pPr>
      <w:r>
        <w:t xml:space="preserve">As we want to make sales order field as mandatory selection filter to be entered by user in </w:t>
      </w:r>
      <w:proofErr w:type="spellStart"/>
      <w:r>
        <w:t>fiori</w:t>
      </w:r>
      <w:proofErr w:type="spellEnd"/>
      <w:r>
        <w:t xml:space="preserve"> app. When user clicks go after entering the value, we will make </w:t>
      </w:r>
      <w:r w:rsidRPr="001A4660">
        <w:rPr>
          <w:b/>
          <w:bCs/>
        </w:rPr>
        <w:t>read</w:t>
      </w:r>
      <w:r>
        <w:t xml:space="preserve"> request to external </w:t>
      </w:r>
      <w:proofErr w:type="spellStart"/>
      <w:r>
        <w:t>api</w:t>
      </w:r>
      <w:proofErr w:type="spellEnd"/>
      <w:r>
        <w:t xml:space="preserve"> to fetch the sales data and insert that data to our local entities.</w:t>
      </w:r>
    </w:p>
    <w:p w:rsidR="001A4660" w:rsidRDefault="001A4660" w:rsidP="001A4660">
      <w:pPr>
        <w:pStyle w:val="ListParagraph"/>
      </w:pPr>
    </w:p>
    <w:p w:rsidR="001A4660" w:rsidRDefault="001A4660" w:rsidP="001A4660">
      <w:pPr>
        <w:pStyle w:val="ListParagraph"/>
      </w:pPr>
      <w:r>
        <w:t xml:space="preserve">In our scenario we will implement custom handler with </w:t>
      </w:r>
      <w:proofErr w:type="gramStart"/>
      <w:r>
        <w:rPr>
          <w:rStyle w:val="Strong"/>
          <w:rFonts w:ascii="Segoe UI" w:hAnsi="Segoe UI" w:cs="Segoe UI"/>
          <w:color w:val="3C3C43"/>
          <w:shd w:val="clear" w:color="auto" w:fill="FFFFFF"/>
        </w:rPr>
        <w:t>Methods </w:t>
      </w:r>
      <w:r w:rsidRPr="001A4660">
        <w:rPr>
          <w:rStyle w:val="HTMLCode"/>
          <w:rFonts w:ascii="var(--vp-font-family-mono)" w:eastAsiaTheme="minorHAnsi" w:hAnsi="var(--vp-font-family-mono)"/>
          <w:b/>
          <w:bCs/>
          <w:i/>
          <w:iCs/>
          <w:color w:val="00B0F0"/>
          <w:shd w:val="clear" w:color="auto" w:fill="FFFFFF"/>
        </w:rPr>
        <w:t>.on</w:t>
      </w:r>
      <w:proofErr w:type="gramEnd"/>
      <w:r w:rsidRPr="001A4660">
        <w:rPr>
          <w:color w:val="00B0F0"/>
        </w:rPr>
        <w:t xml:space="preserve"> </w:t>
      </w:r>
      <w:r>
        <w:t xml:space="preserve">and with </w:t>
      </w:r>
      <w:r>
        <w:rPr>
          <w:rStyle w:val="Strong"/>
          <w:rFonts w:ascii="Segoe UI" w:hAnsi="Segoe UI" w:cs="Segoe UI"/>
          <w:color w:val="3C3C43"/>
          <w:shd w:val="clear" w:color="auto" w:fill="FFFFFF"/>
        </w:rPr>
        <w:t>Argument </w:t>
      </w:r>
      <w:r>
        <w:rPr>
          <w:rStyle w:val="HTMLCode"/>
          <w:rFonts w:ascii="var(--vp-font-family-mono)" w:eastAsiaTheme="minorHAnsi" w:hAnsi="var(--vp-font-family-mono)"/>
          <w:b/>
          <w:bCs/>
          <w:i/>
          <w:iCs/>
          <w:color w:val="3C3C43"/>
          <w:shd w:val="clear" w:color="auto" w:fill="FFFFFF"/>
        </w:rPr>
        <w:t xml:space="preserve">event </w:t>
      </w:r>
      <w:r w:rsidRPr="001A4660">
        <w:rPr>
          <w:color w:val="00B0F0"/>
        </w:rPr>
        <w:t xml:space="preserve">READ </w:t>
      </w:r>
      <w:r>
        <w:t>request</w:t>
      </w:r>
      <w:r w:rsidR="00B46C22">
        <w:t xml:space="preserve"> on </w:t>
      </w:r>
      <w:proofErr w:type="spellStart"/>
      <w:r w:rsidR="00B46C22" w:rsidRPr="00B46C22">
        <w:rPr>
          <w:b/>
          <w:bCs/>
        </w:rPr>
        <w:t>OrderHead</w:t>
      </w:r>
      <w:proofErr w:type="spellEnd"/>
      <w:r>
        <w:t xml:space="preserve">. (Refer this </w:t>
      </w:r>
      <w:hyperlink r:id="rId17" w:anchor="srv-on-before-after" w:history="1">
        <w:r w:rsidRPr="001A4660">
          <w:rPr>
            <w:rStyle w:val="Hyperlink"/>
          </w:rPr>
          <w:t>documentation</w:t>
        </w:r>
      </w:hyperlink>
      <w:r>
        <w:t xml:space="preserve"> for event handlers).</w:t>
      </w:r>
    </w:p>
    <w:p w:rsidR="001A4660" w:rsidRDefault="001A4660" w:rsidP="001A4660">
      <w:pPr>
        <w:pStyle w:val="ListParagraph"/>
      </w:pPr>
      <w:r>
        <w:rPr>
          <w:noProof/>
        </w:rPr>
        <w:drawing>
          <wp:inline distT="0" distB="0" distL="0" distR="0" wp14:anchorId="03AEB010" wp14:editId="3B2CF1EB">
            <wp:extent cx="4345643" cy="2030288"/>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54822" cy="2034576"/>
                    </a:xfrm>
                    <a:prstGeom prst="rect">
                      <a:avLst/>
                    </a:prstGeom>
                  </pic:spPr>
                </pic:pic>
              </a:graphicData>
            </a:graphic>
          </wp:inline>
        </w:drawing>
      </w:r>
    </w:p>
    <w:p w:rsidR="001A4660" w:rsidRDefault="001A4660" w:rsidP="001A4660">
      <w:pPr>
        <w:pStyle w:val="ListParagraph"/>
      </w:pPr>
    </w:p>
    <w:p w:rsidR="001A4660" w:rsidRDefault="001A4660" w:rsidP="001A4660">
      <w:pPr>
        <w:pStyle w:val="ListParagraph"/>
        <w:numPr>
          <w:ilvl w:val="0"/>
          <w:numId w:val="2"/>
        </w:numPr>
      </w:pPr>
      <w:r>
        <w:lastRenderedPageBreak/>
        <w:t>In our custom event handler first, we are connecting to remote service using below line.</w:t>
      </w:r>
    </w:p>
    <w:p w:rsid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0000FF"/>
          <w:sz w:val="21"/>
          <w:szCs w:val="21"/>
        </w:rPr>
        <w:t>const</w:t>
      </w:r>
      <w:r w:rsidRPr="001A4660">
        <w:rPr>
          <w:rFonts w:ascii="Consolas" w:eastAsia="Times New Roman" w:hAnsi="Consolas" w:cs="Times New Roman"/>
          <w:color w:val="3B3B3B"/>
          <w:sz w:val="21"/>
          <w:szCs w:val="21"/>
        </w:rPr>
        <w:t xml:space="preserve"> </w:t>
      </w:r>
      <w:proofErr w:type="spellStart"/>
      <w:r w:rsidRPr="001A4660">
        <w:rPr>
          <w:rFonts w:ascii="Consolas" w:eastAsia="Times New Roman" w:hAnsi="Consolas" w:cs="Times New Roman"/>
          <w:color w:val="0070C1"/>
          <w:sz w:val="21"/>
          <w:szCs w:val="21"/>
        </w:rPr>
        <w:t>orderSrv</w:t>
      </w:r>
      <w:proofErr w:type="spellEnd"/>
      <w:r w:rsidRPr="001A4660">
        <w:rPr>
          <w:rFonts w:ascii="Consolas" w:eastAsia="Times New Roman" w:hAnsi="Consolas" w:cs="Times New Roman"/>
          <w:color w:val="3B3B3B"/>
          <w:sz w:val="21"/>
          <w:szCs w:val="21"/>
        </w:rPr>
        <w:t xml:space="preserve"> </w:t>
      </w:r>
      <w:r w:rsidRPr="001A4660">
        <w:rPr>
          <w:rFonts w:ascii="Consolas" w:eastAsia="Times New Roman" w:hAnsi="Consolas" w:cs="Times New Roman"/>
          <w:color w:val="000000"/>
          <w:sz w:val="21"/>
          <w:szCs w:val="21"/>
        </w:rPr>
        <w:t>=</w:t>
      </w:r>
      <w:r w:rsidRPr="001A4660">
        <w:rPr>
          <w:rFonts w:ascii="Consolas" w:eastAsia="Times New Roman" w:hAnsi="Consolas" w:cs="Times New Roman"/>
          <w:color w:val="3B3B3B"/>
          <w:sz w:val="21"/>
          <w:szCs w:val="21"/>
        </w:rPr>
        <w:t xml:space="preserve"> </w:t>
      </w:r>
      <w:r w:rsidRPr="001A4660">
        <w:rPr>
          <w:rFonts w:ascii="Consolas" w:eastAsia="Times New Roman" w:hAnsi="Consolas" w:cs="Times New Roman"/>
          <w:color w:val="AF00DB"/>
          <w:sz w:val="21"/>
          <w:szCs w:val="21"/>
        </w:rPr>
        <w:t>await</w:t>
      </w:r>
      <w:r w:rsidRPr="001A4660">
        <w:rPr>
          <w:rFonts w:ascii="Consolas" w:eastAsia="Times New Roman" w:hAnsi="Consolas" w:cs="Times New Roman"/>
          <w:color w:val="3B3B3B"/>
          <w:sz w:val="21"/>
          <w:szCs w:val="21"/>
        </w:rPr>
        <w:t xml:space="preserve"> </w:t>
      </w:r>
      <w:r w:rsidRPr="001A4660">
        <w:rPr>
          <w:rFonts w:ascii="Consolas" w:eastAsia="Times New Roman" w:hAnsi="Consolas" w:cs="Times New Roman"/>
          <w:color w:val="001080"/>
          <w:sz w:val="21"/>
          <w:szCs w:val="21"/>
        </w:rPr>
        <w:t>cds</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connect</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795E26"/>
          <w:sz w:val="21"/>
          <w:szCs w:val="21"/>
        </w:rPr>
        <w:t>to</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A31515"/>
          <w:sz w:val="21"/>
          <w:szCs w:val="21"/>
        </w:rPr>
        <w:t>'API_SALES_ORDER_SRV'</w:t>
      </w:r>
      <w:proofErr w:type="gramStart"/>
      <w:r w:rsidRPr="001A4660">
        <w:rPr>
          <w:rFonts w:ascii="Consolas" w:eastAsia="Times New Roman" w:hAnsi="Consolas" w:cs="Times New Roman"/>
          <w:color w:val="3B3B3B"/>
          <w:sz w:val="21"/>
          <w:szCs w:val="21"/>
        </w:rPr>
        <w:t>);</w:t>
      </w:r>
      <w:proofErr w:type="gramEnd"/>
    </w:p>
    <w:p w:rsid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p>
    <w:p w:rsidR="001A4660" w:rsidRDefault="001A4660" w:rsidP="001A4660">
      <w:pPr>
        <w:pStyle w:val="ListParagraph"/>
        <w:numPr>
          <w:ilvl w:val="0"/>
          <w:numId w:val="2"/>
        </w:numPr>
        <w:shd w:val="clear" w:color="auto" w:fill="FFFFFF"/>
        <w:spacing w:after="0" w:line="285" w:lineRule="atLeast"/>
      </w:pPr>
      <w:r w:rsidRPr="001A4660">
        <w:t xml:space="preserve">Using this </w:t>
      </w:r>
      <w:r>
        <w:t xml:space="preserve">connection </w:t>
      </w:r>
      <w:proofErr w:type="spellStart"/>
      <w:r w:rsidRPr="001A4660">
        <w:rPr>
          <w:rFonts w:ascii="Consolas" w:eastAsia="Times New Roman" w:hAnsi="Consolas" w:cs="Times New Roman"/>
          <w:color w:val="0070C1"/>
          <w:sz w:val="21"/>
          <w:szCs w:val="21"/>
        </w:rPr>
        <w:t>orderSrv</w:t>
      </w:r>
      <w:proofErr w:type="spellEnd"/>
      <w:r>
        <w:t xml:space="preserve">, we are sending a </w:t>
      </w:r>
      <w:r w:rsidR="00B46C22" w:rsidRPr="00B46C22">
        <w:rPr>
          <w:b/>
          <w:bCs/>
        </w:rPr>
        <w:t>GET</w:t>
      </w:r>
      <w:r w:rsidR="00B46C22">
        <w:t xml:space="preserve"> </w:t>
      </w:r>
      <w:r>
        <w:t>request to D46 system to read the sales data with where condition, refer below code.</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0000FF"/>
          <w:sz w:val="21"/>
          <w:szCs w:val="21"/>
        </w:rPr>
        <w:t>const</w:t>
      </w:r>
      <w:r w:rsidRPr="001A4660">
        <w:rPr>
          <w:rFonts w:ascii="Consolas" w:eastAsia="Times New Roman" w:hAnsi="Consolas" w:cs="Times New Roman"/>
          <w:color w:val="3B3B3B"/>
          <w:sz w:val="21"/>
          <w:szCs w:val="21"/>
        </w:rPr>
        <w:t xml:space="preserve"> </w:t>
      </w:r>
      <w:r w:rsidRPr="001A4660">
        <w:rPr>
          <w:rFonts w:ascii="Consolas" w:eastAsia="Times New Roman" w:hAnsi="Consolas" w:cs="Times New Roman"/>
          <w:color w:val="0070C1"/>
          <w:sz w:val="21"/>
          <w:szCs w:val="21"/>
        </w:rPr>
        <w:t>result</w:t>
      </w:r>
      <w:r w:rsidRPr="001A4660">
        <w:rPr>
          <w:rFonts w:ascii="Consolas" w:eastAsia="Times New Roman" w:hAnsi="Consolas" w:cs="Times New Roman"/>
          <w:color w:val="3B3B3B"/>
          <w:sz w:val="21"/>
          <w:szCs w:val="21"/>
        </w:rPr>
        <w:t xml:space="preserve"> </w:t>
      </w:r>
      <w:r w:rsidRPr="001A4660">
        <w:rPr>
          <w:rFonts w:ascii="Consolas" w:eastAsia="Times New Roman" w:hAnsi="Consolas" w:cs="Times New Roman"/>
          <w:color w:val="000000"/>
          <w:sz w:val="21"/>
          <w:szCs w:val="21"/>
        </w:rPr>
        <w:t>=</w:t>
      </w:r>
      <w:r w:rsidRPr="001A4660">
        <w:rPr>
          <w:rFonts w:ascii="Consolas" w:eastAsia="Times New Roman" w:hAnsi="Consolas" w:cs="Times New Roman"/>
          <w:color w:val="3B3B3B"/>
          <w:sz w:val="21"/>
          <w:szCs w:val="21"/>
        </w:rPr>
        <w:t xml:space="preserve"> </w:t>
      </w:r>
      <w:r w:rsidRPr="001A4660">
        <w:rPr>
          <w:rFonts w:ascii="Consolas" w:eastAsia="Times New Roman" w:hAnsi="Consolas" w:cs="Times New Roman"/>
          <w:color w:val="AF00DB"/>
          <w:sz w:val="21"/>
          <w:szCs w:val="21"/>
        </w:rPr>
        <w:t>await</w:t>
      </w: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70C1"/>
          <w:sz w:val="21"/>
          <w:szCs w:val="21"/>
        </w:rPr>
        <w:t>orderSrv</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795E26"/>
          <w:sz w:val="21"/>
          <w:szCs w:val="21"/>
        </w:rPr>
        <w:t>run</w:t>
      </w:r>
      <w:proofErr w:type="spellEnd"/>
      <w:r w:rsidRPr="001A4660">
        <w:rPr>
          <w:rFonts w:ascii="Consolas" w:eastAsia="Times New Roman" w:hAnsi="Consolas" w:cs="Times New Roman"/>
          <w:color w:val="3B3B3B"/>
          <w:sz w:val="21"/>
          <w:szCs w:val="21"/>
        </w:rPr>
        <w:t>(</w:t>
      </w:r>
      <w:proofErr w:type="spellStart"/>
      <w:proofErr w:type="gramEnd"/>
      <w:r w:rsidRPr="001A4660">
        <w:rPr>
          <w:rFonts w:ascii="Consolas" w:eastAsia="Times New Roman" w:hAnsi="Consolas" w:cs="Times New Roman"/>
          <w:color w:val="267F99"/>
          <w:sz w:val="21"/>
          <w:szCs w:val="21"/>
        </w:rPr>
        <w:t>SELECT</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795E26"/>
          <w:sz w:val="21"/>
          <w:szCs w:val="21"/>
        </w:rPr>
        <w:t>from</w:t>
      </w:r>
      <w:proofErr w:type="spellEnd"/>
      <w:r w:rsidRPr="001A4660">
        <w:rPr>
          <w:rFonts w:ascii="Consolas" w:eastAsia="Times New Roman" w:hAnsi="Consolas" w:cs="Times New Roman"/>
          <w:color w:val="3B3B3B"/>
          <w:sz w:val="21"/>
          <w:szCs w:val="21"/>
        </w:rPr>
        <w:t>(</w:t>
      </w:r>
      <w:proofErr w:type="spellStart"/>
      <w:r w:rsidRPr="001A4660">
        <w:rPr>
          <w:rFonts w:ascii="Consolas" w:eastAsia="Times New Roman" w:hAnsi="Consolas" w:cs="Times New Roman"/>
          <w:color w:val="0070C1"/>
          <w:sz w:val="21"/>
          <w:szCs w:val="21"/>
        </w:rPr>
        <w:t>A_SalesOrder</w:t>
      </w:r>
      <w:proofErr w:type="spellEnd"/>
      <w:r w:rsidRPr="001A4660">
        <w:rPr>
          <w:rFonts w:ascii="Consolas" w:eastAsia="Times New Roman" w:hAnsi="Consolas" w:cs="Times New Roman"/>
          <w:color w:val="3B3B3B"/>
          <w:sz w:val="21"/>
          <w:szCs w:val="21"/>
        </w:rPr>
        <w:t>, (</w:t>
      </w:r>
      <w:r w:rsidRPr="001A4660">
        <w:rPr>
          <w:rFonts w:ascii="Consolas" w:eastAsia="Times New Roman" w:hAnsi="Consolas" w:cs="Times New Roman"/>
          <w:color w:val="001080"/>
          <w:sz w:val="21"/>
          <w:szCs w:val="21"/>
        </w:rPr>
        <w:t>so</w:t>
      </w:r>
      <w:r w:rsidRPr="001A4660">
        <w:rPr>
          <w:rFonts w:ascii="Consolas" w:eastAsia="Times New Roman" w:hAnsi="Consolas" w:cs="Times New Roman"/>
          <w:color w:val="3B3B3B"/>
          <w:sz w:val="21"/>
          <w:szCs w:val="21"/>
        </w:rPr>
        <w:t xml:space="preserve">) </w:t>
      </w:r>
      <w:r w:rsidRPr="001A4660">
        <w:rPr>
          <w:rFonts w:ascii="Consolas" w:eastAsia="Times New Roman" w:hAnsi="Consolas" w:cs="Times New Roman"/>
          <w:color w:val="0000FF"/>
          <w:sz w:val="21"/>
          <w:szCs w:val="21"/>
        </w:rPr>
        <w:t>=&gt;</w:t>
      </w:r>
      <w:r w:rsidRPr="001A4660">
        <w:rPr>
          <w:rFonts w:ascii="Consolas" w:eastAsia="Times New Roman" w:hAnsi="Consolas" w:cs="Times New Roman"/>
          <w:color w:val="3B3B3B"/>
          <w:sz w:val="21"/>
          <w:szCs w:val="21"/>
        </w:rPr>
        <w:t xml:space="preserve"> {</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r>
        <w:rPr>
          <w:rFonts w:ascii="Consolas" w:eastAsia="Times New Roman" w:hAnsi="Consolas" w:cs="Times New Roman"/>
          <w:color w:val="3B3B3B"/>
          <w:sz w:val="21"/>
          <w:szCs w:val="21"/>
        </w:rPr>
        <w:tab/>
        <w:t xml:space="preserve"> </w:t>
      </w:r>
      <w:proofErr w:type="spellStart"/>
      <w:proofErr w:type="gramStart"/>
      <w:r w:rsidRPr="001A4660">
        <w:rPr>
          <w:rFonts w:ascii="Consolas" w:eastAsia="Times New Roman" w:hAnsi="Consolas" w:cs="Times New Roman"/>
          <w:color w:val="001080"/>
          <w:sz w:val="21"/>
          <w:szCs w:val="21"/>
        </w:rPr>
        <w:t>so</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SalesOrder</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so</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SalesOrderType</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so</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SalesOrganization</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so</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DistributionChannel</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so</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OrganizationDivision</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so</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CreatedByUser</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so</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CreationDate</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so</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SoldToParty</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so</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HeaderBillingBlockReason</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r w:rsidRPr="001A4660">
        <w:rPr>
          <w:rFonts w:ascii="Consolas" w:eastAsia="Times New Roman" w:hAnsi="Consolas" w:cs="Times New Roman"/>
          <w:color w:val="001080"/>
          <w:sz w:val="21"/>
          <w:szCs w:val="21"/>
        </w:rPr>
        <w:t>so</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795E26"/>
          <w:sz w:val="21"/>
          <w:szCs w:val="21"/>
        </w:rPr>
        <w:t>to_Item</w:t>
      </w:r>
      <w:proofErr w:type="spellEnd"/>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items</w:t>
      </w:r>
      <w:r w:rsidRPr="001A4660">
        <w:rPr>
          <w:rFonts w:ascii="Consolas" w:eastAsia="Times New Roman" w:hAnsi="Consolas" w:cs="Times New Roman"/>
          <w:color w:val="3B3B3B"/>
          <w:sz w:val="21"/>
          <w:szCs w:val="21"/>
        </w:rPr>
        <w:t xml:space="preserve">) </w:t>
      </w:r>
      <w:r w:rsidRPr="001A4660">
        <w:rPr>
          <w:rFonts w:ascii="Consolas" w:eastAsia="Times New Roman" w:hAnsi="Consolas" w:cs="Times New Roman"/>
          <w:color w:val="0000FF"/>
          <w:sz w:val="21"/>
          <w:szCs w:val="21"/>
        </w:rPr>
        <w:t>=&gt;</w:t>
      </w:r>
      <w:r w:rsidRPr="001A4660">
        <w:rPr>
          <w:rFonts w:ascii="Consolas" w:eastAsia="Times New Roman" w:hAnsi="Consolas" w:cs="Times New Roman"/>
          <w:color w:val="3B3B3B"/>
          <w:sz w:val="21"/>
          <w:szCs w:val="21"/>
        </w:rPr>
        <w:t xml:space="preserve"> {</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r>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items</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SalesOrder</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items</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SalesOrderItem</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items</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SalesOrderItemCategory</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items</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SalesOrderItemText</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items</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Material</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items</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RequestedQuantity</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items</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RequestedQuantityUnit</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items</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NetAmount</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items</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TransactionCurrency</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items</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SalesDocumentRjcnReason</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items</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ItemBillingBlockReason</w:t>
      </w:r>
      <w:proofErr w:type="spellEnd"/>
      <w:proofErr w:type="gramEnd"/>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r w:rsidRPr="001A4660">
        <w:rPr>
          <w:rFonts w:ascii="Consolas" w:eastAsia="Times New Roman" w:hAnsi="Consolas" w:cs="Times New Roman"/>
          <w:color w:val="001080"/>
          <w:sz w:val="21"/>
          <w:szCs w:val="21"/>
        </w:rPr>
        <w:t>so</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795E26"/>
          <w:sz w:val="21"/>
          <w:szCs w:val="21"/>
        </w:rPr>
        <w:t>to_Partner</w:t>
      </w:r>
      <w:proofErr w:type="spellEnd"/>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partner</w:t>
      </w:r>
      <w:r w:rsidRPr="001A4660">
        <w:rPr>
          <w:rFonts w:ascii="Consolas" w:eastAsia="Times New Roman" w:hAnsi="Consolas" w:cs="Times New Roman"/>
          <w:color w:val="3B3B3B"/>
          <w:sz w:val="21"/>
          <w:szCs w:val="21"/>
        </w:rPr>
        <w:t xml:space="preserve">) </w:t>
      </w:r>
      <w:r w:rsidRPr="001A4660">
        <w:rPr>
          <w:rFonts w:ascii="Consolas" w:eastAsia="Times New Roman" w:hAnsi="Consolas" w:cs="Times New Roman"/>
          <w:color w:val="0000FF"/>
          <w:sz w:val="21"/>
          <w:szCs w:val="21"/>
        </w:rPr>
        <w:t>=&gt;</w:t>
      </w:r>
      <w:r w:rsidRPr="001A4660">
        <w:rPr>
          <w:rFonts w:ascii="Consolas" w:eastAsia="Times New Roman" w:hAnsi="Consolas" w:cs="Times New Roman"/>
          <w:color w:val="3B3B3B"/>
          <w:sz w:val="21"/>
          <w:szCs w:val="21"/>
        </w:rPr>
        <w:t xml:space="preserve"> {</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partner</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SalesOrder</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partner</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PartnerFunction</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partner</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Customer</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partner</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Supplier</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partner</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Personnel</w:t>
      </w:r>
      <w:proofErr w:type="spellEnd"/>
      <w:proofErr w:type="gramEnd"/>
      <w:r w:rsidRPr="001A4660">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xml:space="preserve">                        </w:t>
      </w:r>
      <w:proofErr w:type="spellStart"/>
      <w:proofErr w:type="gramStart"/>
      <w:r w:rsidRPr="001A4660">
        <w:rPr>
          <w:rFonts w:ascii="Consolas" w:eastAsia="Times New Roman" w:hAnsi="Consolas" w:cs="Times New Roman"/>
          <w:color w:val="001080"/>
          <w:sz w:val="21"/>
          <w:szCs w:val="21"/>
        </w:rPr>
        <w:t>partner</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ContactPerson</w:t>
      </w:r>
      <w:proofErr w:type="spellEnd"/>
      <w:proofErr w:type="gramEnd"/>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w:t>
      </w:r>
    </w:p>
    <w:p w:rsid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sidRPr="001A4660">
        <w:rPr>
          <w:rFonts w:ascii="Consolas" w:eastAsia="Times New Roman" w:hAnsi="Consolas" w:cs="Times New Roman"/>
          <w:color w:val="3B3B3B"/>
          <w:sz w:val="21"/>
          <w:szCs w:val="21"/>
        </w:rPr>
        <w:t>            }</w:t>
      </w:r>
      <w:proofErr w:type="gramStart"/>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795E26"/>
          <w:sz w:val="21"/>
          <w:szCs w:val="21"/>
        </w:rPr>
        <w:t>limit</w:t>
      </w:r>
      <w:proofErr w:type="gramEnd"/>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98658"/>
          <w:sz w:val="21"/>
          <w:szCs w:val="21"/>
        </w:rPr>
        <w:t>100</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795E26"/>
          <w:sz w:val="21"/>
          <w:szCs w:val="21"/>
        </w:rPr>
        <w:t>where</w:t>
      </w:r>
      <w:r w:rsidRPr="001A4660">
        <w:rPr>
          <w:rFonts w:ascii="Consolas" w:eastAsia="Times New Roman" w:hAnsi="Consolas" w:cs="Times New Roman"/>
          <w:color w:val="3B3B3B"/>
          <w:sz w:val="21"/>
          <w:szCs w:val="21"/>
        </w:rPr>
        <w:t>(</w:t>
      </w:r>
      <w:proofErr w:type="spellStart"/>
      <w:r w:rsidRPr="001A4660">
        <w:rPr>
          <w:rFonts w:ascii="Consolas" w:eastAsia="Times New Roman" w:hAnsi="Consolas" w:cs="Times New Roman"/>
          <w:color w:val="001080"/>
          <w:sz w:val="21"/>
          <w:szCs w:val="21"/>
        </w:rPr>
        <w:t>req</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query</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70C1"/>
          <w:sz w:val="21"/>
          <w:szCs w:val="21"/>
        </w:rPr>
        <w:t>SELECT</w:t>
      </w:r>
      <w:r w:rsidRPr="001A4660">
        <w:rPr>
          <w:rFonts w:ascii="Consolas" w:eastAsia="Times New Roman" w:hAnsi="Consolas" w:cs="Times New Roman"/>
          <w:color w:val="3B3B3B"/>
          <w:sz w:val="21"/>
          <w:szCs w:val="21"/>
        </w:rPr>
        <w:t>.</w:t>
      </w:r>
      <w:r w:rsidRPr="001A4660">
        <w:rPr>
          <w:rFonts w:ascii="Consolas" w:eastAsia="Times New Roman" w:hAnsi="Consolas" w:cs="Times New Roman"/>
          <w:color w:val="001080"/>
          <w:sz w:val="21"/>
          <w:szCs w:val="21"/>
        </w:rPr>
        <w:t>where</w:t>
      </w:r>
      <w:proofErr w:type="spellEnd"/>
      <w:r w:rsidRPr="001A4660">
        <w:rPr>
          <w:rFonts w:ascii="Consolas" w:eastAsia="Times New Roman" w:hAnsi="Consolas" w:cs="Times New Roman"/>
          <w:color w:val="3B3B3B"/>
          <w:sz w:val="21"/>
          <w:szCs w:val="21"/>
        </w:rPr>
        <w:t>));</w:t>
      </w:r>
    </w:p>
    <w:p w:rsid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p>
    <w:p w:rsid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Pr>
          <w:rFonts w:ascii="Consolas" w:eastAsia="Times New Roman" w:hAnsi="Consolas" w:cs="Times New Roman"/>
          <w:color w:val="3B3B3B"/>
          <w:sz w:val="21"/>
          <w:szCs w:val="21"/>
        </w:rPr>
        <w:t>(In the above code we are also fetching the associated entities data like in our case getting the Item data(</w:t>
      </w:r>
      <w:proofErr w:type="spellStart"/>
      <w:r w:rsidRPr="001A4660">
        <w:rPr>
          <w:rFonts w:ascii="Consolas" w:eastAsia="Times New Roman" w:hAnsi="Consolas" w:cs="Times New Roman"/>
          <w:color w:val="795E26"/>
          <w:sz w:val="21"/>
          <w:szCs w:val="21"/>
        </w:rPr>
        <w:t>to_Item</w:t>
      </w:r>
      <w:proofErr w:type="spellEnd"/>
      <w:r>
        <w:rPr>
          <w:rFonts w:ascii="Consolas" w:eastAsia="Times New Roman" w:hAnsi="Consolas" w:cs="Times New Roman"/>
          <w:color w:val="3B3B3B"/>
          <w:sz w:val="21"/>
          <w:szCs w:val="21"/>
        </w:rPr>
        <w:t>) and Partners data(</w:t>
      </w:r>
      <w:proofErr w:type="spellStart"/>
      <w:r w:rsidRPr="001A4660">
        <w:rPr>
          <w:rFonts w:ascii="Consolas" w:eastAsia="Times New Roman" w:hAnsi="Consolas" w:cs="Times New Roman"/>
          <w:color w:val="795E26"/>
          <w:sz w:val="21"/>
          <w:szCs w:val="21"/>
        </w:rPr>
        <w:t>to_Partner</w:t>
      </w:r>
      <w:proofErr w:type="spellEnd"/>
      <w:r>
        <w:rPr>
          <w:rFonts w:ascii="Consolas" w:eastAsia="Times New Roman" w:hAnsi="Consolas" w:cs="Times New Roman"/>
          <w:color w:val="3B3B3B"/>
          <w:sz w:val="21"/>
          <w:szCs w:val="21"/>
        </w:rPr>
        <w:t>).)</w:t>
      </w:r>
    </w:p>
    <w:p w:rsidR="001A4660" w:rsidRPr="001A4660" w:rsidRDefault="001A4660" w:rsidP="001A4660">
      <w:pPr>
        <w:pStyle w:val="ListParagraph"/>
        <w:shd w:val="clear" w:color="auto" w:fill="FFFFFF"/>
        <w:spacing w:after="0" w:line="285" w:lineRule="atLeast"/>
        <w:rPr>
          <w:rFonts w:ascii="Consolas" w:eastAsia="Times New Roman" w:hAnsi="Consolas" w:cs="Times New Roman"/>
          <w:color w:val="3B3B3B"/>
          <w:sz w:val="21"/>
          <w:szCs w:val="21"/>
        </w:rPr>
      </w:pPr>
      <w:r>
        <w:rPr>
          <w:noProof/>
        </w:rPr>
        <w:lastRenderedPageBreak/>
        <w:drawing>
          <wp:inline distT="0" distB="0" distL="0" distR="0" wp14:anchorId="108B9B08" wp14:editId="15B51AA6">
            <wp:extent cx="5165132" cy="4531079"/>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69824" cy="4535195"/>
                    </a:xfrm>
                    <a:prstGeom prst="rect">
                      <a:avLst/>
                    </a:prstGeom>
                  </pic:spPr>
                </pic:pic>
              </a:graphicData>
            </a:graphic>
          </wp:inline>
        </w:drawing>
      </w:r>
    </w:p>
    <w:p w:rsidR="001A4660" w:rsidRPr="001A4660" w:rsidRDefault="001A4660" w:rsidP="001A4660">
      <w:pPr>
        <w:pStyle w:val="ListParagraph"/>
      </w:pPr>
    </w:p>
    <w:p w:rsidR="001A4660" w:rsidRDefault="002106AC" w:rsidP="002106AC">
      <w:pPr>
        <w:pStyle w:val="ListParagraph"/>
        <w:numPr>
          <w:ilvl w:val="0"/>
          <w:numId w:val="2"/>
        </w:numPr>
      </w:pPr>
      <w:r>
        <w:t xml:space="preserve">Once the above read success we will have the requested sales data in </w:t>
      </w:r>
      <w:r w:rsidRPr="001A4660">
        <w:rPr>
          <w:rFonts w:ascii="Consolas" w:eastAsia="Times New Roman" w:hAnsi="Consolas" w:cs="Times New Roman"/>
          <w:color w:val="0000FF"/>
          <w:sz w:val="21"/>
          <w:szCs w:val="21"/>
        </w:rPr>
        <w:t>const</w:t>
      </w:r>
      <w:r w:rsidRPr="001A4660">
        <w:rPr>
          <w:rFonts w:ascii="Consolas" w:eastAsia="Times New Roman" w:hAnsi="Consolas" w:cs="Times New Roman"/>
          <w:color w:val="3B3B3B"/>
          <w:sz w:val="21"/>
          <w:szCs w:val="21"/>
        </w:rPr>
        <w:t xml:space="preserve"> </w:t>
      </w:r>
      <w:r w:rsidRPr="001A4660">
        <w:rPr>
          <w:rFonts w:ascii="Consolas" w:eastAsia="Times New Roman" w:hAnsi="Consolas" w:cs="Times New Roman"/>
          <w:color w:val="0070C1"/>
          <w:sz w:val="21"/>
          <w:szCs w:val="21"/>
        </w:rPr>
        <w:t>result</w:t>
      </w:r>
      <w:r>
        <w:rPr>
          <w:rFonts w:ascii="Consolas" w:eastAsia="Times New Roman" w:hAnsi="Consolas" w:cs="Times New Roman"/>
          <w:color w:val="0070C1"/>
          <w:sz w:val="21"/>
          <w:szCs w:val="21"/>
        </w:rPr>
        <w:t xml:space="preserve">. </w:t>
      </w:r>
      <w:r w:rsidRPr="002106AC">
        <w:t>(Refer below screen shot)</w:t>
      </w:r>
      <w:r>
        <w:t>.</w:t>
      </w:r>
    </w:p>
    <w:p w:rsidR="002106AC" w:rsidRDefault="002106AC" w:rsidP="002106AC">
      <w:pPr>
        <w:pStyle w:val="ListParagraph"/>
      </w:pPr>
      <w:r w:rsidRPr="002106AC">
        <w:rPr>
          <w:noProof/>
        </w:rPr>
        <w:drawing>
          <wp:inline distT="0" distB="0" distL="0" distR="0" wp14:anchorId="69FF6EEF" wp14:editId="1ABB6768">
            <wp:extent cx="3628663" cy="295980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60917" cy="2986112"/>
                    </a:xfrm>
                    <a:prstGeom prst="rect">
                      <a:avLst/>
                    </a:prstGeom>
                  </pic:spPr>
                </pic:pic>
              </a:graphicData>
            </a:graphic>
          </wp:inline>
        </w:drawing>
      </w:r>
    </w:p>
    <w:p w:rsidR="002106AC" w:rsidRDefault="002106AC" w:rsidP="002106AC">
      <w:pPr>
        <w:pStyle w:val="ListParagraph"/>
        <w:numPr>
          <w:ilvl w:val="0"/>
          <w:numId w:val="2"/>
        </w:numPr>
      </w:pPr>
      <w:r>
        <w:lastRenderedPageBreak/>
        <w:t>As we now have the sales data available from the remote system (On-Prem), now fill this data to our local entities.</w:t>
      </w:r>
    </w:p>
    <w:p w:rsidR="002106AC" w:rsidRDefault="004F0221" w:rsidP="002106AC">
      <w:pPr>
        <w:pStyle w:val="ListParagraph"/>
      </w:pPr>
      <w:r w:rsidRPr="004F0221">
        <w:rPr>
          <w:noProof/>
        </w:rPr>
        <w:drawing>
          <wp:inline distT="0" distB="0" distL="0" distR="0" wp14:anchorId="1866A4FB" wp14:editId="0F8D7B29">
            <wp:extent cx="5943600" cy="3054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54350"/>
                    </a:xfrm>
                    <a:prstGeom prst="rect">
                      <a:avLst/>
                    </a:prstGeom>
                  </pic:spPr>
                </pic:pic>
              </a:graphicData>
            </a:graphic>
          </wp:inline>
        </w:drawing>
      </w:r>
    </w:p>
    <w:p w:rsidR="005439B5" w:rsidRDefault="005439B5" w:rsidP="002106AC">
      <w:pPr>
        <w:pStyle w:val="ListParagraph"/>
      </w:pPr>
    </w:p>
    <w:p w:rsidR="005439B5" w:rsidRDefault="005439B5" w:rsidP="005439B5">
      <w:pPr>
        <w:pStyle w:val="ListParagraph"/>
        <w:numPr>
          <w:ilvl w:val="0"/>
          <w:numId w:val="2"/>
        </w:numPr>
      </w:pPr>
      <w:r>
        <w:t>Fiori Tile in Work Zone.</w:t>
      </w:r>
    </w:p>
    <w:p w:rsidR="005439B5" w:rsidRDefault="005439B5" w:rsidP="005439B5">
      <w:pPr>
        <w:pStyle w:val="ListParagraph"/>
      </w:pPr>
      <w:r w:rsidRPr="005439B5">
        <w:rPr>
          <w:noProof/>
        </w:rPr>
        <w:drawing>
          <wp:inline distT="0" distB="0" distL="0" distR="0" wp14:anchorId="761FC527" wp14:editId="216338B6">
            <wp:extent cx="5943600" cy="42722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272280"/>
                    </a:xfrm>
                    <a:prstGeom prst="rect">
                      <a:avLst/>
                    </a:prstGeom>
                  </pic:spPr>
                </pic:pic>
              </a:graphicData>
            </a:graphic>
          </wp:inline>
        </w:drawing>
      </w:r>
    </w:p>
    <w:p w:rsidR="00B46C22" w:rsidRDefault="00B46C22" w:rsidP="002106AC">
      <w:pPr>
        <w:pStyle w:val="ListParagraph"/>
      </w:pPr>
    </w:p>
    <w:p w:rsidR="00B46C22" w:rsidRDefault="00B46C22" w:rsidP="00B46C22">
      <w:pPr>
        <w:pStyle w:val="ListParagraph"/>
        <w:numPr>
          <w:ilvl w:val="0"/>
          <w:numId w:val="2"/>
        </w:numPr>
      </w:pPr>
      <w:r>
        <w:t>The Fiori App looks like below, after entering the Sales Order Id in mandatory selection</w:t>
      </w:r>
      <w:r w:rsidR="005439B5">
        <w:t xml:space="preserve"> (by this time the data is visible in list page due to the logic we build in step no. 13).</w:t>
      </w:r>
    </w:p>
    <w:p w:rsidR="00B46C22" w:rsidRDefault="00B46C22" w:rsidP="00B46C22">
      <w:pPr>
        <w:pStyle w:val="ListParagraph"/>
      </w:pPr>
    </w:p>
    <w:p w:rsidR="00B46C22" w:rsidRDefault="00B46C22" w:rsidP="00B46C22">
      <w:pPr>
        <w:pStyle w:val="ListParagraph"/>
      </w:pPr>
      <w:r>
        <w:t>List Page:</w:t>
      </w:r>
    </w:p>
    <w:p w:rsidR="00B46C22" w:rsidRDefault="00B46C22" w:rsidP="00B46C22">
      <w:pPr>
        <w:pStyle w:val="ListParagraph"/>
      </w:pPr>
      <w:r w:rsidRPr="00B46C22">
        <w:rPr>
          <w:noProof/>
        </w:rPr>
        <w:drawing>
          <wp:inline distT="0" distB="0" distL="0" distR="0" wp14:anchorId="154C0A89" wp14:editId="40B72316">
            <wp:extent cx="5943600" cy="116141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161415"/>
                    </a:xfrm>
                    <a:prstGeom prst="rect">
                      <a:avLst/>
                    </a:prstGeom>
                  </pic:spPr>
                </pic:pic>
              </a:graphicData>
            </a:graphic>
          </wp:inline>
        </w:drawing>
      </w:r>
    </w:p>
    <w:p w:rsidR="00B46C22" w:rsidRDefault="00B46C22" w:rsidP="00B46C22">
      <w:pPr>
        <w:pStyle w:val="ListParagraph"/>
      </w:pPr>
      <w:r>
        <w:t>Object Page:</w:t>
      </w:r>
    </w:p>
    <w:p w:rsidR="00B46C22" w:rsidRDefault="00B46C22" w:rsidP="00B46C22">
      <w:pPr>
        <w:pStyle w:val="ListParagraph"/>
      </w:pPr>
      <w:r w:rsidRPr="00B46C22">
        <w:rPr>
          <w:noProof/>
        </w:rPr>
        <w:drawing>
          <wp:inline distT="0" distB="0" distL="0" distR="0" wp14:anchorId="14BD2E6F" wp14:editId="31B08245">
            <wp:extent cx="5943600" cy="23647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364740"/>
                    </a:xfrm>
                    <a:prstGeom prst="rect">
                      <a:avLst/>
                    </a:prstGeom>
                  </pic:spPr>
                </pic:pic>
              </a:graphicData>
            </a:graphic>
          </wp:inline>
        </w:drawing>
      </w:r>
    </w:p>
    <w:p w:rsidR="00B46C22" w:rsidRDefault="00B46C22" w:rsidP="00B46C22">
      <w:pPr>
        <w:pStyle w:val="ListParagraph"/>
      </w:pPr>
    </w:p>
    <w:p w:rsidR="00B46C22" w:rsidRDefault="00B46C22" w:rsidP="00B46C22">
      <w:pPr>
        <w:pStyle w:val="ListParagraph"/>
        <w:numPr>
          <w:ilvl w:val="0"/>
          <w:numId w:val="2"/>
        </w:numPr>
      </w:pPr>
      <w:r>
        <w:t xml:space="preserve">Editing the data from object page by clicking on EDIT </w:t>
      </w:r>
      <w:proofErr w:type="gramStart"/>
      <w:r>
        <w:t>button</w:t>
      </w:r>
      <w:r w:rsidR="003C73F7">
        <w:t>(</w:t>
      </w:r>
      <w:proofErr w:type="gramEnd"/>
      <w:r w:rsidR="003C73F7">
        <w:t>Only pointed fields are editable for now)</w:t>
      </w:r>
      <w:r>
        <w:t>.</w:t>
      </w:r>
    </w:p>
    <w:p w:rsidR="00B46C22" w:rsidRDefault="00B46C22" w:rsidP="00B46C22">
      <w:pPr>
        <w:pStyle w:val="ListParagraph"/>
      </w:pPr>
      <w:r w:rsidRPr="00B46C22">
        <w:rPr>
          <w:noProof/>
        </w:rPr>
        <w:drawing>
          <wp:inline distT="0" distB="0" distL="0" distR="0" wp14:anchorId="630A36D7" wp14:editId="1A14D71F">
            <wp:extent cx="5943600" cy="28460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846070"/>
                    </a:xfrm>
                    <a:prstGeom prst="rect">
                      <a:avLst/>
                    </a:prstGeom>
                  </pic:spPr>
                </pic:pic>
              </a:graphicData>
            </a:graphic>
          </wp:inline>
        </w:drawing>
      </w:r>
    </w:p>
    <w:p w:rsidR="00B46C22" w:rsidRDefault="00B46C22" w:rsidP="00B46C22">
      <w:pPr>
        <w:pStyle w:val="ListParagraph"/>
      </w:pPr>
    </w:p>
    <w:p w:rsidR="00B46C22" w:rsidRDefault="00B46C22" w:rsidP="00B46C22">
      <w:pPr>
        <w:pStyle w:val="ListParagraph"/>
        <w:numPr>
          <w:ilvl w:val="0"/>
          <w:numId w:val="2"/>
        </w:numPr>
      </w:pPr>
      <w:r>
        <w:t xml:space="preserve">Once the Update/Edit performed in object page when user clicks on </w:t>
      </w:r>
      <w:r w:rsidRPr="00B46C22">
        <w:rPr>
          <w:b/>
          <w:bCs/>
        </w:rPr>
        <w:t>Save</w:t>
      </w:r>
      <w:r>
        <w:t xml:space="preserve"> button we want to send back these changes/Updates to On-Prem system</w:t>
      </w:r>
      <w:r w:rsidR="003C73F7">
        <w:t xml:space="preserve"> as well</w:t>
      </w:r>
      <w:r>
        <w:t xml:space="preserve">, to implement this logic we created another custom handler with </w:t>
      </w:r>
      <w:proofErr w:type="gramStart"/>
      <w:r>
        <w:rPr>
          <w:rStyle w:val="Strong"/>
          <w:rFonts w:ascii="Segoe UI" w:hAnsi="Segoe UI" w:cs="Segoe UI"/>
          <w:color w:val="3C3C43"/>
          <w:shd w:val="clear" w:color="auto" w:fill="FFFFFF"/>
        </w:rPr>
        <w:t>Methods </w:t>
      </w:r>
      <w:r w:rsidRPr="001A4660">
        <w:rPr>
          <w:rStyle w:val="HTMLCode"/>
          <w:rFonts w:ascii="var(--vp-font-family-mono)" w:eastAsiaTheme="minorHAnsi" w:hAnsi="var(--vp-font-family-mono)"/>
          <w:b/>
          <w:bCs/>
          <w:i/>
          <w:iCs/>
          <w:color w:val="00B0F0"/>
          <w:shd w:val="clear" w:color="auto" w:fill="FFFFFF"/>
        </w:rPr>
        <w:t>.</w:t>
      </w:r>
      <w:r>
        <w:rPr>
          <w:rStyle w:val="HTMLCode"/>
          <w:rFonts w:ascii="var(--vp-font-family-mono)" w:eastAsiaTheme="minorHAnsi" w:hAnsi="var(--vp-font-family-mono)"/>
          <w:b/>
          <w:bCs/>
          <w:i/>
          <w:iCs/>
          <w:color w:val="00B0F0"/>
          <w:shd w:val="clear" w:color="auto" w:fill="FFFFFF"/>
        </w:rPr>
        <w:t>after</w:t>
      </w:r>
      <w:proofErr w:type="gramEnd"/>
      <w:r w:rsidRPr="001A4660">
        <w:rPr>
          <w:color w:val="00B0F0"/>
        </w:rPr>
        <w:t xml:space="preserve"> </w:t>
      </w:r>
      <w:r>
        <w:t xml:space="preserve">and with </w:t>
      </w:r>
      <w:r>
        <w:rPr>
          <w:rStyle w:val="Strong"/>
          <w:rFonts w:ascii="Segoe UI" w:hAnsi="Segoe UI" w:cs="Segoe UI"/>
          <w:color w:val="3C3C43"/>
          <w:shd w:val="clear" w:color="auto" w:fill="FFFFFF"/>
        </w:rPr>
        <w:t>Argument </w:t>
      </w:r>
      <w:r>
        <w:rPr>
          <w:rStyle w:val="HTMLCode"/>
          <w:rFonts w:ascii="var(--vp-font-family-mono)" w:eastAsiaTheme="minorHAnsi" w:hAnsi="var(--vp-font-family-mono)"/>
          <w:b/>
          <w:bCs/>
          <w:i/>
          <w:iCs/>
          <w:color w:val="3C3C43"/>
          <w:shd w:val="clear" w:color="auto" w:fill="FFFFFF"/>
        </w:rPr>
        <w:t xml:space="preserve">event </w:t>
      </w:r>
      <w:r w:rsidRPr="00B46C22">
        <w:rPr>
          <w:b/>
          <w:bCs/>
          <w:color w:val="00B0F0"/>
        </w:rPr>
        <w:t>UPDATE</w:t>
      </w:r>
      <w:r w:rsidRPr="001A4660">
        <w:rPr>
          <w:color w:val="00B0F0"/>
        </w:rPr>
        <w:t xml:space="preserve"> </w:t>
      </w:r>
      <w:r>
        <w:t xml:space="preserve">request on </w:t>
      </w:r>
      <w:proofErr w:type="spellStart"/>
      <w:r w:rsidRPr="00B46C22">
        <w:rPr>
          <w:b/>
          <w:bCs/>
        </w:rPr>
        <w:t>OrderHead</w:t>
      </w:r>
      <w:proofErr w:type="spellEnd"/>
      <w:r>
        <w:t>.</w:t>
      </w:r>
    </w:p>
    <w:p w:rsidR="00B46C22" w:rsidRDefault="00B46C22" w:rsidP="00B46C22">
      <w:pPr>
        <w:pStyle w:val="ListParagraph"/>
      </w:pPr>
      <w:r w:rsidRPr="00B46C22">
        <w:rPr>
          <w:noProof/>
        </w:rPr>
        <w:drawing>
          <wp:inline distT="0" distB="0" distL="0" distR="0" wp14:anchorId="6F639128" wp14:editId="20706974">
            <wp:extent cx="5943600" cy="24244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424430"/>
                    </a:xfrm>
                    <a:prstGeom prst="rect">
                      <a:avLst/>
                    </a:prstGeom>
                  </pic:spPr>
                </pic:pic>
              </a:graphicData>
            </a:graphic>
          </wp:inline>
        </w:drawing>
      </w:r>
    </w:p>
    <w:p w:rsidR="004F0221" w:rsidRDefault="004F0221" w:rsidP="00B46C22">
      <w:pPr>
        <w:pStyle w:val="ListParagraph"/>
      </w:pPr>
    </w:p>
    <w:p w:rsidR="004F0221" w:rsidRDefault="004F0221" w:rsidP="004F0221">
      <w:pPr>
        <w:pStyle w:val="ListParagraph"/>
        <w:numPr>
          <w:ilvl w:val="0"/>
          <w:numId w:val="2"/>
        </w:numPr>
      </w:pPr>
      <w:r>
        <w:t>The Data modification flag is setting on both Header and Item using the custom Handlers implementation, refer the below screen shot.</w:t>
      </w:r>
    </w:p>
    <w:p w:rsidR="004F0221" w:rsidRDefault="004F0221" w:rsidP="004F0221">
      <w:pPr>
        <w:pStyle w:val="ListParagraph"/>
      </w:pPr>
      <w:r w:rsidRPr="004F0221">
        <w:rPr>
          <w:noProof/>
        </w:rPr>
        <w:drawing>
          <wp:inline distT="0" distB="0" distL="0" distR="0" wp14:anchorId="0DD3E79D" wp14:editId="014EDC0C">
            <wp:extent cx="4750044" cy="113035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50044" cy="1130358"/>
                    </a:xfrm>
                    <a:prstGeom prst="rect">
                      <a:avLst/>
                    </a:prstGeom>
                  </pic:spPr>
                </pic:pic>
              </a:graphicData>
            </a:graphic>
          </wp:inline>
        </w:drawing>
      </w:r>
    </w:p>
    <w:p w:rsidR="004F0221" w:rsidRDefault="004F0221" w:rsidP="004F0221">
      <w:pPr>
        <w:pStyle w:val="ListParagraph"/>
      </w:pPr>
    </w:p>
    <w:p w:rsidR="002106AC" w:rsidRDefault="002106AC" w:rsidP="002106AC">
      <w:pPr>
        <w:pStyle w:val="ListParagraph"/>
      </w:pPr>
    </w:p>
    <w:p w:rsidR="002106AC" w:rsidRDefault="00B46C22" w:rsidP="00B46C22">
      <w:pPr>
        <w:pStyle w:val="ListParagraph"/>
        <w:numPr>
          <w:ilvl w:val="0"/>
          <w:numId w:val="2"/>
        </w:numPr>
      </w:pPr>
      <w:r>
        <w:t xml:space="preserve">With the above </w:t>
      </w:r>
      <w:r w:rsidR="005439B5">
        <w:t>steps</w:t>
      </w:r>
      <w:r>
        <w:t xml:space="preserve"> we were able</w:t>
      </w:r>
      <w:r w:rsidR="005439B5">
        <w:t xml:space="preserve"> to Build the CAP Application/Service</w:t>
      </w:r>
      <w:r>
        <w:t xml:space="preserve"> to fetch the sales data from On-Prem system and Sending back Updates to On-Prem system using external API.</w:t>
      </w:r>
    </w:p>
    <w:p w:rsidR="005439B5" w:rsidRPr="002106AC" w:rsidRDefault="005439B5" w:rsidP="005439B5">
      <w:pPr>
        <w:pStyle w:val="ListParagraph"/>
      </w:pPr>
    </w:p>
    <w:p w:rsidR="002106AC" w:rsidRPr="001A4660" w:rsidRDefault="002106AC" w:rsidP="002106AC">
      <w:pPr>
        <w:pStyle w:val="ListParagraph"/>
      </w:pPr>
    </w:p>
    <w:p w:rsidR="001A4660" w:rsidRPr="001A4660" w:rsidRDefault="001A4660">
      <w:pPr>
        <w:rPr>
          <w:b/>
          <w:bCs/>
        </w:rPr>
      </w:pPr>
    </w:p>
    <w:sectPr w:rsidR="001A4660" w:rsidRPr="001A4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vp-font-family-mono)">
    <w:altName w:val="Cambria"/>
    <w:panose1 w:val="00000000000000000000"/>
    <w:charset w:val="00"/>
    <w:family w:val="roman"/>
    <w:notTrueType/>
    <w:pitch w:val="default"/>
  </w:font>
  <w:font w:name="BentonSansRegula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5F31BD"/>
    <w:multiLevelType w:val="hybridMultilevel"/>
    <w:tmpl w:val="A1DE5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6131BC"/>
    <w:multiLevelType w:val="hybridMultilevel"/>
    <w:tmpl w:val="5AEEBC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5009453">
    <w:abstractNumId w:val="0"/>
  </w:num>
  <w:num w:numId="2" w16cid:durableId="700589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660"/>
    <w:rsid w:val="0003230E"/>
    <w:rsid w:val="000D40D1"/>
    <w:rsid w:val="00115A1D"/>
    <w:rsid w:val="001A4660"/>
    <w:rsid w:val="002106AC"/>
    <w:rsid w:val="00396C3E"/>
    <w:rsid w:val="003C73F7"/>
    <w:rsid w:val="004F0221"/>
    <w:rsid w:val="005439B5"/>
    <w:rsid w:val="00B35E0D"/>
    <w:rsid w:val="00B46C22"/>
    <w:rsid w:val="00B8589E"/>
    <w:rsid w:val="00B92C8C"/>
    <w:rsid w:val="00FB3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D7536"/>
  <w15:chartTrackingRefBased/>
  <w15:docId w15:val="{A4EAEC01-36AE-443B-95A8-9DBFB49C1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4660"/>
    <w:pPr>
      <w:ind w:left="720"/>
      <w:contextualSpacing/>
    </w:pPr>
  </w:style>
  <w:style w:type="character" w:styleId="Hyperlink">
    <w:name w:val="Hyperlink"/>
    <w:basedOn w:val="DefaultParagraphFont"/>
    <w:uiPriority w:val="99"/>
    <w:unhideWhenUsed/>
    <w:rsid w:val="001A4660"/>
    <w:rPr>
      <w:color w:val="0563C1" w:themeColor="hyperlink"/>
      <w:u w:val="single"/>
    </w:rPr>
  </w:style>
  <w:style w:type="character" w:styleId="UnresolvedMention">
    <w:name w:val="Unresolved Mention"/>
    <w:basedOn w:val="DefaultParagraphFont"/>
    <w:uiPriority w:val="99"/>
    <w:semiHidden/>
    <w:unhideWhenUsed/>
    <w:rsid w:val="001A4660"/>
    <w:rPr>
      <w:color w:val="605E5C"/>
      <w:shd w:val="clear" w:color="auto" w:fill="E1DFDD"/>
    </w:rPr>
  </w:style>
  <w:style w:type="character" w:styleId="FollowedHyperlink">
    <w:name w:val="FollowedHyperlink"/>
    <w:basedOn w:val="DefaultParagraphFont"/>
    <w:uiPriority w:val="99"/>
    <w:semiHidden/>
    <w:unhideWhenUsed/>
    <w:rsid w:val="001A4660"/>
    <w:rPr>
      <w:color w:val="954F72" w:themeColor="followedHyperlink"/>
      <w:u w:val="single"/>
    </w:rPr>
  </w:style>
  <w:style w:type="character" w:styleId="HTMLCode">
    <w:name w:val="HTML Code"/>
    <w:basedOn w:val="DefaultParagraphFont"/>
    <w:uiPriority w:val="99"/>
    <w:semiHidden/>
    <w:unhideWhenUsed/>
    <w:rsid w:val="001A4660"/>
    <w:rPr>
      <w:rFonts w:ascii="Courier New" w:eastAsia="Times New Roman" w:hAnsi="Courier New" w:cs="Courier New"/>
      <w:sz w:val="20"/>
      <w:szCs w:val="20"/>
    </w:rPr>
  </w:style>
  <w:style w:type="character" w:styleId="Emphasis">
    <w:name w:val="Emphasis"/>
    <w:basedOn w:val="DefaultParagraphFont"/>
    <w:uiPriority w:val="20"/>
    <w:qFormat/>
    <w:rsid w:val="001A4660"/>
    <w:rPr>
      <w:i/>
      <w:iCs/>
    </w:rPr>
  </w:style>
  <w:style w:type="character" w:styleId="Strong">
    <w:name w:val="Strong"/>
    <w:basedOn w:val="DefaultParagraphFont"/>
    <w:uiPriority w:val="22"/>
    <w:qFormat/>
    <w:rsid w:val="001A4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046822">
      <w:bodyDiv w:val="1"/>
      <w:marLeft w:val="0"/>
      <w:marRight w:val="0"/>
      <w:marTop w:val="0"/>
      <w:marBottom w:val="0"/>
      <w:divBdr>
        <w:top w:val="none" w:sz="0" w:space="0" w:color="auto"/>
        <w:left w:val="none" w:sz="0" w:space="0" w:color="auto"/>
        <w:bottom w:val="none" w:sz="0" w:space="0" w:color="auto"/>
        <w:right w:val="none" w:sz="0" w:space="0" w:color="auto"/>
      </w:divBdr>
    </w:div>
    <w:div w:id="280109527">
      <w:bodyDiv w:val="1"/>
      <w:marLeft w:val="0"/>
      <w:marRight w:val="0"/>
      <w:marTop w:val="0"/>
      <w:marBottom w:val="0"/>
      <w:divBdr>
        <w:top w:val="none" w:sz="0" w:space="0" w:color="auto"/>
        <w:left w:val="none" w:sz="0" w:space="0" w:color="auto"/>
        <w:bottom w:val="none" w:sz="0" w:space="0" w:color="auto"/>
        <w:right w:val="none" w:sz="0" w:space="0" w:color="auto"/>
      </w:divBdr>
      <w:divsChild>
        <w:div w:id="469251333">
          <w:marLeft w:val="0"/>
          <w:marRight w:val="0"/>
          <w:marTop w:val="0"/>
          <w:marBottom w:val="0"/>
          <w:divBdr>
            <w:top w:val="none" w:sz="0" w:space="0" w:color="auto"/>
            <w:left w:val="none" w:sz="0" w:space="0" w:color="auto"/>
            <w:bottom w:val="none" w:sz="0" w:space="0" w:color="auto"/>
            <w:right w:val="none" w:sz="0" w:space="0" w:color="auto"/>
          </w:divBdr>
          <w:divsChild>
            <w:div w:id="931082363">
              <w:marLeft w:val="0"/>
              <w:marRight w:val="0"/>
              <w:marTop w:val="0"/>
              <w:marBottom w:val="0"/>
              <w:divBdr>
                <w:top w:val="none" w:sz="0" w:space="0" w:color="auto"/>
                <w:left w:val="none" w:sz="0" w:space="0" w:color="auto"/>
                <w:bottom w:val="none" w:sz="0" w:space="0" w:color="auto"/>
                <w:right w:val="none" w:sz="0" w:space="0" w:color="auto"/>
              </w:divBdr>
            </w:div>
            <w:div w:id="1657681841">
              <w:marLeft w:val="0"/>
              <w:marRight w:val="0"/>
              <w:marTop w:val="0"/>
              <w:marBottom w:val="0"/>
              <w:divBdr>
                <w:top w:val="none" w:sz="0" w:space="0" w:color="auto"/>
                <w:left w:val="none" w:sz="0" w:space="0" w:color="auto"/>
                <w:bottom w:val="none" w:sz="0" w:space="0" w:color="auto"/>
                <w:right w:val="none" w:sz="0" w:space="0" w:color="auto"/>
              </w:divBdr>
            </w:div>
            <w:div w:id="375618016">
              <w:marLeft w:val="0"/>
              <w:marRight w:val="0"/>
              <w:marTop w:val="0"/>
              <w:marBottom w:val="0"/>
              <w:divBdr>
                <w:top w:val="none" w:sz="0" w:space="0" w:color="auto"/>
                <w:left w:val="none" w:sz="0" w:space="0" w:color="auto"/>
                <w:bottom w:val="none" w:sz="0" w:space="0" w:color="auto"/>
                <w:right w:val="none" w:sz="0" w:space="0" w:color="auto"/>
              </w:divBdr>
            </w:div>
            <w:div w:id="1023552711">
              <w:marLeft w:val="0"/>
              <w:marRight w:val="0"/>
              <w:marTop w:val="0"/>
              <w:marBottom w:val="0"/>
              <w:divBdr>
                <w:top w:val="none" w:sz="0" w:space="0" w:color="auto"/>
                <w:left w:val="none" w:sz="0" w:space="0" w:color="auto"/>
                <w:bottom w:val="none" w:sz="0" w:space="0" w:color="auto"/>
                <w:right w:val="none" w:sz="0" w:space="0" w:color="auto"/>
              </w:divBdr>
            </w:div>
            <w:div w:id="1671133663">
              <w:marLeft w:val="0"/>
              <w:marRight w:val="0"/>
              <w:marTop w:val="0"/>
              <w:marBottom w:val="0"/>
              <w:divBdr>
                <w:top w:val="none" w:sz="0" w:space="0" w:color="auto"/>
                <w:left w:val="none" w:sz="0" w:space="0" w:color="auto"/>
                <w:bottom w:val="none" w:sz="0" w:space="0" w:color="auto"/>
                <w:right w:val="none" w:sz="0" w:space="0" w:color="auto"/>
              </w:divBdr>
            </w:div>
            <w:div w:id="513956050">
              <w:marLeft w:val="0"/>
              <w:marRight w:val="0"/>
              <w:marTop w:val="0"/>
              <w:marBottom w:val="0"/>
              <w:divBdr>
                <w:top w:val="none" w:sz="0" w:space="0" w:color="auto"/>
                <w:left w:val="none" w:sz="0" w:space="0" w:color="auto"/>
                <w:bottom w:val="none" w:sz="0" w:space="0" w:color="auto"/>
                <w:right w:val="none" w:sz="0" w:space="0" w:color="auto"/>
              </w:divBdr>
            </w:div>
            <w:div w:id="553125352">
              <w:marLeft w:val="0"/>
              <w:marRight w:val="0"/>
              <w:marTop w:val="0"/>
              <w:marBottom w:val="0"/>
              <w:divBdr>
                <w:top w:val="none" w:sz="0" w:space="0" w:color="auto"/>
                <w:left w:val="none" w:sz="0" w:space="0" w:color="auto"/>
                <w:bottom w:val="none" w:sz="0" w:space="0" w:color="auto"/>
                <w:right w:val="none" w:sz="0" w:space="0" w:color="auto"/>
              </w:divBdr>
            </w:div>
            <w:div w:id="442654780">
              <w:marLeft w:val="0"/>
              <w:marRight w:val="0"/>
              <w:marTop w:val="0"/>
              <w:marBottom w:val="0"/>
              <w:divBdr>
                <w:top w:val="none" w:sz="0" w:space="0" w:color="auto"/>
                <w:left w:val="none" w:sz="0" w:space="0" w:color="auto"/>
                <w:bottom w:val="none" w:sz="0" w:space="0" w:color="auto"/>
                <w:right w:val="none" w:sz="0" w:space="0" w:color="auto"/>
              </w:divBdr>
            </w:div>
            <w:div w:id="43910553">
              <w:marLeft w:val="0"/>
              <w:marRight w:val="0"/>
              <w:marTop w:val="0"/>
              <w:marBottom w:val="0"/>
              <w:divBdr>
                <w:top w:val="none" w:sz="0" w:space="0" w:color="auto"/>
                <w:left w:val="none" w:sz="0" w:space="0" w:color="auto"/>
                <w:bottom w:val="none" w:sz="0" w:space="0" w:color="auto"/>
                <w:right w:val="none" w:sz="0" w:space="0" w:color="auto"/>
              </w:divBdr>
            </w:div>
            <w:div w:id="1106003657">
              <w:marLeft w:val="0"/>
              <w:marRight w:val="0"/>
              <w:marTop w:val="0"/>
              <w:marBottom w:val="0"/>
              <w:divBdr>
                <w:top w:val="none" w:sz="0" w:space="0" w:color="auto"/>
                <w:left w:val="none" w:sz="0" w:space="0" w:color="auto"/>
                <w:bottom w:val="none" w:sz="0" w:space="0" w:color="auto"/>
                <w:right w:val="none" w:sz="0" w:space="0" w:color="auto"/>
              </w:divBdr>
            </w:div>
            <w:div w:id="456459372">
              <w:marLeft w:val="0"/>
              <w:marRight w:val="0"/>
              <w:marTop w:val="0"/>
              <w:marBottom w:val="0"/>
              <w:divBdr>
                <w:top w:val="none" w:sz="0" w:space="0" w:color="auto"/>
                <w:left w:val="none" w:sz="0" w:space="0" w:color="auto"/>
                <w:bottom w:val="none" w:sz="0" w:space="0" w:color="auto"/>
                <w:right w:val="none" w:sz="0" w:space="0" w:color="auto"/>
              </w:divBdr>
            </w:div>
            <w:div w:id="540167415">
              <w:marLeft w:val="0"/>
              <w:marRight w:val="0"/>
              <w:marTop w:val="0"/>
              <w:marBottom w:val="0"/>
              <w:divBdr>
                <w:top w:val="none" w:sz="0" w:space="0" w:color="auto"/>
                <w:left w:val="none" w:sz="0" w:space="0" w:color="auto"/>
                <w:bottom w:val="none" w:sz="0" w:space="0" w:color="auto"/>
                <w:right w:val="none" w:sz="0" w:space="0" w:color="auto"/>
              </w:divBdr>
            </w:div>
            <w:div w:id="1350524538">
              <w:marLeft w:val="0"/>
              <w:marRight w:val="0"/>
              <w:marTop w:val="0"/>
              <w:marBottom w:val="0"/>
              <w:divBdr>
                <w:top w:val="none" w:sz="0" w:space="0" w:color="auto"/>
                <w:left w:val="none" w:sz="0" w:space="0" w:color="auto"/>
                <w:bottom w:val="none" w:sz="0" w:space="0" w:color="auto"/>
                <w:right w:val="none" w:sz="0" w:space="0" w:color="auto"/>
              </w:divBdr>
            </w:div>
            <w:div w:id="226232488">
              <w:marLeft w:val="0"/>
              <w:marRight w:val="0"/>
              <w:marTop w:val="0"/>
              <w:marBottom w:val="0"/>
              <w:divBdr>
                <w:top w:val="none" w:sz="0" w:space="0" w:color="auto"/>
                <w:left w:val="none" w:sz="0" w:space="0" w:color="auto"/>
                <w:bottom w:val="none" w:sz="0" w:space="0" w:color="auto"/>
                <w:right w:val="none" w:sz="0" w:space="0" w:color="auto"/>
              </w:divBdr>
            </w:div>
            <w:div w:id="626468145">
              <w:marLeft w:val="0"/>
              <w:marRight w:val="0"/>
              <w:marTop w:val="0"/>
              <w:marBottom w:val="0"/>
              <w:divBdr>
                <w:top w:val="none" w:sz="0" w:space="0" w:color="auto"/>
                <w:left w:val="none" w:sz="0" w:space="0" w:color="auto"/>
                <w:bottom w:val="none" w:sz="0" w:space="0" w:color="auto"/>
                <w:right w:val="none" w:sz="0" w:space="0" w:color="auto"/>
              </w:divBdr>
            </w:div>
            <w:div w:id="1772358405">
              <w:marLeft w:val="0"/>
              <w:marRight w:val="0"/>
              <w:marTop w:val="0"/>
              <w:marBottom w:val="0"/>
              <w:divBdr>
                <w:top w:val="none" w:sz="0" w:space="0" w:color="auto"/>
                <w:left w:val="none" w:sz="0" w:space="0" w:color="auto"/>
                <w:bottom w:val="none" w:sz="0" w:space="0" w:color="auto"/>
                <w:right w:val="none" w:sz="0" w:space="0" w:color="auto"/>
              </w:divBdr>
            </w:div>
            <w:div w:id="1311901728">
              <w:marLeft w:val="0"/>
              <w:marRight w:val="0"/>
              <w:marTop w:val="0"/>
              <w:marBottom w:val="0"/>
              <w:divBdr>
                <w:top w:val="none" w:sz="0" w:space="0" w:color="auto"/>
                <w:left w:val="none" w:sz="0" w:space="0" w:color="auto"/>
                <w:bottom w:val="none" w:sz="0" w:space="0" w:color="auto"/>
                <w:right w:val="none" w:sz="0" w:space="0" w:color="auto"/>
              </w:divBdr>
            </w:div>
            <w:div w:id="1330325894">
              <w:marLeft w:val="0"/>
              <w:marRight w:val="0"/>
              <w:marTop w:val="0"/>
              <w:marBottom w:val="0"/>
              <w:divBdr>
                <w:top w:val="none" w:sz="0" w:space="0" w:color="auto"/>
                <w:left w:val="none" w:sz="0" w:space="0" w:color="auto"/>
                <w:bottom w:val="none" w:sz="0" w:space="0" w:color="auto"/>
                <w:right w:val="none" w:sz="0" w:space="0" w:color="auto"/>
              </w:divBdr>
            </w:div>
            <w:div w:id="55471295">
              <w:marLeft w:val="0"/>
              <w:marRight w:val="0"/>
              <w:marTop w:val="0"/>
              <w:marBottom w:val="0"/>
              <w:divBdr>
                <w:top w:val="none" w:sz="0" w:space="0" w:color="auto"/>
                <w:left w:val="none" w:sz="0" w:space="0" w:color="auto"/>
                <w:bottom w:val="none" w:sz="0" w:space="0" w:color="auto"/>
                <w:right w:val="none" w:sz="0" w:space="0" w:color="auto"/>
              </w:divBdr>
            </w:div>
            <w:div w:id="201137663">
              <w:marLeft w:val="0"/>
              <w:marRight w:val="0"/>
              <w:marTop w:val="0"/>
              <w:marBottom w:val="0"/>
              <w:divBdr>
                <w:top w:val="none" w:sz="0" w:space="0" w:color="auto"/>
                <w:left w:val="none" w:sz="0" w:space="0" w:color="auto"/>
                <w:bottom w:val="none" w:sz="0" w:space="0" w:color="auto"/>
                <w:right w:val="none" w:sz="0" w:space="0" w:color="auto"/>
              </w:divBdr>
            </w:div>
            <w:div w:id="1338192107">
              <w:marLeft w:val="0"/>
              <w:marRight w:val="0"/>
              <w:marTop w:val="0"/>
              <w:marBottom w:val="0"/>
              <w:divBdr>
                <w:top w:val="none" w:sz="0" w:space="0" w:color="auto"/>
                <w:left w:val="none" w:sz="0" w:space="0" w:color="auto"/>
                <w:bottom w:val="none" w:sz="0" w:space="0" w:color="auto"/>
                <w:right w:val="none" w:sz="0" w:space="0" w:color="auto"/>
              </w:divBdr>
            </w:div>
            <w:div w:id="925111183">
              <w:marLeft w:val="0"/>
              <w:marRight w:val="0"/>
              <w:marTop w:val="0"/>
              <w:marBottom w:val="0"/>
              <w:divBdr>
                <w:top w:val="none" w:sz="0" w:space="0" w:color="auto"/>
                <w:left w:val="none" w:sz="0" w:space="0" w:color="auto"/>
                <w:bottom w:val="none" w:sz="0" w:space="0" w:color="auto"/>
                <w:right w:val="none" w:sz="0" w:space="0" w:color="auto"/>
              </w:divBdr>
            </w:div>
            <w:div w:id="1437090537">
              <w:marLeft w:val="0"/>
              <w:marRight w:val="0"/>
              <w:marTop w:val="0"/>
              <w:marBottom w:val="0"/>
              <w:divBdr>
                <w:top w:val="none" w:sz="0" w:space="0" w:color="auto"/>
                <w:left w:val="none" w:sz="0" w:space="0" w:color="auto"/>
                <w:bottom w:val="none" w:sz="0" w:space="0" w:color="auto"/>
                <w:right w:val="none" w:sz="0" w:space="0" w:color="auto"/>
              </w:divBdr>
            </w:div>
            <w:div w:id="276911614">
              <w:marLeft w:val="0"/>
              <w:marRight w:val="0"/>
              <w:marTop w:val="0"/>
              <w:marBottom w:val="0"/>
              <w:divBdr>
                <w:top w:val="none" w:sz="0" w:space="0" w:color="auto"/>
                <w:left w:val="none" w:sz="0" w:space="0" w:color="auto"/>
                <w:bottom w:val="none" w:sz="0" w:space="0" w:color="auto"/>
                <w:right w:val="none" w:sz="0" w:space="0" w:color="auto"/>
              </w:divBdr>
            </w:div>
            <w:div w:id="391271591">
              <w:marLeft w:val="0"/>
              <w:marRight w:val="0"/>
              <w:marTop w:val="0"/>
              <w:marBottom w:val="0"/>
              <w:divBdr>
                <w:top w:val="none" w:sz="0" w:space="0" w:color="auto"/>
                <w:left w:val="none" w:sz="0" w:space="0" w:color="auto"/>
                <w:bottom w:val="none" w:sz="0" w:space="0" w:color="auto"/>
                <w:right w:val="none" w:sz="0" w:space="0" w:color="auto"/>
              </w:divBdr>
            </w:div>
            <w:div w:id="873889623">
              <w:marLeft w:val="0"/>
              <w:marRight w:val="0"/>
              <w:marTop w:val="0"/>
              <w:marBottom w:val="0"/>
              <w:divBdr>
                <w:top w:val="none" w:sz="0" w:space="0" w:color="auto"/>
                <w:left w:val="none" w:sz="0" w:space="0" w:color="auto"/>
                <w:bottom w:val="none" w:sz="0" w:space="0" w:color="auto"/>
                <w:right w:val="none" w:sz="0" w:space="0" w:color="auto"/>
              </w:divBdr>
            </w:div>
            <w:div w:id="1314289724">
              <w:marLeft w:val="0"/>
              <w:marRight w:val="0"/>
              <w:marTop w:val="0"/>
              <w:marBottom w:val="0"/>
              <w:divBdr>
                <w:top w:val="none" w:sz="0" w:space="0" w:color="auto"/>
                <w:left w:val="none" w:sz="0" w:space="0" w:color="auto"/>
                <w:bottom w:val="none" w:sz="0" w:space="0" w:color="auto"/>
                <w:right w:val="none" w:sz="0" w:space="0" w:color="auto"/>
              </w:divBdr>
            </w:div>
            <w:div w:id="1089039445">
              <w:marLeft w:val="0"/>
              <w:marRight w:val="0"/>
              <w:marTop w:val="0"/>
              <w:marBottom w:val="0"/>
              <w:divBdr>
                <w:top w:val="none" w:sz="0" w:space="0" w:color="auto"/>
                <w:left w:val="none" w:sz="0" w:space="0" w:color="auto"/>
                <w:bottom w:val="none" w:sz="0" w:space="0" w:color="auto"/>
                <w:right w:val="none" w:sz="0" w:space="0" w:color="auto"/>
              </w:divBdr>
            </w:div>
            <w:div w:id="467823624">
              <w:marLeft w:val="0"/>
              <w:marRight w:val="0"/>
              <w:marTop w:val="0"/>
              <w:marBottom w:val="0"/>
              <w:divBdr>
                <w:top w:val="none" w:sz="0" w:space="0" w:color="auto"/>
                <w:left w:val="none" w:sz="0" w:space="0" w:color="auto"/>
                <w:bottom w:val="none" w:sz="0" w:space="0" w:color="auto"/>
                <w:right w:val="none" w:sz="0" w:space="0" w:color="auto"/>
              </w:divBdr>
            </w:div>
            <w:div w:id="165632122">
              <w:marLeft w:val="0"/>
              <w:marRight w:val="0"/>
              <w:marTop w:val="0"/>
              <w:marBottom w:val="0"/>
              <w:divBdr>
                <w:top w:val="none" w:sz="0" w:space="0" w:color="auto"/>
                <w:left w:val="none" w:sz="0" w:space="0" w:color="auto"/>
                <w:bottom w:val="none" w:sz="0" w:space="0" w:color="auto"/>
                <w:right w:val="none" w:sz="0" w:space="0" w:color="auto"/>
              </w:divBdr>
            </w:div>
            <w:div w:id="1923441988">
              <w:marLeft w:val="0"/>
              <w:marRight w:val="0"/>
              <w:marTop w:val="0"/>
              <w:marBottom w:val="0"/>
              <w:divBdr>
                <w:top w:val="none" w:sz="0" w:space="0" w:color="auto"/>
                <w:left w:val="none" w:sz="0" w:space="0" w:color="auto"/>
                <w:bottom w:val="none" w:sz="0" w:space="0" w:color="auto"/>
                <w:right w:val="none" w:sz="0" w:space="0" w:color="auto"/>
              </w:divBdr>
            </w:div>
            <w:div w:id="29032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29438">
      <w:bodyDiv w:val="1"/>
      <w:marLeft w:val="0"/>
      <w:marRight w:val="0"/>
      <w:marTop w:val="0"/>
      <w:marBottom w:val="0"/>
      <w:divBdr>
        <w:top w:val="none" w:sz="0" w:space="0" w:color="auto"/>
        <w:left w:val="none" w:sz="0" w:space="0" w:color="auto"/>
        <w:bottom w:val="none" w:sz="0" w:space="0" w:color="auto"/>
        <w:right w:val="none" w:sz="0" w:space="0" w:color="auto"/>
      </w:divBdr>
    </w:div>
    <w:div w:id="467431928">
      <w:bodyDiv w:val="1"/>
      <w:marLeft w:val="0"/>
      <w:marRight w:val="0"/>
      <w:marTop w:val="0"/>
      <w:marBottom w:val="0"/>
      <w:divBdr>
        <w:top w:val="none" w:sz="0" w:space="0" w:color="auto"/>
        <w:left w:val="none" w:sz="0" w:space="0" w:color="auto"/>
        <w:bottom w:val="none" w:sz="0" w:space="0" w:color="auto"/>
        <w:right w:val="none" w:sz="0" w:space="0" w:color="auto"/>
      </w:divBdr>
      <w:divsChild>
        <w:div w:id="2107537043">
          <w:marLeft w:val="0"/>
          <w:marRight w:val="0"/>
          <w:marTop w:val="0"/>
          <w:marBottom w:val="0"/>
          <w:divBdr>
            <w:top w:val="none" w:sz="0" w:space="0" w:color="auto"/>
            <w:left w:val="none" w:sz="0" w:space="0" w:color="auto"/>
            <w:bottom w:val="none" w:sz="0" w:space="0" w:color="auto"/>
            <w:right w:val="none" w:sz="0" w:space="0" w:color="auto"/>
          </w:divBdr>
          <w:divsChild>
            <w:div w:id="676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77694">
      <w:bodyDiv w:val="1"/>
      <w:marLeft w:val="0"/>
      <w:marRight w:val="0"/>
      <w:marTop w:val="0"/>
      <w:marBottom w:val="0"/>
      <w:divBdr>
        <w:top w:val="none" w:sz="0" w:space="0" w:color="auto"/>
        <w:left w:val="none" w:sz="0" w:space="0" w:color="auto"/>
        <w:bottom w:val="none" w:sz="0" w:space="0" w:color="auto"/>
        <w:right w:val="none" w:sz="0" w:space="0" w:color="auto"/>
      </w:divBdr>
      <w:divsChild>
        <w:div w:id="2048987772">
          <w:marLeft w:val="0"/>
          <w:marRight w:val="0"/>
          <w:marTop w:val="0"/>
          <w:marBottom w:val="0"/>
          <w:divBdr>
            <w:top w:val="none" w:sz="0" w:space="0" w:color="auto"/>
            <w:left w:val="none" w:sz="0" w:space="0" w:color="auto"/>
            <w:bottom w:val="none" w:sz="0" w:space="0" w:color="auto"/>
            <w:right w:val="none" w:sz="0" w:space="0" w:color="auto"/>
          </w:divBdr>
          <w:divsChild>
            <w:div w:id="65846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06887">
      <w:bodyDiv w:val="1"/>
      <w:marLeft w:val="0"/>
      <w:marRight w:val="0"/>
      <w:marTop w:val="0"/>
      <w:marBottom w:val="0"/>
      <w:divBdr>
        <w:top w:val="none" w:sz="0" w:space="0" w:color="auto"/>
        <w:left w:val="none" w:sz="0" w:space="0" w:color="auto"/>
        <w:bottom w:val="none" w:sz="0" w:space="0" w:color="auto"/>
        <w:right w:val="none" w:sz="0" w:space="0" w:color="auto"/>
      </w:divBdr>
    </w:div>
    <w:div w:id="965739708">
      <w:bodyDiv w:val="1"/>
      <w:marLeft w:val="0"/>
      <w:marRight w:val="0"/>
      <w:marTop w:val="0"/>
      <w:marBottom w:val="0"/>
      <w:divBdr>
        <w:top w:val="none" w:sz="0" w:space="0" w:color="auto"/>
        <w:left w:val="none" w:sz="0" w:space="0" w:color="auto"/>
        <w:bottom w:val="none" w:sz="0" w:space="0" w:color="auto"/>
        <w:right w:val="none" w:sz="0" w:space="0" w:color="auto"/>
      </w:divBdr>
      <w:divsChild>
        <w:div w:id="1452088086">
          <w:marLeft w:val="0"/>
          <w:marRight w:val="0"/>
          <w:marTop w:val="0"/>
          <w:marBottom w:val="0"/>
          <w:divBdr>
            <w:top w:val="none" w:sz="0" w:space="0" w:color="auto"/>
            <w:left w:val="none" w:sz="0" w:space="0" w:color="auto"/>
            <w:bottom w:val="none" w:sz="0" w:space="0" w:color="auto"/>
            <w:right w:val="none" w:sz="0" w:space="0" w:color="auto"/>
          </w:divBdr>
          <w:divsChild>
            <w:div w:id="14831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27044">
      <w:bodyDiv w:val="1"/>
      <w:marLeft w:val="0"/>
      <w:marRight w:val="0"/>
      <w:marTop w:val="0"/>
      <w:marBottom w:val="0"/>
      <w:divBdr>
        <w:top w:val="none" w:sz="0" w:space="0" w:color="auto"/>
        <w:left w:val="none" w:sz="0" w:space="0" w:color="auto"/>
        <w:bottom w:val="none" w:sz="0" w:space="0" w:color="auto"/>
        <w:right w:val="none" w:sz="0" w:space="0" w:color="auto"/>
      </w:divBdr>
    </w:div>
    <w:div w:id="1394039596">
      <w:bodyDiv w:val="1"/>
      <w:marLeft w:val="0"/>
      <w:marRight w:val="0"/>
      <w:marTop w:val="0"/>
      <w:marBottom w:val="0"/>
      <w:divBdr>
        <w:top w:val="none" w:sz="0" w:space="0" w:color="auto"/>
        <w:left w:val="none" w:sz="0" w:space="0" w:color="auto"/>
        <w:bottom w:val="none" w:sz="0" w:space="0" w:color="auto"/>
        <w:right w:val="none" w:sz="0" w:space="0" w:color="auto"/>
      </w:divBdr>
      <w:divsChild>
        <w:div w:id="1063064119">
          <w:marLeft w:val="0"/>
          <w:marRight w:val="0"/>
          <w:marTop w:val="0"/>
          <w:marBottom w:val="0"/>
          <w:divBdr>
            <w:top w:val="none" w:sz="0" w:space="0" w:color="auto"/>
            <w:left w:val="none" w:sz="0" w:space="0" w:color="auto"/>
            <w:bottom w:val="none" w:sz="0" w:space="0" w:color="auto"/>
            <w:right w:val="none" w:sz="0" w:space="0" w:color="auto"/>
          </w:divBdr>
          <w:divsChild>
            <w:div w:id="5283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98518">
      <w:bodyDiv w:val="1"/>
      <w:marLeft w:val="0"/>
      <w:marRight w:val="0"/>
      <w:marTop w:val="0"/>
      <w:marBottom w:val="0"/>
      <w:divBdr>
        <w:top w:val="none" w:sz="0" w:space="0" w:color="auto"/>
        <w:left w:val="none" w:sz="0" w:space="0" w:color="auto"/>
        <w:bottom w:val="none" w:sz="0" w:space="0" w:color="auto"/>
        <w:right w:val="none" w:sz="0" w:space="0" w:color="auto"/>
      </w:divBdr>
      <w:divsChild>
        <w:div w:id="1643343041">
          <w:marLeft w:val="0"/>
          <w:marRight w:val="0"/>
          <w:marTop w:val="0"/>
          <w:marBottom w:val="0"/>
          <w:divBdr>
            <w:top w:val="none" w:sz="0" w:space="0" w:color="auto"/>
            <w:left w:val="none" w:sz="0" w:space="0" w:color="auto"/>
            <w:bottom w:val="none" w:sz="0" w:space="0" w:color="auto"/>
            <w:right w:val="none" w:sz="0" w:space="0" w:color="auto"/>
          </w:divBdr>
          <w:divsChild>
            <w:div w:id="191516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7581">
      <w:bodyDiv w:val="1"/>
      <w:marLeft w:val="0"/>
      <w:marRight w:val="0"/>
      <w:marTop w:val="0"/>
      <w:marBottom w:val="0"/>
      <w:divBdr>
        <w:top w:val="none" w:sz="0" w:space="0" w:color="auto"/>
        <w:left w:val="none" w:sz="0" w:space="0" w:color="auto"/>
        <w:bottom w:val="none" w:sz="0" w:space="0" w:color="auto"/>
        <w:right w:val="none" w:sz="0" w:space="0" w:color="auto"/>
      </w:divBdr>
    </w:div>
    <w:div w:id="1572694958">
      <w:bodyDiv w:val="1"/>
      <w:marLeft w:val="0"/>
      <w:marRight w:val="0"/>
      <w:marTop w:val="0"/>
      <w:marBottom w:val="0"/>
      <w:divBdr>
        <w:top w:val="none" w:sz="0" w:space="0" w:color="auto"/>
        <w:left w:val="none" w:sz="0" w:space="0" w:color="auto"/>
        <w:bottom w:val="none" w:sz="0" w:space="0" w:color="auto"/>
        <w:right w:val="none" w:sz="0" w:space="0" w:color="auto"/>
      </w:divBdr>
      <w:divsChild>
        <w:div w:id="532619195">
          <w:marLeft w:val="0"/>
          <w:marRight w:val="0"/>
          <w:marTop w:val="0"/>
          <w:marBottom w:val="0"/>
          <w:divBdr>
            <w:top w:val="none" w:sz="0" w:space="0" w:color="auto"/>
            <w:left w:val="none" w:sz="0" w:space="0" w:color="auto"/>
            <w:bottom w:val="none" w:sz="0" w:space="0" w:color="auto"/>
            <w:right w:val="none" w:sz="0" w:space="0" w:color="auto"/>
          </w:divBdr>
          <w:divsChild>
            <w:div w:id="4950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23581">
      <w:bodyDiv w:val="1"/>
      <w:marLeft w:val="0"/>
      <w:marRight w:val="0"/>
      <w:marTop w:val="0"/>
      <w:marBottom w:val="0"/>
      <w:divBdr>
        <w:top w:val="none" w:sz="0" w:space="0" w:color="auto"/>
        <w:left w:val="none" w:sz="0" w:space="0" w:color="auto"/>
        <w:bottom w:val="none" w:sz="0" w:space="0" w:color="auto"/>
        <w:right w:val="none" w:sz="0" w:space="0" w:color="auto"/>
      </w:divBdr>
      <w:divsChild>
        <w:div w:id="1954705118">
          <w:marLeft w:val="0"/>
          <w:marRight w:val="0"/>
          <w:marTop w:val="0"/>
          <w:marBottom w:val="0"/>
          <w:divBdr>
            <w:top w:val="none" w:sz="0" w:space="0" w:color="auto"/>
            <w:left w:val="none" w:sz="0" w:space="0" w:color="auto"/>
            <w:bottom w:val="none" w:sz="0" w:space="0" w:color="auto"/>
            <w:right w:val="none" w:sz="0" w:space="0" w:color="auto"/>
          </w:divBdr>
          <w:divsChild>
            <w:div w:id="448084922">
              <w:marLeft w:val="0"/>
              <w:marRight w:val="0"/>
              <w:marTop w:val="0"/>
              <w:marBottom w:val="0"/>
              <w:divBdr>
                <w:top w:val="none" w:sz="0" w:space="0" w:color="auto"/>
                <w:left w:val="none" w:sz="0" w:space="0" w:color="auto"/>
                <w:bottom w:val="none" w:sz="0" w:space="0" w:color="auto"/>
                <w:right w:val="none" w:sz="0" w:space="0" w:color="auto"/>
              </w:divBdr>
            </w:div>
            <w:div w:id="1779912514">
              <w:marLeft w:val="0"/>
              <w:marRight w:val="0"/>
              <w:marTop w:val="0"/>
              <w:marBottom w:val="0"/>
              <w:divBdr>
                <w:top w:val="none" w:sz="0" w:space="0" w:color="auto"/>
                <w:left w:val="none" w:sz="0" w:space="0" w:color="auto"/>
                <w:bottom w:val="none" w:sz="0" w:space="0" w:color="auto"/>
                <w:right w:val="none" w:sz="0" w:space="0" w:color="auto"/>
              </w:divBdr>
            </w:div>
            <w:div w:id="916944336">
              <w:marLeft w:val="0"/>
              <w:marRight w:val="0"/>
              <w:marTop w:val="0"/>
              <w:marBottom w:val="0"/>
              <w:divBdr>
                <w:top w:val="none" w:sz="0" w:space="0" w:color="auto"/>
                <w:left w:val="none" w:sz="0" w:space="0" w:color="auto"/>
                <w:bottom w:val="none" w:sz="0" w:space="0" w:color="auto"/>
                <w:right w:val="none" w:sz="0" w:space="0" w:color="auto"/>
              </w:divBdr>
            </w:div>
            <w:div w:id="1748844116">
              <w:marLeft w:val="0"/>
              <w:marRight w:val="0"/>
              <w:marTop w:val="0"/>
              <w:marBottom w:val="0"/>
              <w:divBdr>
                <w:top w:val="none" w:sz="0" w:space="0" w:color="auto"/>
                <w:left w:val="none" w:sz="0" w:space="0" w:color="auto"/>
                <w:bottom w:val="none" w:sz="0" w:space="0" w:color="auto"/>
                <w:right w:val="none" w:sz="0" w:space="0" w:color="auto"/>
              </w:divBdr>
            </w:div>
            <w:div w:id="688026146">
              <w:marLeft w:val="0"/>
              <w:marRight w:val="0"/>
              <w:marTop w:val="0"/>
              <w:marBottom w:val="0"/>
              <w:divBdr>
                <w:top w:val="none" w:sz="0" w:space="0" w:color="auto"/>
                <w:left w:val="none" w:sz="0" w:space="0" w:color="auto"/>
                <w:bottom w:val="none" w:sz="0" w:space="0" w:color="auto"/>
                <w:right w:val="none" w:sz="0" w:space="0" w:color="auto"/>
              </w:divBdr>
            </w:div>
            <w:div w:id="1034960767">
              <w:marLeft w:val="0"/>
              <w:marRight w:val="0"/>
              <w:marTop w:val="0"/>
              <w:marBottom w:val="0"/>
              <w:divBdr>
                <w:top w:val="none" w:sz="0" w:space="0" w:color="auto"/>
                <w:left w:val="none" w:sz="0" w:space="0" w:color="auto"/>
                <w:bottom w:val="none" w:sz="0" w:space="0" w:color="auto"/>
                <w:right w:val="none" w:sz="0" w:space="0" w:color="auto"/>
              </w:divBdr>
            </w:div>
            <w:div w:id="38821556">
              <w:marLeft w:val="0"/>
              <w:marRight w:val="0"/>
              <w:marTop w:val="0"/>
              <w:marBottom w:val="0"/>
              <w:divBdr>
                <w:top w:val="none" w:sz="0" w:space="0" w:color="auto"/>
                <w:left w:val="none" w:sz="0" w:space="0" w:color="auto"/>
                <w:bottom w:val="none" w:sz="0" w:space="0" w:color="auto"/>
                <w:right w:val="none" w:sz="0" w:space="0" w:color="auto"/>
              </w:divBdr>
            </w:div>
            <w:div w:id="889609726">
              <w:marLeft w:val="0"/>
              <w:marRight w:val="0"/>
              <w:marTop w:val="0"/>
              <w:marBottom w:val="0"/>
              <w:divBdr>
                <w:top w:val="none" w:sz="0" w:space="0" w:color="auto"/>
                <w:left w:val="none" w:sz="0" w:space="0" w:color="auto"/>
                <w:bottom w:val="none" w:sz="0" w:space="0" w:color="auto"/>
                <w:right w:val="none" w:sz="0" w:space="0" w:color="auto"/>
              </w:divBdr>
            </w:div>
            <w:div w:id="1812673822">
              <w:marLeft w:val="0"/>
              <w:marRight w:val="0"/>
              <w:marTop w:val="0"/>
              <w:marBottom w:val="0"/>
              <w:divBdr>
                <w:top w:val="none" w:sz="0" w:space="0" w:color="auto"/>
                <w:left w:val="none" w:sz="0" w:space="0" w:color="auto"/>
                <w:bottom w:val="none" w:sz="0" w:space="0" w:color="auto"/>
                <w:right w:val="none" w:sz="0" w:space="0" w:color="auto"/>
              </w:divBdr>
            </w:div>
            <w:div w:id="1172069761">
              <w:marLeft w:val="0"/>
              <w:marRight w:val="0"/>
              <w:marTop w:val="0"/>
              <w:marBottom w:val="0"/>
              <w:divBdr>
                <w:top w:val="none" w:sz="0" w:space="0" w:color="auto"/>
                <w:left w:val="none" w:sz="0" w:space="0" w:color="auto"/>
                <w:bottom w:val="none" w:sz="0" w:space="0" w:color="auto"/>
                <w:right w:val="none" w:sz="0" w:space="0" w:color="auto"/>
              </w:divBdr>
            </w:div>
            <w:div w:id="1387997446">
              <w:marLeft w:val="0"/>
              <w:marRight w:val="0"/>
              <w:marTop w:val="0"/>
              <w:marBottom w:val="0"/>
              <w:divBdr>
                <w:top w:val="none" w:sz="0" w:space="0" w:color="auto"/>
                <w:left w:val="none" w:sz="0" w:space="0" w:color="auto"/>
                <w:bottom w:val="none" w:sz="0" w:space="0" w:color="auto"/>
                <w:right w:val="none" w:sz="0" w:space="0" w:color="auto"/>
              </w:divBdr>
            </w:div>
            <w:div w:id="1373185462">
              <w:marLeft w:val="0"/>
              <w:marRight w:val="0"/>
              <w:marTop w:val="0"/>
              <w:marBottom w:val="0"/>
              <w:divBdr>
                <w:top w:val="none" w:sz="0" w:space="0" w:color="auto"/>
                <w:left w:val="none" w:sz="0" w:space="0" w:color="auto"/>
                <w:bottom w:val="none" w:sz="0" w:space="0" w:color="auto"/>
                <w:right w:val="none" w:sz="0" w:space="0" w:color="auto"/>
              </w:divBdr>
            </w:div>
            <w:div w:id="1532568282">
              <w:marLeft w:val="0"/>
              <w:marRight w:val="0"/>
              <w:marTop w:val="0"/>
              <w:marBottom w:val="0"/>
              <w:divBdr>
                <w:top w:val="none" w:sz="0" w:space="0" w:color="auto"/>
                <w:left w:val="none" w:sz="0" w:space="0" w:color="auto"/>
                <w:bottom w:val="none" w:sz="0" w:space="0" w:color="auto"/>
                <w:right w:val="none" w:sz="0" w:space="0" w:color="auto"/>
              </w:divBdr>
            </w:div>
            <w:div w:id="684555987">
              <w:marLeft w:val="0"/>
              <w:marRight w:val="0"/>
              <w:marTop w:val="0"/>
              <w:marBottom w:val="0"/>
              <w:divBdr>
                <w:top w:val="none" w:sz="0" w:space="0" w:color="auto"/>
                <w:left w:val="none" w:sz="0" w:space="0" w:color="auto"/>
                <w:bottom w:val="none" w:sz="0" w:space="0" w:color="auto"/>
                <w:right w:val="none" w:sz="0" w:space="0" w:color="auto"/>
              </w:divBdr>
            </w:div>
            <w:div w:id="56126407">
              <w:marLeft w:val="0"/>
              <w:marRight w:val="0"/>
              <w:marTop w:val="0"/>
              <w:marBottom w:val="0"/>
              <w:divBdr>
                <w:top w:val="none" w:sz="0" w:space="0" w:color="auto"/>
                <w:left w:val="none" w:sz="0" w:space="0" w:color="auto"/>
                <w:bottom w:val="none" w:sz="0" w:space="0" w:color="auto"/>
                <w:right w:val="none" w:sz="0" w:space="0" w:color="auto"/>
              </w:divBdr>
            </w:div>
            <w:div w:id="1471627723">
              <w:marLeft w:val="0"/>
              <w:marRight w:val="0"/>
              <w:marTop w:val="0"/>
              <w:marBottom w:val="0"/>
              <w:divBdr>
                <w:top w:val="none" w:sz="0" w:space="0" w:color="auto"/>
                <w:left w:val="none" w:sz="0" w:space="0" w:color="auto"/>
                <w:bottom w:val="none" w:sz="0" w:space="0" w:color="auto"/>
                <w:right w:val="none" w:sz="0" w:space="0" w:color="auto"/>
              </w:divBdr>
            </w:div>
            <w:div w:id="413286217">
              <w:marLeft w:val="0"/>
              <w:marRight w:val="0"/>
              <w:marTop w:val="0"/>
              <w:marBottom w:val="0"/>
              <w:divBdr>
                <w:top w:val="none" w:sz="0" w:space="0" w:color="auto"/>
                <w:left w:val="none" w:sz="0" w:space="0" w:color="auto"/>
                <w:bottom w:val="none" w:sz="0" w:space="0" w:color="auto"/>
                <w:right w:val="none" w:sz="0" w:space="0" w:color="auto"/>
              </w:divBdr>
            </w:div>
            <w:div w:id="2144929875">
              <w:marLeft w:val="0"/>
              <w:marRight w:val="0"/>
              <w:marTop w:val="0"/>
              <w:marBottom w:val="0"/>
              <w:divBdr>
                <w:top w:val="none" w:sz="0" w:space="0" w:color="auto"/>
                <w:left w:val="none" w:sz="0" w:space="0" w:color="auto"/>
                <w:bottom w:val="none" w:sz="0" w:space="0" w:color="auto"/>
                <w:right w:val="none" w:sz="0" w:space="0" w:color="auto"/>
              </w:divBdr>
            </w:div>
            <w:div w:id="1795250315">
              <w:marLeft w:val="0"/>
              <w:marRight w:val="0"/>
              <w:marTop w:val="0"/>
              <w:marBottom w:val="0"/>
              <w:divBdr>
                <w:top w:val="none" w:sz="0" w:space="0" w:color="auto"/>
                <w:left w:val="none" w:sz="0" w:space="0" w:color="auto"/>
                <w:bottom w:val="none" w:sz="0" w:space="0" w:color="auto"/>
                <w:right w:val="none" w:sz="0" w:space="0" w:color="auto"/>
              </w:divBdr>
            </w:div>
            <w:div w:id="1706101685">
              <w:marLeft w:val="0"/>
              <w:marRight w:val="0"/>
              <w:marTop w:val="0"/>
              <w:marBottom w:val="0"/>
              <w:divBdr>
                <w:top w:val="none" w:sz="0" w:space="0" w:color="auto"/>
                <w:left w:val="none" w:sz="0" w:space="0" w:color="auto"/>
                <w:bottom w:val="none" w:sz="0" w:space="0" w:color="auto"/>
                <w:right w:val="none" w:sz="0" w:space="0" w:color="auto"/>
              </w:divBdr>
            </w:div>
            <w:div w:id="570894504">
              <w:marLeft w:val="0"/>
              <w:marRight w:val="0"/>
              <w:marTop w:val="0"/>
              <w:marBottom w:val="0"/>
              <w:divBdr>
                <w:top w:val="none" w:sz="0" w:space="0" w:color="auto"/>
                <w:left w:val="none" w:sz="0" w:space="0" w:color="auto"/>
                <w:bottom w:val="none" w:sz="0" w:space="0" w:color="auto"/>
                <w:right w:val="none" w:sz="0" w:space="0" w:color="auto"/>
              </w:divBdr>
            </w:div>
            <w:div w:id="1497261474">
              <w:marLeft w:val="0"/>
              <w:marRight w:val="0"/>
              <w:marTop w:val="0"/>
              <w:marBottom w:val="0"/>
              <w:divBdr>
                <w:top w:val="none" w:sz="0" w:space="0" w:color="auto"/>
                <w:left w:val="none" w:sz="0" w:space="0" w:color="auto"/>
                <w:bottom w:val="none" w:sz="0" w:space="0" w:color="auto"/>
                <w:right w:val="none" w:sz="0" w:space="0" w:color="auto"/>
              </w:divBdr>
            </w:div>
            <w:div w:id="456526341">
              <w:marLeft w:val="0"/>
              <w:marRight w:val="0"/>
              <w:marTop w:val="0"/>
              <w:marBottom w:val="0"/>
              <w:divBdr>
                <w:top w:val="none" w:sz="0" w:space="0" w:color="auto"/>
                <w:left w:val="none" w:sz="0" w:space="0" w:color="auto"/>
                <w:bottom w:val="none" w:sz="0" w:space="0" w:color="auto"/>
                <w:right w:val="none" w:sz="0" w:space="0" w:color="auto"/>
              </w:divBdr>
            </w:div>
            <w:div w:id="1963028236">
              <w:marLeft w:val="0"/>
              <w:marRight w:val="0"/>
              <w:marTop w:val="0"/>
              <w:marBottom w:val="0"/>
              <w:divBdr>
                <w:top w:val="none" w:sz="0" w:space="0" w:color="auto"/>
                <w:left w:val="none" w:sz="0" w:space="0" w:color="auto"/>
                <w:bottom w:val="none" w:sz="0" w:space="0" w:color="auto"/>
                <w:right w:val="none" w:sz="0" w:space="0" w:color="auto"/>
              </w:divBdr>
            </w:div>
            <w:div w:id="1323125899">
              <w:marLeft w:val="0"/>
              <w:marRight w:val="0"/>
              <w:marTop w:val="0"/>
              <w:marBottom w:val="0"/>
              <w:divBdr>
                <w:top w:val="none" w:sz="0" w:space="0" w:color="auto"/>
                <w:left w:val="none" w:sz="0" w:space="0" w:color="auto"/>
                <w:bottom w:val="none" w:sz="0" w:space="0" w:color="auto"/>
                <w:right w:val="none" w:sz="0" w:space="0" w:color="auto"/>
              </w:divBdr>
            </w:div>
            <w:div w:id="546333782">
              <w:marLeft w:val="0"/>
              <w:marRight w:val="0"/>
              <w:marTop w:val="0"/>
              <w:marBottom w:val="0"/>
              <w:divBdr>
                <w:top w:val="none" w:sz="0" w:space="0" w:color="auto"/>
                <w:left w:val="none" w:sz="0" w:space="0" w:color="auto"/>
                <w:bottom w:val="none" w:sz="0" w:space="0" w:color="auto"/>
                <w:right w:val="none" w:sz="0" w:space="0" w:color="auto"/>
              </w:divBdr>
            </w:div>
            <w:div w:id="1341661769">
              <w:marLeft w:val="0"/>
              <w:marRight w:val="0"/>
              <w:marTop w:val="0"/>
              <w:marBottom w:val="0"/>
              <w:divBdr>
                <w:top w:val="none" w:sz="0" w:space="0" w:color="auto"/>
                <w:left w:val="none" w:sz="0" w:space="0" w:color="auto"/>
                <w:bottom w:val="none" w:sz="0" w:space="0" w:color="auto"/>
                <w:right w:val="none" w:sz="0" w:space="0" w:color="auto"/>
              </w:divBdr>
            </w:div>
            <w:div w:id="1420328791">
              <w:marLeft w:val="0"/>
              <w:marRight w:val="0"/>
              <w:marTop w:val="0"/>
              <w:marBottom w:val="0"/>
              <w:divBdr>
                <w:top w:val="none" w:sz="0" w:space="0" w:color="auto"/>
                <w:left w:val="none" w:sz="0" w:space="0" w:color="auto"/>
                <w:bottom w:val="none" w:sz="0" w:space="0" w:color="auto"/>
                <w:right w:val="none" w:sz="0" w:space="0" w:color="auto"/>
              </w:divBdr>
            </w:div>
            <w:div w:id="1518422128">
              <w:marLeft w:val="0"/>
              <w:marRight w:val="0"/>
              <w:marTop w:val="0"/>
              <w:marBottom w:val="0"/>
              <w:divBdr>
                <w:top w:val="none" w:sz="0" w:space="0" w:color="auto"/>
                <w:left w:val="none" w:sz="0" w:space="0" w:color="auto"/>
                <w:bottom w:val="none" w:sz="0" w:space="0" w:color="auto"/>
                <w:right w:val="none" w:sz="0" w:space="0" w:color="auto"/>
              </w:divBdr>
            </w:div>
            <w:div w:id="407504882">
              <w:marLeft w:val="0"/>
              <w:marRight w:val="0"/>
              <w:marTop w:val="0"/>
              <w:marBottom w:val="0"/>
              <w:divBdr>
                <w:top w:val="none" w:sz="0" w:space="0" w:color="auto"/>
                <w:left w:val="none" w:sz="0" w:space="0" w:color="auto"/>
                <w:bottom w:val="none" w:sz="0" w:space="0" w:color="auto"/>
                <w:right w:val="none" w:sz="0" w:space="0" w:color="auto"/>
              </w:divBdr>
            </w:div>
            <w:div w:id="162627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9119">
      <w:bodyDiv w:val="1"/>
      <w:marLeft w:val="0"/>
      <w:marRight w:val="0"/>
      <w:marTop w:val="0"/>
      <w:marBottom w:val="0"/>
      <w:divBdr>
        <w:top w:val="none" w:sz="0" w:space="0" w:color="auto"/>
        <w:left w:val="none" w:sz="0" w:space="0" w:color="auto"/>
        <w:bottom w:val="none" w:sz="0" w:space="0" w:color="auto"/>
        <w:right w:val="none" w:sz="0" w:space="0" w:color="auto"/>
      </w:divBdr>
    </w:div>
    <w:div w:id="2092576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cloud.sap/docs/guides/using-services"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cap.cloud.sap/docs/node.js/core-services" TargetMode="External"/><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i.sap.com/api/OP_API_SALES_ORDER_SRV_0001/overview" TargetMode="External"/><Relationship Id="rId11" Type="http://schemas.openxmlformats.org/officeDocument/2006/relationships/hyperlink" Target="https://cap.cloud.sap/docs/node.js/remote-services" TargetMode="External"/><Relationship Id="rId24" Type="http://schemas.openxmlformats.org/officeDocument/2006/relationships/image" Target="media/image15.png"/><Relationship Id="rId5" Type="http://schemas.openxmlformats.org/officeDocument/2006/relationships/hyperlink" Target="https://developers.sap.com/mission.btp-consume-external-service-s4hana-cap.html" TargetMode="Externa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9</Pages>
  <Words>971</Words>
  <Characters>5540</Characters>
  <Application>Microsoft Office Word</Application>
  <DocSecurity>0</DocSecurity>
  <Lines>46</Lines>
  <Paragraphs>12</Paragraphs>
  <ScaleCrop>false</ScaleCrop>
  <Company>Bosch Group</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Dammalapati Avadeswara Rao (SDS/ECE-AE3)</dc:creator>
  <cp:keywords/>
  <dc:description/>
  <cp:lastModifiedBy>Dammalapati Avadeswara Rao (SDS/ECE-AE3)</cp:lastModifiedBy>
  <cp:revision>23</cp:revision>
  <dcterms:created xsi:type="dcterms:W3CDTF">2023-10-26T07:05:00Z</dcterms:created>
  <dcterms:modified xsi:type="dcterms:W3CDTF">2023-10-27T04:50:00Z</dcterms:modified>
</cp:coreProperties>
</file>