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1E9D9C" w14:textId="540173D2" w:rsidR="00516D55" w:rsidRDefault="00210823" w:rsidP="00210823">
      <w:pPr>
        <w:pStyle w:val="Title"/>
        <w:jc w:val="center"/>
      </w:pPr>
      <w:bookmarkStart w:id="0" w:name="_Hlk73457336"/>
      <w:bookmarkEnd w:id="0"/>
      <w:r>
        <w:t>Project B</w:t>
      </w:r>
    </w:p>
    <w:p w14:paraId="7C7B4EB3" w14:textId="0ACB9646" w:rsidR="00210823" w:rsidRPr="00096512" w:rsidRDefault="00210823" w:rsidP="00096512">
      <w:pPr>
        <w:pStyle w:val="Subtitle"/>
        <w:jc w:val="center"/>
        <w:sectPr w:rsidR="00210823" w:rsidRPr="00096512" w:rsidSect="00210823">
          <w:pgSz w:w="11906" w:h="16838" w:code="9"/>
          <w:pgMar w:top="1440" w:right="1440" w:bottom="1440" w:left="1440" w:header="709" w:footer="709" w:gutter="0"/>
          <w:cols w:space="708"/>
          <w:vAlign w:val="center"/>
          <w:docGrid w:linePitch="360"/>
        </w:sectPr>
      </w:pPr>
      <w:r>
        <w:t>Jawal Trivedi &amp; Nabeel Azafer</w:t>
      </w:r>
    </w:p>
    <w:sdt>
      <w:sdtPr>
        <w:id w:val="-1487073411"/>
        <w:docPartObj>
          <w:docPartGallery w:val="Table of Contents"/>
          <w:docPartUnique/>
        </w:docPartObj>
      </w:sdtPr>
      <w:sdtEndPr>
        <w:rPr>
          <w:rFonts w:asciiTheme="minorHAnsi" w:eastAsiaTheme="minorHAnsi" w:hAnsiTheme="minorHAnsi" w:cstheme="minorBidi"/>
          <w:b/>
          <w:bCs/>
          <w:noProof/>
          <w:color w:val="auto"/>
          <w:sz w:val="22"/>
          <w:szCs w:val="22"/>
          <w:lang w:val="en-NZ"/>
        </w:rPr>
      </w:sdtEndPr>
      <w:sdtContent>
        <w:p w14:paraId="1DA45366" w14:textId="2A13C668" w:rsidR="00096512" w:rsidRDefault="00096512">
          <w:pPr>
            <w:pStyle w:val="TOCHeading"/>
          </w:pPr>
          <w:r>
            <w:t>Contents</w:t>
          </w:r>
        </w:p>
        <w:p w14:paraId="2D6772D8" w14:textId="5810C3A4" w:rsidR="00096512" w:rsidRDefault="00096512">
          <w:pPr>
            <w:pStyle w:val="TOC1"/>
            <w:tabs>
              <w:tab w:val="right" w:leader="dot" w:pos="9016"/>
            </w:tabs>
            <w:rPr>
              <w:noProof/>
            </w:rPr>
          </w:pPr>
          <w:r>
            <w:fldChar w:fldCharType="begin"/>
          </w:r>
          <w:r>
            <w:instrText xml:space="preserve"> TOC \o "1-3" \h \z \u </w:instrText>
          </w:r>
          <w:r>
            <w:fldChar w:fldCharType="separate"/>
          </w:r>
          <w:hyperlink w:anchor="_Toc73460005" w:history="1">
            <w:r w:rsidRPr="003633AF">
              <w:rPr>
                <w:rStyle w:val="Hyperlink"/>
                <w:noProof/>
              </w:rPr>
              <w:t>Executive Summary</w:t>
            </w:r>
            <w:r>
              <w:rPr>
                <w:noProof/>
                <w:webHidden/>
              </w:rPr>
              <w:tab/>
            </w:r>
            <w:r>
              <w:rPr>
                <w:noProof/>
                <w:webHidden/>
              </w:rPr>
              <w:fldChar w:fldCharType="begin"/>
            </w:r>
            <w:r>
              <w:rPr>
                <w:noProof/>
                <w:webHidden/>
              </w:rPr>
              <w:instrText xml:space="preserve"> PAGEREF _Toc73460005 \h </w:instrText>
            </w:r>
            <w:r>
              <w:rPr>
                <w:noProof/>
                <w:webHidden/>
              </w:rPr>
            </w:r>
            <w:r>
              <w:rPr>
                <w:noProof/>
                <w:webHidden/>
              </w:rPr>
              <w:fldChar w:fldCharType="separate"/>
            </w:r>
            <w:r w:rsidR="00323D3C">
              <w:rPr>
                <w:noProof/>
                <w:webHidden/>
              </w:rPr>
              <w:t>3</w:t>
            </w:r>
            <w:r>
              <w:rPr>
                <w:noProof/>
                <w:webHidden/>
              </w:rPr>
              <w:fldChar w:fldCharType="end"/>
            </w:r>
          </w:hyperlink>
        </w:p>
        <w:p w14:paraId="74AD8DC6" w14:textId="2B36880E" w:rsidR="00096512" w:rsidRDefault="00096512">
          <w:pPr>
            <w:pStyle w:val="TOC1"/>
            <w:tabs>
              <w:tab w:val="right" w:leader="dot" w:pos="9016"/>
            </w:tabs>
            <w:rPr>
              <w:noProof/>
            </w:rPr>
          </w:pPr>
          <w:hyperlink w:anchor="_Toc73460006" w:history="1">
            <w:r w:rsidRPr="003633AF">
              <w:rPr>
                <w:rStyle w:val="Hyperlink"/>
                <w:noProof/>
              </w:rPr>
              <w:t>Individual</w:t>
            </w:r>
            <w:r>
              <w:rPr>
                <w:noProof/>
                <w:webHidden/>
              </w:rPr>
              <w:tab/>
            </w:r>
            <w:r>
              <w:rPr>
                <w:noProof/>
                <w:webHidden/>
              </w:rPr>
              <w:fldChar w:fldCharType="begin"/>
            </w:r>
            <w:r>
              <w:rPr>
                <w:noProof/>
                <w:webHidden/>
              </w:rPr>
              <w:instrText xml:space="preserve"> PAGEREF _Toc73460006 \h </w:instrText>
            </w:r>
            <w:r>
              <w:rPr>
                <w:noProof/>
                <w:webHidden/>
              </w:rPr>
            </w:r>
            <w:r>
              <w:rPr>
                <w:noProof/>
                <w:webHidden/>
              </w:rPr>
              <w:fldChar w:fldCharType="separate"/>
            </w:r>
            <w:r w:rsidR="00323D3C">
              <w:rPr>
                <w:noProof/>
                <w:webHidden/>
              </w:rPr>
              <w:t>3</w:t>
            </w:r>
            <w:r>
              <w:rPr>
                <w:noProof/>
                <w:webHidden/>
              </w:rPr>
              <w:fldChar w:fldCharType="end"/>
            </w:r>
          </w:hyperlink>
        </w:p>
        <w:p w14:paraId="4124E5CE" w14:textId="4E5E97CE" w:rsidR="00096512" w:rsidRDefault="00096512">
          <w:pPr>
            <w:pStyle w:val="TOC2"/>
            <w:tabs>
              <w:tab w:val="right" w:leader="dot" w:pos="9016"/>
            </w:tabs>
            <w:rPr>
              <w:noProof/>
            </w:rPr>
          </w:pPr>
          <w:hyperlink w:anchor="_Toc73460007" w:history="1">
            <w:r w:rsidRPr="003633AF">
              <w:rPr>
                <w:rStyle w:val="Hyperlink"/>
                <w:noProof/>
              </w:rPr>
              <w:t>Jawal Trivedi</w:t>
            </w:r>
            <w:r>
              <w:rPr>
                <w:noProof/>
                <w:webHidden/>
              </w:rPr>
              <w:tab/>
            </w:r>
            <w:r>
              <w:rPr>
                <w:noProof/>
                <w:webHidden/>
              </w:rPr>
              <w:fldChar w:fldCharType="begin"/>
            </w:r>
            <w:r>
              <w:rPr>
                <w:noProof/>
                <w:webHidden/>
              </w:rPr>
              <w:instrText xml:space="preserve"> PAGEREF _Toc73460007 \h </w:instrText>
            </w:r>
            <w:r>
              <w:rPr>
                <w:noProof/>
                <w:webHidden/>
              </w:rPr>
            </w:r>
            <w:r>
              <w:rPr>
                <w:noProof/>
                <w:webHidden/>
              </w:rPr>
              <w:fldChar w:fldCharType="separate"/>
            </w:r>
            <w:r w:rsidR="00323D3C">
              <w:rPr>
                <w:noProof/>
                <w:webHidden/>
              </w:rPr>
              <w:t>3</w:t>
            </w:r>
            <w:r>
              <w:rPr>
                <w:noProof/>
                <w:webHidden/>
              </w:rPr>
              <w:fldChar w:fldCharType="end"/>
            </w:r>
          </w:hyperlink>
        </w:p>
        <w:p w14:paraId="3F90F9DC" w14:textId="7FDE5115" w:rsidR="00096512" w:rsidRDefault="00096512">
          <w:pPr>
            <w:pStyle w:val="TOC3"/>
            <w:tabs>
              <w:tab w:val="right" w:leader="dot" w:pos="9016"/>
            </w:tabs>
            <w:rPr>
              <w:noProof/>
            </w:rPr>
          </w:pPr>
          <w:hyperlink w:anchor="_Toc73460008" w:history="1">
            <w:r w:rsidRPr="003633AF">
              <w:rPr>
                <w:rStyle w:val="Hyperlink"/>
                <w:noProof/>
              </w:rPr>
              <w:t>2D VS 3D Analysis</w:t>
            </w:r>
            <w:r>
              <w:rPr>
                <w:noProof/>
                <w:webHidden/>
              </w:rPr>
              <w:tab/>
            </w:r>
            <w:r>
              <w:rPr>
                <w:noProof/>
                <w:webHidden/>
              </w:rPr>
              <w:fldChar w:fldCharType="begin"/>
            </w:r>
            <w:r>
              <w:rPr>
                <w:noProof/>
                <w:webHidden/>
              </w:rPr>
              <w:instrText xml:space="preserve"> PAGEREF _Toc73460008 \h </w:instrText>
            </w:r>
            <w:r>
              <w:rPr>
                <w:noProof/>
                <w:webHidden/>
              </w:rPr>
            </w:r>
            <w:r>
              <w:rPr>
                <w:noProof/>
                <w:webHidden/>
              </w:rPr>
              <w:fldChar w:fldCharType="separate"/>
            </w:r>
            <w:r w:rsidR="00323D3C">
              <w:rPr>
                <w:noProof/>
                <w:webHidden/>
              </w:rPr>
              <w:t>3</w:t>
            </w:r>
            <w:r>
              <w:rPr>
                <w:noProof/>
                <w:webHidden/>
              </w:rPr>
              <w:fldChar w:fldCharType="end"/>
            </w:r>
          </w:hyperlink>
        </w:p>
        <w:p w14:paraId="37CE4796" w14:textId="4BF9C617" w:rsidR="00096512" w:rsidRDefault="00096512">
          <w:pPr>
            <w:pStyle w:val="TOC3"/>
            <w:tabs>
              <w:tab w:val="right" w:leader="dot" w:pos="9016"/>
            </w:tabs>
            <w:rPr>
              <w:noProof/>
            </w:rPr>
          </w:pPr>
          <w:hyperlink w:anchor="_Toc73460009" w:history="1">
            <w:r w:rsidRPr="003633AF">
              <w:rPr>
                <w:rStyle w:val="Hyperlink"/>
                <w:noProof/>
              </w:rPr>
              <w:t>Alternative Boundary Conditions</w:t>
            </w:r>
            <w:r>
              <w:rPr>
                <w:noProof/>
                <w:webHidden/>
              </w:rPr>
              <w:tab/>
            </w:r>
            <w:r>
              <w:rPr>
                <w:noProof/>
                <w:webHidden/>
              </w:rPr>
              <w:fldChar w:fldCharType="begin"/>
            </w:r>
            <w:r>
              <w:rPr>
                <w:noProof/>
                <w:webHidden/>
              </w:rPr>
              <w:instrText xml:space="preserve"> PAGEREF _Toc73460009 \h </w:instrText>
            </w:r>
            <w:r>
              <w:rPr>
                <w:noProof/>
                <w:webHidden/>
              </w:rPr>
            </w:r>
            <w:r>
              <w:rPr>
                <w:noProof/>
                <w:webHidden/>
              </w:rPr>
              <w:fldChar w:fldCharType="separate"/>
            </w:r>
            <w:r w:rsidR="00323D3C">
              <w:rPr>
                <w:noProof/>
                <w:webHidden/>
              </w:rPr>
              <w:t>3</w:t>
            </w:r>
            <w:r>
              <w:rPr>
                <w:noProof/>
                <w:webHidden/>
              </w:rPr>
              <w:fldChar w:fldCharType="end"/>
            </w:r>
          </w:hyperlink>
        </w:p>
        <w:p w14:paraId="7F9D1716" w14:textId="255B6D46" w:rsidR="00096512" w:rsidRDefault="00096512">
          <w:pPr>
            <w:pStyle w:val="TOC3"/>
            <w:tabs>
              <w:tab w:val="right" w:leader="dot" w:pos="9016"/>
            </w:tabs>
            <w:rPr>
              <w:noProof/>
            </w:rPr>
          </w:pPr>
          <w:hyperlink w:anchor="_Toc73460010" w:history="1">
            <w:r w:rsidRPr="003633AF">
              <w:rPr>
                <w:rStyle w:val="Hyperlink"/>
                <w:noProof/>
              </w:rPr>
              <w:t>Verification</w:t>
            </w:r>
            <w:r>
              <w:rPr>
                <w:noProof/>
                <w:webHidden/>
              </w:rPr>
              <w:tab/>
            </w:r>
            <w:r>
              <w:rPr>
                <w:noProof/>
                <w:webHidden/>
              </w:rPr>
              <w:fldChar w:fldCharType="begin"/>
            </w:r>
            <w:r>
              <w:rPr>
                <w:noProof/>
                <w:webHidden/>
              </w:rPr>
              <w:instrText xml:space="preserve"> PAGEREF _Toc73460010 \h </w:instrText>
            </w:r>
            <w:r>
              <w:rPr>
                <w:noProof/>
                <w:webHidden/>
              </w:rPr>
            </w:r>
            <w:r>
              <w:rPr>
                <w:noProof/>
                <w:webHidden/>
              </w:rPr>
              <w:fldChar w:fldCharType="separate"/>
            </w:r>
            <w:r w:rsidR="00323D3C">
              <w:rPr>
                <w:noProof/>
                <w:webHidden/>
              </w:rPr>
              <w:t>3</w:t>
            </w:r>
            <w:r>
              <w:rPr>
                <w:noProof/>
                <w:webHidden/>
              </w:rPr>
              <w:fldChar w:fldCharType="end"/>
            </w:r>
          </w:hyperlink>
        </w:p>
        <w:p w14:paraId="488B9FC7" w14:textId="10363ED2" w:rsidR="00096512" w:rsidRDefault="00096512">
          <w:pPr>
            <w:pStyle w:val="TOC3"/>
            <w:tabs>
              <w:tab w:val="right" w:leader="dot" w:pos="9016"/>
            </w:tabs>
            <w:rPr>
              <w:noProof/>
            </w:rPr>
          </w:pPr>
          <w:hyperlink w:anchor="_Toc73460011" w:history="1">
            <w:r w:rsidRPr="003633AF">
              <w:rPr>
                <w:rStyle w:val="Hyperlink"/>
                <w:noProof/>
              </w:rPr>
              <w:t>Design Process</w:t>
            </w:r>
            <w:r>
              <w:rPr>
                <w:noProof/>
                <w:webHidden/>
              </w:rPr>
              <w:tab/>
            </w:r>
            <w:r>
              <w:rPr>
                <w:noProof/>
                <w:webHidden/>
              </w:rPr>
              <w:fldChar w:fldCharType="begin"/>
            </w:r>
            <w:r>
              <w:rPr>
                <w:noProof/>
                <w:webHidden/>
              </w:rPr>
              <w:instrText xml:space="preserve"> PAGEREF _Toc73460011 \h </w:instrText>
            </w:r>
            <w:r>
              <w:rPr>
                <w:noProof/>
                <w:webHidden/>
              </w:rPr>
            </w:r>
            <w:r>
              <w:rPr>
                <w:noProof/>
                <w:webHidden/>
              </w:rPr>
              <w:fldChar w:fldCharType="separate"/>
            </w:r>
            <w:r w:rsidR="00323D3C">
              <w:rPr>
                <w:noProof/>
                <w:webHidden/>
              </w:rPr>
              <w:t>4</w:t>
            </w:r>
            <w:r>
              <w:rPr>
                <w:noProof/>
                <w:webHidden/>
              </w:rPr>
              <w:fldChar w:fldCharType="end"/>
            </w:r>
          </w:hyperlink>
        </w:p>
        <w:p w14:paraId="2F7D67A4" w14:textId="112B1B6C" w:rsidR="00096512" w:rsidRDefault="00096512">
          <w:pPr>
            <w:pStyle w:val="TOC3"/>
            <w:tabs>
              <w:tab w:val="right" w:leader="dot" w:pos="9016"/>
            </w:tabs>
            <w:rPr>
              <w:noProof/>
            </w:rPr>
          </w:pPr>
          <w:hyperlink w:anchor="_Toc73460012" w:history="1">
            <w:r w:rsidRPr="003633AF">
              <w:rPr>
                <w:rStyle w:val="Hyperlink"/>
                <w:noProof/>
              </w:rPr>
              <w:t>FEA Concept Analysis</w:t>
            </w:r>
            <w:r>
              <w:rPr>
                <w:noProof/>
                <w:webHidden/>
              </w:rPr>
              <w:tab/>
            </w:r>
            <w:r>
              <w:rPr>
                <w:noProof/>
                <w:webHidden/>
              </w:rPr>
              <w:fldChar w:fldCharType="begin"/>
            </w:r>
            <w:r>
              <w:rPr>
                <w:noProof/>
                <w:webHidden/>
              </w:rPr>
              <w:instrText xml:space="preserve"> PAGEREF _Toc73460012 \h </w:instrText>
            </w:r>
            <w:r>
              <w:rPr>
                <w:noProof/>
                <w:webHidden/>
              </w:rPr>
            </w:r>
            <w:r>
              <w:rPr>
                <w:noProof/>
                <w:webHidden/>
              </w:rPr>
              <w:fldChar w:fldCharType="separate"/>
            </w:r>
            <w:r w:rsidR="00323D3C">
              <w:rPr>
                <w:noProof/>
                <w:webHidden/>
              </w:rPr>
              <w:t>4</w:t>
            </w:r>
            <w:r>
              <w:rPr>
                <w:noProof/>
                <w:webHidden/>
              </w:rPr>
              <w:fldChar w:fldCharType="end"/>
            </w:r>
          </w:hyperlink>
        </w:p>
        <w:p w14:paraId="78FDC9F4" w14:textId="30ABC848" w:rsidR="00096512" w:rsidRDefault="00096512">
          <w:pPr>
            <w:pStyle w:val="TOC2"/>
            <w:tabs>
              <w:tab w:val="right" w:leader="dot" w:pos="9016"/>
            </w:tabs>
            <w:rPr>
              <w:noProof/>
            </w:rPr>
          </w:pPr>
          <w:hyperlink w:anchor="_Toc73460013" w:history="1">
            <w:r w:rsidRPr="003633AF">
              <w:rPr>
                <w:rStyle w:val="Hyperlink"/>
                <w:noProof/>
              </w:rPr>
              <w:t>Nabeel Azafer</w:t>
            </w:r>
            <w:r>
              <w:rPr>
                <w:noProof/>
                <w:webHidden/>
              </w:rPr>
              <w:tab/>
            </w:r>
            <w:r>
              <w:rPr>
                <w:noProof/>
                <w:webHidden/>
              </w:rPr>
              <w:fldChar w:fldCharType="begin"/>
            </w:r>
            <w:r>
              <w:rPr>
                <w:noProof/>
                <w:webHidden/>
              </w:rPr>
              <w:instrText xml:space="preserve"> PAGEREF _Toc73460013 \h </w:instrText>
            </w:r>
            <w:r>
              <w:rPr>
                <w:noProof/>
                <w:webHidden/>
              </w:rPr>
            </w:r>
            <w:r>
              <w:rPr>
                <w:noProof/>
                <w:webHidden/>
              </w:rPr>
              <w:fldChar w:fldCharType="separate"/>
            </w:r>
            <w:r w:rsidR="00323D3C">
              <w:rPr>
                <w:noProof/>
                <w:webHidden/>
              </w:rPr>
              <w:t>5</w:t>
            </w:r>
            <w:r>
              <w:rPr>
                <w:noProof/>
                <w:webHidden/>
              </w:rPr>
              <w:fldChar w:fldCharType="end"/>
            </w:r>
          </w:hyperlink>
        </w:p>
        <w:p w14:paraId="3B398B81" w14:textId="35DF6EAE" w:rsidR="00096512" w:rsidRDefault="00096512">
          <w:pPr>
            <w:pStyle w:val="TOC3"/>
            <w:tabs>
              <w:tab w:val="right" w:leader="dot" w:pos="9016"/>
            </w:tabs>
            <w:rPr>
              <w:noProof/>
            </w:rPr>
          </w:pPr>
          <w:hyperlink w:anchor="_Toc73460014" w:history="1">
            <w:r w:rsidRPr="003633AF">
              <w:rPr>
                <w:rStyle w:val="Hyperlink"/>
                <w:noProof/>
              </w:rPr>
              <w:t>2D VS 3D Analysis</w:t>
            </w:r>
            <w:r>
              <w:rPr>
                <w:noProof/>
                <w:webHidden/>
              </w:rPr>
              <w:tab/>
            </w:r>
            <w:r>
              <w:rPr>
                <w:noProof/>
                <w:webHidden/>
              </w:rPr>
              <w:fldChar w:fldCharType="begin"/>
            </w:r>
            <w:r>
              <w:rPr>
                <w:noProof/>
                <w:webHidden/>
              </w:rPr>
              <w:instrText xml:space="preserve"> PAGEREF _Toc73460014 \h </w:instrText>
            </w:r>
            <w:r>
              <w:rPr>
                <w:noProof/>
                <w:webHidden/>
              </w:rPr>
            </w:r>
            <w:r>
              <w:rPr>
                <w:noProof/>
                <w:webHidden/>
              </w:rPr>
              <w:fldChar w:fldCharType="separate"/>
            </w:r>
            <w:r w:rsidR="00323D3C">
              <w:rPr>
                <w:noProof/>
                <w:webHidden/>
              </w:rPr>
              <w:t>5</w:t>
            </w:r>
            <w:r>
              <w:rPr>
                <w:noProof/>
                <w:webHidden/>
              </w:rPr>
              <w:fldChar w:fldCharType="end"/>
            </w:r>
          </w:hyperlink>
        </w:p>
        <w:p w14:paraId="29A9A310" w14:textId="12A81407" w:rsidR="00096512" w:rsidRDefault="00096512">
          <w:pPr>
            <w:pStyle w:val="TOC3"/>
            <w:tabs>
              <w:tab w:val="right" w:leader="dot" w:pos="9016"/>
            </w:tabs>
            <w:rPr>
              <w:noProof/>
            </w:rPr>
          </w:pPr>
          <w:hyperlink w:anchor="_Toc73460015" w:history="1">
            <w:r w:rsidRPr="003633AF">
              <w:rPr>
                <w:rStyle w:val="Hyperlink"/>
                <w:noProof/>
              </w:rPr>
              <w:t>Alternative Boundary Conditions</w:t>
            </w:r>
            <w:r>
              <w:rPr>
                <w:noProof/>
                <w:webHidden/>
              </w:rPr>
              <w:tab/>
            </w:r>
            <w:r>
              <w:rPr>
                <w:noProof/>
                <w:webHidden/>
              </w:rPr>
              <w:fldChar w:fldCharType="begin"/>
            </w:r>
            <w:r>
              <w:rPr>
                <w:noProof/>
                <w:webHidden/>
              </w:rPr>
              <w:instrText xml:space="preserve"> PAGEREF _Toc73460015 \h </w:instrText>
            </w:r>
            <w:r>
              <w:rPr>
                <w:noProof/>
                <w:webHidden/>
              </w:rPr>
            </w:r>
            <w:r>
              <w:rPr>
                <w:noProof/>
                <w:webHidden/>
              </w:rPr>
              <w:fldChar w:fldCharType="separate"/>
            </w:r>
            <w:r w:rsidR="00323D3C">
              <w:rPr>
                <w:noProof/>
                <w:webHidden/>
              </w:rPr>
              <w:t>5</w:t>
            </w:r>
            <w:r>
              <w:rPr>
                <w:noProof/>
                <w:webHidden/>
              </w:rPr>
              <w:fldChar w:fldCharType="end"/>
            </w:r>
          </w:hyperlink>
        </w:p>
        <w:p w14:paraId="6BE1766D" w14:textId="2181AE6A" w:rsidR="00096512" w:rsidRDefault="00096512">
          <w:pPr>
            <w:pStyle w:val="TOC3"/>
            <w:tabs>
              <w:tab w:val="right" w:leader="dot" w:pos="9016"/>
            </w:tabs>
            <w:rPr>
              <w:noProof/>
            </w:rPr>
          </w:pPr>
          <w:hyperlink w:anchor="_Toc73460016" w:history="1">
            <w:r w:rsidRPr="003633AF">
              <w:rPr>
                <w:rStyle w:val="Hyperlink"/>
                <w:noProof/>
              </w:rPr>
              <w:t>Verification</w:t>
            </w:r>
            <w:r>
              <w:rPr>
                <w:noProof/>
                <w:webHidden/>
              </w:rPr>
              <w:tab/>
            </w:r>
            <w:r>
              <w:rPr>
                <w:noProof/>
                <w:webHidden/>
              </w:rPr>
              <w:fldChar w:fldCharType="begin"/>
            </w:r>
            <w:r>
              <w:rPr>
                <w:noProof/>
                <w:webHidden/>
              </w:rPr>
              <w:instrText xml:space="preserve"> PAGEREF _Toc73460016 \h </w:instrText>
            </w:r>
            <w:r>
              <w:rPr>
                <w:noProof/>
                <w:webHidden/>
              </w:rPr>
            </w:r>
            <w:r>
              <w:rPr>
                <w:noProof/>
                <w:webHidden/>
              </w:rPr>
              <w:fldChar w:fldCharType="separate"/>
            </w:r>
            <w:r w:rsidR="00323D3C">
              <w:rPr>
                <w:noProof/>
                <w:webHidden/>
              </w:rPr>
              <w:t>6</w:t>
            </w:r>
            <w:r>
              <w:rPr>
                <w:noProof/>
                <w:webHidden/>
              </w:rPr>
              <w:fldChar w:fldCharType="end"/>
            </w:r>
          </w:hyperlink>
        </w:p>
        <w:p w14:paraId="438916BA" w14:textId="134799B6" w:rsidR="00096512" w:rsidRDefault="00096512">
          <w:pPr>
            <w:pStyle w:val="TOC3"/>
            <w:tabs>
              <w:tab w:val="right" w:leader="dot" w:pos="9016"/>
            </w:tabs>
            <w:rPr>
              <w:noProof/>
            </w:rPr>
          </w:pPr>
          <w:hyperlink w:anchor="_Toc73460017" w:history="1">
            <w:r w:rsidRPr="003633AF">
              <w:rPr>
                <w:rStyle w:val="Hyperlink"/>
                <w:noProof/>
              </w:rPr>
              <w:t>Design Process</w:t>
            </w:r>
            <w:r>
              <w:rPr>
                <w:noProof/>
                <w:webHidden/>
              </w:rPr>
              <w:tab/>
            </w:r>
            <w:r>
              <w:rPr>
                <w:noProof/>
                <w:webHidden/>
              </w:rPr>
              <w:fldChar w:fldCharType="begin"/>
            </w:r>
            <w:r>
              <w:rPr>
                <w:noProof/>
                <w:webHidden/>
              </w:rPr>
              <w:instrText xml:space="preserve"> PAGEREF _Toc73460017 \h </w:instrText>
            </w:r>
            <w:r>
              <w:rPr>
                <w:noProof/>
                <w:webHidden/>
              </w:rPr>
            </w:r>
            <w:r>
              <w:rPr>
                <w:noProof/>
                <w:webHidden/>
              </w:rPr>
              <w:fldChar w:fldCharType="separate"/>
            </w:r>
            <w:r w:rsidR="00323D3C">
              <w:rPr>
                <w:noProof/>
                <w:webHidden/>
              </w:rPr>
              <w:t>7</w:t>
            </w:r>
            <w:r>
              <w:rPr>
                <w:noProof/>
                <w:webHidden/>
              </w:rPr>
              <w:fldChar w:fldCharType="end"/>
            </w:r>
          </w:hyperlink>
        </w:p>
        <w:p w14:paraId="7D39C365" w14:textId="0D9A5118" w:rsidR="00096512" w:rsidRDefault="00096512">
          <w:pPr>
            <w:pStyle w:val="TOC3"/>
            <w:tabs>
              <w:tab w:val="right" w:leader="dot" w:pos="9016"/>
            </w:tabs>
            <w:rPr>
              <w:noProof/>
            </w:rPr>
          </w:pPr>
          <w:hyperlink w:anchor="_Toc73460018" w:history="1">
            <w:r w:rsidRPr="003633AF">
              <w:rPr>
                <w:rStyle w:val="Hyperlink"/>
                <w:noProof/>
              </w:rPr>
              <w:t>FEA Concept Analysis</w:t>
            </w:r>
            <w:r>
              <w:rPr>
                <w:noProof/>
                <w:webHidden/>
              </w:rPr>
              <w:tab/>
            </w:r>
            <w:r>
              <w:rPr>
                <w:noProof/>
                <w:webHidden/>
              </w:rPr>
              <w:fldChar w:fldCharType="begin"/>
            </w:r>
            <w:r>
              <w:rPr>
                <w:noProof/>
                <w:webHidden/>
              </w:rPr>
              <w:instrText xml:space="preserve"> PAGEREF _Toc73460018 \h </w:instrText>
            </w:r>
            <w:r>
              <w:rPr>
                <w:noProof/>
                <w:webHidden/>
              </w:rPr>
            </w:r>
            <w:r>
              <w:rPr>
                <w:noProof/>
                <w:webHidden/>
              </w:rPr>
              <w:fldChar w:fldCharType="separate"/>
            </w:r>
            <w:r w:rsidR="00323D3C">
              <w:rPr>
                <w:noProof/>
                <w:webHidden/>
              </w:rPr>
              <w:t>8</w:t>
            </w:r>
            <w:r>
              <w:rPr>
                <w:noProof/>
                <w:webHidden/>
              </w:rPr>
              <w:fldChar w:fldCharType="end"/>
            </w:r>
          </w:hyperlink>
        </w:p>
        <w:p w14:paraId="2C09F420" w14:textId="652D711F" w:rsidR="00096512" w:rsidRDefault="00096512">
          <w:pPr>
            <w:pStyle w:val="TOC1"/>
            <w:tabs>
              <w:tab w:val="right" w:leader="dot" w:pos="9016"/>
            </w:tabs>
            <w:rPr>
              <w:noProof/>
            </w:rPr>
          </w:pPr>
          <w:hyperlink w:anchor="_Toc73460019" w:history="1">
            <w:r w:rsidRPr="003633AF">
              <w:rPr>
                <w:rStyle w:val="Hyperlink"/>
                <w:noProof/>
              </w:rPr>
              <w:t>Team</w:t>
            </w:r>
            <w:r>
              <w:rPr>
                <w:noProof/>
                <w:webHidden/>
              </w:rPr>
              <w:tab/>
            </w:r>
            <w:r>
              <w:rPr>
                <w:noProof/>
                <w:webHidden/>
              </w:rPr>
              <w:fldChar w:fldCharType="begin"/>
            </w:r>
            <w:r>
              <w:rPr>
                <w:noProof/>
                <w:webHidden/>
              </w:rPr>
              <w:instrText xml:space="preserve"> PAGEREF _Toc73460019 \h </w:instrText>
            </w:r>
            <w:r>
              <w:rPr>
                <w:noProof/>
                <w:webHidden/>
              </w:rPr>
            </w:r>
            <w:r>
              <w:rPr>
                <w:noProof/>
                <w:webHidden/>
              </w:rPr>
              <w:fldChar w:fldCharType="separate"/>
            </w:r>
            <w:r w:rsidR="00323D3C">
              <w:rPr>
                <w:noProof/>
                <w:webHidden/>
              </w:rPr>
              <w:t>9</w:t>
            </w:r>
            <w:r>
              <w:rPr>
                <w:noProof/>
                <w:webHidden/>
              </w:rPr>
              <w:fldChar w:fldCharType="end"/>
            </w:r>
          </w:hyperlink>
        </w:p>
        <w:p w14:paraId="14E741F9" w14:textId="5680062F" w:rsidR="00096512" w:rsidRDefault="00096512">
          <w:pPr>
            <w:pStyle w:val="TOC2"/>
            <w:tabs>
              <w:tab w:val="right" w:leader="dot" w:pos="9016"/>
            </w:tabs>
            <w:rPr>
              <w:noProof/>
            </w:rPr>
          </w:pPr>
          <w:hyperlink w:anchor="_Toc73460020" w:history="1">
            <w:r w:rsidRPr="003633AF">
              <w:rPr>
                <w:rStyle w:val="Hyperlink"/>
                <w:noProof/>
              </w:rPr>
              <w:t>Calibration</w:t>
            </w:r>
            <w:r>
              <w:rPr>
                <w:noProof/>
                <w:webHidden/>
              </w:rPr>
              <w:tab/>
            </w:r>
            <w:r>
              <w:rPr>
                <w:noProof/>
                <w:webHidden/>
              </w:rPr>
              <w:fldChar w:fldCharType="begin"/>
            </w:r>
            <w:r>
              <w:rPr>
                <w:noProof/>
                <w:webHidden/>
              </w:rPr>
              <w:instrText xml:space="preserve"> PAGEREF _Toc73460020 \h </w:instrText>
            </w:r>
            <w:r>
              <w:rPr>
                <w:noProof/>
                <w:webHidden/>
              </w:rPr>
            </w:r>
            <w:r>
              <w:rPr>
                <w:noProof/>
                <w:webHidden/>
              </w:rPr>
              <w:fldChar w:fldCharType="separate"/>
            </w:r>
            <w:r w:rsidR="00323D3C">
              <w:rPr>
                <w:noProof/>
                <w:webHidden/>
              </w:rPr>
              <w:t>9</w:t>
            </w:r>
            <w:r>
              <w:rPr>
                <w:noProof/>
                <w:webHidden/>
              </w:rPr>
              <w:fldChar w:fldCharType="end"/>
            </w:r>
          </w:hyperlink>
        </w:p>
        <w:p w14:paraId="06DAB8D7" w14:textId="4F9E9C62" w:rsidR="00096512" w:rsidRDefault="00096512">
          <w:pPr>
            <w:pStyle w:val="TOC3"/>
            <w:tabs>
              <w:tab w:val="right" w:leader="dot" w:pos="9016"/>
            </w:tabs>
            <w:rPr>
              <w:noProof/>
            </w:rPr>
          </w:pPr>
          <w:hyperlink w:anchor="_Toc73460021" w:history="1">
            <w:r w:rsidRPr="003633AF">
              <w:rPr>
                <w:rStyle w:val="Hyperlink"/>
                <w:noProof/>
              </w:rPr>
              <w:t>Calibration using 2016 Data</w:t>
            </w:r>
            <w:r>
              <w:rPr>
                <w:noProof/>
                <w:webHidden/>
              </w:rPr>
              <w:tab/>
            </w:r>
            <w:r>
              <w:rPr>
                <w:noProof/>
                <w:webHidden/>
              </w:rPr>
              <w:fldChar w:fldCharType="begin"/>
            </w:r>
            <w:r>
              <w:rPr>
                <w:noProof/>
                <w:webHidden/>
              </w:rPr>
              <w:instrText xml:space="preserve"> PAGEREF _Toc73460021 \h </w:instrText>
            </w:r>
            <w:r>
              <w:rPr>
                <w:noProof/>
                <w:webHidden/>
              </w:rPr>
            </w:r>
            <w:r>
              <w:rPr>
                <w:noProof/>
                <w:webHidden/>
              </w:rPr>
              <w:fldChar w:fldCharType="separate"/>
            </w:r>
            <w:r w:rsidR="00323D3C">
              <w:rPr>
                <w:noProof/>
                <w:webHidden/>
              </w:rPr>
              <w:t>9</w:t>
            </w:r>
            <w:r>
              <w:rPr>
                <w:noProof/>
                <w:webHidden/>
              </w:rPr>
              <w:fldChar w:fldCharType="end"/>
            </w:r>
          </w:hyperlink>
        </w:p>
        <w:p w14:paraId="0FF1B93F" w14:textId="0DC3E3B9" w:rsidR="00096512" w:rsidRDefault="00096512">
          <w:pPr>
            <w:pStyle w:val="TOC3"/>
            <w:tabs>
              <w:tab w:val="right" w:leader="dot" w:pos="9016"/>
            </w:tabs>
            <w:rPr>
              <w:noProof/>
            </w:rPr>
          </w:pPr>
          <w:hyperlink w:anchor="_Toc73460022" w:history="1">
            <w:r w:rsidRPr="003633AF">
              <w:rPr>
                <w:rStyle w:val="Hyperlink"/>
                <w:noProof/>
              </w:rPr>
              <w:t>Boundary Conditions</w:t>
            </w:r>
            <w:r>
              <w:rPr>
                <w:noProof/>
                <w:webHidden/>
              </w:rPr>
              <w:tab/>
            </w:r>
            <w:r>
              <w:rPr>
                <w:noProof/>
                <w:webHidden/>
              </w:rPr>
              <w:fldChar w:fldCharType="begin"/>
            </w:r>
            <w:r>
              <w:rPr>
                <w:noProof/>
                <w:webHidden/>
              </w:rPr>
              <w:instrText xml:space="preserve"> PAGEREF _Toc73460022 \h </w:instrText>
            </w:r>
            <w:r>
              <w:rPr>
                <w:noProof/>
                <w:webHidden/>
              </w:rPr>
            </w:r>
            <w:r>
              <w:rPr>
                <w:noProof/>
                <w:webHidden/>
              </w:rPr>
              <w:fldChar w:fldCharType="separate"/>
            </w:r>
            <w:r w:rsidR="00323D3C">
              <w:rPr>
                <w:noProof/>
                <w:webHidden/>
              </w:rPr>
              <w:t>10</w:t>
            </w:r>
            <w:r>
              <w:rPr>
                <w:noProof/>
                <w:webHidden/>
              </w:rPr>
              <w:fldChar w:fldCharType="end"/>
            </w:r>
          </w:hyperlink>
        </w:p>
        <w:p w14:paraId="475C4EA6" w14:textId="43A43DD9" w:rsidR="00096512" w:rsidRDefault="00096512">
          <w:pPr>
            <w:pStyle w:val="TOC3"/>
            <w:tabs>
              <w:tab w:val="right" w:leader="dot" w:pos="9016"/>
            </w:tabs>
            <w:rPr>
              <w:noProof/>
            </w:rPr>
          </w:pPr>
          <w:hyperlink w:anchor="_Toc73460023" w:history="1">
            <w:r w:rsidRPr="003633AF">
              <w:rPr>
                <w:rStyle w:val="Hyperlink"/>
                <w:noProof/>
              </w:rPr>
              <w:t>Material Properties</w:t>
            </w:r>
            <w:r>
              <w:rPr>
                <w:noProof/>
                <w:webHidden/>
              </w:rPr>
              <w:tab/>
            </w:r>
            <w:r>
              <w:rPr>
                <w:noProof/>
                <w:webHidden/>
              </w:rPr>
              <w:fldChar w:fldCharType="begin"/>
            </w:r>
            <w:r>
              <w:rPr>
                <w:noProof/>
                <w:webHidden/>
              </w:rPr>
              <w:instrText xml:space="preserve"> PAGEREF _Toc73460023 \h </w:instrText>
            </w:r>
            <w:r>
              <w:rPr>
                <w:noProof/>
                <w:webHidden/>
              </w:rPr>
            </w:r>
            <w:r>
              <w:rPr>
                <w:noProof/>
                <w:webHidden/>
              </w:rPr>
              <w:fldChar w:fldCharType="separate"/>
            </w:r>
            <w:r w:rsidR="00323D3C">
              <w:rPr>
                <w:noProof/>
                <w:webHidden/>
              </w:rPr>
              <w:t>10</w:t>
            </w:r>
            <w:r>
              <w:rPr>
                <w:noProof/>
                <w:webHidden/>
              </w:rPr>
              <w:fldChar w:fldCharType="end"/>
            </w:r>
          </w:hyperlink>
        </w:p>
        <w:p w14:paraId="3B4208F4" w14:textId="18810CEA" w:rsidR="00096512" w:rsidRDefault="00096512">
          <w:pPr>
            <w:pStyle w:val="TOC3"/>
            <w:tabs>
              <w:tab w:val="right" w:leader="dot" w:pos="9016"/>
            </w:tabs>
            <w:rPr>
              <w:noProof/>
            </w:rPr>
          </w:pPr>
          <w:hyperlink w:anchor="_Toc73460024" w:history="1">
            <w:r w:rsidRPr="003633AF">
              <w:rPr>
                <w:rStyle w:val="Hyperlink"/>
                <w:noProof/>
              </w:rPr>
              <w:t>Design Process Team Concept Iterations</w:t>
            </w:r>
            <w:r>
              <w:rPr>
                <w:noProof/>
                <w:webHidden/>
              </w:rPr>
              <w:tab/>
            </w:r>
            <w:r>
              <w:rPr>
                <w:noProof/>
                <w:webHidden/>
              </w:rPr>
              <w:fldChar w:fldCharType="begin"/>
            </w:r>
            <w:r>
              <w:rPr>
                <w:noProof/>
                <w:webHidden/>
              </w:rPr>
              <w:instrText xml:space="preserve"> PAGEREF _Toc73460024 \h </w:instrText>
            </w:r>
            <w:r>
              <w:rPr>
                <w:noProof/>
                <w:webHidden/>
              </w:rPr>
            </w:r>
            <w:r>
              <w:rPr>
                <w:noProof/>
                <w:webHidden/>
              </w:rPr>
              <w:fldChar w:fldCharType="separate"/>
            </w:r>
            <w:r w:rsidR="00323D3C">
              <w:rPr>
                <w:noProof/>
                <w:webHidden/>
              </w:rPr>
              <w:t>10</w:t>
            </w:r>
            <w:r>
              <w:rPr>
                <w:noProof/>
                <w:webHidden/>
              </w:rPr>
              <w:fldChar w:fldCharType="end"/>
            </w:r>
          </w:hyperlink>
        </w:p>
        <w:p w14:paraId="6F5E3987" w14:textId="0CB124D7" w:rsidR="00096512" w:rsidRDefault="00096512">
          <w:pPr>
            <w:pStyle w:val="TOC2"/>
            <w:tabs>
              <w:tab w:val="right" w:leader="dot" w:pos="9016"/>
            </w:tabs>
            <w:rPr>
              <w:noProof/>
            </w:rPr>
          </w:pPr>
          <w:hyperlink w:anchor="_Toc73460025" w:history="1">
            <w:r w:rsidRPr="003633AF">
              <w:rPr>
                <w:rStyle w:val="Hyperlink"/>
                <w:noProof/>
              </w:rPr>
              <w:t>FEA Analysis</w:t>
            </w:r>
            <w:r>
              <w:rPr>
                <w:noProof/>
                <w:webHidden/>
              </w:rPr>
              <w:tab/>
            </w:r>
            <w:r>
              <w:rPr>
                <w:noProof/>
                <w:webHidden/>
              </w:rPr>
              <w:fldChar w:fldCharType="begin"/>
            </w:r>
            <w:r>
              <w:rPr>
                <w:noProof/>
                <w:webHidden/>
              </w:rPr>
              <w:instrText xml:space="preserve"> PAGEREF _Toc73460025 \h </w:instrText>
            </w:r>
            <w:r>
              <w:rPr>
                <w:noProof/>
                <w:webHidden/>
              </w:rPr>
            </w:r>
            <w:r>
              <w:rPr>
                <w:noProof/>
                <w:webHidden/>
              </w:rPr>
              <w:fldChar w:fldCharType="separate"/>
            </w:r>
            <w:r w:rsidR="00323D3C">
              <w:rPr>
                <w:noProof/>
                <w:webHidden/>
              </w:rPr>
              <w:t>11</w:t>
            </w:r>
            <w:r>
              <w:rPr>
                <w:noProof/>
                <w:webHidden/>
              </w:rPr>
              <w:fldChar w:fldCharType="end"/>
            </w:r>
          </w:hyperlink>
        </w:p>
        <w:p w14:paraId="0CD1D56D" w14:textId="3F19D326" w:rsidR="00096512" w:rsidRDefault="00096512">
          <w:pPr>
            <w:pStyle w:val="TOC3"/>
            <w:tabs>
              <w:tab w:val="right" w:leader="dot" w:pos="9016"/>
            </w:tabs>
            <w:rPr>
              <w:noProof/>
            </w:rPr>
          </w:pPr>
          <w:hyperlink w:anchor="_Toc73460026" w:history="1">
            <w:r w:rsidRPr="003633AF">
              <w:rPr>
                <w:rStyle w:val="Hyperlink"/>
                <w:noProof/>
              </w:rPr>
              <w:t>Mesh Refinement</w:t>
            </w:r>
            <w:r>
              <w:rPr>
                <w:noProof/>
                <w:webHidden/>
              </w:rPr>
              <w:tab/>
            </w:r>
            <w:r>
              <w:rPr>
                <w:noProof/>
                <w:webHidden/>
              </w:rPr>
              <w:fldChar w:fldCharType="begin"/>
            </w:r>
            <w:r>
              <w:rPr>
                <w:noProof/>
                <w:webHidden/>
              </w:rPr>
              <w:instrText xml:space="preserve"> PAGEREF _Toc73460026 \h </w:instrText>
            </w:r>
            <w:r>
              <w:rPr>
                <w:noProof/>
                <w:webHidden/>
              </w:rPr>
            </w:r>
            <w:r>
              <w:rPr>
                <w:noProof/>
                <w:webHidden/>
              </w:rPr>
              <w:fldChar w:fldCharType="separate"/>
            </w:r>
            <w:r w:rsidR="00323D3C">
              <w:rPr>
                <w:noProof/>
                <w:webHidden/>
              </w:rPr>
              <w:t>11</w:t>
            </w:r>
            <w:r>
              <w:rPr>
                <w:noProof/>
                <w:webHidden/>
              </w:rPr>
              <w:fldChar w:fldCharType="end"/>
            </w:r>
          </w:hyperlink>
        </w:p>
        <w:p w14:paraId="68F560EE" w14:textId="382AA84B" w:rsidR="00096512" w:rsidRDefault="00096512">
          <w:pPr>
            <w:pStyle w:val="TOC3"/>
            <w:tabs>
              <w:tab w:val="right" w:leader="dot" w:pos="9016"/>
            </w:tabs>
            <w:rPr>
              <w:noProof/>
            </w:rPr>
          </w:pPr>
          <w:hyperlink w:anchor="_Toc73460027" w:history="1">
            <w:r w:rsidRPr="003633AF">
              <w:rPr>
                <w:rStyle w:val="Hyperlink"/>
                <w:noProof/>
              </w:rPr>
              <w:t>Convergence Study</w:t>
            </w:r>
            <w:r>
              <w:rPr>
                <w:noProof/>
                <w:webHidden/>
              </w:rPr>
              <w:tab/>
            </w:r>
            <w:r>
              <w:rPr>
                <w:noProof/>
                <w:webHidden/>
              </w:rPr>
              <w:fldChar w:fldCharType="begin"/>
            </w:r>
            <w:r>
              <w:rPr>
                <w:noProof/>
                <w:webHidden/>
              </w:rPr>
              <w:instrText xml:space="preserve"> PAGEREF _Toc73460027 \h </w:instrText>
            </w:r>
            <w:r>
              <w:rPr>
                <w:noProof/>
                <w:webHidden/>
              </w:rPr>
            </w:r>
            <w:r>
              <w:rPr>
                <w:noProof/>
                <w:webHidden/>
              </w:rPr>
              <w:fldChar w:fldCharType="separate"/>
            </w:r>
            <w:r w:rsidR="00323D3C">
              <w:rPr>
                <w:noProof/>
                <w:webHidden/>
              </w:rPr>
              <w:t>12</w:t>
            </w:r>
            <w:r>
              <w:rPr>
                <w:noProof/>
                <w:webHidden/>
              </w:rPr>
              <w:fldChar w:fldCharType="end"/>
            </w:r>
          </w:hyperlink>
        </w:p>
        <w:p w14:paraId="28947C5B" w14:textId="744211DD" w:rsidR="00096512" w:rsidRDefault="00096512">
          <w:pPr>
            <w:pStyle w:val="TOC2"/>
            <w:tabs>
              <w:tab w:val="right" w:leader="dot" w:pos="9016"/>
            </w:tabs>
            <w:rPr>
              <w:noProof/>
            </w:rPr>
          </w:pPr>
          <w:hyperlink w:anchor="_Toc73460028" w:history="1">
            <w:r w:rsidRPr="003633AF">
              <w:rPr>
                <w:rStyle w:val="Hyperlink"/>
                <w:noProof/>
              </w:rPr>
              <w:t>Verification</w:t>
            </w:r>
            <w:r>
              <w:rPr>
                <w:noProof/>
                <w:webHidden/>
              </w:rPr>
              <w:tab/>
            </w:r>
            <w:r>
              <w:rPr>
                <w:noProof/>
                <w:webHidden/>
              </w:rPr>
              <w:fldChar w:fldCharType="begin"/>
            </w:r>
            <w:r>
              <w:rPr>
                <w:noProof/>
                <w:webHidden/>
              </w:rPr>
              <w:instrText xml:space="preserve"> PAGEREF _Toc73460028 \h </w:instrText>
            </w:r>
            <w:r>
              <w:rPr>
                <w:noProof/>
                <w:webHidden/>
              </w:rPr>
            </w:r>
            <w:r>
              <w:rPr>
                <w:noProof/>
                <w:webHidden/>
              </w:rPr>
              <w:fldChar w:fldCharType="separate"/>
            </w:r>
            <w:r w:rsidR="00323D3C">
              <w:rPr>
                <w:noProof/>
                <w:webHidden/>
              </w:rPr>
              <w:t>13</w:t>
            </w:r>
            <w:r>
              <w:rPr>
                <w:noProof/>
                <w:webHidden/>
              </w:rPr>
              <w:fldChar w:fldCharType="end"/>
            </w:r>
          </w:hyperlink>
        </w:p>
        <w:p w14:paraId="63736621" w14:textId="0C965C11" w:rsidR="00096512" w:rsidRDefault="00096512">
          <w:pPr>
            <w:pStyle w:val="TOC3"/>
            <w:tabs>
              <w:tab w:val="right" w:leader="dot" w:pos="9016"/>
            </w:tabs>
            <w:rPr>
              <w:noProof/>
            </w:rPr>
          </w:pPr>
          <w:hyperlink w:anchor="_Toc73460029" w:history="1">
            <w:r w:rsidRPr="003633AF">
              <w:rPr>
                <w:rStyle w:val="Hyperlink"/>
                <w:noProof/>
              </w:rPr>
              <w:t>Predicted Failure of Final Bracket</w:t>
            </w:r>
            <w:r>
              <w:rPr>
                <w:noProof/>
                <w:webHidden/>
              </w:rPr>
              <w:tab/>
            </w:r>
            <w:r>
              <w:rPr>
                <w:noProof/>
                <w:webHidden/>
              </w:rPr>
              <w:fldChar w:fldCharType="begin"/>
            </w:r>
            <w:r>
              <w:rPr>
                <w:noProof/>
                <w:webHidden/>
              </w:rPr>
              <w:instrText xml:space="preserve"> PAGEREF _Toc73460029 \h </w:instrText>
            </w:r>
            <w:r>
              <w:rPr>
                <w:noProof/>
                <w:webHidden/>
              </w:rPr>
            </w:r>
            <w:r>
              <w:rPr>
                <w:noProof/>
                <w:webHidden/>
              </w:rPr>
              <w:fldChar w:fldCharType="separate"/>
            </w:r>
            <w:r w:rsidR="00323D3C">
              <w:rPr>
                <w:noProof/>
                <w:webHidden/>
              </w:rPr>
              <w:t>13</w:t>
            </w:r>
            <w:r>
              <w:rPr>
                <w:noProof/>
                <w:webHidden/>
              </w:rPr>
              <w:fldChar w:fldCharType="end"/>
            </w:r>
          </w:hyperlink>
        </w:p>
        <w:p w14:paraId="5D21ED3B" w14:textId="3A1B21D1" w:rsidR="00096512" w:rsidRDefault="00096512">
          <w:pPr>
            <w:pStyle w:val="TOC2"/>
            <w:tabs>
              <w:tab w:val="right" w:leader="dot" w:pos="9016"/>
            </w:tabs>
            <w:rPr>
              <w:noProof/>
            </w:rPr>
          </w:pPr>
          <w:hyperlink w:anchor="_Toc73460030" w:history="1">
            <w:r w:rsidRPr="003633AF">
              <w:rPr>
                <w:rStyle w:val="Hyperlink"/>
                <w:noProof/>
              </w:rPr>
              <w:t>CAM Design</w:t>
            </w:r>
            <w:r>
              <w:rPr>
                <w:noProof/>
                <w:webHidden/>
              </w:rPr>
              <w:tab/>
            </w:r>
            <w:r>
              <w:rPr>
                <w:noProof/>
                <w:webHidden/>
              </w:rPr>
              <w:fldChar w:fldCharType="begin"/>
            </w:r>
            <w:r>
              <w:rPr>
                <w:noProof/>
                <w:webHidden/>
              </w:rPr>
              <w:instrText xml:space="preserve"> PAGEREF _Toc73460030 \h </w:instrText>
            </w:r>
            <w:r>
              <w:rPr>
                <w:noProof/>
                <w:webHidden/>
              </w:rPr>
            </w:r>
            <w:r>
              <w:rPr>
                <w:noProof/>
                <w:webHidden/>
              </w:rPr>
              <w:fldChar w:fldCharType="separate"/>
            </w:r>
            <w:r w:rsidR="00323D3C">
              <w:rPr>
                <w:noProof/>
                <w:webHidden/>
              </w:rPr>
              <w:t>13</w:t>
            </w:r>
            <w:r>
              <w:rPr>
                <w:noProof/>
                <w:webHidden/>
              </w:rPr>
              <w:fldChar w:fldCharType="end"/>
            </w:r>
          </w:hyperlink>
        </w:p>
        <w:p w14:paraId="7996EA30" w14:textId="4C7B8D4F" w:rsidR="00096512" w:rsidRDefault="00096512">
          <w:pPr>
            <w:pStyle w:val="TOC2"/>
            <w:tabs>
              <w:tab w:val="right" w:leader="dot" w:pos="9016"/>
            </w:tabs>
            <w:rPr>
              <w:noProof/>
            </w:rPr>
          </w:pPr>
          <w:hyperlink w:anchor="_Toc73460031" w:history="1">
            <w:r w:rsidRPr="003633AF">
              <w:rPr>
                <w:rStyle w:val="Hyperlink"/>
                <w:noProof/>
              </w:rPr>
              <w:t>Final Design</w:t>
            </w:r>
            <w:r>
              <w:rPr>
                <w:noProof/>
                <w:webHidden/>
              </w:rPr>
              <w:tab/>
            </w:r>
            <w:r>
              <w:rPr>
                <w:noProof/>
                <w:webHidden/>
              </w:rPr>
              <w:fldChar w:fldCharType="begin"/>
            </w:r>
            <w:r>
              <w:rPr>
                <w:noProof/>
                <w:webHidden/>
              </w:rPr>
              <w:instrText xml:space="preserve"> PAGEREF _Toc73460031 \h </w:instrText>
            </w:r>
            <w:r>
              <w:rPr>
                <w:noProof/>
                <w:webHidden/>
              </w:rPr>
            </w:r>
            <w:r>
              <w:rPr>
                <w:noProof/>
                <w:webHidden/>
              </w:rPr>
              <w:fldChar w:fldCharType="separate"/>
            </w:r>
            <w:r w:rsidR="00323D3C">
              <w:rPr>
                <w:noProof/>
                <w:webHidden/>
              </w:rPr>
              <w:t>14</w:t>
            </w:r>
            <w:r>
              <w:rPr>
                <w:noProof/>
                <w:webHidden/>
              </w:rPr>
              <w:fldChar w:fldCharType="end"/>
            </w:r>
          </w:hyperlink>
        </w:p>
        <w:p w14:paraId="2DA33A03" w14:textId="141AA765" w:rsidR="00096512" w:rsidRDefault="00096512">
          <w:pPr>
            <w:pStyle w:val="TOC1"/>
            <w:tabs>
              <w:tab w:val="right" w:leader="dot" w:pos="9016"/>
            </w:tabs>
            <w:rPr>
              <w:noProof/>
            </w:rPr>
          </w:pPr>
          <w:hyperlink w:anchor="_Toc73460032" w:history="1">
            <w:r w:rsidRPr="003633AF">
              <w:rPr>
                <w:rStyle w:val="Hyperlink"/>
                <w:noProof/>
              </w:rPr>
              <w:t>Appendix A – Images</w:t>
            </w:r>
            <w:r>
              <w:rPr>
                <w:noProof/>
                <w:webHidden/>
              </w:rPr>
              <w:tab/>
            </w:r>
            <w:r>
              <w:rPr>
                <w:noProof/>
                <w:webHidden/>
              </w:rPr>
              <w:fldChar w:fldCharType="begin"/>
            </w:r>
            <w:r>
              <w:rPr>
                <w:noProof/>
                <w:webHidden/>
              </w:rPr>
              <w:instrText xml:space="preserve"> PAGEREF _Toc73460032 \h </w:instrText>
            </w:r>
            <w:r>
              <w:rPr>
                <w:noProof/>
                <w:webHidden/>
              </w:rPr>
            </w:r>
            <w:r>
              <w:rPr>
                <w:noProof/>
                <w:webHidden/>
              </w:rPr>
              <w:fldChar w:fldCharType="separate"/>
            </w:r>
            <w:r w:rsidR="00323D3C">
              <w:rPr>
                <w:noProof/>
                <w:webHidden/>
              </w:rPr>
              <w:t>14</w:t>
            </w:r>
            <w:r>
              <w:rPr>
                <w:noProof/>
                <w:webHidden/>
              </w:rPr>
              <w:fldChar w:fldCharType="end"/>
            </w:r>
          </w:hyperlink>
        </w:p>
        <w:p w14:paraId="350AB70E" w14:textId="05BBB1C8" w:rsidR="00096512" w:rsidRDefault="00096512" w:rsidP="00096512">
          <w:r>
            <w:rPr>
              <w:b/>
              <w:bCs/>
              <w:noProof/>
            </w:rPr>
            <w:fldChar w:fldCharType="end"/>
          </w:r>
        </w:p>
      </w:sdtContent>
    </w:sdt>
    <w:p w14:paraId="3B771828" w14:textId="77777777" w:rsidR="00096512" w:rsidRDefault="00096512">
      <w:pPr>
        <w:rPr>
          <w:rFonts w:asciiTheme="majorHAnsi" w:eastAsiaTheme="majorEastAsia" w:hAnsiTheme="majorHAnsi" w:cstheme="majorBidi"/>
          <w:sz w:val="32"/>
          <w:szCs w:val="32"/>
        </w:rPr>
      </w:pPr>
      <w:r>
        <w:br w:type="page"/>
      </w:r>
    </w:p>
    <w:p w14:paraId="3076EAA6" w14:textId="771D55F2" w:rsidR="00210823" w:rsidRDefault="00BA500A" w:rsidP="00210823">
      <w:pPr>
        <w:pStyle w:val="Heading1"/>
      </w:pPr>
      <w:bookmarkStart w:id="1" w:name="_Toc73460005"/>
      <w:r>
        <w:lastRenderedPageBreak/>
        <w:t>Executive Summary</w:t>
      </w:r>
      <w:bookmarkEnd w:id="1"/>
    </w:p>
    <w:p w14:paraId="2915E6D2" w14:textId="5C6E3F48" w:rsidR="00CD4D03" w:rsidRDefault="00BA500A" w:rsidP="00BA500A">
      <w:r>
        <w:t xml:space="preserve">Project B entailed designing a 2D bracket with a specific stiffness for a light-weight machine. </w:t>
      </w:r>
      <w:r w:rsidR="00E33362">
        <w:t>The part was to have a stiffness of 4000 kN/m while displaced downward and 3000 kN/m while displaced upward.</w:t>
      </w:r>
      <w:r w:rsidR="00DE2FDF">
        <w:t xml:space="preserve"> Space for a 20mm diameter pipe and </w:t>
      </w:r>
      <w:r w:rsidR="00753F3F">
        <w:t xml:space="preserve">four </w:t>
      </w:r>
      <w:r w:rsidR="00DE2FDF">
        <w:t xml:space="preserve">6mm diameter wires was also to be </w:t>
      </w:r>
      <w:r w:rsidR="00CD4D03">
        <w:t>accounted for during the design.</w:t>
      </w:r>
      <w:r w:rsidR="00753F3F">
        <w:t xml:space="preserve"> Our team worked to provide a conservative solution, which used more mass, however, according to simulations and calculations will not fail under the loading conditions.  </w:t>
      </w:r>
    </w:p>
    <w:p w14:paraId="0B590D9B" w14:textId="47285B0D" w:rsidR="001A01CD" w:rsidRDefault="001A01CD" w:rsidP="00102A8B">
      <w:pPr>
        <w:pStyle w:val="Heading1"/>
      </w:pPr>
      <w:bookmarkStart w:id="2" w:name="_Toc73460006"/>
      <w:r>
        <w:t>Individual</w:t>
      </w:r>
      <w:bookmarkEnd w:id="2"/>
    </w:p>
    <w:p w14:paraId="7239E8AC" w14:textId="3BA7E3D4" w:rsidR="001A01CD" w:rsidRPr="001A01CD" w:rsidRDefault="001A01CD" w:rsidP="001A01CD">
      <w:pPr>
        <w:pStyle w:val="Heading2"/>
      </w:pPr>
      <w:bookmarkStart w:id="3" w:name="_Toc73460007"/>
      <w:r>
        <w:t>Jawal Trivedi</w:t>
      </w:r>
      <w:bookmarkEnd w:id="3"/>
    </w:p>
    <w:p w14:paraId="21272DEA" w14:textId="09DB8FCD" w:rsidR="001A01CD" w:rsidRPr="007A264C" w:rsidRDefault="001A01CD" w:rsidP="001A01CD">
      <w:pPr>
        <w:pStyle w:val="Heading3"/>
      </w:pPr>
      <w:bookmarkStart w:id="4" w:name="_Toc73460008"/>
      <w:r>
        <w:t>2D VS 3D Analysis</w:t>
      </w:r>
      <w:bookmarkEnd w:id="4"/>
      <w:r>
        <w:t xml:space="preserve"> </w:t>
      </w:r>
    </w:p>
    <w:p w14:paraId="77193B60" w14:textId="0E6BCFCD" w:rsidR="001A01CD" w:rsidRDefault="001A01CD" w:rsidP="001A01CD">
      <w:r>
        <w:t>One of the first decisions in the design process was whether to construct a 2D or 3D analysis. Our team individually researched and concluded that a 3D analysis was best. One of the biggest factors in my choice is that I was unable to conduct 2D analysis in the first place. After some brief research, the findings suggest that due to the lack of the 3</w:t>
      </w:r>
      <w:r w:rsidRPr="009D215B">
        <w:rPr>
          <w:vertAlign w:val="superscript"/>
        </w:rPr>
        <w:t>rd</w:t>
      </w:r>
      <w:r>
        <w:t xml:space="preserve"> dimension a 2D analysis doesn’t capture the gradient of results in through the third dimension. Due to this, a more </w:t>
      </w:r>
      <w:r>
        <w:rPr>
          <w:i/>
        </w:rPr>
        <w:t xml:space="preserve">realistic </w:t>
      </w:r>
      <w:r>
        <w:t xml:space="preserve">result is captured in a 3D analysis. The trade-off however is a longer simulation time because of the significantly larger number of nodes in the 3D as compared to the 2D. </w:t>
      </w:r>
      <w:r w:rsidR="006D7128">
        <w:t xml:space="preserve">Due to my previous point, I decided to continue with the 3D analysis. </w:t>
      </w:r>
      <w:r>
        <w:t xml:space="preserve"> </w:t>
      </w:r>
    </w:p>
    <w:p w14:paraId="119A80E6" w14:textId="77777777" w:rsidR="001A01CD" w:rsidRPr="00B7174E" w:rsidRDefault="001A01CD" w:rsidP="00B7174E">
      <w:pPr>
        <w:pStyle w:val="Heading3"/>
      </w:pPr>
      <w:bookmarkStart w:id="5" w:name="_Toc73460009"/>
      <w:r>
        <w:t>Alternative Boundary Conditions</w:t>
      </w:r>
      <w:bookmarkEnd w:id="5"/>
    </w:p>
    <w:p w14:paraId="2699B072" w14:textId="7C455464" w:rsidR="00B7174E" w:rsidRDefault="001A01CD" w:rsidP="001A01CD">
      <w:r>
        <w:t>While calibrating, there are two things which can be tweaked: the material properties and the boundary conditions. As the material properties were selected</w:t>
      </w:r>
      <w:r w:rsidR="00AD5EDD">
        <w:t xml:space="preserve"> and concrete</w:t>
      </w:r>
      <w:r>
        <w:t>, it was a tedious back and forth to figure out the correct boundary conditions. A close alternative to the current approach was to keep the pins on A, B and C however apply a Bearing Load on the inner surface of pin D</w:t>
      </w:r>
      <w:r w:rsidR="00AD5EDD">
        <w:t xml:space="preserve"> (Refer to </w:t>
      </w:r>
      <w:r w:rsidR="004121B6">
        <w:fldChar w:fldCharType="begin"/>
      </w:r>
      <w:r w:rsidR="004121B6">
        <w:instrText xml:space="preserve"> REF _Ref73459090 \h </w:instrText>
      </w:r>
      <w:r w:rsidR="004121B6">
        <w:fldChar w:fldCharType="separate"/>
      </w:r>
      <w:r w:rsidR="00323D3C">
        <w:t xml:space="preserve">Figure </w:t>
      </w:r>
      <w:r w:rsidR="00323D3C">
        <w:rPr>
          <w:noProof/>
        </w:rPr>
        <w:t>7</w:t>
      </w:r>
      <w:r w:rsidR="004121B6">
        <w:fldChar w:fldCharType="end"/>
      </w:r>
      <w:r w:rsidR="00AD5EDD">
        <w:t>)</w:t>
      </w:r>
      <w:r>
        <w:t xml:space="preserve">. The reason we didn’t select this route is because this meant that the deformation was the measurable quantity, not the force reactions. To closely simulate the testing conditions, we opted not to go with the alternative. </w:t>
      </w:r>
    </w:p>
    <w:p w14:paraId="240A6320" w14:textId="77777777" w:rsidR="00B7174E" w:rsidRDefault="001A01CD" w:rsidP="00B7174E">
      <w:pPr>
        <w:pStyle w:val="Heading3"/>
        <w:rPr>
          <w:rStyle w:val="Heading3Char"/>
        </w:rPr>
      </w:pPr>
      <w:bookmarkStart w:id="6" w:name="_Toc73460010"/>
      <w:r w:rsidRPr="001A01CD">
        <w:rPr>
          <w:rStyle w:val="Heading3Char"/>
        </w:rPr>
        <w:t>Verification</w:t>
      </w:r>
      <w:bookmarkEnd w:id="6"/>
      <w:r w:rsidRPr="001A01CD">
        <w:rPr>
          <w:rStyle w:val="Heading3Char"/>
        </w:rPr>
        <w:t xml:space="preserve"> </w:t>
      </w:r>
    </w:p>
    <w:p w14:paraId="7D496DE2" w14:textId="7B84785C" w:rsidR="001A01CD" w:rsidRPr="001A01CD" w:rsidRDefault="001A01CD" w:rsidP="00B7174E">
      <w:pPr>
        <w:pStyle w:val="Heading4"/>
      </w:pPr>
      <w:r>
        <w:t>Forces &amp; Displacement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16"/>
      </w:tblGrid>
      <w:tr w:rsidR="001A01CD" w14:paraId="565CD935" w14:textId="77777777" w:rsidTr="00882B14">
        <w:trPr>
          <w:trHeight w:val="841"/>
        </w:trPr>
        <w:tc>
          <w:tcPr>
            <w:tcW w:w="8500" w:type="dxa"/>
          </w:tcPr>
          <w:p w14:paraId="755916D1" w14:textId="103BF2C5" w:rsidR="001A01CD" w:rsidRDefault="001A01CD" w:rsidP="00882B14">
            <w:r>
              <w:t xml:space="preserve">Refer to </w:t>
            </w:r>
            <w:r w:rsidR="008534E4">
              <w:fldChar w:fldCharType="begin"/>
            </w:r>
            <w:r w:rsidR="008534E4">
              <w:instrText xml:space="preserve"> REF _Ref73459422 \h </w:instrText>
            </w:r>
            <w:r w:rsidR="008534E4">
              <w:fldChar w:fldCharType="separate"/>
            </w:r>
            <w:r w:rsidR="00323D3C">
              <w:t xml:space="preserve">Figure </w:t>
            </w:r>
            <w:r w:rsidR="00323D3C">
              <w:rPr>
                <w:noProof/>
              </w:rPr>
              <w:t>15</w:t>
            </w:r>
            <w:r w:rsidR="008534E4">
              <w:fldChar w:fldCharType="end"/>
            </w:r>
          </w:p>
          <w:p w14:paraId="75CD3E71" w14:textId="77777777" w:rsidR="001A01CD" w:rsidRPr="007A264C" w:rsidRDefault="001A01CD" w:rsidP="00882B14">
            <w:pPr>
              <w:rPr>
                <w:rFonts w:eastAsiaTheme="minorEastAsia"/>
              </w:rPr>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DA</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final</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initial</m:t>
                    </m:r>
                  </m:sub>
                </m:sSub>
                <m:r>
                  <w:rPr>
                    <w:rFonts w:ascii="Cambria Math" w:hAnsi="Cambria Math"/>
                  </w:rPr>
                  <w:br/>
                </m:r>
              </m:oMath>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DA</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101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100</m:t>
                        </m:r>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100</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100</m:t>
                        </m:r>
                      </m:e>
                      <m:sup>
                        <m:r>
                          <w:rPr>
                            <w:rFonts w:ascii="Cambria Math" w:hAnsi="Cambria Math"/>
                          </w:rPr>
                          <m:t>2</m:t>
                        </m:r>
                      </m:sup>
                    </m:sSup>
                  </m:e>
                </m:rad>
                <m:r>
                  <w:rPr>
                    <w:rFonts w:ascii="Cambria Math" w:eastAsiaTheme="minorEastAsia" w:hAnsi="Cambria Math"/>
                  </w:rPr>
                  <m:t>=0.708mm</m:t>
                </m:r>
                <m:r>
                  <w:rPr>
                    <w:rFonts w:ascii="Cambria Math" w:eastAsiaTheme="minorEastAsia" w:hAnsi="Cambria Math"/>
                  </w:rPr>
                  <w:br/>
                </m:r>
              </m:oMath>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DB</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101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80</m:t>
                        </m:r>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100</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80</m:t>
                        </m:r>
                      </m:e>
                      <m:sup>
                        <m:r>
                          <w:rPr>
                            <w:rFonts w:ascii="Cambria Math" w:hAnsi="Cambria Math"/>
                          </w:rPr>
                          <m:t>2</m:t>
                        </m:r>
                      </m:sup>
                    </m:sSup>
                  </m:e>
                </m:rad>
                <m:r>
                  <w:rPr>
                    <w:rFonts w:ascii="Cambria Math" w:eastAsiaTheme="minorEastAsia" w:hAnsi="Cambria Math"/>
                  </w:rPr>
                  <m:t>=0.782mm</m:t>
                </m:r>
                <m:r>
                  <w:rPr>
                    <w:rFonts w:ascii="Cambria Math" w:eastAsiaTheme="minorEastAsia" w:hAnsi="Cambria Math"/>
                  </w:rPr>
                  <w:br/>
                </m:r>
              </m:oMath>
              <m:oMath>
                <m:sSub>
                  <m:sSubPr>
                    <m:ctrlPr>
                      <w:rPr>
                        <w:rFonts w:ascii="Cambria Math" w:hAnsi="Cambria Math"/>
                        <w:i/>
                      </w:rPr>
                    </m:ctrlPr>
                  </m:sSubPr>
                  <m:e>
                    <m:r>
                      <w:rPr>
                        <w:rFonts w:ascii="Cambria Math" w:hAnsi="Cambria Math"/>
                      </w:rPr>
                      <m:t>ε</m:t>
                    </m:r>
                  </m:e>
                  <m:sub>
                    <m:r>
                      <w:rPr>
                        <w:rFonts w:ascii="Cambria Math" w:hAnsi="Cambria Math"/>
                      </w:rPr>
                      <m:t>DA</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DA</m:t>
                        </m:r>
                      </m:sub>
                    </m:sSub>
                  </m:num>
                  <m:den>
                    <m:sSub>
                      <m:sSubPr>
                        <m:ctrlPr>
                          <w:rPr>
                            <w:rFonts w:ascii="Cambria Math" w:hAnsi="Cambria Math"/>
                            <w:i/>
                          </w:rPr>
                        </m:ctrlPr>
                      </m:sSubPr>
                      <m:e>
                        <m:r>
                          <w:rPr>
                            <w:rFonts w:ascii="Cambria Math" w:hAnsi="Cambria Math"/>
                          </w:rPr>
                          <m:t>L</m:t>
                        </m:r>
                      </m:e>
                      <m:sub>
                        <m:r>
                          <w:rPr>
                            <w:rFonts w:ascii="Cambria Math" w:hAnsi="Cambria Math"/>
                          </w:rPr>
                          <m:t>DA</m:t>
                        </m:r>
                      </m:sub>
                    </m:sSub>
                  </m:den>
                </m:f>
                <m:r>
                  <w:rPr>
                    <w:rFonts w:ascii="Cambria Math" w:hAnsi="Cambria Math"/>
                  </w:rPr>
                  <w:br/>
                </m:r>
              </m:oMath>
              <m:oMath>
                <m:sSub>
                  <m:sSubPr>
                    <m:ctrlPr>
                      <w:rPr>
                        <w:rFonts w:ascii="Cambria Math" w:hAnsi="Cambria Math"/>
                        <w:i/>
                      </w:rPr>
                    </m:ctrlPr>
                  </m:sSubPr>
                  <m:e>
                    <m:r>
                      <w:rPr>
                        <w:rFonts w:ascii="Cambria Math" w:hAnsi="Cambria Math"/>
                      </w:rPr>
                      <m:t>ε</m:t>
                    </m:r>
                  </m:e>
                  <m:sub>
                    <m:r>
                      <w:rPr>
                        <w:rFonts w:ascii="Cambria Math" w:hAnsi="Cambria Math"/>
                      </w:rPr>
                      <m:t>DA</m:t>
                    </m:r>
                  </m:sub>
                </m:sSub>
                <m:r>
                  <w:rPr>
                    <w:rFonts w:ascii="Cambria Math" w:hAnsi="Cambria Math"/>
                  </w:rPr>
                  <m:t xml:space="preserve">= </m:t>
                </m:r>
                <m:f>
                  <m:fPr>
                    <m:ctrlPr>
                      <w:rPr>
                        <w:rFonts w:ascii="Cambria Math" w:hAnsi="Cambria Math"/>
                        <w:i/>
                      </w:rPr>
                    </m:ctrlPr>
                  </m:fPr>
                  <m:num>
                    <m:r>
                      <w:rPr>
                        <w:rFonts w:ascii="Cambria Math" w:hAnsi="Cambria Math"/>
                      </w:rPr>
                      <m:t>0.708</m:t>
                    </m:r>
                  </m:num>
                  <m:den>
                    <m:r>
                      <w:rPr>
                        <w:rFonts w:ascii="Cambria Math" w:hAnsi="Cambria Math"/>
                      </w:rPr>
                      <m:t>141.4</m:t>
                    </m:r>
                  </m:den>
                </m:f>
                <m:r>
                  <w:rPr>
                    <w:rFonts w:ascii="Cambria Math" w:hAnsi="Cambria Math"/>
                  </w:rPr>
                  <m:t>=0.005</m:t>
                </m:r>
                <m:r>
                  <w:rPr>
                    <w:rFonts w:ascii="Cambria Math" w:hAnsi="Cambria Math"/>
                  </w:rPr>
                  <w:br/>
                </m:r>
              </m:oMath>
              <m:oMath>
                <m:sSub>
                  <m:sSubPr>
                    <m:ctrlPr>
                      <w:rPr>
                        <w:rFonts w:ascii="Cambria Math" w:hAnsi="Cambria Math"/>
                        <w:i/>
                      </w:rPr>
                    </m:ctrlPr>
                  </m:sSubPr>
                  <m:e>
                    <m:r>
                      <w:rPr>
                        <w:rFonts w:ascii="Cambria Math" w:hAnsi="Cambria Math"/>
                      </w:rPr>
                      <m:t>ε</m:t>
                    </m:r>
                  </m:e>
                  <m:sub>
                    <m:r>
                      <w:rPr>
                        <w:rFonts w:ascii="Cambria Math" w:hAnsi="Cambria Math"/>
                      </w:rPr>
                      <m:t>DB</m:t>
                    </m:r>
                  </m:sub>
                </m:sSub>
                <m:r>
                  <w:rPr>
                    <w:rFonts w:ascii="Cambria Math" w:hAnsi="Cambria Math"/>
                  </w:rPr>
                  <m:t xml:space="preserve">= </m:t>
                </m:r>
                <m:f>
                  <m:fPr>
                    <m:ctrlPr>
                      <w:rPr>
                        <w:rFonts w:ascii="Cambria Math" w:hAnsi="Cambria Math"/>
                        <w:i/>
                      </w:rPr>
                    </m:ctrlPr>
                  </m:fPr>
                  <m:num>
                    <m:r>
                      <w:rPr>
                        <w:rFonts w:ascii="Cambria Math" w:hAnsi="Cambria Math"/>
                      </w:rPr>
                      <m:t>0.782</m:t>
                    </m:r>
                  </m:num>
                  <m:den>
                    <m:r>
                      <w:rPr>
                        <w:rFonts w:ascii="Cambria Math" w:hAnsi="Cambria Math"/>
                      </w:rPr>
                      <m:t>128.1</m:t>
                    </m:r>
                  </m:den>
                </m:f>
                <m:r>
                  <w:rPr>
                    <w:rFonts w:ascii="Cambria Math" w:hAnsi="Cambria Math"/>
                  </w:rPr>
                  <m:t>=0.006</m:t>
                </m:r>
                <m:r>
                  <w:rPr>
                    <w:rFonts w:ascii="Cambria Math" w:hAnsi="Cambria Math"/>
                  </w:rPr>
                  <w:br/>
                </m:r>
              </m:oMath>
              <m:oMath>
                <m:sSub>
                  <m:sSubPr>
                    <m:ctrlPr>
                      <w:rPr>
                        <w:rFonts w:ascii="Cambria Math" w:hAnsi="Cambria Math"/>
                        <w:i/>
                      </w:rPr>
                    </m:ctrlPr>
                  </m:sSubPr>
                  <m:e>
                    <m:r>
                      <w:rPr>
                        <w:rFonts w:ascii="Cambria Math" w:hAnsi="Cambria Math"/>
                      </w:rPr>
                      <m:t>σ</m:t>
                    </m:r>
                  </m:e>
                  <m:sub>
                    <m:r>
                      <w:rPr>
                        <w:rFonts w:ascii="Cambria Math" w:hAnsi="Cambria Math"/>
                      </w:rPr>
                      <m:t>DA</m:t>
                    </m:r>
                  </m:sub>
                </m:sSub>
                <m:r>
                  <w:rPr>
                    <w:rFonts w:ascii="Cambria Math" w:hAnsi="Cambria Math"/>
                  </w:rPr>
                  <m:t>=E∙</m:t>
                </m:r>
                <m:sSub>
                  <m:sSubPr>
                    <m:ctrlPr>
                      <w:rPr>
                        <w:rFonts w:ascii="Cambria Math" w:hAnsi="Cambria Math"/>
                        <w:i/>
                      </w:rPr>
                    </m:ctrlPr>
                  </m:sSubPr>
                  <m:e>
                    <m:r>
                      <w:rPr>
                        <w:rFonts w:ascii="Cambria Math" w:hAnsi="Cambria Math"/>
                      </w:rPr>
                      <m:t>ε</m:t>
                    </m:r>
                  </m:e>
                  <m:sub>
                    <m:r>
                      <w:rPr>
                        <w:rFonts w:ascii="Cambria Math" w:hAnsi="Cambria Math"/>
                      </w:rPr>
                      <m:t>DA</m:t>
                    </m:r>
                  </m:sub>
                </m:sSub>
                <m:r>
                  <w:rPr>
                    <w:rFonts w:ascii="Cambria Math" w:hAnsi="Cambria Math"/>
                  </w:rPr>
                  <w:br/>
                </m:r>
              </m:oMath>
              <m:oMath>
                <m:sSub>
                  <m:sSubPr>
                    <m:ctrlPr>
                      <w:rPr>
                        <w:rFonts w:ascii="Cambria Math" w:hAnsi="Cambria Math"/>
                        <w:i/>
                      </w:rPr>
                    </m:ctrlPr>
                  </m:sSubPr>
                  <m:e>
                    <m:r>
                      <w:rPr>
                        <w:rFonts w:ascii="Cambria Math" w:hAnsi="Cambria Math"/>
                      </w:rPr>
                      <m:t>σ</m:t>
                    </m:r>
                  </m:e>
                  <m:sub>
                    <m:r>
                      <w:rPr>
                        <w:rFonts w:ascii="Cambria Math" w:hAnsi="Cambria Math"/>
                      </w:rPr>
                      <m:t>DA</m:t>
                    </m:r>
                  </m:sub>
                </m:sSub>
                <m:r>
                  <w:rPr>
                    <w:rFonts w:ascii="Cambria Math" w:hAnsi="Cambria Math"/>
                  </w:rPr>
                  <m:t>=2.3×</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∙0.005=11.5 MPa</m:t>
                </m:r>
                <m:r>
                  <w:rPr>
                    <w:rFonts w:ascii="Cambria Math" w:hAnsi="Cambria Math"/>
                  </w:rPr>
                  <w:br/>
                </m:r>
              </m:oMath>
              <m:oMath>
                <m:sSub>
                  <m:sSubPr>
                    <m:ctrlPr>
                      <w:rPr>
                        <w:rFonts w:ascii="Cambria Math" w:hAnsi="Cambria Math"/>
                        <w:i/>
                      </w:rPr>
                    </m:ctrlPr>
                  </m:sSubPr>
                  <m:e>
                    <m:r>
                      <w:rPr>
                        <w:rFonts w:ascii="Cambria Math" w:hAnsi="Cambria Math"/>
                      </w:rPr>
                      <m:t>σ</m:t>
                    </m:r>
                  </m:e>
                  <m:sub>
                    <m:r>
                      <w:rPr>
                        <w:rFonts w:ascii="Cambria Math" w:hAnsi="Cambria Math"/>
                      </w:rPr>
                      <m:t>DB</m:t>
                    </m:r>
                  </m:sub>
                </m:sSub>
                <m:r>
                  <w:rPr>
                    <w:rFonts w:ascii="Cambria Math" w:hAnsi="Cambria Math"/>
                  </w:rPr>
                  <m:t>=2.3×</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∙0.006=14.0 MPa</m:t>
                </m:r>
                <m:r>
                  <w:rPr>
                    <w:rFonts w:ascii="Cambria Math" w:hAnsi="Cambria Math"/>
                  </w:rPr>
                  <w:br/>
                </m:r>
              </m:oMath>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DA</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DA</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DA</m:t>
                    </m:r>
                  </m:sub>
                </m:sSub>
                <m:r>
                  <w:rPr>
                    <w:rFonts w:ascii="Cambria Math" w:hAnsi="Cambria Math"/>
                  </w:rPr>
                  <m:t>=</m:t>
                </m:r>
                <m:d>
                  <m:dPr>
                    <m:ctrlPr>
                      <w:rPr>
                        <w:rFonts w:ascii="Cambria Math" w:hAnsi="Cambria Math"/>
                        <w:i/>
                      </w:rPr>
                    </m:ctrlPr>
                  </m:dPr>
                  <m:e>
                    <m:r>
                      <w:rPr>
                        <w:rFonts w:ascii="Cambria Math" w:hAnsi="Cambria Math"/>
                      </w:rPr>
                      <m:t>11.5×</m:t>
                    </m:r>
                    <m:sSup>
                      <m:sSupPr>
                        <m:ctrlPr>
                          <w:rPr>
                            <w:rFonts w:ascii="Cambria Math" w:hAnsi="Cambria Math"/>
                            <w:i/>
                          </w:rPr>
                        </m:ctrlPr>
                      </m:sSupPr>
                      <m:e>
                        <m:r>
                          <w:rPr>
                            <w:rFonts w:ascii="Cambria Math" w:hAnsi="Cambria Math"/>
                          </w:rPr>
                          <m:t>10</m:t>
                        </m:r>
                      </m:e>
                      <m:sup>
                        <m:r>
                          <w:rPr>
                            <w:rFonts w:ascii="Cambria Math" w:hAnsi="Cambria Math"/>
                          </w:rPr>
                          <m:t>6</m:t>
                        </m:r>
                      </m:sup>
                    </m:sSup>
                  </m:e>
                </m:d>
                <m:r>
                  <w:rPr>
                    <w:rFonts w:ascii="Cambria Math" w:hAnsi="Cambria Math"/>
                  </w:rPr>
                  <m:t>∙</m:t>
                </m:r>
                <m:d>
                  <m:dPr>
                    <m:ctrlPr>
                      <w:rPr>
                        <w:rFonts w:ascii="Cambria Math" w:hAnsi="Cambria Math"/>
                        <w:i/>
                      </w:rPr>
                    </m:ctrlPr>
                  </m:dPr>
                  <m:e>
                    <m:r>
                      <w:rPr>
                        <w:rFonts w:ascii="Cambria Math" w:hAnsi="Cambria Math"/>
                      </w:rPr>
                      <m:t>0.0097×0.0318</m:t>
                    </m:r>
                  </m:e>
                </m:d>
                <m:r>
                  <w:rPr>
                    <w:rFonts w:ascii="Cambria Math" w:hAnsi="Cambria Math"/>
                  </w:rPr>
                  <m:t>=3.55 KN</m:t>
                </m:r>
              </m:oMath>
            </m:oMathPara>
          </w:p>
          <w:p w14:paraId="5DE17241" w14:textId="77777777" w:rsidR="001A01CD" w:rsidRPr="007A264C" w:rsidRDefault="001A01CD" w:rsidP="00882B14">
            <w:pPr>
              <w:rPr>
                <w:rFonts w:eastAsiaTheme="minorEastAsia"/>
              </w:rPr>
            </w:pPr>
            <m:oMathPara>
              <m:oMathParaPr>
                <m:jc m:val="center"/>
              </m:oMathParaPr>
              <m:oMath>
                <m:sSub>
                  <m:sSubPr>
                    <m:ctrlPr>
                      <w:rPr>
                        <w:rFonts w:ascii="Cambria Math" w:hAnsi="Cambria Math"/>
                        <w:i/>
                      </w:rPr>
                    </m:ctrlPr>
                  </m:sSubPr>
                  <m:e>
                    <m:r>
                      <w:rPr>
                        <w:rFonts w:ascii="Cambria Math" w:hAnsi="Cambria Math"/>
                      </w:rPr>
                      <m:t>F</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14×</m:t>
                    </m:r>
                    <m:sSup>
                      <m:sSupPr>
                        <m:ctrlPr>
                          <w:rPr>
                            <w:rFonts w:ascii="Cambria Math" w:hAnsi="Cambria Math"/>
                            <w:i/>
                          </w:rPr>
                        </m:ctrlPr>
                      </m:sSupPr>
                      <m:e>
                        <m:r>
                          <w:rPr>
                            <w:rFonts w:ascii="Cambria Math" w:hAnsi="Cambria Math"/>
                          </w:rPr>
                          <m:t>10</m:t>
                        </m:r>
                      </m:e>
                      <m:sup>
                        <m:r>
                          <w:rPr>
                            <w:rFonts w:ascii="Cambria Math" w:hAnsi="Cambria Math"/>
                          </w:rPr>
                          <m:t>6</m:t>
                        </m:r>
                      </m:sup>
                    </m:sSup>
                  </m:e>
                </m:d>
                <m:r>
                  <w:rPr>
                    <w:rFonts w:ascii="Cambria Math" w:hAnsi="Cambria Math"/>
                  </w:rPr>
                  <m:t>∙</m:t>
                </m:r>
                <m:d>
                  <m:dPr>
                    <m:ctrlPr>
                      <w:rPr>
                        <w:rFonts w:ascii="Cambria Math" w:hAnsi="Cambria Math"/>
                        <w:i/>
                      </w:rPr>
                    </m:ctrlPr>
                  </m:dPr>
                  <m:e>
                    <m:r>
                      <w:rPr>
                        <w:rFonts w:ascii="Cambria Math" w:hAnsi="Cambria Math"/>
                      </w:rPr>
                      <m:t>0.0097×0.03</m:t>
                    </m:r>
                  </m:e>
                </m:d>
                <m:r>
                  <w:rPr>
                    <w:rFonts w:ascii="Cambria Math" w:hAnsi="Cambria Math"/>
                  </w:rPr>
                  <m:t>=4.07 KN</m:t>
                </m:r>
                <m:r>
                  <w:rPr>
                    <w:rFonts w:ascii="Cambria Math" w:hAnsi="Cambria Math"/>
                  </w:rPr>
                  <m:t xml:space="preserve"> </m:t>
                </m:r>
              </m:oMath>
            </m:oMathPara>
          </w:p>
          <w:p w14:paraId="2CE91589" w14:textId="77777777" w:rsidR="001A01CD" w:rsidRPr="007A264C" w:rsidRDefault="001A01CD" w:rsidP="00882B14">
            <w:pPr>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F</m:t>
                    </m:r>
                  </m:e>
                  <m:sub>
                    <m:r>
                      <w:rPr>
                        <w:rFonts w:ascii="Cambria Math" w:hAnsi="Cambria Math"/>
                      </w:rPr>
                      <m:t>Total</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DA</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45</m:t>
                        </m:r>
                      </m:e>
                    </m:d>
                  </m:e>
                </m:func>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DB</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38.66</m:t>
                        </m:r>
                      </m:e>
                    </m:d>
                  </m:e>
                </m:func>
                <m:r>
                  <w:rPr>
                    <w:rFonts w:ascii="Cambria Math" w:hAnsi="Cambria Math"/>
                  </w:rPr>
                  <w:br/>
                </m:r>
              </m:oMath>
              <m:oMath>
                <m:sSub>
                  <m:sSubPr>
                    <m:ctrlPr>
                      <w:rPr>
                        <w:rFonts w:ascii="Cambria Math" w:hAnsi="Cambria Math"/>
                        <w:i/>
                      </w:rPr>
                    </m:ctrlPr>
                  </m:sSubPr>
                  <m:e>
                    <m:r>
                      <w:rPr>
                        <w:rFonts w:ascii="Cambria Math" w:hAnsi="Cambria Math"/>
                      </w:rPr>
                      <m:t>F</m:t>
                    </m:r>
                  </m:e>
                  <m:sub>
                    <m:r>
                      <w:rPr>
                        <w:rFonts w:ascii="Cambria Math" w:hAnsi="Cambria Math"/>
                      </w:rPr>
                      <m:t>Total</m:t>
                    </m:r>
                  </m:sub>
                </m:sSub>
                <m:r>
                  <w:rPr>
                    <w:rFonts w:ascii="Cambria Math" w:hAnsi="Cambria Math"/>
                  </w:rPr>
                  <m:t>= 2.51+3.18=5.69 KN</m:t>
                </m:r>
              </m:oMath>
            </m:oMathPara>
          </w:p>
          <w:p w14:paraId="04EBEE28" w14:textId="77777777" w:rsidR="001A01CD" w:rsidRPr="004F3F6E" w:rsidRDefault="001A01CD" w:rsidP="00882B14">
            <w:r>
              <w:t xml:space="preserve">Conclusion: The Force Reaction value from ANSYS is 2.9KN. Therefore, the error is within ±50%, which suggests it is valid to use the boundary conditions selected on ANSYS. </w:t>
            </w:r>
          </w:p>
        </w:tc>
        <w:tc>
          <w:tcPr>
            <w:tcW w:w="516" w:type="dxa"/>
          </w:tcPr>
          <w:p w14:paraId="6A1C2FA6" w14:textId="77777777" w:rsidR="001A01CD" w:rsidRDefault="001A01CD" w:rsidP="00882B14"/>
        </w:tc>
      </w:tr>
    </w:tbl>
    <w:p w14:paraId="7D13A2CA" w14:textId="0A2A7771" w:rsidR="001A01CD" w:rsidRDefault="001A01CD" w:rsidP="001A01CD">
      <w:pPr>
        <w:pStyle w:val="Heading4"/>
      </w:pPr>
      <w:r>
        <w:t>Buckling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16"/>
      </w:tblGrid>
      <w:tr w:rsidR="001A01CD" w14:paraId="453B16DB" w14:textId="77777777" w:rsidTr="00882B14">
        <w:tc>
          <w:tcPr>
            <w:tcW w:w="8500" w:type="dxa"/>
          </w:tcPr>
          <w:p w14:paraId="11ADECD6" w14:textId="77777777" w:rsidR="001A01CD" w:rsidRPr="00FF2DB4" w:rsidRDefault="001A01CD" w:rsidP="00882B14">
            <w:pPr>
              <w:rPr>
                <w:rFonts w:asciiTheme="majorHAnsi" w:eastAsiaTheme="majorEastAsia" w:hAnsiTheme="majorHAnsi" w:cstheme="majorBidi"/>
              </w:rP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E</m:t>
                    </m:r>
                    <m:sSub>
                      <m:sSubPr>
                        <m:ctrlPr>
                          <w:rPr>
                            <w:rFonts w:ascii="Cambria Math" w:hAnsi="Cambria Math"/>
                            <w:i/>
                          </w:rPr>
                        </m:ctrlPr>
                      </m:sSubPr>
                      <m:e>
                        <m:r>
                          <w:rPr>
                            <w:rFonts w:ascii="Cambria Math" w:hAnsi="Cambria Math"/>
                          </w:rPr>
                          <m:t>I</m:t>
                        </m:r>
                      </m:e>
                      <m:sub>
                        <m:r>
                          <w:rPr>
                            <w:rFonts w:ascii="Cambria Math" w:hAnsi="Cambria Math"/>
                          </w:rPr>
                          <m:t>z</m:t>
                        </m:r>
                      </m:sub>
                    </m:sSub>
                  </m:num>
                  <m:den>
                    <m:sSup>
                      <m:sSupPr>
                        <m:ctrlPr>
                          <w:rPr>
                            <w:rFonts w:ascii="Cambria Math" w:hAnsi="Cambria Math"/>
                            <w:i/>
                          </w:rPr>
                        </m:ctrlPr>
                      </m:sSupPr>
                      <m:e>
                        <m:r>
                          <w:rPr>
                            <w:rFonts w:ascii="Cambria Math" w:hAnsi="Cambria Math"/>
                          </w:rPr>
                          <m:t>L</m:t>
                        </m:r>
                      </m:e>
                      <m:sup>
                        <m:r>
                          <w:rPr>
                            <w:rFonts w:ascii="Cambria Math" w:hAnsi="Cambria Math"/>
                          </w:rPr>
                          <m:t>2</m:t>
                        </m:r>
                      </m:sup>
                    </m:sSup>
                  </m:den>
                </m:f>
                <m:r>
                  <m:rPr>
                    <m:sty m:val="p"/>
                  </m:rPr>
                  <w:rPr>
                    <w:rFonts w:ascii="Cambria Math" w:hAnsi="Cambria Math"/>
                  </w:rPr>
                  <w:br/>
                </m:r>
              </m:oMath>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2.3×</m:t>
                        </m:r>
                        <m:sSup>
                          <m:sSupPr>
                            <m:ctrlPr>
                              <w:rPr>
                                <w:rFonts w:ascii="Cambria Math" w:hAnsi="Cambria Math"/>
                                <w:i/>
                              </w:rPr>
                            </m:ctrlPr>
                          </m:sSupPr>
                          <m:e>
                            <m:r>
                              <w:rPr>
                                <w:rFonts w:ascii="Cambria Math" w:hAnsi="Cambria Math"/>
                              </w:rPr>
                              <m:t>10</m:t>
                            </m:r>
                          </m:e>
                          <m:sup>
                            <m:r>
                              <w:rPr>
                                <w:rFonts w:ascii="Cambria Math" w:hAnsi="Cambria Math"/>
                              </w:rPr>
                              <m:t>9</m:t>
                            </m:r>
                          </m:sup>
                        </m:sSup>
                      </m:e>
                    </m:d>
                    <m:r>
                      <w:rPr>
                        <w:rFonts w:ascii="Cambria Math" w:hAnsi="Cambria Math"/>
                      </w:rPr>
                      <m:t>∙</m:t>
                    </m:r>
                    <m:d>
                      <m:dPr>
                        <m:ctrlPr>
                          <w:rPr>
                            <w:rFonts w:ascii="Cambria Math" w:hAnsi="Cambria Math"/>
                            <w:i/>
                          </w:rPr>
                        </m:ctrlPr>
                      </m:dPr>
                      <m:e>
                        <m:r>
                          <w:rPr>
                            <w:rFonts w:ascii="Cambria Math" w:hAnsi="Cambria Math"/>
                          </w:rPr>
                          <m:t>1627.264×</m:t>
                        </m:r>
                        <m:sSup>
                          <m:sSupPr>
                            <m:ctrlPr>
                              <w:rPr>
                                <w:rFonts w:ascii="Cambria Math" w:hAnsi="Cambria Math"/>
                                <w:i/>
                              </w:rPr>
                            </m:ctrlPr>
                          </m:sSupPr>
                          <m:e>
                            <m:r>
                              <w:rPr>
                                <w:rFonts w:ascii="Cambria Math" w:hAnsi="Cambria Math"/>
                              </w:rPr>
                              <m:t>10</m:t>
                            </m:r>
                          </m:e>
                          <m:sup>
                            <m:r>
                              <w:rPr>
                                <w:rFonts w:ascii="Cambria Math" w:hAnsi="Cambria Math"/>
                              </w:rPr>
                              <m:t>-12</m:t>
                            </m:r>
                          </m:sup>
                        </m:sSup>
                      </m:e>
                    </m:d>
                  </m:num>
                  <m:den>
                    <m:sSup>
                      <m:sSupPr>
                        <m:ctrlPr>
                          <w:rPr>
                            <w:rFonts w:ascii="Cambria Math" w:hAnsi="Cambria Math"/>
                            <w:i/>
                          </w:rPr>
                        </m:ctrlPr>
                      </m:sSupPr>
                      <m:e>
                        <m:r>
                          <w:rPr>
                            <w:rFonts w:ascii="Cambria Math" w:hAnsi="Cambria Math"/>
                          </w:rPr>
                          <m:t>0.095865</m:t>
                        </m:r>
                      </m:e>
                      <m:sup>
                        <m:r>
                          <w:rPr>
                            <w:rFonts w:ascii="Cambria Math" w:hAnsi="Cambria Math"/>
                          </w:rPr>
                          <m:t>2</m:t>
                        </m:r>
                      </m:sup>
                    </m:sSup>
                  </m:den>
                </m:f>
                <m:r>
                  <m:rPr>
                    <m:sty m:val="p"/>
                  </m:rPr>
                  <w:rPr>
                    <w:rFonts w:ascii="Cambria Math" w:hAnsi="Cambria Math"/>
                  </w:rPr>
                  <w:br/>
                </m:r>
              </m:oMath>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 6.7 KN</m:t>
                </m:r>
                <m:r>
                  <m:rPr>
                    <m:sty m:val="p"/>
                  </m:rPr>
                  <w:rPr>
                    <w:rFonts w:ascii="Cambria Math" w:hAnsi="Cambria Math"/>
                  </w:rPr>
                  <w:br/>
                </m:r>
              </m:oMath>
              <m:oMath>
                <m:sSub>
                  <m:sSubPr>
                    <m:ctrlPr>
                      <w:rPr>
                        <w:rFonts w:ascii="Cambria Math" w:eastAsiaTheme="majorEastAsia" w:hAnsi="Cambria Math" w:cstheme="majorBidi"/>
                        <w:i/>
                      </w:rPr>
                    </m:ctrlPr>
                  </m:sSubPr>
                  <m:e>
                    <m:r>
                      <w:rPr>
                        <w:rFonts w:ascii="Cambria Math" w:eastAsiaTheme="majorEastAsia" w:hAnsi="Cambria Math" w:cstheme="majorBidi"/>
                      </w:rPr>
                      <m:t>P</m:t>
                    </m:r>
                  </m:e>
                  <m:sub>
                    <m:r>
                      <w:rPr>
                        <w:rFonts w:ascii="Cambria Math" w:eastAsiaTheme="majorEastAsia" w:hAnsi="Cambria Math" w:cstheme="majorBidi"/>
                      </w:rPr>
                      <m:t>Buckling</m:t>
                    </m:r>
                  </m:sub>
                </m:sSub>
                <m:r>
                  <w:rPr>
                    <w:rFonts w:ascii="Cambria Math" w:eastAsiaTheme="majorEastAsia" w:hAnsi="Cambria Math" w:cstheme="majorBidi"/>
                  </w:rPr>
                  <m:t>=4.02 KN</m:t>
                </m:r>
              </m:oMath>
            </m:oMathPara>
          </w:p>
          <w:p w14:paraId="58638902" w14:textId="77777777" w:rsidR="001A01CD" w:rsidRDefault="001A01CD" w:rsidP="00882B14">
            <w:r>
              <w:t>Conclusion: In compression the bracket might buckle as its close to the force reaction value, therefore further iterations will need to be carried out to account for this.</w:t>
            </w:r>
          </w:p>
          <w:p w14:paraId="7D8C0590" w14:textId="77777777" w:rsidR="001A01CD" w:rsidRPr="00FF2DB4" w:rsidRDefault="001A01CD" w:rsidP="00882B14">
            <w:pPr>
              <w:rPr>
                <w:rFonts w:asciiTheme="majorHAnsi" w:eastAsiaTheme="majorEastAsia" w:hAnsiTheme="majorHAnsi" w:cstheme="majorBidi"/>
              </w:rPr>
            </w:pPr>
          </w:p>
        </w:tc>
        <w:tc>
          <w:tcPr>
            <w:tcW w:w="516" w:type="dxa"/>
          </w:tcPr>
          <w:p w14:paraId="7FBE5E78" w14:textId="77777777" w:rsidR="001A01CD" w:rsidRDefault="001A01CD" w:rsidP="00882B14"/>
        </w:tc>
      </w:tr>
    </w:tbl>
    <w:p w14:paraId="67DC8B1F" w14:textId="60C9A515" w:rsidR="001A01CD" w:rsidRDefault="001A01CD" w:rsidP="001A01CD">
      <w:pPr>
        <w:pStyle w:val="Heading3"/>
      </w:pPr>
      <w:bookmarkStart w:id="7" w:name="_Toc73460011"/>
      <w:r>
        <w:t>Design Process</w:t>
      </w:r>
      <w:bookmarkEnd w:id="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7"/>
        <w:gridCol w:w="2251"/>
        <w:gridCol w:w="8"/>
        <w:gridCol w:w="2250"/>
        <w:gridCol w:w="2250"/>
      </w:tblGrid>
      <w:tr w:rsidR="001A01CD" w14:paraId="0E0A52D9" w14:textId="77777777" w:rsidTr="00882B14">
        <w:tc>
          <w:tcPr>
            <w:tcW w:w="2257" w:type="dxa"/>
          </w:tcPr>
          <w:p w14:paraId="4D3BA018" w14:textId="77777777" w:rsidR="001A01CD" w:rsidRDefault="001A01CD" w:rsidP="00882B14">
            <w:pPr>
              <w:jc w:val="center"/>
            </w:pPr>
            <w:r>
              <w:rPr>
                <w:noProof/>
              </w:rPr>
              <w:drawing>
                <wp:inline distT="0" distB="0" distL="0" distR="0" wp14:anchorId="1C6B3051" wp14:editId="572958A9">
                  <wp:extent cx="1260000" cy="85963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260000" cy="859636"/>
                          </a:xfrm>
                          <a:prstGeom prst="rect">
                            <a:avLst/>
                          </a:prstGeom>
                        </pic:spPr>
                      </pic:pic>
                    </a:graphicData>
                  </a:graphic>
                </wp:inline>
              </w:drawing>
            </w:r>
          </w:p>
        </w:tc>
        <w:tc>
          <w:tcPr>
            <w:tcW w:w="2259" w:type="dxa"/>
            <w:gridSpan w:val="2"/>
          </w:tcPr>
          <w:p w14:paraId="03799961" w14:textId="77777777" w:rsidR="001A01CD" w:rsidRDefault="001A01CD" w:rsidP="00882B14">
            <w:pPr>
              <w:jc w:val="center"/>
            </w:pPr>
            <w:r>
              <w:rPr>
                <w:noProof/>
              </w:rPr>
              <w:drawing>
                <wp:inline distT="0" distB="0" distL="0" distR="0" wp14:anchorId="683B35F1" wp14:editId="429143A1">
                  <wp:extent cx="1260000" cy="86633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60000" cy="866337"/>
                          </a:xfrm>
                          <a:prstGeom prst="rect">
                            <a:avLst/>
                          </a:prstGeom>
                        </pic:spPr>
                      </pic:pic>
                    </a:graphicData>
                  </a:graphic>
                </wp:inline>
              </w:drawing>
            </w:r>
          </w:p>
        </w:tc>
        <w:tc>
          <w:tcPr>
            <w:tcW w:w="2250" w:type="dxa"/>
          </w:tcPr>
          <w:p w14:paraId="6AFDDDDA" w14:textId="77777777" w:rsidR="001A01CD" w:rsidRDefault="001A01CD" w:rsidP="00882B14">
            <w:pPr>
              <w:jc w:val="center"/>
            </w:pPr>
            <w:r>
              <w:rPr>
                <w:noProof/>
              </w:rPr>
              <w:drawing>
                <wp:inline distT="0" distB="0" distL="0" distR="0" wp14:anchorId="59DC529A" wp14:editId="7459B2FC">
                  <wp:extent cx="1260000" cy="84079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60000" cy="840791"/>
                          </a:xfrm>
                          <a:prstGeom prst="rect">
                            <a:avLst/>
                          </a:prstGeom>
                        </pic:spPr>
                      </pic:pic>
                    </a:graphicData>
                  </a:graphic>
                </wp:inline>
              </w:drawing>
            </w:r>
          </w:p>
        </w:tc>
        <w:tc>
          <w:tcPr>
            <w:tcW w:w="2250" w:type="dxa"/>
          </w:tcPr>
          <w:p w14:paraId="2834D634" w14:textId="77777777" w:rsidR="001A01CD" w:rsidRDefault="001A01CD" w:rsidP="00882B14">
            <w:pPr>
              <w:jc w:val="center"/>
            </w:pPr>
            <w:r>
              <w:rPr>
                <w:noProof/>
              </w:rPr>
              <w:drawing>
                <wp:inline distT="0" distB="0" distL="0" distR="0" wp14:anchorId="303473F8" wp14:editId="6751C5D6">
                  <wp:extent cx="1260000" cy="82752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60000" cy="827529"/>
                          </a:xfrm>
                          <a:prstGeom prst="rect">
                            <a:avLst/>
                          </a:prstGeom>
                        </pic:spPr>
                      </pic:pic>
                    </a:graphicData>
                  </a:graphic>
                </wp:inline>
              </w:drawing>
            </w:r>
          </w:p>
        </w:tc>
      </w:tr>
      <w:tr w:rsidR="001A01CD" w14:paraId="05156FE2" w14:textId="77777777" w:rsidTr="00882B14">
        <w:tc>
          <w:tcPr>
            <w:tcW w:w="9016" w:type="dxa"/>
            <w:gridSpan w:val="5"/>
          </w:tcPr>
          <w:p w14:paraId="3D190D06" w14:textId="77777777" w:rsidR="001A01CD" w:rsidRDefault="001A01CD" w:rsidP="00AD5EDD">
            <w:pPr>
              <w:rPr>
                <w:noProof/>
              </w:rPr>
            </w:pPr>
            <w:r>
              <w:rPr>
                <w:noProof/>
              </w:rPr>
              <w:t xml:space="preserve">In the initial design phase I came up with a bunch of designs and analysed them, and none of them were able to achieve the stiffness requirements.  </w:t>
            </w:r>
          </w:p>
        </w:tc>
      </w:tr>
      <w:tr w:rsidR="001A01CD" w14:paraId="1EE547F6" w14:textId="77777777" w:rsidTr="00882B14">
        <w:tc>
          <w:tcPr>
            <w:tcW w:w="4508" w:type="dxa"/>
            <w:gridSpan w:val="2"/>
          </w:tcPr>
          <w:p w14:paraId="72E845A2" w14:textId="77777777" w:rsidR="00884C60" w:rsidRDefault="001A01CD" w:rsidP="00884C60">
            <w:pPr>
              <w:keepNext/>
              <w:jc w:val="center"/>
            </w:pPr>
            <w:r>
              <w:rPr>
                <w:noProof/>
              </w:rPr>
              <w:drawing>
                <wp:inline distT="0" distB="0" distL="0" distR="0" wp14:anchorId="471F8D4A" wp14:editId="207C34F7">
                  <wp:extent cx="1951999" cy="130126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25438" cy="1350219"/>
                          </a:xfrm>
                          <a:prstGeom prst="rect">
                            <a:avLst/>
                          </a:prstGeom>
                        </pic:spPr>
                      </pic:pic>
                    </a:graphicData>
                  </a:graphic>
                </wp:inline>
              </w:drawing>
            </w:r>
          </w:p>
          <w:p w14:paraId="2271D645" w14:textId="3F039587" w:rsidR="001A01CD" w:rsidRDefault="00884C60" w:rsidP="00884C60">
            <w:pPr>
              <w:pStyle w:val="Caption"/>
            </w:pPr>
            <w:r>
              <w:t xml:space="preserve">Figure </w:t>
            </w:r>
            <w:fldSimple w:instr=" SEQ Figure \* ARABIC ">
              <w:r w:rsidR="00323D3C">
                <w:rPr>
                  <w:noProof/>
                </w:rPr>
                <w:t>1</w:t>
              </w:r>
            </w:fldSimple>
            <w:r>
              <w:t>: Bracket Design MK4</w:t>
            </w:r>
          </w:p>
        </w:tc>
        <w:tc>
          <w:tcPr>
            <w:tcW w:w="4508" w:type="dxa"/>
            <w:gridSpan w:val="3"/>
          </w:tcPr>
          <w:p w14:paraId="5A22F230" w14:textId="77777777" w:rsidR="00884C60" w:rsidRDefault="001A01CD" w:rsidP="00884C60">
            <w:pPr>
              <w:keepNext/>
              <w:jc w:val="center"/>
            </w:pPr>
            <w:r>
              <w:rPr>
                <w:noProof/>
              </w:rPr>
              <w:drawing>
                <wp:inline distT="0" distB="0" distL="0" distR="0" wp14:anchorId="58089C7B" wp14:editId="5D67EFBA">
                  <wp:extent cx="1949189" cy="13011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36054" cy="1359099"/>
                          </a:xfrm>
                          <a:prstGeom prst="rect">
                            <a:avLst/>
                          </a:prstGeom>
                        </pic:spPr>
                      </pic:pic>
                    </a:graphicData>
                  </a:graphic>
                </wp:inline>
              </w:drawing>
            </w:r>
          </w:p>
          <w:p w14:paraId="0435CC25" w14:textId="4AD5FE36" w:rsidR="001A01CD" w:rsidRDefault="00884C60" w:rsidP="00884C60">
            <w:pPr>
              <w:pStyle w:val="Caption"/>
            </w:pPr>
            <w:r>
              <w:t xml:space="preserve">Figure </w:t>
            </w:r>
            <w:fldSimple w:instr=" SEQ Figure \* ARABIC ">
              <w:r w:rsidR="00323D3C">
                <w:rPr>
                  <w:noProof/>
                </w:rPr>
                <w:t>2</w:t>
              </w:r>
            </w:fldSimple>
            <w:r>
              <w:t>: Bracket Design MK5</w:t>
            </w:r>
          </w:p>
        </w:tc>
      </w:tr>
      <w:tr w:rsidR="001A01CD" w14:paraId="5CC6C80C" w14:textId="77777777" w:rsidTr="00882B14">
        <w:tc>
          <w:tcPr>
            <w:tcW w:w="9016" w:type="dxa"/>
            <w:gridSpan w:val="5"/>
          </w:tcPr>
          <w:p w14:paraId="5D067BC3" w14:textId="77777777" w:rsidR="001A01CD" w:rsidRDefault="001A01CD" w:rsidP="00AD5EDD">
            <w:pPr>
              <w:rPr>
                <w:noProof/>
              </w:rPr>
            </w:pPr>
            <w:r>
              <w:rPr>
                <w:noProof/>
              </w:rPr>
              <w:t>In the second phase, I was able to take inspiration from the 2016 model and alter it to the current  geometric requirements. (FEA Analysis conducted below)</w:t>
            </w:r>
          </w:p>
        </w:tc>
      </w:tr>
      <w:tr w:rsidR="001A01CD" w14:paraId="6F133D32" w14:textId="77777777" w:rsidTr="00882B14">
        <w:tc>
          <w:tcPr>
            <w:tcW w:w="9016" w:type="dxa"/>
            <w:gridSpan w:val="5"/>
          </w:tcPr>
          <w:p w14:paraId="5897C751" w14:textId="77777777" w:rsidR="00884C60" w:rsidRDefault="001A01CD" w:rsidP="00884C60">
            <w:pPr>
              <w:keepNext/>
              <w:jc w:val="center"/>
            </w:pPr>
            <w:r>
              <w:rPr>
                <w:noProof/>
              </w:rPr>
              <w:drawing>
                <wp:inline distT="0" distB="0" distL="0" distR="0" wp14:anchorId="776492A0" wp14:editId="6859FF15">
                  <wp:extent cx="2072085" cy="1401745"/>
                  <wp:effectExtent l="0" t="0" r="4445"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00712" cy="1421111"/>
                          </a:xfrm>
                          <a:prstGeom prst="rect">
                            <a:avLst/>
                          </a:prstGeom>
                        </pic:spPr>
                      </pic:pic>
                    </a:graphicData>
                  </a:graphic>
                </wp:inline>
              </w:drawing>
            </w:r>
          </w:p>
          <w:p w14:paraId="50F556E4" w14:textId="5EE813A6" w:rsidR="001A01CD" w:rsidRDefault="00884C60" w:rsidP="00884C60">
            <w:pPr>
              <w:pStyle w:val="Caption"/>
            </w:pPr>
            <w:bookmarkStart w:id="8" w:name="_Ref73458565"/>
            <w:r>
              <w:t xml:space="preserve">Figure </w:t>
            </w:r>
            <w:fldSimple w:instr=" SEQ Figure \* ARABIC ">
              <w:r w:rsidR="00323D3C">
                <w:rPr>
                  <w:noProof/>
                </w:rPr>
                <w:t>3</w:t>
              </w:r>
            </w:fldSimple>
            <w:bookmarkEnd w:id="8"/>
            <w:r>
              <w:t>: Bracket Design MK6</w:t>
            </w:r>
          </w:p>
        </w:tc>
      </w:tr>
      <w:tr w:rsidR="001A01CD" w14:paraId="66ACF231" w14:textId="77777777" w:rsidTr="00882B14">
        <w:tc>
          <w:tcPr>
            <w:tcW w:w="9016" w:type="dxa"/>
            <w:gridSpan w:val="5"/>
          </w:tcPr>
          <w:p w14:paraId="501F953C" w14:textId="6A4BC780" w:rsidR="001A01CD" w:rsidRPr="00FD10B4" w:rsidRDefault="001A01CD" w:rsidP="007D2E40">
            <w:pPr>
              <w:rPr>
                <w:noProof/>
              </w:rPr>
            </w:pPr>
            <w:r>
              <w:rPr>
                <w:noProof/>
              </w:rPr>
              <w:t xml:space="preserve">This was the final concept I decided to take forward </w:t>
            </w:r>
            <w:r w:rsidR="00AD5EDD">
              <w:rPr>
                <w:noProof/>
              </w:rPr>
              <w:t>despite not meeting the stiffness requirements.</w:t>
            </w:r>
            <w:r>
              <w:rPr>
                <w:noProof/>
              </w:rPr>
              <w:t xml:space="preserve"> (FEA Analysis conducted below)</w:t>
            </w:r>
          </w:p>
        </w:tc>
      </w:tr>
    </w:tbl>
    <w:p w14:paraId="32CF13E9" w14:textId="0E0AABDE" w:rsidR="001A01CD" w:rsidRDefault="001A01CD" w:rsidP="001A01CD">
      <w:pPr>
        <w:pStyle w:val="Heading3"/>
      </w:pPr>
      <w:bookmarkStart w:id="9" w:name="_Toc73460012"/>
      <w:r>
        <w:t>FEA Concept Analysis</w:t>
      </w:r>
      <w:bookmarkEnd w:id="9"/>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7"/>
        <w:gridCol w:w="3006"/>
        <w:gridCol w:w="3007"/>
      </w:tblGrid>
      <w:tr w:rsidR="001A01CD" w14:paraId="70576A0C" w14:textId="77777777" w:rsidTr="00882B14">
        <w:tc>
          <w:tcPr>
            <w:tcW w:w="3005" w:type="dxa"/>
          </w:tcPr>
          <w:p w14:paraId="4B955CE1" w14:textId="77777777" w:rsidR="001A01CD" w:rsidRDefault="001A01CD" w:rsidP="00882B14">
            <w:pPr>
              <w:jc w:val="center"/>
              <w:rPr>
                <w:noProof/>
              </w:rPr>
            </w:pPr>
            <w:r>
              <w:rPr>
                <w:noProof/>
              </w:rPr>
              <w:drawing>
                <wp:inline distT="0" distB="0" distL="0" distR="0" wp14:anchorId="5118864D" wp14:editId="34E5096C">
                  <wp:extent cx="1772463" cy="118157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58741" cy="1239093"/>
                          </a:xfrm>
                          <a:prstGeom prst="rect">
                            <a:avLst/>
                          </a:prstGeom>
                        </pic:spPr>
                      </pic:pic>
                    </a:graphicData>
                  </a:graphic>
                </wp:inline>
              </w:drawing>
            </w:r>
          </w:p>
        </w:tc>
        <w:tc>
          <w:tcPr>
            <w:tcW w:w="3005" w:type="dxa"/>
          </w:tcPr>
          <w:p w14:paraId="3C1905D2" w14:textId="77777777" w:rsidR="001A01CD" w:rsidRDefault="001A01CD" w:rsidP="00882B14">
            <w:pPr>
              <w:jc w:val="center"/>
              <w:rPr>
                <w:noProof/>
              </w:rPr>
            </w:pPr>
            <w:r>
              <w:rPr>
                <w:noProof/>
              </w:rPr>
              <w:drawing>
                <wp:inline distT="0" distB="0" distL="0" distR="0" wp14:anchorId="51A738B8" wp14:editId="1737C56F">
                  <wp:extent cx="1764222" cy="118742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73074" cy="1260683"/>
                          </a:xfrm>
                          <a:prstGeom prst="rect">
                            <a:avLst/>
                          </a:prstGeom>
                        </pic:spPr>
                      </pic:pic>
                    </a:graphicData>
                  </a:graphic>
                </wp:inline>
              </w:drawing>
            </w:r>
          </w:p>
        </w:tc>
        <w:tc>
          <w:tcPr>
            <w:tcW w:w="3006" w:type="dxa"/>
          </w:tcPr>
          <w:p w14:paraId="27011A37" w14:textId="77777777" w:rsidR="001A01CD" w:rsidRDefault="001A01CD" w:rsidP="00882B14">
            <w:pPr>
              <w:jc w:val="center"/>
              <w:rPr>
                <w:noProof/>
              </w:rPr>
            </w:pPr>
            <w:r>
              <w:rPr>
                <w:noProof/>
              </w:rPr>
              <w:drawing>
                <wp:inline distT="0" distB="0" distL="0" distR="0" wp14:anchorId="519DFDF4" wp14:editId="3524502F">
                  <wp:extent cx="1772462" cy="118687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57145" cy="1243584"/>
                          </a:xfrm>
                          <a:prstGeom prst="rect">
                            <a:avLst/>
                          </a:prstGeom>
                        </pic:spPr>
                      </pic:pic>
                    </a:graphicData>
                  </a:graphic>
                </wp:inline>
              </w:drawing>
            </w:r>
          </w:p>
        </w:tc>
      </w:tr>
      <w:tr w:rsidR="001A01CD" w14:paraId="30B5397B" w14:textId="77777777" w:rsidTr="00882B14">
        <w:tc>
          <w:tcPr>
            <w:tcW w:w="9016" w:type="dxa"/>
            <w:gridSpan w:val="3"/>
          </w:tcPr>
          <w:p w14:paraId="14A64E06" w14:textId="1637969D" w:rsidR="00884C60" w:rsidRDefault="00884C60" w:rsidP="007D2E40">
            <w:pPr>
              <w:rPr>
                <w:noProof/>
              </w:rPr>
            </w:pPr>
            <w:r>
              <w:rPr>
                <w:noProof/>
              </w:rPr>
              <w:lastRenderedPageBreak/>
              <w:t xml:space="preserve">Bracket Concept MK4 showed a lot of promis, however, the mass was incredibly high. Looking at the Stress Analysis of MK4, I iterated the design to remove the material where there’s less stress. </w:t>
            </w:r>
          </w:p>
          <w:p w14:paraId="3945D03C" w14:textId="1E67F171" w:rsidR="007D2E40" w:rsidRDefault="007D2E40" w:rsidP="007D2E40">
            <w:pPr>
              <w:rPr>
                <w:noProof/>
              </w:rPr>
            </w:pPr>
            <w:r>
              <w:rPr>
                <w:noProof/>
              </w:rPr>
              <w:t xml:space="preserve">Force Reaction </w:t>
            </w:r>
            <w:r w:rsidR="006D7128">
              <w:rPr>
                <w:noProof/>
              </w:rPr>
              <w:t>Down</w:t>
            </w:r>
            <w:r>
              <w:rPr>
                <w:noProof/>
              </w:rPr>
              <w:t xml:space="preserve">: </w:t>
            </w:r>
            <w:r w:rsidR="006D7128">
              <w:rPr>
                <w:noProof/>
              </w:rPr>
              <w:t>4.164 KN</w:t>
            </w:r>
          </w:p>
          <w:p w14:paraId="5808693F" w14:textId="7077220C" w:rsidR="006D7128" w:rsidRDefault="006D7128" w:rsidP="007D2E40">
            <w:pPr>
              <w:rPr>
                <w:noProof/>
              </w:rPr>
            </w:pPr>
            <w:r>
              <w:rPr>
                <w:noProof/>
              </w:rPr>
              <w:t>Force Reaction Up: 3.412 KN</w:t>
            </w:r>
          </w:p>
          <w:p w14:paraId="72DF331D" w14:textId="77777777" w:rsidR="006D7128" w:rsidRDefault="006D7128" w:rsidP="007D2E40">
            <w:pPr>
              <w:rPr>
                <w:noProof/>
              </w:rPr>
            </w:pPr>
            <w:r>
              <w:rPr>
                <w:noProof/>
              </w:rPr>
              <w:t>Mass: 164.07g</w:t>
            </w:r>
          </w:p>
          <w:p w14:paraId="56B6750C" w14:textId="7E1125AC" w:rsidR="00882B14" w:rsidRDefault="00882B14" w:rsidP="007D2E40">
            <w:pPr>
              <w:rPr>
                <w:noProof/>
              </w:rPr>
            </w:pPr>
          </w:p>
        </w:tc>
      </w:tr>
      <w:tr w:rsidR="001A01CD" w14:paraId="45A7709F" w14:textId="77777777" w:rsidTr="00882B14">
        <w:tc>
          <w:tcPr>
            <w:tcW w:w="3005" w:type="dxa"/>
          </w:tcPr>
          <w:p w14:paraId="648C45CB" w14:textId="77777777" w:rsidR="001A01CD" w:rsidRDefault="001A01CD" w:rsidP="00882B14">
            <w:pPr>
              <w:jc w:val="center"/>
              <w:rPr>
                <w:noProof/>
              </w:rPr>
            </w:pPr>
            <w:r>
              <w:rPr>
                <w:noProof/>
              </w:rPr>
              <w:drawing>
                <wp:inline distT="0" distB="0" distL="0" distR="0" wp14:anchorId="4D24ED0C" wp14:editId="1CA6B443">
                  <wp:extent cx="1763685" cy="1177290"/>
                  <wp:effectExtent l="0" t="0" r="8255"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90082" cy="1261662"/>
                          </a:xfrm>
                          <a:prstGeom prst="rect">
                            <a:avLst/>
                          </a:prstGeom>
                        </pic:spPr>
                      </pic:pic>
                    </a:graphicData>
                  </a:graphic>
                </wp:inline>
              </w:drawing>
            </w:r>
          </w:p>
        </w:tc>
        <w:tc>
          <w:tcPr>
            <w:tcW w:w="3005" w:type="dxa"/>
          </w:tcPr>
          <w:p w14:paraId="745E6B43" w14:textId="77777777" w:rsidR="001A01CD" w:rsidRDefault="001A01CD" w:rsidP="00882B14">
            <w:pPr>
              <w:jc w:val="center"/>
              <w:rPr>
                <w:noProof/>
              </w:rPr>
            </w:pPr>
            <w:r>
              <w:rPr>
                <w:noProof/>
              </w:rPr>
              <w:drawing>
                <wp:inline distT="0" distB="0" distL="0" distR="0" wp14:anchorId="425E2C15" wp14:editId="31CDEEE2">
                  <wp:extent cx="1768129" cy="1177727"/>
                  <wp:effectExtent l="0" t="0" r="381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99565" cy="1198666"/>
                          </a:xfrm>
                          <a:prstGeom prst="rect">
                            <a:avLst/>
                          </a:prstGeom>
                        </pic:spPr>
                      </pic:pic>
                    </a:graphicData>
                  </a:graphic>
                </wp:inline>
              </w:drawing>
            </w:r>
          </w:p>
        </w:tc>
        <w:tc>
          <w:tcPr>
            <w:tcW w:w="3006" w:type="dxa"/>
          </w:tcPr>
          <w:p w14:paraId="6545E678" w14:textId="77777777" w:rsidR="001A01CD" w:rsidRDefault="001A01CD" w:rsidP="00882B14">
            <w:pPr>
              <w:jc w:val="center"/>
              <w:rPr>
                <w:noProof/>
              </w:rPr>
            </w:pPr>
            <w:r>
              <w:rPr>
                <w:noProof/>
              </w:rPr>
              <w:drawing>
                <wp:inline distT="0" distB="0" distL="0" distR="0" wp14:anchorId="445211FE" wp14:editId="1B891877">
                  <wp:extent cx="1758461" cy="1177485"/>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46978" cy="1236757"/>
                          </a:xfrm>
                          <a:prstGeom prst="rect">
                            <a:avLst/>
                          </a:prstGeom>
                        </pic:spPr>
                      </pic:pic>
                    </a:graphicData>
                  </a:graphic>
                </wp:inline>
              </w:drawing>
            </w:r>
          </w:p>
        </w:tc>
      </w:tr>
      <w:tr w:rsidR="001A01CD" w14:paraId="3FC957E0" w14:textId="77777777" w:rsidTr="00882B14">
        <w:tc>
          <w:tcPr>
            <w:tcW w:w="9016" w:type="dxa"/>
            <w:gridSpan w:val="3"/>
          </w:tcPr>
          <w:p w14:paraId="3DAFC69B" w14:textId="35BEBB9F" w:rsidR="00884C60" w:rsidRDefault="00884C60" w:rsidP="006D7128">
            <w:pPr>
              <w:jc w:val="both"/>
              <w:rPr>
                <w:noProof/>
              </w:rPr>
            </w:pPr>
            <w:r>
              <w:rPr>
                <w:noProof/>
              </w:rPr>
              <w:t xml:space="preserve">The idea didn’t pan out as I wanted as the stifnees values dipped down again. I reverted back and slimmed down the area between Pin A and D. </w:t>
            </w:r>
          </w:p>
          <w:p w14:paraId="12917556" w14:textId="6D99BB35" w:rsidR="006D7128" w:rsidRDefault="006D7128" w:rsidP="006D7128">
            <w:pPr>
              <w:jc w:val="both"/>
              <w:rPr>
                <w:noProof/>
              </w:rPr>
            </w:pPr>
            <w:r>
              <w:rPr>
                <w:noProof/>
              </w:rPr>
              <w:t>Force Reaction Down: 3.170 KN</w:t>
            </w:r>
          </w:p>
          <w:p w14:paraId="714F1B89" w14:textId="0D1BC3B2" w:rsidR="006D7128" w:rsidRDefault="006D7128" w:rsidP="006D7128">
            <w:pPr>
              <w:jc w:val="both"/>
              <w:rPr>
                <w:noProof/>
              </w:rPr>
            </w:pPr>
            <w:r>
              <w:rPr>
                <w:noProof/>
              </w:rPr>
              <w:t>Force Reaction Up: 2.738 KN</w:t>
            </w:r>
          </w:p>
          <w:p w14:paraId="509B4405" w14:textId="77777777" w:rsidR="001A01CD" w:rsidRDefault="006D7128" w:rsidP="006D7128">
            <w:pPr>
              <w:jc w:val="both"/>
              <w:rPr>
                <w:noProof/>
              </w:rPr>
            </w:pPr>
            <w:r>
              <w:rPr>
                <w:noProof/>
              </w:rPr>
              <w:t>Mass: 135.1g</w:t>
            </w:r>
          </w:p>
          <w:p w14:paraId="635E9D67" w14:textId="031826F5" w:rsidR="00882B14" w:rsidRDefault="00882B14" w:rsidP="006D7128">
            <w:pPr>
              <w:jc w:val="both"/>
              <w:rPr>
                <w:noProof/>
              </w:rPr>
            </w:pPr>
          </w:p>
        </w:tc>
      </w:tr>
      <w:tr w:rsidR="001A01CD" w14:paraId="72F23642" w14:textId="77777777" w:rsidTr="00882B14">
        <w:tc>
          <w:tcPr>
            <w:tcW w:w="3005" w:type="dxa"/>
          </w:tcPr>
          <w:p w14:paraId="4398543C" w14:textId="77777777" w:rsidR="001A01CD" w:rsidRDefault="001A01CD" w:rsidP="00882B14">
            <w:pPr>
              <w:jc w:val="center"/>
              <w:rPr>
                <w:noProof/>
              </w:rPr>
            </w:pPr>
            <w:r>
              <w:rPr>
                <w:noProof/>
              </w:rPr>
              <w:drawing>
                <wp:inline distT="0" distB="0" distL="0" distR="0" wp14:anchorId="757C42E0" wp14:editId="3B1E8DAD">
                  <wp:extent cx="1768510" cy="1196380"/>
                  <wp:effectExtent l="0" t="0" r="3175"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08954" cy="1223740"/>
                          </a:xfrm>
                          <a:prstGeom prst="rect">
                            <a:avLst/>
                          </a:prstGeom>
                        </pic:spPr>
                      </pic:pic>
                    </a:graphicData>
                  </a:graphic>
                </wp:inline>
              </w:drawing>
            </w:r>
          </w:p>
        </w:tc>
        <w:tc>
          <w:tcPr>
            <w:tcW w:w="3005" w:type="dxa"/>
          </w:tcPr>
          <w:p w14:paraId="45E45EC8" w14:textId="77777777" w:rsidR="001A01CD" w:rsidRDefault="001A01CD" w:rsidP="00882B14">
            <w:pPr>
              <w:jc w:val="center"/>
              <w:rPr>
                <w:noProof/>
              </w:rPr>
            </w:pPr>
            <w:r>
              <w:rPr>
                <w:noProof/>
              </w:rPr>
              <w:drawing>
                <wp:inline distT="0" distB="0" distL="0" distR="0" wp14:anchorId="1E2DFAE5" wp14:editId="64FEDCE2">
                  <wp:extent cx="1752600" cy="11899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57962" cy="1193631"/>
                          </a:xfrm>
                          <a:prstGeom prst="rect">
                            <a:avLst/>
                          </a:prstGeom>
                        </pic:spPr>
                      </pic:pic>
                    </a:graphicData>
                  </a:graphic>
                </wp:inline>
              </w:drawing>
            </w:r>
          </w:p>
        </w:tc>
        <w:tc>
          <w:tcPr>
            <w:tcW w:w="3006" w:type="dxa"/>
          </w:tcPr>
          <w:p w14:paraId="65150874" w14:textId="77777777" w:rsidR="001A01CD" w:rsidRDefault="001A01CD" w:rsidP="00882B14">
            <w:pPr>
              <w:jc w:val="center"/>
              <w:rPr>
                <w:noProof/>
              </w:rPr>
            </w:pPr>
            <w:r>
              <w:rPr>
                <w:noProof/>
              </w:rPr>
              <w:drawing>
                <wp:inline distT="0" distB="0" distL="0" distR="0" wp14:anchorId="206CC510" wp14:editId="07D0AD10">
                  <wp:extent cx="1768073" cy="1213422"/>
                  <wp:effectExtent l="0" t="0" r="381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70088" cy="1214805"/>
                          </a:xfrm>
                          <a:prstGeom prst="rect">
                            <a:avLst/>
                          </a:prstGeom>
                        </pic:spPr>
                      </pic:pic>
                    </a:graphicData>
                  </a:graphic>
                </wp:inline>
              </w:drawing>
            </w:r>
          </w:p>
        </w:tc>
      </w:tr>
      <w:tr w:rsidR="006D7128" w14:paraId="666DF40D" w14:textId="77777777" w:rsidTr="00882B14">
        <w:tc>
          <w:tcPr>
            <w:tcW w:w="9016" w:type="dxa"/>
            <w:gridSpan w:val="3"/>
          </w:tcPr>
          <w:p w14:paraId="6D00BF23" w14:textId="4466BD3A" w:rsidR="00884C60" w:rsidRDefault="00884C60" w:rsidP="006D7128">
            <w:pPr>
              <w:jc w:val="both"/>
              <w:rPr>
                <w:noProof/>
              </w:rPr>
            </w:pPr>
            <w:r>
              <w:rPr>
                <w:noProof/>
              </w:rPr>
              <w:t xml:space="preserve">With the group deadline fast approaching, I took this forward and our team chose MK6 to iterate forwards despite not meeting the stifness requirements. </w:t>
            </w:r>
          </w:p>
          <w:p w14:paraId="45B3317E" w14:textId="71308239" w:rsidR="006D7128" w:rsidRDefault="006D7128" w:rsidP="006D7128">
            <w:pPr>
              <w:jc w:val="both"/>
              <w:rPr>
                <w:noProof/>
              </w:rPr>
            </w:pPr>
            <w:r>
              <w:rPr>
                <w:noProof/>
              </w:rPr>
              <w:t>Force Reaction Down: 3.494 KN</w:t>
            </w:r>
          </w:p>
          <w:p w14:paraId="067E7C07" w14:textId="7B52FEF1" w:rsidR="006D7128" w:rsidRDefault="006D7128" w:rsidP="006D7128">
            <w:pPr>
              <w:jc w:val="both"/>
              <w:rPr>
                <w:noProof/>
              </w:rPr>
            </w:pPr>
            <w:r>
              <w:rPr>
                <w:noProof/>
              </w:rPr>
              <w:t>Force Reaction Up: 2.911 KN</w:t>
            </w:r>
          </w:p>
          <w:p w14:paraId="08C2BA8D" w14:textId="77777777" w:rsidR="006D7128" w:rsidRDefault="006D7128" w:rsidP="006D7128">
            <w:pPr>
              <w:rPr>
                <w:noProof/>
              </w:rPr>
            </w:pPr>
            <w:r>
              <w:rPr>
                <w:noProof/>
              </w:rPr>
              <w:t>Mass: 117.6g</w:t>
            </w:r>
          </w:p>
          <w:p w14:paraId="5CAFFC46" w14:textId="77B8D4A5" w:rsidR="00882B14" w:rsidRDefault="00882B14" w:rsidP="006D7128">
            <w:pPr>
              <w:rPr>
                <w:noProof/>
              </w:rPr>
            </w:pPr>
          </w:p>
        </w:tc>
      </w:tr>
    </w:tbl>
    <w:p w14:paraId="69508FDD" w14:textId="77777777" w:rsidR="00B7174E" w:rsidRDefault="00B7174E" w:rsidP="00B7174E">
      <w:pPr>
        <w:pStyle w:val="Heading2"/>
      </w:pPr>
      <w:bookmarkStart w:id="10" w:name="_Toc73460013"/>
      <w:r>
        <w:t>Nabeel Azafer</w:t>
      </w:r>
      <w:bookmarkEnd w:id="10"/>
    </w:p>
    <w:p w14:paraId="52AC07BF" w14:textId="77777777" w:rsidR="00B7174E" w:rsidRDefault="00B7174E" w:rsidP="00B7174E">
      <w:pPr>
        <w:pStyle w:val="Heading3"/>
      </w:pPr>
      <w:bookmarkStart w:id="11" w:name="_Toc73460014"/>
      <w:r>
        <w:t>2D VS 3D Analysis</w:t>
      </w:r>
      <w:bookmarkEnd w:id="11"/>
    </w:p>
    <w:p w14:paraId="2CB20AE5" w14:textId="31F4CE86" w:rsidR="00B7174E" w:rsidRDefault="00B7174E" w:rsidP="00B7174E">
      <w:r>
        <w:t>2D analysis taking far less computational time than 3</w:t>
      </w:r>
      <w:r w:rsidR="00AD5EDD">
        <w:t>D</w:t>
      </w:r>
      <w:r>
        <w:t xml:space="preserve"> meant I was able to quickly generate an analysis to get a rough idea of how well a concept met the specified requirements. I mainly conducted 2</w:t>
      </w:r>
      <w:r w:rsidR="00AD5EDD">
        <w:t>D</w:t>
      </w:r>
      <w:r>
        <w:t xml:space="preserve"> analysis during the very early stages in the design process as I was brainstorming solutions and trying to gain an understanding of what design changes resulted in the most significant impact to the reaction force values. Once I had narrowed down to a few concepts I required more accurate results, so I began using 3</w:t>
      </w:r>
      <w:r w:rsidR="00AD5EDD">
        <w:t>D</w:t>
      </w:r>
      <w:r>
        <w:t xml:space="preserve"> analysis and tetrahedral meshes. This meant my results were more accurate, but at the cost of increased computational time, which is a reasonable trade off considering I had time and wanted to ensure the bracket analysis would accurately model the realistic situation.  </w:t>
      </w:r>
    </w:p>
    <w:p w14:paraId="4558CB3B" w14:textId="77777777" w:rsidR="00B7174E" w:rsidRDefault="00B7174E" w:rsidP="00B7174E">
      <w:pPr>
        <w:pStyle w:val="Heading3"/>
      </w:pPr>
      <w:bookmarkStart w:id="12" w:name="_Toc73460015"/>
      <w:r>
        <w:t>Alternative Boundary Conditions</w:t>
      </w:r>
      <w:bookmarkEnd w:id="12"/>
    </w:p>
    <w:p w14:paraId="7A7980AE" w14:textId="77777777" w:rsidR="00B7174E" w:rsidRPr="007A264C" w:rsidRDefault="00B7174E" w:rsidP="00B7174E">
      <w:r>
        <w:t xml:space="preserve">During the testing stages various boundary conditions were explored which allowed us to understand alternatives whether they increased or decreased the accuracy of the FEA analysis. Initially Instead of adding steel pins to the design, I applied fixed supports at pin holes A, B and C, however upon analysis it was observed that the material around the pin would have zero </w:t>
      </w:r>
      <w:r>
        <w:lastRenderedPageBreak/>
        <w:t xml:space="preserve">deformation. This is not accurate because the only part with minimal deformation would be the steel pins itself. Knowing this I added steel pins to the design and applied the fixed support to the pins itself instead of the pin hole. Another possible boundary condition is using a bearing load on pin D instead of a displacement, this will achieve a similar result, but requires a slight change in how modelling and testing of the concepts is conducted. By applying a bearing load up or down (3000N or 4000N), you instead measure displacement and conduct analysis based on achieving a displacement of 1mm. While this is an option, applying a displacement to pin D is the more reasonable and realistic boundary condition because the testing apparatus will be applying a set 1mm displacement up and down. </w:t>
      </w:r>
    </w:p>
    <w:p w14:paraId="224A82C8" w14:textId="77777777" w:rsidR="00B7174E" w:rsidRDefault="00B7174E" w:rsidP="00B7174E">
      <w:pPr>
        <w:pStyle w:val="Heading3"/>
      </w:pPr>
      <w:bookmarkStart w:id="13" w:name="_Toc73460016"/>
      <w:r>
        <w:t>Verification</w:t>
      </w:r>
      <w:bookmarkEnd w:id="13"/>
    </w:p>
    <w:p w14:paraId="1F87F7F8" w14:textId="77777777" w:rsidR="00B7174E" w:rsidRPr="00B7174E" w:rsidRDefault="00B7174E" w:rsidP="00B7174E">
      <w:pPr>
        <w:pStyle w:val="Heading4"/>
      </w:pPr>
      <w:r>
        <w:t>Forces &amp; Displacement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16"/>
      </w:tblGrid>
      <w:tr w:rsidR="00B7174E" w14:paraId="2B17D814" w14:textId="77777777" w:rsidTr="00882B14">
        <w:trPr>
          <w:trHeight w:val="841"/>
        </w:trPr>
        <w:tc>
          <w:tcPr>
            <w:tcW w:w="8500" w:type="dxa"/>
          </w:tcPr>
          <w:p w14:paraId="362B23E5" w14:textId="592CCE32" w:rsidR="00B7174E" w:rsidRDefault="00B7174E" w:rsidP="00882B14">
            <w:r>
              <w:t xml:space="preserve">Refer to </w:t>
            </w:r>
            <w:r w:rsidR="008534E4">
              <w:fldChar w:fldCharType="begin"/>
            </w:r>
            <w:r w:rsidR="008534E4">
              <w:instrText xml:space="preserve"> REF _Ref73459686 \h </w:instrText>
            </w:r>
            <w:r w:rsidR="008534E4">
              <w:fldChar w:fldCharType="separate"/>
            </w:r>
            <w:r w:rsidR="00323D3C">
              <w:t xml:space="preserve">Figure </w:t>
            </w:r>
            <w:r w:rsidR="00323D3C">
              <w:rPr>
                <w:noProof/>
              </w:rPr>
              <w:t>16</w:t>
            </w:r>
            <w:r w:rsidR="008534E4">
              <w:fldChar w:fldCharType="end"/>
            </w:r>
          </w:p>
          <w:p w14:paraId="300CD3CC" w14:textId="77777777" w:rsidR="00B7174E" w:rsidRPr="007A264C" w:rsidRDefault="00B7174E" w:rsidP="00882B14">
            <w:pPr>
              <w:rPr>
                <w:rFonts w:eastAsiaTheme="minorEastAsia"/>
              </w:rPr>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DA</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final</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initial</m:t>
                    </m:r>
                  </m:sub>
                </m:sSub>
                <m:r>
                  <w:rPr>
                    <w:rFonts w:ascii="Cambria Math" w:hAnsi="Cambria Math"/>
                  </w:rPr>
                  <w:br/>
                </m:r>
              </m:oMath>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DA</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101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100</m:t>
                        </m:r>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100</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100</m:t>
                        </m:r>
                      </m:e>
                      <m:sup>
                        <m:r>
                          <w:rPr>
                            <w:rFonts w:ascii="Cambria Math" w:hAnsi="Cambria Math"/>
                          </w:rPr>
                          <m:t>2</m:t>
                        </m:r>
                      </m:sup>
                    </m:sSup>
                  </m:e>
                </m:rad>
                <m:r>
                  <w:rPr>
                    <w:rFonts w:ascii="Cambria Math" w:eastAsiaTheme="minorEastAsia" w:hAnsi="Cambria Math"/>
                  </w:rPr>
                  <m:t>=0.708mm</m:t>
                </m:r>
                <m:r>
                  <w:rPr>
                    <w:rFonts w:ascii="Cambria Math" w:eastAsiaTheme="minorEastAsia" w:hAnsi="Cambria Math"/>
                  </w:rPr>
                  <w:br/>
                </m:r>
              </m:oMath>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DB</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101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80</m:t>
                        </m:r>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100</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80</m:t>
                        </m:r>
                      </m:e>
                      <m:sup>
                        <m:r>
                          <w:rPr>
                            <w:rFonts w:ascii="Cambria Math" w:hAnsi="Cambria Math"/>
                          </w:rPr>
                          <m:t>2</m:t>
                        </m:r>
                      </m:sup>
                    </m:sSup>
                  </m:e>
                </m:rad>
                <m:r>
                  <w:rPr>
                    <w:rFonts w:ascii="Cambria Math" w:eastAsiaTheme="minorEastAsia" w:hAnsi="Cambria Math"/>
                  </w:rPr>
                  <m:t>=0.782mm</m:t>
                </m:r>
                <m:r>
                  <w:rPr>
                    <w:rFonts w:ascii="Cambria Math" w:eastAsiaTheme="minorEastAsia" w:hAnsi="Cambria Math"/>
                  </w:rPr>
                  <w:br/>
                </m:r>
              </m:oMath>
              <m:oMath>
                <m:sSub>
                  <m:sSubPr>
                    <m:ctrlPr>
                      <w:rPr>
                        <w:rFonts w:ascii="Cambria Math" w:hAnsi="Cambria Math"/>
                        <w:i/>
                      </w:rPr>
                    </m:ctrlPr>
                  </m:sSubPr>
                  <m:e>
                    <m:r>
                      <w:rPr>
                        <w:rFonts w:ascii="Cambria Math" w:hAnsi="Cambria Math"/>
                      </w:rPr>
                      <m:t>ε</m:t>
                    </m:r>
                  </m:e>
                  <m:sub>
                    <m:r>
                      <w:rPr>
                        <w:rFonts w:ascii="Cambria Math" w:hAnsi="Cambria Math"/>
                      </w:rPr>
                      <m:t>DA</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DA</m:t>
                        </m:r>
                      </m:sub>
                    </m:sSub>
                  </m:num>
                  <m:den>
                    <m:sSub>
                      <m:sSubPr>
                        <m:ctrlPr>
                          <w:rPr>
                            <w:rFonts w:ascii="Cambria Math" w:hAnsi="Cambria Math"/>
                            <w:i/>
                          </w:rPr>
                        </m:ctrlPr>
                      </m:sSubPr>
                      <m:e>
                        <m:r>
                          <w:rPr>
                            <w:rFonts w:ascii="Cambria Math" w:hAnsi="Cambria Math"/>
                          </w:rPr>
                          <m:t>L</m:t>
                        </m:r>
                      </m:e>
                      <m:sub>
                        <m:r>
                          <w:rPr>
                            <w:rFonts w:ascii="Cambria Math" w:hAnsi="Cambria Math"/>
                          </w:rPr>
                          <m:t>DA</m:t>
                        </m:r>
                      </m:sub>
                    </m:sSub>
                  </m:den>
                </m:f>
                <m:r>
                  <w:rPr>
                    <w:rFonts w:ascii="Cambria Math" w:hAnsi="Cambria Math"/>
                  </w:rPr>
                  <w:br/>
                </m:r>
              </m:oMath>
              <m:oMath>
                <m:sSub>
                  <m:sSubPr>
                    <m:ctrlPr>
                      <w:rPr>
                        <w:rFonts w:ascii="Cambria Math" w:hAnsi="Cambria Math"/>
                        <w:i/>
                      </w:rPr>
                    </m:ctrlPr>
                  </m:sSubPr>
                  <m:e>
                    <m:r>
                      <w:rPr>
                        <w:rFonts w:ascii="Cambria Math" w:hAnsi="Cambria Math"/>
                      </w:rPr>
                      <m:t>ε</m:t>
                    </m:r>
                  </m:e>
                  <m:sub>
                    <m:r>
                      <w:rPr>
                        <w:rFonts w:ascii="Cambria Math" w:hAnsi="Cambria Math"/>
                      </w:rPr>
                      <m:t>DA</m:t>
                    </m:r>
                  </m:sub>
                </m:sSub>
                <m:r>
                  <w:rPr>
                    <w:rFonts w:ascii="Cambria Math" w:hAnsi="Cambria Math"/>
                  </w:rPr>
                  <m:t xml:space="preserve">= </m:t>
                </m:r>
                <m:f>
                  <m:fPr>
                    <m:ctrlPr>
                      <w:rPr>
                        <w:rFonts w:ascii="Cambria Math" w:hAnsi="Cambria Math"/>
                        <w:i/>
                      </w:rPr>
                    </m:ctrlPr>
                  </m:fPr>
                  <m:num>
                    <m:r>
                      <w:rPr>
                        <w:rFonts w:ascii="Cambria Math" w:hAnsi="Cambria Math"/>
                      </w:rPr>
                      <m:t>0.708</m:t>
                    </m:r>
                  </m:num>
                  <m:den>
                    <m:r>
                      <w:rPr>
                        <w:rFonts w:ascii="Cambria Math" w:hAnsi="Cambria Math"/>
                      </w:rPr>
                      <m:t>174.5</m:t>
                    </m:r>
                  </m:den>
                </m:f>
                <m:r>
                  <w:rPr>
                    <w:rFonts w:ascii="Cambria Math" w:hAnsi="Cambria Math"/>
                  </w:rPr>
                  <m:t>=0.00406</m:t>
                </m:r>
                <m:r>
                  <w:rPr>
                    <w:rFonts w:ascii="Cambria Math" w:hAnsi="Cambria Math"/>
                  </w:rPr>
                  <w:br/>
                </m:r>
              </m:oMath>
              <m:oMath>
                <m:sSub>
                  <m:sSubPr>
                    <m:ctrlPr>
                      <w:rPr>
                        <w:rFonts w:ascii="Cambria Math" w:hAnsi="Cambria Math"/>
                        <w:i/>
                      </w:rPr>
                    </m:ctrlPr>
                  </m:sSubPr>
                  <m:e>
                    <m:r>
                      <w:rPr>
                        <w:rFonts w:ascii="Cambria Math" w:hAnsi="Cambria Math"/>
                      </w:rPr>
                      <m:t>ε</m:t>
                    </m:r>
                  </m:e>
                  <m:sub>
                    <m:r>
                      <w:rPr>
                        <w:rFonts w:ascii="Cambria Math" w:hAnsi="Cambria Math"/>
                      </w:rPr>
                      <m:t>DB</m:t>
                    </m:r>
                  </m:sub>
                </m:sSub>
                <m:r>
                  <w:rPr>
                    <w:rFonts w:ascii="Cambria Math" w:hAnsi="Cambria Math"/>
                  </w:rPr>
                  <m:t xml:space="preserve">= </m:t>
                </m:r>
                <m:f>
                  <m:fPr>
                    <m:ctrlPr>
                      <w:rPr>
                        <w:rFonts w:ascii="Cambria Math" w:hAnsi="Cambria Math"/>
                        <w:i/>
                      </w:rPr>
                    </m:ctrlPr>
                  </m:fPr>
                  <m:num>
                    <m:r>
                      <w:rPr>
                        <w:rFonts w:ascii="Cambria Math" w:hAnsi="Cambria Math"/>
                      </w:rPr>
                      <m:t>0.782</m:t>
                    </m:r>
                  </m:num>
                  <m:den>
                    <m:r>
                      <w:rPr>
                        <w:rFonts w:ascii="Cambria Math" w:hAnsi="Cambria Math"/>
                      </w:rPr>
                      <m:t>165.37</m:t>
                    </m:r>
                  </m:den>
                </m:f>
                <m:r>
                  <w:rPr>
                    <w:rFonts w:ascii="Cambria Math" w:hAnsi="Cambria Math"/>
                  </w:rPr>
                  <m:t>=0.00473</m:t>
                </m:r>
                <m:r>
                  <w:rPr>
                    <w:rFonts w:ascii="Cambria Math" w:hAnsi="Cambria Math"/>
                  </w:rPr>
                  <w:br/>
                </m:r>
              </m:oMath>
              <m:oMath>
                <m:sSub>
                  <m:sSubPr>
                    <m:ctrlPr>
                      <w:rPr>
                        <w:rFonts w:ascii="Cambria Math" w:hAnsi="Cambria Math"/>
                        <w:i/>
                      </w:rPr>
                    </m:ctrlPr>
                  </m:sSubPr>
                  <m:e>
                    <m:r>
                      <w:rPr>
                        <w:rFonts w:ascii="Cambria Math" w:hAnsi="Cambria Math"/>
                      </w:rPr>
                      <m:t>σ</m:t>
                    </m:r>
                  </m:e>
                  <m:sub>
                    <m:r>
                      <w:rPr>
                        <w:rFonts w:ascii="Cambria Math" w:hAnsi="Cambria Math"/>
                      </w:rPr>
                      <m:t>DA</m:t>
                    </m:r>
                  </m:sub>
                </m:sSub>
                <m:r>
                  <w:rPr>
                    <w:rFonts w:ascii="Cambria Math" w:hAnsi="Cambria Math"/>
                  </w:rPr>
                  <m:t>=E∙</m:t>
                </m:r>
                <m:sSub>
                  <m:sSubPr>
                    <m:ctrlPr>
                      <w:rPr>
                        <w:rFonts w:ascii="Cambria Math" w:hAnsi="Cambria Math"/>
                        <w:i/>
                      </w:rPr>
                    </m:ctrlPr>
                  </m:sSubPr>
                  <m:e>
                    <m:r>
                      <w:rPr>
                        <w:rFonts w:ascii="Cambria Math" w:hAnsi="Cambria Math"/>
                      </w:rPr>
                      <m:t>ε</m:t>
                    </m:r>
                  </m:e>
                  <m:sub>
                    <m:r>
                      <w:rPr>
                        <w:rFonts w:ascii="Cambria Math" w:hAnsi="Cambria Math"/>
                      </w:rPr>
                      <m:t>DA</m:t>
                    </m:r>
                  </m:sub>
                </m:sSub>
                <m:r>
                  <w:rPr>
                    <w:rFonts w:ascii="Cambria Math" w:hAnsi="Cambria Math"/>
                  </w:rPr>
                  <w:br/>
                </m:r>
              </m:oMath>
              <m:oMath>
                <m:sSub>
                  <m:sSubPr>
                    <m:ctrlPr>
                      <w:rPr>
                        <w:rFonts w:ascii="Cambria Math" w:hAnsi="Cambria Math"/>
                        <w:i/>
                      </w:rPr>
                    </m:ctrlPr>
                  </m:sSubPr>
                  <m:e>
                    <m:r>
                      <w:rPr>
                        <w:rFonts w:ascii="Cambria Math" w:hAnsi="Cambria Math"/>
                      </w:rPr>
                      <m:t>σ</m:t>
                    </m:r>
                  </m:e>
                  <m:sub>
                    <m:r>
                      <w:rPr>
                        <w:rFonts w:ascii="Cambria Math" w:hAnsi="Cambria Math"/>
                      </w:rPr>
                      <m:t>DA</m:t>
                    </m:r>
                  </m:sub>
                </m:sSub>
                <m:r>
                  <w:rPr>
                    <w:rFonts w:ascii="Cambria Math" w:hAnsi="Cambria Math"/>
                  </w:rPr>
                  <m:t>=2.3×</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∙0.00406=9.345 MPa</m:t>
                </m:r>
                <m:r>
                  <w:rPr>
                    <w:rFonts w:ascii="Cambria Math" w:hAnsi="Cambria Math"/>
                  </w:rPr>
                  <w:br/>
                </m:r>
              </m:oMath>
              <m:oMath>
                <m:sSub>
                  <m:sSubPr>
                    <m:ctrlPr>
                      <w:rPr>
                        <w:rFonts w:ascii="Cambria Math" w:hAnsi="Cambria Math"/>
                        <w:i/>
                      </w:rPr>
                    </m:ctrlPr>
                  </m:sSubPr>
                  <m:e>
                    <m:r>
                      <w:rPr>
                        <w:rFonts w:ascii="Cambria Math" w:hAnsi="Cambria Math"/>
                      </w:rPr>
                      <m:t>σ</m:t>
                    </m:r>
                  </m:e>
                  <m:sub>
                    <m:r>
                      <w:rPr>
                        <w:rFonts w:ascii="Cambria Math" w:hAnsi="Cambria Math"/>
                      </w:rPr>
                      <m:t>DB</m:t>
                    </m:r>
                  </m:sub>
                </m:sSub>
                <m:r>
                  <w:rPr>
                    <w:rFonts w:ascii="Cambria Math" w:hAnsi="Cambria Math"/>
                  </w:rPr>
                  <m:t>=2.3×</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∙0.00473=10.88MPa</m:t>
                </m:r>
                <m:r>
                  <w:rPr>
                    <w:rFonts w:ascii="Cambria Math" w:hAnsi="Cambria Math"/>
                  </w:rPr>
                  <w:br/>
                </m:r>
              </m:oMath>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DA</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DA</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DA</m:t>
                    </m:r>
                  </m:sub>
                </m:sSub>
                <m:r>
                  <w:rPr>
                    <w:rFonts w:ascii="Cambria Math" w:hAnsi="Cambria Math"/>
                  </w:rPr>
                  <m:t>=</m:t>
                </m:r>
                <m:d>
                  <m:dPr>
                    <m:ctrlPr>
                      <w:rPr>
                        <w:rFonts w:ascii="Cambria Math" w:hAnsi="Cambria Math"/>
                        <w:i/>
                      </w:rPr>
                    </m:ctrlPr>
                  </m:dPr>
                  <m:e>
                    <m:r>
                      <w:rPr>
                        <w:rFonts w:ascii="Cambria Math" w:hAnsi="Cambria Math"/>
                      </w:rPr>
                      <m:t>9.345×</m:t>
                    </m:r>
                    <m:sSup>
                      <m:sSupPr>
                        <m:ctrlPr>
                          <w:rPr>
                            <w:rFonts w:ascii="Cambria Math" w:hAnsi="Cambria Math"/>
                            <w:i/>
                          </w:rPr>
                        </m:ctrlPr>
                      </m:sSupPr>
                      <m:e>
                        <m:r>
                          <w:rPr>
                            <w:rFonts w:ascii="Cambria Math" w:hAnsi="Cambria Math"/>
                          </w:rPr>
                          <m:t>10</m:t>
                        </m:r>
                      </m:e>
                      <m:sup>
                        <m:r>
                          <w:rPr>
                            <w:rFonts w:ascii="Cambria Math" w:hAnsi="Cambria Math"/>
                          </w:rPr>
                          <m:t>6</m:t>
                        </m:r>
                      </m:sup>
                    </m:sSup>
                  </m:e>
                </m:d>
                <m:r>
                  <w:rPr>
                    <w:rFonts w:ascii="Cambria Math" w:hAnsi="Cambria Math"/>
                  </w:rPr>
                  <m:t>∙</m:t>
                </m:r>
                <m:d>
                  <m:dPr>
                    <m:ctrlPr>
                      <w:rPr>
                        <w:rFonts w:ascii="Cambria Math" w:hAnsi="Cambria Math"/>
                        <w:i/>
                      </w:rPr>
                    </m:ctrlPr>
                  </m:dPr>
                  <m:e>
                    <m:r>
                      <w:rPr>
                        <w:rFonts w:ascii="Cambria Math" w:hAnsi="Cambria Math"/>
                      </w:rPr>
                      <m:t>0.009725×0.035</m:t>
                    </m:r>
                  </m:e>
                </m:d>
                <m:r>
                  <w:rPr>
                    <w:rFonts w:ascii="Cambria Math" w:hAnsi="Cambria Math"/>
                  </w:rPr>
                  <m:t>=3.22 KN</m:t>
                </m:r>
              </m:oMath>
            </m:oMathPara>
          </w:p>
          <w:p w14:paraId="7725F726" w14:textId="77777777" w:rsidR="00B7174E" w:rsidRPr="007A264C" w:rsidRDefault="00B7174E" w:rsidP="00882B14">
            <w:pPr>
              <w:rPr>
                <w:rFonts w:eastAsiaTheme="minorEastAsia"/>
              </w:rPr>
            </w:pPr>
            <m:oMathPara>
              <m:oMathParaPr>
                <m:jc m:val="center"/>
              </m:oMathParaPr>
              <m:oMath>
                <m:sSub>
                  <m:sSubPr>
                    <m:ctrlPr>
                      <w:rPr>
                        <w:rFonts w:ascii="Cambria Math" w:hAnsi="Cambria Math"/>
                        <w:i/>
                      </w:rPr>
                    </m:ctrlPr>
                  </m:sSubPr>
                  <m:e>
                    <m:r>
                      <w:rPr>
                        <w:rFonts w:ascii="Cambria Math" w:hAnsi="Cambria Math"/>
                      </w:rPr>
                      <m:t>F</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14×</m:t>
                    </m:r>
                    <m:sSup>
                      <m:sSupPr>
                        <m:ctrlPr>
                          <w:rPr>
                            <w:rFonts w:ascii="Cambria Math" w:hAnsi="Cambria Math"/>
                            <w:i/>
                          </w:rPr>
                        </m:ctrlPr>
                      </m:sSupPr>
                      <m:e>
                        <m:r>
                          <w:rPr>
                            <w:rFonts w:ascii="Cambria Math" w:hAnsi="Cambria Math"/>
                          </w:rPr>
                          <m:t>10</m:t>
                        </m:r>
                      </m:e>
                      <m:sup>
                        <m:r>
                          <w:rPr>
                            <w:rFonts w:ascii="Cambria Math" w:hAnsi="Cambria Math"/>
                          </w:rPr>
                          <m:t>6</m:t>
                        </m:r>
                      </m:sup>
                    </m:sSup>
                  </m:e>
                </m:d>
                <m:r>
                  <w:rPr>
                    <w:rFonts w:ascii="Cambria Math" w:hAnsi="Cambria Math"/>
                  </w:rPr>
                  <m:t>∙</m:t>
                </m:r>
                <m:d>
                  <m:dPr>
                    <m:ctrlPr>
                      <w:rPr>
                        <w:rFonts w:ascii="Cambria Math" w:hAnsi="Cambria Math"/>
                        <w:i/>
                      </w:rPr>
                    </m:ctrlPr>
                  </m:dPr>
                  <m:e>
                    <m:r>
                      <w:rPr>
                        <w:rFonts w:ascii="Cambria Math" w:hAnsi="Cambria Math"/>
                      </w:rPr>
                      <m:t>0.0097×0.031</m:t>
                    </m:r>
                  </m:e>
                </m:d>
                <m:r>
                  <w:rPr>
                    <w:rFonts w:ascii="Cambria Math" w:hAnsi="Cambria Math"/>
                  </w:rPr>
                  <m:t>=3.28 KN</m:t>
                </m:r>
                <m:r>
                  <w:rPr>
                    <w:rFonts w:ascii="Cambria Math" w:hAnsi="Cambria Math"/>
                  </w:rPr>
                  <m:t xml:space="preserve"> </m:t>
                </m:r>
              </m:oMath>
            </m:oMathPara>
          </w:p>
          <w:p w14:paraId="068755EF" w14:textId="77777777" w:rsidR="00B7174E" w:rsidRPr="007A264C" w:rsidRDefault="00B7174E" w:rsidP="00882B14">
            <w:pPr>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F</m:t>
                    </m:r>
                  </m:e>
                  <m:sub>
                    <m:r>
                      <w:rPr>
                        <w:rFonts w:ascii="Cambria Math" w:hAnsi="Cambria Math"/>
                      </w:rPr>
                      <m:t>Total</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DA</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46.29</m:t>
                        </m:r>
                      </m:e>
                    </m:d>
                  </m:e>
                </m:func>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DB</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38.7</m:t>
                        </m:r>
                      </m:e>
                    </m:d>
                  </m:e>
                </m:func>
                <m:r>
                  <w:rPr>
                    <w:rFonts w:ascii="Cambria Math" w:hAnsi="Cambria Math"/>
                  </w:rPr>
                  <w:br/>
                </m:r>
              </m:oMath>
              <m:oMath>
                <m:sSub>
                  <m:sSubPr>
                    <m:ctrlPr>
                      <w:rPr>
                        <w:rFonts w:ascii="Cambria Math" w:hAnsi="Cambria Math"/>
                        <w:i/>
                      </w:rPr>
                    </m:ctrlPr>
                  </m:sSubPr>
                  <m:e>
                    <m:r>
                      <w:rPr>
                        <w:rFonts w:ascii="Cambria Math" w:hAnsi="Cambria Math"/>
                      </w:rPr>
                      <m:t>F</m:t>
                    </m:r>
                  </m:e>
                  <m:sub>
                    <m:r>
                      <w:rPr>
                        <w:rFonts w:ascii="Cambria Math" w:hAnsi="Cambria Math"/>
                      </w:rPr>
                      <m:t>Total</m:t>
                    </m:r>
                  </m:sub>
                </m:sSub>
                <m:r>
                  <w:rPr>
                    <w:rFonts w:ascii="Cambria Math" w:hAnsi="Cambria Math"/>
                  </w:rPr>
                  <m:t>=4.78 KN</m:t>
                </m:r>
              </m:oMath>
            </m:oMathPara>
          </w:p>
          <w:p w14:paraId="10F85F4F" w14:textId="77777777" w:rsidR="00B7174E" w:rsidRPr="004F3F6E" w:rsidRDefault="00B7174E" w:rsidP="00882B14">
            <w:r>
              <w:t xml:space="preserve">Conclusion: The Force Reaction value from ANSYS is 3.621KN. Therefore, the error is 32% which is within ±50%, this suggests it is valid to use the boundary conditions selected on ANSYS. </w:t>
            </w:r>
          </w:p>
        </w:tc>
        <w:tc>
          <w:tcPr>
            <w:tcW w:w="516" w:type="dxa"/>
          </w:tcPr>
          <w:p w14:paraId="236D16FE" w14:textId="77777777" w:rsidR="00B7174E" w:rsidRDefault="00B7174E" w:rsidP="00882B14"/>
        </w:tc>
      </w:tr>
    </w:tbl>
    <w:p w14:paraId="4A702702" w14:textId="1D097AF7" w:rsidR="001A01CD" w:rsidRDefault="00B7174E" w:rsidP="00B7174E">
      <w:pPr>
        <w:pStyle w:val="Heading4"/>
      </w:pPr>
      <w:r>
        <w:t xml:space="preserve">Buckling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16"/>
      </w:tblGrid>
      <w:tr w:rsidR="00B7174E" w14:paraId="3B7EC423" w14:textId="77777777" w:rsidTr="00882B14">
        <w:tc>
          <w:tcPr>
            <w:tcW w:w="8500" w:type="dxa"/>
          </w:tcPr>
          <w:p w14:paraId="065E46A0" w14:textId="0A4BB582" w:rsidR="00B7174E" w:rsidRDefault="00B7174E" w:rsidP="00882B14">
            <m:oMathPara>
              <m:oMathParaPr>
                <m:jc m:val="center"/>
              </m:oMathParaPr>
              <m:oMath>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c</m:t>
                    </m:r>
                  </m:sub>
                </m:sSub>
                <m:r>
                  <w:rPr>
                    <w:rFonts w:ascii="Cambria Math" w:eastAsia="Cambria Math" w:hAnsi="Cambria Math" w:cs="Cambria Math"/>
                  </w:rPr>
                  <m:t xml:space="preserve">= </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π</m:t>
                        </m:r>
                      </m:e>
                      <m:sup>
                        <m:r>
                          <w:rPr>
                            <w:rFonts w:ascii="Cambria Math" w:eastAsia="Cambria Math" w:hAnsi="Cambria Math" w:cs="Cambria Math"/>
                          </w:rPr>
                          <m:t>2</m:t>
                        </m:r>
                      </m:sup>
                    </m:sSup>
                    <m:r>
                      <w:rPr>
                        <w:rFonts w:ascii="Cambria Math" w:eastAsia="Cambria Math" w:hAnsi="Cambria Math" w:cs="Cambria Math"/>
                      </w:rPr>
                      <m:t>E</m:t>
                    </m:r>
                    <m:sSub>
                      <m:sSubPr>
                        <m:ctrlPr>
                          <w:rPr>
                            <w:rFonts w:ascii="Cambria Math" w:eastAsia="Cambria Math" w:hAnsi="Cambria Math" w:cs="Cambria Math"/>
                          </w:rPr>
                        </m:ctrlPr>
                      </m:sSubPr>
                      <m:e>
                        <m:r>
                          <w:rPr>
                            <w:rFonts w:ascii="Cambria Math" w:eastAsia="Cambria Math" w:hAnsi="Cambria Math" w:cs="Cambria Math"/>
                          </w:rPr>
                          <m:t>I</m:t>
                        </m:r>
                      </m:e>
                      <m:sub>
                        <m:r>
                          <w:rPr>
                            <w:rFonts w:ascii="Cambria Math" w:eastAsia="Cambria Math" w:hAnsi="Cambria Math" w:cs="Cambria Math"/>
                          </w:rPr>
                          <m:t>z</m:t>
                        </m:r>
                      </m:sub>
                    </m:sSub>
                  </m:num>
                  <m:den>
                    <m:sSup>
                      <m:sSupPr>
                        <m:ctrlPr>
                          <w:rPr>
                            <w:rFonts w:ascii="Cambria Math" w:eastAsia="Cambria Math" w:hAnsi="Cambria Math" w:cs="Cambria Math"/>
                          </w:rPr>
                        </m:ctrlPr>
                      </m:sSupPr>
                      <m:e>
                        <m:r>
                          <w:rPr>
                            <w:rFonts w:ascii="Cambria Math" w:eastAsia="Cambria Math" w:hAnsi="Cambria Math" w:cs="Cambria Math"/>
                          </w:rPr>
                          <m:t>L</m:t>
                        </m:r>
                      </m:e>
                      <m:sup>
                        <m:r>
                          <w:rPr>
                            <w:rFonts w:ascii="Cambria Math" w:eastAsia="Cambria Math" w:hAnsi="Cambria Math" w:cs="Cambria Math"/>
                          </w:rPr>
                          <m:t>2</m:t>
                        </m:r>
                      </m:sup>
                    </m:sSup>
                  </m:den>
                </m:f>
                <m:r>
                  <w:rPr>
                    <w:rFonts w:ascii="Cambria Math" w:eastAsia="Cambria Math" w:hAnsi="Cambria Math" w:cs="Cambria Math"/>
                  </w:rPr>
                  <w:br/>
                </m:r>
              </m:oMath>
              <m:oMath>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c</m:t>
                    </m:r>
                  </m:sub>
                </m:sSub>
                <m:r>
                  <w:rPr>
                    <w:rFonts w:ascii="Cambria Math" w:eastAsia="Cambria Math" w:hAnsi="Cambria Math" w:cs="Cambria Math"/>
                  </w:rPr>
                  <m:t xml:space="preserve">= </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π</m:t>
                        </m:r>
                      </m:e>
                      <m:sup>
                        <m:r>
                          <w:rPr>
                            <w:rFonts w:ascii="Cambria Math" w:eastAsia="Cambria Math" w:hAnsi="Cambria Math" w:cs="Cambria Math"/>
                          </w:rPr>
                          <m:t>2</m:t>
                        </m:r>
                      </m:sup>
                    </m:sSup>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2.3×</m:t>
                        </m:r>
                        <m:sSup>
                          <m:sSupPr>
                            <m:ctrlPr>
                              <w:rPr>
                                <w:rFonts w:ascii="Cambria Math" w:eastAsia="Cambria Math" w:hAnsi="Cambria Math" w:cs="Cambria Math"/>
                              </w:rPr>
                            </m:ctrlPr>
                          </m:sSupPr>
                          <m:e>
                            <m:r>
                              <w:rPr>
                                <w:rFonts w:ascii="Cambria Math" w:eastAsia="Cambria Math" w:hAnsi="Cambria Math" w:cs="Cambria Math"/>
                              </w:rPr>
                              <m:t>10</m:t>
                            </m:r>
                          </m:e>
                          <m:sup>
                            <m:r>
                              <w:rPr>
                                <w:rFonts w:ascii="Cambria Math" w:eastAsia="Cambria Math" w:hAnsi="Cambria Math" w:cs="Cambria Math"/>
                              </w:rPr>
                              <m:t>9</m:t>
                            </m:r>
                          </m:sup>
                        </m:sSup>
                      </m:e>
                    </m:d>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2299.37×</m:t>
                        </m:r>
                        <m:sSup>
                          <m:sSupPr>
                            <m:ctrlPr>
                              <w:rPr>
                                <w:rFonts w:ascii="Cambria Math" w:eastAsia="Cambria Math" w:hAnsi="Cambria Math" w:cs="Cambria Math"/>
                              </w:rPr>
                            </m:ctrlPr>
                          </m:sSupPr>
                          <m:e>
                            <m:r>
                              <w:rPr>
                                <w:rFonts w:ascii="Cambria Math" w:eastAsia="Cambria Math" w:hAnsi="Cambria Math" w:cs="Cambria Math"/>
                              </w:rPr>
                              <m:t>10</m:t>
                            </m:r>
                          </m:e>
                          <m:sup>
                            <m:r>
                              <w:rPr>
                                <w:rFonts w:ascii="Cambria Math" w:eastAsia="Cambria Math" w:hAnsi="Cambria Math" w:cs="Cambria Math"/>
                              </w:rPr>
                              <m:t>-12</m:t>
                            </m:r>
                          </m:sup>
                        </m:sSup>
                      </m:e>
                    </m:d>
                  </m:num>
                  <m:den>
                    <m:sSup>
                      <m:sSupPr>
                        <m:ctrlPr>
                          <w:rPr>
                            <w:rFonts w:ascii="Cambria Math" w:eastAsia="Cambria Math" w:hAnsi="Cambria Math" w:cs="Cambria Math"/>
                          </w:rPr>
                        </m:ctrlPr>
                      </m:sSupPr>
                      <m:e>
                        <m:r>
                          <w:rPr>
                            <w:rFonts w:ascii="Cambria Math" w:eastAsia="Cambria Math" w:hAnsi="Cambria Math" w:cs="Cambria Math"/>
                          </w:rPr>
                          <m:t>0.1</m:t>
                        </m:r>
                      </m:e>
                      <m:sup>
                        <m:r>
                          <w:rPr>
                            <w:rFonts w:ascii="Cambria Math" w:eastAsia="Cambria Math" w:hAnsi="Cambria Math" w:cs="Cambria Math"/>
                          </w:rPr>
                          <m:t>2</m:t>
                        </m:r>
                      </m:sup>
                    </m:sSup>
                  </m:den>
                </m:f>
                <m:r>
                  <w:rPr>
                    <w:rFonts w:ascii="Cambria Math" w:eastAsia="Cambria Math" w:hAnsi="Cambria Math" w:cs="Cambria Math"/>
                  </w:rPr>
                  <m:t xml:space="preserve"> = 5.2 KN</m:t>
                </m:r>
                <m:r>
                  <w:rPr>
                    <w:rFonts w:ascii="Cambria Math" w:eastAsia="Cambria Math" w:hAnsi="Cambria Math" w:cs="Cambria Math"/>
                  </w:rPr>
                  <w:br/>
                </m:r>
              </m:oMath>
              <m:oMath>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Buckling</m:t>
                    </m:r>
                  </m:sub>
                </m:sSub>
                <m:r>
                  <w:rPr>
                    <w:rFonts w:ascii="Cambria Math" w:eastAsia="Cambria Math" w:hAnsi="Cambria Math" w:cs="Cambria Math"/>
                  </w:rPr>
                  <m:t>=5.2×2=10.4 KN</m:t>
                </m:r>
                <m:r>
                  <w:rPr>
                    <w:rFonts w:ascii="Cambria Math" w:eastAsia="Cambria Math" w:hAnsi="Cambria Math" w:cs="Cambria Math"/>
                  </w:rPr>
                  <w:br/>
                </m:r>
              </m:oMath>
            </m:oMathPara>
            <w:r>
              <w:t xml:space="preserve">Conclusion: The bracket won’t buckle under the load as force required is well above the predicted load. </w:t>
            </w:r>
          </w:p>
        </w:tc>
        <w:tc>
          <w:tcPr>
            <w:tcW w:w="516" w:type="dxa"/>
          </w:tcPr>
          <w:p w14:paraId="69C8129B" w14:textId="77777777" w:rsidR="00B7174E" w:rsidRDefault="00B7174E" w:rsidP="00882B14"/>
        </w:tc>
      </w:tr>
    </w:tbl>
    <w:p w14:paraId="0FBF0BFB" w14:textId="7BF9D60C" w:rsidR="00B7174E" w:rsidRDefault="00B7174E" w:rsidP="00B7174E">
      <w:pPr>
        <w:pStyle w:val="Heading3"/>
      </w:pPr>
      <w:bookmarkStart w:id="14" w:name="_Toc73460017"/>
      <w:r>
        <w:lastRenderedPageBreak/>
        <w:t>Design Process</w:t>
      </w:r>
      <w:bookmarkEnd w:id="14"/>
    </w:p>
    <w:tbl>
      <w:tblPr>
        <w:tblW w:w="8991" w:type="dxa"/>
        <w:tblLayout w:type="fixed"/>
        <w:tblLook w:val="0400" w:firstRow="0" w:lastRow="0" w:firstColumn="0" w:lastColumn="0" w:noHBand="0" w:noVBand="1"/>
      </w:tblPr>
      <w:tblGrid>
        <w:gridCol w:w="2240"/>
        <w:gridCol w:w="749"/>
        <w:gridCol w:w="1460"/>
        <w:gridCol w:w="1497"/>
        <w:gridCol w:w="718"/>
        <w:gridCol w:w="2327"/>
      </w:tblGrid>
      <w:tr w:rsidR="00B7174E" w14:paraId="510BFE78" w14:textId="77777777" w:rsidTr="00E33B10">
        <w:trPr>
          <w:trHeight w:val="2361"/>
        </w:trPr>
        <w:tc>
          <w:tcPr>
            <w:tcW w:w="2240" w:type="dxa"/>
          </w:tcPr>
          <w:p w14:paraId="0A46BFDF" w14:textId="77777777" w:rsidR="00B7174E" w:rsidRDefault="00B7174E" w:rsidP="00AD5EDD">
            <w:pPr>
              <w:jc w:val="center"/>
            </w:pPr>
            <w:r>
              <w:rPr>
                <w:noProof/>
              </w:rPr>
              <w:drawing>
                <wp:inline distT="0" distB="0" distL="0" distR="0" wp14:anchorId="1BB3EFD7" wp14:editId="6104C6AC">
                  <wp:extent cx="1256306" cy="1542553"/>
                  <wp:effectExtent l="0" t="0" r="1270" b="635"/>
                  <wp:docPr id="27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cstate="print">
                            <a:extLst>
                              <a:ext uri="{28A0092B-C50C-407E-A947-70E740481C1C}">
                                <a14:useLocalDpi xmlns:a14="http://schemas.microsoft.com/office/drawing/2010/main" val="0"/>
                              </a:ext>
                            </a:extLst>
                          </a:blip>
                          <a:srcRect/>
                          <a:stretch>
                            <a:fillRect/>
                          </a:stretch>
                        </pic:blipFill>
                        <pic:spPr>
                          <a:xfrm>
                            <a:off x="0" y="0"/>
                            <a:ext cx="1268274" cy="1557247"/>
                          </a:xfrm>
                          <a:prstGeom prst="rect">
                            <a:avLst/>
                          </a:prstGeom>
                          <a:ln/>
                        </pic:spPr>
                      </pic:pic>
                    </a:graphicData>
                  </a:graphic>
                </wp:inline>
              </w:drawing>
            </w:r>
          </w:p>
        </w:tc>
        <w:tc>
          <w:tcPr>
            <w:tcW w:w="2208" w:type="dxa"/>
            <w:gridSpan w:val="2"/>
          </w:tcPr>
          <w:p w14:paraId="573B7CD7" w14:textId="013E5616" w:rsidR="00B7174E" w:rsidRDefault="00B7174E" w:rsidP="00AD5EDD">
            <w:pPr>
              <w:jc w:val="center"/>
            </w:pPr>
            <w:r>
              <w:rPr>
                <w:noProof/>
              </w:rPr>
              <w:drawing>
                <wp:inline distT="0" distB="0" distL="0" distR="0" wp14:anchorId="0F469DD6" wp14:editId="2321DD0E">
                  <wp:extent cx="1256306" cy="1542415"/>
                  <wp:effectExtent l="0" t="0" r="1270" b="635"/>
                  <wp:docPr id="28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cstate="print">
                            <a:extLst>
                              <a:ext uri="{28A0092B-C50C-407E-A947-70E740481C1C}">
                                <a14:useLocalDpi xmlns:a14="http://schemas.microsoft.com/office/drawing/2010/main" val="0"/>
                              </a:ext>
                            </a:extLst>
                          </a:blip>
                          <a:srcRect/>
                          <a:stretch>
                            <a:fillRect/>
                          </a:stretch>
                        </pic:blipFill>
                        <pic:spPr>
                          <a:xfrm>
                            <a:off x="0" y="0"/>
                            <a:ext cx="1266643" cy="1555106"/>
                          </a:xfrm>
                          <a:prstGeom prst="rect">
                            <a:avLst/>
                          </a:prstGeom>
                          <a:ln/>
                        </pic:spPr>
                      </pic:pic>
                    </a:graphicData>
                  </a:graphic>
                </wp:inline>
              </w:drawing>
            </w:r>
          </w:p>
        </w:tc>
        <w:tc>
          <w:tcPr>
            <w:tcW w:w="2215" w:type="dxa"/>
            <w:gridSpan w:val="2"/>
          </w:tcPr>
          <w:p w14:paraId="2031321A" w14:textId="4F793500" w:rsidR="00B7174E" w:rsidRDefault="00B7174E" w:rsidP="00AD5EDD">
            <w:pPr>
              <w:jc w:val="center"/>
            </w:pPr>
            <w:r>
              <w:rPr>
                <w:noProof/>
              </w:rPr>
              <w:drawing>
                <wp:inline distT="0" distB="0" distL="0" distR="0" wp14:anchorId="652A3268" wp14:editId="1EDCB532">
                  <wp:extent cx="1264257" cy="1542415"/>
                  <wp:effectExtent l="0" t="0" r="0" b="635"/>
                  <wp:docPr id="27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cstate="print">
                            <a:extLst>
                              <a:ext uri="{28A0092B-C50C-407E-A947-70E740481C1C}">
                                <a14:useLocalDpi xmlns:a14="http://schemas.microsoft.com/office/drawing/2010/main" val="0"/>
                              </a:ext>
                            </a:extLst>
                          </a:blip>
                          <a:srcRect/>
                          <a:stretch>
                            <a:fillRect/>
                          </a:stretch>
                        </pic:blipFill>
                        <pic:spPr>
                          <a:xfrm>
                            <a:off x="0" y="0"/>
                            <a:ext cx="1271593" cy="1551364"/>
                          </a:xfrm>
                          <a:prstGeom prst="rect">
                            <a:avLst/>
                          </a:prstGeom>
                          <a:ln/>
                        </pic:spPr>
                      </pic:pic>
                    </a:graphicData>
                  </a:graphic>
                </wp:inline>
              </w:drawing>
            </w:r>
          </w:p>
        </w:tc>
        <w:tc>
          <w:tcPr>
            <w:tcW w:w="2326" w:type="dxa"/>
          </w:tcPr>
          <w:p w14:paraId="1A5BDBCD" w14:textId="77777777" w:rsidR="00B7174E" w:rsidRDefault="00B7174E" w:rsidP="00AD5EDD">
            <w:r>
              <w:rPr>
                <w:noProof/>
              </w:rPr>
              <w:drawing>
                <wp:inline distT="0" distB="0" distL="0" distR="0" wp14:anchorId="14200AD8" wp14:editId="2C4CC57B">
                  <wp:extent cx="1354372" cy="1542415"/>
                  <wp:effectExtent l="0" t="0" r="0" b="635"/>
                  <wp:docPr id="30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1" cstate="print">
                            <a:extLst>
                              <a:ext uri="{28A0092B-C50C-407E-A947-70E740481C1C}">
                                <a14:useLocalDpi xmlns:a14="http://schemas.microsoft.com/office/drawing/2010/main" val="0"/>
                              </a:ext>
                            </a:extLst>
                          </a:blip>
                          <a:srcRect/>
                          <a:stretch>
                            <a:fillRect/>
                          </a:stretch>
                        </pic:blipFill>
                        <pic:spPr>
                          <a:xfrm>
                            <a:off x="0" y="0"/>
                            <a:ext cx="1372991" cy="1563619"/>
                          </a:xfrm>
                          <a:prstGeom prst="rect">
                            <a:avLst/>
                          </a:prstGeom>
                          <a:ln/>
                        </pic:spPr>
                      </pic:pic>
                    </a:graphicData>
                  </a:graphic>
                </wp:inline>
              </w:drawing>
            </w:r>
          </w:p>
        </w:tc>
      </w:tr>
      <w:tr w:rsidR="00B7174E" w14:paraId="09BC6D88" w14:textId="77777777" w:rsidTr="00E33B10">
        <w:trPr>
          <w:trHeight w:val="495"/>
        </w:trPr>
        <w:tc>
          <w:tcPr>
            <w:tcW w:w="8991" w:type="dxa"/>
            <w:gridSpan w:val="6"/>
          </w:tcPr>
          <w:p w14:paraId="542E27DF" w14:textId="77777777" w:rsidR="00B7174E" w:rsidRDefault="00B7174E" w:rsidP="00AD5EDD">
            <w:pPr>
              <w:rPr>
                <w:noProof/>
              </w:rPr>
            </w:pPr>
            <w:r>
              <w:rPr>
                <w:noProof/>
              </w:rPr>
              <w:t>From this point it was clear bracket 2 was far too weak and dosent generate anything near the required force</w:t>
            </w:r>
          </w:p>
        </w:tc>
      </w:tr>
      <w:tr w:rsidR="00B7174E" w14:paraId="6EF2414F" w14:textId="77777777" w:rsidTr="00E33B10">
        <w:trPr>
          <w:trHeight w:val="2852"/>
        </w:trPr>
        <w:tc>
          <w:tcPr>
            <w:tcW w:w="2989" w:type="dxa"/>
            <w:gridSpan w:val="2"/>
          </w:tcPr>
          <w:p w14:paraId="1CC2B3E1" w14:textId="77777777" w:rsidR="00B7174E" w:rsidRDefault="00B7174E" w:rsidP="00882B14">
            <w:pPr>
              <w:jc w:val="center"/>
            </w:pPr>
            <w:r>
              <w:rPr>
                <w:noProof/>
              </w:rPr>
              <w:drawing>
                <wp:inline distT="0" distB="0" distL="0" distR="0" wp14:anchorId="1840BE54" wp14:editId="06D24A4D">
                  <wp:extent cx="1562100" cy="1819275"/>
                  <wp:effectExtent l="0" t="0" r="0" b="9525"/>
                  <wp:docPr id="28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1562100" cy="1819275"/>
                          </a:xfrm>
                          <a:prstGeom prst="rect">
                            <a:avLst/>
                          </a:prstGeom>
                          <a:ln/>
                        </pic:spPr>
                      </pic:pic>
                    </a:graphicData>
                  </a:graphic>
                </wp:inline>
              </w:drawing>
            </w:r>
          </w:p>
        </w:tc>
        <w:tc>
          <w:tcPr>
            <w:tcW w:w="2957" w:type="dxa"/>
            <w:gridSpan w:val="2"/>
          </w:tcPr>
          <w:p w14:paraId="747B7E6D" w14:textId="77777777" w:rsidR="00B7174E" w:rsidRDefault="00B7174E" w:rsidP="00882B14">
            <w:pPr>
              <w:jc w:val="center"/>
            </w:pPr>
            <w:r>
              <w:rPr>
                <w:noProof/>
              </w:rPr>
              <w:drawing>
                <wp:inline distT="0" distB="0" distL="0" distR="0" wp14:anchorId="4C791EC6" wp14:editId="5D9E719D">
                  <wp:extent cx="1515110" cy="1840230"/>
                  <wp:effectExtent l="0" t="0" r="8890" b="7620"/>
                  <wp:docPr id="28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1515110" cy="1840230"/>
                          </a:xfrm>
                          <a:prstGeom prst="rect">
                            <a:avLst/>
                          </a:prstGeom>
                          <a:ln/>
                        </pic:spPr>
                      </pic:pic>
                    </a:graphicData>
                  </a:graphic>
                </wp:inline>
              </w:drawing>
            </w:r>
          </w:p>
        </w:tc>
        <w:tc>
          <w:tcPr>
            <w:tcW w:w="3044" w:type="dxa"/>
            <w:gridSpan w:val="2"/>
          </w:tcPr>
          <w:p w14:paraId="40AE0493" w14:textId="77777777" w:rsidR="00B7174E" w:rsidRDefault="00B7174E" w:rsidP="00882B14">
            <w:pPr>
              <w:jc w:val="center"/>
            </w:pPr>
            <w:r>
              <w:rPr>
                <w:noProof/>
              </w:rPr>
              <w:drawing>
                <wp:inline distT="0" distB="0" distL="0" distR="0" wp14:anchorId="22796C27" wp14:editId="2736DF06">
                  <wp:extent cx="1626235" cy="1844040"/>
                  <wp:effectExtent l="0" t="0" r="0" b="3810"/>
                  <wp:docPr id="29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1626235" cy="1844040"/>
                          </a:xfrm>
                          <a:prstGeom prst="rect">
                            <a:avLst/>
                          </a:prstGeom>
                          <a:ln/>
                        </pic:spPr>
                      </pic:pic>
                    </a:graphicData>
                  </a:graphic>
                </wp:inline>
              </w:drawing>
            </w:r>
          </w:p>
        </w:tc>
      </w:tr>
      <w:tr w:rsidR="00B7174E" w14:paraId="152039A4" w14:textId="77777777" w:rsidTr="00E33B10">
        <w:trPr>
          <w:trHeight w:val="494"/>
        </w:trPr>
        <w:tc>
          <w:tcPr>
            <w:tcW w:w="8991" w:type="dxa"/>
            <w:gridSpan w:val="6"/>
          </w:tcPr>
          <w:p w14:paraId="5EC05F98" w14:textId="77777777" w:rsidR="00B7174E" w:rsidRDefault="00B7174E" w:rsidP="00AD5EDD">
            <w:pPr>
              <w:rPr>
                <w:noProof/>
              </w:rPr>
            </w:pPr>
            <w:r>
              <w:rPr>
                <w:noProof/>
              </w:rPr>
              <w:t>While bracket 3 and 4 are overstiff, bracket 1 is understiff and would not generate the required force</w:t>
            </w:r>
          </w:p>
        </w:tc>
      </w:tr>
      <w:tr w:rsidR="00B7174E" w14:paraId="7E30E249" w14:textId="77777777" w:rsidTr="00E33B10">
        <w:trPr>
          <w:trHeight w:val="3818"/>
        </w:trPr>
        <w:tc>
          <w:tcPr>
            <w:tcW w:w="4449" w:type="dxa"/>
            <w:gridSpan w:val="3"/>
          </w:tcPr>
          <w:p w14:paraId="104FFFE1" w14:textId="77777777" w:rsidR="00B7174E" w:rsidRDefault="00B7174E" w:rsidP="00882B14">
            <w:pPr>
              <w:jc w:val="center"/>
              <w:rPr>
                <w:noProof/>
              </w:rPr>
            </w:pPr>
            <w:r>
              <w:rPr>
                <w:noProof/>
              </w:rPr>
              <w:drawing>
                <wp:inline distT="0" distB="0" distL="0" distR="0" wp14:anchorId="7F16AE43" wp14:editId="24282C50">
                  <wp:extent cx="1924216" cy="2059388"/>
                  <wp:effectExtent l="0" t="0" r="0" b="0"/>
                  <wp:docPr id="29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1980519" cy="2119646"/>
                          </a:xfrm>
                          <a:prstGeom prst="rect">
                            <a:avLst/>
                          </a:prstGeom>
                          <a:ln/>
                        </pic:spPr>
                      </pic:pic>
                    </a:graphicData>
                  </a:graphic>
                </wp:inline>
              </w:drawing>
            </w:r>
          </w:p>
        </w:tc>
        <w:tc>
          <w:tcPr>
            <w:tcW w:w="4542" w:type="dxa"/>
            <w:gridSpan w:val="3"/>
          </w:tcPr>
          <w:p w14:paraId="68181029" w14:textId="77777777" w:rsidR="00B7174E" w:rsidRDefault="00B7174E" w:rsidP="00882B14">
            <w:pPr>
              <w:jc w:val="center"/>
            </w:pPr>
            <w:r>
              <w:rPr>
                <w:noProof/>
              </w:rPr>
              <w:drawing>
                <wp:inline distT="0" distB="0" distL="0" distR="0" wp14:anchorId="3438C929" wp14:editId="018A0A68">
                  <wp:extent cx="1717482" cy="2059305"/>
                  <wp:effectExtent l="0" t="0" r="0" b="0"/>
                  <wp:docPr id="30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1725543" cy="2068970"/>
                          </a:xfrm>
                          <a:prstGeom prst="rect">
                            <a:avLst/>
                          </a:prstGeom>
                          <a:ln/>
                        </pic:spPr>
                      </pic:pic>
                    </a:graphicData>
                  </a:graphic>
                </wp:inline>
              </w:drawing>
            </w:r>
          </w:p>
        </w:tc>
      </w:tr>
      <w:tr w:rsidR="00B7174E" w14:paraId="4AD5A005" w14:textId="77777777" w:rsidTr="00E33B10">
        <w:trPr>
          <w:trHeight w:val="784"/>
        </w:trPr>
        <w:tc>
          <w:tcPr>
            <w:tcW w:w="8991" w:type="dxa"/>
            <w:gridSpan w:val="6"/>
          </w:tcPr>
          <w:p w14:paraId="34661237" w14:textId="77777777" w:rsidR="00B7174E" w:rsidRDefault="00B7174E" w:rsidP="00AD5EDD">
            <w:pPr>
              <w:rPr>
                <w:noProof/>
              </w:rPr>
            </w:pPr>
            <w:r>
              <w:rPr>
                <w:noProof/>
              </w:rPr>
              <w:t>From this point it is clear the overall design of bracket 3 and 4 is good, but needs some modifications to improve performance. Design 3 has slightly better force reaction values so I chose it as my concept design.</w:t>
            </w:r>
          </w:p>
        </w:tc>
      </w:tr>
      <w:tr w:rsidR="00B7174E" w14:paraId="4F1CB761" w14:textId="77777777" w:rsidTr="00E33B10">
        <w:trPr>
          <w:trHeight w:val="2938"/>
        </w:trPr>
        <w:tc>
          <w:tcPr>
            <w:tcW w:w="8991" w:type="dxa"/>
            <w:gridSpan w:val="6"/>
          </w:tcPr>
          <w:p w14:paraId="0068CA12" w14:textId="77777777" w:rsidR="00B7174E" w:rsidRDefault="00B7174E" w:rsidP="00882B14">
            <w:pPr>
              <w:jc w:val="center"/>
            </w:pPr>
            <w:r>
              <w:rPr>
                <w:noProof/>
              </w:rPr>
              <w:lastRenderedPageBreak/>
              <w:drawing>
                <wp:inline distT="0" distB="0" distL="0" distR="0" wp14:anchorId="27BDE976" wp14:editId="3BB217C1">
                  <wp:extent cx="1744649" cy="1868557"/>
                  <wp:effectExtent l="0" t="0" r="8255" b="0"/>
                  <wp:docPr id="31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7">
                            <a:extLst>
                              <a:ext uri="{28A0092B-C50C-407E-A947-70E740481C1C}">
                                <a14:useLocalDpi xmlns:a14="http://schemas.microsoft.com/office/drawing/2010/main" val="0"/>
                              </a:ext>
                            </a:extLst>
                          </a:blip>
                          <a:srcRect/>
                          <a:stretch>
                            <a:fillRect/>
                          </a:stretch>
                        </pic:blipFill>
                        <pic:spPr>
                          <a:xfrm>
                            <a:off x="0" y="0"/>
                            <a:ext cx="1750284" cy="1874592"/>
                          </a:xfrm>
                          <a:prstGeom prst="rect">
                            <a:avLst/>
                          </a:prstGeom>
                          <a:ln/>
                        </pic:spPr>
                      </pic:pic>
                    </a:graphicData>
                  </a:graphic>
                </wp:inline>
              </w:drawing>
            </w:r>
          </w:p>
        </w:tc>
      </w:tr>
    </w:tbl>
    <w:p w14:paraId="3A958AF0" w14:textId="05DCF1AD" w:rsidR="00B7174E" w:rsidRDefault="00B7174E" w:rsidP="00B7174E">
      <w:pPr>
        <w:pStyle w:val="Heading3"/>
      </w:pPr>
      <w:bookmarkStart w:id="15" w:name="_Toc73460018"/>
      <w:r>
        <w:t>FEA Concept Analysis</w:t>
      </w:r>
      <w:bookmarkEnd w:id="15"/>
    </w:p>
    <w:p w14:paraId="2BD6272E" w14:textId="3889254E" w:rsidR="007D2E40" w:rsidRDefault="007D2E40" w:rsidP="007D2E40">
      <w:r>
        <w:t>I designed quite a few concepts during the initial stages to test out what factors impacted reaction force results the most. It was clear that adding material as a support to the section along the bottom (</w:t>
      </w:r>
      <w:r w:rsidR="008534E4">
        <w:fldChar w:fldCharType="begin"/>
      </w:r>
      <w:r w:rsidR="008534E4">
        <w:instrText xml:space="preserve"> REF _Ref73459733 \h </w:instrText>
      </w:r>
      <w:r w:rsidR="008534E4">
        <w:fldChar w:fldCharType="separate"/>
      </w:r>
      <w:r w:rsidR="00323D3C">
        <w:t xml:space="preserve">Figure </w:t>
      </w:r>
      <w:r w:rsidR="00323D3C">
        <w:rPr>
          <w:noProof/>
        </w:rPr>
        <w:t>9</w:t>
      </w:r>
      <w:r w:rsidR="008534E4">
        <w:fldChar w:fldCharType="end"/>
      </w:r>
      <w:r>
        <w:t>) did not have a significant impact to most designs and was a waste of material. Adding a column from pin D straight down (</w:t>
      </w:r>
      <w:r w:rsidR="008534E4">
        <w:fldChar w:fldCharType="begin"/>
      </w:r>
      <w:r w:rsidR="008534E4">
        <w:instrText xml:space="preserve"> REF _Ref73459743 \h </w:instrText>
      </w:r>
      <w:r w:rsidR="008534E4">
        <w:fldChar w:fldCharType="separate"/>
      </w:r>
      <w:r w:rsidR="00323D3C">
        <w:t xml:space="preserve">Figure </w:t>
      </w:r>
      <w:r w:rsidR="00323D3C">
        <w:rPr>
          <w:noProof/>
        </w:rPr>
        <w:t>10</w:t>
      </w:r>
      <w:r w:rsidR="008534E4">
        <w:fldChar w:fldCharType="end"/>
      </w:r>
      <w:r>
        <w:t>) was another feature I explored, but in doing so I noticed it didn’t necessarily improve the component’s ability to resist deformation, which can be observed in the FEA below. This was likely due to the stress not being properly distributed, resulting in severe deformation, which was something I avoided for future concepts. From the analysis it was also clear that a support connecting pin A and pin D (</w:t>
      </w:r>
      <w:r w:rsidR="008534E4">
        <w:fldChar w:fldCharType="begin"/>
      </w:r>
      <w:r w:rsidR="008534E4">
        <w:instrText xml:space="preserve"> REF _Ref73459753 \h </w:instrText>
      </w:r>
      <w:r w:rsidR="008534E4">
        <w:fldChar w:fldCharType="separate"/>
      </w:r>
      <w:r w:rsidR="00323D3C">
        <w:t xml:space="preserve">Figure </w:t>
      </w:r>
      <w:r w:rsidR="00323D3C">
        <w:rPr>
          <w:noProof/>
        </w:rPr>
        <w:t>13</w:t>
      </w:r>
      <w:r w:rsidR="008534E4">
        <w:fldChar w:fldCharType="end"/>
      </w:r>
      <w:r>
        <w:t>) was quite an important feature because it provided the right amount of support to make the bracket reach the required stiffness in both directions, doing this however meant space for the wires was limited. To work around the wires, I attempted an arch style strut (</w:t>
      </w:r>
      <w:r w:rsidR="008534E4">
        <w:fldChar w:fldCharType="begin"/>
      </w:r>
      <w:r w:rsidR="008534E4">
        <w:instrText xml:space="preserve"> REF _Ref73459762 \h </w:instrText>
      </w:r>
      <w:r w:rsidR="008534E4">
        <w:fldChar w:fldCharType="separate"/>
      </w:r>
      <w:r w:rsidR="00323D3C">
        <w:t xml:space="preserve">Figure </w:t>
      </w:r>
      <w:r w:rsidR="00323D3C">
        <w:rPr>
          <w:noProof/>
        </w:rPr>
        <w:t>12</w:t>
      </w:r>
      <w:r w:rsidR="008534E4">
        <w:fldChar w:fldCharType="end"/>
      </w:r>
      <w:r>
        <w:t>), but it provided very little support and was considerably weak in comparison to requirements, which is why design 2 was the first to be eliminated. With this information I designed two concepts which embodied some of the features I discussed (</w:t>
      </w:r>
      <w:r w:rsidR="008534E4">
        <w:fldChar w:fldCharType="begin"/>
      </w:r>
      <w:r w:rsidR="008534E4">
        <w:instrText xml:space="preserve"> REF _Ref73459753 \h </w:instrText>
      </w:r>
      <w:r w:rsidR="008534E4">
        <w:fldChar w:fldCharType="separate"/>
      </w:r>
      <w:r w:rsidR="00323D3C">
        <w:t xml:space="preserve">Figure </w:t>
      </w:r>
      <w:r w:rsidR="00323D3C">
        <w:rPr>
          <w:noProof/>
        </w:rPr>
        <w:t>13</w:t>
      </w:r>
      <w:r w:rsidR="008534E4">
        <w:fldChar w:fldCharType="end"/>
      </w:r>
      <w:r>
        <w:t xml:space="preserve"> and </w:t>
      </w:r>
      <w:r w:rsidR="008534E4">
        <w:fldChar w:fldCharType="begin"/>
      </w:r>
      <w:r w:rsidR="008534E4">
        <w:instrText xml:space="preserve"> REF _Ref73459775 \h </w:instrText>
      </w:r>
      <w:r w:rsidR="008534E4">
        <w:fldChar w:fldCharType="separate"/>
      </w:r>
      <w:r w:rsidR="00323D3C">
        <w:t xml:space="preserve">Figure </w:t>
      </w:r>
      <w:r w:rsidR="00323D3C">
        <w:rPr>
          <w:noProof/>
        </w:rPr>
        <w:t>14</w:t>
      </w:r>
      <w:r w:rsidR="008534E4">
        <w:fldChar w:fldCharType="end"/>
      </w:r>
      <w:r>
        <w:t xml:space="preserve">) and added a connection from pin D to pin B, these features provided a significantly improved force distribution which can be observed by minimal deformation in the analysis. Furthermore, both designs were considerably stronger than previous concepts whilst still being relatively light. For this reason, I eliminated design 1 because it was under stiff and relatively heavy in comparison to design 3 and 4. While both design 3 and 4 are similar design 3 was 0.016kg lighter and had force values slightly closer to requirements, which is a good indication of a better design and hence why I chose it as my final concept. This design however was still relatively over stiff, which could be improved, and it needed more consideration towards machining.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7D2E40" w14:paraId="6C7C7B26" w14:textId="77777777" w:rsidTr="00E33B10">
        <w:tc>
          <w:tcPr>
            <w:tcW w:w="9016" w:type="dxa"/>
            <w:gridSpan w:val="3"/>
          </w:tcPr>
          <w:p w14:paraId="6DA19FCD" w14:textId="5716CF5E" w:rsidR="007D2E40" w:rsidRDefault="007D2E40" w:rsidP="007D2E40">
            <w:r>
              <w:t>This concept has two internal cut-outs for pipes and cables and is a simple part that is easy to manufacture. The downside is that this concept is under stiff and results in severe deformation even when displaced only 1mm.</w:t>
            </w:r>
          </w:p>
        </w:tc>
      </w:tr>
      <w:tr w:rsidR="007D2E40" w14:paraId="0BBB481E" w14:textId="77777777" w:rsidTr="00E33B10">
        <w:tc>
          <w:tcPr>
            <w:tcW w:w="3005" w:type="dxa"/>
          </w:tcPr>
          <w:p w14:paraId="7E8D4E6C" w14:textId="4B000552" w:rsidR="007D2E40" w:rsidRDefault="007D2E40" w:rsidP="007D2E40">
            <w:pPr>
              <w:jc w:val="center"/>
            </w:pPr>
            <w:r>
              <w:rPr>
                <w:noProof/>
              </w:rPr>
              <w:drawing>
                <wp:inline distT="0" distB="0" distL="0" distR="0" wp14:anchorId="5AD8FF1E" wp14:editId="2E611C68">
                  <wp:extent cx="1708031" cy="1656271"/>
                  <wp:effectExtent l="0" t="0" r="6985" b="127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1725747" cy="1673450"/>
                          </a:xfrm>
                          <a:prstGeom prst="rect">
                            <a:avLst/>
                          </a:prstGeom>
                          <a:ln/>
                        </pic:spPr>
                      </pic:pic>
                    </a:graphicData>
                  </a:graphic>
                </wp:inline>
              </w:drawing>
            </w:r>
          </w:p>
        </w:tc>
        <w:tc>
          <w:tcPr>
            <w:tcW w:w="3005" w:type="dxa"/>
          </w:tcPr>
          <w:p w14:paraId="0E067B8D" w14:textId="46AC5BBF" w:rsidR="007D2E40" w:rsidRDefault="007D2E40" w:rsidP="007D2E40">
            <w:pPr>
              <w:jc w:val="center"/>
            </w:pPr>
            <w:r>
              <w:rPr>
                <w:noProof/>
              </w:rPr>
              <w:drawing>
                <wp:inline distT="0" distB="0" distL="0" distR="0" wp14:anchorId="5D487771" wp14:editId="79636472">
                  <wp:extent cx="1544128" cy="1656080"/>
                  <wp:effectExtent l="0" t="0" r="0" b="1270"/>
                  <wp:docPr id="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8" cstate="print">
                            <a:extLst>
                              <a:ext uri="{28A0092B-C50C-407E-A947-70E740481C1C}">
                                <a14:useLocalDpi xmlns:a14="http://schemas.microsoft.com/office/drawing/2010/main" val="0"/>
                              </a:ext>
                            </a:extLst>
                          </a:blip>
                          <a:srcRect/>
                          <a:stretch>
                            <a:fillRect/>
                          </a:stretch>
                        </pic:blipFill>
                        <pic:spPr>
                          <a:xfrm>
                            <a:off x="0" y="0"/>
                            <a:ext cx="1565013" cy="1678479"/>
                          </a:xfrm>
                          <a:prstGeom prst="rect">
                            <a:avLst/>
                          </a:prstGeom>
                          <a:ln/>
                        </pic:spPr>
                      </pic:pic>
                    </a:graphicData>
                  </a:graphic>
                </wp:inline>
              </w:drawing>
            </w:r>
          </w:p>
        </w:tc>
        <w:tc>
          <w:tcPr>
            <w:tcW w:w="3006" w:type="dxa"/>
          </w:tcPr>
          <w:p w14:paraId="29BE7C82" w14:textId="1D01D92C" w:rsidR="007D2E40" w:rsidRDefault="007D2E40" w:rsidP="007D2E40">
            <w:pPr>
              <w:jc w:val="center"/>
            </w:pPr>
            <w:r>
              <w:rPr>
                <w:noProof/>
              </w:rPr>
              <w:drawing>
                <wp:inline distT="0" distB="0" distL="0" distR="0" wp14:anchorId="6AF52B79" wp14:editId="62838A20">
                  <wp:extent cx="1518249" cy="1656080"/>
                  <wp:effectExtent l="0" t="0" r="6350" b="1270"/>
                  <wp:docPr id="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9" cstate="print">
                            <a:extLst>
                              <a:ext uri="{28A0092B-C50C-407E-A947-70E740481C1C}">
                                <a14:useLocalDpi xmlns:a14="http://schemas.microsoft.com/office/drawing/2010/main" val="0"/>
                              </a:ext>
                            </a:extLst>
                          </a:blip>
                          <a:srcRect/>
                          <a:stretch>
                            <a:fillRect/>
                          </a:stretch>
                        </pic:blipFill>
                        <pic:spPr>
                          <a:xfrm>
                            <a:off x="0" y="0"/>
                            <a:ext cx="1531931" cy="1671005"/>
                          </a:xfrm>
                          <a:prstGeom prst="rect">
                            <a:avLst/>
                          </a:prstGeom>
                          <a:ln/>
                        </pic:spPr>
                      </pic:pic>
                    </a:graphicData>
                  </a:graphic>
                </wp:inline>
              </w:drawing>
            </w:r>
          </w:p>
        </w:tc>
      </w:tr>
      <w:tr w:rsidR="007D2E40" w14:paraId="3BC43EB4" w14:textId="77777777" w:rsidTr="00E33B10">
        <w:tc>
          <w:tcPr>
            <w:tcW w:w="9016" w:type="dxa"/>
            <w:gridSpan w:val="3"/>
          </w:tcPr>
          <w:p w14:paraId="17CDF89F" w14:textId="77777777" w:rsidR="007D2E40" w:rsidRDefault="007D2E40" w:rsidP="007D2E40">
            <w:r>
              <w:t>Upward Reaction Force: 1430N</w:t>
            </w:r>
          </w:p>
          <w:p w14:paraId="53C7A7A1" w14:textId="77777777" w:rsidR="007D2E40" w:rsidRDefault="007D2E40" w:rsidP="007D2E40">
            <w:r>
              <w:lastRenderedPageBreak/>
              <w:t>Downwards Reaction Force: 1583N</w:t>
            </w:r>
          </w:p>
          <w:p w14:paraId="35E600FD" w14:textId="77777777" w:rsidR="007D2E40" w:rsidRDefault="007D2E40" w:rsidP="00B7174E">
            <w:r>
              <w:t>Mass: 0.18698Kg</w:t>
            </w:r>
          </w:p>
          <w:p w14:paraId="776A1568" w14:textId="34763542" w:rsidR="00884C60" w:rsidRDefault="00884C60" w:rsidP="00B7174E"/>
        </w:tc>
      </w:tr>
      <w:tr w:rsidR="007D2E40" w14:paraId="0C799DAA" w14:textId="77777777" w:rsidTr="00E33B10">
        <w:tc>
          <w:tcPr>
            <w:tcW w:w="9016" w:type="dxa"/>
            <w:gridSpan w:val="3"/>
          </w:tcPr>
          <w:p w14:paraId="1DEC4757" w14:textId="10C98067" w:rsidR="007D2E40" w:rsidRDefault="007D2E40" w:rsidP="00B7174E">
            <w:r>
              <w:lastRenderedPageBreak/>
              <w:t>This concept uses an arch style support with two internal cut outs, which means there is a large amount of space for the pipe as well as cables. This design however is heavy and under stiff and hence doesn’t generate a large enough reaction force</w:t>
            </w:r>
          </w:p>
        </w:tc>
      </w:tr>
      <w:tr w:rsidR="007D2E40" w14:paraId="2F5F251D" w14:textId="77777777" w:rsidTr="00E33B10">
        <w:tc>
          <w:tcPr>
            <w:tcW w:w="3005" w:type="dxa"/>
          </w:tcPr>
          <w:p w14:paraId="30A23A0E" w14:textId="4A0FE48F" w:rsidR="007D2E40" w:rsidRDefault="007D2E40" w:rsidP="007D2E40">
            <w:pPr>
              <w:jc w:val="center"/>
            </w:pPr>
            <w:r>
              <w:rPr>
                <w:noProof/>
              </w:rPr>
              <w:drawing>
                <wp:inline distT="0" distB="0" distL="0" distR="0" wp14:anchorId="5EC01D83" wp14:editId="5BADEE92">
                  <wp:extent cx="1552755" cy="1682151"/>
                  <wp:effectExtent l="0" t="0" r="9525"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cstate="print">
                            <a:extLst>
                              <a:ext uri="{28A0092B-C50C-407E-A947-70E740481C1C}">
                                <a14:useLocalDpi xmlns:a14="http://schemas.microsoft.com/office/drawing/2010/main" val="0"/>
                              </a:ext>
                            </a:extLst>
                          </a:blip>
                          <a:srcRect/>
                          <a:stretch>
                            <a:fillRect/>
                          </a:stretch>
                        </pic:blipFill>
                        <pic:spPr>
                          <a:xfrm>
                            <a:off x="0" y="0"/>
                            <a:ext cx="1567356" cy="1697968"/>
                          </a:xfrm>
                          <a:prstGeom prst="rect">
                            <a:avLst/>
                          </a:prstGeom>
                          <a:ln/>
                        </pic:spPr>
                      </pic:pic>
                    </a:graphicData>
                  </a:graphic>
                </wp:inline>
              </w:drawing>
            </w:r>
          </w:p>
        </w:tc>
        <w:tc>
          <w:tcPr>
            <w:tcW w:w="3005" w:type="dxa"/>
          </w:tcPr>
          <w:p w14:paraId="5A9A06DF" w14:textId="05EBF5FB" w:rsidR="007D2E40" w:rsidRDefault="007D2E40" w:rsidP="007D2E40">
            <w:pPr>
              <w:jc w:val="center"/>
            </w:pPr>
            <w:r>
              <w:rPr>
                <w:noProof/>
              </w:rPr>
              <w:drawing>
                <wp:inline distT="0" distB="0" distL="0" distR="0" wp14:anchorId="48485182" wp14:editId="5BE14069">
                  <wp:extent cx="1543685" cy="1682115"/>
                  <wp:effectExtent l="0" t="0" r="0" b="0"/>
                  <wp:docPr id="1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1" cstate="print">
                            <a:extLst>
                              <a:ext uri="{28A0092B-C50C-407E-A947-70E740481C1C}">
                                <a14:useLocalDpi xmlns:a14="http://schemas.microsoft.com/office/drawing/2010/main" val="0"/>
                              </a:ext>
                            </a:extLst>
                          </a:blip>
                          <a:srcRect/>
                          <a:stretch>
                            <a:fillRect/>
                          </a:stretch>
                        </pic:blipFill>
                        <pic:spPr>
                          <a:xfrm>
                            <a:off x="0" y="0"/>
                            <a:ext cx="1556203" cy="1695756"/>
                          </a:xfrm>
                          <a:prstGeom prst="rect">
                            <a:avLst/>
                          </a:prstGeom>
                          <a:ln/>
                        </pic:spPr>
                      </pic:pic>
                    </a:graphicData>
                  </a:graphic>
                </wp:inline>
              </w:drawing>
            </w:r>
          </w:p>
        </w:tc>
        <w:tc>
          <w:tcPr>
            <w:tcW w:w="3006" w:type="dxa"/>
          </w:tcPr>
          <w:p w14:paraId="62068668" w14:textId="11268511" w:rsidR="007D2E40" w:rsidRDefault="007D2E40" w:rsidP="007D2E40">
            <w:pPr>
              <w:jc w:val="center"/>
            </w:pPr>
            <w:r>
              <w:rPr>
                <w:noProof/>
              </w:rPr>
              <w:drawing>
                <wp:inline distT="0" distB="0" distL="0" distR="0" wp14:anchorId="0DCBA569" wp14:editId="0A9E1124">
                  <wp:extent cx="1595887" cy="1682115"/>
                  <wp:effectExtent l="0" t="0" r="4445" b="0"/>
                  <wp:docPr id="3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cstate="print">
                            <a:extLst>
                              <a:ext uri="{28A0092B-C50C-407E-A947-70E740481C1C}">
                                <a14:useLocalDpi xmlns:a14="http://schemas.microsoft.com/office/drawing/2010/main" val="0"/>
                              </a:ext>
                            </a:extLst>
                          </a:blip>
                          <a:srcRect/>
                          <a:stretch>
                            <a:fillRect/>
                          </a:stretch>
                        </pic:blipFill>
                        <pic:spPr>
                          <a:xfrm>
                            <a:off x="0" y="0"/>
                            <a:ext cx="1614821" cy="1702072"/>
                          </a:xfrm>
                          <a:prstGeom prst="rect">
                            <a:avLst/>
                          </a:prstGeom>
                          <a:ln/>
                        </pic:spPr>
                      </pic:pic>
                    </a:graphicData>
                  </a:graphic>
                </wp:inline>
              </w:drawing>
            </w:r>
          </w:p>
        </w:tc>
      </w:tr>
      <w:tr w:rsidR="007D2E40" w14:paraId="141D7748" w14:textId="77777777" w:rsidTr="00E33B10">
        <w:tc>
          <w:tcPr>
            <w:tcW w:w="9016" w:type="dxa"/>
            <w:gridSpan w:val="3"/>
          </w:tcPr>
          <w:p w14:paraId="2ECEE85E" w14:textId="77777777" w:rsidR="007D2E40" w:rsidRDefault="007D2E40" w:rsidP="007D2E40">
            <w:r>
              <w:t xml:space="preserve">Up Reaction Force: 1875.3N </w:t>
            </w:r>
          </w:p>
          <w:p w14:paraId="52B52747" w14:textId="77777777" w:rsidR="007D2E40" w:rsidRDefault="007D2E40" w:rsidP="007D2E40">
            <w:r>
              <w:t xml:space="preserve">Down Reaction Force: 2018.6N </w:t>
            </w:r>
          </w:p>
          <w:p w14:paraId="2572EACD" w14:textId="77777777" w:rsidR="007D2E40" w:rsidRDefault="007D2E40" w:rsidP="00B7174E">
            <w:r>
              <w:t>Mass: 0.18868Kg</w:t>
            </w:r>
          </w:p>
          <w:p w14:paraId="3A095C0F" w14:textId="53C0C5D9" w:rsidR="00884C60" w:rsidRDefault="00884C60" w:rsidP="00B7174E"/>
        </w:tc>
      </w:tr>
      <w:tr w:rsidR="007D2E40" w14:paraId="53D1941C" w14:textId="77777777" w:rsidTr="00E33B10">
        <w:tc>
          <w:tcPr>
            <w:tcW w:w="9016" w:type="dxa"/>
            <w:gridSpan w:val="3"/>
          </w:tcPr>
          <w:p w14:paraId="36221021" w14:textId="2FF0162E" w:rsidR="007D2E40" w:rsidRDefault="007D2E40" w:rsidP="00B7174E">
            <w:r>
              <w:t>This design is light and still has enough space for wires and cables and allows for back-and-forth iteration to improve performance and make it less stiff</w:t>
            </w:r>
          </w:p>
        </w:tc>
      </w:tr>
      <w:tr w:rsidR="007D2E40" w14:paraId="7DF02BD7" w14:textId="77777777" w:rsidTr="00E33B10">
        <w:tc>
          <w:tcPr>
            <w:tcW w:w="3005" w:type="dxa"/>
          </w:tcPr>
          <w:p w14:paraId="2A2BD302" w14:textId="2E994558" w:rsidR="007D2E40" w:rsidRDefault="007D2E40" w:rsidP="007D2E40">
            <w:pPr>
              <w:jc w:val="center"/>
            </w:pPr>
            <w:r>
              <w:rPr>
                <w:noProof/>
              </w:rPr>
              <w:drawing>
                <wp:inline distT="0" distB="0" distL="0" distR="0" wp14:anchorId="49061BA2" wp14:editId="0F64FF0F">
                  <wp:extent cx="1621155" cy="1828800"/>
                  <wp:effectExtent l="0" t="0" r="0" b="0"/>
                  <wp:docPr id="3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3" cstate="print">
                            <a:extLst>
                              <a:ext uri="{28A0092B-C50C-407E-A947-70E740481C1C}">
                                <a14:useLocalDpi xmlns:a14="http://schemas.microsoft.com/office/drawing/2010/main" val="0"/>
                              </a:ext>
                            </a:extLst>
                          </a:blip>
                          <a:srcRect/>
                          <a:stretch>
                            <a:fillRect/>
                          </a:stretch>
                        </pic:blipFill>
                        <pic:spPr>
                          <a:xfrm>
                            <a:off x="0" y="0"/>
                            <a:ext cx="1622904" cy="1830773"/>
                          </a:xfrm>
                          <a:prstGeom prst="rect">
                            <a:avLst/>
                          </a:prstGeom>
                          <a:ln/>
                        </pic:spPr>
                      </pic:pic>
                    </a:graphicData>
                  </a:graphic>
                </wp:inline>
              </w:drawing>
            </w:r>
          </w:p>
        </w:tc>
        <w:tc>
          <w:tcPr>
            <w:tcW w:w="3005" w:type="dxa"/>
          </w:tcPr>
          <w:p w14:paraId="6E4ACF96" w14:textId="53D291CF" w:rsidR="007D2E40" w:rsidRDefault="007D2E40" w:rsidP="007D2E40">
            <w:pPr>
              <w:jc w:val="center"/>
            </w:pPr>
            <w:r>
              <w:rPr>
                <w:noProof/>
              </w:rPr>
              <w:drawing>
                <wp:inline distT="0" distB="0" distL="0" distR="0" wp14:anchorId="50309F25" wp14:editId="1882853F">
                  <wp:extent cx="1570008" cy="1828800"/>
                  <wp:effectExtent l="0" t="0" r="0" b="0"/>
                  <wp:docPr id="3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4" cstate="print">
                            <a:extLst>
                              <a:ext uri="{28A0092B-C50C-407E-A947-70E740481C1C}">
                                <a14:useLocalDpi xmlns:a14="http://schemas.microsoft.com/office/drawing/2010/main" val="0"/>
                              </a:ext>
                            </a:extLst>
                          </a:blip>
                          <a:srcRect/>
                          <a:stretch>
                            <a:fillRect/>
                          </a:stretch>
                        </pic:blipFill>
                        <pic:spPr>
                          <a:xfrm>
                            <a:off x="0" y="0"/>
                            <a:ext cx="1584692" cy="1845904"/>
                          </a:xfrm>
                          <a:prstGeom prst="rect">
                            <a:avLst/>
                          </a:prstGeom>
                          <a:ln/>
                        </pic:spPr>
                      </pic:pic>
                    </a:graphicData>
                  </a:graphic>
                </wp:inline>
              </w:drawing>
            </w:r>
          </w:p>
        </w:tc>
        <w:tc>
          <w:tcPr>
            <w:tcW w:w="3006" w:type="dxa"/>
          </w:tcPr>
          <w:p w14:paraId="470AA1DB" w14:textId="104E39BC" w:rsidR="007D2E40" w:rsidRDefault="007D2E40" w:rsidP="007D2E40">
            <w:pPr>
              <w:jc w:val="center"/>
            </w:pPr>
            <w:r>
              <w:rPr>
                <w:noProof/>
              </w:rPr>
              <w:drawing>
                <wp:inline distT="0" distB="0" distL="0" distR="0" wp14:anchorId="2409A7CE" wp14:editId="0F866093">
                  <wp:extent cx="1518249" cy="1828800"/>
                  <wp:effectExtent l="0" t="0" r="6350" b="0"/>
                  <wp:docPr id="3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cstate="print">
                            <a:extLst>
                              <a:ext uri="{28A0092B-C50C-407E-A947-70E740481C1C}">
                                <a14:useLocalDpi xmlns:a14="http://schemas.microsoft.com/office/drawing/2010/main" val="0"/>
                              </a:ext>
                            </a:extLst>
                          </a:blip>
                          <a:srcRect/>
                          <a:stretch>
                            <a:fillRect/>
                          </a:stretch>
                        </pic:blipFill>
                        <pic:spPr>
                          <a:xfrm>
                            <a:off x="0" y="0"/>
                            <a:ext cx="1532347" cy="1845781"/>
                          </a:xfrm>
                          <a:prstGeom prst="rect">
                            <a:avLst/>
                          </a:prstGeom>
                          <a:ln/>
                        </pic:spPr>
                      </pic:pic>
                    </a:graphicData>
                  </a:graphic>
                </wp:inline>
              </w:drawing>
            </w:r>
          </w:p>
        </w:tc>
      </w:tr>
      <w:tr w:rsidR="007D2E40" w14:paraId="48BC88B0" w14:textId="77777777" w:rsidTr="00E33B10">
        <w:tc>
          <w:tcPr>
            <w:tcW w:w="9016" w:type="dxa"/>
            <w:gridSpan w:val="3"/>
          </w:tcPr>
          <w:p w14:paraId="6074B302" w14:textId="77777777" w:rsidR="007D2E40" w:rsidRDefault="007D2E40" w:rsidP="007D2E40">
            <w:r>
              <w:t>Up Reaction Force: 3650.7 N</w:t>
            </w:r>
          </w:p>
          <w:p w14:paraId="78042E16" w14:textId="77777777" w:rsidR="007D2E40" w:rsidRDefault="007D2E40" w:rsidP="007D2E40">
            <w:r>
              <w:t>Down Reaction Force: 4475.2N</w:t>
            </w:r>
          </w:p>
          <w:p w14:paraId="2889C7A3" w14:textId="7EDC4607" w:rsidR="007D2E40" w:rsidRDefault="007D2E40" w:rsidP="00B7174E">
            <w:r>
              <w:t>Mass:</w:t>
            </w:r>
            <w:r w:rsidRPr="00350CFB">
              <w:t xml:space="preserve"> </w:t>
            </w:r>
            <w:r>
              <w:t>0.14983kg</w:t>
            </w:r>
          </w:p>
        </w:tc>
      </w:tr>
    </w:tbl>
    <w:p w14:paraId="43510BF5" w14:textId="01811054" w:rsidR="00B7174E" w:rsidRPr="00B7174E" w:rsidRDefault="00B7174E" w:rsidP="00B7174E">
      <w:pPr>
        <w:pStyle w:val="Heading1"/>
      </w:pPr>
      <w:bookmarkStart w:id="16" w:name="_Toc73460019"/>
      <w:r>
        <w:t>Team</w:t>
      </w:r>
      <w:bookmarkEnd w:id="16"/>
      <w:r>
        <w:t xml:space="preserve"> </w:t>
      </w:r>
    </w:p>
    <w:p w14:paraId="33019A48" w14:textId="35A80F20" w:rsidR="009E21F1" w:rsidRDefault="00A35C2F" w:rsidP="00B7174E">
      <w:pPr>
        <w:pStyle w:val="Heading2"/>
      </w:pPr>
      <w:bookmarkStart w:id="17" w:name="_Toc73460020"/>
      <w:r>
        <w:t>Calibration</w:t>
      </w:r>
      <w:bookmarkEnd w:id="17"/>
    </w:p>
    <w:p w14:paraId="6F817C4C" w14:textId="77A5D140" w:rsidR="00102A8B" w:rsidRDefault="00102A8B" w:rsidP="00B7174E">
      <w:pPr>
        <w:pStyle w:val="Heading3"/>
      </w:pPr>
      <w:bookmarkStart w:id="18" w:name="_Toc73460021"/>
      <w:r>
        <w:t>Calibration using 2016 Data</w:t>
      </w:r>
      <w:bookmarkEnd w:id="18"/>
      <w:r>
        <w:t xml:space="preserve"> </w:t>
      </w:r>
    </w:p>
    <w:p w14:paraId="277285BD" w14:textId="2D8F85C5" w:rsidR="00102A8B" w:rsidRPr="009E21F1" w:rsidRDefault="00102A8B" w:rsidP="009E21F1">
      <w:r>
        <w:t>To be precise with our analysis an example brackets from 2016 was provided, alongside its results during the tensile test. Taking onboard both the CAD model and its data from physical testing, our team started to examine the bracket using numerous loading scenarios. Once the correct Boundary Conditions were found to the testing parameters, we checked for convergence in our results.  After a satisfactory mesh was decided upon, we ensured that the FEA results were within -3% of the actual results, this accounted for discrepancies in our FEA model. Thereafter, we were confidently able to design our bracket using the Boundary Conditions from the calibration.</w:t>
      </w:r>
    </w:p>
    <w:p w14:paraId="624D508C" w14:textId="2DD82B22" w:rsidR="00334043" w:rsidRDefault="00334043" w:rsidP="00B7174E">
      <w:pPr>
        <w:pStyle w:val="Heading3"/>
      </w:pPr>
      <w:bookmarkStart w:id="19" w:name="_Toc73460022"/>
      <w:r>
        <w:lastRenderedPageBreak/>
        <w:t>Boundary Conditions</w:t>
      </w:r>
      <w:bookmarkEnd w:id="19"/>
    </w:p>
    <w:p w14:paraId="41B933B2" w14:textId="2C205D55" w:rsidR="00753F3F" w:rsidRPr="00753F3F" w:rsidRDefault="00102A8B" w:rsidP="00753F3F">
      <w:r>
        <w:t>For an</w:t>
      </w:r>
      <w:r w:rsidR="00753F3F">
        <w:t xml:space="preserve"> accurate</w:t>
      </w:r>
      <w:r>
        <w:t xml:space="preserve"> </w:t>
      </w:r>
      <w:r w:rsidR="00753F3F">
        <w:t>analys</w:t>
      </w:r>
      <w:r>
        <w:t>is of</w:t>
      </w:r>
      <w:r w:rsidR="00753F3F">
        <w:t xml:space="preserve"> the bracket in FEA, our team test</w:t>
      </w:r>
      <w:r>
        <w:t>ed</w:t>
      </w:r>
      <w:r w:rsidR="00753F3F">
        <w:t xml:space="preserve"> different boundary conditions on the 2016 model, ensuring the results we generated were within 3% of the 2016 sample results. To accommodate for the coefficient of friction between polycarbonate and steel it was necessary for every concept to have steel pins connected to holes A, B, C and D. The design with pins was assembled in inventor and exported to ANSYS. Frictional contacts were applied to each of the four pins with a coefficient of friction value of 0.45. As a range of </w:t>
      </w:r>
      <w:r>
        <w:t xml:space="preserve">values was provided for the coefficient of friction, </w:t>
      </w:r>
      <w:r w:rsidR="00753F3F">
        <w:t>we opted for the median number (0.45) and maintained this number throughout</w:t>
      </w:r>
      <w:r>
        <w:t xml:space="preserve"> the Project.</w:t>
      </w:r>
      <w:r w:rsidR="00753F3F">
        <w:t xml:space="preserve"> Fixed supports were applied to each face of the pin (6 faces in total) because it accurately replicated how the fixed supports would be connected to the testing machine. A displacement of 1mm was applied (up or down) to pin D and a force reaction probe was added to the displacement, so that we could</w:t>
      </w:r>
      <w:r>
        <w:t xml:space="preserve"> analyse</w:t>
      </w:r>
      <w:r w:rsidR="00753F3F">
        <w:t xml:space="preserve"> force reaction values according to displacement.</w:t>
      </w:r>
    </w:p>
    <w:p w14:paraId="298CCAA7" w14:textId="1A373362" w:rsidR="00334043" w:rsidRDefault="00334043" w:rsidP="00B7174E">
      <w:pPr>
        <w:pStyle w:val="Heading3"/>
      </w:pPr>
      <w:bookmarkStart w:id="20" w:name="_Toc73460023"/>
      <w:r>
        <w:t>Material Properties</w:t>
      </w:r>
      <w:bookmarkEnd w:id="20"/>
    </w:p>
    <w:p w14:paraId="36F84F41" w14:textId="70A95527" w:rsidR="00334043" w:rsidRDefault="00753F3F" w:rsidP="00753F3F">
      <w:r>
        <w:t xml:space="preserve">During the Calibration Process, there were a lot of factors </w:t>
      </w:r>
      <w:r w:rsidR="00102A8B">
        <w:t>within the</w:t>
      </w:r>
      <w:r>
        <w:t xml:space="preserve"> Boundary Conditions and Material Properties, we could alter to attain the similar data. Our team mainly focused on changing the Boundary Conditions, rather than the material Properties. However, there were two aspects of the material we could adjust; the thickness of the part and the Young’s Modulus. In terms of the thickness the project briefly stated a nominal value of 9.5mm will be used for the bracket, therefore during our initial design phase, we applied the nominal thickness to model our bracket. During the convergence of our design process, we received sample pieces of polycarbonate material from the manufacturer, which was then measured using a micrometre to accurately model our bracket. We received eight samples therefore an average of the thicknesses was used in our model. Calculation X shows the eight values recorded to attain the average of 9.725mm. Another important property was the Young’s Modulus. During our calibration, our team mainly tweaked the boundary conditions to attain figures like the 2016 bracket. However, during the calibration our team didn’t change the value of Young’s Modulus. In hindsight however, perhaps we could have attained matching data quicker had we played around with the Young’s Modulus.</w:t>
      </w:r>
    </w:p>
    <w:p w14:paraId="1849936C" w14:textId="513C69B1" w:rsidR="00334043" w:rsidRDefault="00A35C2F" w:rsidP="00B7174E">
      <w:pPr>
        <w:pStyle w:val="Heading3"/>
      </w:pPr>
      <w:bookmarkStart w:id="21" w:name="_Toc73460024"/>
      <w:r>
        <w:t>Design Process</w:t>
      </w:r>
      <w:r w:rsidR="007A264C">
        <w:br/>
      </w:r>
      <w:r w:rsidR="00334043">
        <w:t xml:space="preserve">Team Concept </w:t>
      </w:r>
      <w:r w:rsidR="00B7174E">
        <w:t>Iterations</w:t>
      </w:r>
      <w:bookmarkEnd w:id="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05"/>
        <w:gridCol w:w="119"/>
        <w:gridCol w:w="2886"/>
        <w:gridCol w:w="90"/>
        <w:gridCol w:w="2916"/>
      </w:tblGrid>
      <w:tr w:rsidR="000256C9" w14:paraId="01925D64" w14:textId="77777777" w:rsidTr="00E33B10">
        <w:trPr>
          <w:jc w:val="center"/>
        </w:trPr>
        <w:tc>
          <w:tcPr>
            <w:tcW w:w="3124" w:type="dxa"/>
            <w:gridSpan w:val="2"/>
          </w:tcPr>
          <w:p w14:paraId="1FA1A8A3" w14:textId="4B152684" w:rsidR="006B33A3" w:rsidRDefault="006B33A3" w:rsidP="006B33A3">
            <w:pPr>
              <w:jc w:val="center"/>
            </w:pPr>
            <w:r>
              <w:rPr>
                <w:noProof/>
              </w:rPr>
              <w:drawing>
                <wp:inline distT="0" distB="0" distL="0" distR="0" wp14:anchorId="0573841A" wp14:editId="7BCC47BF">
                  <wp:extent cx="1756123" cy="118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56123" cy="1188000"/>
                          </a:xfrm>
                          <a:prstGeom prst="rect">
                            <a:avLst/>
                          </a:prstGeom>
                        </pic:spPr>
                      </pic:pic>
                    </a:graphicData>
                  </a:graphic>
                </wp:inline>
              </w:drawing>
            </w:r>
          </w:p>
        </w:tc>
        <w:tc>
          <w:tcPr>
            <w:tcW w:w="2976" w:type="dxa"/>
            <w:gridSpan w:val="2"/>
          </w:tcPr>
          <w:p w14:paraId="2DCFC0EC" w14:textId="3AC932FC" w:rsidR="006B33A3" w:rsidRDefault="003A4F7A" w:rsidP="00334043">
            <w:r>
              <w:rPr>
                <w:noProof/>
              </w:rPr>
              <mc:AlternateContent>
                <mc:Choice Requires="wps">
                  <w:drawing>
                    <wp:anchor distT="0" distB="0" distL="114300" distR="114300" simplePos="0" relativeHeight="251659264" behindDoc="0" locked="0" layoutInCell="1" allowOverlap="1" wp14:anchorId="0D53C581" wp14:editId="252CF170">
                      <wp:simplePos x="0" y="0"/>
                      <wp:positionH relativeFrom="column">
                        <wp:posOffset>661670</wp:posOffset>
                      </wp:positionH>
                      <wp:positionV relativeFrom="paragraph">
                        <wp:posOffset>648768</wp:posOffset>
                      </wp:positionV>
                      <wp:extent cx="980774" cy="252412"/>
                      <wp:effectExtent l="0" t="228600" r="0" b="224155"/>
                      <wp:wrapNone/>
                      <wp:docPr id="4" name="Oval 4"/>
                      <wp:cNvGraphicFramePr/>
                      <a:graphic xmlns:a="http://schemas.openxmlformats.org/drawingml/2006/main">
                        <a:graphicData uri="http://schemas.microsoft.com/office/word/2010/wordprocessingShape">
                          <wps:wsp>
                            <wps:cNvSpPr/>
                            <wps:spPr>
                              <a:xfrm rot="2415063">
                                <a:off x="0" y="0"/>
                                <a:ext cx="980774" cy="252412"/>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0576AD3" id="Oval 4" o:spid="_x0000_s1026" style="position:absolute;margin-left:52.1pt;margin-top:51.1pt;width:77.25pt;height:19.85pt;rotation:2637893fd;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" filled="f" strokecolor="black [3200]"/>
                  </w:pict>
                </mc:Fallback>
              </mc:AlternateContent>
            </w:r>
            <w:r w:rsidR="00E025D0">
              <w:rPr>
                <w:noProof/>
              </w:rPr>
              <w:drawing>
                <wp:inline distT="0" distB="0" distL="0" distR="0" wp14:anchorId="53B5B28E" wp14:editId="7C8FD696">
                  <wp:extent cx="1752600" cy="11899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52600" cy="1189990"/>
                          </a:xfrm>
                          <a:prstGeom prst="rect">
                            <a:avLst/>
                          </a:prstGeom>
                        </pic:spPr>
                      </pic:pic>
                    </a:graphicData>
                  </a:graphic>
                </wp:inline>
              </w:drawing>
            </w:r>
          </w:p>
        </w:tc>
        <w:tc>
          <w:tcPr>
            <w:tcW w:w="2916" w:type="dxa"/>
          </w:tcPr>
          <w:p w14:paraId="17CF2A31" w14:textId="777C2CE4" w:rsidR="006B33A3" w:rsidRDefault="000256C9" w:rsidP="006B33A3">
            <w:pPr>
              <w:jc w:val="center"/>
            </w:pPr>
            <w:r>
              <w:rPr>
                <w:noProof/>
              </w:rPr>
              <mc:AlternateContent>
                <mc:Choice Requires="wps">
                  <w:drawing>
                    <wp:anchor distT="0" distB="0" distL="114300" distR="114300" simplePos="0" relativeHeight="251661312" behindDoc="0" locked="0" layoutInCell="1" allowOverlap="1" wp14:anchorId="2459C2EB" wp14:editId="00215602">
                      <wp:simplePos x="0" y="0"/>
                      <wp:positionH relativeFrom="column">
                        <wp:posOffset>174307</wp:posOffset>
                      </wp:positionH>
                      <wp:positionV relativeFrom="paragraph">
                        <wp:posOffset>452755</wp:posOffset>
                      </wp:positionV>
                      <wp:extent cx="538163" cy="476250"/>
                      <wp:effectExtent l="0" t="0" r="14605" b="19050"/>
                      <wp:wrapNone/>
                      <wp:docPr id="5" name="Oval 5"/>
                      <wp:cNvGraphicFramePr/>
                      <a:graphic xmlns:a="http://schemas.openxmlformats.org/drawingml/2006/main">
                        <a:graphicData uri="http://schemas.microsoft.com/office/word/2010/wordprocessingShape">
                          <wps:wsp>
                            <wps:cNvSpPr/>
                            <wps:spPr>
                              <a:xfrm>
                                <a:off x="0" y="0"/>
                                <a:ext cx="538163" cy="47625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CCE9E2" id="Oval 5" o:spid="_x0000_s1026" style="position:absolute;margin-left:13.7pt;margin-top:35.65pt;width:42.4pt;height: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" filled="f" strokecolor="black [3200]"/>
                  </w:pict>
                </mc:Fallback>
              </mc:AlternateContent>
            </w:r>
            <w:r w:rsidR="00E02B7C">
              <w:rPr>
                <w:noProof/>
              </w:rPr>
              <w:drawing>
                <wp:inline distT="0" distB="0" distL="0" distR="0" wp14:anchorId="71D3248E" wp14:editId="4C2E53FF">
                  <wp:extent cx="1714500" cy="11766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14500" cy="1176655"/>
                          </a:xfrm>
                          <a:prstGeom prst="rect">
                            <a:avLst/>
                          </a:prstGeom>
                        </pic:spPr>
                      </pic:pic>
                    </a:graphicData>
                  </a:graphic>
                </wp:inline>
              </w:drawing>
            </w:r>
          </w:p>
        </w:tc>
      </w:tr>
      <w:tr w:rsidR="003A4F7A" w14:paraId="75049D0B" w14:textId="77777777" w:rsidTr="00E33B10">
        <w:trPr>
          <w:jc w:val="center"/>
        </w:trPr>
        <w:tc>
          <w:tcPr>
            <w:tcW w:w="9016" w:type="dxa"/>
            <w:gridSpan w:val="5"/>
          </w:tcPr>
          <w:p w14:paraId="3CDC931D" w14:textId="4ED2D8B8" w:rsidR="003A4F7A" w:rsidRDefault="003A4F7A" w:rsidP="003A4F7A">
            <w:r>
              <w:t xml:space="preserve">The black outlines in </w:t>
            </w:r>
            <w:r w:rsidR="004121B6">
              <w:t xml:space="preserve">MK6 (refer to </w:t>
            </w:r>
            <w:r w:rsidR="004121B6">
              <w:fldChar w:fldCharType="begin"/>
            </w:r>
            <w:r w:rsidR="004121B6">
              <w:instrText xml:space="preserve"> REF _Ref73458565 \h </w:instrText>
            </w:r>
            <w:r w:rsidR="004121B6">
              <w:fldChar w:fldCharType="separate"/>
            </w:r>
            <w:r w:rsidR="00323D3C">
              <w:t xml:space="preserve">Figure </w:t>
            </w:r>
            <w:r w:rsidR="00323D3C">
              <w:rPr>
                <w:noProof/>
              </w:rPr>
              <w:t>3</w:t>
            </w:r>
            <w:r w:rsidR="004121B6">
              <w:fldChar w:fldCharType="end"/>
            </w:r>
            <w:r w:rsidR="004121B6">
              <w:t>)</w:t>
            </w:r>
            <w:r>
              <w:t xml:space="preserve"> shows the regions that need to be reinforced.</w:t>
            </w:r>
          </w:p>
        </w:tc>
      </w:tr>
      <w:tr w:rsidR="000256C9" w14:paraId="42D57448" w14:textId="77777777" w:rsidTr="00E33B10">
        <w:trPr>
          <w:jc w:val="center"/>
        </w:trPr>
        <w:tc>
          <w:tcPr>
            <w:tcW w:w="3124" w:type="dxa"/>
            <w:gridSpan w:val="2"/>
          </w:tcPr>
          <w:p w14:paraId="7E3E8389" w14:textId="77777777" w:rsidR="003A4F7A" w:rsidRDefault="003A4F7A" w:rsidP="003A4F7A">
            <w:pPr>
              <w:jc w:val="center"/>
            </w:pPr>
            <w:r>
              <w:rPr>
                <w:noProof/>
              </w:rPr>
              <w:drawing>
                <wp:inline distT="0" distB="0" distL="0" distR="0" wp14:anchorId="55BB0574" wp14:editId="1EF1AC56">
                  <wp:extent cx="1764795" cy="11880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64795" cy="1188000"/>
                          </a:xfrm>
                          <a:prstGeom prst="rect">
                            <a:avLst/>
                          </a:prstGeom>
                        </pic:spPr>
                      </pic:pic>
                    </a:graphicData>
                  </a:graphic>
                </wp:inline>
              </w:drawing>
            </w:r>
          </w:p>
        </w:tc>
        <w:tc>
          <w:tcPr>
            <w:tcW w:w="2976" w:type="dxa"/>
            <w:gridSpan w:val="2"/>
          </w:tcPr>
          <w:p w14:paraId="3F4929B0" w14:textId="55290546" w:rsidR="003A4F7A" w:rsidRDefault="00E025D0" w:rsidP="003A4F7A">
            <w:pPr>
              <w:jc w:val="center"/>
            </w:pPr>
            <w:r>
              <w:rPr>
                <w:noProof/>
              </w:rPr>
              <mc:AlternateContent>
                <mc:Choice Requires="wps">
                  <w:drawing>
                    <wp:anchor distT="0" distB="0" distL="114300" distR="114300" simplePos="0" relativeHeight="251665408" behindDoc="0" locked="0" layoutInCell="1" allowOverlap="1" wp14:anchorId="5AF6FEC6" wp14:editId="58A47D82">
                      <wp:simplePos x="0" y="0"/>
                      <wp:positionH relativeFrom="column">
                        <wp:posOffset>670242</wp:posOffset>
                      </wp:positionH>
                      <wp:positionV relativeFrom="paragraph">
                        <wp:posOffset>391477</wp:posOffset>
                      </wp:positionV>
                      <wp:extent cx="423862" cy="299720"/>
                      <wp:effectExtent l="0" t="38100" r="0" b="43180"/>
                      <wp:wrapNone/>
                      <wp:docPr id="12" name="Oval 12"/>
                      <wp:cNvGraphicFramePr/>
                      <a:graphic xmlns:a="http://schemas.openxmlformats.org/drawingml/2006/main">
                        <a:graphicData uri="http://schemas.microsoft.com/office/word/2010/wordprocessingShape">
                          <wps:wsp>
                            <wps:cNvSpPr/>
                            <wps:spPr>
                              <a:xfrm rot="2342151">
                                <a:off x="0" y="0"/>
                                <a:ext cx="423862" cy="29972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4A5825" id="Oval 12" o:spid="_x0000_s1026" style="position:absolute;margin-left:52.75pt;margin-top:30.8pt;width:33.35pt;height:23.6pt;rotation:2558253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" filled="f" strokecolor="black [3200]"/>
                  </w:pict>
                </mc:Fallback>
              </mc:AlternateContent>
            </w:r>
            <w:r w:rsidR="000256C9">
              <w:rPr>
                <w:noProof/>
              </w:rPr>
              <mc:AlternateContent>
                <mc:Choice Requires="wps">
                  <w:drawing>
                    <wp:anchor distT="0" distB="0" distL="114300" distR="114300" simplePos="0" relativeHeight="251663360" behindDoc="0" locked="0" layoutInCell="1" allowOverlap="1" wp14:anchorId="3742945D" wp14:editId="7D5BB374">
                      <wp:simplePos x="0" y="0"/>
                      <wp:positionH relativeFrom="column">
                        <wp:posOffset>172403</wp:posOffset>
                      </wp:positionH>
                      <wp:positionV relativeFrom="paragraph">
                        <wp:posOffset>520383</wp:posOffset>
                      </wp:positionV>
                      <wp:extent cx="538163" cy="476250"/>
                      <wp:effectExtent l="0" t="0" r="14605" b="19050"/>
                      <wp:wrapNone/>
                      <wp:docPr id="11" name="Oval 11"/>
                      <wp:cNvGraphicFramePr/>
                      <a:graphic xmlns:a="http://schemas.openxmlformats.org/drawingml/2006/main">
                        <a:graphicData uri="http://schemas.microsoft.com/office/word/2010/wordprocessingShape">
                          <wps:wsp>
                            <wps:cNvSpPr/>
                            <wps:spPr>
                              <a:xfrm>
                                <a:off x="0" y="0"/>
                                <a:ext cx="538163" cy="47625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E6C7F4" id="Oval 11" o:spid="_x0000_s1026" style="position:absolute;margin-left:13.6pt;margin-top:41pt;width:42.4pt;height: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" filled="f" strokecolor="black [3200]"/>
                  </w:pict>
                </mc:Fallback>
              </mc:AlternateContent>
            </w:r>
            <w:r w:rsidR="00E02B7C">
              <w:rPr>
                <w:noProof/>
              </w:rPr>
              <w:drawing>
                <wp:inline distT="0" distB="0" distL="0" distR="0" wp14:anchorId="2A0D0F78" wp14:editId="4CA091F0">
                  <wp:extent cx="1750885" cy="1173600"/>
                  <wp:effectExtent l="0" t="0" r="190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50885" cy="1173600"/>
                          </a:xfrm>
                          <a:prstGeom prst="rect">
                            <a:avLst/>
                          </a:prstGeom>
                        </pic:spPr>
                      </pic:pic>
                    </a:graphicData>
                  </a:graphic>
                </wp:inline>
              </w:drawing>
            </w:r>
          </w:p>
        </w:tc>
        <w:tc>
          <w:tcPr>
            <w:tcW w:w="2916" w:type="dxa"/>
          </w:tcPr>
          <w:p w14:paraId="05C71DF8" w14:textId="66BF54E7" w:rsidR="003A4F7A" w:rsidRDefault="00E02B7C" w:rsidP="003A4F7A">
            <w:pPr>
              <w:jc w:val="center"/>
            </w:pPr>
            <w:r>
              <w:rPr>
                <w:noProof/>
              </w:rPr>
              <w:drawing>
                <wp:inline distT="0" distB="0" distL="0" distR="0" wp14:anchorId="24EE0300" wp14:editId="2BF486AC">
                  <wp:extent cx="1743075" cy="11874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45472" cy="1189083"/>
                          </a:xfrm>
                          <a:prstGeom prst="rect">
                            <a:avLst/>
                          </a:prstGeom>
                        </pic:spPr>
                      </pic:pic>
                    </a:graphicData>
                  </a:graphic>
                </wp:inline>
              </w:drawing>
            </w:r>
          </w:p>
        </w:tc>
      </w:tr>
      <w:tr w:rsidR="003A4F7A" w14:paraId="1A5DA190" w14:textId="77777777" w:rsidTr="00E33B10">
        <w:trPr>
          <w:jc w:val="center"/>
        </w:trPr>
        <w:tc>
          <w:tcPr>
            <w:tcW w:w="9016" w:type="dxa"/>
            <w:gridSpan w:val="5"/>
          </w:tcPr>
          <w:p w14:paraId="115F9180" w14:textId="421E53C1" w:rsidR="003A4F7A" w:rsidRDefault="003A4F7A" w:rsidP="003A4F7A">
            <w:r>
              <w:lastRenderedPageBreak/>
              <w:t>With the reinforcements applied, the design didn’t improve much. A different avenue was explored in the next iteration.</w:t>
            </w:r>
          </w:p>
        </w:tc>
      </w:tr>
      <w:tr w:rsidR="003A4F7A" w14:paraId="33B008C5" w14:textId="77777777" w:rsidTr="00E33B10">
        <w:trPr>
          <w:jc w:val="center"/>
        </w:trPr>
        <w:tc>
          <w:tcPr>
            <w:tcW w:w="9016" w:type="dxa"/>
            <w:gridSpan w:val="5"/>
          </w:tcPr>
          <w:p w14:paraId="7E94F60B" w14:textId="7D16E1E4" w:rsidR="003A4F7A" w:rsidRDefault="003A4F7A" w:rsidP="003A4F7A">
            <w:pPr>
              <w:jc w:val="center"/>
            </w:pPr>
            <w:r>
              <w:rPr>
                <w:noProof/>
              </w:rPr>
              <w:drawing>
                <wp:inline distT="0" distB="0" distL="0" distR="0" wp14:anchorId="71E4D0A6" wp14:editId="75A6C71C">
                  <wp:extent cx="1872666" cy="1188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72666" cy="1188000"/>
                          </a:xfrm>
                          <a:prstGeom prst="rect">
                            <a:avLst/>
                          </a:prstGeom>
                        </pic:spPr>
                      </pic:pic>
                    </a:graphicData>
                  </a:graphic>
                </wp:inline>
              </w:drawing>
            </w:r>
          </w:p>
        </w:tc>
      </w:tr>
      <w:tr w:rsidR="000256C9" w14:paraId="7F1D44F7" w14:textId="77777777" w:rsidTr="00E33B10">
        <w:trPr>
          <w:jc w:val="center"/>
        </w:trPr>
        <w:tc>
          <w:tcPr>
            <w:tcW w:w="9016" w:type="dxa"/>
            <w:gridSpan w:val="5"/>
          </w:tcPr>
          <w:p w14:paraId="45F5BB3F" w14:textId="6C7D5556" w:rsidR="000256C9" w:rsidRDefault="000256C9" w:rsidP="000256C9">
            <w:r>
              <w:t xml:space="preserve">The design didn’t yield the results that we were after, therefore we decided to reinforce the previous design. </w:t>
            </w:r>
          </w:p>
        </w:tc>
      </w:tr>
      <w:tr w:rsidR="000256C9" w14:paraId="205186F4" w14:textId="77777777" w:rsidTr="00E33B10">
        <w:trPr>
          <w:jc w:val="center"/>
        </w:trPr>
        <w:tc>
          <w:tcPr>
            <w:tcW w:w="3124" w:type="dxa"/>
            <w:gridSpan w:val="2"/>
          </w:tcPr>
          <w:p w14:paraId="20EBA9D9" w14:textId="7291677A" w:rsidR="000256C9" w:rsidRDefault="000256C9" w:rsidP="000256C9">
            <w:pPr>
              <w:jc w:val="center"/>
            </w:pPr>
            <w:r>
              <w:rPr>
                <w:noProof/>
              </w:rPr>
              <w:drawing>
                <wp:inline distT="0" distB="0" distL="0" distR="0" wp14:anchorId="4F3BB3BF" wp14:editId="3387EFAF">
                  <wp:extent cx="1751878" cy="11880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51878" cy="1188000"/>
                          </a:xfrm>
                          <a:prstGeom prst="rect">
                            <a:avLst/>
                          </a:prstGeom>
                        </pic:spPr>
                      </pic:pic>
                    </a:graphicData>
                  </a:graphic>
                </wp:inline>
              </w:drawing>
            </w:r>
          </w:p>
        </w:tc>
        <w:tc>
          <w:tcPr>
            <w:tcW w:w="2976" w:type="dxa"/>
            <w:gridSpan w:val="2"/>
          </w:tcPr>
          <w:p w14:paraId="3D844CF2" w14:textId="6C06A9FB" w:rsidR="000256C9" w:rsidRDefault="00E025D0" w:rsidP="000256C9">
            <w:pPr>
              <w:jc w:val="center"/>
            </w:pPr>
            <w:r>
              <w:rPr>
                <w:noProof/>
              </w:rPr>
              <mc:AlternateContent>
                <mc:Choice Requires="wps">
                  <w:drawing>
                    <wp:anchor distT="0" distB="0" distL="114300" distR="114300" simplePos="0" relativeHeight="251667456" behindDoc="0" locked="0" layoutInCell="1" allowOverlap="1" wp14:anchorId="2312E856" wp14:editId="4406B8E9">
                      <wp:simplePos x="0" y="0"/>
                      <wp:positionH relativeFrom="column">
                        <wp:posOffset>743458</wp:posOffset>
                      </wp:positionH>
                      <wp:positionV relativeFrom="paragraph">
                        <wp:posOffset>563918</wp:posOffset>
                      </wp:positionV>
                      <wp:extent cx="756364" cy="366437"/>
                      <wp:effectExtent l="0" t="114300" r="0" b="128905"/>
                      <wp:wrapNone/>
                      <wp:docPr id="22" name="Oval 22"/>
                      <wp:cNvGraphicFramePr/>
                      <a:graphic xmlns:a="http://schemas.openxmlformats.org/drawingml/2006/main">
                        <a:graphicData uri="http://schemas.microsoft.com/office/word/2010/wordprocessingShape">
                          <wps:wsp>
                            <wps:cNvSpPr/>
                            <wps:spPr>
                              <a:xfrm rot="2510092">
                                <a:off x="0" y="0"/>
                                <a:ext cx="756364" cy="366437"/>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F7FB26" id="Oval 22" o:spid="_x0000_s1026" style="position:absolute;margin-left:58.55pt;margin-top:44.4pt;width:59.55pt;height:28.85pt;rotation:2741690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" filled="f" strokecolor="black [3200]"/>
                  </w:pict>
                </mc:Fallback>
              </mc:AlternateContent>
            </w:r>
            <w:r w:rsidR="00E02B7C">
              <w:rPr>
                <w:noProof/>
              </w:rPr>
              <w:drawing>
                <wp:inline distT="0" distB="0" distL="0" distR="0" wp14:anchorId="7C37DE6A" wp14:editId="4A79847F">
                  <wp:extent cx="1770454" cy="118800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70454" cy="1188000"/>
                          </a:xfrm>
                          <a:prstGeom prst="rect">
                            <a:avLst/>
                          </a:prstGeom>
                        </pic:spPr>
                      </pic:pic>
                    </a:graphicData>
                  </a:graphic>
                </wp:inline>
              </w:drawing>
            </w:r>
          </w:p>
        </w:tc>
        <w:tc>
          <w:tcPr>
            <w:tcW w:w="2916" w:type="dxa"/>
          </w:tcPr>
          <w:p w14:paraId="0BDFB5E3" w14:textId="75788CD2" w:rsidR="000256C9" w:rsidRDefault="00E025D0" w:rsidP="000256C9">
            <w:pPr>
              <w:jc w:val="center"/>
            </w:pPr>
            <w:r>
              <w:rPr>
                <w:noProof/>
              </w:rPr>
              <mc:AlternateContent>
                <mc:Choice Requires="wps">
                  <w:drawing>
                    <wp:anchor distT="0" distB="0" distL="114300" distR="114300" simplePos="0" relativeHeight="251675648" behindDoc="0" locked="0" layoutInCell="1" allowOverlap="1" wp14:anchorId="2CBF3C84" wp14:editId="295BA50B">
                      <wp:simplePos x="0" y="0"/>
                      <wp:positionH relativeFrom="column">
                        <wp:posOffset>1479232</wp:posOffset>
                      </wp:positionH>
                      <wp:positionV relativeFrom="paragraph">
                        <wp:posOffset>969328</wp:posOffset>
                      </wp:positionV>
                      <wp:extent cx="285750" cy="206375"/>
                      <wp:effectExtent l="0" t="0" r="19050" b="22225"/>
                      <wp:wrapNone/>
                      <wp:docPr id="26" name="Oval 26"/>
                      <wp:cNvGraphicFramePr/>
                      <a:graphic xmlns:a="http://schemas.openxmlformats.org/drawingml/2006/main">
                        <a:graphicData uri="http://schemas.microsoft.com/office/word/2010/wordprocessingShape">
                          <wps:wsp>
                            <wps:cNvSpPr/>
                            <wps:spPr>
                              <a:xfrm>
                                <a:off x="0" y="0"/>
                                <a:ext cx="285750" cy="20637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BCECD7" id="Oval 26" o:spid="_x0000_s1026" style="position:absolute;margin-left:116.45pt;margin-top:76.35pt;width:22.5pt;height:16.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" filled="f" strokecolor="black [3200]"/>
                  </w:pict>
                </mc:Fallback>
              </mc:AlternateContent>
            </w:r>
            <w:r>
              <w:rPr>
                <w:noProof/>
              </w:rPr>
              <mc:AlternateContent>
                <mc:Choice Requires="wps">
                  <w:drawing>
                    <wp:anchor distT="0" distB="0" distL="114300" distR="114300" simplePos="0" relativeHeight="251673600" behindDoc="0" locked="0" layoutInCell="1" allowOverlap="1" wp14:anchorId="2267851F" wp14:editId="1BCEEEAD">
                      <wp:simplePos x="0" y="0"/>
                      <wp:positionH relativeFrom="column">
                        <wp:posOffset>45720</wp:posOffset>
                      </wp:positionH>
                      <wp:positionV relativeFrom="paragraph">
                        <wp:posOffset>965199</wp:posOffset>
                      </wp:positionV>
                      <wp:extent cx="285750" cy="206375"/>
                      <wp:effectExtent l="0" t="0" r="19050" b="22225"/>
                      <wp:wrapNone/>
                      <wp:docPr id="25" name="Oval 25"/>
                      <wp:cNvGraphicFramePr/>
                      <a:graphic xmlns:a="http://schemas.openxmlformats.org/drawingml/2006/main">
                        <a:graphicData uri="http://schemas.microsoft.com/office/word/2010/wordprocessingShape">
                          <wps:wsp>
                            <wps:cNvSpPr/>
                            <wps:spPr>
                              <a:xfrm>
                                <a:off x="0" y="0"/>
                                <a:ext cx="285750" cy="20637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56EDD2" id="Oval 25" o:spid="_x0000_s1026" style="position:absolute;margin-left:3.6pt;margin-top:76pt;width:22.5pt;height:16.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" filled="f" strokecolor="black [3200]"/>
                  </w:pict>
                </mc:Fallback>
              </mc:AlternateContent>
            </w:r>
            <w:r>
              <w:rPr>
                <w:noProof/>
              </w:rPr>
              <mc:AlternateContent>
                <mc:Choice Requires="wps">
                  <w:drawing>
                    <wp:anchor distT="0" distB="0" distL="114300" distR="114300" simplePos="0" relativeHeight="251669504" behindDoc="0" locked="0" layoutInCell="1" allowOverlap="1" wp14:anchorId="5DFBD4A0" wp14:editId="21A2EA5D">
                      <wp:simplePos x="0" y="0"/>
                      <wp:positionH relativeFrom="column">
                        <wp:posOffset>60008</wp:posOffset>
                      </wp:positionH>
                      <wp:positionV relativeFrom="paragraph">
                        <wp:posOffset>-317</wp:posOffset>
                      </wp:positionV>
                      <wp:extent cx="842963" cy="180975"/>
                      <wp:effectExtent l="0" t="0" r="14605" b="28575"/>
                      <wp:wrapNone/>
                      <wp:docPr id="23" name="Oval 23"/>
                      <wp:cNvGraphicFramePr/>
                      <a:graphic xmlns:a="http://schemas.openxmlformats.org/drawingml/2006/main">
                        <a:graphicData uri="http://schemas.microsoft.com/office/word/2010/wordprocessingShape">
                          <wps:wsp>
                            <wps:cNvSpPr/>
                            <wps:spPr>
                              <a:xfrm>
                                <a:off x="0" y="0"/>
                                <a:ext cx="842963" cy="18097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E15127" id="Oval 23" o:spid="_x0000_s1026" style="position:absolute;margin-left:4.75pt;margin-top:0;width:66.4pt;height:1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" filled="f" strokecolor="black [3200]"/>
                  </w:pict>
                </mc:Fallback>
              </mc:AlternateContent>
            </w:r>
            <w:r>
              <w:rPr>
                <w:noProof/>
              </w:rPr>
              <mc:AlternateContent>
                <mc:Choice Requires="wps">
                  <w:drawing>
                    <wp:anchor distT="0" distB="0" distL="114300" distR="114300" simplePos="0" relativeHeight="251671552" behindDoc="0" locked="0" layoutInCell="1" allowOverlap="1" wp14:anchorId="2A2D45DD" wp14:editId="0EF383D3">
                      <wp:simplePos x="0" y="0"/>
                      <wp:positionH relativeFrom="column">
                        <wp:posOffset>1070293</wp:posOffset>
                      </wp:positionH>
                      <wp:positionV relativeFrom="paragraph">
                        <wp:posOffset>607060</wp:posOffset>
                      </wp:positionV>
                      <wp:extent cx="503941" cy="234953"/>
                      <wp:effectExtent l="96203" t="0" r="87947" b="0"/>
                      <wp:wrapNone/>
                      <wp:docPr id="24" name="Oval 24"/>
                      <wp:cNvGraphicFramePr/>
                      <a:graphic xmlns:a="http://schemas.openxmlformats.org/drawingml/2006/main">
                        <a:graphicData uri="http://schemas.microsoft.com/office/word/2010/wordprocessingShape">
                          <wps:wsp>
                            <wps:cNvSpPr/>
                            <wps:spPr>
                              <a:xfrm rot="2782184">
                                <a:off x="0" y="0"/>
                                <a:ext cx="503941" cy="234953"/>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300A66" id="Oval 24" o:spid="_x0000_s1026" style="position:absolute;margin-left:84.3pt;margin-top:47.8pt;width:39.7pt;height:18.5pt;rotation:3038887fd;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" filled="f" strokecolor="black [3200]"/>
                  </w:pict>
                </mc:Fallback>
              </mc:AlternateContent>
            </w:r>
            <w:r w:rsidR="00E02B7C">
              <w:rPr>
                <w:noProof/>
              </w:rPr>
              <w:drawing>
                <wp:inline distT="0" distB="0" distL="0" distR="0" wp14:anchorId="1528C4EE" wp14:editId="571D31AF">
                  <wp:extent cx="1752600" cy="1187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52600" cy="1187450"/>
                          </a:xfrm>
                          <a:prstGeom prst="rect">
                            <a:avLst/>
                          </a:prstGeom>
                        </pic:spPr>
                      </pic:pic>
                    </a:graphicData>
                  </a:graphic>
                </wp:inline>
              </w:drawing>
            </w:r>
          </w:p>
        </w:tc>
      </w:tr>
      <w:tr w:rsidR="00E025D0" w14:paraId="28B5B2D6" w14:textId="77777777" w:rsidTr="00E33B10">
        <w:trPr>
          <w:jc w:val="center"/>
        </w:trPr>
        <w:tc>
          <w:tcPr>
            <w:tcW w:w="9016" w:type="dxa"/>
            <w:gridSpan w:val="5"/>
          </w:tcPr>
          <w:p w14:paraId="7FD4FB32" w14:textId="29A6A31A" w:rsidR="00E025D0" w:rsidRDefault="00E025D0" w:rsidP="00E025D0">
            <w:pPr>
              <w:rPr>
                <w:noProof/>
              </w:rPr>
            </w:pPr>
            <w:r>
              <w:rPr>
                <w:noProof/>
              </w:rPr>
              <w:t>For this iteration we realised the strut at the top</w:t>
            </w:r>
            <w:r w:rsidR="004076AF">
              <w:rPr>
                <w:noProof/>
              </w:rPr>
              <w:t xml:space="preserve"> could be removed and the oval for the wires could be expanded.</w:t>
            </w:r>
            <w:r>
              <w:rPr>
                <w:noProof/>
              </w:rPr>
              <w:t xml:space="preserve"> </w:t>
            </w:r>
            <w:r w:rsidR="004076AF">
              <w:rPr>
                <w:noProof/>
              </w:rPr>
              <w:t xml:space="preserve">We also changed the shape oval alongside reinforcing the pins at the bottom to fit manufacturer’s constraints. This eventually led to our final design.  </w:t>
            </w:r>
          </w:p>
        </w:tc>
      </w:tr>
      <w:tr w:rsidR="004076AF" w14:paraId="578A3C82" w14:textId="77777777" w:rsidTr="00E33B10">
        <w:trPr>
          <w:jc w:val="center"/>
        </w:trPr>
        <w:tc>
          <w:tcPr>
            <w:tcW w:w="3005" w:type="dxa"/>
          </w:tcPr>
          <w:p w14:paraId="6420F776" w14:textId="22CE7292" w:rsidR="004076AF" w:rsidRDefault="004076AF" w:rsidP="00E025D0">
            <w:pPr>
              <w:rPr>
                <w:noProof/>
              </w:rPr>
            </w:pPr>
            <w:r>
              <w:rPr>
                <w:noProof/>
              </w:rPr>
              <w:drawing>
                <wp:inline distT="0" distB="0" distL="0" distR="0" wp14:anchorId="650E1272" wp14:editId="17C7FC9E">
                  <wp:extent cx="1765227" cy="118800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65227" cy="1188000"/>
                          </a:xfrm>
                          <a:prstGeom prst="rect">
                            <a:avLst/>
                          </a:prstGeom>
                        </pic:spPr>
                      </pic:pic>
                    </a:graphicData>
                  </a:graphic>
                </wp:inline>
              </w:drawing>
            </w:r>
          </w:p>
        </w:tc>
        <w:tc>
          <w:tcPr>
            <w:tcW w:w="3005" w:type="dxa"/>
            <w:gridSpan w:val="2"/>
          </w:tcPr>
          <w:p w14:paraId="5FC2510B" w14:textId="0F804401" w:rsidR="004076AF" w:rsidRDefault="004076AF" w:rsidP="004076AF">
            <w:pPr>
              <w:jc w:val="center"/>
              <w:rPr>
                <w:noProof/>
              </w:rPr>
            </w:pPr>
            <w:r>
              <w:rPr>
                <w:noProof/>
              </w:rPr>
              <w:drawing>
                <wp:inline distT="0" distB="0" distL="0" distR="0" wp14:anchorId="46BD91E3" wp14:editId="71927BCA">
                  <wp:extent cx="1771015" cy="118618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71015" cy="1186180"/>
                          </a:xfrm>
                          <a:prstGeom prst="rect">
                            <a:avLst/>
                          </a:prstGeom>
                        </pic:spPr>
                      </pic:pic>
                    </a:graphicData>
                  </a:graphic>
                </wp:inline>
              </w:drawing>
            </w:r>
          </w:p>
        </w:tc>
        <w:tc>
          <w:tcPr>
            <w:tcW w:w="3006" w:type="dxa"/>
            <w:gridSpan w:val="2"/>
          </w:tcPr>
          <w:p w14:paraId="3E72DCB7" w14:textId="575E8616" w:rsidR="004076AF" w:rsidRDefault="004076AF" w:rsidP="004076AF">
            <w:pPr>
              <w:jc w:val="center"/>
              <w:rPr>
                <w:noProof/>
              </w:rPr>
            </w:pPr>
            <w:r>
              <w:rPr>
                <w:noProof/>
              </w:rPr>
              <w:drawing>
                <wp:inline distT="0" distB="0" distL="0" distR="0" wp14:anchorId="604AE5AA" wp14:editId="5F4E2C69">
                  <wp:extent cx="1759299" cy="1188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59299" cy="1188000"/>
                          </a:xfrm>
                          <a:prstGeom prst="rect">
                            <a:avLst/>
                          </a:prstGeom>
                        </pic:spPr>
                      </pic:pic>
                    </a:graphicData>
                  </a:graphic>
                </wp:inline>
              </w:drawing>
            </w:r>
          </w:p>
        </w:tc>
      </w:tr>
    </w:tbl>
    <w:p w14:paraId="6CB1D39E" w14:textId="0E8CB011" w:rsidR="00334043" w:rsidRPr="00334043" w:rsidRDefault="00334043" w:rsidP="00334043"/>
    <w:p w14:paraId="51736BF8" w14:textId="65B4577F" w:rsidR="00A35C2F" w:rsidRDefault="00A35C2F" w:rsidP="00B7174E">
      <w:pPr>
        <w:pStyle w:val="Heading2"/>
      </w:pPr>
      <w:bookmarkStart w:id="22" w:name="_Toc73460025"/>
      <w:r>
        <w:t xml:space="preserve">FEA </w:t>
      </w:r>
      <w:r w:rsidR="00334043">
        <w:t>Analysis</w:t>
      </w:r>
      <w:bookmarkEnd w:id="22"/>
    </w:p>
    <w:p w14:paraId="5D11FC52" w14:textId="3D0E8A28" w:rsidR="00334043" w:rsidRDefault="00334043" w:rsidP="00B7174E">
      <w:pPr>
        <w:pStyle w:val="Heading3"/>
      </w:pPr>
      <w:bookmarkStart w:id="23" w:name="_Toc73460026"/>
      <w:r>
        <w:t>Mesh Refinement</w:t>
      </w:r>
      <w:bookmarkEnd w:id="23"/>
    </w:p>
    <w:p w14:paraId="3E4448EC" w14:textId="758F9F43" w:rsidR="00884C60" w:rsidRDefault="00884C60" w:rsidP="00884C60">
      <w:r>
        <w:t>For the analysis conducted tetrahedral mesh was conducted globally as well as refinements applied to all the pin holes and internal cut outs. We chose tetrahedral meshing because it was the most accurate even though it took longer to compute. From the analysis it was noted that reducing element size below 8mm for a global refinement didn’t result in significant changes to the reaction force values. We noticed stress discontinuity on pin holes, so we applied refinements there as well as on the internal cut outs to ensure our values converge properly.</w:t>
      </w:r>
    </w:p>
    <w:p w14:paraId="1C48CC4A" w14:textId="77777777" w:rsidR="004121B6" w:rsidRDefault="00884C60" w:rsidP="004121B6">
      <w:pPr>
        <w:keepNext/>
        <w:jc w:val="center"/>
      </w:pPr>
      <w:r>
        <w:rPr>
          <w:noProof/>
        </w:rPr>
        <w:lastRenderedPageBreak/>
        <w:drawing>
          <wp:inline distT="0" distB="0" distL="0" distR="0" wp14:anchorId="225D117E" wp14:editId="02DF8884">
            <wp:extent cx="5686470" cy="4011930"/>
            <wp:effectExtent l="0" t="0" r="9525" b="762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4636" cy="4045912"/>
                    </a:xfrm>
                    <a:prstGeom prst="rect">
                      <a:avLst/>
                    </a:prstGeom>
                  </pic:spPr>
                </pic:pic>
              </a:graphicData>
            </a:graphic>
          </wp:inline>
        </w:drawing>
      </w:r>
    </w:p>
    <w:p w14:paraId="32881803" w14:textId="5B15827B" w:rsidR="00884C60" w:rsidRDefault="004121B6" w:rsidP="004121B6">
      <w:pPr>
        <w:pStyle w:val="Caption"/>
      </w:pPr>
      <w:r>
        <w:t xml:space="preserve">Figure </w:t>
      </w:r>
      <w:fldSimple w:instr=" SEQ Figure \* ARABIC ">
        <w:r w:rsidR="00323D3C">
          <w:rPr>
            <w:noProof/>
          </w:rPr>
          <w:t>4</w:t>
        </w:r>
      </w:fldSimple>
      <w:r>
        <w:t>: Locally refined Mesh on Final Design</w:t>
      </w:r>
    </w:p>
    <w:p w14:paraId="17DF4CB0" w14:textId="13A46DAB" w:rsidR="00334043" w:rsidRDefault="00334043" w:rsidP="00B7174E">
      <w:pPr>
        <w:pStyle w:val="Heading3"/>
      </w:pPr>
      <w:bookmarkStart w:id="24" w:name="_Toc73460027"/>
      <w:r>
        <w:t>Convergence Study</w:t>
      </w:r>
      <w:bookmarkEnd w:id="24"/>
    </w:p>
    <w:p w14:paraId="421DE5A3" w14:textId="77777777" w:rsidR="004121B6" w:rsidRDefault="004E456C" w:rsidP="004121B6">
      <w:pPr>
        <w:keepNext/>
        <w:jc w:val="center"/>
      </w:pPr>
      <w:r>
        <w:rPr>
          <w:rFonts w:ascii="Arial" w:hAnsi="Arial" w:cs="Arial"/>
          <w:noProof/>
          <w:color w:val="000000"/>
          <w:bdr w:val="none" w:sz="0" w:space="0" w:color="auto" w:frame="1"/>
        </w:rPr>
        <w:drawing>
          <wp:inline distT="0" distB="0" distL="0" distR="0" wp14:anchorId="7AD12B60" wp14:editId="4579EA8D">
            <wp:extent cx="5104130" cy="3322955"/>
            <wp:effectExtent l="0" t="0" r="127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04130" cy="3322955"/>
                    </a:xfrm>
                    <a:prstGeom prst="rect">
                      <a:avLst/>
                    </a:prstGeom>
                    <a:noFill/>
                    <a:ln>
                      <a:noFill/>
                    </a:ln>
                  </pic:spPr>
                </pic:pic>
              </a:graphicData>
            </a:graphic>
          </wp:inline>
        </w:drawing>
      </w:r>
    </w:p>
    <w:p w14:paraId="261006C0" w14:textId="02BC3512" w:rsidR="00334043" w:rsidRDefault="004121B6" w:rsidP="004121B6">
      <w:pPr>
        <w:pStyle w:val="Caption"/>
      </w:pPr>
      <w:bookmarkStart w:id="25" w:name="_Ref73458722"/>
      <w:r>
        <w:t xml:space="preserve">Figure </w:t>
      </w:r>
      <w:fldSimple w:instr=" SEQ Figure \* ARABIC ">
        <w:r w:rsidR="00323D3C">
          <w:rPr>
            <w:noProof/>
          </w:rPr>
          <w:t>5</w:t>
        </w:r>
      </w:fldSimple>
      <w:bookmarkEnd w:id="25"/>
      <w:r>
        <w:t>: Mesh Convergence Study</w:t>
      </w:r>
    </w:p>
    <w:p w14:paraId="24B9F0C8" w14:textId="3501174D" w:rsidR="004E456C" w:rsidRPr="00334043" w:rsidRDefault="004E456C" w:rsidP="004E456C">
      <w:r>
        <w:lastRenderedPageBreak/>
        <w:t xml:space="preserve">After applying refinements and reducing element sizes globally we can observe </w:t>
      </w:r>
      <w:r w:rsidR="004121B6">
        <w:t xml:space="preserve">in </w:t>
      </w:r>
      <w:r w:rsidR="004121B6">
        <w:fldChar w:fldCharType="begin"/>
      </w:r>
      <w:r w:rsidR="004121B6">
        <w:instrText xml:space="preserve"> REF _Ref73458722 \h </w:instrText>
      </w:r>
      <w:r w:rsidR="004121B6">
        <w:fldChar w:fldCharType="separate"/>
      </w:r>
      <w:r w:rsidR="00323D3C">
        <w:t xml:space="preserve">Figure </w:t>
      </w:r>
      <w:r w:rsidR="00323D3C">
        <w:rPr>
          <w:noProof/>
        </w:rPr>
        <w:t>5</w:t>
      </w:r>
      <w:r w:rsidR="004121B6">
        <w:fldChar w:fldCharType="end"/>
      </w:r>
      <w:r w:rsidR="004121B6">
        <w:t xml:space="preserve"> </w:t>
      </w:r>
      <w:r>
        <w:t>the results converge</w:t>
      </w:r>
      <w:r w:rsidR="004121B6">
        <w:t xml:space="preserve">. This </w:t>
      </w:r>
      <w:r>
        <w:t>conclude</w:t>
      </w:r>
      <w:r w:rsidR="004121B6">
        <w:t xml:space="preserve">s </w:t>
      </w:r>
      <w:r>
        <w:t xml:space="preserve">that the </w:t>
      </w:r>
      <w:r w:rsidR="00884C60">
        <w:t>values approximately converge at 43000 nodes. This means the validity of results after</w:t>
      </w:r>
      <w:r w:rsidR="004121B6">
        <w:t xml:space="preserve"> 43000 is valid</w:t>
      </w:r>
      <w:r w:rsidR="00884C60">
        <w:t xml:space="preserve">. </w:t>
      </w:r>
    </w:p>
    <w:p w14:paraId="71E5A955" w14:textId="37D07113" w:rsidR="00E871EB" w:rsidRPr="00E871EB" w:rsidRDefault="00A35C2F" w:rsidP="00B7174E">
      <w:pPr>
        <w:pStyle w:val="Heading2"/>
      </w:pPr>
      <w:bookmarkStart w:id="26" w:name="_Toc73460028"/>
      <w:r>
        <w:t>Verification</w:t>
      </w:r>
      <w:bookmarkEnd w:id="26"/>
    </w:p>
    <w:p w14:paraId="7B875386" w14:textId="7BA66BE5" w:rsidR="00A35C2F" w:rsidRDefault="00122F78" w:rsidP="00B7174E">
      <w:pPr>
        <w:pStyle w:val="Heading3"/>
      </w:pPr>
      <w:bookmarkStart w:id="27" w:name="_Toc73460029"/>
      <w:r>
        <w:t>Predicted Failure</w:t>
      </w:r>
      <w:r w:rsidR="00FF2DB4">
        <w:t xml:space="preserve"> of Final Bracket</w:t>
      </w:r>
      <w:bookmarkEnd w:id="2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16"/>
      </w:tblGrid>
      <w:tr w:rsidR="008F3846" w14:paraId="7136E9FA" w14:textId="77777777" w:rsidTr="00E33B10">
        <w:tc>
          <w:tcPr>
            <w:tcW w:w="8500" w:type="dxa"/>
          </w:tcPr>
          <w:p w14:paraId="05C108C0" w14:textId="17CB105B" w:rsidR="008F3846" w:rsidRPr="00807723" w:rsidRDefault="00E871EB" w:rsidP="0001152B">
            <w:pPr>
              <w:rPr>
                <w:rFonts w:asciiTheme="majorHAnsi" w:eastAsiaTheme="majorEastAsia" w:hAnsiTheme="majorHAnsi" w:cstheme="majorBidi"/>
              </w:rP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E</m:t>
                    </m:r>
                    <m:sSub>
                      <m:sSubPr>
                        <m:ctrlPr>
                          <w:rPr>
                            <w:rFonts w:ascii="Cambria Math" w:hAnsi="Cambria Math"/>
                            <w:i/>
                          </w:rPr>
                        </m:ctrlPr>
                      </m:sSubPr>
                      <m:e>
                        <m:r>
                          <w:rPr>
                            <w:rFonts w:ascii="Cambria Math" w:hAnsi="Cambria Math"/>
                          </w:rPr>
                          <m:t>I</m:t>
                        </m:r>
                      </m:e>
                      <m:sub>
                        <m:r>
                          <w:rPr>
                            <w:rFonts w:ascii="Cambria Math" w:hAnsi="Cambria Math"/>
                          </w:rPr>
                          <m:t>z</m:t>
                        </m:r>
                      </m:sub>
                    </m:sSub>
                  </m:num>
                  <m:den>
                    <m:sSup>
                      <m:sSupPr>
                        <m:ctrlPr>
                          <w:rPr>
                            <w:rFonts w:ascii="Cambria Math" w:hAnsi="Cambria Math"/>
                            <w:i/>
                          </w:rPr>
                        </m:ctrlPr>
                      </m:sSupPr>
                      <m:e>
                        <m:r>
                          <w:rPr>
                            <w:rFonts w:ascii="Cambria Math" w:hAnsi="Cambria Math"/>
                          </w:rPr>
                          <m:t>L</m:t>
                        </m:r>
                      </m:e>
                      <m:sup>
                        <m:r>
                          <w:rPr>
                            <w:rFonts w:ascii="Cambria Math" w:hAnsi="Cambria Math"/>
                          </w:rPr>
                          <m:t>2</m:t>
                        </m:r>
                      </m:sup>
                    </m:sSup>
                  </m:den>
                </m:f>
                <m:r>
                  <m:rPr>
                    <m:sty m:val="p"/>
                  </m:rPr>
                  <w:rPr>
                    <w:rFonts w:ascii="Cambria Math" w:hAnsi="Cambria Math"/>
                  </w:rPr>
                  <w:br/>
                </m:r>
              </m:oMath>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2.3×</m:t>
                        </m:r>
                        <m:sSup>
                          <m:sSupPr>
                            <m:ctrlPr>
                              <w:rPr>
                                <w:rFonts w:ascii="Cambria Math" w:hAnsi="Cambria Math"/>
                                <w:i/>
                              </w:rPr>
                            </m:ctrlPr>
                          </m:sSupPr>
                          <m:e>
                            <m:r>
                              <w:rPr>
                                <w:rFonts w:ascii="Cambria Math" w:hAnsi="Cambria Math"/>
                              </w:rPr>
                              <m:t>10</m:t>
                            </m:r>
                          </m:e>
                          <m:sup>
                            <m:r>
                              <w:rPr>
                                <w:rFonts w:ascii="Cambria Math" w:hAnsi="Cambria Math"/>
                              </w:rPr>
                              <m:t>9</m:t>
                            </m:r>
                          </m:sup>
                        </m:sSup>
                      </m:e>
                    </m:d>
                    <m:r>
                      <w:rPr>
                        <w:rFonts w:ascii="Cambria Math" w:hAnsi="Cambria Math"/>
                      </w:rPr>
                      <m:t>∙</m:t>
                    </m:r>
                    <m:d>
                      <m:dPr>
                        <m:ctrlPr>
                          <w:rPr>
                            <w:rFonts w:ascii="Cambria Math" w:hAnsi="Cambria Math"/>
                            <w:i/>
                          </w:rPr>
                        </m:ctrlPr>
                      </m:dPr>
                      <m:e>
                        <m:r>
                          <w:rPr>
                            <w:rFonts w:ascii="Cambria Math" w:hAnsi="Cambria Math"/>
                          </w:rPr>
                          <m:t>798.735×</m:t>
                        </m:r>
                        <m:sSup>
                          <m:sSupPr>
                            <m:ctrlPr>
                              <w:rPr>
                                <w:rFonts w:ascii="Cambria Math" w:hAnsi="Cambria Math"/>
                                <w:i/>
                              </w:rPr>
                            </m:ctrlPr>
                          </m:sSupPr>
                          <m:e>
                            <m:r>
                              <w:rPr>
                                <w:rFonts w:ascii="Cambria Math" w:hAnsi="Cambria Math"/>
                              </w:rPr>
                              <m:t>10</m:t>
                            </m:r>
                          </m:e>
                          <m:sup>
                            <m:r>
                              <w:rPr>
                                <w:rFonts w:ascii="Cambria Math" w:hAnsi="Cambria Math"/>
                              </w:rPr>
                              <m:t>-12</m:t>
                            </m:r>
                          </m:sup>
                        </m:sSup>
                      </m:e>
                    </m:d>
                  </m:num>
                  <m:den>
                    <m:sSup>
                      <m:sSupPr>
                        <m:ctrlPr>
                          <w:rPr>
                            <w:rFonts w:ascii="Cambria Math" w:hAnsi="Cambria Math"/>
                            <w:i/>
                          </w:rPr>
                        </m:ctrlPr>
                      </m:sSupPr>
                      <m:e>
                        <m:r>
                          <w:rPr>
                            <w:rFonts w:ascii="Cambria Math" w:hAnsi="Cambria Math"/>
                          </w:rPr>
                          <m:t>0.052406</m:t>
                        </m:r>
                      </m:e>
                      <m:sup>
                        <m:r>
                          <w:rPr>
                            <w:rFonts w:ascii="Cambria Math" w:hAnsi="Cambria Math"/>
                          </w:rPr>
                          <m:t>2</m:t>
                        </m:r>
                      </m:sup>
                    </m:sSup>
                  </m:den>
                </m:f>
                <m:r>
                  <m:rPr>
                    <m:sty m:val="p"/>
                  </m:rPr>
                  <w:rPr>
                    <w:rFonts w:ascii="Cambria Math" w:hAnsi="Cambria Math"/>
                  </w:rPr>
                  <w:br/>
                </m:r>
              </m:oMath>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 6.7 KN</m:t>
                </m:r>
                <m:r>
                  <m:rPr>
                    <m:sty m:val="p"/>
                  </m:rPr>
                  <w:rPr>
                    <w:rFonts w:ascii="Cambria Math" w:hAnsi="Cambria Math"/>
                  </w:rPr>
                  <w:br/>
                </m:r>
              </m:oMath>
              <m:oMath>
                <m:sSub>
                  <m:sSubPr>
                    <m:ctrlPr>
                      <w:rPr>
                        <w:rFonts w:ascii="Cambria Math" w:eastAsiaTheme="majorEastAsia" w:hAnsi="Cambria Math" w:cstheme="majorBidi"/>
                        <w:i/>
                      </w:rPr>
                    </m:ctrlPr>
                  </m:sSubPr>
                  <m:e>
                    <m:r>
                      <w:rPr>
                        <w:rFonts w:ascii="Cambria Math" w:eastAsiaTheme="majorEastAsia" w:hAnsi="Cambria Math" w:cstheme="majorBidi"/>
                      </w:rPr>
                      <m:t>P</m:t>
                    </m:r>
                  </m:e>
                  <m:sub>
                    <m:r>
                      <w:rPr>
                        <w:rFonts w:ascii="Cambria Math" w:eastAsiaTheme="majorEastAsia" w:hAnsi="Cambria Math" w:cstheme="majorBidi"/>
                      </w:rPr>
                      <m:t>Buckling</m:t>
                    </m:r>
                  </m:sub>
                </m:sSub>
                <m:r>
                  <w:rPr>
                    <w:rFonts w:ascii="Cambria Math" w:eastAsiaTheme="majorEastAsia" w:hAnsi="Cambria Math" w:cstheme="majorBidi"/>
                  </w:rPr>
                  <m:t>=6.6×2=13.4 KN</m:t>
                </m:r>
              </m:oMath>
            </m:oMathPara>
          </w:p>
          <w:p w14:paraId="4A13BE10" w14:textId="77777777" w:rsidR="00807723" w:rsidRDefault="00FF2DB4" w:rsidP="00E871EB">
            <w:r>
              <w:t>Conclusion: Our final bracket design will buckle at approximately 13.4KN, which is well above the force reaction predicted by ANSYS.</w:t>
            </w:r>
          </w:p>
          <w:p w14:paraId="7CB7C4AE" w14:textId="122FAD30" w:rsidR="00FF2DB4" w:rsidRPr="008F3846" w:rsidRDefault="00FF2DB4" w:rsidP="00FF2DB4">
            <w:pPr>
              <w:rPr>
                <w:rFonts w:asciiTheme="majorHAnsi" w:eastAsiaTheme="majorEastAsia" w:hAnsiTheme="majorHAnsi" w:cstheme="majorBidi"/>
              </w:rPr>
            </w:pPr>
          </w:p>
        </w:tc>
        <w:tc>
          <w:tcPr>
            <w:tcW w:w="516" w:type="dxa"/>
          </w:tcPr>
          <w:p w14:paraId="5D21B558" w14:textId="24CA3749" w:rsidR="008F3846" w:rsidRDefault="008F3846" w:rsidP="0001152B"/>
        </w:tc>
      </w:tr>
      <w:tr w:rsidR="008F3846" w14:paraId="3B71AF11" w14:textId="77777777" w:rsidTr="00E33B10">
        <w:trPr>
          <w:trHeight w:val="1752"/>
        </w:trPr>
        <w:tc>
          <w:tcPr>
            <w:tcW w:w="8500" w:type="dxa"/>
          </w:tcPr>
          <w:p w14:paraId="027429F2" w14:textId="122C3576" w:rsidR="00807723" w:rsidRPr="00FF2DB4" w:rsidRDefault="00E871EB" w:rsidP="00807723">
            <w:pPr>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σ</m:t>
                    </m:r>
                  </m:e>
                  <m:sub>
                    <m:r>
                      <w:rPr>
                        <w:rFonts w:ascii="Cambria Math" w:hAnsi="Cambria Math"/>
                      </w:rPr>
                      <m:t>Yield</m:t>
                    </m:r>
                  </m:sub>
                </m:sSub>
                <m:r>
                  <w:rPr>
                    <w:rFonts w:ascii="Cambria Math" w:hAnsi="Cambria Math"/>
                  </w:rPr>
                  <m:t xml:space="preserve">= </m:t>
                </m:r>
                <m:f>
                  <m:fPr>
                    <m:ctrlPr>
                      <w:rPr>
                        <w:rFonts w:ascii="Cambria Math" w:hAnsi="Cambria Math"/>
                        <w:i/>
                      </w:rPr>
                    </m:ctrlPr>
                  </m:fPr>
                  <m:num>
                    <m:r>
                      <w:rPr>
                        <w:rFonts w:ascii="Cambria Math" w:hAnsi="Cambria Math"/>
                      </w:rPr>
                      <m:t>F</m:t>
                    </m:r>
                  </m:num>
                  <m:den>
                    <m:r>
                      <w:rPr>
                        <w:rFonts w:ascii="Cambria Math" w:hAnsi="Cambria Math"/>
                      </w:rPr>
                      <m:t>A</m:t>
                    </m:r>
                  </m:den>
                </m:f>
                <m:r>
                  <m:rPr>
                    <m:sty m:val="p"/>
                  </m:rPr>
                  <w:rPr>
                    <w:rFonts w:ascii="Cambria Math" w:hAnsi="Cambria Math"/>
                  </w:rPr>
                  <w:br/>
                </m:r>
              </m:oMath>
              <m:oMath>
                <m:r>
                  <w:rPr>
                    <w:rFonts w:ascii="Cambria Math" w:hAnsi="Cambria Math"/>
                  </w:rPr>
                  <m:t xml:space="preserve">F= </m:t>
                </m:r>
                <m:sSub>
                  <m:sSubPr>
                    <m:ctrlPr>
                      <w:rPr>
                        <w:rFonts w:ascii="Cambria Math" w:hAnsi="Cambria Math"/>
                        <w:i/>
                      </w:rPr>
                    </m:ctrlPr>
                  </m:sSubPr>
                  <m:e>
                    <m:r>
                      <w:rPr>
                        <w:rFonts w:ascii="Cambria Math" w:hAnsi="Cambria Math"/>
                      </w:rPr>
                      <m:t>σ</m:t>
                    </m:r>
                  </m:e>
                  <m:sub>
                    <m:r>
                      <w:rPr>
                        <w:rFonts w:ascii="Cambria Math" w:hAnsi="Cambria Math"/>
                      </w:rPr>
                      <m:t>Yield</m:t>
                    </m:r>
                  </m:sub>
                </m:sSub>
                <m:r>
                  <w:rPr>
                    <w:rFonts w:ascii="Cambria Math" w:hAnsi="Cambria Math"/>
                  </w:rPr>
                  <m:t>×A</m:t>
                </m:r>
                <m:r>
                  <m:rPr>
                    <m:sty m:val="p"/>
                  </m:rPr>
                  <w:rPr>
                    <w:rFonts w:ascii="Cambria Math" w:hAnsi="Cambria Math"/>
                  </w:rPr>
                  <w:br/>
                </m:r>
              </m:oMath>
              <m:oMath>
                <m:r>
                  <w:rPr>
                    <w:rFonts w:ascii="Cambria Math" w:hAnsi="Cambria Math"/>
                  </w:rPr>
                  <m:t>F=</m:t>
                </m:r>
                <m:d>
                  <m:dPr>
                    <m:ctrlPr>
                      <w:rPr>
                        <w:rFonts w:ascii="Cambria Math" w:hAnsi="Cambria Math"/>
                        <w:i/>
                      </w:rPr>
                    </m:ctrlPr>
                  </m:dPr>
                  <m:e>
                    <m:r>
                      <w:rPr>
                        <w:rFonts w:ascii="Cambria Math" w:hAnsi="Cambria Math"/>
                      </w:rPr>
                      <m:t>66.6×</m:t>
                    </m:r>
                    <m:sSup>
                      <m:sSupPr>
                        <m:ctrlPr>
                          <w:rPr>
                            <w:rFonts w:ascii="Cambria Math" w:hAnsi="Cambria Math"/>
                            <w:i/>
                          </w:rPr>
                        </m:ctrlPr>
                      </m:sSupPr>
                      <m:e>
                        <m:r>
                          <w:rPr>
                            <w:rFonts w:ascii="Cambria Math" w:hAnsi="Cambria Math"/>
                          </w:rPr>
                          <m:t>10</m:t>
                        </m:r>
                      </m:e>
                      <m:sup>
                        <m:r>
                          <w:rPr>
                            <w:rFonts w:ascii="Cambria Math" w:hAnsi="Cambria Math"/>
                          </w:rPr>
                          <m:t>6</m:t>
                        </m:r>
                      </m:sup>
                    </m:sSup>
                  </m:e>
                </m:d>
                <m:r>
                  <w:rPr>
                    <w:rFonts w:ascii="Cambria Math" w:hAnsi="Cambria Math"/>
                  </w:rPr>
                  <m:t>×</m:t>
                </m:r>
                <m:d>
                  <m:dPr>
                    <m:ctrlPr>
                      <w:rPr>
                        <w:rFonts w:ascii="Cambria Math" w:hAnsi="Cambria Math"/>
                        <w:i/>
                      </w:rPr>
                    </m:ctrlPr>
                  </m:dPr>
                  <m:e>
                    <m:r>
                      <w:rPr>
                        <w:rFonts w:ascii="Cambria Math" w:hAnsi="Cambria Math"/>
                      </w:rPr>
                      <m:t>125×</m:t>
                    </m:r>
                    <m:sSup>
                      <m:sSupPr>
                        <m:ctrlPr>
                          <w:rPr>
                            <w:rFonts w:ascii="Cambria Math" w:hAnsi="Cambria Math"/>
                            <w:i/>
                          </w:rPr>
                        </m:ctrlPr>
                      </m:sSupPr>
                      <m:e>
                        <m:r>
                          <w:rPr>
                            <w:rFonts w:ascii="Cambria Math" w:hAnsi="Cambria Math"/>
                          </w:rPr>
                          <m:t>10</m:t>
                        </m:r>
                      </m:e>
                      <m:sup>
                        <m:r>
                          <w:rPr>
                            <w:rFonts w:ascii="Cambria Math" w:hAnsi="Cambria Math"/>
                          </w:rPr>
                          <m:t>-6</m:t>
                        </m:r>
                      </m:sup>
                    </m:sSup>
                  </m:e>
                </m:d>
                <m:r>
                  <m:rPr>
                    <m:sty m:val="p"/>
                  </m:rPr>
                  <w:rPr>
                    <w:rFonts w:ascii="Cambria Math" w:hAnsi="Cambria Math"/>
                  </w:rPr>
                  <w:br/>
                </m:r>
              </m:oMath>
              <m:oMath>
                <m:r>
                  <w:rPr>
                    <w:rFonts w:ascii="Cambria Math" w:eastAsiaTheme="minorEastAsia" w:hAnsi="Cambria Math"/>
                  </w:rPr>
                  <m:t>F=8.4 KN</m:t>
                </m:r>
              </m:oMath>
            </m:oMathPara>
          </w:p>
          <w:p w14:paraId="7924C1E7" w14:textId="77777777" w:rsidR="00807723" w:rsidRDefault="00FF2DB4" w:rsidP="00E871EB">
            <w:r>
              <w:t>Conclusion: The force required to yield is approximately 8.4 KN, which suggests that yielding will occur before buckling. Therefore, the mode of failure is Yielding at 8.4 KN.</w:t>
            </w:r>
          </w:p>
          <w:p w14:paraId="35D22436" w14:textId="168B4D64" w:rsidR="00FF2DB4" w:rsidRPr="00FF2DB4" w:rsidRDefault="00FF2DB4" w:rsidP="00807723">
            <w:pPr>
              <w:rPr>
                <w:rFonts w:asciiTheme="majorHAnsi" w:eastAsiaTheme="minorEastAsia" w:hAnsiTheme="majorHAnsi"/>
              </w:rPr>
            </w:pPr>
          </w:p>
        </w:tc>
        <w:tc>
          <w:tcPr>
            <w:tcW w:w="516" w:type="dxa"/>
          </w:tcPr>
          <w:p w14:paraId="62BB0312" w14:textId="40A93139" w:rsidR="008F3846" w:rsidRDefault="008F3846" w:rsidP="00807723">
            <w:pPr>
              <w:jc w:val="center"/>
            </w:pPr>
          </w:p>
        </w:tc>
      </w:tr>
    </w:tbl>
    <w:p w14:paraId="7F7BE4C7" w14:textId="799789B4" w:rsidR="00334043" w:rsidRDefault="00334043" w:rsidP="00B7174E">
      <w:pPr>
        <w:pStyle w:val="Heading2"/>
      </w:pPr>
      <w:bookmarkStart w:id="28" w:name="_Toc73460030"/>
      <w:r>
        <w:t>CAM Design</w:t>
      </w:r>
      <w:bookmarkEnd w:id="28"/>
    </w:p>
    <w:p w14:paraId="458AC1E4" w14:textId="5512185C" w:rsidR="00334043" w:rsidRDefault="00753F3F" w:rsidP="00753F3F">
      <w:r>
        <w:t>The final concept we opted for has a relatively simple design with only two internal cuts in the part. Knowing this we proceeded to iterate our final concept to improve machining time and minimise complexities during machining. The curve at the bottom (insert reference) needed to have a relatively small curvature for optimal FEA results, knowing this we decided to make the radial curvature 5mm so that we could use the smallest tool (10mm) and have precise machining. It was most effective to maintain one contour around the whole part using the same 10mm diameter tool for both roughing and finishing because it avoids changing tools, hence reducing machining time. The cut out for the wire hole (Insert reference) has a diameter of 20mm and a width of 20mm which are both multiples of the 10mm diameter cutting tool which allowed for a smooth roughing and finishing without having to change to a larger tool size. For the pipe hole we also used the 10mm tool. For this design there was no need to change the tool as it was designed in a way to minimize machining time whilst still maintaining part accuracy.</w:t>
      </w:r>
    </w:p>
    <w:p w14:paraId="599BD1DF" w14:textId="62FF8DF7" w:rsidR="00753F3F" w:rsidRDefault="004121B6" w:rsidP="00B7174E">
      <w:pPr>
        <w:pStyle w:val="Heading2"/>
      </w:pPr>
      <w:bookmarkStart w:id="29" w:name="_Toc73460031"/>
      <w:r>
        <w:rPr>
          <w:noProof/>
        </w:rPr>
        <w:lastRenderedPageBreak/>
        <mc:AlternateContent>
          <mc:Choice Requires="wps">
            <w:drawing>
              <wp:anchor distT="0" distB="0" distL="114300" distR="114300" simplePos="0" relativeHeight="251680768" behindDoc="0" locked="0" layoutInCell="1" allowOverlap="1" wp14:anchorId="00F62389" wp14:editId="33FDB0E4">
                <wp:simplePos x="0" y="0"/>
                <wp:positionH relativeFrom="column">
                  <wp:posOffset>-718185</wp:posOffset>
                </wp:positionH>
                <wp:positionV relativeFrom="paragraph">
                  <wp:posOffset>4240530</wp:posOffset>
                </wp:positionV>
                <wp:extent cx="7167880" cy="635"/>
                <wp:effectExtent l="0" t="0" r="0" b="0"/>
                <wp:wrapSquare wrapText="bothSides"/>
                <wp:docPr id="355" name="Text Box 355"/>
                <wp:cNvGraphicFramePr/>
                <a:graphic xmlns:a="http://schemas.openxmlformats.org/drawingml/2006/main">
                  <a:graphicData uri="http://schemas.microsoft.com/office/word/2010/wordprocessingShape">
                    <wps:wsp>
                      <wps:cNvSpPr txBox="1"/>
                      <wps:spPr>
                        <a:xfrm>
                          <a:off x="0" y="0"/>
                          <a:ext cx="7167880" cy="635"/>
                        </a:xfrm>
                        <a:prstGeom prst="rect">
                          <a:avLst/>
                        </a:prstGeom>
                        <a:solidFill>
                          <a:prstClr val="white"/>
                        </a:solidFill>
                        <a:ln>
                          <a:noFill/>
                        </a:ln>
                      </wps:spPr>
                      <wps:txbx>
                        <w:txbxContent>
                          <w:p w14:paraId="4D1969E0" w14:textId="08756050" w:rsidR="00882B14" w:rsidRPr="00625959" w:rsidRDefault="00882B14" w:rsidP="004121B6">
                            <w:pPr>
                              <w:pStyle w:val="Caption"/>
                              <w:rPr>
                                <w:noProof/>
                              </w:rPr>
                            </w:pPr>
                            <w:r>
                              <w:t xml:space="preserve">Figure </w:t>
                            </w:r>
                            <w:fldSimple w:instr=" SEQ Figure \* ARABIC ">
                              <w:r w:rsidR="00323D3C">
                                <w:rPr>
                                  <w:noProof/>
                                </w:rPr>
                                <w:t>6</w:t>
                              </w:r>
                            </w:fldSimple>
                            <w:r>
                              <w:t>: Final Design with annotations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F62389" id="_x0000_t202" coordsize="21600,21600" o:spt="202" path="m,l,21600r21600,l21600,xe">
                <v:stroke joinstyle="miter"/>
                <v:path gradientshapeok="t" o:connecttype="rect"/>
              </v:shapetype>
              <v:shape id="Text Box 355" o:spid="_x0000_s1026" type="#_x0000_t202" style="position:absolute;margin-left:-56.55pt;margin-top:333.9pt;width:564.4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" stroked="f">
                <v:textbox style="mso-fit-shape-to-text:t" inset="0,0,0,0">
                  <w:txbxContent>
                    <w:p w14:paraId="4D1969E0" w14:textId="08756050" w:rsidR="00882B14" w:rsidRPr="00625959" w:rsidRDefault="00882B14" w:rsidP="004121B6">
                      <w:pPr>
                        <w:pStyle w:val="Caption"/>
                        <w:rPr>
                          <w:noProof/>
                        </w:rPr>
                      </w:pPr>
                      <w:r>
                        <w:t xml:space="preserve">Figure </w:t>
                      </w:r>
                      <w:fldSimple w:instr=" SEQ Figure \* ARABIC ">
                        <w:r w:rsidR="00323D3C">
                          <w:rPr>
                            <w:noProof/>
                          </w:rPr>
                          <w:t>6</w:t>
                        </w:r>
                      </w:fldSimple>
                      <w:r>
                        <w:t>: Final Design with annotations</w:t>
                      </w:r>
                    </w:p>
                  </w:txbxContent>
                </v:textbox>
                <w10:wrap type="square"/>
              </v:shape>
            </w:pict>
          </mc:Fallback>
        </mc:AlternateContent>
      </w:r>
      <w:r w:rsidR="00E76E9A">
        <w:rPr>
          <w:noProof/>
        </w:rPr>
        <w:drawing>
          <wp:anchor distT="0" distB="0" distL="114300" distR="114300" simplePos="0" relativeHeight="251676672" behindDoc="0" locked="0" layoutInCell="1" allowOverlap="1" wp14:anchorId="7AEF0572" wp14:editId="5691B34B">
            <wp:simplePos x="0" y="0"/>
            <wp:positionH relativeFrom="margin">
              <wp:posOffset>-718185</wp:posOffset>
            </wp:positionH>
            <wp:positionV relativeFrom="paragraph">
              <wp:posOffset>391188</wp:posOffset>
            </wp:positionV>
            <wp:extent cx="7167880" cy="379222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nal Bracket DWG.PNG"/>
                    <pic:cNvPicPr/>
                  </pic:nvPicPr>
                  <pic:blipFill>
                    <a:blip r:embed="rId48">
                      <a:extLst>
                        <a:ext uri="{28A0092B-C50C-407E-A947-70E740481C1C}">
                          <a14:useLocalDpi xmlns:a14="http://schemas.microsoft.com/office/drawing/2010/main" val="0"/>
                        </a:ext>
                      </a:extLst>
                    </a:blip>
                    <a:stretch>
                      <a:fillRect/>
                    </a:stretch>
                  </pic:blipFill>
                  <pic:spPr>
                    <a:xfrm>
                      <a:off x="0" y="0"/>
                      <a:ext cx="7167880" cy="3792220"/>
                    </a:xfrm>
                    <a:prstGeom prst="rect">
                      <a:avLst/>
                    </a:prstGeom>
                  </pic:spPr>
                </pic:pic>
              </a:graphicData>
            </a:graphic>
            <wp14:sizeRelH relativeFrom="margin">
              <wp14:pctWidth>0</wp14:pctWidth>
            </wp14:sizeRelH>
            <wp14:sizeRelV relativeFrom="margin">
              <wp14:pctHeight>0</wp14:pctHeight>
            </wp14:sizeRelV>
          </wp:anchor>
        </w:drawing>
      </w:r>
      <w:r w:rsidR="00753F3F">
        <w:t>Final Design</w:t>
      </w:r>
      <w:bookmarkEnd w:id="29"/>
    </w:p>
    <w:p w14:paraId="4781548C" w14:textId="22165496" w:rsidR="00753F3F" w:rsidRDefault="00753F3F" w:rsidP="00E76E9A"/>
    <w:p w14:paraId="1A3CB136" w14:textId="7B050B06" w:rsidR="00753F3F" w:rsidRDefault="00753F3F" w:rsidP="00753F3F">
      <w:pPr>
        <w:pStyle w:val="Heading1"/>
      </w:pPr>
      <w:bookmarkStart w:id="30" w:name="_Toc73460032"/>
      <w:r>
        <w:t>Appendix A – Images</w:t>
      </w:r>
      <w:bookmarkEnd w:id="30"/>
    </w:p>
    <w:p w14:paraId="67E417E2" w14:textId="77777777" w:rsidR="004121B6" w:rsidRDefault="00AD5EDD" w:rsidP="004121B6">
      <w:pPr>
        <w:keepNext/>
      </w:pPr>
      <w:r>
        <w:rPr>
          <w:noProof/>
        </w:rPr>
        <w:drawing>
          <wp:inline distT="0" distB="0" distL="0" distR="0" wp14:anchorId="06C545B3" wp14:editId="74C0650B">
            <wp:extent cx="4357315" cy="3228230"/>
            <wp:effectExtent l="0" t="0" r="5715" b="0"/>
            <wp:docPr id="3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9">
                      <a:extLst>
                        <a:ext uri="{28A0092B-C50C-407E-A947-70E740481C1C}">
                          <a14:useLocalDpi xmlns:a14="http://schemas.microsoft.com/office/drawing/2010/main" val="0"/>
                        </a:ext>
                      </a:extLst>
                    </a:blip>
                    <a:srcRect/>
                    <a:stretch>
                      <a:fillRect/>
                    </a:stretch>
                  </pic:blipFill>
                  <pic:spPr>
                    <a:xfrm>
                      <a:off x="0" y="0"/>
                      <a:ext cx="4376370" cy="3242347"/>
                    </a:xfrm>
                    <a:prstGeom prst="rect">
                      <a:avLst/>
                    </a:prstGeom>
                    <a:ln/>
                  </pic:spPr>
                </pic:pic>
              </a:graphicData>
            </a:graphic>
          </wp:inline>
        </w:drawing>
      </w:r>
    </w:p>
    <w:p w14:paraId="3F4765FA" w14:textId="5A8B97B1" w:rsidR="00753F3F" w:rsidRPr="00753F3F" w:rsidRDefault="004121B6" w:rsidP="004121B6">
      <w:pPr>
        <w:pStyle w:val="Caption"/>
        <w:jc w:val="left"/>
      </w:pPr>
      <w:bookmarkStart w:id="31" w:name="_Ref73459090"/>
      <w:r>
        <w:t xml:space="preserve">Figure </w:t>
      </w:r>
      <w:fldSimple w:instr=" SEQ Figure \* ARABIC ">
        <w:r w:rsidR="00323D3C">
          <w:rPr>
            <w:noProof/>
          </w:rPr>
          <w:t>7</w:t>
        </w:r>
      </w:fldSimple>
      <w:bookmarkEnd w:id="31"/>
      <w:r>
        <w:t>: Geometric Locations of Pins</w:t>
      </w:r>
    </w:p>
    <w:p w14:paraId="0EC29EC7" w14:textId="7B72FC39" w:rsidR="004121B6" w:rsidRDefault="004E456C" w:rsidP="004121B6">
      <w:pPr>
        <w:keepNext/>
      </w:pPr>
      <w:r>
        <w:rPr>
          <w:noProof/>
        </w:rPr>
        <w:lastRenderedPageBreak/>
        <w:drawing>
          <wp:inline distT="0" distB="0" distL="0" distR="0" wp14:anchorId="7BA6A6EB" wp14:editId="2E01CF5F">
            <wp:extent cx="1924050" cy="2448000"/>
            <wp:effectExtent l="0" t="0" r="0" b="9525"/>
            <wp:docPr id="29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0" cstate="print">
                      <a:extLst>
                        <a:ext uri="{28A0092B-C50C-407E-A947-70E740481C1C}">
                          <a14:useLocalDpi xmlns:a14="http://schemas.microsoft.com/office/drawing/2010/main" val="0"/>
                        </a:ext>
                      </a:extLst>
                    </a:blip>
                    <a:srcRect/>
                    <a:stretch>
                      <a:fillRect/>
                    </a:stretch>
                  </pic:blipFill>
                  <pic:spPr>
                    <a:xfrm>
                      <a:off x="0" y="0"/>
                      <a:ext cx="1924050" cy="2448000"/>
                    </a:xfrm>
                    <a:prstGeom prst="rect">
                      <a:avLst/>
                    </a:prstGeom>
                    <a:ln/>
                  </pic:spPr>
                </pic:pic>
              </a:graphicData>
            </a:graphic>
          </wp:inline>
        </w:drawing>
      </w:r>
    </w:p>
    <w:p w14:paraId="5B520146" w14:textId="0CFA4EBC" w:rsidR="004121B6" w:rsidRDefault="004121B6" w:rsidP="004121B6">
      <w:pPr>
        <w:pStyle w:val="Caption"/>
        <w:jc w:val="left"/>
      </w:pPr>
      <w:r>
        <w:t xml:space="preserve">Figure </w:t>
      </w:r>
      <w:fldSimple w:instr=" SEQ Figure \* ARABIC ">
        <w:r w:rsidR="00323D3C">
          <w:rPr>
            <w:noProof/>
          </w:rPr>
          <w:t>8</w:t>
        </w:r>
      </w:fldSimple>
      <w:r>
        <w:t>: Concept 1 (A to D Strut)</w:t>
      </w:r>
    </w:p>
    <w:p w14:paraId="4EA1A772" w14:textId="77777777" w:rsidR="004121B6" w:rsidRDefault="004E456C" w:rsidP="004121B6">
      <w:pPr>
        <w:keepNext/>
      </w:pPr>
      <w:r>
        <w:rPr>
          <w:noProof/>
        </w:rPr>
        <w:drawing>
          <wp:inline distT="0" distB="0" distL="0" distR="0" wp14:anchorId="06040BD5" wp14:editId="18B7CDAC">
            <wp:extent cx="1943100" cy="2447925"/>
            <wp:effectExtent l="0" t="0" r="0" b="9525"/>
            <wp:docPr id="29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1" cstate="print">
                      <a:extLst>
                        <a:ext uri="{28A0092B-C50C-407E-A947-70E740481C1C}">
                          <a14:useLocalDpi xmlns:a14="http://schemas.microsoft.com/office/drawing/2010/main" val="0"/>
                        </a:ext>
                      </a:extLst>
                    </a:blip>
                    <a:srcRect/>
                    <a:stretch>
                      <a:fillRect/>
                    </a:stretch>
                  </pic:blipFill>
                  <pic:spPr>
                    <a:xfrm>
                      <a:off x="0" y="0"/>
                      <a:ext cx="1943160" cy="2448001"/>
                    </a:xfrm>
                    <a:prstGeom prst="rect">
                      <a:avLst/>
                    </a:prstGeom>
                    <a:ln/>
                  </pic:spPr>
                </pic:pic>
              </a:graphicData>
            </a:graphic>
          </wp:inline>
        </w:drawing>
      </w:r>
    </w:p>
    <w:p w14:paraId="2AA1A498" w14:textId="6A5C79CD" w:rsidR="004121B6" w:rsidRDefault="004121B6" w:rsidP="004121B6">
      <w:pPr>
        <w:pStyle w:val="Caption"/>
        <w:jc w:val="left"/>
      </w:pPr>
      <w:bookmarkStart w:id="32" w:name="_Ref73459733"/>
      <w:r>
        <w:t xml:space="preserve">Figure </w:t>
      </w:r>
      <w:fldSimple w:instr=" SEQ Figure \* ARABIC ">
        <w:r w:rsidR="00323D3C">
          <w:rPr>
            <w:noProof/>
          </w:rPr>
          <w:t>9</w:t>
        </w:r>
      </w:fldSimple>
      <w:bookmarkEnd w:id="32"/>
      <w:r>
        <w:t>: Concept 1 (A to B Strut)</w:t>
      </w:r>
    </w:p>
    <w:p w14:paraId="4A606306" w14:textId="77777777" w:rsidR="004121B6" w:rsidRDefault="004E456C" w:rsidP="004121B6">
      <w:pPr>
        <w:keepNext/>
      </w:pPr>
      <w:r>
        <w:rPr>
          <w:noProof/>
        </w:rPr>
        <w:drawing>
          <wp:inline distT="0" distB="0" distL="0" distR="0" wp14:anchorId="57825A1D" wp14:editId="13D1F67E">
            <wp:extent cx="1819275" cy="2447925"/>
            <wp:effectExtent l="0" t="0" r="9525" b="9525"/>
            <wp:docPr id="29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2" cstate="print">
                      <a:extLst>
                        <a:ext uri="{28A0092B-C50C-407E-A947-70E740481C1C}">
                          <a14:useLocalDpi xmlns:a14="http://schemas.microsoft.com/office/drawing/2010/main" val="0"/>
                        </a:ext>
                      </a:extLst>
                    </a:blip>
                    <a:srcRect/>
                    <a:stretch>
                      <a:fillRect/>
                    </a:stretch>
                  </pic:blipFill>
                  <pic:spPr>
                    <a:xfrm>
                      <a:off x="0" y="0"/>
                      <a:ext cx="1823723" cy="2453910"/>
                    </a:xfrm>
                    <a:prstGeom prst="rect">
                      <a:avLst/>
                    </a:prstGeom>
                    <a:ln/>
                  </pic:spPr>
                </pic:pic>
              </a:graphicData>
            </a:graphic>
          </wp:inline>
        </w:drawing>
      </w:r>
    </w:p>
    <w:p w14:paraId="45D76EED" w14:textId="586DDE72" w:rsidR="00122F78" w:rsidRPr="00122F78" w:rsidRDefault="004121B6" w:rsidP="004121B6">
      <w:pPr>
        <w:pStyle w:val="Caption"/>
        <w:jc w:val="left"/>
      </w:pPr>
      <w:bookmarkStart w:id="33" w:name="_Ref73459743"/>
      <w:r>
        <w:t xml:space="preserve">Figure </w:t>
      </w:r>
      <w:fldSimple w:instr=" SEQ Figure \* ARABIC ">
        <w:r w:rsidR="00323D3C">
          <w:rPr>
            <w:noProof/>
          </w:rPr>
          <w:t>10</w:t>
        </w:r>
      </w:fldSimple>
      <w:bookmarkEnd w:id="33"/>
      <w:r>
        <w:t>: Concept 1 (Column Support)</w:t>
      </w:r>
    </w:p>
    <w:p w14:paraId="64F4D8A7" w14:textId="3966391F" w:rsidR="004121B6" w:rsidRDefault="004E456C" w:rsidP="004121B6">
      <w:pPr>
        <w:keepNext/>
      </w:pPr>
      <w:r>
        <w:rPr>
          <w:noProof/>
        </w:rPr>
        <w:lastRenderedPageBreak/>
        <w:drawing>
          <wp:inline distT="0" distB="0" distL="0" distR="0" wp14:anchorId="1037FB8A" wp14:editId="79CA31D9">
            <wp:extent cx="1845945" cy="2304000"/>
            <wp:effectExtent l="0" t="0" r="1905" b="1270"/>
            <wp:docPr id="34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3" cstate="print">
                      <a:extLst>
                        <a:ext uri="{28A0092B-C50C-407E-A947-70E740481C1C}">
                          <a14:useLocalDpi xmlns:a14="http://schemas.microsoft.com/office/drawing/2010/main" val="0"/>
                        </a:ext>
                      </a:extLst>
                    </a:blip>
                    <a:srcRect/>
                    <a:stretch>
                      <a:fillRect/>
                    </a:stretch>
                  </pic:blipFill>
                  <pic:spPr>
                    <a:xfrm>
                      <a:off x="0" y="0"/>
                      <a:ext cx="1845945" cy="2304000"/>
                    </a:xfrm>
                    <a:prstGeom prst="rect">
                      <a:avLst/>
                    </a:prstGeom>
                    <a:ln/>
                  </pic:spPr>
                </pic:pic>
              </a:graphicData>
            </a:graphic>
          </wp:inline>
        </w:drawing>
      </w:r>
    </w:p>
    <w:p w14:paraId="20287BF3" w14:textId="461912F9" w:rsidR="004121B6" w:rsidRDefault="004121B6" w:rsidP="004121B6">
      <w:pPr>
        <w:pStyle w:val="Caption"/>
        <w:jc w:val="left"/>
      </w:pPr>
      <w:r>
        <w:t xml:space="preserve">Figure </w:t>
      </w:r>
      <w:fldSimple w:instr=" SEQ Figure \* ARABIC ">
        <w:r w:rsidR="00323D3C">
          <w:rPr>
            <w:noProof/>
          </w:rPr>
          <w:t>11</w:t>
        </w:r>
      </w:fldSimple>
      <w:r>
        <w:t>: Concept 1 (NA)</w:t>
      </w:r>
      <w:r w:rsidRPr="004121B6">
        <w:rPr>
          <w:noProof/>
        </w:rPr>
        <w:t xml:space="preserve"> </w:t>
      </w:r>
    </w:p>
    <w:p w14:paraId="0289532A" w14:textId="77777777" w:rsidR="004121B6" w:rsidRDefault="004121B6" w:rsidP="004121B6">
      <w:pPr>
        <w:keepNext/>
      </w:pPr>
      <w:r>
        <w:rPr>
          <w:noProof/>
        </w:rPr>
        <w:drawing>
          <wp:inline distT="0" distB="0" distL="0" distR="0" wp14:anchorId="185B2FF2" wp14:editId="7D4B121B">
            <wp:extent cx="1811547" cy="2304000"/>
            <wp:effectExtent l="0" t="0" r="0" b="1270"/>
            <wp:docPr id="35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4" cstate="print">
                      <a:extLst>
                        <a:ext uri="{28A0092B-C50C-407E-A947-70E740481C1C}">
                          <a14:useLocalDpi xmlns:a14="http://schemas.microsoft.com/office/drawing/2010/main" val="0"/>
                        </a:ext>
                      </a:extLst>
                    </a:blip>
                    <a:srcRect/>
                    <a:stretch>
                      <a:fillRect/>
                    </a:stretch>
                  </pic:blipFill>
                  <pic:spPr>
                    <a:xfrm>
                      <a:off x="0" y="0"/>
                      <a:ext cx="1811547" cy="2304000"/>
                    </a:xfrm>
                    <a:prstGeom prst="rect">
                      <a:avLst/>
                    </a:prstGeom>
                    <a:ln/>
                  </pic:spPr>
                </pic:pic>
              </a:graphicData>
            </a:graphic>
          </wp:inline>
        </w:drawing>
      </w:r>
    </w:p>
    <w:p w14:paraId="6948237C" w14:textId="02A1B21C" w:rsidR="004121B6" w:rsidRDefault="004121B6" w:rsidP="004121B6">
      <w:pPr>
        <w:pStyle w:val="Caption"/>
        <w:jc w:val="left"/>
      </w:pPr>
      <w:bookmarkStart w:id="34" w:name="_Ref73459762"/>
      <w:r>
        <w:t xml:space="preserve">Figure </w:t>
      </w:r>
      <w:fldSimple w:instr=" SEQ Figure \* ARABIC ">
        <w:r w:rsidR="00323D3C">
          <w:rPr>
            <w:noProof/>
          </w:rPr>
          <w:t>12</w:t>
        </w:r>
      </w:fldSimple>
      <w:bookmarkEnd w:id="34"/>
      <w:r>
        <w:t>: Concept 2 (NA)</w:t>
      </w:r>
    </w:p>
    <w:p w14:paraId="377677C1" w14:textId="77777777" w:rsidR="004121B6" w:rsidRDefault="004121B6" w:rsidP="004121B6">
      <w:pPr>
        <w:keepNext/>
      </w:pPr>
      <w:r>
        <w:rPr>
          <w:noProof/>
        </w:rPr>
        <w:drawing>
          <wp:inline distT="0" distB="0" distL="0" distR="0" wp14:anchorId="6C8AF513" wp14:editId="29E8DC81">
            <wp:extent cx="1777042" cy="2302989"/>
            <wp:effectExtent l="0" t="0" r="0" b="2540"/>
            <wp:docPr id="35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5" cstate="print">
                      <a:extLst>
                        <a:ext uri="{28A0092B-C50C-407E-A947-70E740481C1C}">
                          <a14:useLocalDpi xmlns:a14="http://schemas.microsoft.com/office/drawing/2010/main" val="0"/>
                        </a:ext>
                      </a:extLst>
                    </a:blip>
                    <a:srcRect/>
                    <a:stretch>
                      <a:fillRect/>
                    </a:stretch>
                  </pic:blipFill>
                  <pic:spPr>
                    <a:xfrm>
                      <a:off x="0" y="0"/>
                      <a:ext cx="1790461" cy="2320380"/>
                    </a:xfrm>
                    <a:prstGeom prst="rect">
                      <a:avLst/>
                    </a:prstGeom>
                    <a:ln/>
                  </pic:spPr>
                </pic:pic>
              </a:graphicData>
            </a:graphic>
          </wp:inline>
        </w:drawing>
      </w:r>
    </w:p>
    <w:p w14:paraId="56DCE860" w14:textId="2CAC104B" w:rsidR="004121B6" w:rsidRDefault="004121B6" w:rsidP="004121B6">
      <w:pPr>
        <w:pStyle w:val="Caption"/>
        <w:jc w:val="left"/>
      </w:pPr>
      <w:bookmarkStart w:id="35" w:name="_Ref73459753"/>
      <w:r>
        <w:t xml:space="preserve">Figure </w:t>
      </w:r>
      <w:fldSimple w:instr=" SEQ Figure \* ARABIC ">
        <w:r w:rsidR="00323D3C">
          <w:rPr>
            <w:noProof/>
          </w:rPr>
          <w:t>13</w:t>
        </w:r>
      </w:fldSimple>
      <w:bookmarkEnd w:id="35"/>
      <w:r>
        <w:t>: Concept 3 (NA)</w:t>
      </w:r>
    </w:p>
    <w:p w14:paraId="7828D371" w14:textId="77777777" w:rsidR="004121B6" w:rsidRDefault="004121B6" w:rsidP="004121B6">
      <w:pPr>
        <w:keepNext/>
      </w:pPr>
      <w:r>
        <w:rPr>
          <w:noProof/>
        </w:rPr>
        <w:lastRenderedPageBreak/>
        <w:drawing>
          <wp:inline distT="0" distB="0" distL="0" distR="0" wp14:anchorId="3C140D4B" wp14:editId="684ED3FB">
            <wp:extent cx="1845945" cy="2337435"/>
            <wp:effectExtent l="0" t="0" r="1905" b="5715"/>
            <wp:docPr id="35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6" cstate="print">
                      <a:extLst>
                        <a:ext uri="{28A0092B-C50C-407E-A947-70E740481C1C}">
                          <a14:useLocalDpi xmlns:a14="http://schemas.microsoft.com/office/drawing/2010/main" val="0"/>
                        </a:ext>
                      </a:extLst>
                    </a:blip>
                    <a:srcRect/>
                    <a:stretch>
                      <a:fillRect/>
                    </a:stretch>
                  </pic:blipFill>
                  <pic:spPr>
                    <a:xfrm>
                      <a:off x="0" y="0"/>
                      <a:ext cx="1845945" cy="2337435"/>
                    </a:xfrm>
                    <a:prstGeom prst="rect">
                      <a:avLst/>
                    </a:prstGeom>
                    <a:ln/>
                  </pic:spPr>
                </pic:pic>
              </a:graphicData>
            </a:graphic>
          </wp:inline>
        </w:drawing>
      </w:r>
    </w:p>
    <w:p w14:paraId="6083B9BC" w14:textId="39926B4E" w:rsidR="00A35C2F" w:rsidRDefault="004121B6" w:rsidP="004121B6">
      <w:pPr>
        <w:pStyle w:val="Caption"/>
        <w:jc w:val="left"/>
      </w:pPr>
      <w:bookmarkStart w:id="36" w:name="_Ref73459775"/>
      <w:r>
        <w:t xml:space="preserve">Figure </w:t>
      </w:r>
      <w:fldSimple w:instr=" SEQ Figure \* ARABIC ">
        <w:r w:rsidR="00323D3C">
          <w:rPr>
            <w:noProof/>
          </w:rPr>
          <w:t>14</w:t>
        </w:r>
      </w:fldSimple>
      <w:bookmarkEnd w:id="36"/>
      <w:r>
        <w:t>: Concept 4 (NA)</w:t>
      </w:r>
    </w:p>
    <w:p w14:paraId="2402E104" w14:textId="77777777" w:rsidR="008534E4" w:rsidRDefault="008534E4" w:rsidP="008534E4">
      <w:pPr>
        <w:keepNext/>
      </w:pPr>
      <w:r>
        <w:rPr>
          <w:noProof/>
        </w:rPr>
        <w:drawing>
          <wp:inline distT="0" distB="0" distL="0" distR="0" wp14:anchorId="12B38D08" wp14:editId="50B690FC">
            <wp:extent cx="4238625" cy="4972875"/>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Picture 356"/>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240638" cy="4975237"/>
                    </a:xfrm>
                    <a:prstGeom prst="rect">
                      <a:avLst/>
                    </a:prstGeom>
                  </pic:spPr>
                </pic:pic>
              </a:graphicData>
            </a:graphic>
          </wp:inline>
        </w:drawing>
      </w:r>
    </w:p>
    <w:p w14:paraId="79F59BBB" w14:textId="774790C0" w:rsidR="004121B6" w:rsidRDefault="008534E4" w:rsidP="008534E4">
      <w:pPr>
        <w:pStyle w:val="Caption"/>
        <w:jc w:val="left"/>
      </w:pPr>
      <w:bookmarkStart w:id="37" w:name="_Ref73459422"/>
      <w:r>
        <w:t xml:space="preserve">Figure </w:t>
      </w:r>
      <w:fldSimple w:instr=" SEQ Figure \* ARABIC ">
        <w:r w:rsidR="00323D3C">
          <w:rPr>
            <w:noProof/>
          </w:rPr>
          <w:t>15</w:t>
        </w:r>
      </w:fldSimple>
      <w:bookmarkEnd w:id="37"/>
      <w:r>
        <w:t>: Force Displacement Calculation Diagram (JT)</w:t>
      </w:r>
    </w:p>
    <w:p w14:paraId="7F7EAC8C" w14:textId="77777777" w:rsidR="008534E4" w:rsidRDefault="008534E4" w:rsidP="008534E4">
      <w:pPr>
        <w:keepNext/>
      </w:pPr>
      <w:r>
        <w:rPr>
          <w:noProof/>
        </w:rPr>
        <w:lastRenderedPageBreak/>
        <w:drawing>
          <wp:inline distT="0" distB="0" distL="0" distR="0" wp14:anchorId="62848F8B" wp14:editId="1B87D84B">
            <wp:extent cx="5075202" cy="3792772"/>
            <wp:effectExtent l="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b="54005"/>
                    <a:stretch/>
                  </pic:blipFill>
                  <pic:spPr bwMode="auto">
                    <a:xfrm>
                      <a:off x="0" y="0"/>
                      <a:ext cx="5076825" cy="3793985"/>
                    </a:xfrm>
                    <a:prstGeom prst="rect">
                      <a:avLst/>
                    </a:prstGeom>
                    <a:ln>
                      <a:noFill/>
                    </a:ln>
                    <a:extLst>
                      <a:ext uri="{53640926-AAD7-44D8-BBD7-CCE9431645EC}">
                        <a14:shadowObscured xmlns:a14="http://schemas.microsoft.com/office/drawing/2010/main"/>
                      </a:ext>
                    </a:extLst>
                  </pic:spPr>
                </pic:pic>
              </a:graphicData>
            </a:graphic>
          </wp:inline>
        </w:drawing>
      </w:r>
    </w:p>
    <w:p w14:paraId="737A00C1" w14:textId="1DB89008" w:rsidR="008534E4" w:rsidRDefault="008534E4" w:rsidP="008534E4">
      <w:pPr>
        <w:pStyle w:val="Caption"/>
        <w:jc w:val="left"/>
      </w:pPr>
      <w:bookmarkStart w:id="38" w:name="_Ref73459686"/>
      <w:r>
        <w:t xml:space="preserve">Figure </w:t>
      </w:r>
      <w:fldSimple w:instr=" SEQ Figure \* ARABIC ">
        <w:r w:rsidR="00323D3C">
          <w:rPr>
            <w:noProof/>
          </w:rPr>
          <w:t>16</w:t>
        </w:r>
      </w:fldSimple>
      <w:bookmarkEnd w:id="38"/>
      <w:r>
        <w:t>: Force Displacement Calculation Diagram (NA)</w:t>
      </w:r>
    </w:p>
    <w:p w14:paraId="1D428DAA" w14:textId="73F058E0" w:rsidR="00096512" w:rsidRDefault="00096512" w:rsidP="004121B6"/>
    <w:p w14:paraId="668E6CE1" w14:textId="77777777" w:rsidR="00096512" w:rsidRDefault="00096512">
      <w:r>
        <w:br w:type="page"/>
      </w:r>
    </w:p>
    <w:p w14:paraId="3CC6AFD3" w14:textId="77777777" w:rsidR="00096512" w:rsidRPr="00826EDF" w:rsidRDefault="00096512" w:rsidP="00096512">
      <w:pPr>
        <w:jc w:val="center"/>
        <w:rPr>
          <w:b/>
        </w:rPr>
      </w:pPr>
      <w:r w:rsidRPr="00826EDF">
        <w:rPr>
          <w:b/>
        </w:rPr>
        <w:lastRenderedPageBreak/>
        <w:t>Statement of contributions to team submission</w:t>
      </w:r>
    </w:p>
    <w:p w14:paraId="2D540041" w14:textId="77777777" w:rsidR="00096512" w:rsidRDefault="00096512" w:rsidP="00096512">
      <w:r>
        <w:t>Please list each element of the work done towards the submission and estimate each team member’s contribution (as a %) to each element. Every team member must sign the completed statement. Include this sheet as the final page of your submission. The first row of the table is an example that should be deleted.</w:t>
      </w:r>
    </w:p>
    <w:p w14:paraId="0A9A85D9" w14:textId="13397045" w:rsidR="00096512" w:rsidRDefault="00096512" w:rsidP="00096512">
      <w:r w:rsidRPr="000F5654">
        <w:rPr>
          <w:b/>
        </w:rPr>
        <w:t>Course code:</w:t>
      </w:r>
      <w:r w:rsidRPr="000F5654">
        <w:t xml:space="preserve"> MECHENG </w:t>
      </w:r>
      <w:r>
        <w:t>334</w:t>
      </w:r>
      <w:r w:rsidRPr="000F5654">
        <w:tab/>
      </w:r>
      <w:r>
        <w:tab/>
      </w:r>
      <w:r>
        <w:tab/>
      </w:r>
    </w:p>
    <w:p w14:paraId="650D8D34" w14:textId="73C14015" w:rsidR="00096512" w:rsidRDefault="00096512" w:rsidP="00096512">
      <w:r w:rsidRPr="000F5654">
        <w:rPr>
          <w:b/>
        </w:rPr>
        <w:t>Submission:</w:t>
      </w:r>
      <w:r w:rsidRPr="000F5654">
        <w:tab/>
      </w:r>
      <w:r>
        <w:t>1</w:t>
      </w:r>
    </w:p>
    <w:p w14:paraId="53EEE6A5" w14:textId="553E9078" w:rsidR="00096512" w:rsidRDefault="00096512" w:rsidP="00096512">
      <w:pPr>
        <w:rPr>
          <w:b/>
        </w:rPr>
      </w:pPr>
      <w:r w:rsidRPr="000F5654">
        <w:rPr>
          <w:b/>
        </w:rPr>
        <w:t>Date:</w:t>
      </w:r>
      <w:r>
        <w:rPr>
          <w:b/>
        </w:rPr>
        <w:t xml:space="preserve"> 1</w:t>
      </w:r>
      <w:r w:rsidRPr="00096512">
        <w:rPr>
          <w:b/>
          <w:vertAlign w:val="superscript"/>
        </w:rPr>
        <w:t>st</w:t>
      </w:r>
      <w:r>
        <w:rPr>
          <w:b/>
        </w:rPr>
        <w:t xml:space="preserve"> June 2021</w:t>
      </w:r>
    </w:p>
    <w:p w14:paraId="0F133138" w14:textId="77777777" w:rsidR="00096512" w:rsidRPr="000F5654" w:rsidRDefault="00096512" w:rsidP="00096512">
      <w:pPr>
        <w:rPr>
          <w:b/>
        </w:rPr>
      </w:pPr>
      <w:r w:rsidRPr="000F5654">
        <w:rPr>
          <w:b/>
        </w:rPr>
        <w:tab/>
      </w:r>
    </w:p>
    <w:tbl>
      <w:tblPr>
        <w:tblStyle w:val="TableGrid"/>
        <w:tblW w:w="0" w:type="auto"/>
        <w:tblLook w:val="04A0" w:firstRow="1" w:lastRow="0" w:firstColumn="1" w:lastColumn="0" w:noHBand="0" w:noVBand="1"/>
      </w:tblPr>
      <w:tblGrid>
        <w:gridCol w:w="6206"/>
        <w:gridCol w:w="597"/>
        <w:gridCol w:w="597"/>
      </w:tblGrid>
      <w:tr w:rsidR="00096512" w14:paraId="33B97C1F" w14:textId="77777777" w:rsidTr="00096512">
        <w:tc>
          <w:tcPr>
            <w:tcW w:w="6206" w:type="dxa"/>
          </w:tcPr>
          <w:p w14:paraId="6E53ECAF" w14:textId="77777777" w:rsidR="00096512" w:rsidRPr="00826EDF" w:rsidRDefault="00096512" w:rsidP="00882B14">
            <w:pPr>
              <w:rPr>
                <w:b/>
              </w:rPr>
            </w:pPr>
            <w:proofErr w:type="gramStart"/>
            <w:r w:rsidRPr="00826EDF">
              <w:rPr>
                <w:b/>
              </w:rPr>
              <w:t xml:space="preserve">WORK </w:t>
            </w:r>
            <w:r>
              <w:rPr>
                <w:b/>
              </w:rPr>
              <w:t xml:space="preserve"> DONE</w:t>
            </w:r>
            <w:proofErr w:type="gramEnd"/>
            <w:r>
              <w:rPr>
                <w:b/>
              </w:rPr>
              <w:t xml:space="preserve"> </w:t>
            </w:r>
            <w:r w:rsidRPr="00826EDF">
              <w:rPr>
                <w:b/>
              </w:rPr>
              <w:t>TOWARDS SUBMISSION</w:t>
            </w:r>
          </w:p>
        </w:tc>
        <w:tc>
          <w:tcPr>
            <w:tcW w:w="597" w:type="dxa"/>
          </w:tcPr>
          <w:p w14:paraId="24ABF062" w14:textId="77777777" w:rsidR="00096512" w:rsidRPr="00826EDF" w:rsidRDefault="00096512" w:rsidP="00882B14">
            <w:pPr>
              <w:rPr>
                <w:b/>
              </w:rPr>
            </w:pPr>
            <w:r w:rsidRPr="00826EDF">
              <w:rPr>
                <w:b/>
              </w:rPr>
              <w:t>#1</w:t>
            </w:r>
          </w:p>
        </w:tc>
        <w:tc>
          <w:tcPr>
            <w:tcW w:w="597" w:type="dxa"/>
          </w:tcPr>
          <w:p w14:paraId="7331AE59" w14:textId="77777777" w:rsidR="00096512" w:rsidRPr="00826EDF" w:rsidRDefault="00096512" w:rsidP="00882B14">
            <w:pPr>
              <w:rPr>
                <w:b/>
              </w:rPr>
            </w:pPr>
            <w:r w:rsidRPr="00826EDF">
              <w:rPr>
                <w:b/>
              </w:rPr>
              <w:t>#2</w:t>
            </w:r>
          </w:p>
        </w:tc>
      </w:tr>
      <w:tr w:rsidR="00096512" w14:paraId="4FA9610C" w14:textId="77777777" w:rsidTr="00096512">
        <w:tc>
          <w:tcPr>
            <w:tcW w:w="6206" w:type="dxa"/>
          </w:tcPr>
          <w:p w14:paraId="6DDB90DE" w14:textId="7C3C21BA" w:rsidR="00096512" w:rsidRPr="00826EDF" w:rsidRDefault="00096512" w:rsidP="00882B14">
            <w:pPr>
              <w:rPr>
                <w:i/>
              </w:rPr>
            </w:pPr>
            <w:r>
              <w:rPr>
                <w:i/>
              </w:rPr>
              <w:t>Manufacturing</w:t>
            </w:r>
          </w:p>
        </w:tc>
        <w:tc>
          <w:tcPr>
            <w:tcW w:w="597" w:type="dxa"/>
          </w:tcPr>
          <w:p w14:paraId="1B518C29" w14:textId="70F02626" w:rsidR="00096512" w:rsidRPr="00826EDF" w:rsidRDefault="00096512" w:rsidP="00882B14">
            <w:pPr>
              <w:rPr>
                <w:i/>
              </w:rPr>
            </w:pPr>
            <w:r>
              <w:rPr>
                <w:i/>
              </w:rPr>
              <w:t>40</w:t>
            </w:r>
          </w:p>
        </w:tc>
        <w:tc>
          <w:tcPr>
            <w:tcW w:w="597" w:type="dxa"/>
          </w:tcPr>
          <w:p w14:paraId="227ACFF2" w14:textId="148BB9D7" w:rsidR="00096512" w:rsidRPr="00826EDF" w:rsidRDefault="00096512" w:rsidP="00882B14">
            <w:pPr>
              <w:rPr>
                <w:i/>
              </w:rPr>
            </w:pPr>
            <w:r>
              <w:rPr>
                <w:i/>
              </w:rPr>
              <w:t>60</w:t>
            </w:r>
          </w:p>
        </w:tc>
      </w:tr>
      <w:tr w:rsidR="00096512" w14:paraId="2DE2E6D6" w14:textId="77777777" w:rsidTr="00096512">
        <w:tc>
          <w:tcPr>
            <w:tcW w:w="6206" w:type="dxa"/>
          </w:tcPr>
          <w:p w14:paraId="2FFCE286" w14:textId="561400E3" w:rsidR="00096512" w:rsidRDefault="00096512" w:rsidP="00882B14">
            <w:r>
              <w:t xml:space="preserve">Concept Design Iterations </w:t>
            </w:r>
          </w:p>
        </w:tc>
        <w:tc>
          <w:tcPr>
            <w:tcW w:w="597" w:type="dxa"/>
          </w:tcPr>
          <w:p w14:paraId="138B0E5E" w14:textId="4C98A78C" w:rsidR="00096512" w:rsidRDefault="00096512" w:rsidP="00882B14">
            <w:r>
              <w:t>60</w:t>
            </w:r>
          </w:p>
        </w:tc>
        <w:tc>
          <w:tcPr>
            <w:tcW w:w="597" w:type="dxa"/>
          </w:tcPr>
          <w:p w14:paraId="58B2DDE6" w14:textId="6C352604" w:rsidR="00096512" w:rsidRDefault="00096512" w:rsidP="00882B14">
            <w:r>
              <w:t>40</w:t>
            </w:r>
          </w:p>
        </w:tc>
      </w:tr>
      <w:tr w:rsidR="00096512" w14:paraId="5C8DA5EA" w14:textId="77777777" w:rsidTr="00096512">
        <w:tc>
          <w:tcPr>
            <w:tcW w:w="6206" w:type="dxa"/>
          </w:tcPr>
          <w:p w14:paraId="74BE7947" w14:textId="0BB43CB9" w:rsidR="00096512" w:rsidRDefault="00096512" w:rsidP="00882B14">
            <w:r>
              <w:t>ANSYS</w:t>
            </w:r>
          </w:p>
        </w:tc>
        <w:tc>
          <w:tcPr>
            <w:tcW w:w="597" w:type="dxa"/>
          </w:tcPr>
          <w:p w14:paraId="4A3F9B51" w14:textId="1B4D2425" w:rsidR="00096512" w:rsidRDefault="00096512" w:rsidP="00882B14">
            <w:r>
              <w:t>50</w:t>
            </w:r>
          </w:p>
        </w:tc>
        <w:tc>
          <w:tcPr>
            <w:tcW w:w="597" w:type="dxa"/>
          </w:tcPr>
          <w:p w14:paraId="05365C74" w14:textId="3CEAEB2E" w:rsidR="00096512" w:rsidRDefault="00096512" w:rsidP="00882B14">
            <w:r>
              <w:t>50</w:t>
            </w:r>
          </w:p>
        </w:tc>
      </w:tr>
      <w:tr w:rsidR="00096512" w14:paraId="5D7341B5" w14:textId="77777777" w:rsidTr="00096512">
        <w:tc>
          <w:tcPr>
            <w:tcW w:w="6206" w:type="dxa"/>
          </w:tcPr>
          <w:p w14:paraId="4122F3C0" w14:textId="0050BD2D" w:rsidR="00096512" w:rsidRDefault="00096512" w:rsidP="00882B14">
            <w:r>
              <w:t>Report (Team Section)</w:t>
            </w:r>
          </w:p>
        </w:tc>
        <w:tc>
          <w:tcPr>
            <w:tcW w:w="597" w:type="dxa"/>
          </w:tcPr>
          <w:p w14:paraId="74EDDC3F" w14:textId="4B50584C" w:rsidR="00096512" w:rsidRDefault="00096512" w:rsidP="00882B14">
            <w:r>
              <w:t>50</w:t>
            </w:r>
          </w:p>
        </w:tc>
        <w:tc>
          <w:tcPr>
            <w:tcW w:w="597" w:type="dxa"/>
          </w:tcPr>
          <w:p w14:paraId="6427525F" w14:textId="24CB4830" w:rsidR="00096512" w:rsidRDefault="00096512" w:rsidP="00882B14">
            <w:r>
              <w:t>50</w:t>
            </w:r>
          </w:p>
        </w:tc>
      </w:tr>
    </w:tbl>
    <w:p w14:paraId="2A2B3075" w14:textId="77777777" w:rsidR="00096512" w:rsidRDefault="00096512" w:rsidP="00096512"/>
    <w:p w14:paraId="347B745E" w14:textId="581B4B78" w:rsidR="00096512" w:rsidRDefault="00096512" w:rsidP="00096512">
      <w:r>
        <w:t>Team member names (print), and signatures:</w:t>
      </w:r>
    </w:p>
    <w:p w14:paraId="7F2C1435" w14:textId="4CA011A9" w:rsidR="00096512" w:rsidRDefault="00096512" w:rsidP="00096512">
      <w:r>
        <w:t>#1: Jawal Trivedi</w:t>
      </w:r>
    </w:p>
    <w:p w14:paraId="274D5B27" w14:textId="1E44EED6" w:rsidR="00096512" w:rsidRDefault="00096512" w:rsidP="00096512">
      <w:r>
        <w:t xml:space="preserve">#2: Nabeel Azafer </w:t>
      </w:r>
    </w:p>
    <w:p w14:paraId="394A56CA" w14:textId="5DAEA3C9" w:rsidR="008534E4" w:rsidRPr="004121B6" w:rsidRDefault="008534E4" w:rsidP="004121B6"/>
    <w:sectPr w:rsidR="008534E4" w:rsidRPr="004121B6" w:rsidSect="00210823">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823"/>
    <w:rsid w:val="0001152B"/>
    <w:rsid w:val="000256C9"/>
    <w:rsid w:val="00051FC1"/>
    <w:rsid w:val="00096512"/>
    <w:rsid w:val="000D3CC7"/>
    <w:rsid w:val="00102A8B"/>
    <w:rsid w:val="00122F78"/>
    <w:rsid w:val="001578C3"/>
    <w:rsid w:val="0017353E"/>
    <w:rsid w:val="001A01CD"/>
    <w:rsid w:val="001C4E4B"/>
    <w:rsid w:val="00210823"/>
    <w:rsid w:val="002E4C18"/>
    <w:rsid w:val="00323D3C"/>
    <w:rsid w:val="00330A8A"/>
    <w:rsid w:val="00334043"/>
    <w:rsid w:val="00380E16"/>
    <w:rsid w:val="003A4F7A"/>
    <w:rsid w:val="003C57FF"/>
    <w:rsid w:val="003E03CF"/>
    <w:rsid w:val="0040063F"/>
    <w:rsid w:val="004076AF"/>
    <w:rsid w:val="004121B6"/>
    <w:rsid w:val="00444679"/>
    <w:rsid w:val="004E456C"/>
    <w:rsid w:val="004F3F6E"/>
    <w:rsid w:val="00516D55"/>
    <w:rsid w:val="00591BEE"/>
    <w:rsid w:val="00651B43"/>
    <w:rsid w:val="006B33A3"/>
    <w:rsid w:val="006D7128"/>
    <w:rsid w:val="00753F3F"/>
    <w:rsid w:val="00782DC2"/>
    <w:rsid w:val="007A264C"/>
    <w:rsid w:val="007D2E40"/>
    <w:rsid w:val="00807723"/>
    <w:rsid w:val="008469AA"/>
    <w:rsid w:val="008534E4"/>
    <w:rsid w:val="00882B14"/>
    <w:rsid w:val="00884C60"/>
    <w:rsid w:val="008F3846"/>
    <w:rsid w:val="00996ABB"/>
    <w:rsid w:val="009D215B"/>
    <w:rsid w:val="009E21F1"/>
    <w:rsid w:val="00A048A5"/>
    <w:rsid w:val="00A35C2F"/>
    <w:rsid w:val="00AD5EDD"/>
    <w:rsid w:val="00B33881"/>
    <w:rsid w:val="00B7174E"/>
    <w:rsid w:val="00BA500A"/>
    <w:rsid w:val="00C3623E"/>
    <w:rsid w:val="00C57F15"/>
    <w:rsid w:val="00CD0FF7"/>
    <w:rsid w:val="00CD4D03"/>
    <w:rsid w:val="00D1002A"/>
    <w:rsid w:val="00DE2FDF"/>
    <w:rsid w:val="00E025D0"/>
    <w:rsid w:val="00E02B7C"/>
    <w:rsid w:val="00E33362"/>
    <w:rsid w:val="00E33B10"/>
    <w:rsid w:val="00E76E9A"/>
    <w:rsid w:val="00E871EB"/>
    <w:rsid w:val="00EB38EE"/>
    <w:rsid w:val="00ED0821"/>
    <w:rsid w:val="00ED4894"/>
    <w:rsid w:val="00F46F32"/>
    <w:rsid w:val="00FD10B4"/>
    <w:rsid w:val="00FF2DB4"/>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4D3C3"/>
  <w15:chartTrackingRefBased/>
  <w15:docId w15:val="{F98DC65E-0BA0-4066-88E8-33D5453ED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6ABB"/>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996ABB"/>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996ABB"/>
    <w:pPr>
      <w:keepNext/>
      <w:keepLines/>
      <w:spacing w:before="40" w:after="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1A01CD"/>
    <w:pPr>
      <w:keepNext/>
      <w:keepLines/>
      <w:spacing w:before="40" w:after="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6ABB"/>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996ABB"/>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996ABB"/>
    <w:rPr>
      <w:rFonts w:asciiTheme="majorHAnsi" w:eastAsiaTheme="majorEastAsia" w:hAnsiTheme="majorHAnsi" w:cstheme="majorBidi"/>
      <w:sz w:val="24"/>
      <w:szCs w:val="24"/>
    </w:rPr>
  </w:style>
  <w:style w:type="paragraph" w:styleId="Caption">
    <w:name w:val="caption"/>
    <w:basedOn w:val="Normal"/>
    <w:next w:val="Normal"/>
    <w:uiPriority w:val="35"/>
    <w:unhideWhenUsed/>
    <w:qFormat/>
    <w:rsid w:val="00C3623E"/>
    <w:pPr>
      <w:spacing w:line="240" w:lineRule="auto"/>
      <w:jc w:val="center"/>
    </w:pPr>
    <w:rPr>
      <w:iCs/>
      <w:sz w:val="18"/>
      <w:szCs w:val="18"/>
    </w:rPr>
  </w:style>
  <w:style w:type="paragraph" w:styleId="Title">
    <w:name w:val="Title"/>
    <w:basedOn w:val="Normal"/>
    <w:next w:val="Normal"/>
    <w:link w:val="TitleChar"/>
    <w:uiPriority w:val="10"/>
    <w:qFormat/>
    <w:rsid w:val="0021082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08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0823"/>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10823"/>
    <w:rPr>
      <w:rFonts w:eastAsiaTheme="minorEastAsia"/>
      <w:color w:val="5A5A5A" w:themeColor="text1" w:themeTint="A5"/>
      <w:spacing w:val="15"/>
    </w:rPr>
  </w:style>
  <w:style w:type="paragraph" w:styleId="BalloonText">
    <w:name w:val="Balloon Text"/>
    <w:basedOn w:val="Normal"/>
    <w:link w:val="BalloonTextChar"/>
    <w:uiPriority w:val="99"/>
    <w:semiHidden/>
    <w:unhideWhenUsed/>
    <w:rsid w:val="00BA50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500A"/>
    <w:rPr>
      <w:rFonts w:ascii="Segoe UI" w:hAnsi="Segoe UI" w:cs="Segoe UI"/>
      <w:sz w:val="18"/>
      <w:szCs w:val="18"/>
    </w:rPr>
  </w:style>
  <w:style w:type="character" w:styleId="CommentReference">
    <w:name w:val="annotation reference"/>
    <w:basedOn w:val="DefaultParagraphFont"/>
    <w:uiPriority w:val="99"/>
    <w:semiHidden/>
    <w:unhideWhenUsed/>
    <w:rsid w:val="00A35C2F"/>
    <w:rPr>
      <w:sz w:val="16"/>
      <w:szCs w:val="16"/>
    </w:rPr>
  </w:style>
  <w:style w:type="paragraph" w:styleId="CommentText">
    <w:name w:val="annotation text"/>
    <w:basedOn w:val="Normal"/>
    <w:link w:val="CommentTextChar"/>
    <w:uiPriority w:val="99"/>
    <w:semiHidden/>
    <w:unhideWhenUsed/>
    <w:rsid w:val="00A35C2F"/>
    <w:pPr>
      <w:spacing w:line="240" w:lineRule="auto"/>
    </w:pPr>
    <w:rPr>
      <w:sz w:val="20"/>
      <w:szCs w:val="20"/>
    </w:rPr>
  </w:style>
  <w:style w:type="character" w:customStyle="1" w:styleId="CommentTextChar">
    <w:name w:val="Comment Text Char"/>
    <w:basedOn w:val="DefaultParagraphFont"/>
    <w:link w:val="CommentText"/>
    <w:uiPriority w:val="99"/>
    <w:semiHidden/>
    <w:rsid w:val="00A35C2F"/>
    <w:rPr>
      <w:sz w:val="20"/>
      <w:szCs w:val="20"/>
    </w:rPr>
  </w:style>
  <w:style w:type="paragraph" w:styleId="CommentSubject">
    <w:name w:val="annotation subject"/>
    <w:basedOn w:val="CommentText"/>
    <w:next w:val="CommentText"/>
    <w:link w:val="CommentSubjectChar"/>
    <w:uiPriority w:val="99"/>
    <w:semiHidden/>
    <w:unhideWhenUsed/>
    <w:rsid w:val="00A35C2F"/>
    <w:rPr>
      <w:b/>
      <w:bCs/>
    </w:rPr>
  </w:style>
  <w:style w:type="character" w:customStyle="1" w:styleId="CommentSubjectChar">
    <w:name w:val="Comment Subject Char"/>
    <w:basedOn w:val="CommentTextChar"/>
    <w:link w:val="CommentSubject"/>
    <w:uiPriority w:val="99"/>
    <w:semiHidden/>
    <w:rsid w:val="00A35C2F"/>
    <w:rPr>
      <w:b/>
      <w:bCs/>
      <w:sz w:val="20"/>
      <w:szCs w:val="20"/>
    </w:rPr>
  </w:style>
  <w:style w:type="table" w:styleId="TableGrid">
    <w:name w:val="Table Grid"/>
    <w:basedOn w:val="TableNormal"/>
    <w:uiPriority w:val="39"/>
    <w:rsid w:val="006B33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F3846"/>
    <w:rPr>
      <w:color w:val="808080"/>
    </w:rPr>
  </w:style>
  <w:style w:type="character" w:customStyle="1" w:styleId="Heading4Char">
    <w:name w:val="Heading 4 Char"/>
    <w:basedOn w:val="DefaultParagraphFont"/>
    <w:link w:val="Heading4"/>
    <w:uiPriority w:val="9"/>
    <w:rsid w:val="001A01CD"/>
    <w:rPr>
      <w:rFonts w:asciiTheme="majorHAnsi" w:eastAsiaTheme="majorEastAsia" w:hAnsiTheme="majorHAnsi" w:cstheme="majorBidi"/>
      <w:iCs/>
    </w:rPr>
  </w:style>
  <w:style w:type="paragraph" w:styleId="TOCHeading">
    <w:name w:val="TOC Heading"/>
    <w:basedOn w:val="Heading1"/>
    <w:next w:val="Normal"/>
    <w:uiPriority w:val="39"/>
    <w:unhideWhenUsed/>
    <w:qFormat/>
    <w:rsid w:val="00096512"/>
    <w:pPr>
      <w:spacing w:line="259" w:lineRule="auto"/>
      <w:outlineLvl w:val="9"/>
    </w:pPr>
    <w:rPr>
      <w:color w:val="365F91" w:themeColor="accent1" w:themeShade="BF"/>
      <w:lang w:val="en-US"/>
    </w:rPr>
  </w:style>
  <w:style w:type="paragraph" w:styleId="TOC1">
    <w:name w:val="toc 1"/>
    <w:basedOn w:val="Normal"/>
    <w:next w:val="Normal"/>
    <w:autoRedefine/>
    <w:uiPriority w:val="39"/>
    <w:unhideWhenUsed/>
    <w:rsid w:val="00096512"/>
    <w:pPr>
      <w:spacing w:after="100"/>
    </w:pPr>
  </w:style>
  <w:style w:type="paragraph" w:styleId="TOC2">
    <w:name w:val="toc 2"/>
    <w:basedOn w:val="Normal"/>
    <w:next w:val="Normal"/>
    <w:autoRedefine/>
    <w:uiPriority w:val="39"/>
    <w:unhideWhenUsed/>
    <w:rsid w:val="00096512"/>
    <w:pPr>
      <w:spacing w:after="100"/>
      <w:ind w:left="220"/>
    </w:pPr>
  </w:style>
  <w:style w:type="paragraph" w:styleId="TOC3">
    <w:name w:val="toc 3"/>
    <w:basedOn w:val="Normal"/>
    <w:next w:val="Normal"/>
    <w:autoRedefine/>
    <w:uiPriority w:val="39"/>
    <w:unhideWhenUsed/>
    <w:rsid w:val="00096512"/>
    <w:pPr>
      <w:spacing w:after="100"/>
      <w:ind w:left="440"/>
    </w:pPr>
  </w:style>
  <w:style w:type="character" w:styleId="Hyperlink">
    <w:name w:val="Hyperlink"/>
    <w:basedOn w:val="DefaultParagraphFont"/>
    <w:uiPriority w:val="99"/>
    <w:unhideWhenUsed/>
    <w:rsid w:val="0009651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43D198-5225-471E-BC92-A40917C4F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8358</TotalTime>
  <Pages>19</Pages>
  <Words>3204</Words>
  <Characters>18267</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Jawal Trivedi</dc:creator>
  <cp:keywords/>
  <dc:description/>
  <cp:lastModifiedBy>Jawal Trivedi</cp:lastModifiedBy>
  <cp:revision>13</cp:revision>
  <cp:lastPrinted>2021-06-01T05:24:00Z</cp:lastPrinted>
  <dcterms:created xsi:type="dcterms:W3CDTF">2021-05-25T07:11:00Z</dcterms:created>
  <dcterms:modified xsi:type="dcterms:W3CDTF">2021-06-01T05:54:00Z</dcterms:modified>
</cp:coreProperties>
</file>