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01D48" w14:textId="633AE826" w:rsidR="00516D55" w:rsidRDefault="003F58EB" w:rsidP="003F58EB">
      <w:pPr>
        <w:pStyle w:val="Title"/>
        <w:jc w:val="center"/>
        <w:rPr>
          <w:u w:val="single"/>
        </w:rPr>
      </w:pPr>
      <w:r w:rsidRPr="003F58EB">
        <w:rPr>
          <w:u w:val="single"/>
        </w:rPr>
        <w:t>PDS</w:t>
      </w:r>
    </w:p>
    <w:p w14:paraId="65E8F3F0" w14:textId="4A6ED188" w:rsidR="003F58EB" w:rsidRDefault="003F58EB" w:rsidP="003F58EB">
      <w:pPr>
        <w:pStyle w:val="Heading1"/>
      </w:pPr>
      <w:r>
        <w:t>Project Overview</w:t>
      </w:r>
    </w:p>
    <w:p w14:paraId="10C99E06" w14:textId="2A421A27" w:rsidR="003F58EB" w:rsidRDefault="001048F2" w:rsidP="003F58EB">
      <w:r>
        <w:t xml:space="preserve">This project aims </w:t>
      </w:r>
      <w:r w:rsidR="003F58EB">
        <w:t xml:space="preserve">to develop a safe solution for Auckland's traffic congestion. We aim to provide the workers and students of Auckland a safe and streamlined solution to their commuting problems. To do so, we have taken on the concept of a three-wheeled vehicle that can be operated under a </w:t>
      </w:r>
      <w:r w:rsidR="00074BEE">
        <w:t xml:space="preserve">LE1 </w:t>
      </w:r>
      <w:r w:rsidR="003F58EB">
        <w:t xml:space="preserve">car license. The goal of this design is to provide the swiftness and </w:t>
      </w:r>
      <w:r w:rsidR="003F58EB">
        <w:t>m</w:t>
      </w:r>
      <w:r w:rsidR="00074BEE">
        <w:t>obility</w:t>
      </w:r>
      <w:r w:rsidR="003F58EB">
        <w:t xml:space="preserve"> of a motorcycle, whilst attaining the safety of </w:t>
      </w:r>
      <w:r w:rsidR="00074BEE">
        <w:t>a car</w:t>
      </w:r>
      <w:r w:rsidR="003F58EB">
        <w:t xml:space="preserve">. </w:t>
      </w:r>
      <w:r>
        <w:t>T</w:t>
      </w:r>
      <w:r w:rsidR="003F58EB">
        <w:t xml:space="preserve">o achieve our goal, we will design </w:t>
      </w:r>
      <w:r w:rsidR="00074BEE">
        <w:t xml:space="preserve">four sub-systems which target the transmission of power (powertrain), </w:t>
      </w:r>
      <w:r w:rsidR="00074BEE">
        <w:t>manoeuvrability</w:t>
      </w:r>
      <w:r w:rsidR="00074BEE">
        <w:t xml:space="preserve"> (turning system), control of motion (braking system) and the overall design and look (chassis). </w:t>
      </w:r>
      <w:r w:rsidR="003F58EB">
        <w:t>In the composition of these four sub-systems, we aim to maximise safety, efficiency, and accessibility.</w:t>
      </w:r>
      <w:bookmarkStart w:id="0" w:name="_GoBack"/>
      <w:bookmarkEnd w:id="0"/>
    </w:p>
    <w:p w14:paraId="186921E1" w14:textId="43BD45AF" w:rsidR="003F58EB" w:rsidRDefault="003F58EB" w:rsidP="003F58EB">
      <w:pPr>
        <w:pStyle w:val="Heading1"/>
      </w:pPr>
      <w:r>
        <w:t xml:space="preserve">General Requirements </w:t>
      </w:r>
    </w:p>
    <w:p w14:paraId="76B6C4E1" w14:textId="4D1E9035" w:rsidR="003F58EB" w:rsidRPr="003F58EB" w:rsidRDefault="003F58EB" w:rsidP="003F58EB">
      <w:pPr>
        <w:pStyle w:val="ListParagraph"/>
        <w:numPr>
          <w:ilvl w:val="0"/>
          <w:numId w:val="4"/>
        </w:numPr>
        <w:rPr>
          <w:lang w:eastAsia="en-NZ"/>
        </w:rPr>
      </w:pPr>
      <w:r w:rsidRPr="003F58EB">
        <w:rPr>
          <w:lang w:eastAsia="en-NZ"/>
        </w:rPr>
        <w:t>Must be classed as a LE 1 vehicle (three-wheeled motorcycle, one front wheel) according to NZTA law</w:t>
      </w:r>
      <w:r>
        <w:rPr>
          <w:lang w:eastAsia="en-NZ"/>
        </w:rPr>
        <w:t>.</w:t>
      </w:r>
    </w:p>
    <w:p w14:paraId="5CABD8D5" w14:textId="365E086E" w:rsidR="003F58EB" w:rsidRPr="003F58EB" w:rsidRDefault="003F58EB" w:rsidP="003F58EB">
      <w:pPr>
        <w:pStyle w:val="ListParagraph"/>
        <w:numPr>
          <w:ilvl w:val="1"/>
          <w:numId w:val="4"/>
        </w:numPr>
        <w:rPr>
          <w:lang w:eastAsia="en-NZ"/>
        </w:rPr>
      </w:pPr>
      <w:r w:rsidRPr="003F58EB">
        <w:rPr>
          <w:lang w:eastAsia="en-NZ"/>
        </w:rPr>
        <w:t>Gross vehicle mass must not exceed one tonne</w:t>
      </w:r>
      <w:r>
        <w:rPr>
          <w:lang w:eastAsia="en-NZ"/>
        </w:rPr>
        <w:t>.</w:t>
      </w:r>
    </w:p>
    <w:p w14:paraId="47AA5ABD" w14:textId="288F27C2" w:rsidR="003F58EB" w:rsidRPr="003F58EB" w:rsidRDefault="003F58EB" w:rsidP="003F58EB">
      <w:pPr>
        <w:pStyle w:val="ListParagraph"/>
        <w:numPr>
          <w:ilvl w:val="1"/>
          <w:numId w:val="4"/>
        </w:numPr>
        <w:rPr>
          <w:lang w:eastAsia="en-NZ"/>
        </w:rPr>
      </w:pPr>
      <w:r w:rsidRPr="003F58EB">
        <w:rPr>
          <w:lang w:eastAsia="en-NZ"/>
        </w:rPr>
        <w:t>Engine cylinder capacity must exceed 50mL OR maximum speed must exceed 50km/h</w:t>
      </w:r>
      <w:r>
        <w:rPr>
          <w:lang w:eastAsia="en-NZ"/>
        </w:rPr>
        <w:t>.</w:t>
      </w:r>
    </w:p>
    <w:p w14:paraId="6D67EC0F" w14:textId="16F5038A" w:rsidR="003F58EB" w:rsidRPr="003F58EB" w:rsidRDefault="003F58EB" w:rsidP="003F58EB">
      <w:pPr>
        <w:pStyle w:val="ListParagraph"/>
        <w:numPr>
          <w:ilvl w:val="0"/>
          <w:numId w:val="4"/>
        </w:numPr>
        <w:rPr>
          <w:lang w:eastAsia="en-NZ"/>
        </w:rPr>
      </w:pPr>
      <w:r w:rsidRPr="003F58EB">
        <w:rPr>
          <w:lang w:eastAsia="en-NZ"/>
        </w:rPr>
        <w:t>Must seat one person</w:t>
      </w:r>
      <w:r>
        <w:rPr>
          <w:lang w:eastAsia="en-NZ"/>
        </w:rPr>
        <w:t>.</w:t>
      </w:r>
    </w:p>
    <w:p w14:paraId="46D7EEC4" w14:textId="5095723D" w:rsidR="003F58EB" w:rsidRPr="003F58EB" w:rsidRDefault="003F58EB" w:rsidP="003F58EB">
      <w:pPr>
        <w:pStyle w:val="ListParagraph"/>
        <w:numPr>
          <w:ilvl w:val="0"/>
          <w:numId w:val="4"/>
        </w:numPr>
        <w:rPr>
          <w:lang w:eastAsia="en-NZ"/>
        </w:rPr>
      </w:pPr>
      <w:r w:rsidRPr="003F58EB">
        <w:rPr>
          <w:lang w:eastAsia="en-NZ"/>
        </w:rPr>
        <w:t>Leaning of the vehicle must be achieved through hydraulic/pneumatic mechanisms</w:t>
      </w:r>
      <w:r>
        <w:rPr>
          <w:lang w:eastAsia="en-NZ"/>
        </w:rPr>
        <w:t>.</w:t>
      </w:r>
    </w:p>
    <w:p w14:paraId="64EF9DA8" w14:textId="104C7557" w:rsidR="003F58EB" w:rsidRPr="003F58EB" w:rsidRDefault="003F58EB" w:rsidP="003F58EB">
      <w:pPr>
        <w:pStyle w:val="ListParagraph"/>
        <w:numPr>
          <w:ilvl w:val="0"/>
          <w:numId w:val="4"/>
        </w:numPr>
        <w:rPr>
          <w:lang w:eastAsia="en-NZ"/>
        </w:rPr>
      </w:pPr>
      <w:r w:rsidRPr="003F58EB">
        <w:rPr>
          <w:lang w:eastAsia="en-NZ"/>
        </w:rPr>
        <w:t>Must be powered by an internal combustion engine</w:t>
      </w:r>
      <w:r>
        <w:rPr>
          <w:lang w:eastAsia="en-NZ"/>
        </w:rPr>
        <w:t>.</w:t>
      </w:r>
    </w:p>
    <w:p w14:paraId="578028AC" w14:textId="603E42A6" w:rsidR="003F58EB" w:rsidRPr="003F58EB" w:rsidRDefault="003F58EB" w:rsidP="003F58EB">
      <w:pPr>
        <w:pStyle w:val="ListParagraph"/>
        <w:numPr>
          <w:ilvl w:val="0"/>
          <w:numId w:val="4"/>
        </w:numPr>
        <w:rPr>
          <w:lang w:eastAsia="en-NZ"/>
        </w:rPr>
      </w:pPr>
      <w:r w:rsidRPr="003F58EB">
        <w:rPr>
          <w:lang w:eastAsia="en-NZ"/>
        </w:rPr>
        <w:t>Must be fitted with an exhaust silencer system in constant operation</w:t>
      </w:r>
      <w:r>
        <w:rPr>
          <w:lang w:eastAsia="en-NZ"/>
        </w:rPr>
        <w:t>.</w:t>
      </w:r>
    </w:p>
    <w:p w14:paraId="6AA524E0" w14:textId="4F8FD569" w:rsidR="003F58EB" w:rsidRPr="003F58EB" w:rsidRDefault="003F58EB" w:rsidP="003F58EB">
      <w:pPr>
        <w:pStyle w:val="ListParagraph"/>
        <w:numPr>
          <w:ilvl w:val="0"/>
          <w:numId w:val="4"/>
        </w:numPr>
        <w:rPr>
          <w:lang w:eastAsia="en-NZ"/>
        </w:rPr>
      </w:pPr>
      <w:r w:rsidRPr="003F58EB">
        <w:rPr>
          <w:lang w:eastAsia="en-NZ"/>
        </w:rPr>
        <w:t>Must have a foot-pedal clutch</w:t>
      </w:r>
      <w:r>
        <w:rPr>
          <w:lang w:eastAsia="en-NZ"/>
        </w:rPr>
        <w:t>.</w:t>
      </w:r>
    </w:p>
    <w:p w14:paraId="5C848FC6" w14:textId="15A491B3" w:rsidR="003F58EB" w:rsidRPr="003F58EB" w:rsidRDefault="003F58EB" w:rsidP="003F58EB">
      <w:pPr>
        <w:pStyle w:val="ListParagraph"/>
        <w:numPr>
          <w:ilvl w:val="0"/>
          <w:numId w:val="4"/>
        </w:numPr>
        <w:rPr>
          <w:lang w:eastAsia="en-NZ"/>
        </w:rPr>
      </w:pPr>
      <w:r w:rsidRPr="003F58EB">
        <w:rPr>
          <w:lang w:eastAsia="en-NZ"/>
        </w:rPr>
        <w:t>Must use a foot</w:t>
      </w:r>
      <w:r w:rsidR="001048F2">
        <w:rPr>
          <w:lang w:eastAsia="en-NZ"/>
        </w:rPr>
        <w:t>-</w:t>
      </w:r>
      <w:r w:rsidRPr="003F58EB">
        <w:rPr>
          <w:lang w:eastAsia="en-NZ"/>
        </w:rPr>
        <w:t>actuated brake system</w:t>
      </w:r>
      <w:r>
        <w:rPr>
          <w:lang w:eastAsia="en-NZ"/>
        </w:rPr>
        <w:t>.</w:t>
      </w:r>
    </w:p>
    <w:p w14:paraId="648C7612" w14:textId="4862F661" w:rsidR="003F58EB" w:rsidRPr="003F58EB" w:rsidRDefault="003F58EB" w:rsidP="003F58EB">
      <w:pPr>
        <w:pStyle w:val="ListParagraph"/>
        <w:numPr>
          <w:ilvl w:val="0"/>
          <w:numId w:val="4"/>
        </w:numPr>
        <w:rPr>
          <w:lang w:eastAsia="en-NZ"/>
        </w:rPr>
      </w:pPr>
      <w:r w:rsidRPr="003F58EB">
        <w:rPr>
          <w:lang w:eastAsia="en-NZ"/>
        </w:rPr>
        <w:t>Must feature storage space, charging ports, localised GPS, and hands-free technology</w:t>
      </w:r>
      <w:r>
        <w:rPr>
          <w:lang w:eastAsia="en-NZ"/>
        </w:rPr>
        <w:t>.</w:t>
      </w:r>
    </w:p>
    <w:p w14:paraId="4F2730C7" w14:textId="40728F8A" w:rsidR="003F58EB" w:rsidRDefault="003F58EB" w:rsidP="003F58EB">
      <w:pPr>
        <w:pStyle w:val="Heading1"/>
      </w:pPr>
      <w:r>
        <w:t xml:space="preserve">Functional Requirements </w:t>
      </w:r>
    </w:p>
    <w:p w14:paraId="76956E39" w14:textId="14B1F731" w:rsidR="003F58EB" w:rsidRPr="003F58EB" w:rsidRDefault="003F58EB" w:rsidP="003F58EB">
      <w:pPr>
        <w:pStyle w:val="ListParagraph"/>
        <w:numPr>
          <w:ilvl w:val="0"/>
          <w:numId w:val="6"/>
        </w:numPr>
        <w:ind w:left="357" w:hanging="357"/>
        <w:rPr>
          <w:lang w:eastAsia="en-NZ"/>
        </w:rPr>
      </w:pPr>
      <w:r w:rsidRPr="003F58EB">
        <w:rPr>
          <w:lang w:eastAsia="en-NZ"/>
        </w:rPr>
        <w:t>Must be able to lean from vertical to a maximum lean angle of 45 degrees within two seconds</w:t>
      </w:r>
      <w:r>
        <w:rPr>
          <w:lang w:eastAsia="en-NZ"/>
        </w:rPr>
        <w:t>.</w:t>
      </w:r>
    </w:p>
    <w:p w14:paraId="5DB26BEE" w14:textId="0A64C78E" w:rsidR="003F58EB" w:rsidRPr="003F58EB" w:rsidRDefault="003F58EB" w:rsidP="003F58EB">
      <w:pPr>
        <w:pStyle w:val="ListParagraph"/>
        <w:numPr>
          <w:ilvl w:val="0"/>
          <w:numId w:val="6"/>
        </w:numPr>
        <w:ind w:left="357" w:hanging="357"/>
        <w:rPr>
          <w:lang w:eastAsia="en-NZ"/>
        </w:rPr>
      </w:pPr>
      <w:r w:rsidRPr="003F58EB">
        <w:rPr>
          <w:lang w:eastAsia="en-NZ"/>
        </w:rPr>
        <w:t xml:space="preserve">Must be able to turn at least three </w:t>
      </w:r>
      <w:r w:rsidRPr="003F58EB">
        <w:rPr>
          <w:sz w:val="24"/>
          <w:szCs w:val="24"/>
          <w:lang w:eastAsia="en-NZ"/>
        </w:rPr>
        <w:t>±</w:t>
      </w:r>
      <w:r w:rsidRPr="003F58EB">
        <w:rPr>
          <w:lang w:eastAsia="en-NZ"/>
        </w:rPr>
        <w:t>45 degree turning sweeps within one minute</w:t>
      </w:r>
      <w:r>
        <w:rPr>
          <w:lang w:eastAsia="en-NZ"/>
        </w:rPr>
        <w:t>.</w:t>
      </w:r>
    </w:p>
    <w:p w14:paraId="20E3609B" w14:textId="33AC0B41" w:rsidR="003F58EB" w:rsidRPr="003F58EB" w:rsidRDefault="003F58EB" w:rsidP="003F58EB">
      <w:pPr>
        <w:pStyle w:val="ListParagraph"/>
        <w:numPr>
          <w:ilvl w:val="0"/>
          <w:numId w:val="6"/>
        </w:numPr>
        <w:ind w:left="357" w:hanging="357"/>
        <w:rPr>
          <w:lang w:eastAsia="en-NZ"/>
        </w:rPr>
      </w:pPr>
      <w:r w:rsidRPr="003F58EB">
        <w:rPr>
          <w:lang w:eastAsia="en-NZ"/>
        </w:rPr>
        <w:t>The mechanism that controls turning must exert at least 500Nm of torque at all angles</w:t>
      </w:r>
      <w:r>
        <w:rPr>
          <w:lang w:eastAsia="en-NZ"/>
        </w:rPr>
        <w:t>.</w:t>
      </w:r>
    </w:p>
    <w:p w14:paraId="4DFDD74D" w14:textId="10AF646B" w:rsidR="003F58EB" w:rsidRPr="003F58EB" w:rsidRDefault="003F58EB" w:rsidP="003F58EB">
      <w:pPr>
        <w:pStyle w:val="ListParagraph"/>
        <w:numPr>
          <w:ilvl w:val="0"/>
          <w:numId w:val="6"/>
        </w:numPr>
        <w:ind w:left="357" w:hanging="357"/>
        <w:rPr>
          <w:lang w:eastAsia="en-NZ"/>
        </w:rPr>
      </w:pPr>
      <w:r w:rsidRPr="003F58EB">
        <w:rPr>
          <w:lang w:eastAsia="en-NZ"/>
        </w:rPr>
        <w:t>Must have a range of 250km per one tank of gas</w:t>
      </w:r>
      <w:r>
        <w:rPr>
          <w:lang w:eastAsia="en-NZ"/>
        </w:rPr>
        <w:t>.</w:t>
      </w:r>
    </w:p>
    <w:p w14:paraId="1E397945" w14:textId="7C1A1BF4" w:rsidR="003F58EB" w:rsidRPr="003F58EB" w:rsidRDefault="003F58EB" w:rsidP="003F58EB">
      <w:pPr>
        <w:pStyle w:val="ListParagraph"/>
        <w:numPr>
          <w:ilvl w:val="0"/>
          <w:numId w:val="6"/>
        </w:numPr>
        <w:ind w:left="357" w:hanging="357"/>
        <w:rPr>
          <w:lang w:eastAsia="en-NZ"/>
        </w:rPr>
      </w:pPr>
      <w:r w:rsidRPr="003F58EB">
        <w:rPr>
          <w:lang w:eastAsia="en-NZ"/>
        </w:rPr>
        <w:t>Must achieve a top speed of 125km/h</w:t>
      </w:r>
      <w:r>
        <w:rPr>
          <w:lang w:eastAsia="en-NZ"/>
        </w:rPr>
        <w:t>.</w:t>
      </w:r>
    </w:p>
    <w:p w14:paraId="1DEE0CCF" w14:textId="03FC2B69" w:rsidR="003F58EB" w:rsidRDefault="003F58EB" w:rsidP="003F58EB">
      <w:pPr>
        <w:pStyle w:val="ListParagraph"/>
        <w:numPr>
          <w:ilvl w:val="0"/>
          <w:numId w:val="6"/>
        </w:numPr>
        <w:ind w:left="357" w:hanging="357"/>
        <w:rPr>
          <w:lang w:eastAsia="en-NZ"/>
        </w:rPr>
      </w:pPr>
      <w:r w:rsidRPr="003F58EB">
        <w:rPr>
          <w:lang w:eastAsia="en-NZ"/>
        </w:rPr>
        <w:t>Must have a stopping distance of ≤33m from a speed of 60km/h in all conditions</w:t>
      </w:r>
      <w:r>
        <w:rPr>
          <w:lang w:eastAsia="en-NZ"/>
        </w:rPr>
        <w:t>.</w:t>
      </w:r>
    </w:p>
    <w:p w14:paraId="0BEE29B5" w14:textId="16869E23" w:rsidR="00074BEE" w:rsidRDefault="00074BEE" w:rsidP="00074BEE">
      <w:pPr>
        <w:pStyle w:val="Heading1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 xml:space="preserve">NZTA Standards </w:t>
      </w:r>
    </w:p>
    <w:p w14:paraId="4AC2ACEA" w14:textId="77777777" w:rsidR="00074BEE" w:rsidRPr="003F58EB" w:rsidRDefault="00074BEE" w:rsidP="00074BEE">
      <w:pPr>
        <w:pStyle w:val="ListParagraph"/>
        <w:numPr>
          <w:ilvl w:val="0"/>
          <w:numId w:val="11"/>
        </w:numPr>
        <w:ind w:left="357" w:hanging="357"/>
        <w:rPr>
          <w:lang w:eastAsia="en-NZ"/>
        </w:rPr>
      </w:pPr>
      <w:r w:rsidRPr="003F58EB">
        <w:rPr>
          <w:lang w:eastAsia="en-NZ"/>
        </w:rPr>
        <w:t>Must be fitted with two braking devices operated by hand or foot</w:t>
      </w:r>
      <w:r>
        <w:rPr>
          <w:lang w:eastAsia="en-NZ"/>
        </w:rPr>
        <w:t>.</w:t>
      </w:r>
    </w:p>
    <w:p w14:paraId="297074A3" w14:textId="77777777" w:rsidR="00074BEE" w:rsidRPr="003F58EB" w:rsidRDefault="00074BEE" w:rsidP="00074BEE">
      <w:pPr>
        <w:pStyle w:val="ListParagraph"/>
        <w:numPr>
          <w:ilvl w:val="0"/>
          <w:numId w:val="11"/>
        </w:numPr>
        <w:ind w:left="357" w:hanging="357"/>
        <w:rPr>
          <w:lang w:eastAsia="en-NZ"/>
        </w:rPr>
      </w:pPr>
      <w:r w:rsidRPr="003F58EB">
        <w:rPr>
          <w:lang w:eastAsia="en-NZ"/>
        </w:rPr>
        <w:t>Brakes must act on at least half of the wheels, balanced along the longitudinal axis</w:t>
      </w:r>
      <w:r>
        <w:rPr>
          <w:lang w:eastAsia="en-NZ"/>
        </w:rPr>
        <w:t>.</w:t>
      </w:r>
    </w:p>
    <w:p w14:paraId="5A374CB5" w14:textId="77777777" w:rsidR="00074BEE" w:rsidRDefault="00074BEE" w:rsidP="00074BEE">
      <w:pPr>
        <w:pStyle w:val="ListParagraph"/>
        <w:numPr>
          <w:ilvl w:val="0"/>
          <w:numId w:val="11"/>
        </w:numPr>
        <w:ind w:left="357" w:hanging="357"/>
        <w:rPr>
          <w:lang w:eastAsia="en-NZ"/>
        </w:rPr>
      </w:pPr>
      <w:r w:rsidRPr="003F58EB">
        <w:rPr>
          <w:lang w:eastAsia="en-NZ"/>
        </w:rPr>
        <w:t>Must accommodate at least one main-beam headlamp, one dipped-beam headlamp, two forward-facing position lamps, one rearward-facing position lamp, one rear registration illumination lamp, rear reflectors on each side, and direction indicators</w:t>
      </w:r>
      <w:r>
        <w:rPr>
          <w:lang w:eastAsia="en-NZ"/>
        </w:rPr>
        <w:t>.</w:t>
      </w:r>
    </w:p>
    <w:p w14:paraId="77458B70" w14:textId="49C4C60D" w:rsidR="003F58EB" w:rsidRDefault="003F58EB" w:rsidP="003F58EB">
      <w:pPr>
        <w:pStyle w:val="Heading1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>Physical Constraints</w:t>
      </w:r>
    </w:p>
    <w:p w14:paraId="14DF24B2" w14:textId="25E958B0" w:rsidR="003F58EB" w:rsidRPr="003F58EB" w:rsidRDefault="003F58EB" w:rsidP="003F58EB">
      <w:pPr>
        <w:pStyle w:val="ListParagraph"/>
        <w:numPr>
          <w:ilvl w:val="0"/>
          <w:numId w:val="9"/>
        </w:numPr>
        <w:ind w:left="357" w:hanging="357"/>
        <w:rPr>
          <w:lang w:eastAsia="en-NZ"/>
        </w:rPr>
      </w:pPr>
      <w:r w:rsidRPr="003F58EB">
        <w:rPr>
          <w:lang w:eastAsia="en-NZ"/>
        </w:rPr>
        <w:t>The pressure of the turning system should not exceed 5MPa</w:t>
      </w:r>
      <w:r>
        <w:rPr>
          <w:lang w:eastAsia="en-NZ"/>
        </w:rPr>
        <w:t>.</w:t>
      </w:r>
    </w:p>
    <w:p w14:paraId="4F8F8D51" w14:textId="5E1D5240" w:rsidR="003F58EB" w:rsidRPr="003F58EB" w:rsidRDefault="003F58EB" w:rsidP="003F58EB">
      <w:pPr>
        <w:pStyle w:val="ListParagraph"/>
        <w:numPr>
          <w:ilvl w:val="0"/>
          <w:numId w:val="9"/>
        </w:numPr>
        <w:ind w:left="357" w:hanging="357"/>
        <w:rPr>
          <w:lang w:eastAsia="en-NZ"/>
        </w:rPr>
      </w:pPr>
      <w:r w:rsidRPr="003F58EB">
        <w:rPr>
          <w:lang w:eastAsia="en-NZ"/>
        </w:rPr>
        <w:lastRenderedPageBreak/>
        <w:t>The maximum force that can be exerted on the clutch pedal is 250N</w:t>
      </w:r>
      <w:r>
        <w:rPr>
          <w:lang w:eastAsia="en-NZ"/>
        </w:rPr>
        <w:t>.</w:t>
      </w:r>
    </w:p>
    <w:p w14:paraId="512D2F4C" w14:textId="11FBB667" w:rsidR="003F58EB" w:rsidRPr="003F58EB" w:rsidRDefault="003F58EB" w:rsidP="003F58EB">
      <w:pPr>
        <w:pStyle w:val="ListParagraph"/>
        <w:numPr>
          <w:ilvl w:val="0"/>
          <w:numId w:val="9"/>
        </w:numPr>
        <w:ind w:left="357" w:hanging="357"/>
        <w:rPr>
          <w:lang w:eastAsia="en-NZ"/>
        </w:rPr>
      </w:pPr>
      <w:r w:rsidRPr="003F58EB">
        <w:rPr>
          <w:lang w:eastAsia="en-NZ"/>
        </w:rPr>
        <w:t>The maximum force that can be exerted on the brake pedal is 400N</w:t>
      </w:r>
      <w:r>
        <w:rPr>
          <w:lang w:eastAsia="en-NZ"/>
        </w:rPr>
        <w:t>.</w:t>
      </w:r>
    </w:p>
    <w:p w14:paraId="4D7C4C67" w14:textId="5E0C1E85" w:rsidR="003F58EB" w:rsidRDefault="003F58EB" w:rsidP="003F58EB">
      <w:pPr>
        <w:pStyle w:val="ListParagraph"/>
        <w:numPr>
          <w:ilvl w:val="0"/>
          <w:numId w:val="9"/>
        </w:numPr>
        <w:ind w:left="357" w:hanging="357"/>
        <w:rPr>
          <w:lang w:eastAsia="en-NZ"/>
        </w:rPr>
      </w:pPr>
      <w:r w:rsidRPr="003F58EB">
        <w:rPr>
          <w:lang w:eastAsia="en-NZ"/>
        </w:rPr>
        <w:t>Brake pressure must have a maximum operating pressure that does not exceed 7MPa</w:t>
      </w:r>
      <w:r>
        <w:rPr>
          <w:lang w:eastAsia="en-NZ"/>
        </w:rPr>
        <w:t>.</w:t>
      </w:r>
    </w:p>
    <w:p w14:paraId="2B4A10E4" w14:textId="1D9AFBFE" w:rsidR="003F58EB" w:rsidRDefault="003F58EB" w:rsidP="003F58EB">
      <w:pPr>
        <w:pStyle w:val="Heading1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 xml:space="preserve">Safety </w:t>
      </w:r>
    </w:p>
    <w:p w14:paraId="0FB9F8B8" w14:textId="7ECC266C" w:rsidR="003F58EB" w:rsidRPr="003F58EB" w:rsidRDefault="003F58EB" w:rsidP="003F58EB">
      <w:pPr>
        <w:pStyle w:val="ListParagraph"/>
        <w:numPr>
          <w:ilvl w:val="0"/>
          <w:numId w:val="13"/>
        </w:numPr>
        <w:ind w:left="357" w:hanging="357"/>
        <w:rPr>
          <w:lang w:eastAsia="en-NZ"/>
        </w:rPr>
      </w:pPr>
      <w:r w:rsidRPr="003F58EB">
        <w:rPr>
          <w:lang w:eastAsia="en-NZ"/>
        </w:rPr>
        <w:t>The protective structure must encase the driver without obstructing vision to the front, right, or left of the vehicle</w:t>
      </w:r>
      <w:r>
        <w:rPr>
          <w:lang w:eastAsia="en-NZ"/>
        </w:rPr>
        <w:t>.</w:t>
      </w:r>
    </w:p>
    <w:p w14:paraId="6C875D58" w14:textId="2E11F399" w:rsidR="003F58EB" w:rsidRPr="003F58EB" w:rsidRDefault="003F58EB" w:rsidP="003F58EB">
      <w:pPr>
        <w:pStyle w:val="ListParagraph"/>
        <w:numPr>
          <w:ilvl w:val="0"/>
          <w:numId w:val="13"/>
        </w:numPr>
        <w:ind w:left="357" w:hanging="357"/>
        <w:rPr>
          <w:lang w:eastAsia="en-NZ"/>
        </w:rPr>
      </w:pPr>
      <w:r w:rsidRPr="003F58EB">
        <w:rPr>
          <w:lang w:eastAsia="en-NZ"/>
        </w:rPr>
        <w:t>Provide protection from external hazards and weather conditions</w:t>
      </w:r>
      <w:r>
        <w:rPr>
          <w:lang w:eastAsia="en-NZ"/>
        </w:rPr>
        <w:t>.</w:t>
      </w:r>
    </w:p>
    <w:p w14:paraId="2014E325" w14:textId="7EA8D575" w:rsidR="003F58EB" w:rsidRPr="003F58EB" w:rsidRDefault="003F58EB" w:rsidP="003F58EB">
      <w:pPr>
        <w:pStyle w:val="ListParagraph"/>
        <w:numPr>
          <w:ilvl w:val="0"/>
          <w:numId w:val="13"/>
        </w:numPr>
        <w:ind w:left="357" w:hanging="357"/>
        <w:rPr>
          <w:lang w:eastAsia="en-NZ"/>
        </w:rPr>
      </w:pPr>
      <w:r w:rsidRPr="003F58EB">
        <w:rPr>
          <w:lang w:eastAsia="en-NZ"/>
        </w:rPr>
        <w:t>Must minimise the risk of fire or explosion</w:t>
      </w:r>
      <w:r>
        <w:rPr>
          <w:lang w:eastAsia="en-NZ"/>
        </w:rPr>
        <w:t>.</w:t>
      </w:r>
    </w:p>
    <w:p w14:paraId="5C5AC4C0" w14:textId="4ABAE325" w:rsidR="003F58EB" w:rsidRPr="003F58EB" w:rsidRDefault="003F58EB" w:rsidP="003F58EB">
      <w:pPr>
        <w:pStyle w:val="ListParagraph"/>
        <w:numPr>
          <w:ilvl w:val="0"/>
          <w:numId w:val="13"/>
        </w:numPr>
        <w:ind w:left="357" w:hanging="357"/>
        <w:rPr>
          <w:lang w:eastAsia="en-NZ"/>
        </w:rPr>
      </w:pPr>
      <w:r w:rsidRPr="003F58EB">
        <w:rPr>
          <w:lang w:eastAsia="en-NZ"/>
        </w:rPr>
        <w:t>Must not cause emission of noxious gases or offensive fumes</w:t>
      </w:r>
      <w:r>
        <w:rPr>
          <w:lang w:eastAsia="en-NZ"/>
        </w:rPr>
        <w:t>.</w:t>
      </w:r>
    </w:p>
    <w:p w14:paraId="213AF070" w14:textId="50182E73" w:rsidR="003F58EB" w:rsidRDefault="003F58EB" w:rsidP="003F58EB">
      <w:pPr>
        <w:pStyle w:val="ListParagraph"/>
        <w:numPr>
          <w:ilvl w:val="0"/>
          <w:numId w:val="13"/>
        </w:numPr>
        <w:ind w:left="357" w:hanging="357"/>
        <w:rPr>
          <w:lang w:eastAsia="en-NZ"/>
        </w:rPr>
      </w:pPr>
      <w:r w:rsidRPr="003F58EB">
        <w:rPr>
          <w:lang w:eastAsia="en-NZ"/>
        </w:rPr>
        <w:t>Additional machinery or equipment must not increase the risk of collision</w:t>
      </w:r>
      <w:r>
        <w:rPr>
          <w:lang w:eastAsia="en-NZ"/>
        </w:rPr>
        <w:t>.</w:t>
      </w:r>
    </w:p>
    <w:p w14:paraId="4ADB415A" w14:textId="649487D8" w:rsidR="003F58EB" w:rsidRDefault="003F58EB" w:rsidP="003F58EB">
      <w:pPr>
        <w:pStyle w:val="Heading1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 xml:space="preserve">Accessibility </w:t>
      </w:r>
    </w:p>
    <w:p w14:paraId="1C7DB3E8" w14:textId="77777777" w:rsidR="003F58EB" w:rsidRPr="003F58EB" w:rsidRDefault="003F58EB" w:rsidP="003F58EB">
      <w:pPr>
        <w:pStyle w:val="ListParagraph"/>
        <w:numPr>
          <w:ilvl w:val="0"/>
          <w:numId w:val="15"/>
        </w:numPr>
        <w:ind w:left="357" w:hanging="357"/>
        <w:rPr>
          <w:lang w:eastAsia="en-NZ"/>
        </w:rPr>
      </w:pPr>
      <w:r w:rsidRPr="003F58EB">
        <w:rPr>
          <w:lang w:eastAsia="en-NZ"/>
        </w:rPr>
        <w:t>The rider should be able to enter and exit the vehicle within 10 seconds.</w:t>
      </w:r>
    </w:p>
    <w:p w14:paraId="1D6B8A39" w14:textId="7421CF3C" w:rsidR="003F58EB" w:rsidRDefault="003F58EB" w:rsidP="003F58EB">
      <w:pPr>
        <w:pStyle w:val="ListParagraph"/>
        <w:numPr>
          <w:ilvl w:val="0"/>
          <w:numId w:val="15"/>
        </w:numPr>
        <w:ind w:left="357" w:hanging="357"/>
        <w:rPr>
          <w:lang w:eastAsia="en-NZ"/>
        </w:rPr>
      </w:pPr>
      <w:r w:rsidRPr="003F58EB">
        <w:rPr>
          <w:lang w:eastAsia="en-NZ"/>
        </w:rPr>
        <w:t>The vehicle should be easily accessible and not require heavy lifting to access</w:t>
      </w:r>
      <w:r>
        <w:rPr>
          <w:lang w:eastAsia="en-NZ"/>
        </w:rPr>
        <w:t>.</w:t>
      </w:r>
    </w:p>
    <w:p w14:paraId="4F06CB73" w14:textId="62722BF8" w:rsidR="003F58EB" w:rsidRDefault="003F58EB" w:rsidP="003F58EB">
      <w:pPr>
        <w:pStyle w:val="Heading1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>Maintenance</w:t>
      </w:r>
    </w:p>
    <w:p w14:paraId="606D0DFE" w14:textId="3DA2E66F" w:rsidR="003F58EB" w:rsidRPr="003F58EB" w:rsidRDefault="003F58EB" w:rsidP="003F58EB">
      <w:pPr>
        <w:pStyle w:val="ListParagraph"/>
        <w:numPr>
          <w:ilvl w:val="0"/>
          <w:numId w:val="17"/>
        </w:numPr>
        <w:ind w:left="357" w:hanging="357"/>
        <w:rPr>
          <w:lang w:eastAsia="en-NZ"/>
        </w:rPr>
      </w:pPr>
      <w:r w:rsidRPr="003F58EB">
        <w:rPr>
          <w:lang w:eastAsia="en-NZ"/>
        </w:rPr>
        <w:t xml:space="preserve">Brake friction material thickness should be visible without disassembly, or when </w:t>
      </w:r>
      <w:r w:rsidRPr="003F58EB">
        <w:rPr>
          <w:lang w:eastAsia="en-NZ"/>
        </w:rPr>
        <w:t>it’s</w:t>
      </w:r>
      <w:r w:rsidRPr="003F58EB">
        <w:rPr>
          <w:lang w:eastAsia="en-NZ"/>
        </w:rPr>
        <w:t xml:space="preserve"> not visible, wear shall be assessed by means of a device designed for that purpose</w:t>
      </w:r>
      <w:r>
        <w:rPr>
          <w:lang w:eastAsia="en-NZ"/>
        </w:rPr>
        <w:t>.</w:t>
      </w:r>
    </w:p>
    <w:p w14:paraId="52BEA5CF" w14:textId="77777777" w:rsidR="003F58EB" w:rsidRPr="003F58EB" w:rsidRDefault="003F58EB" w:rsidP="003F58EB">
      <w:pPr>
        <w:pStyle w:val="ListParagraph"/>
        <w:numPr>
          <w:ilvl w:val="0"/>
          <w:numId w:val="17"/>
        </w:numPr>
        <w:ind w:left="357" w:hanging="357"/>
        <w:rPr>
          <w:lang w:eastAsia="en-NZ"/>
        </w:rPr>
      </w:pPr>
      <w:r w:rsidRPr="003F58EB">
        <w:rPr>
          <w:lang w:eastAsia="en-NZ"/>
        </w:rPr>
        <w:t>Must produce a one-page document summarising engine access and components to be maintained.</w:t>
      </w:r>
    </w:p>
    <w:p w14:paraId="76EBDC8C" w14:textId="1B31F6D8" w:rsidR="003F58EB" w:rsidRPr="003F58EB" w:rsidRDefault="003F58EB" w:rsidP="003F58EB">
      <w:pPr>
        <w:pStyle w:val="ListParagraph"/>
        <w:numPr>
          <w:ilvl w:val="0"/>
          <w:numId w:val="17"/>
        </w:numPr>
        <w:ind w:left="357" w:hanging="357"/>
        <w:rPr>
          <w:lang w:eastAsia="en-NZ"/>
        </w:rPr>
      </w:pPr>
      <w:r w:rsidRPr="003F58EB">
        <w:rPr>
          <w:lang w:eastAsia="en-NZ"/>
        </w:rPr>
        <w:t>The expected lifespan of 10 years at 10,000km per year</w:t>
      </w:r>
      <w:r>
        <w:rPr>
          <w:lang w:eastAsia="en-NZ"/>
        </w:rPr>
        <w:t>.</w:t>
      </w:r>
    </w:p>
    <w:p w14:paraId="510DC1CD" w14:textId="77777777" w:rsidR="003F58EB" w:rsidRPr="003F58EB" w:rsidRDefault="003F58EB" w:rsidP="003F58EB">
      <w:pPr>
        <w:rPr>
          <w:lang w:eastAsia="en-NZ"/>
        </w:rPr>
      </w:pPr>
    </w:p>
    <w:p w14:paraId="155B4422" w14:textId="77777777" w:rsidR="003F58EB" w:rsidRPr="003F58EB" w:rsidRDefault="003F58EB" w:rsidP="003F58EB">
      <w:pPr>
        <w:rPr>
          <w:lang w:eastAsia="en-NZ"/>
        </w:rPr>
      </w:pPr>
    </w:p>
    <w:p w14:paraId="312C63AE" w14:textId="77777777" w:rsidR="003F58EB" w:rsidRPr="003F58EB" w:rsidRDefault="003F58EB" w:rsidP="003F58EB">
      <w:pPr>
        <w:rPr>
          <w:lang w:eastAsia="en-NZ"/>
        </w:rPr>
      </w:pPr>
    </w:p>
    <w:p w14:paraId="5DC210A5" w14:textId="77777777" w:rsidR="003F58EB" w:rsidRPr="003F58EB" w:rsidRDefault="003F58EB" w:rsidP="003F58EB">
      <w:pPr>
        <w:rPr>
          <w:lang w:eastAsia="en-NZ"/>
        </w:rPr>
      </w:pPr>
    </w:p>
    <w:p w14:paraId="281323D1" w14:textId="77777777" w:rsidR="003F58EB" w:rsidRPr="003F58EB" w:rsidRDefault="003F58EB" w:rsidP="003F58EB">
      <w:pPr>
        <w:rPr>
          <w:lang w:eastAsia="en-NZ"/>
        </w:rPr>
      </w:pPr>
    </w:p>
    <w:p w14:paraId="38CB8ED2" w14:textId="77777777" w:rsidR="003F58EB" w:rsidRPr="003F58EB" w:rsidRDefault="003F58EB" w:rsidP="003F58EB">
      <w:pPr>
        <w:rPr>
          <w:lang w:eastAsia="en-NZ"/>
        </w:rPr>
      </w:pPr>
    </w:p>
    <w:p w14:paraId="05F9732F" w14:textId="77777777" w:rsidR="003F58EB" w:rsidRPr="003F58EB" w:rsidRDefault="003F58EB" w:rsidP="003F58EB"/>
    <w:sectPr w:rsidR="003F58EB" w:rsidRPr="003F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549"/>
    <w:multiLevelType w:val="multilevel"/>
    <w:tmpl w:val="579E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63C3"/>
    <w:multiLevelType w:val="multilevel"/>
    <w:tmpl w:val="00A8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76D9"/>
    <w:multiLevelType w:val="multilevel"/>
    <w:tmpl w:val="6E96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41A5E"/>
    <w:multiLevelType w:val="multilevel"/>
    <w:tmpl w:val="80C0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90E83"/>
    <w:multiLevelType w:val="hybridMultilevel"/>
    <w:tmpl w:val="C8C492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43D56"/>
    <w:multiLevelType w:val="multilevel"/>
    <w:tmpl w:val="C00C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B75C6"/>
    <w:multiLevelType w:val="hybridMultilevel"/>
    <w:tmpl w:val="F24622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110A3"/>
    <w:multiLevelType w:val="hybridMultilevel"/>
    <w:tmpl w:val="DD9E88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662AF"/>
    <w:multiLevelType w:val="hybridMultilevel"/>
    <w:tmpl w:val="2F44C9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D29BF"/>
    <w:multiLevelType w:val="hybridMultilevel"/>
    <w:tmpl w:val="8D964B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826F7"/>
    <w:multiLevelType w:val="hybridMultilevel"/>
    <w:tmpl w:val="F4B09D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054C1"/>
    <w:multiLevelType w:val="hybridMultilevel"/>
    <w:tmpl w:val="555E861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13E"/>
    <w:multiLevelType w:val="multilevel"/>
    <w:tmpl w:val="B950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D4105"/>
    <w:multiLevelType w:val="multilevel"/>
    <w:tmpl w:val="5C20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20769"/>
    <w:multiLevelType w:val="multilevel"/>
    <w:tmpl w:val="DE8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503C9"/>
    <w:multiLevelType w:val="hybridMultilevel"/>
    <w:tmpl w:val="C1B495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F5D61"/>
    <w:multiLevelType w:val="multilevel"/>
    <w:tmpl w:val="57C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14"/>
  </w:num>
  <w:num w:numId="11">
    <w:abstractNumId w:val="8"/>
  </w:num>
  <w:num w:numId="12">
    <w:abstractNumId w:val="13"/>
  </w:num>
  <w:num w:numId="13">
    <w:abstractNumId w:val="15"/>
  </w:num>
  <w:num w:numId="14">
    <w:abstractNumId w:val="5"/>
  </w:num>
  <w:num w:numId="15">
    <w:abstractNumId w:val="7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EB"/>
    <w:rsid w:val="00074BEE"/>
    <w:rsid w:val="001048F2"/>
    <w:rsid w:val="003F58EB"/>
    <w:rsid w:val="00516D55"/>
    <w:rsid w:val="00A95FB7"/>
    <w:rsid w:val="00C5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1CB4"/>
  <w15:chartTrackingRefBased/>
  <w15:docId w15:val="{62120C35-335E-4CBB-92A5-76944797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58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F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3F58EB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F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Jawal Trivedi</dc:creator>
  <cp:keywords/>
  <dc:description/>
  <cp:lastModifiedBy>Jawal Trivedi</cp:lastModifiedBy>
  <cp:revision>2</cp:revision>
  <cp:lastPrinted>2020-08-07T05:35:00Z</cp:lastPrinted>
  <dcterms:created xsi:type="dcterms:W3CDTF">2020-08-07T05:10:00Z</dcterms:created>
  <dcterms:modified xsi:type="dcterms:W3CDTF">2020-08-07T05:43:00Z</dcterms:modified>
</cp:coreProperties>
</file>