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1FB" w:rsidRPr="0057227A" w:rsidRDefault="00103CFE" w:rsidP="00F55913">
      <w:pPr>
        <w:shd w:val="clear" w:color="auto" w:fill="C5E0B3" w:themeFill="accent6" w:themeFillTint="66"/>
        <w:jc w:val="center"/>
        <w:rPr>
          <w:b/>
          <w:sz w:val="32"/>
        </w:rPr>
      </w:pPr>
      <w:r w:rsidRPr="0057227A">
        <w:rPr>
          <w:b/>
          <w:sz w:val="32"/>
        </w:rPr>
        <w:t>H</w:t>
      </w:r>
      <w:r w:rsidR="0057227A" w:rsidRPr="0057227A">
        <w:rPr>
          <w:b/>
          <w:sz w:val="32"/>
        </w:rPr>
        <w:t>omework</w:t>
      </w:r>
      <w:r w:rsidRPr="0057227A">
        <w:rPr>
          <w:b/>
          <w:sz w:val="32"/>
        </w:rPr>
        <w:t xml:space="preserve"> T2</w:t>
      </w:r>
      <w:r w:rsidR="0057227A">
        <w:rPr>
          <w:b/>
          <w:sz w:val="32"/>
        </w:rPr>
        <w:t xml:space="preserve"> Instructions</w:t>
      </w:r>
    </w:p>
    <w:p w:rsidR="00543014" w:rsidRDefault="00543014"/>
    <w:p w:rsidR="004021D0" w:rsidRDefault="00062EB0">
      <w:r>
        <w:t>You can work individually or</w:t>
      </w:r>
      <w:r w:rsidR="004021D0">
        <w:t xml:space="preserve"> in groups of 2.</w:t>
      </w:r>
    </w:p>
    <w:p w:rsidR="00D47F8A" w:rsidRDefault="00D47F8A" w:rsidP="00D47F8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"/>
        <w:gridCol w:w="3168"/>
        <w:gridCol w:w="270"/>
        <w:gridCol w:w="3168"/>
      </w:tblGrid>
      <w:tr w:rsidR="00D47F8A" w:rsidTr="00CC21DD">
        <w:tc>
          <w:tcPr>
            <w:tcW w:w="1004" w:type="dxa"/>
          </w:tcPr>
          <w:p w:rsidR="00D47F8A" w:rsidRDefault="00D47F8A" w:rsidP="00CC21DD">
            <w:r>
              <w:t>Names:</w:t>
            </w:r>
          </w:p>
        </w:tc>
        <w:tc>
          <w:tcPr>
            <w:tcW w:w="3168" w:type="dxa"/>
            <w:tcBorders>
              <w:bottom w:val="single" w:sz="4" w:space="0" w:color="auto"/>
            </w:tcBorders>
          </w:tcPr>
          <w:p w:rsidR="00D47F8A" w:rsidRDefault="00E85DE7" w:rsidP="00CC21DD">
            <w:r>
              <w:t>Joanne Wardell</w:t>
            </w:r>
          </w:p>
        </w:tc>
        <w:tc>
          <w:tcPr>
            <w:tcW w:w="270" w:type="dxa"/>
          </w:tcPr>
          <w:p w:rsidR="00D47F8A" w:rsidRDefault="00D47F8A" w:rsidP="00CC21DD"/>
        </w:tc>
        <w:tc>
          <w:tcPr>
            <w:tcW w:w="3168" w:type="dxa"/>
            <w:tcBorders>
              <w:bottom w:val="single" w:sz="4" w:space="0" w:color="auto"/>
            </w:tcBorders>
          </w:tcPr>
          <w:p w:rsidR="00D47F8A" w:rsidRDefault="00E85DE7" w:rsidP="00CC21DD">
            <w:r>
              <w:t>KD Adkins</w:t>
            </w:r>
          </w:p>
        </w:tc>
      </w:tr>
    </w:tbl>
    <w:p w:rsidR="00D47F8A" w:rsidRDefault="00D47F8A" w:rsidP="00D47F8A"/>
    <w:p w:rsidR="00D161FA" w:rsidRPr="00F55913" w:rsidRDefault="00D161FA" w:rsidP="00D161FA">
      <w:pPr>
        <w:shd w:val="clear" w:color="auto" w:fill="C5E0B3" w:themeFill="accent6" w:themeFillTint="66"/>
        <w:rPr>
          <w:b/>
        </w:rPr>
      </w:pPr>
      <w:r>
        <w:rPr>
          <w:b/>
        </w:rPr>
        <w:t>Problem</w:t>
      </w:r>
    </w:p>
    <w:p w:rsidR="00D161FA" w:rsidRDefault="00D161FA" w:rsidP="00D161FA"/>
    <w:p w:rsidR="00D161FA" w:rsidRPr="00B20E7E" w:rsidRDefault="00D161FA" w:rsidP="00D161FA">
      <w:pPr>
        <w:rPr>
          <w:i/>
        </w:rPr>
      </w:pPr>
      <w:r>
        <w:t>Consider th</w:t>
      </w:r>
      <w:r w:rsidR="00B20E7E">
        <w:t xml:space="preserve">e </w:t>
      </w:r>
      <w:r w:rsidR="00B20E7E">
        <w:rPr>
          <w:i/>
        </w:rPr>
        <w:t xml:space="preserve">Store </w:t>
      </w:r>
      <w:r w:rsidR="00B20E7E">
        <w:t xml:space="preserve">and </w:t>
      </w:r>
      <w:r w:rsidR="00B20E7E">
        <w:rPr>
          <w:i/>
        </w:rPr>
        <w:t xml:space="preserve">Employee </w:t>
      </w:r>
      <w:r w:rsidR="00B20E7E">
        <w:t xml:space="preserve">classes below. The </w:t>
      </w:r>
      <w:r w:rsidR="00B20E7E">
        <w:rPr>
          <w:i/>
        </w:rPr>
        <w:t xml:space="preserve">Employee </w:t>
      </w:r>
      <w:r w:rsidR="00B20E7E">
        <w:t xml:space="preserve">class was considered in a previous assignment and you can consider it to be fully tested. You will use the category-partition method to construct a test specification </w:t>
      </w:r>
      <w:r w:rsidR="0057227A">
        <w:t xml:space="preserve">using the category partition method </w:t>
      </w:r>
      <w:r w:rsidR="00B20E7E">
        <w:t xml:space="preserve">and </w:t>
      </w:r>
      <w:proofErr w:type="spellStart"/>
      <w:r w:rsidR="0057227A">
        <w:t>and</w:t>
      </w:r>
      <w:proofErr w:type="spellEnd"/>
      <w:r w:rsidR="0057227A">
        <w:t xml:space="preserve"> then write </w:t>
      </w:r>
      <w:r w:rsidR="00B20E7E">
        <w:t xml:space="preserve">JUnit tests for the two </w:t>
      </w:r>
      <w:r w:rsidR="00B20E7E">
        <w:rPr>
          <w:i/>
        </w:rPr>
        <w:t xml:space="preserve">Store </w:t>
      </w:r>
      <w:r w:rsidR="00B20E7E">
        <w:t xml:space="preserve">methods: </w:t>
      </w:r>
      <w:proofErr w:type="spellStart"/>
      <w:r w:rsidR="00B20E7E">
        <w:rPr>
          <w:i/>
        </w:rPr>
        <w:t>addEmp</w:t>
      </w:r>
      <w:proofErr w:type="spellEnd"/>
      <w:r w:rsidR="00B20E7E">
        <w:rPr>
          <w:i/>
        </w:rPr>
        <w:t xml:space="preserve"> </w:t>
      </w:r>
      <w:r w:rsidR="00B20E7E">
        <w:t xml:space="preserve">and </w:t>
      </w:r>
      <w:proofErr w:type="spellStart"/>
      <w:r w:rsidR="00B20E7E">
        <w:rPr>
          <w:i/>
        </w:rPr>
        <w:t>removeEmployee</w:t>
      </w:r>
      <w:proofErr w:type="spellEnd"/>
      <w:r w:rsidR="00B20E7E">
        <w:rPr>
          <w:i/>
        </w:rPr>
        <w:t>.</w:t>
      </w:r>
    </w:p>
    <w:p w:rsidR="00B20E7E" w:rsidRDefault="00B20E7E" w:rsidP="00B20E7E"/>
    <w:p w:rsidR="00B20E7E" w:rsidRDefault="00B20E7E" w:rsidP="00B20E7E">
      <w:pPr>
        <w:ind w:left="360"/>
      </w:pPr>
      <w:r w:rsidRPr="00D161FA">
        <w:rPr>
          <w:noProof/>
        </w:rPr>
        <w:drawing>
          <wp:inline distT="0" distB="0" distL="0" distR="0" wp14:anchorId="521B4FA8" wp14:editId="7CCBCD46">
            <wp:extent cx="4450080" cy="2171700"/>
            <wp:effectExtent l="0" t="0" r="7620" b="0"/>
            <wp:docPr id="1" name="Picture 1" descr="E:\Data-Classes\CS 4322 - Software Engineering 2\Notes\00-Testing\homework\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-Classes\CS 4322 - Software Engineering 2\Notes\00-Testing\homework\a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7E" w:rsidRDefault="00B20E7E" w:rsidP="00B20E7E"/>
    <w:p w:rsidR="00B20E7E" w:rsidRPr="00F20A79" w:rsidRDefault="00B20E7E" w:rsidP="00B20E7E">
      <w:pPr>
        <w:pStyle w:val="ListParagraph"/>
        <w:numPr>
          <w:ilvl w:val="0"/>
          <w:numId w:val="5"/>
        </w:numPr>
        <w:ind w:left="720"/>
      </w:pPr>
      <w:proofErr w:type="spellStart"/>
      <w:r w:rsidRPr="00F20A79">
        <w:rPr>
          <w:i/>
        </w:rPr>
        <w:t>emps</w:t>
      </w:r>
      <w:proofErr w:type="spellEnd"/>
      <w:r w:rsidRPr="00F20A79">
        <w:t xml:space="preserve"> – An instance variable, which is an array that can hold up to 20 Employee objects. Employees are stored sequentially, with no gaps, starting with position 0.</w:t>
      </w:r>
    </w:p>
    <w:p w:rsidR="00B20E7E" w:rsidRPr="00F20A79" w:rsidRDefault="00B20E7E" w:rsidP="00B20E7E">
      <w:pPr>
        <w:pStyle w:val="ListParagraph"/>
        <w:numPr>
          <w:ilvl w:val="0"/>
          <w:numId w:val="5"/>
        </w:numPr>
        <w:ind w:left="720"/>
      </w:pPr>
      <w:r w:rsidRPr="00F20A79">
        <w:rPr>
          <w:i/>
        </w:rPr>
        <w:t xml:space="preserve">numEmps </w:t>
      </w:r>
      <w:r w:rsidRPr="00F20A79">
        <w:t>– An instance variable that stores the total numb</w:t>
      </w:r>
      <w:bookmarkStart w:id="0" w:name="_GoBack"/>
      <w:bookmarkEnd w:id="0"/>
      <w:r w:rsidRPr="00F20A79">
        <w:t xml:space="preserve">er of Employee objects in the </w:t>
      </w:r>
      <w:proofErr w:type="spellStart"/>
      <w:r w:rsidRPr="00F20A79">
        <w:rPr>
          <w:i/>
        </w:rPr>
        <w:t>emps</w:t>
      </w:r>
      <w:proofErr w:type="spellEnd"/>
      <w:r w:rsidRPr="00F20A79">
        <w:rPr>
          <w:i/>
        </w:rPr>
        <w:t xml:space="preserve"> </w:t>
      </w:r>
      <w:r w:rsidRPr="00F20A79">
        <w:t>array. Initially this value is 0.</w:t>
      </w:r>
    </w:p>
    <w:p w:rsidR="00B20E7E" w:rsidRPr="00630C4C" w:rsidRDefault="00B20E7E" w:rsidP="00B20E7E">
      <w:pPr>
        <w:pStyle w:val="ListParagraph"/>
        <w:numPr>
          <w:ilvl w:val="0"/>
          <w:numId w:val="5"/>
        </w:numPr>
        <w:ind w:left="720"/>
        <w:rPr>
          <w:highlight w:val="yellow"/>
        </w:rPr>
      </w:pPr>
      <w:proofErr w:type="spellStart"/>
      <w:r w:rsidRPr="00630C4C">
        <w:rPr>
          <w:i/>
          <w:highlight w:val="yellow"/>
        </w:rPr>
        <w:t>addEmp</w:t>
      </w:r>
      <w:proofErr w:type="spellEnd"/>
      <w:r w:rsidRPr="00630C4C">
        <w:rPr>
          <w:i/>
          <w:highlight w:val="yellow"/>
        </w:rPr>
        <w:t>(</w:t>
      </w:r>
      <w:proofErr w:type="spellStart"/>
      <w:r w:rsidRPr="00630C4C">
        <w:rPr>
          <w:i/>
          <w:highlight w:val="yellow"/>
        </w:rPr>
        <w:t>e:Employee</w:t>
      </w:r>
      <w:proofErr w:type="spellEnd"/>
      <w:r w:rsidRPr="00630C4C">
        <w:rPr>
          <w:i/>
          <w:highlight w:val="yellow"/>
        </w:rPr>
        <w:t>)</w:t>
      </w:r>
      <w:r w:rsidRPr="00630C4C">
        <w:rPr>
          <w:highlight w:val="yellow"/>
        </w:rPr>
        <w:t xml:space="preserve"> – Adds the Employee, </w:t>
      </w:r>
      <w:r w:rsidRPr="00630C4C">
        <w:rPr>
          <w:i/>
          <w:highlight w:val="yellow"/>
        </w:rPr>
        <w:t xml:space="preserve">e </w:t>
      </w:r>
      <w:r w:rsidRPr="00630C4C">
        <w:rPr>
          <w:highlight w:val="yellow"/>
        </w:rPr>
        <w:t>in the next available position. If there are already 20 employees and there is an attempt to add another then this method should do nothing, but should not crash.</w:t>
      </w:r>
    </w:p>
    <w:p w:rsidR="00B20E7E" w:rsidRPr="00F20A79" w:rsidRDefault="00B20E7E" w:rsidP="00B20E7E">
      <w:pPr>
        <w:pStyle w:val="ListParagraph"/>
        <w:numPr>
          <w:ilvl w:val="0"/>
          <w:numId w:val="5"/>
        </w:numPr>
        <w:ind w:left="720"/>
      </w:pPr>
      <w:proofErr w:type="spellStart"/>
      <w:r w:rsidRPr="00F20A79">
        <w:rPr>
          <w:i/>
        </w:rPr>
        <w:t>getEmp</w:t>
      </w:r>
      <w:proofErr w:type="spellEnd"/>
      <w:r w:rsidRPr="00F20A79">
        <w:rPr>
          <w:i/>
        </w:rPr>
        <w:t>(</w:t>
      </w:r>
      <w:proofErr w:type="spellStart"/>
      <w:r w:rsidRPr="00F20A79">
        <w:rPr>
          <w:i/>
        </w:rPr>
        <w:t>i:int</w:t>
      </w:r>
      <w:proofErr w:type="spellEnd"/>
      <w:r w:rsidRPr="00F20A79">
        <w:rPr>
          <w:i/>
        </w:rPr>
        <w:t>):Employee</w:t>
      </w:r>
      <w:r w:rsidRPr="00F20A79">
        <w:t xml:space="preserve"> – Returns the</w:t>
      </w:r>
      <w:r w:rsidRPr="00F20A79">
        <w:rPr>
          <w:b/>
        </w:rPr>
        <w:t xml:space="preserve"> </w:t>
      </w:r>
      <w:r w:rsidRPr="00F20A79">
        <w:t xml:space="preserve">employee at position </w:t>
      </w:r>
      <w:proofErr w:type="spellStart"/>
      <w:r w:rsidRPr="00F20A79">
        <w:rPr>
          <w:i/>
        </w:rPr>
        <w:t>i</w:t>
      </w:r>
      <w:proofErr w:type="spellEnd"/>
      <w:r w:rsidRPr="00F20A79">
        <w:rPr>
          <w:i/>
        </w:rPr>
        <w:t xml:space="preserve"> </w:t>
      </w:r>
      <w:r w:rsidRPr="00F20A79">
        <w:t xml:space="preserve">if there is one, otherwise returns </w:t>
      </w:r>
      <w:r w:rsidRPr="00F20A79">
        <w:rPr>
          <w:i/>
        </w:rPr>
        <w:t>null.</w:t>
      </w:r>
    </w:p>
    <w:p w:rsidR="00B20E7E" w:rsidRPr="00F20A79" w:rsidRDefault="00B20E7E" w:rsidP="00B20E7E">
      <w:pPr>
        <w:pStyle w:val="ListParagraph"/>
        <w:numPr>
          <w:ilvl w:val="0"/>
          <w:numId w:val="5"/>
        </w:numPr>
        <w:ind w:left="720"/>
      </w:pPr>
      <w:proofErr w:type="spellStart"/>
      <w:r w:rsidRPr="00F20A79">
        <w:rPr>
          <w:i/>
        </w:rPr>
        <w:t>getNumEmps</w:t>
      </w:r>
      <w:proofErr w:type="spellEnd"/>
      <w:r w:rsidRPr="00F20A79">
        <w:rPr>
          <w:i/>
        </w:rPr>
        <w:t>():</w:t>
      </w:r>
      <w:proofErr w:type="spellStart"/>
      <w:r w:rsidRPr="00F20A79">
        <w:rPr>
          <w:i/>
        </w:rPr>
        <w:t>int</w:t>
      </w:r>
      <w:proofErr w:type="spellEnd"/>
      <w:r w:rsidRPr="00F20A79">
        <w:t xml:space="preserve">  – Returns the number of employees.</w:t>
      </w:r>
    </w:p>
    <w:p w:rsidR="00B20E7E" w:rsidRPr="001947F5" w:rsidRDefault="00B20E7E" w:rsidP="00B20E7E">
      <w:pPr>
        <w:pStyle w:val="ListParagraph"/>
        <w:numPr>
          <w:ilvl w:val="0"/>
          <w:numId w:val="5"/>
        </w:numPr>
        <w:ind w:left="720"/>
      </w:pPr>
      <w:proofErr w:type="spellStart"/>
      <w:r>
        <w:rPr>
          <w:i/>
        </w:rPr>
        <w:t>getT</w:t>
      </w:r>
      <w:r w:rsidRPr="005A4710">
        <w:rPr>
          <w:i/>
        </w:rPr>
        <w:t>otalHours</w:t>
      </w:r>
      <w:proofErr w:type="spellEnd"/>
      <w:r w:rsidRPr="005A4710">
        <w:rPr>
          <w:i/>
        </w:rPr>
        <w:t>():double</w:t>
      </w:r>
      <w:r w:rsidRPr="00F20A79">
        <w:rPr>
          <w:b/>
        </w:rPr>
        <w:t xml:space="preserve"> – </w:t>
      </w:r>
      <w:r w:rsidRPr="00F20A79">
        <w:t xml:space="preserve">Returns the total number of hours worked over </w:t>
      </w:r>
      <w:r w:rsidRPr="00DD338D">
        <w:rPr>
          <w:u w:val="single"/>
        </w:rPr>
        <w:t>all the employees</w:t>
      </w:r>
      <w:r w:rsidRPr="00F20A79">
        <w:t xml:space="preserve">. </w:t>
      </w:r>
    </w:p>
    <w:p w:rsidR="00B20E7E" w:rsidRDefault="00B20E7E" w:rsidP="00B20E7E">
      <w:pPr>
        <w:pStyle w:val="ListParagraph"/>
        <w:numPr>
          <w:ilvl w:val="0"/>
          <w:numId w:val="5"/>
        </w:numPr>
        <w:ind w:left="720"/>
      </w:pPr>
      <w:proofErr w:type="spellStart"/>
      <w:r>
        <w:rPr>
          <w:i/>
        </w:rPr>
        <w:t>getT</w:t>
      </w:r>
      <w:r w:rsidRPr="005A4710">
        <w:rPr>
          <w:i/>
        </w:rPr>
        <w:t>otal</w:t>
      </w:r>
      <w:r>
        <w:rPr>
          <w:i/>
        </w:rPr>
        <w:t>Pay</w:t>
      </w:r>
      <w:proofErr w:type="spellEnd"/>
      <w:r>
        <w:rPr>
          <w:i/>
        </w:rPr>
        <w:t>(</w:t>
      </w:r>
      <w:r w:rsidRPr="005A4710">
        <w:rPr>
          <w:i/>
        </w:rPr>
        <w:t>):double</w:t>
      </w:r>
      <w:r w:rsidRPr="00F20A79">
        <w:rPr>
          <w:b/>
        </w:rPr>
        <w:t xml:space="preserve"> – </w:t>
      </w:r>
      <w:r w:rsidRPr="00F20A79">
        <w:t xml:space="preserve">Returns the total </w:t>
      </w:r>
      <w:r>
        <w:t>pay</w:t>
      </w:r>
      <w:r w:rsidRPr="00F20A79">
        <w:t xml:space="preserve"> worked over </w:t>
      </w:r>
      <w:r w:rsidRPr="00DD338D">
        <w:rPr>
          <w:u w:val="single"/>
        </w:rPr>
        <w:t>all the employees</w:t>
      </w:r>
      <w:r w:rsidRPr="00F20A79">
        <w:t>.</w:t>
      </w:r>
    </w:p>
    <w:p w:rsidR="00B20E7E" w:rsidRDefault="00B20E7E" w:rsidP="00B20E7E">
      <w:pPr>
        <w:pStyle w:val="ListParagraph"/>
        <w:numPr>
          <w:ilvl w:val="0"/>
          <w:numId w:val="5"/>
        </w:numPr>
        <w:ind w:left="720"/>
      </w:pPr>
      <w:proofErr w:type="spellStart"/>
      <w:r>
        <w:rPr>
          <w:i/>
        </w:rPr>
        <w:t>removeEmployee</w:t>
      </w:r>
      <w:proofErr w:type="spellEnd"/>
      <w:r>
        <w:rPr>
          <w:i/>
        </w:rPr>
        <w:t>(</w:t>
      </w:r>
      <w:proofErr w:type="spellStart"/>
      <w:r>
        <w:rPr>
          <w:i/>
        </w:rPr>
        <w:t>i:int</w:t>
      </w:r>
      <w:proofErr w:type="spellEnd"/>
      <w:r>
        <w:rPr>
          <w:i/>
        </w:rPr>
        <w:t xml:space="preserve">):Employee </w:t>
      </w:r>
      <w:r>
        <w:t>– Removes</w:t>
      </w:r>
      <w:r w:rsidRPr="00F20A79">
        <w:t xml:space="preserve"> the</w:t>
      </w:r>
      <w:r w:rsidRPr="00F20A79">
        <w:rPr>
          <w:b/>
        </w:rPr>
        <w:t xml:space="preserve"> </w:t>
      </w:r>
      <w:r w:rsidRPr="00F20A79">
        <w:t xml:space="preserve">employee at position </w:t>
      </w:r>
      <w:proofErr w:type="spellStart"/>
      <w:r w:rsidRPr="00F20A79">
        <w:rPr>
          <w:i/>
        </w:rPr>
        <w:t>i</w:t>
      </w:r>
      <w:proofErr w:type="spellEnd"/>
      <w:r w:rsidRPr="00F20A79">
        <w:rPr>
          <w:i/>
        </w:rPr>
        <w:t xml:space="preserve"> </w:t>
      </w:r>
      <w:r w:rsidRPr="00F20A79">
        <w:t>if there is one</w:t>
      </w:r>
      <w:r>
        <w:t xml:space="preserve"> and returns it. All other employees to the right should be moved over one position to the left. If </w:t>
      </w:r>
      <w:proofErr w:type="spellStart"/>
      <w:r w:rsidRPr="001947F5"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is out of range then return null. </w:t>
      </w:r>
    </w:p>
    <w:p w:rsidR="00B20E7E" w:rsidRPr="00F01C0F" w:rsidRDefault="00B20E7E" w:rsidP="00B20E7E">
      <w:pPr>
        <w:pStyle w:val="ListParagraph"/>
        <w:numPr>
          <w:ilvl w:val="0"/>
          <w:numId w:val="5"/>
        </w:numPr>
        <w:ind w:left="720"/>
        <w:rPr>
          <w:sz w:val="20"/>
        </w:rPr>
      </w:pPr>
      <w:proofErr w:type="spellStart"/>
      <w:r w:rsidRPr="005A4710">
        <w:rPr>
          <w:i/>
        </w:rPr>
        <w:t>toString</w:t>
      </w:r>
      <w:proofErr w:type="spellEnd"/>
      <w:r w:rsidRPr="005A4710">
        <w:rPr>
          <w:i/>
        </w:rPr>
        <w:t>():string</w:t>
      </w:r>
      <w:r w:rsidRPr="00F20A79">
        <w:rPr>
          <w:b/>
        </w:rPr>
        <w:t xml:space="preserve"> </w:t>
      </w:r>
      <w:r w:rsidRPr="00F20A79">
        <w:t xml:space="preserve">– </w:t>
      </w:r>
      <w:r>
        <w:t xml:space="preserve">Returns a message with this format: </w:t>
      </w:r>
      <w:r w:rsidRPr="00F01C0F">
        <w:t>like the one shown below (for example, if there are 3 employees).</w:t>
      </w:r>
    </w:p>
    <w:p w:rsidR="00B20E7E" w:rsidRDefault="00B20E7E" w:rsidP="00D161FA"/>
    <w:p w:rsidR="00C11274" w:rsidRPr="00F55913" w:rsidRDefault="00C11274" w:rsidP="00C11274">
      <w:pPr>
        <w:shd w:val="clear" w:color="auto" w:fill="C5E0B3" w:themeFill="accent6" w:themeFillTint="66"/>
        <w:rPr>
          <w:b/>
        </w:rPr>
      </w:pPr>
      <w:r>
        <w:rPr>
          <w:b/>
        </w:rPr>
        <w:t>Steps</w:t>
      </w:r>
    </w:p>
    <w:p w:rsidR="00C11274" w:rsidRDefault="00C11274" w:rsidP="00C11274"/>
    <w:p w:rsidR="005021F4" w:rsidRDefault="00B20E7E" w:rsidP="00C11274">
      <w:pPr>
        <w:pStyle w:val="ListParagraph"/>
        <w:numPr>
          <w:ilvl w:val="0"/>
          <w:numId w:val="4"/>
        </w:numPr>
      </w:pPr>
      <w:r>
        <w:t xml:space="preserve">Use the category-partition method to develop a test specification for </w:t>
      </w:r>
      <w:proofErr w:type="spellStart"/>
      <w:r>
        <w:rPr>
          <w:i/>
        </w:rPr>
        <w:t>addEmp</w:t>
      </w:r>
      <w:proofErr w:type="spellEnd"/>
      <w:r w:rsidR="0057227A">
        <w:rPr>
          <w:i/>
        </w:rPr>
        <w:t xml:space="preserve"> </w:t>
      </w:r>
      <w:r w:rsidR="0057227A">
        <w:t xml:space="preserve">and </w:t>
      </w:r>
      <w:proofErr w:type="spellStart"/>
      <w:r w:rsidR="0057227A">
        <w:rPr>
          <w:i/>
        </w:rPr>
        <w:t>removeEmployee</w:t>
      </w:r>
      <w:proofErr w:type="spellEnd"/>
      <w:r w:rsidR="0057227A">
        <w:rPr>
          <w:i/>
        </w:rPr>
        <w:t xml:space="preserve"> </w:t>
      </w:r>
      <w:r w:rsidR="0057227A">
        <w:t>using the template provided</w:t>
      </w:r>
      <w:r>
        <w:rPr>
          <w:i/>
        </w:rPr>
        <w:t>.</w:t>
      </w:r>
      <w:r>
        <w:t xml:space="preserve"> </w:t>
      </w:r>
    </w:p>
    <w:p w:rsidR="005021F4" w:rsidRDefault="005021F4" w:rsidP="005021F4">
      <w:pPr>
        <w:pStyle w:val="ListParagraph"/>
        <w:ind w:left="360"/>
      </w:pPr>
    </w:p>
    <w:p w:rsidR="005021F4" w:rsidRPr="005021F4" w:rsidRDefault="00B20E7E" w:rsidP="005021F4">
      <w:pPr>
        <w:pStyle w:val="ListParagraph"/>
        <w:numPr>
          <w:ilvl w:val="0"/>
          <w:numId w:val="10"/>
        </w:numPr>
        <w:rPr>
          <w:b/>
        </w:rPr>
      </w:pPr>
      <w:r w:rsidRPr="005021F4">
        <w:rPr>
          <w:b/>
        </w:rPr>
        <w:t>The more I can see your thought process the better.</w:t>
      </w:r>
      <w:r w:rsidR="007C1C02" w:rsidRPr="005021F4">
        <w:rPr>
          <w:b/>
        </w:rPr>
        <w:t xml:space="preserve"> </w:t>
      </w:r>
    </w:p>
    <w:p w:rsidR="005021F4" w:rsidRPr="005021F4" w:rsidRDefault="005021F4" w:rsidP="005021F4">
      <w:pPr>
        <w:pStyle w:val="ListParagraph"/>
        <w:ind w:left="360"/>
        <w:rPr>
          <w:b/>
        </w:rPr>
      </w:pPr>
    </w:p>
    <w:p w:rsidR="00B20E7E" w:rsidRDefault="00B20E7E" w:rsidP="00B20E7E">
      <w:pPr>
        <w:pStyle w:val="ListParagraph"/>
      </w:pPr>
    </w:p>
    <w:p w:rsidR="00B20E7E" w:rsidRDefault="005021F4" w:rsidP="00C11274">
      <w:pPr>
        <w:pStyle w:val="ListParagraph"/>
        <w:numPr>
          <w:ilvl w:val="0"/>
          <w:numId w:val="4"/>
        </w:numPr>
      </w:pPr>
      <w:r>
        <w:lastRenderedPageBreak/>
        <w:t>D</w:t>
      </w:r>
      <w:r w:rsidR="00B20E7E">
        <w:t>ownload</w:t>
      </w:r>
      <w:r>
        <w:t xml:space="preserve"> the code for the </w:t>
      </w:r>
      <w:r>
        <w:rPr>
          <w:i/>
        </w:rPr>
        <w:t xml:space="preserve">Store </w:t>
      </w:r>
      <w:r>
        <w:t>class</w:t>
      </w:r>
      <w:r w:rsidR="00B20E7E">
        <w:rPr>
          <w:i/>
        </w:rPr>
        <w:t xml:space="preserve">. </w:t>
      </w:r>
      <w:r w:rsidR="00B20E7E">
        <w:t xml:space="preserve">Drag the </w:t>
      </w:r>
      <w:r w:rsidR="002D16B9">
        <w:rPr>
          <w:i/>
        </w:rPr>
        <w:t xml:space="preserve">Store </w:t>
      </w:r>
      <w:r w:rsidR="002D16B9">
        <w:t>class</w:t>
      </w:r>
      <w:r w:rsidR="00B20E7E">
        <w:t xml:space="preserve"> into an Eclipse project.</w:t>
      </w:r>
      <w:r w:rsidR="002D16B9">
        <w:t xml:space="preserve"> </w:t>
      </w:r>
      <w:r w:rsidR="0057227A">
        <w:t xml:space="preserve">You can obtain the </w:t>
      </w:r>
      <w:r w:rsidR="0057227A">
        <w:rPr>
          <w:i/>
        </w:rPr>
        <w:t xml:space="preserve">Employee </w:t>
      </w:r>
      <w:r w:rsidR="0057227A">
        <w:t>class from via request when you have submitted HW T1.</w:t>
      </w:r>
    </w:p>
    <w:p w:rsidR="00B20E7E" w:rsidRDefault="00B20E7E" w:rsidP="00B20E7E">
      <w:pPr>
        <w:pStyle w:val="ListParagraph"/>
      </w:pPr>
    </w:p>
    <w:p w:rsidR="00B20E7E" w:rsidRDefault="00B20E7E" w:rsidP="00C11274">
      <w:pPr>
        <w:pStyle w:val="ListParagraph"/>
        <w:numPr>
          <w:ilvl w:val="0"/>
          <w:numId w:val="4"/>
        </w:numPr>
      </w:pPr>
      <w:r>
        <w:t>Develop JUnit tests for each method from the specification.</w:t>
      </w:r>
    </w:p>
    <w:p w:rsidR="00B20E7E" w:rsidRDefault="00B20E7E" w:rsidP="00B20E7E">
      <w:pPr>
        <w:pStyle w:val="ListParagraph"/>
      </w:pPr>
    </w:p>
    <w:p w:rsidR="00543014" w:rsidRPr="001D440B" w:rsidRDefault="00543014" w:rsidP="00AE6503">
      <w:pPr>
        <w:shd w:val="clear" w:color="auto" w:fill="C5E0B3" w:themeFill="accent6" w:themeFillTint="66"/>
        <w:rPr>
          <w:b/>
        </w:rPr>
      </w:pPr>
      <w:r w:rsidRPr="001D440B">
        <w:rPr>
          <w:b/>
        </w:rPr>
        <w:t>Deliverables</w:t>
      </w:r>
    </w:p>
    <w:p w:rsidR="00543014" w:rsidRDefault="00543014"/>
    <w:p w:rsidR="00AE6503" w:rsidRPr="00AE6503" w:rsidRDefault="00AE6503" w:rsidP="003F5AD1">
      <w:pPr>
        <w:pStyle w:val="ListParagraph"/>
        <w:numPr>
          <w:ilvl w:val="0"/>
          <w:numId w:val="2"/>
        </w:numPr>
        <w:ind w:left="360"/>
      </w:pPr>
      <w:r>
        <w:t xml:space="preserve">Code – zip the </w:t>
      </w:r>
      <w:r w:rsidR="00F55913">
        <w:rPr>
          <w:i/>
        </w:rPr>
        <w:t xml:space="preserve">prob1 </w:t>
      </w:r>
      <w:r w:rsidR="00F55913">
        <w:t>package which includes your JUnit test class</w:t>
      </w:r>
      <w:r w:rsidR="001D440B">
        <w:t xml:space="preserve">, </w:t>
      </w:r>
      <w:r w:rsidR="003F5AD1">
        <w:rPr>
          <w:i/>
        </w:rPr>
        <w:t xml:space="preserve">Store </w:t>
      </w:r>
      <w:r w:rsidR="003F5AD1">
        <w:t xml:space="preserve">class, </w:t>
      </w:r>
      <w:r w:rsidR="00F55913" w:rsidRPr="00F55913">
        <w:rPr>
          <w:i/>
        </w:rPr>
        <w:t>Employee</w:t>
      </w:r>
      <w:r w:rsidR="00F55913">
        <w:t xml:space="preserve"> class</w:t>
      </w:r>
      <w:r w:rsidR="007C1C02">
        <w:t xml:space="preserve">, </w:t>
      </w:r>
      <w:r w:rsidR="004F4B81">
        <w:t>and Test Derivation document. Name the zip</w:t>
      </w:r>
      <w:r>
        <w:t xml:space="preserve"> file: LastName1_LastName2.zip and submit on </w:t>
      </w:r>
      <w:proofErr w:type="spellStart"/>
      <w:r>
        <w:t>Blazeview</w:t>
      </w:r>
      <w:proofErr w:type="spellEnd"/>
      <w:r>
        <w:t xml:space="preserve"> in the </w:t>
      </w:r>
      <w:proofErr w:type="spellStart"/>
      <w:r>
        <w:t>dropbox</w:t>
      </w:r>
      <w:proofErr w:type="spellEnd"/>
      <w:r>
        <w:t xml:space="preserve"> named, </w:t>
      </w:r>
      <w:r w:rsidR="009410FF">
        <w:rPr>
          <w:i/>
        </w:rPr>
        <w:t>HW T2</w:t>
      </w:r>
      <w:r>
        <w:t>.</w:t>
      </w:r>
    </w:p>
    <w:sectPr w:rsidR="00AE6503" w:rsidRPr="00AE6503" w:rsidSect="0017142A">
      <w:footerReference w:type="default" r:id="rId8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DF5" w:rsidRDefault="00CD5DF5" w:rsidP="0017142A">
      <w:r>
        <w:separator/>
      </w:r>
    </w:p>
  </w:endnote>
  <w:endnote w:type="continuationSeparator" w:id="0">
    <w:p w:rsidR="00CD5DF5" w:rsidRDefault="00CD5DF5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57227A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DF5" w:rsidRDefault="00CD5DF5" w:rsidP="0017142A">
      <w:r>
        <w:separator/>
      </w:r>
    </w:p>
  </w:footnote>
  <w:footnote w:type="continuationSeparator" w:id="0">
    <w:p w:rsidR="00CD5DF5" w:rsidRDefault="00CD5DF5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33B6"/>
    <w:multiLevelType w:val="hybridMultilevel"/>
    <w:tmpl w:val="58761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C4F79"/>
    <w:multiLevelType w:val="hybridMultilevel"/>
    <w:tmpl w:val="21F6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F724C"/>
    <w:multiLevelType w:val="hybridMultilevel"/>
    <w:tmpl w:val="5D865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A25E27"/>
    <w:multiLevelType w:val="hybridMultilevel"/>
    <w:tmpl w:val="760C41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EF1F98"/>
    <w:multiLevelType w:val="hybridMultilevel"/>
    <w:tmpl w:val="94CAA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4375E4"/>
    <w:multiLevelType w:val="hybridMultilevel"/>
    <w:tmpl w:val="60B2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04B40"/>
    <w:multiLevelType w:val="hybridMultilevel"/>
    <w:tmpl w:val="58761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664E5F"/>
    <w:multiLevelType w:val="hybridMultilevel"/>
    <w:tmpl w:val="9D463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9D5A06"/>
    <w:multiLevelType w:val="hybridMultilevel"/>
    <w:tmpl w:val="01DEDF74"/>
    <w:lvl w:ilvl="0" w:tplc="0A98DAE2">
      <w:start w:val="1"/>
      <w:numFmt w:val="lowerLetter"/>
      <w:lvlText w:val="%1."/>
      <w:lvlJc w:val="left"/>
      <w:pPr>
        <w:ind w:left="144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9" w15:restartNumberingAfterBreak="0">
    <w:nsid w:val="7CE23D81"/>
    <w:multiLevelType w:val="hybridMultilevel"/>
    <w:tmpl w:val="9D463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026"/>
    <w:rsid w:val="00062EB0"/>
    <w:rsid w:val="000743C1"/>
    <w:rsid w:val="00096E34"/>
    <w:rsid w:val="000A2847"/>
    <w:rsid w:val="00103CFE"/>
    <w:rsid w:val="0017142A"/>
    <w:rsid w:val="00191F36"/>
    <w:rsid w:val="001D440B"/>
    <w:rsid w:val="001F2AD5"/>
    <w:rsid w:val="002D16B9"/>
    <w:rsid w:val="003F5AD1"/>
    <w:rsid w:val="004021D0"/>
    <w:rsid w:val="00443C85"/>
    <w:rsid w:val="004F4B81"/>
    <w:rsid w:val="005021F4"/>
    <w:rsid w:val="00543014"/>
    <w:rsid w:val="0057227A"/>
    <w:rsid w:val="00630C4C"/>
    <w:rsid w:val="00667DA8"/>
    <w:rsid w:val="00707397"/>
    <w:rsid w:val="0078024A"/>
    <w:rsid w:val="007C1C02"/>
    <w:rsid w:val="0082699A"/>
    <w:rsid w:val="00875C7E"/>
    <w:rsid w:val="008947FE"/>
    <w:rsid w:val="00903445"/>
    <w:rsid w:val="0094066E"/>
    <w:rsid w:val="009410FF"/>
    <w:rsid w:val="009C4BB7"/>
    <w:rsid w:val="009E3E12"/>
    <w:rsid w:val="009F51D2"/>
    <w:rsid w:val="00A23347"/>
    <w:rsid w:val="00A66A72"/>
    <w:rsid w:val="00A873B8"/>
    <w:rsid w:val="00AA27C7"/>
    <w:rsid w:val="00AE6503"/>
    <w:rsid w:val="00B20E7E"/>
    <w:rsid w:val="00C11274"/>
    <w:rsid w:val="00C223EE"/>
    <w:rsid w:val="00C85238"/>
    <w:rsid w:val="00CD5DF5"/>
    <w:rsid w:val="00D161FA"/>
    <w:rsid w:val="00D205E6"/>
    <w:rsid w:val="00D47F8A"/>
    <w:rsid w:val="00D747D6"/>
    <w:rsid w:val="00D82227"/>
    <w:rsid w:val="00DC0026"/>
    <w:rsid w:val="00E25130"/>
    <w:rsid w:val="00E85DE7"/>
    <w:rsid w:val="00F134EB"/>
    <w:rsid w:val="00F328F5"/>
    <w:rsid w:val="00F4547E"/>
    <w:rsid w:val="00F55913"/>
    <w:rsid w:val="00F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2A9B"/>
  <w15:chartTrackingRefBased/>
  <w15:docId w15:val="{D440E2EC-9169-46BF-9871-BBCAFACE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AE6503"/>
    <w:pPr>
      <w:ind w:left="720"/>
      <w:contextualSpacing/>
    </w:pPr>
  </w:style>
  <w:style w:type="table" w:styleId="TableGrid">
    <w:name w:val="Table Grid"/>
    <w:basedOn w:val="TableNormal"/>
    <w:rsid w:val="00AE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12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Joanne A Wardell</cp:lastModifiedBy>
  <cp:revision>22</cp:revision>
  <dcterms:created xsi:type="dcterms:W3CDTF">2017-12-20T18:30:00Z</dcterms:created>
  <dcterms:modified xsi:type="dcterms:W3CDTF">2018-10-24T04:30:00Z</dcterms:modified>
</cp:coreProperties>
</file>