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96917D" w14:textId="77777777" w:rsidR="00F76440" w:rsidRDefault="00000000">
      <w:pPr>
        <w:spacing w:after="116"/>
        <w:ind w:left="-5"/>
      </w:pPr>
      <w:r>
        <w:t xml:space="preserve">REGISTER SCREEN </w:t>
      </w:r>
    </w:p>
    <w:p w14:paraId="235857FB" w14:textId="77777777" w:rsidR="00F76440" w:rsidRDefault="0000000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4B6D69A" wp14:editId="45538B31">
            <wp:extent cx="5943600" cy="3342005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F33FD6C" w14:textId="77777777" w:rsidR="00F76440" w:rsidRDefault="00000000">
      <w:pPr>
        <w:spacing w:after="115"/>
        <w:ind w:left="-5"/>
      </w:pPr>
      <w:r>
        <w:t xml:space="preserve">SUCCESSFUL REGISTER / LOGIN SCREEN </w:t>
      </w:r>
    </w:p>
    <w:p w14:paraId="588DC56A" w14:textId="77777777" w:rsidR="00F76440" w:rsidRDefault="0000000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310FA7F3" wp14:editId="40AAE441">
            <wp:extent cx="5943600" cy="3342005"/>
            <wp:effectExtent l="0" t="0" r="0" b="0"/>
            <wp:docPr id="22" name="Picture 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1DB61A7" w14:textId="77777777" w:rsidR="00F76440" w:rsidRDefault="00000000">
      <w:pPr>
        <w:spacing w:after="158" w:line="259" w:lineRule="auto"/>
        <w:ind w:left="0" w:firstLine="0"/>
      </w:pPr>
      <w:r>
        <w:t xml:space="preserve"> </w:t>
      </w:r>
    </w:p>
    <w:p w14:paraId="683E1DF4" w14:textId="77777777" w:rsidR="00F76440" w:rsidRDefault="00000000">
      <w:pPr>
        <w:spacing w:after="160" w:line="259" w:lineRule="auto"/>
        <w:ind w:left="0" w:firstLine="0"/>
      </w:pPr>
      <w:r>
        <w:t xml:space="preserve"> </w:t>
      </w:r>
    </w:p>
    <w:p w14:paraId="32101520" w14:textId="77777777" w:rsidR="00F76440" w:rsidRDefault="00000000">
      <w:pPr>
        <w:spacing w:after="0" w:line="259" w:lineRule="auto"/>
        <w:ind w:left="0" w:firstLine="0"/>
      </w:pPr>
      <w:r>
        <w:t xml:space="preserve"> </w:t>
      </w:r>
    </w:p>
    <w:p w14:paraId="2E072D4A" w14:textId="77777777" w:rsidR="00F76440" w:rsidRDefault="00000000">
      <w:pPr>
        <w:spacing w:after="116"/>
        <w:ind w:left="-5"/>
      </w:pPr>
      <w:r>
        <w:lastRenderedPageBreak/>
        <w:t xml:space="preserve">SUCCESSFULL LOGIN / AFTER LOGIN SCREEN </w:t>
      </w:r>
    </w:p>
    <w:p w14:paraId="6461405B" w14:textId="77777777" w:rsidR="00F76440" w:rsidRDefault="00000000">
      <w:pPr>
        <w:spacing w:after="10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035652" wp14:editId="56137748">
            <wp:extent cx="5943600" cy="3342005"/>
            <wp:effectExtent l="0" t="0" r="0" b="0"/>
            <wp:docPr id="44" name="Pictur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1EEC00C" w14:textId="77777777" w:rsidR="00F76440" w:rsidRDefault="00000000">
      <w:pPr>
        <w:spacing w:after="1"/>
        <w:ind w:left="-5"/>
      </w:pPr>
      <w:r>
        <w:t xml:space="preserve">DATABASE RECORD </w:t>
      </w:r>
    </w:p>
    <w:p w14:paraId="3F4A4FCC" w14:textId="77777777" w:rsidR="00F76440" w:rsidRDefault="00000000">
      <w:pPr>
        <w:spacing w:after="9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43D3E9C9" wp14:editId="33BC9BB0">
            <wp:extent cx="5943600" cy="2675890"/>
            <wp:effectExtent l="0" t="0" r="0" b="0"/>
            <wp:docPr id="46" name="Pictur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Picture 4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5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0E40ADF" w14:textId="77777777" w:rsidR="00F76440" w:rsidRDefault="00000000">
      <w:pPr>
        <w:spacing w:after="158" w:line="259" w:lineRule="auto"/>
        <w:ind w:left="0" w:firstLine="0"/>
      </w:pPr>
      <w:r>
        <w:t xml:space="preserve"> </w:t>
      </w:r>
    </w:p>
    <w:p w14:paraId="6781DB9C" w14:textId="77777777" w:rsidR="00F76440" w:rsidRDefault="00000000">
      <w:pPr>
        <w:spacing w:after="160" w:line="259" w:lineRule="auto"/>
        <w:ind w:left="0" w:firstLine="0"/>
      </w:pPr>
      <w:r>
        <w:t xml:space="preserve"> </w:t>
      </w:r>
    </w:p>
    <w:p w14:paraId="7BD2DE43" w14:textId="77777777" w:rsidR="00F76440" w:rsidRDefault="00000000">
      <w:pPr>
        <w:spacing w:after="158" w:line="259" w:lineRule="auto"/>
        <w:ind w:left="0" w:firstLine="0"/>
      </w:pPr>
      <w:r>
        <w:t xml:space="preserve"> </w:t>
      </w:r>
    </w:p>
    <w:p w14:paraId="63A5B470" w14:textId="77777777" w:rsidR="00F76440" w:rsidRDefault="00000000">
      <w:pPr>
        <w:spacing w:after="160" w:line="259" w:lineRule="auto"/>
        <w:ind w:left="0" w:firstLine="0"/>
      </w:pPr>
      <w:r>
        <w:t xml:space="preserve"> </w:t>
      </w:r>
    </w:p>
    <w:p w14:paraId="67080F84" w14:textId="77777777" w:rsidR="00F76440" w:rsidRDefault="00000000">
      <w:pPr>
        <w:spacing w:after="0" w:line="259" w:lineRule="auto"/>
        <w:ind w:left="0" w:firstLine="0"/>
      </w:pPr>
      <w:r>
        <w:t xml:space="preserve"> </w:t>
      </w:r>
    </w:p>
    <w:p w14:paraId="3B482B32" w14:textId="77777777" w:rsidR="00F76440" w:rsidRDefault="00000000">
      <w:pPr>
        <w:ind w:left="-5"/>
      </w:pPr>
      <w:r>
        <w:t xml:space="preserve">SUMMARY </w:t>
      </w:r>
    </w:p>
    <w:p w14:paraId="5AADFAC0" w14:textId="77777777" w:rsidR="00F76440" w:rsidRDefault="00000000">
      <w:pPr>
        <w:numPr>
          <w:ilvl w:val="0"/>
          <w:numId w:val="1"/>
        </w:numPr>
        <w:ind w:hanging="218"/>
      </w:pPr>
      <w:r>
        <w:lastRenderedPageBreak/>
        <w:t xml:space="preserve">How Registration Works </w:t>
      </w:r>
    </w:p>
    <w:p w14:paraId="5F796C91" w14:textId="77777777" w:rsidR="00F76440" w:rsidRDefault="00000000">
      <w:pPr>
        <w:ind w:left="-5"/>
      </w:pPr>
      <w:r>
        <w:t xml:space="preserve">The registration process begins in the RegisterActivity, where the user provides their Full Name, Email, and Password. </w:t>
      </w:r>
    </w:p>
    <w:p w14:paraId="5046E831" w14:textId="77777777" w:rsidR="00F76440" w:rsidRDefault="00000000">
      <w:pPr>
        <w:numPr>
          <w:ilvl w:val="1"/>
          <w:numId w:val="1"/>
        </w:numPr>
        <w:ind w:hanging="360"/>
      </w:pPr>
      <w:r>
        <w:t xml:space="preserve">Validation: The application first ensures all fields are filled. </w:t>
      </w:r>
    </w:p>
    <w:p w14:paraId="4B4680C2" w14:textId="77777777" w:rsidR="00F76440" w:rsidRDefault="00000000">
      <w:pPr>
        <w:numPr>
          <w:ilvl w:val="1"/>
          <w:numId w:val="1"/>
        </w:numPr>
        <w:ind w:hanging="360"/>
      </w:pPr>
      <w:r>
        <w:t xml:space="preserve">Data Transfer: Upon clicking "Register," the application creates a RegisterRequest data object. This is sent as a POST request to the backend’s /auth/register endpoint. </w:t>
      </w:r>
    </w:p>
    <w:p w14:paraId="6AC66DF6" w14:textId="77777777" w:rsidR="00F76440" w:rsidRDefault="00000000">
      <w:pPr>
        <w:numPr>
          <w:ilvl w:val="1"/>
          <w:numId w:val="1"/>
        </w:numPr>
        <w:ind w:hanging="360"/>
      </w:pPr>
      <w:r>
        <w:t xml:space="preserve">Backend Processing: The Spring Boot backend receives the request, hashes the password for security, and stores the new user account in the database. </w:t>
      </w:r>
    </w:p>
    <w:p w14:paraId="59756E40" w14:textId="77777777" w:rsidR="00F76440" w:rsidRDefault="00000000">
      <w:pPr>
        <w:numPr>
          <w:ilvl w:val="1"/>
          <w:numId w:val="1"/>
        </w:numPr>
        <w:ind w:hanging="360"/>
      </w:pPr>
      <w:r>
        <w:t xml:space="preserve">Response Handling: If the registration is successful, the app displays a success message and finishes the activity, returning the user to the Login screen. </w:t>
      </w:r>
    </w:p>
    <w:p w14:paraId="09137F12" w14:textId="77777777" w:rsidR="00F76440" w:rsidRDefault="00000000">
      <w:pPr>
        <w:numPr>
          <w:ilvl w:val="0"/>
          <w:numId w:val="1"/>
        </w:numPr>
        <w:ind w:hanging="218"/>
      </w:pPr>
      <w:r>
        <w:t xml:space="preserve">How Login Works </w:t>
      </w:r>
    </w:p>
    <w:p w14:paraId="4BFE85A5" w14:textId="77777777" w:rsidR="00F76440" w:rsidRDefault="00000000">
      <w:pPr>
        <w:ind w:left="-5"/>
      </w:pPr>
      <w:r>
        <w:t xml:space="preserve">The login flow is handled by LoginActivity and serves as the entry point for the application. </w:t>
      </w:r>
    </w:p>
    <w:p w14:paraId="7E59D5F1" w14:textId="77777777" w:rsidR="00F76440" w:rsidRDefault="00000000">
      <w:pPr>
        <w:numPr>
          <w:ilvl w:val="1"/>
          <w:numId w:val="1"/>
        </w:numPr>
        <w:ind w:hanging="360"/>
      </w:pPr>
      <w:r>
        <w:t xml:space="preserve">Authentication: The user enters their email and password. These are bundled into a LoginRequest and sent to the /auth/login API. </w:t>
      </w:r>
    </w:p>
    <w:p w14:paraId="577177EF" w14:textId="77777777" w:rsidR="00F76440" w:rsidRDefault="00000000">
      <w:pPr>
        <w:numPr>
          <w:ilvl w:val="1"/>
          <w:numId w:val="1"/>
        </w:numPr>
        <w:ind w:hanging="360"/>
      </w:pPr>
      <w:r>
        <w:t xml:space="preserve">Security Logic: The backend verifies the credentials. If valid, it generates an internal JWT (JSON Web Token) and returns it along with the user's name and role. </w:t>
      </w:r>
    </w:p>
    <w:p w14:paraId="3712EF8E" w14:textId="77777777" w:rsidR="00F76440" w:rsidRDefault="00000000">
      <w:pPr>
        <w:numPr>
          <w:ilvl w:val="1"/>
          <w:numId w:val="1"/>
        </w:numPr>
        <w:ind w:hanging="360"/>
      </w:pPr>
      <w:r>
        <w:t xml:space="preserve">User Progression: On success, the application extracts the user’s name from the response and transitions to the MainActivity (Home screen) using an Intent, passing the name to personalize the welcome message. </w:t>
      </w:r>
    </w:p>
    <w:p w14:paraId="6C7CEB5B" w14:textId="77777777" w:rsidR="00F76440" w:rsidRDefault="00000000">
      <w:pPr>
        <w:numPr>
          <w:ilvl w:val="1"/>
          <w:numId w:val="1"/>
        </w:numPr>
        <w:ind w:hanging="360"/>
      </w:pPr>
      <w:r>
        <w:t xml:space="preserve">Error Handling: If the credentials are incorrect, the app catches the 401 Unauthorized status and displays an "Invalid credentials" toast to the user. </w:t>
      </w:r>
    </w:p>
    <w:p w14:paraId="0F5DFAEC" w14:textId="77777777" w:rsidR="00F76440" w:rsidRDefault="00000000">
      <w:pPr>
        <w:numPr>
          <w:ilvl w:val="0"/>
          <w:numId w:val="1"/>
        </w:numPr>
        <w:ind w:hanging="218"/>
      </w:pPr>
      <w:r>
        <w:t xml:space="preserve">API Integration Used </w:t>
      </w:r>
    </w:p>
    <w:p w14:paraId="236FE2C3" w14:textId="77777777" w:rsidR="00F76440" w:rsidRDefault="00000000">
      <w:pPr>
        <w:ind w:left="-5"/>
      </w:pPr>
      <w:r>
        <w:t xml:space="preserve">The mobile application uses a modern networking stack to communicate with the Spring Boot backend: </w:t>
      </w:r>
    </w:p>
    <w:p w14:paraId="165B2111" w14:textId="77777777" w:rsidR="00F76440" w:rsidRDefault="00000000">
      <w:pPr>
        <w:numPr>
          <w:ilvl w:val="2"/>
          <w:numId w:val="2"/>
        </w:numPr>
        <w:ind w:hanging="360"/>
      </w:pPr>
      <w:r>
        <w:t xml:space="preserve">Retrofit 2: Used as the primary Type-Safe HTTP client. It simplifies defined endpoints into simple Kotlin interfaces (ApiService.kt). </w:t>
      </w:r>
    </w:p>
    <w:p w14:paraId="411054EE" w14:textId="77777777" w:rsidR="00F76440" w:rsidRDefault="00000000">
      <w:pPr>
        <w:numPr>
          <w:ilvl w:val="2"/>
          <w:numId w:val="2"/>
        </w:numPr>
        <w:spacing w:line="259" w:lineRule="auto"/>
        <w:ind w:hanging="360"/>
      </w:pPr>
      <w:r>
        <w:t xml:space="preserve">Gson Converter: Automatically handles the conversion between Kotlin Data Classes and JSON strings, ensuring seamless data exchange between the Android app and the Java backend. </w:t>
      </w:r>
    </w:p>
    <w:p w14:paraId="2A96FA71" w14:textId="77777777" w:rsidR="00F76440" w:rsidRDefault="00000000">
      <w:pPr>
        <w:numPr>
          <w:ilvl w:val="2"/>
          <w:numId w:val="2"/>
        </w:numPr>
        <w:ind w:hanging="360"/>
      </w:pPr>
      <w:r>
        <w:t xml:space="preserve">OkHttp: Acts as the underlying communication engine, handling network timeouts and connection management. </w:t>
      </w:r>
    </w:p>
    <w:p w14:paraId="7D127B91" w14:textId="77777777" w:rsidR="00F76440" w:rsidRDefault="00000000">
      <w:pPr>
        <w:numPr>
          <w:ilvl w:val="2"/>
          <w:numId w:val="2"/>
        </w:numPr>
        <w:ind w:hanging="360"/>
      </w:pPr>
      <w:r>
        <w:t xml:space="preserve">Networking Configuration: </w:t>
      </w:r>
    </w:p>
    <w:p w14:paraId="491B648F" w14:textId="77777777" w:rsidR="00F76440" w:rsidRDefault="00000000">
      <w:pPr>
        <w:numPr>
          <w:ilvl w:val="2"/>
          <w:numId w:val="2"/>
        </w:numPr>
        <w:ind w:hanging="360"/>
      </w:pPr>
      <w:r>
        <w:t xml:space="preserve">Base URL: Configured to http://10.0.2.2:8080/ to allow the Android Emulator to access the host machine's local server. </w:t>
      </w:r>
    </w:p>
    <w:p w14:paraId="3AED9798" w14:textId="77777777" w:rsidR="00F76440" w:rsidRDefault="00000000">
      <w:pPr>
        <w:numPr>
          <w:ilvl w:val="2"/>
          <w:numId w:val="2"/>
        </w:numPr>
        <w:ind w:hanging="360"/>
      </w:pPr>
      <w:r>
        <w:t xml:space="preserve">Security: Enabled usesCleartextTraffic in the Android Manifest to allow local development communication without requiring HTTPS during this phase. </w:t>
      </w:r>
    </w:p>
    <w:p w14:paraId="47DD6D4C" w14:textId="77777777" w:rsidR="00F76440" w:rsidRDefault="00000000">
      <w:pPr>
        <w:spacing w:after="0" w:line="259" w:lineRule="auto"/>
        <w:ind w:left="0" w:firstLine="0"/>
      </w:pPr>
      <w:r>
        <w:lastRenderedPageBreak/>
        <w:t xml:space="preserve"> </w:t>
      </w:r>
    </w:p>
    <w:sectPr w:rsidR="00F76440">
      <w:headerReference w:type="even" r:id="rId11"/>
      <w:headerReference w:type="default" r:id="rId12"/>
      <w:headerReference w:type="first" r:id="rId13"/>
      <w:pgSz w:w="12240" w:h="15840"/>
      <w:pgMar w:top="1484" w:right="1388" w:bottom="1441" w:left="1440" w:header="751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1370DD" w14:textId="77777777" w:rsidR="00A82CFC" w:rsidRDefault="00A82CFC">
      <w:pPr>
        <w:spacing w:after="0" w:line="240" w:lineRule="auto"/>
      </w:pPr>
      <w:r>
        <w:separator/>
      </w:r>
    </w:p>
  </w:endnote>
  <w:endnote w:type="continuationSeparator" w:id="0">
    <w:p w14:paraId="738A852A" w14:textId="77777777" w:rsidR="00A82CFC" w:rsidRDefault="00A82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410888" w14:textId="77777777" w:rsidR="00A82CFC" w:rsidRDefault="00A82CFC">
      <w:pPr>
        <w:spacing w:after="0" w:line="240" w:lineRule="auto"/>
      </w:pPr>
      <w:r>
        <w:separator/>
      </w:r>
    </w:p>
  </w:footnote>
  <w:footnote w:type="continuationSeparator" w:id="0">
    <w:p w14:paraId="3E4332A2" w14:textId="77777777" w:rsidR="00A82CFC" w:rsidRDefault="00A82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AC88A3" w14:textId="77777777" w:rsidR="00F76440" w:rsidRDefault="00000000">
    <w:pPr>
      <w:spacing w:after="0" w:line="259" w:lineRule="auto"/>
      <w:ind w:left="0" w:firstLine="0"/>
    </w:pPr>
    <w:r>
      <w:t xml:space="preserve">ELIJAH THOMAS RELLON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6E978" w14:textId="77777777" w:rsidR="00F76440" w:rsidRDefault="00000000">
    <w:pPr>
      <w:spacing w:after="0" w:line="259" w:lineRule="auto"/>
      <w:ind w:left="0" w:firstLine="0"/>
    </w:pPr>
    <w:r>
      <w:t xml:space="preserve">ELIJAH THOMAS RELLON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C5B257" w14:textId="77777777" w:rsidR="00F76440" w:rsidRDefault="00000000">
    <w:pPr>
      <w:spacing w:after="0" w:line="259" w:lineRule="auto"/>
      <w:ind w:left="0" w:firstLine="0"/>
    </w:pPr>
    <w:r>
      <w:t xml:space="preserve">ELIJAH THOMAS RELLON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07668"/>
    <w:multiLevelType w:val="hybridMultilevel"/>
    <w:tmpl w:val="F02EA550"/>
    <w:lvl w:ilvl="0" w:tplc="8ED406CA">
      <w:start w:val="1"/>
      <w:numFmt w:val="decimal"/>
      <w:lvlText w:val="%1."/>
      <w:lvlJc w:val="left"/>
      <w:pPr>
        <w:ind w:left="218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F4E7642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34A39BE">
      <w:start w:val="1"/>
      <w:numFmt w:val="bullet"/>
      <w:lvlText w:val="▪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AAF6279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E9492FC">
      <w:start w:val="1"/>
      <w:numFmt w:val="bullet"/>
      <w:lvlText w:val="o"/>
      <w:lvlJc w:val="left"/>
      <w:pPr>
        <w:ind w:left="28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CB04C5A">
      <w:start w:val="1"/>
      <w:numFmt w:val="bullet"/>
      <w:lvlText w:val="▪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6F6C8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C44AF46">
      <w:start w:val="1"/>
      <w:numFmt w:val="bullet"/>
      <w:lvlText w:val="o"/>
      <w:lvlJc w:val="left"/>
      <w:pPr>
        <w:ind w:left="50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208882E">
      <w:start w:val="1"/>
      <w:numFmt w:val="bullet"/>
      <w:lvlText w:val="▪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569300FB"/>
    <w:multiLevelType w:val="hybridMultilevel"/>
    <w:tmpl w:val="B67E9992"/>
    <w:lvl w:ilvl="0" w:tplc="FAB241DC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1270D7E4">
      <w:start w:val="1"/>
      <w:numFmt w:val="bullet"/>
      <w:lvlText w:val="o"/>
      <w:lvlJc w:val="left"/>
      <w:pPr>
        <w:ind w:left="6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EFC64908">
      <w:start w:val="1"/>
      <w:numFmt w:val="bullet"/>
      <w:lvlRestart w:val="0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8D24D58">
      <w:start w:val="1"/>
      <w:numFmt w:val="bullet"/>
      <w:lvlText w:val="•"/>
      <w:lvlJc w:val="left"/>
      <w:pPr>
        <w:ind w:left="1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D20CEC">
      <w:start w:val="1"/>
      <w:numFmt w:val="bullet"/>
      <w:lvlText w:val="o"/>
      <w:lvlJc w:val="left"/>
      <w:pPr>
        <w:ind w:left="24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4E60906">
      <w:start w:val="1"/>
      <w:numFmt w:val="bullet"/>
      <w:lvlText w:val="▪"/>
      <w:lvlJc w:val="left"/>
      <w:pPr>
        <w:ind w:left="31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71CE54E2">
      <w:start w:val="1"/>
      <w:numFmt w:val="bullet"/>
      <w:lvlText w:val="•"/>
      <w:lvlJc w:val="left"/>
      <w:pPr>
        <w:ind w:left="3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3E43D2C">
      <w:start w:val="1"/>
      <w:numFmt w:val="bullet"/>
      <w:lvlText w:val="o"/>
      <w:lvlJc w:val="left"/>
      <w:pPr>
        <w:ind w:left="45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864F08A">
      <w:start w:val="1"/>
      <w:numFmt w:val="bullet"/>
      <w:lvlText w:val="▪"/>
      <w:lvlJc w:val="left"/>
      <w:pPr>
        <w:ind w:left="52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9641338">
    <w:abstractNumId w:val="0"/>
  </w:num>
  <w:num w:numId="2" w16cid:durableId="3690367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6440"/>
    <w:rsid w:val="00064326"/>
    <w:rsid w:val="00551C85"/>
    <w:rsid w:val="00A82CFC"/>
    <w:rsid w:val="00F764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7B8B8C"/>
  <w15:docId w15:val="{4BDC07D2-FC62-4C89-B1E9-29344B70A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P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jpg"/><Relationship Id="rId4" Type="http://schemas.openxmlformats.org/officeDocument/2006/relationships/webSettings" Target="webSettings.xml"/><Relationship Id="rId9" Type="http://schemas.openxmlformats.org/officeDocument/2006/relationships/image" Target="media/image3.jp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364</Words>
  <Characters>2076</Characters>
  <Application>Microsoft Office Word</Application>
  <DocSecurity>0</DocSecurity>
  <Lines>17</Lines>
  <Paragraphs>4</Paragraphs>
  <ScaleCrop>false</ScaleCrop>
  <Company/>
  <LinksUpToDate>false</LinksUpToDate>
  <CharactersWithSpaces>2436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Elijah Thomas Rellon</dc:creator>
  <cp:keywords/>
  <cp:lastModifiedBy>Elijah Thomas Rellon</cp:lastModifiedBy>
  <cp:revision>2</cp:revision>
  <dcterms:created xsi:type="dcterms:W3CDTF">2026-04-11T11:11:00Z</dcterms:created>
  <dcterms:modified xsi:type="dcterms:W3CDTF">2026-04-11T11:11:00Z</dcterms:modified>
</cp:coreProperties>
</file>