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FBD1" w14:textId="1A3FD98E" w:rsidR="00C91B0D" w:rsidRDefault="00ED4580">
      <w:r>
        <w:rPr>
          <w:noProof/>
        </w:rPr>
        <w:drawing>
          <wp:inline distT="0" distB="0" distL="0" distR="0" wp14:anchorId="5545E875" wp14:editId="3E9AB5D5">
            <wp:extent cx="5406887" cy="27970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Assignmen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86" cy="28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CAE5" w14:textId="2739876A" w:rsidR="00ED4580" w:rsidRDefault="00ED4580"/>
    <w:p w14:paraId="650CA747" w14:textId="317A2A5B" w:rsidR="00ED4580" w:rsidRDefault="00ED4580"/>
    <w:p w14:paraId="36B7BD8D" w14:textId="6219BAB6" w:rsidR="00ED4580" w:rsidRDefault="00ED4580">
      <w:r>
        <w:rPr>
          <w:noProof/>
        </w:rPr>
        <w:drawing>
          <wp:inline distT="0" distB="0" distL="0" distR="0" wp14:anchorId="591C0271" wp14:editId="0CD1A7A9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Assignment2(b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BA6D" w14:textId="717A3B69" w:rsidR="00ED4580" w:rsidRDefault="00ED4580"/>
    <w:p w14:paraId="7946293F" w14:textId="3174762C" w:rsidR="00ED4580" w:rsidRPr="00ED4580" w:rsidRDefault="00ED4580" w:rsidP="00ED4580">
      <w:pPr>
        <w:jc w:val="center"/>
        <w:rPr>
          <w:b/>
          <w:bCs/>
          <w:sz w:val="28"/>
          <w:szCs w:val="28"/>
          <w:u w:val="double"/>
        </w:rPr>
      </w:pPr>
      <w:r w:rsidRPr="00ED4580">
        <w:rPr>
          <w:b/>
          <w:bCs/>
          <w:sz w:val="28"/>
          <w:szCs w:val="28"/>
          <w:u w:val="double"/>
        </w:rPr>
        <w:t>VALUE OF R^2:</w:t>
      </w:r>
    </w:p>
    <w:p w14:paraId="5BE63107" w14:textId="28F3B87B" w:rsidR="00ED4580" w:rsidRDefault="00ED4580">
      <w:pPr>
        <w:rPr>
          <w:b/>
          <w:bCs/>
          <w:sz w:val="28"/>
          <w:szCs w:val="28"/>
        </w:rPr>
      </w:pPr>
    </w:p>
    <w:p w14:paraId="36CC9718" w14:textId="3C60A787" w:rsidR="00ED4580" w:rsidRDefault="00ED4580" w:rsidP="00ED4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R^2 = </w:t>
      </w:r>
      <w:r w:rsidRPr="00ED4580">
        <w:rPr>
          <w:rFonts w:ascii="Courier New" w:eastAsia="Times New Roman" w:hAnsi="Courier New" w:cs="Courier New"/>
          <w:color w:val="000000"/>
          <w:sz w:val="21"/>
          <w:szCs w:val="21"/>
        </w:rPr>
        <w:t>0.6393117199570003</w:t>
      </w:r>
    </w:p>
    <w:p w14:paraId="6307B4B7" w14:textId="39ACC60B" w:rsidR="00ED4580" w:rsidRDefault="00ED4580" w:rsidP="00ED4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66D9D" w14:textId="1DF1B8FB" w:rsidR="00ED4580" w:rsidRPr="00ED4580" w:rsidRDefault="00ED4580" w:rsidP="00ED4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Its means that the prediction is 63.93% accurate.</w:t>
      </w:r>
      <w:bookmarkStart w:id="0" w:name="_GoBack"/>
      <w:bookmarkEnd w:id="0"/>
    </w:p>
    <w:sectPr w:rsidR="00ED4580" w:rsidRPr="00ED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0"/>
    <w:rsid w:val="00C91B0D"/>
    <w:rsid w:val="00E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572A"/>
  <w15:chartTrackingRefBased/>
  <w15:docId w15:val="{53C1BD1A-028A-43FE-88E1-3DDE6A9D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Mughal</dc:creator>
  <cp:keywords/>
  <dc:description/>
  <cp:lastModifiedBy>Jiya Mughal</cp:lastModifiedBy>
  <cp:revision>1</cp:revision>
  <dcterms:created xsi:type="dcterms:W3CDTF">2020-03-27T14:30:00Z</dcterms:created>
  <dcterms:modified xsi:type="dcterms:W3CDTF">2020-03-27T14:38:00Z</dcterms:modified>
</cp:coreProperties>
</file>