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vhkxbm0ndsb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Name: Javeria Manzoor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BSAI-3C-201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Submitted to: Sir Rasikh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task:05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Subject:Artificial Intelligence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zdq2alo9z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                 DFS with Stack (Graph Traversal)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9opx7ejs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How it works: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algorithm starts from a given start node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'A'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uses a stack (LIFO – Last In, First Out) to keep track of nodes that need to be visited.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repeatedly pops a node from the stack (takes the top element).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that node hasn’t been visited yet, it: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Prints the node (to show it’s visited)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Adds it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visited</w:t>
      </w:r>
      <w:r w:rsidDel="00000000" w:rsidR="00000000" w:rsidRPr="00000000">
        <w:rPr>
          <w:sz w:val="26"/>
          <w:szCs w:val="26"/>
          <w:rtl w:val="0"/>
        </w:rPr>
        <w:t xml:space="preserve"> set.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its unvisited neighbors onto the stack (in reverse order to maintain correct DFS order).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Why it works: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DFS goes deep first, exploring one branch fully before backtracking.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a stack simulates recursion manually.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visited</w:t>
      </w:r>
      <w:r w:rsidDel="00000000" w:rsidR="00000000" w:rsidRPr="00000000">
        <w:rPr>
          <w:sz w:val="26"/>
          <w:szCs w:val="26"/>
          <w:rtl w:val="0"/>
        </w:rPr>
        <w:t xml:space="preserve"> set avoids visiting the same node again (prevents infinite loops).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640179</wp:posOffset>
            </wp:positionV>
            <wp:extent cx="1590675" cy="52387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QUESTION:2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6yyes2xhr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Preorder, Inorder, and Postorder Traversals (Tree Traversal)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 we treat the structure as a binary tree, where each node has: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left child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right child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6"/>
          <w:szCs w:val="26"/>
          <w:rtl w:val="0"/>
        </w:rPr>
        <w:t xml:space="preserve"> Preorder (Root → Left → Right)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 the root first, then go left, then right.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 left child, then root, then right child.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Visit left subtree first, then right, then root last.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Why: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Used when you want to process the parent before its children (e.g., copying a tree).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000000"/>
          <w:sz w:val="20"/>
          <w:szCs w:val="20"/>
        </w:rPr>
      </w:pPr>
      <w:bookmarkStart w:colFirst="0" w:colLast="0" w:name="_319w7sz3v7a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Inorder (Left → Root → Right)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sz w:val="26"/>
          <w:szCs w:val="26"/>
        </w:rPr>
      </w:pPr>
      <w:bookmarkStart w:colFirst="0" w:colLast="0" w:name="_igsiqm8gxrzg" w:id="5"/>
      <w:bookmarkEnd w:id="5"/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0"/>
          <w:szCs w:val="20"/>
          <w:rtl w:val="0"/>
        </w:rPr>
        <w:t xml:space="preserve">Postorder (Left → Right → Root)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71725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sz w:val="26"/>
          <w:szCs w:val="26"/>
        </w:rPr>
      </w:pPr>
      <w:bookmarkStart w:colFirst="0" w:colLast="0" w:name="_e01n8t1mei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sz w:val="22"/>
          <w:szCs w:val="22"/>
        </w:rPr>
      </w:pPr>
      <w:bookmarkStart w:colFirst="0" w:colLast="0" w:name="_f8ogpvfmjak3" w:id="7"/>
      <w:bookmarkEnd w:id="7"/>
      <w:r w:rsidDel="00000000" w:rsidR="00000000" w:rsidRPr="00000000">
        <w:rPr>
          <w:color w:val="000000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