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26"/>
          <w:szCs w:val="26"/>
        </w:rPr>
      </w:pPr>
      <w:bookmarkStart w:colFirst="0" w:colLast="0" w:name="_rgy7vk832ai4" w:id="0"/>
      <w:bookmarkEnd w:id="0"/>
      <w:r w:rsidDel="00000000" w:rsidR="00000000" w:rsidRPr="00000000">
        <w:rPr>
          <w:b w:val="1"/>
          <w:color w:val="000000"/>
          <w:sz w:val="26"/>
          <w:szCs w:val="26"/>
          <w:rtl w:val="0"/>
        </w:rPr>
        <w:t xml:space="preserve">FETCH Take Home Assessment</w:t>
      </w:r>
    </w:p>
    <w:p w:rsidR="00000000" w:rsidDel="00000000" w:rsidP="00000000" w:rsidRDefault="00000000" w:rsidRPr="00000000" w14:paraId="00000002">
      <w:pPr>
        <w:pStyle w:val="Heading4"/>
        <w:keepNext w:val="0"/>
        <w:keepLines w:val="0"/>
        <w:spacing w:after="40" w:before="240" w:lineRule="auto"/>
        <w:rPr>
          <w:b w:val="1"/>
          <w:sz w:val="22"/>
          <w:szCs w:val="22"/>
        </w:rPr>
      </w:pPr>
      <w:bookmarkStart w:colFirst="0" w:colLast="0" w:name="_o1leskdfdgug" w:id="1"/>
      <w:bookmarkEnd w:id="1"/>
      <w:r w:rsidDel="00000000" w:rsidR="00000000" w:rsidRPr="00000000">
        <w:rPr>
          <w:b w:val="1"/>
          <w:sz w:val="22"/>
          <w:szCs w:val="22"/>
          <w:rtl w:val="0"/>
        </w:rPr>
        <w:t xml:space="preserve">Mohammed Jawhar</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k0wxoqgu230x" w:id="2"/>
      <w:bookmarkEnd w:id="2"/>
      <w:r w:rsidDel="00000000" w:rsidR="00000000" w:rsidRPr="00000000">
        <w:rPr>
          <w:b w:val="1"/>
          <w:color w:val="000000"/>
          <w:sz w:val="22"/>
          <w:szCs w:val="22"/>
          <w:rtl w:val="0"/>
        </w:rPr>
        <w:t xml:space="preserve">Review the unstructured csv files and answer the following questions with code that supports your conclusions:</w:t>
      </w:r>
    </w:p>
    <w:p w:rsidR="00000000" w:rsidDel="00000000" w:rsidP="00000000" w:rsidRDefault="00000000" w:rsidRPr="00000000" w14:paraId="00000004">
      <w:pPr>
        <w:numPr>
          <w:ilvl w:val="0"/>
          <w:numId w:val="3"/>
        </w:numPr>
        <w:spacing w:after="240" w:before="240" w:lineRule="auto"/>
        <w:ind w:left="720" w:hanging="360"/>
        <w:rPr>
          <w:b w:val="1"/>
          <w:sz w:val="26"/>
          <w:szCs w:val="26"/>
        </w:rPr>
      </w:pPr>
      <w:r w:rsidDel="00000000" w:rsidR="00000000" w:rsidRPr="00000000">
        <w:rPr>
          <w:b w:val="1"/>
          <w:sz w:val="26"/>
          <w:szCs w:val="26"/>
          <w:rtl w:val="0"/>
        </w:rPr>
        <w:t xml:space="preserve">Are there any data quality issues present?</w:t>
      </w:r>
    </w:p>
    <w:p w:rsidR="00000000" w:rsidDel="00000000" w:rsidP="00000000" w:rsidRDefault="00000000" w:rsidRPr="00000000" w14:paraId="00000005">
      <w:pPr>
        <w:spacing w:after="0" w:before="200" w:lineRule="auto"/>
        <w:ind w:left="0" w:firstLine="0"/>
        <w:rPr>
          <w:color w:val="0000ff"/>
        </w:rPr>
      </w:pPr>
      <w:r w:rsidDel="00000000" w:rsidR="00000000" w:rsidRPr="00000000">
        <w:rPr>
          <w:b w:val="1"/>
          <w:color w:val="0000ff"/>
          <w:sz w:val="28"/>
          <w:szCs w:val="28"/>
          <w:rtl w:val="0"/>
        </w:rPr>
        <w:t xml:space="preserve">For Users: (100000 records)</w:t>
        <w:br w:type="textWrapping"/>
      </w:r>
      <w:r w:rsidDel="00000000" w:rsidR="00000000" w:rsidRPr="00000000">
        <w:rPr>
          <w:b w:val="1"/>
          <w:color w:val="0000ff"/>
          <w:rtl w:val="0"/>
        </w:rPr>
        <w:t xml:space="preserve">ID:</w:t>
      </w:r>
      <w:r w:rsidDel="00000000" w:rsidR="00000000" w:rsidRPr="00000000">
        <w:rPr>
          <w:color w:val="0000ff"/>
          <w:rtl w:val="0"/>
        </w:rPr>
        <w:t xml:space="preserve"> Zero NULL values, 100000 unique values, ID values are all Unique</w:t>
      </w:r>
    </w:p>
    <w:p w:rsidR="00000000" w:rsidDel="00000000" w:rsidP="00000000" w:rsidRDefault="00000000" w:rsidRPr="00000000" w14:paraId="00000006">
      <w:pPr>
        <w:spacing w:after="240" w:before="240" w:lineRule="auto"/>
        <w:rPr>
          <w:b w:val="1"/>
          <w:color w:val="0000ff"/>
        </w:rPr>
      </w:pPr>
      <w:r w:rsidDel="00000000" w:rsidR="00000000" w:rsidRPr="00000000">
        <w:rPr>
          <w:b w:val="1"/>
          <w:color w:val="0000ff"/>
          <w:rtl w:val="0"/>
        </w:rPr>
        <w:t xml:space="preserve">CREATED DATE:</w:t>
      </w:r>
    </w:p>
    <w:p w:rsidR="00000000" w:rsidDel="00000000" w:rsidP="00000000" w:rsidRDefault="00000000" w:rsidRPr="00000000" w14:paraId="00000007">
      <w:pPr>
        <w:spacing w:after="240" w:before="240" w:lineRule="auto"/>
        <w:rPr>
          <w:color w:val="0000ff"/>
        </w:rPr>
      </w:pPr>
      <w:r w:rsidDel="00000000" w:rsidR="00000000" w:rsidRPr="00000000">
        <w:rPr>
          <w:color w:val="0000ff"/>
          <w:rtl w:val="0"/>
        </w:rPr>
        <w:t xml:space="preserve">Has zero NULL values, 99942 unique values. Accounts starting from 2014-04-18 to 2024-09-11. Most account creation in 2022, 2023 and 2021 in that order.</w:t>
      </w:r>
    </w:p>
    <w:p w:rsidR="00000000" w:rsidDel="00000000" w:rsidP="00000000" w:rsidRDefault="00000000" w:rsidRPr="00000000" w14:paraId="00000008">
      <w:pPr>
        <w:spacing w:after="240" w:before="240" w:lineRule="auto"/>
        <w:rPr>
          <w:b w:val="1"/>
          <w:color w:val="0000ff"/>
        </w:rPr>
      </w:pPr>
      <w:r w:rsidDel="00000000" w:rsidR="00000000" w:rsidRPr="00000000">
        <w:rPr>
          <w:b w:val="1"/>
          <w:color w:val="0000ff"/>
          <w:rtl w:val="0"/>
        </w:rPr>
        <w:t xml:space="preserve">BIRTH DATE:</w:t>
      </w:r>
    </w:p>
    <w:p w:rsidR="00000000" w:rsidDel="00000000" w:rsidP="00000000" w:rsidRDefault="00000000" w:rsidRPr="00000000" w14:paraId="00000009">
      <w:pPr>
        <w:spacing w:after="240" w:before="240" w:lineRule="auto"/>
        <w:rPr>
          <w:color w:val="0000ff"/>
        </w:rPr>
      </w:pPr>
      <w:r w:rsidDel="00000000" w:rsidR="00000000" w:rsidRPr="00000000">
        <w:rPr>
          <w:color w:val="0000ff"/>
          <w:rtl w:val="0"/>
        </w:rPr>
        <w:t xml:space="preserve">3675 NULL values, 54721 unique values.</w:t>
      </w:r>
    </w:p>
    <w:p w:rsidR="00000000" w:rsidDel="00000000" w:rsidP="00000000" w:rsidRDefault="00000000" w:rsidRPr="00000000" w14:paraId="0000000A">
      <w:pPr>
        <w:spacing w:after="240" w:before="240" w:lineRule="auto"/>
        <w:rPr>
          <w:color w:val="0000ff"/>
        </w:rPr>
      </w:pPr>
      <w:r w:rsidDel="00000000" w:rsidR="00000000" w:rsidRPr="00000000">
        <w:rPr>
          <w:color w:val="0000ff"/>
          <w:rtl w:val="0"/>
        </w:rPr>
        <w:t xml:space="preserve">Birth dates starting from 1900-01-01 to 2022-04-03. Most frequent birth dates between 1980-2005</w:t>
      </w:r>
    </w:p>
    <w:p w:rsidR="00000000" w:rsidDel="00000000" w:rsidP="00000000" w:rsidRDefault="00000000" w:rsidRPr="00000000" w14:paraId="0000000B">
      <w:pPr>
        <w:spacing w:after="240" w:before="240" w:lineRule="auto"/>
        <w:rPr>
          <w:color w:val="0000ff"/>
        </w:rPr>
      </w:pPr>
      <w:r w:rsidDel="00000000" w:rsidR="00000000" w:rsidRPr="00000000">
        <w:rPr>
          <w:b w:val="1"/>
          <w:color w:val="0000ff"/>
          <w:rtl w:val="0"/>
        </w:rPr>
        <w:t xml:space="preserve">STATE: </w:t>
      </w:r>
      <w:r w:rsidDel="00000000" w:rsidR="00000000" w:rsidRPr="00000000">
        <w:rPr>
          <w:color w:val="0000ff"/>
          <w:rtl w:val="0"/>
        </w:rPr>
        <w:t xml:space="preserve">4812 NULL Records, Total Unique 52 records - 50 US States, Nan, DC(US territory). Most User state is TX and the state with the least users is VT. Top 5 states i.e., TX, FL, CA, NY, IL - makes up 37.85% of the users.</w:t>
      </w:r>
    </w:p>
    <w:p w:rsidR="00000000" w:rsidDel="00000000" w:rsidP="00000000" w:rsidRDefault="00000000" w:rsidRPr="00000000" w14:paraId="0000000C">
      <w:pPr>
        <w:spacing w:after="240" w:before="240" w:lineRule="auto"/>
        <w:rPr>
          <w:color w:val="0000ff"/>
        </w:rPr>
      </w:pPr>
      <w:r w:rsidDel="00000000" w:rsidR="00000000" w:rsidRPr="00000000">
        <w:rPr>
          <w:b w:val="1"/>
          <w:color w:val="0000ff"/>
          <w:rtl w:val="0"/>
        </w:rPr>
        <w:t xml:space="preserve">LANGUAGE: </w:t>
      </w:r>
      <w:r w:rsidDel="00000000" w:rsidR="00000000" w:rsidRPr="00000000">
        <w:rPr>
          <w:color w:val="0000ff"/>
          <w:rtl w:val="0"/>
        </w:rPr>
        <w:t xml:space="preserve">30508 NULL records. Total Unique 2 records - Eng and es-419. 91.2% eng speakers and 8.7% Spanish speakers</w:t>
      </w:r>
    </w:p>
    <w:p w:rsidR="00000000" w:rsidDel="00000000" w:rsidP="00000000" w:rsidRDefault="00000000" w:rsidRPr="00000000" w14:paraId="0000000D">
      <w:pPr>
        <w:spacing w:after="240" w:before="240" w:lineRule="auto"/>
        <w:rPr>
          <w:color w:val="0000ff"/>
        </w:rPr>
      </w:pPr>
      <w:r w:rsidDel="00000000" w:rsidR="00000000" w:rsidRPr="00000000">
        <w:rPr>
          <w:b w:val="1"/>
          <w:color w:val="0000ff"/>
          <w:rtl w:val="0"/>
        </w:rPr>
        <w:t xml:space="preserve">GENDER: </w:t>
      </w:r>
      <w:r w:rsidDel="00000000" w:rsidR="00000000" w:rsidRPr="00000000">
        <w:rPr>
          <w:color w:val="0000ff"/>
          <w:rtl w:val="0"/>
        </w:rPr>
        <w:t xml:space="preserve">5892 NULL Records. 7 unique records - female, male, non_binary, transgender, prefer_not_to_say, unknown, not_listed. Most frequent gender is female with 68.39% and least frequent is not_listed with 0.029%.</w:t>
      </w:r>
    </w:p>
    <w:p w:rsidR="00000000" w:rsidDel="00000000" w:rsidP="00000000" w:rsidRDefault="00000000" w:rsidRPr="00000000" w14:paraId="0000000E">
      <w:pPr>
        <w:spacing w:after="240" w:before="240" w:lineRule="auto"/>
        <w:ind w:left="0" w:firstLine="0"/>
        <w:rPr>
          <w:color w:val="0000ff"/>
        </w:rPr>
      </w:pPr>
      <w:r w:rsidDel="00000000" w:rsidR="00000000" w:rsidRPr="00000000">
        <w:rPr>
          <w:rtl w:val="0"/>
        </w:rPr>
      </w:r>
    </w:p>
    <w:p w:rsidR="00000000" w:rsidDel="00000000" w:rsidP="00000000" w:rsidRDefault="00000000" w:rsidRPr="00000000" w14:paraId="0000000F">
      <w:pPr>
        <w:spacing w:after="240" w:before="240" w:lineRule="auto"/>
        <w:ind w:left="0" w:firstLine="0"/>
        <w:rPr>
          <w:color w:val="0000ff"/>
        </w:rPr>
      </w:pPr>
      <w:r w:rsidDel="00000000" w:rsidR="00000000" w:rsidRPr="00000000">
        <w:rPr>
          <w:rtl w:val="0"/>
        </w:rPr>
      </w:r>
    </w:p>
    <w:p w:rsidR="00000000" w:rsidDel="00000000" w:rsidP="00000000" w:rsidRDefault="00000000" w:rsidRPr="00000000" w14:paraId="00000010">
      <w:pPr>
        <w:spacing w:after="240" w:before="240" w:lineRule="auto"/>
        <w:ind w:left="0" w:firstLine="0"/>
        <w:rPr>
          <w:color w:val="0000ff"/>
        </w:rPr>
      </w:pPr>
      <w:r w:rsidDel="00000000" w:rsidR="00000000" w:rsidRPr="00000000">
        <w:rPr>
          <w:rtl w:val="0"/>
        </w:rPr>
      </w:r>
    </w:p>
    <w:p w:rsidR="00000000" w:rsidDel="00000000" w:rsidP="00000000" w:rsidRDefault="00000000" w:rsidRPr="00000000" w14:paraId="00000011">
      <w:pPr>
        <w:spacing w:after="240" w:before="240" w:lineRule="auto"/>
        <w:ind w:left="0" w:firstLine="0"/>
        <w:rPr>
          <w:color w:val="0000ff"/>
        </w:rPr>
      </w:pPr>
      <w:r w:rsidDel="00000000" w:rsidR="00000000" w:rsidRPr="00000000">
        <w:rPr>
          <w:rtl w:val="0"/>
        </w:rPr>
      </w:r>
    </w:p>
    <w:p w:rsidR="00000000" w:rsidDel="00000000" w:rsidP="00000000" w:rsidRDefault="00000000" w:rsidRPr="00000000" w14:paraId="00000012">
      <w:pPr>
        <w:spacing w:after="200" w:lineRule="auto"/>
        <w:rPr>
          <w:b w:val="1"/>
          <w:color w:val="0000ff"/>
          <w:sz w:val="28"/>
          <w:szCs w:val="28"/>
        </w:rPr>
      </w:pPr>
      <w:r w:rsidDel="00000000" w:rsidR="00000000" w:rsidRPr="00000000">
        <w:rPr>
          <w:rtl w:val="0"/>
        </w:rPr>
      </w:r>
    </w:p>
    <w:p w:rsidR="00000000" w:rsidDel="00000000" w:rsidP="00000000" w:rsidRDefault="00000000" w:rsidRPr="00000000" w14:paraId="00000013">
      <w:pPr>
        <w:spacing w:after="200" w:lineRule="auto"/>
        <w:rPr>
          <w:b w:val="1"/>
          <w:color w:val="0000ff"/>
          <w:sz w:val="28"/>
          <w:szCs w:val="28"/>
        </w:rPr>
      </w:pPr>
      <w:r w:rsidDel="00000000" w:rsidR="00000000" w:rsidRPr="00000000">
        <w:rPr>
          <w:b w:val="1"/>
          <w:color w:val="0000ff"/>
          <w:sz w:val="28"/>
          <w:szCs w:val="28"/>
          <w:rtl w:val="0"/>
        </w:rPr>
        <w:t xml:space="preserve">For Products: (845552 records)</w:t>
      </w:r>
    </w:p>
    <w:p w:rsidR="00000000" w:rsidDel="00000000" w:rsidP="00000000" w:rsidRDefault="00000000" w:rsidRPr="00000000" w14:paraId="00000014">
      <w:pPr>
        <w:spacing w:after="240" w:before="240" w:lineRule="auto"/>
        <w:rPr>
          <w:color w:val="0000ff"/>
        </w:rPr>
      </w:pPr>
      <w:r w:rsidDel="00000000" w:rsidR="00000000" w:rsidRPr="00000000">
        <w:rPr>
          <w:b w:val="1"/>
          <w:color w:val="0000ff"/>
          <w:rtl w:val="0"/>
        </w:rPr>
        <w:t xml:space="preserve">CATEGORY_1</w:t>
      </w:r>
      <w:r w:rsidDel="00000000" w:rsidR="00000000" w:rsidRPr="00000000">
        <w:rPr>
          <w:color w:val="0000ff"/>
          <w:rtl w:val="0"/>
        </w:rPr>
        <w:t xml:space="preserve">  - 27 unique categories (including NaN). NULL values : 0.013%. Health &amp; Wellness makes up 60.64% of the entries and Snacks makes up 38.41% of the entries. 99% of the entries are "Health &amp; Wellness" and "Snacks". </w:t>
      </w:r>
    </w:p>
    <w:p w:rsidR="00000000" w:rsidDel="00000000" w:rsidP="00000000" w:rsidRDefault="00000000" w:rsidRPr="00000000" w14:paraId="00000015">
      <w:pPr>
        <w:spacing w:after="240" w:before="240" w:lineRule="auto"/>
        <w:rPr>
          <w:color w:val="0000ff"/>
        </w:rPr>
      </w:pPr>
      <w:r w:rsidDel="00000000" w:rsidR="00000000" w:rsidRPr="00000000">
        <w:rPr>
          <w:b w:val="1"/>
          <w:color w:val="0000ff"/>
          <w:rtl w:val="0"/>
        </w:rPr>
        <w:t xml:space="preserve">CATEGORY_2</w:t>
      </w:r>
      <w:r w:rsidDel="00000000" w:rsidR="00000000" w:rsidRPr="00000000">
        <w:rPr>
          <w:color w:val="0000ff"/>
          <w:rtl w:val="0"/>
        </w:rPr>
        <w:t xml:space="preserve">  - 121 unique categories (including NaN). NULL values : 0.16%. Top 5 makeup 56.35% of the NON NULL categories and top 10 categories make up 72.36% of the NON NULL values. </w:t>
      </w:r>
    </w:p>
    <w:p w:rsidR="00000000" w:rsidDel="00000000" w:rsidP="00000000" w:rsidRDefault="00000000" w:rsidRPr="00000000" w14:paraId="00000016">
      <w:pPr>
        <w:spacing w:after="240" w:before="240" w:lineRule="auto"/>
        <w:rPr>
          <w:color w:val="0000ff"/>
        </w:rPr>
      </w:pPr>
      <w:r w:rsidDel="00000000" w:rsidR="00000000" w:rsidRPr="00000000">
        <w:rPr>
          <w:b w:val="1"/>
          <w:color w:val="0000ff"/>
          <w:rtl w:val="0"/>
        </w:rPr>
        <w:t xml:space="preserve">CATEGORY_3</w:t>
      </w:r>
      <w:r w:rsidDel="00000000" w:rsidR="00000000" w:rsidRPr="00000000">
        <w:rPr>
          <w:color w:val="0000ff"/>
          <w:rtl w:val="0"/>
        </w:rPr>
        <w:t xml:space="preserve">  - 344 unique categories (including NaN). NULL values : 7.16%. Top 5 categories: Confection Candy, Vitamins &amp; Herbal Supplements, Chocolate Candy, Hair Styling Products, Reading Glasses.</w:t>
      </w:r>
    </w:p>
    <w:p w:rsidR="00000000" w:rsidDel="00000000" w:rsidP="00000000" w:rsidRDefault="00000000" w:rsidRPr="00000000" w14:paraId="00000017">
      <w:pPr>
        <w:spacing w:after="240" w:before="240" w:lineRule="auto"/>
        <w:rPr>
          <w:color w:val="0000ff"/>
        </w:rPr>
      </w:pPr>
      <w:r w:rsidDel="00000000" w:rsidR="00000000" w:rsidRPr="00000000">
        <w:rPr>
          <w:b w:val="1"/>
          <w:color w:val="0000ff"/>
          <w:rtl w:val="0"/>
        </w:rPr>
        <w:t xml:space="preserve">CATEGORY_4</w:t>
      </w:r>
      <w:r w:rsidDel="00000000" w:rsidR="00000000" w:rsidRPr="00000000">
        <w:rPr>
          <w:color w:val="0000ff"/>
          <w:rtl w:val="0"/>
        </w:rPr>
        <w:t xml:space="preserve">  - 127 unique categories (including NaN). NULL values : 92.02%. The top 10 categories make up 64% of the NON NULL values.</w:t>
      </w:r>
    </w:p>
    <w:p w:rsidR="00000000" w:rsidDel="00000000" w:rsidP="00000000" w:rsidRDefault="00000000" w:rsidRPr="00000000" w14:paraId="00000018">
      <w:pPr>
        <w:spacing w:after="240" w:before="240" w:lineRule="auto"/>
        <w:rPr>
          <w:color w:val="0000ff"/>
        </w:rPr>
      </w:pPr>
      <w:r w:rsidDel="00000000" w:rsidR="00000000" w:rsidRPr="00000000">
        <w:rPr>
          <w:b w:val="1"/>
          <w:color w:val="0000ff"/>
          <w:rtl w:val="0"/>
        </w:rPr>
        <w:t xml:space="preserve">MANUFACTURER</w:t>
      </w:r>
      <w:r w:rsidDel="00000000" w:rsidR="00000000" w:rsidRPr="00000000">
        <w:rPr>
          <w:color w:val="0000ff"/>
          <w:rtl w:val="0"/>
        </w:rPr>
        <w:t xml:space="preserve">  - 4354 unique manufacturers (including NaN). NULL values : 26.78%. </w:t>
      </w:r>
    </w:p>
    <w:p w:rsidR="00000000" w:rsidDel="00000000" w:rsidP="00000000" w:rsidRDefault="00000000" w:rsidRPr="00000000" w14:paraId="00000019">
      <w:pPr>
        <w:spacing w:after="240" w:before="240" w:lineRule="auto"/>
        <w:rPr>
          <w:color w:val="0000ff"/>
        </w:rPr>
      </w:pPr>
      <w:r w:rsidDel="00000000" w:rsidR="00000000" w:rsidRPr="00000000">
        <w:rPr>
          <w:b w:val="1"/>
          <w:color w:val="0000ff"/>
          <w:rtl w:val="0"/>
        </w:rPr>
        <w:t xml:space="preserve">BRAND</w:t>
      </w:r>
      <w:r w:rsidDel="00000000" w:rsidR="00000000" w:rsidRPr="00000000">
        <w:rPr>
          <w:color w:val="0000ff"/>
          <w:rtl w:val="0"/>
        </w:rPr>
        <w:t xml:space="preserve">  - 8122 unique brands (including NaN). NULL values : 26.78%</w:t>
      </w:r>
    </w:p>
    <w:p w:rsidR="00000000" w:rsidDel="00000000" w:rsidP="00000000" w:rsidRDefault="00000000" w:rsidRPr="00000000" w14:paraId="0000001A">
      <w:pPr>
        <w:spacing w:after="240" w:before="240" w:lineRule="auto"/>
        <w:rPr>
          <w:color w:val="0000ff"/>
        </w:rPr>
      </w:pPr>
      <w:r w:rsidDel="00000000" w:rsidR="00000000" w:rsidRPr="00000000">
        <w:rPr>
          <w:b w:val="1"/>
          <w:color w:val="0000ff"/>
          <w:rtl w:val="0"/>
        </w:rPr>
        <w:t xml:space="preserve">BARCODE</w:t>
      </w:r>
      <w:r w:rsidDel="00000000" w:rsidR="00000000" w:rsidRPr="00000000">
        <w:rPr>
          <w:color w:val="0000ff"/>
          <w:rtl w:val="0"/>
        </w:rPr>
        <w:t xml:space="preserve">  - NULL values : 0.47%. 841342 unique barcodes</w:t>
      </w:r>
    </w:p>
    <w:p w:rsidR="00000000" w:rsidDel="00000000" w:rsidP="00000000" w:rsidRDefault="00000000" w:rsidRPr="00000000" w14:paraId="0000001B">
      <w:pPr>
        <w:spacing w:after="240" w:before="240" w:lineRule="auto"/>
        <w:ind w:left="0" w:firstLine="0"/>
        <w:rPr>
          <w:color w:val="0000ff"/>
        </w:rPr>
      </w:pPr>
      <w:r w:rsidDel="00000000" w:rsidR="00000000" w:rsidRPr="00000000">
        <w:rPr>
          <w:rtl w:val="0"/>
        </w:rPr>
      </w:r>
    </w:p>
    <w:p w:rsidR="00000000" w:rsidDel="00000000" w:rsidP="00000000" w:rsidRDefault="00000000" w:rsidRPr="00000000" w14:paraId="0000001C">
      <w:pPr>
        <w:spacing w:after="200" w:lineRule="auto"/>
        <w:rPr>
          <w:b w:val="1"/>
          <w:color w:val="0000ff"/>
          <w:sz w:val="28"/>
          <w:szCs w:val="28"/>
        </w:rPr>
      </w:pPr>
      <w:r w:rsidDel="00000000" w:rsidR="00000000" w:rsidRPr="00000000">
        <w:rPr>
          <w:b w:val="1"/>
          <w:color w:val="0000ff"/>
          <w:sz w:val="28"/>
          <w:szCs w:val="28"/>
          <w:rtl w:val="0"/>
        </w:rPr>
        <w:t xml:space="preserve">For Transactions: (50000 records)</w:t>
      </w:r>
    </w:p>
    <w:p w:rsidR="00000000" w:rsidDel="00000000" w:rsidP="00000000" w:rsidRDefault="00000000" w:rsidRPr="00000000" w14:paraId="0000001D">
      <w:pPr>
        <w:spacing w:after="240" w:before="240" w:lineRule="auto"/>
        <w:ind w:left="0" w:firstLine="0"/>
        <w:rPr>
          <w:color w:val="0000ff"/>
          <w:highlight w:val="white"/>
        </w:rPr>
      </w:pPr>
      <w:r w:rsidDel="00000000" w:rsidR="00000000" w:rsidRPr="00000000">
        <w:rPr>
          <w:b w:val="1"/>
          <w:color w:val="0000ff"/>
          <w:highlight w:val="white"/>
          <w:rtl w:val="0"/>
        </w:rPr>
        <w:t xml:space="preserve">RECEIPT_ID</w:t>
      </w:r>
      <w:r w:rsidDel="00000000" w:rsidR="00000000" w:rsidRPr="00000000">
        <w:rPr>
          <w:color w:val="0000ff"/>
          <w:highlight w:val="white"/>
          <w:rtl w:val="0"/>
        </w:rPr>
        <w:t xml:space="preserve"> - Zero NULL Records. 24440 unique RECEIPT IDs and 25560 duplicates.</w:t>
      </w:r>
    </w:p>
    <w:p w:rsidR="00000000" w:rsidDel="00000000" w:rsidP="00000000" w:rsidRDefault="00000000" w:rsidRPr="00000000" w14:paraId="0000001E">
      <w:pPr>
        <w:spacing w:after="240" w:before="240" w:lineRule="auto"/>
        <w:ind w:left="0" w:firstLine="0"/>
        <w:rPr>
          <w:color w:val="0000ff"/>
          <w:highlight w:val="white"/>
        </w:rPr>
      </w:pPr>
      <w:r w:rsidDel="00000000" w:rsidR="00000000" w:rsidRPr="00000000">
        <w:rPr>
          <w:b w:val="1"/>
          <w:color w:val="0000ff"/>
          <w:highlight w:val="white"/>
          <w:rtl w:val="0"/>
        </w:rPr>
        <w:t xml:space="preserve">PURCHASE_DATE</w:t>
      </w:r>
      <w:r w:rsidDel="00000000" w:rsidR="00000000" w:rsidRPr="00000000">
        <w:rPr>
          <w:color w:val="0000ff"/>
          <w:highlight w:val="white"/>
          <w:rtl w:val="0"/>
        </w:rPr>
        <w:t xml:space="preserve"> - Zero NULL Records. 89 unique Purchase Dates. Purchase dates between 2024-06-12 and 2024-09-08. </w:t>
      </w:r>
    </w:p>
    <w:p w:rsidR="00000000" w:rsidDel="00000000" w:rsidP="00000000" w:rsidRDefault="00000000" w:rsidRPr="00000000" w14:paraId="0000001F">
      <w:pPr>
        <w:spacing w:after="240" w:before="240" w:lineRule="auto"/>
        <w:ind w:left="0" w:firstLine="0"/>
        <w:rPr>
          <w:color w:val="0000ff"/>
          <w:highlight w:val="white"/>
        </w:rPr>
      </w:pPr>
      <w:r w:rsidDel="00000000" w:rsidR="00000000" w:rsidRPr="00000000">
        <w:rPr>
          <w:b w:val="1"/>
          <w:color w:val="0000ff"/>
          <w:highlight w:val="white"/>
          <w:rtl w:val="0"/>
        </w:rPr>
        <w:t xml:space="preserve">SCAN_DATE </w:t>
      </w:r>
      <w:r w:rsidDel="00000000" w:rsidR="00000000" w:rsidRPr="00000000">
        <w:rPr>
          <w:color w:val="0000ff"/>
          <w:highlight w:val="white"/>
          <w:rtl w:val="0"/>
        </w:rPr>
        <w:t xml:space="preserve">- Zero NULL Records. 24440 unique Scanning Dates. Purchase dates between 2024-06-12 and 2024-09-08. </w:t>
      </w:r>
    </w:p>
    <w:p w:rsidR="00000000" w:rsidDel="00000000" w:rsidP="00000000" w:rsidRDefault="00000000" w:rsidRPr="00000000" w14:paraId="00000020">
      <w:pPr>
        <w:spacing w:after="240" w:before="240" w:lineRule="auto"/>
        <w:ind w:left="0" w:firstLine="0"/>
        <w:rPr>
          <w:color w:val="0000ff"/>
          <w:highlight w:val="white"/>
        </w:rPr>
      </w:pPr>
      <w:r w:rsidDel="00000000" w:rsidR="00000000" w:rsidRPr="00000000">
        <w:rPr>
          <w:b w:val="1"/>
          <w:color w:val="0000ff"/>
          <w:highlight w:val="white"/>
          <w:rtl w:val="0"/>
        </w:rPr>
        <w:t xml:space="preserve">STORE_NAME</w:t>
      </w:r>
      <w:r w:rsidDel="00000000" w:rsidR="00000000" w:rsidRPr="00000000">
        <w:rPr>
          <w:color w:val="0000ff"/>
          <w:highlight w:val="white"/>
          <w:rtl w:val="0"/>
        </w:rPr>
        <w:t xml:space="preserve"> - Zero NULL Records. 42.6% of the records are from WALMART.</w:t>
      </w:r>
    </w:p>
    <w:p w:rsidR="00000000" w:rsidDel="00000000" w:rsidP="00000000" w:rsidRDefault="00000000" w:rsidRPr="00000000" w14:paraId="00000021">
      <w:pPr>
        <w:spacing w:after="240" w:before="240" w:lineRule="auto"/>
        <w:ind w:left="0" w:firstLine="0"/>
        <w:rPr>
          <w:color w:val="0000ff"/>
          <w:highlight w:val="white"/>
        </w:rPr>
      </w:pPr>
      <w:r w:rsidDel="00000000" w:rsidR="00000000" w:rsidRPr="00000000">
        <w:rPr>
          <w:b w:val="1"/>
          <w:color w:val="0000ff"/>
          <w:highlight w:val="white"/>
          <w:rtl w:val="0"/>
        </w:rPr>
        <w:t xml:space="preserve">USER_ID</w:t>
      </w:r>
      <w:r w:rsidDel="00000000" w:rsidR="00000000" w:rsidRPr="00000000">
        <w:rPr>
          <w:color w:val="0000ff"/>
          <w:highlight w:val="white"/>
          <w:rtl w:val="0"/>
        </w:rPr>
        <w:t xml:space="preserve"> - Zero NULL Records. 17694 unique User Ids. </w:t>
      </w:r>
    </w:p>
    <w:p w:rsidR="00000000" w:rsidDel="00000000" w:rsidP="00000000" w:rsidRDefault="00000000" w:rsidRPr="00000000" w14:paraId="00000022">
      <w:pPr>
        <w:spacing w:after="240" w:before="240" w:lineRule="auto"/>
        <w:ind w:left="0" w:firstLine="0"/>
        <w:rPr>
          <w:color w:val="0000ff"/>
          <w:highlight w:val="white"/>
        </w:rPr>
      </w:pPr>
      <w:r w:rsidDel="00000000" w:rsidR="00000000" w:rsidRPr="00000000">
        <w:rPr>
          <w:b w:val="1"/>
          <w:color w:val="0000ff"/>
          <w:highlight w:val="white"/>
          <w:rtl w:val="0"/>
        </w:rPr>
        <w:t xml:space="preserve">BARCODE</w:t>
      </w:r>
      <w:r w:rsidDel="00000000" w:rsidR="00000000" w:rsidRPr="00000000">
        <w:rPr>
          <w:color w:val="0000ff"/>
          <w:highlight w:val="white"/>
          <w:rtl w:val="0"/>
        </w:rPr>
        <w:t xml:space="preserve">  - 11.5% NULL Records. </w:t>
      </w:r>
      <w:r w:rsidDel="00000000" w:rsidR="00000000" w:rsidRPr="00000000">
        <w:rPr>
          <w:color w:val="0000ff"/>
          <w:rtl w:val="0"/>
        </w:rPr>
        <w:t xml:space="preserve"> 11027 unique barcodes. </w:t>
      </w:r>
      <w:r w:rsidDel="00000000" w:rsidR="00000000" w:rsidRPr="00000000">
        <w:rPr>
          <w:rtl w:val="0"/>
        </w:rPr>
      </w:r>
    </w:p>
    <w:p w:rsidR="00000000" w:rsidDel="00000000" w:rsidP="00000000" w:rsidRDefault="00000000" w:rsidRPr="00000000" w14:paraId="00000023">
      <w:pPr>
        <w:spacing w:after="240" w:before="240" w:lineRule="auto"/>
        <w:ind w:left="0" w:firstLine="0"/>
        <w:rPr>
          <w:color w:val="0000ff"/>
          <w:highlight w:val="white"/>
        </w:rPr>
      </w:pPr>
      <w:r w:rsidDel="00000000" w:rsidR="00000000" w:rsidRPr="00000000">
        <w:rPr>
          <w:b w:val="1"/>
          <w:color w:val="0000ff"/>
          <w:highlight w:val="white"/>
          <w:rtl w:val="0"/>
        </w:rPr>
        <w:t xml:space="preserve">FINAL_QUANTITY</w:t>
      </w:r>
      <w:r w:rsidDel="00000000" w:rsidR="00000000" w:rsidRPr="00000000">
        <w:rPr>
          <w:color w:val="0000ff"/>
          <w:highlight w:val="white"/>
          <w:rtl w:val="0"/>
        </w:rPr>
        <w:t xml:space="preserve"> - 12500 NULL Records. 25% NULL records. 86 unique records. 276 is the max final_quantity.</w:t>
      </w:r>
    </w:p>
    <w:p w:rsidR="00000000" w:rsidDel="00000000" w:rsidP="00000000" w:rsidRDefault="00000000" w:rsidRPr="00000000" w14:paraId="00000024">
      <w:pPr>
        <w:rPr>
          <w:color w:val="0000ff"/>
          <w:highlight w:val="white"/>
        </w:rPr>
      </w:pPr>
      <w:r w:rsidDel="00000000" w:rsidR="00000000" w:rsidRPr="00000000">
        <w:rPr>
          <w:b w:val="1"/>
          <w:color w:val="0000ff"/>
          <w:highlight w:val="white"/>
          <w:rtl w:val="0"/>
        </w:rPr>
        <w:t xml:space="preserve">FINAL_SALE</w:t>
      </w:r>
      <w:r w:rsidDel="00000000" w:rsidR="00000000" w:rsidRPr="00000000">
        <w:rPr>
          <w:color w:val="0000ff"/>
          <w:highlight w:val="white"/>
          <w:rtl w:val="0"/>
        </w:rPr>
        <w:t xml:space="preserve"> - 12500 NULL records. 25% NULL records. 1434 unique records. 462.8 is the max final_quantity.</w:t>
      </w:r>
    </w:p>
    <w:p w:rsidR="00000000" w:rsidDel="00000000" w:rsidP="00000000" w:rsidRDefault="00000000" w:rsidRPr="00000000" w14:paraId="00000025">
      <w:pPr>
        <w:rPr>
          <w:color w:val="0000ff"/>
          <w:highlight w:val="white"/>
        </w:rPr>
      </w:pPr>
      <w:r w:rsidDel="00000000" w:rsidR="00000000" w:rsidRPr="00000000">
        <w:rPr>
          <w:rtl w:val="0"/>
        </w:rPr>
      </w:r>
    </w:p>
    <w:p w:rsidR="00000000" w:rsidDel="00000000" w:rsidP="00000000" w:rsidRDefault="00000000" w:rsidRPr="00000000" w14:paraId="00000026">
      <w:pPr>
        <w:spacing w:after="240" w:before="240" w:lineRule="auto"/>
        <w:ind w:left="0" w:firstLine="0"/>
        <w:rPr>
          <w:b w:val="1"/>
          <w:color w:val="0000ff"/>
          <w:sz w:val="26"/>
          <w:szCs w:val="26"/>
        </w:rPr>
      </w:pPr>
      <w:r w:rsidDel="00000000" w:rsidR="00000000" w:rsidRPr="00000000">
        <w:rPr>
          <w:b w:val="1"/>
          <w:color w:val="0000ff"/>
          <w:sz w:val="26"/>
          <w:szCs w:val="26"/>
          <w:rtl w:val="0"/>
        </w:rPr>
        <w:t xml:space="preserve">DATA JOINS:</w:t>
      </w:r>
    </w:p>
    <w:p w:rsidR="00000000" w:rsidDel="00000000" w:rsidP="00000000" w:rsidRDefault="00000000" w:rsidRPr="00000000" w14:paraId="00000027">
      <w:pPr>
        <w:numPr>
          <w:ilvl w:val="0"/>
          <w:numId w:val="2"/>
        </w:numPr>
        <w:ind w:left="720" w:hanging="360"/>
        <w:rPr>
          <w:color w:val="0000ff"/>
        </w:rPr>
      </w:pPr>
      <w:r w:rsidDel="00000000" w:rsidR="00000000" w:rsidRPr="00000000">
        <w:rPr>
          <w:color w:val="0000ff"/>
          <w:highlight w:val="white"/>
          <w:rtl w:val="0"/>
        </w:rPr>
        <w:t xml:space="preserve">There are 834960 products without any transactions </w:t>
      </w:r>
    </w:p>
    <w:p w:rsidR="00000000" w:rsidDel="00000000" w:rsidP="00000000" w:rsidRDefault="00000000" w:rsidRPr="00000000" w14:paraId="00000028">
      <w:pPr>
        <w:numPr>
          <w:ilvl w:val="0"/>
          <w:numId w:val="2"/>
        </w:numPr>
        <w:spacing w:after="0" w:afterAutospacing="0"/>
        <w:ind w:left="720" w:hanging="360"/>
        <w:rPr>
          <w:color w:val="0000ff"/>
          <w:highlight w:val="white"/>
        </w:rPr>
      </w:pPr>
      <w:r w:rsidDel="00000000" w:rsidR="00000000" w:rsidRPr="00000000">
        <w:rPr>
          <w:color w:val="0000ff"/>
          <w:highlight w:val="white"/>
          <w:rtl w:val="0"/>
        </w:rPr>
        <w:t xml:space="preserve">There are 19,408 transactions without any product information.</w:t>
      </w:r>
    </w:p>
    <w:p w:rsidR="00000000" w:rsidDel="00000000" w:rsidP="00000000" w:rsidRDefault="00000000" w:rsidRPr="00000000" w14:paraId="00000029">
      <w:pPr>
        <w:numPr>
          <w:ilvl w:val="0"/>
          <w:numId w:val="2"/>
        </w:numPr>
        <w:spacing w:after="0" w:afterAutospacing="0" w:before="0" w:beforeAutospacing="0" w:lineRule="auto"/>
        <w:ind w:left="720" w:hanging="360"/>
        <w:rPr>
          <w:color w:val="0000ff"/>
        </w:rPr>
      </w:pPr>
      <w:r w:rsidDel="00000000" w:rsidR="00000000" w:rsidRPr="00000000">
        <w:rPr>
          <w:color w:val="0000ff"/>
          <w:rtl w:val="0"/>
        </w:rPr>
        <w:t xml:space="preserve">There are barcodes under 5 characters in length where the standard BARCODE value in the table is at least 14 characters length.</w:t>
      </w:r>
    </w:p>
    <w:p w:rsidR="00000000" w:rsidDel="00000000" w:rsidP="00000000" w:rsidRDefault="00000000" w:rsidRPr="00000000" w14:paraId="0000002A">
      <w:pPr>
        <w:numPr>
          <w:ilvl w:val="0"/>
          <w:numId w:val="2"/>
        </w:numPr>
        <w:spacing w:after="240" w:before="0" w:beforeAutospacing="0" w:lineRule="auto"/>
        <w:ind w:left="720" w:hanging="360"/>
        <w:rPr>
          <w:color w:val="0000ff"/>
        </w:rPr>
      </w:pPr>
      <w:r w:rsidDel="00000000" w:rsidR="00000000" w:rsidRPr="00000000">
        <w:rPr>
          <w:color w:val="0000ff"/>
          <w:rtl w:val="0"/>
        </w:rPr>
        <w:t xml:space="preserve">There are user_ids present in transactions but not in the users table</w:t>
      </w:r>
    </w:p>
    <w:p w:rsidR="00000000" w:rsidDel="00000000" w:rsidP="00000000" w:rsidRDefault="00000000" w:rsidRPr="00000000" w14:paraId="0000002B">
      <w:pPr>
        <w:spacing w:after="240" w:before="240" w:lineRule="auto"/>
        <w:ind w:left="0" w:firstLine="0"/>
        <w:rPr>
          <w:b w:val="1"/>
          <w:sz w:val="26"/>
          <w:szCs w:val="26"/>
        </w:rPr>
      </w:pPr>
      <w:r w:rsidDel="00000000" w:rsidR="00000000" w:rsidRPr="00000000">
        <w:rPr>
          <w:b w:val="1"/>
          <w:sz w:val="26"/>
          <w:szCs w:val="26"/>
          <w:rtl w:val="0"/>
        </w:rPr>
        <w:t xml:space="preserve">Are there any fields that are challenging to understand?</w:t>
      </w:r>
    </w:p>
    <w:p w:rsidR="00000000" w:rsidDel="00000000" w:rsidP="00000000" w:rsidRDefault="00000000" w:rsidRPr="00000000" w14:paraId="0000002C">
      <w:pPr>
        <w:spacing w:after="240" w:before="240" w:lineRule="auto"/>
        <w:ind w:left="0" w:firstLine="0"/>
        <w:rPr>
          <w:b w:val="1"/>
          <w:color w:val="0000ff"/>
        </w:rPr>
      </w:pPr>
      <w:r w:rsidDel="00000000" w:rsidR="00000000" w:rsidRPr="00000000">
        <w:rPr>
          <w:b w:val="1"/>
          <w:color w:val="0000ff"/>
          <w:rtl w:val="0"/>
        </w:rPr>
        <w:t xml:space="preserve">There needs to be clarity in the following:</w:t>
      </w:r>
    </w:p>
    <w:p w:rsidR="00000000" w:rsidDel="00000000" w:rsidP="00000000" w:rsidRDefault="00000000" w:rsidRPr="00000000" w14:paraId="0000002D">
      <w:pPr>
        <w:numPr>
          <w:ilvl w:val="0"/>
          <w:numId w:val="1"/>
        </w:numPr>
        <w:spacing w:after="0" w:afterAutospacing="0" w:before="240" w:lineRule="auto"/>
        <w:ind w:left="720" w:hanging="360"/>
        <w:rPr>
          <w:b w:val="1"/>
          <w:color w:val="0000ff"/>
          <w:u w:val="none"/>
        </w:rPr>
      </w:pPr>
      <w:r w:rsidDel="00000000" w:rsidR="00000000" w:rsidRPr="00000000">
        <w:rPr>
          <w:color w:val="0000ff"/>
          <w:rtl w:val="0"/>
        </w:rPr>
        <w:t xml:space="preserve">Es-419 in users.LANGUAGE - does it include any Spanish dialect or only the ones spoken in Latin America and Caribbean.</w:t>
      </w:r>
    </w:p>
    <w:p w:rsidR="00000000" w:rsidDel="00000000" w:rsidP="00000000" w:rsidRDefault="00000000" w:rsidRPr="00000000" w14:paraId="0000002E">
      <w:pPr>
        <w:numPr>
          <w:ilvl w:val="0"/>
          <w:numId w:val="1"/>
        </w:numPr>
        <w:spacing w:after="0" w:afterAutospacing="0" w:before="0" w:beforeAutospacing="0" w:lineRule="auto"/>
        <w:ind w:left="720" w:hanging="360"/>
        <w:rPr>
          <w:color w:val="0000ff"/>
        </w:rPr>
      </w:pPr>
      <w:r w:rsidDel="00000000" w:rsidR="00000000" w:rsidRPr="00000000">
        <w:rPr>
          <w:color w:val="0000ff"/>
          <w:rtl w:val="0"/>
        </w:rPr>
        <w:t xml:space="preserve">transactions.FINAL_QUANTITY - what does it represent? </w:t>
      </w:r>
    </w:p>
    <w:p w:rsidR="00000000" w:rsidDel="00000000" w:rsidP="00000000" w:rsidRDefault="00000000" w:rsidRPr="00000000" w14:paraId="0000002F">
      <w:pPr>
        <w:numPr>
          <w:ilvl w:val="0"/>
          <w:numId w:val="1"/>
        </w:numPr>
        <w:spacing w:after="240" w:before="0" w:beforeAutospacing="0" w:lineRule="auto"/>
        <w:ind w:left="720" w:hanging="360"/>
        <w:rPr>
          <w:b w:val="1"/>
          <w:color w:val="0000ff"/>
          <w:u w:val="none"/>
        </w:rPr>
      </w:pPr>
      <w:r w:rsidDel="00000000" w:rsidR="00000000" w:rsidRPr="00000000">
        <w:rPr>
          <w:color w:val="0000ff"/>
          <w:rtl w:val="0"/>
        </w:rPr>
        <w:t xml:space="preserve">transactions.FINAL_SALE - what does it represent? Do we need to multiply it with FINAL_QUANTITY to get the total sale value?</w:t>
      </w:r>
      <w:r w:rsidDel="00000000" w:rsidR="00000000" w:rsidRPr="00000000">
        <w:rPr>
          <w:b w:val="1"/>
          <w:color w:val="0000ff"/>
          <w:rtl w:val="0"/>
        </w:rPr>
        <w:br w:type="textWrapping"/>
      </w:r>
    </w:p>
    <w:p w:rsidR="00000000" w:rsidDel="00000000" w:rsidP="00000000" w:rsidRDefault="00000000" w:rsidRPr="00000000" w14:paraId="00000030">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31">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32">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33">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34">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35">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36">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37">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38">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39">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3A">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3B">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3C">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3D">
      <w:pPr>
        <w:spacing w:after="240" w:before="240" w:lineRule="auto"/>
        <w:ind w:left="0" w:firstLine="0"/>
        <w:rPr>
          <w:b w:val="1"/>
          <w:sz w:val="26"/>
          <w:szCs w:val="26"/>
        </w:rPr>
      </w:pPr>
      <w:r w:rsidDel="00000000" w:rsidR="00000000" w:rsidRPr="00000000">
        <w:rPr>
          <w:b w:val="1"/>
          <w:sz w:val="26"/>
          <w:szCs w:val="26"/>
          <w:rtl w:val="0"/>
        </w:rPr>
        <w:t xml:space="preserve">Closed-ended questions:</w:t>
      </w:r>
    </w:p>
    <w:p w:rsidR="00000000" w:rsidDel="00000000" w:rsidP="00000000" w:rsidRDefault="00000000" w:rsidRPr="00000000" w14:paraId="0000003E">
      <w:pPr>
        <w:spacing w:after="240" w:before="240" w:lineRule="auto"/>
        <w:ind w:left="0" w:firstLine="0"/>
        <w:rPr>
          <w:b w:val="1"/>
          <w:sz w:val="24"/>
          <w:szCs w:val="24"/>
        </w:rPr>
      </w:pPr>
      <w:r w:rsidDel="00000000" w:rsidR="00000000" w:rsidRPr="00000000">
        <w:rPr>
          <w:b w:val="1"/>
          <w:sz w:val="24"/>
          <w:szCs w:val="24"/>
          <w:rtl w:val="0"/>
        </w:rPr>
        <w:t xml:space="preserve">What are the top 5 brands by receipts scanned among users 21 and over?</w:t>
      </w:r>
    </w:p>
    <w:p w:rsidR="00000000" w:rsidDel="00000000" w:rsidP="00000000" w:rsidRDefault="00000000" w:rsidRPr="00000000" w14:paraId="0000003F">
      <w:pPr>
        <w:spacing w:after="240" w:before="240" w:lineRule="auto"/>
        <w:ind w:left="0" w:firstLine="0"/>
        <w:rPr>
          <w:b w:val="1"/>
          <w:sz w:val="24"/>
          <w:szCs w:val="24"/>
        </w:rPr>
      </w:pPr>
      <w:r w:rsidDel="00000000" w:rsidR="00000000" w:rsidRPr="00000000">
        <w:rPr>
          <w:b w:val="1"/>
          <w:sz w:val="24"/>
          <w:szCs w:val="24"/>
        </w:rPr>
        <w:drawing>
          <wp:inline distB="114300" distT="114300" distL="114300" distR="114300">
            <wp:extent cx="5943600" cy="4737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41">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42">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43">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44">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45">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46">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47">
      <w:pPr>
        <w:spacing w:after="240" w:before="240" w:lineRule="auto"/>
        <w:ind w:left="0" w:firstLine="0"/>
        <w:rPr>
          <w:b w:val="1"/>
          <w:sz w:val="24"/>
          <w:szCs w:val="24"/>
        </w:rPr>
      </w:pPr>
      <w:r w:rsidDel="00000000" w:rsidR="00000000" w:rsidRPr="00000000">
        <w:rPr>
          <w:b w:val="1"/>
          <w:sz w:val="24"/>
          <w:szCs w:val="24"/>
          <w:rtl w:val="0"/>
        </w:rPr>
        <w:t xml:space="preserve">What are the top 5 brands by sales among users that have had their account for at least six months?</w:t>
      </w:r>
    </w:p>
    <w:p w:rsidR="00000000" w:rsidDel="00000000" w:rsidP="00000000" w:rsidRDefault="00000000" w:rsidRPr="00000000" w14:paraId="00000048">
      <w:pPr>
        <w:spacing w:after="240" w:before="240" w:lineRule="auto"/>
        <w:ind w:left="0" w:firstLine="0"/>
        <w:rPr>
          <w:b w:val="1"/>
          <w:sz w:val="24"/>
          <w:szCs w:val="24"/>
        </w:rPr>
      </w:pPr>
      <w:r w:rsidDel="00000000" w:rsidR="00000000" w:rsidRPr="00000000">
        <w:rPr>
          <w:b w:val="1"/>
          <w:sz w:val="24"/>
          <w:szCs w:val="24"/>
        </w:rPr>
        <w:drawing>
          <wp:inline distB="114300" distT="114300" distL="114300" distR="114300">
            <wp:extent cx="5943600" cy="4584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Rule="auto"/>
        <w:rPr>
          <w:b w:val="1"/>
          <w:color w:val="000000"/>
          <w:sz w:val="26"/>
          <w:szCs w:val="26"/>
        </w:rPr>
      </w:pPr>
      <w:bookmarkStart w:colFirst="0" w:colLast="0" w:name="_qf7nr43zezdu" w:id="3"/>
      <w:bookmarkEnd w:id="3"/>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b w:val="1"/>
          <w:color w:val="000000"/>
          <w:sz w:val="26"/>
          <w:szCs w:val="26"/>
        </w:rPr>
      </w:pPr>
      <w:bookmarkStart w:colFirst="0" w:colLast="0" w:name="_n5lm7q41qnnz" w:id="4"/>
      <w:bookmarkEnd w:id="4"/>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b w:val="1"/>
          <w:color w:val="000000"/>
          <w:sz w:val="26"/>
          <w:szCs w:val="26"/>
        </w:rPr>
      </w:pPr>
      <w:bookmarkStart w:colFirst="0" w:colLast="0" w:name="_g20p6iq0cbau" w:id="5"/>
      <w:bookmarkEnd w:id="5"/>
      <w:r w:rsidDel="00000000" w:rsidR="00000000" w:rsidRPr="00000000">
        <w:rPr>
          <w:rtl w:val="0"/>
        </w:rPr>
      </w:r>
    </w:p>
    <w:p w:rsidR="00000000" w:rsidDel="00000000" w:rsidP="00000000" w:rsidRDefault="00000000" w:rsidRPr="00000000" w14:paraId="0000004C">
      <w:pPr>
        <w:pStyle w:val="Heading4"/>
        <w:keepNext w:val="0"/>
        <w:keepLines w:val="0"/>
        <w:spacing w:after="40" w:before="240" w:lineRule="auto"/>
        <w:rPr>
          <w:b w:val="1"/>
          <w:color w:val="000000"/>
          <w:sz w:val="26"/>
          <w:szCs w:val="26"/>
        </w:rPr>
      </w:pPr>
      <w:bookmarkStart w:colFirst="0" w:colLast="0" w:name="_ja82y960paqp" w:id="6"/>
      <w:bookmarkEnd w:id="6"/>
      <w:r w:rsidDel="00000000" w:rsidR="00000000" w:rsidRPr="00000000">
        <w:rPr>
          <w:rtl w:val="0"/>
        </w:rPr>
      </w:r>
    </w:p>
    <w:p w:rsidR="00000000" w:rsidDel="00000000" w:rsidP="00000000" w:rsidRDefault="00000000" w:rsidRPr="00000000" w14:paraId="0000004D">
      <w:pPr>
        <w:pStyle w:val="Heading4"/>
        <w:keepNext w:val="0"/>
        <w:keepLines w:val="0"/>
        <w:spacing w:after="40" w:before="240" w:lineRule="auto"/>
        <w:rPr>
          <w:b w:val="1"/>
          <w:color w:val="000000"/>
          <w:sz w:val="26"/>
          <w:szCs w:val="26"/>
        </w:rPr>
      </w:pPr>
      <w:bookmarkStart w:colFirst="0" w:colLast="0" w:name="_twaxmte5u9yv" w:id="7"/>
      <w:bookmarkEnd w:id="7"/>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Rule="auto"/>
        <w:rPr>
          <w:b w:val="1"/>
          <w:color w:val="000000"/>
          <w:sz w:val="26"/>
          <w:szCs w:val="26"/>
        </w:rPr>
      </w:pPr>
      <w:bookmarkStart w:colFirst="0" w:colLast="0" w:name="_bvospigh8rzt" w:id="8"/>
      <w:bookmarkEnd w:id="8"/>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Rule="auto"/>
        <w:rPr>
          <w:b w:val="1"/>
          <w:color w:val="000000"/>
          <w:sz w:val="26"/>
          <w:szCs w:val="26"/>
        </w:rPr>
      </w:pPr>
      <w:bookmarkStart w:colFirst="0" w:colLast="0" w:name="_l5tlahyqlitk" w:id="9"/>
      <w:bookmarkEnd w:id="9"/>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b w:val="1"/>
          <w:color w:val="000000"/>
          <w:sz w:val="26"/>
          <w:szCs w:val="26"/>
        </w:rPr>
      </w:pPr>
      <w:bookmarkStart w:colFirst="0" w:colLast="0" w:name="_ryz315xa1dnr" w:id="10"/>
      <w:bookmarkEnd w:id="10"/>
      <w:r w:rsidDel="00000000" w:rsidR="00000000" w:rsidRPr="00000000">
        <w:rPr>
          <w:rtl w:val="0"/>
        </w:rPr>
      </w:r>
    </w:p>
    <w:p w:rsidR="00000000" w:rsidDel="00000000" w:rsidP="00000000" w:rsidRDefault="00000000" w:rsidRPr="00000000" w14:paraId="00000051">
      <w:pPr>
        <w:pStyle w:val="Heading4"/>
        <w:keepNext w:val="0"/>
        <w:keepLines w:val="0"/>
        <w:spacing w:after="40" w:before="240" w:lineRule="auto"/>
        <w:rPr>
          <w:b w:val="1"/>
          <w:color w:val="000000"/>
          <w:sz w:val="26"/>
          <w:szCs w:val="26"/>
        </w:rPr>
      </w:pPr>
      <w:bookmarkStart w:colFirst="0" w:colLast="0" w:name="_vk830qr3hba0" w:id="11"/>
      <w:bookmarkEnd w:id="11"/>
      <w:r w:rsidDel="00000000" w:rsidR="00000000" w:rsidRPr="00000000">
        <w:rPr>
          <w:b w:val="1"/>
          <w:color w:val="000000"/>
          <w:sz w:val="26"/>
          <w:szCs w:val="26"/>
          <w:rtl w:val="0"/>
        </w:rPr>
        <w:t xml:space="preserve">Open-ended questions:</w:t>
      </w:r>
    </w:p>
    <w:p w:rsidR="00000000" w:rsidDel="00000000" w:rsidP="00000000" w:rsidRDefault="00000000" w:rsidRPr="00000000" w14:paraId="00000052">
      <w:pPr>
        <w:spacing w:after="240" w:before="240" w:lineRule="auto"/>
        <w:ind w:left="0" w:firstLine="0"/>
        <w:rPr>
          <w:b w:val="1"/>
          <w:color w:val="0000ff"/>
          <w:sz w:val="24"/>
          <w:szCs w:val="24"/>
        </w:rPr>
      </w:pPr>
      <w:r w:rsidDel="00000000" w:rsidR="00000000" w:rsidRPr="00000000">
        <w:rPr>
          <w:b w:val="1"/>
          <w:sz w:val="24"/>
          <w:szCs w:val="24"/>
          <w:rtl w:val="0"/>
        </w:rPr>
        <w:t xml:space="preserve">Who are Fetch’s power users?</w:t>
        <w:br w:type="textWrapping"/>
      </w:r>
      <w:r w:rsidDel="00000000" w:rsidR="00000000" w:rsidRPr="00000000">
        <w:rPr>
          <w:b w:val="1"/>
          <w:color w:val="0000ff"/>
          <w:sz w:val="24"/>
          <w:szCs w:val="24"/>
          <w:rtl w:val="0"/>
        </w:rPr>
        <w:t xml:space="preserve">Assumption: Power users are defined as users with the highest number of transactions and the highest total spend.</w:t>
      </w:r>
    </w:p>
    <w:p w:rsidR="00000000" w:rsidDel="00000000" w:rsidP="00000000" w:rsidRDefault="00000000" w:rsidRPr="00000000" w14:paraId="00000053">
      <w:pPr>
        <w:spacing w:after="240" w:before="240" w:lineRule="auto"/>
        <w:ind w:left="0" w:firstLine="0"/>
        <w:rPr>
          <w:b w:val="1"/>
          <w:color w:val="0000ff"/>
          <w:sz w:val="24"/>
          <w:szCs w:val="24"/>
        </w:rPr>
      </w:pPr>
      <w:r w:rsidDel="00000000" w:rsidR="00000000" w:rsidRPr="00000000">
        <w:rPr>
          <w:b w:val="1"/>
          <w:color w:val="0000ff"/>
          <w:sz w:val="24"/>
          <w:szCs w:val="24"/>
        </w:rPr>
        <w:drawing>
          <wp:inline distB="114300" distT="114300" distL="114300" distR="114300">
            <wp:extent cx="5943600" cy="4241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before="0" w:lineRule="auto"/>
        <w:ind w:left="0" w:firstLine="0"/>
        <w:rPr>
          <w:b w:val="1"/>
          <w:color w:val="0000ff"/>
          <w:sz w:val="24"/>
          <w:szCs w:val="24"/>
        </w:rPr>
      </w:pPr>
      <w:r w:rsidDel="00000000" w:rsidR="00000000" w:rsidRPr="00000000">
        <w:rPr>
          <w:b w:val="1"/>
          <w:color w:val="0000ff"/>
          <w:sz w:val="24"/>
          <w:szCs w:val="24"/>
          <w:rtl w:val="0"/>
        </w:rPr>
        <w:t xml:space="preserve">Reasoning for Identifying Fetch’s Power Users</w:t>
      </w:r>
    </w:p>
    <w:p w:rsidR="00000000" w:rsidDel="00000000" w:rsidP="00000000" w:rsidRDefault="00000000" w:rsidRPr="00000000" w14:paraId="00000055">
      <w:pPr>
        <w:spacing w:after="0" w:before="0" w:lineRule="auto"/>
        <w:ind w:left="0" w:firstLine="0"/>
        <w:rPr>
          <w:color w:val="0000ff"/>
          <w:sz w:val="24"/>
          <w:szCs w:val="24"/>
        </w:rPr>
      </w:pPr>
      <w:r w:rsidDel="00000000" w:rsidR="00000000" w:rsidRPr="00000000">
        <w:rPr>
          <w:color w:val="0000ff"/>
          <w:sz w:val="24"/>
          <w:szCs w:val="24"/>
          <w:rtl w:val="0"/>
        </w:rPr>
        <w:t xml:space="preserve">When defining power users, it is crucial to go beyond just total spending as a metric. While some users may have high total spend values, they might have only made one or two transactions, indicating that they are one-time shoppers rather than engaged, repeat customers.</w:t>
      </w:r>
    </w:p>
    <w:p w:rsidR="00000000" w:rsidDel="00000000" w:rsidP="00000000" w:rsidRDefault="00000000" w:rsidRPr="00000000" w14:paraId="00000056">
      <w:pPr>
        <w:spacing w:after="0" w:before="0" w:lineRule="auto"/>
        <w:ind w:left="0" w:firstLine="0"/>
        <w:rPr>
          <w:color w:val="0000ff"/>
          <w:sz w:val="24"/>
          <w:szCs w:val="24"/>
        </w:rPr>
      </w:pPr>
      <w:r w:rsidDel="00000000" w:rsidR="00000000" w:rsidRPr="00000000">
        <w:rPr>
          <w:rtl w:val="0"/>
        </w:rPr>
      </w:r>
    </w:p>
    <w:p w:rsidR="00000000" w:rsidDel="00000000" w:rsidP="00000000" w:rsidRDefault="00000000" w:rsidRPr="00000000" w14:paraId="00000057">
      <w:pPr>
        <w:spacing w:after="0" w:before="0" w:lineRule="auto"/>
        <w:ind w:left="0" w:firstLine="0"/>
        <w:rPr>
          <w:b w:val="1"/>
          <w:color w:val="0000ff"/>
          <w:sz w:val="24"/>
          <w:szCs w:val="24"/>
        </w:rPr>
      </w:pPr>
      <w:r w:rsidDel="00000000" w:rsidR="00000000" w:rsidRPr="00000000">
        <w:rPr>
          <w:b w:val="1"/>
          <w:color w:val="0000ff"/>
          <w:sz w:val="24"/>
          <w:szCs w:val="24"/>
          <w:rtl w:val="0"/>
        </w:rPr>
        <w:t xml:space="preserve">Why Not Use Only Total Spend?</w:t>
      </w:r>
    </w:p>
    <w:p w:rsidR="00000000" w:rsidDel="00000000" w:rsidP="00000000" w:rsidRDefault="00000000" w:rsidRPr="00000000" w14:paraId="00000058">
      <w:pPr>
        <w:spacing w:after="0" w:before="0" w:lineRule="auto"/>
        <w:ind w:left="0" w:firstLine="0"/>
        <w:rPr>
          <w:color w:val="0000ff"/>
          <w:sz w:val="24"/>
          <w:szCs w:val="24"/>
        </w:rPr>
      </w:pPr>
      <w:r w:rsidDel="00000000" w:rsidR="00000000" w:rsidRPr="00000000">
        <w:rPr>
          <w:color w:val="0000ff"/>
          <w:sz w:val="24"/>
          <w:szCs w:val="24"/>
          <w:rtl w:val="0"/>
        </w:rPr>
        <w:t xml:space="preserve">Users with high total spend but only 1-2 transactions are not repeat customers.</w:t>
      </w:r>
    </w:p>
    <w:p w:rsidR="00000000" w:rsidDel="00000000" w:rsidP="00000000" w:rsidRDefault="00000000" w:rsidRPr="00000000" w14:paraId="00000059">
      <w:pPr>
        <w:spacing w:after="0" w:before="0" w:lineRule="auto"/>
        <w:ind w:left="0" w:firstLine="0"/>
        <w:rPr>
          <w:color w:val="0000ff"/>
          <w:sz w:val="24"/>
          <w:szCs w:val="24"/>
        </w:rPr>
      </w:pPr>
      <w:r w:rsidDel="00000000" w:rsidR="00000000" w:rsidRPr="00000000">
        <w:rPr>
          <w:color w:val="0000ff"/>
          <w:sz w:val="24"/>
          <w:szCs w:val="24"/>
          <w:rtl w:val="0"/>
        </w:rPr>
        <w:t xml:space="preserve">Loyalty and retention are more valuable than one-time high-value purchases.</w:t>
      </w:r>
    </w:p>
    <w:p w:rsidR="00000000" w:rsidDel="00000000" w:rsidP="00000000" w:rsidRDefault="00000000" w:rsidRPr="00000000" w14:paraId="0000005A">
      <w:pPr>
        <w:spacing w:after="0" w:before="0" w:lineRule="auto"/>
        <w:ind w:left="0" w:firstLine="0"/>
        <w:rPr>
          <w:b w:val="1"/>
          <w:sz w:val="24"/>
          <w:szCs w:val="24"/>
        </w:rPr>
      </w:pPr>
      <w:r w:rsidDel="00000000" w:rsidR="00000000" w:rsidRPr="00000000">
        <w:rPr>
          <w:color w:val="0000ff"/>
          <w:sz w:val="24"/>
          <w:szCs w:val="24"/>
          <w:rtl w:val="0"/>
        </w:rPr>
        <w:t xml:space="preserve">A high transaction count combined with consistent spending is a stronger indicator of customer engagement and loyalty.</w:t>
      </w:r>
      <w:r w:rsidDel="00000000" w:rsidR="00000000" w:rsidRPr="00000000">
        <w:rPr>
          <w:rtl w:val="0"/>
        </w:rPr>
      </w:r>
    </w:p>
    <w:p w:rsidR="00000000" w:rsidDel="00000000" w:rsidP="00000000" w:rsidRDefault="00000000" w:rsidRPr="00000000" w14:paraId="0000005B">
      <w:pPr>
        <w:spacing w:after="0" w:before="0" w:lineRule="auto"/>
        <w:ind w:left="0" w:firstLine="0"/>
        <w:rPr>
          <w:b w:val="1"/>
          <w:sz w:val="24"/>
          <w:szCs w:val="24"/>
        </w:rPr>
      </w:pPr>
      <w:r w:rsidDel="00000000" w:rsidR="00000000" w:rsidRPr="00000000">
        <w:rPr>
          <w:rtl w:val="0"/>
        </w:rPr>
      </w:r>
    </w:p>
    <w:p w:rsidR="00000000" w:rsidDel="00000000" w:rsidP="00000000" w:rsidRDefault="00000000" w:rsidRPr="00000000" w14:paraId="0000005C">
      <w:pPr>
        <w:spacing w:after="0" w:before="0" w:lineRule="auto"/>
        <w:ind w:left="0" w:firstLine="0"/>
        <w:rPr>
          <w:b w:val="1"/>
          <w:sz w:val="26"/>
          <w:szCs w:val="26"/>
        </w:rPr>
      </w:pPr>
      <w:r w:rsidDel="00000000" w:rsidR="00000000" w:rsidRPr="00000000">
        <w:rPr>
          <w:b w:val="1"/>
          <w:sz w:val="24"/>
          <w:szCs w:val="24"/>
          <w:rtl w:val="0"/>
        </w:rPr>
        <w:t xml:space="preserve">Construct an email or slack message that is understandable to a product or business leader who is not familiar with your day-to-day work. Summarize the results of your investigation. Include:</w:t>
      </w:r>
      <w:r w:rsidDel="00000000" w:rsidR="00000000" w:rsidRPr="00000000">
        <w:rPr>
          <w:rtl w:val="0"/>
        </w:rPr>
      </w:r>
    </w:p>
    <w:p w:rsidR="00000000" w:rsidDel="00000000" w:rsidP="00000000" w:rsidRDefault="00000000" w:rsidRPr="00000000" w14:paraId="0000005D">
      <w:pPr>
        <w:numPr>
          <w:ilvl w:val="0"/>
          <w:numId w:val="5"/>
        </w:numPr>
        <w:spacing w:after="0" w:before="0" w:lineRule="auto"/>
        <w:ind w:left="720" w:hanging="360"/>
        <w:rPr/>
      </w:pPr>
      <w:r w:rsidDel="00000000" w:rsidR="00000000" w:rsidRPr="00000000">
        <w:rPr>
          <w:rtl w:val="0"/>
        </w:rPr>
        <w:t xml:space="preserve">Key data quality issues and outstanding questions about the data</w:t>
      </w:r>
    </w:p>
    <w:p w:rsidR="00000000" w:rsidDel="00000000" w:rsidP="00000000" w:rsidRDefault="00000000" w:rsidRPr="00000000" w14:paraId="0000005E">
      <w:pPr>
        <w:numPr>
          <w:ilvl w:val="0"/>
          <w:numId w:val="5"/>
        </w:numPr>
        <w:spacing w:after="0" w:before="0" w:lineRule="auto"/>
        <w:ind w:left="720" w:hanging="360"/>
        <w:rPr/>
      </w:pPr>
      <w:r w:rsidDel="00000000" w:rsidR="00000000" w:rsidRPr="00000000">
        <w:rPr>
          <w:rtl w:val="0"/>
        </w:rPr>
        <w:t xml:space="preserve">One interesting trend in the data : Use a finding from part 2 or come up with a new insight</w:t>
      </w:r>
    </w:p>
    <w:p w:rsidR="00000000" w:rsidDel="00000000" w:rsidP="00000000" w:rsidRDefault="00000000" w:rsidRPr="00000000" w14:paraId="0000005F">
      <w:pPr>
        <w:numPr>
          <w:ilvl w:val="0"/>
          <w:numId w:val="5"/>
        </w:numPr>
        <w:spacing w:after="0" w:before="0" w:lineRule="auto"/>
        <w:ind w:left="720" w:hanging="360"/>
        <w:rPr>
          <w:sz w:val="20"/>
          <w:szCs w:val="20"/>
        </w:rPr>
      </w:pPr>
      <w:r w:rsidDel="00000000" w:rsidR="00000000" w:rsidRPr="00000000">
        <w:rPr>
          <w:rtl w:val="0"/>
        </w:rPr>
        <w:t xml:space="preserve">Request for action: explain what additional help, info, etc. you need to make sense of the data and resolve any outstanding issues</w:t>
      </w:r>
    </w:p>
    <w:p w:rsidR="00000000" w:rsidDel="00000000" w:rsidP="00000000" w:rsidRDefault="00000000" w:rsidRPr="00000000" w14:paraId="00000060">
      <w:pPr>
        <w:spacing w:after="0" w:before="0" w:lineRule="auto"/>
        <w:ind w:left="720" w:firstLine="0"/>
        <w:rPr/>
      </w:pPr>
      <w:r w:rsidDel="00000000" w:rsidR="00000000" w:rsidRPr="00000000">
        <w:rPr>
          <w:rtl w:val="0"/>
        </w:rPr>
      </w:r>
    </w:p>
    <w:p w:rsidR="00000000" w:rsidDel="00000000" w:rsidP="00000000" w:rsidRDefault="00000000" w:rsidRPr="00000000" w14:paraId="00000061">
      <w:pPr>
        <w:spacing w:after="0" w:before="0" w:lineRule="auto"/>
        <w:ind w:left="0" w:firstLine="0"/>
        <w:rPr>
          <w:color w:val="0000ff"/>
        </w:rPr>
      </w:pPr>
      <w:r w:rsidDel="00000000" w:rsidR="00000000" w:rsidRPr="00000000">
        <w:rPr>
          <w:color w:val="0000ff"/>
          <w:rtl w:val="0"/>
        </w:rPr>
        <w:t xml:space="preserve">Subject: Key Insights &amp; Data Quality Concerns from Fetch Data Analysis</w:t>
      </w:r>
    </w:p>
    <w:p w:rsidR="00000000" w:rsidDel="00000000" w:rsidP="00000000" w:rsidRDefault="00000000" w:rsidRPr="00000000" w14:paraId="00000062">
      <w:pPr>
        <w:spacing w:after="0" w:before="0" w:lineRule="auto"/>
        <w:ind w:left="0" w:firstLine="0"/>
        <w:rPr>
          <w:color w:val="0000ff"/>
        </w:rPr>
      </w:pPr>
      <w:r w:rsidDel="00000000" w:rsidR="00000000" w:rsidRPr="00000000">
        <w:rPr>
          <w:color w:val="0000ff"/>
          <w:rtl w:val="0"/>
        </w:rPr>
        <w:t xml:space="preserve">Dear Product Leader,</w:t>
      </w:r>
    </w:p>
    <w:p w:rsidR="00000000" w:rsidDel="00000000" w:rsidP="00000000" w:rsidRDefault="00000000" w:rsidRPr="00000000" w14:paraId="00000063">
      <w:pPr>
        <w:spacing w:after="0" w:before="0" w:lineRule="auto"/>
        <w:ind w:left="0" w:firstLine="0"/>
        <w:rPr>
          <w:color w:val="0000ff"/>
        </w:rPr>
      </w:pPr>
      <w:r w:rsidDel="00000000" w:rsidR="00000000" w:rsidRPr="00000000">
        <w:rPr>
          <w:rtl w:val="0"/>
        </w:rPr>
      </w:r>
    </w:p>
    <w:p w:rsidR="00000000" w:rsidDel="00000000" w:rsidP="00000000" w:rsidRDefault="00000000" w:rsidRPr="00000000" w14:paraId="00000064">
      <w:pPr>
        <w:spacing w:after="0" w:before="0" w:lineRule="auto"/>
        <w:ind w:left="0" w:firstLine="0"/>
        <w:rPr>
          <w:color w:val="0000ff"/>
        </w:rPr>
      </w:pPr>
      <w:r w:rsidDel="00000000" w:rsidR="00000000" w:rsidRPr="00000000">
        <w:rPr>
          <w:color w:val="0000ff"/>
          <w:rtl w:val="0"/>
        </w:rPr>
        <w:t xml:space="preserve">The initial analysis of the Fetch data has concluded, and I wanted to share key findings, data quality concerns, and some areas where we need additional clarification.</w:t>
      </w:r>
    </w:p>
    <w:p w:rsidR="00000000" w:rsidDel="00000000" w:rsidP="00000000" w:rsidRDefault="00000000" w:rsidRPr="00000000" w14:paraId="00000065">
      <w:pPr>
        <w:spacing w:after="0" w:before="0" w:lineRule="auto"/>
        <w:ind w:left="0" w:firstLine="0"/>
        <w:rPr>
          <w:color w:val="0000ff"/>
        </w:rPr>
      </w:pPr>
      <w:r w:rsidDel="00000000" w:rsidR="00000000" w:rsidRPr="00000000">
        <w:rPr>
          <w:rtl w:val="0"/>
        </w:rPr>
      </w:r>
    </w:p>
    <w:p w:rsidR="00000000" w:rsidDel="00000000" w:rsidP="00000000" w:rsidRDefault="00000000" w:rsidRPr="00000000" w14:paraId="00000066">
      <w:pPr>
        <w:numPr>
          <w:ilvl w:val="0"/>
          <w:numId w:val="4"/>
        </w:numPr>
        <w:spacing w:after="0" w:before="0" w:lineRule="auto"/>
        <w:ind w:left="720" w:hanging="360"/>
        <w:rPr>
          <w:b w:val="1"/>
          <w:color w:val="0000ff"/>
          <w:u w:val="none"/>
        </w:rPr>
      </w:pPr>
      <w:r w:rsidDel="00000000" w:rsidR="00000000" w:rsidRPr="00000000">
        <w:rPr>
          <w:b w:val="1"/>
          <w:color w:val="0000ff"/>
          <w:rtl w:val="0"/>
        </w:rPr>
        <w:t xml:space="preserve">Key Data Quality Issues</w:t>
      </w:r>
    </w:p>
    <w:p w:rsidR="00000000" w:rsidDel="00000000" w:rsidP="00000000" w:rsidRDefault="00000000" w:rsidRPr="00000000" w14:paraId="00000067">
      <w:pPr>
        <w:spacing w:after="0" w:before="0" w:lineRule="auto"/>
        <w:ind w:left="720" w:firstLine="0"/>
        <w:rPr>
          <w:color w:val="0000ff"/>
        </w:rPr>
      </w:pPr>
      <w:r w:rsidDel="00000000" w:rsidR="00000000" w:rsidRPr="00000000">
        <w:rPr>
          <w:b w:val="1"/>
          <w:color w:val="0000ff"/>
          <w:rtl w:val="0"/>
        </w:rPr>
        <w:t xml:space="preserve">Products Without Transactions </w:t>
      </w:r>
      <w:r w:rsidDel="00000000" w:rsidR="00000000" w:rsidRPr="00000000">
        <w:rPr>
          <w:color w:val="0000ff"/>
          <w:rtl w:val="0"/>
        </w:rPr>
        <w:t xml:space="preserve">– Over 834,960 products in the dataset have never been purchased, which could indicate inactive SKUs or data ingestion gaps.</w:t>
      </w:r>
    </w:p>
    <w:p w:rsidR="00000000" w:rsidDel="00000000" w:rsidP="00000000" w:rsidRDefault="00000000" w:rsidRPr="00000000" w14:paraId="00000068">
      <w:pPr>
        <w:spacing w:after="0" w:before="0" w:lineRule="auto"/>
        <w:ind w:left="720" w:firstLine="0"/>
        <w:rPr>
          <w:color w:val="0000ff"/>
        </w:rPr>
      </w:pPr>
      <w:r w:rsidDel="00000000" w:rsidR="00000000" w:rsidRPr="00000000">
        <w:rPr>
          <w:b w:val="1"/>
          <w:color w:val="0000ff"/>
          <w:rtl w:val="0"/>
        </w:rPr>
        <w:t xml:space="preserve">Missing Product Data in Transactions</w:t>
      </w:r>
      <w:r w:rsidDel="00000000" w:rsidR="00000000" w:rsidRPr="00000000">
        <w:rPr>
          <w:color w:val="0000ff"/>
          <w:rtl w:val="0"/>
        </w:rPr>
        <w:t xml:space="preserve"> – 19,408 transactions lack associated product details, making it unclear what was purchased.</w:t>
      </w:r>
    </w:p>
    <w:p w:rsidR="00000000" w:rsidDel="00000000" w:rsidP="00000000" w:rsidRDefault="00000000" w:rsidRPr="00000000" w14:paraId="00000069">
      <w:pPr>
        <w:spacing w:after="0" w:before="0" w:lineRule="auto"/>
        <w:ind w:left="720" w:firstLine="0"/>
        <w:rPr>
          <w:color w:val="0000ff"/>
        </w:rPr>
      </w:pPr>
      <w:r w:rsidDel="00000000" w:rsidR="00000000" w:rsidRPr="00000000">
        <w:rPr>
          <w:b w:val="1"/>
          <w:color w:val="0000ff"/>
          <w:rtl w:val="0"/>
        </w:rPr>
        <w:t xml:space="preserve">Users in Transactions But Not in Users Table</w:t>
      </w:r>
      <w:r w:rsidDel="00000000" w:rsidR="00000000" w:rsidRPr="00000000">
        <w:rPr>
          <w:color w:val="0000ff"/>
          <w:rtl w:val="0"/>
        </w:rPr>
        <w:t xml:space="preserve"> – Some transactions are linked to USER_IDs that do not exist in the Users dataset, suggesting missing records or integration issues.</w:t>
      </w:r>
    </w:p>
    <w:p w:rsidR="00000000" w:rsidDel="00000000" w:rsidP="00000000" w:rsidRDefault="00000000" w:rsidRPr="00000000" w14:paraId="0000006A">
      <w:pPr>
        <w:spacing w:after="0" w:before="0" w:lineRule="auto"/>
        <w:ind w:left="720" w:firstLine="0"/>
        <w:rPr>
          <w:color w:val="0000ff"/>
        </w:rPr>
      </w:pPr>
      <w:r w:rsidDel="00000000" w:rsidR="00000000" w:rsidRPr="00000000">
        <w:rPr>
          <w:b w:val="1"/>
          <w:color w:val="0000ff"/>
          <w:rtl w:val="0"/>
        </w:rPr>
        <w:t xml:space="preserve">Barcodes in Scientific Notation</w:t>
      </w:r>
      <w:r w:rsidDel="00000000" w:rsidR="00000000" w:rsidRPr="00000000">
        <w:rPr>
          <w:color w:val="0000ff"/>
          <w:rtl w:val="0"/>
        </w:rPr>
        <w:t xml:space="preserve"> – Discrepancies in BARCODE information especially of BARCODES with length&lt;5.</w:t>
      </w:r>
    </w:p>
    <w:p w:rsidR="00000000" w:rsidDel="00000000" w:rsidP="00000000" w:rsidRDefault="00000000" w:rsidRPr="00000000" w14:paraId="0000006B">
      <w:pPr>
        <w:numPr>
          <w:ilvl w:val="0"/>
          <w:numId w:val="4"/>
        </w:numPr>
        <w:spacing w:after="0" w:before="0" w:lineRule="auto"/>
        <w:ind w:left="720" w:hanging="360"/>
        <w:rPr>
          <w:b w:val="1"/>
          <w:color w:val="0000ff"/>
          <w:u w:val="none"/>
        </w:rPr>
      </w:pPr>
      <w:r w:rsidDel="00000000" w:rsidR="00000000" w:rsidRPr="00000000">
        <w:rPr>
          <w:b w:val="1"/>
          <w:color w:val="0000ff"/>
          <w:rtl w:val="0"/>
        </w:rPr>
        <w:t xml:space="preserve">Interesting Trend in the Data</w:t>
      </w:r>
    </w:p>
    <w:p w:rsidR="00000000" w:rsidDel="00000000" w:rsidP="00000000" w:rsidRDefault="00000000" w:rsidRPr="00000000" w14:paraId="0000006C">
      <w:pPr>
        <w:ind w:left="720" w:firstLine="0"/>
        <w:rPr>
          <w:b w:val="1"/>
          <w:color w:val="0000ff"/>
        </w:rPr>
      </w:pPr>
      <w:r w:rsidDel="00000000" w:rsidR="00000000" w:rsidRPr="00000000">
        <w:rPr>
          <w:color w:val="0000ff"/>
          <w:rtl w:val="0"/>
        </w:rPr>
        <w:t xml:space="preserve">We investigated power users and found that total spend alone is not a reliable metric. Some of the highest-spending users only made one or two transactions, meaning they are not repeat customers. Instead, power users should be defined by both high transaction frequency and consistent spending, ensuring they are loyal and engaged customers.</w:t>
      </w:r>
      <w:r w:rsidDel="00000000" w:rsidR="00000000" w:rsidRPr="00000000">
        <w:rPr>
          <w:rtl w:val="0"/>
        </w:rPr>
      </w:r>
    </w:p>
    <w:p w:rsidR="00000000" w:rsidDel="00000000" w:rsidP="00000000" w:rsidRDefault="00000000" w:rsidRPr="00000000" w14:paraId="0000006D">
      <w:pPr>
        <w:numPr>
          <w:ilvl w:val="0"/>
          <w:numId w:val="4"/>
        </w:numPr>
        <w:ind w:left="720" w:hanging="360"/>
        <w:rPr>
          <w:b w:val="1"/>
          <w:color w:val="0000ff"/>
        </w:rPr>
      </w:pPr>
      <w:r w:rsidDel="00000000" w:rsidR="00000000" w:rsidRPr="00000000">
        <w:rPr>
          <w:b w:val="1"/>
          <w:color w:val="0000ff"/>
          <w:rtl w:val="0"/>
        </w:rPr>
        <w:t xml:space="preserve">Request for Action</w:t>
      </w:r>
      <w:r w:rsidDel="00000000" w:rsidR="00000000" w:rsidRPr="00000000">
        <w:rPr>
          <w:rtl w:val="0"/>
        </w:rPr>
      </w:r>
    </w:p>
    <w:p w:rsidR="00000000" w:rsidDel="00000000" w:rsidP="00000000" w:rsidRDefault="00000000" w:rsidRPr="00000000" w14:paraId="0000006E">
      <w:pPr>
        <w:spacing w:after="0" w:before="0" w:lineRule="auto"/>
        <w:ind w:left="720" w:firstLine="0"/>
        <w:rPr>
          <w:color w:val="0000ff"/>
        </w:rPr>
      </w:pPr>
      <w:r w:rsidDel="00000000" w:rsidR="00000000" w:rsidRPr="00000000">
        <w:rPr>
          <w:color w:val="0000ff"/>
          <w:rtl w:val="0"/>
        </w:rPr>
        <w:t xml:space="preserve">To resolve the outstanding data issues and refine our insights, we need:</w:t>
      </w:r>
    </w:p>
    <w:p w:rsidR="00000000" w:rsidDel="00000000" w:rsidP="00000000" w:rsidRDefault="00000000" w:rsidRPr="00000000" w14:paraId="0000006F">
      <w:pPr>
        <w:spacing w:after="0" w:before="0" w:lineRule="auto"/>
        <w:ind w:left="720" w:firstLine="0"/>
        <w:rPr>
          <w:color w:val="0000ff"/>
        </w:rPr>
      </w:pPr>
      <w:r w:rsidDel="00000000" w:rsidR="00000000" w:rsidRPr="00000000">
        <w:rPr>
          <w:b w:val="1"/>
          <w:color w:val="0000ff"/>
          <w:rtl w:val="0"/>
        </w:rPr>
        <w:t xml:space="preserve">Clarification on Missing Product Data</w:t>
      </w:r>
      <w:r w:rsidDel="00000000" w:rsidR="00000000" w:rsidRPr="00000000">
        <w:rPr>
          <w:color w:val="0000ff"/>
          <w:rtl w:val="0"/>
        </w:rPr>
        <w:t xml:space="preserve"> – Are transactions missing product info due to scanning errors, or are certain products excluded from reporting?</w:t>
      </w:r>
    </w:p>
    <w:p w:rsidR="00000000" w:rsidDel="00000000" w:rsidP="00000000" w:rsidRDefault="00000000" w:rsidRPr="00000000" w14:paraId="00000070">
      <w:pPr>
        <w:spacing w:after="0" w:before="0" w:lineRule="auto"/>
        <w:ind w:left="720" w:firstLine="0"/>
        <w:rPr>
          <w:color w:val="0000ff"/>
        </w:rPr>
      </w:pPr>
      <w:r w:rsidDel="00000000" w:rsidR="00000000" w:rsidRPr="00000000">
        <w:rPr>
          <w:b w:val="1"/>
          <w:color w:val="0000ff"/>
          <w:rtl w:val="0"/>
        </w:rPr>
        <w:t xml:space="preserve">User Data Validation </w:t>
      </w:r>
      <w:r w:rsidDel="00000000" w:rsidR="00000000" w:rsidRPr="00000000">
        <w:rPr>
          <w:color w:val="0000ff"/>
          <w:rtl w:val="0"/>
        </w:rPr>
        <w:t xml:space="preserve">– Can we confirm whether all USER_IDs should exist in the Users table? If not, how do we handle unmatched users?</w:t>
      </w:r>
    </w:p>
    <w:p w:rsidR="00000000" w:rsidDel="00000000" w:rsidP="00000000" w:rsidRDefault="00000000" w:rsidRPr="00000000" w14:paraId="00000071">
      <w:pPr>
        <w:spacing w:after="0" w:before="0" w:lineRule="auto"/>
        <w:ind w:left="720" w:firstLine="0"/>
        <w:rPr>
          <w:color w:val="0000ff"/>
        </w:rPr>
      </w:pPr>
      <w:r w:rsidDel="00000000" w:rsidR="00000000" w:rsidRPr="00000000">
        <w:rPr>
          <w:b w:val="1"/>
          <w:color w:val="0000ff"/>
          <w:rtl w:val="0"/>
        </w:rPr>
        <w:t xml:space="preserve">Barcode Format Fixes</w:t>
      </w:r>
      <w:r w:rsidDel="00000000" w:rsidR="00000000" w:rsidRPr="00000000">
        <w:rPr>
          <w:color w:val="0000ff"/>
          <w:rtl w:val="0"/>
        </w:rPr>
        <w:t xml:space="preserve"> – Should we reformat BARCODE to ensure proper linking between products and transactions?</w:t>
      </w:r>
    </w:p>
    <w:p w:rsidR="00000000" w:rsidDel="00000000" w:rsidP="00000000" w:rsidRDefault="00000000" w:rsidRPr="00000000" w14:paraId="00000072">
      <w:pPr>
        <w:spacing w:after="0" w:before="0" w:lineRule="auto"/>
        <w:ind w:left="720" w:firstLine="0"/>
        <w:rPr>
          <w:color w:val="0000ff"/>
        </w:rPr>
      </w:pPr>
      <w:r w:rsidDel="00000000" w:rsidR="00000000" w:rsidRPr="00000000">
        <w:rPr>
          <w:rtl w:val="0"/>
        </w:rPr>
      </w:r>
    </w:p>
    <w:p w:rsidR="00000000" w:rsidDel="00000000" w:rsidP="00000000" w:rsidRDefault="00000000" w:rsidRPr="00000000" w14:paraId="00000073">
      <w:pPr>
        <w:spacing w:after="0" w:before="0" w:lineRule="auto"/>
        <w:ind w:left="0" w:firstLine="0"/>
        <w:rPr>
          <w:color w:val="0000ff"/>
        </w:rPr>
      </w:pPr>
      <w:r w:rsidDel="00000000" w:rsidR="00000000" w:rsidRPr="00000000">
        <w:rPr>
          <w:color w:val="0000ff"/>
          <w:rtl w:val="0"/>
        </w:rPr>
        <w:t xml:space="preserve">Let me know if we can set up a quick sync to address these issues and improve data reliability for future analysis.</w:t>
      </w:r>
    </w:p>
    <w:p w:rsidR="00000000" w:rsidDel="00000000" w:rsidP="00000000" w:rsidRDefault="00000000" w:rsidRPr="00000000" w14:paraId="00000074">
      <w:pPr>
        <w:spacing w:after="0" w:before="0" w:lineRule="auto"/>
        <w:ind w:left="0" w:firstLine="0"/>
        <w:rPr>
          <w:color w:val="0000ff"/>
        </w:rPr>
      </w:pPr>
      <w:r w:rsidDel="00000000" w:rsidR="00000000" w:rsidRPr="00000000">
        <w:rPr>
          <w:color w:val="0000ff"/>
          <w:rtl w:val="0"/>
        </w:rPr>
        <w:br w:type="textWrapping"/>
        <w:t xml:space="preserve">Best Regards, Jawhar 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