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1D2C9" w14:textId="023E1EF4" w:rsidR="008308A3" w:rsidRDefault="00626921" w:rsidP="003214A5">
      <w:pPr>
        <w:pStyle w:val="Heading1"/>
      </w:pPr>
      <w:bookmarkStart w:id="0" w:name="_GoBack"/>
      <w:bookmarkEnd w:id="0"/>
      <w:r>
        <w:t>Interim Specification</w:t>
      </w:r>
    </w:p>
    <w:p w14:paraId="2BB1D2CA" w14:textId="77777777" w:rsidR="00626921" w:rsidRDefault="00626921" w:rsidP="00626921">
      <w:pPr>
        <w:jc w:val="center"/>
        <w:rPr>
          <w:rFonts w:ascii="Times New Roman" w:hAnsi="Times New Roman" w:cs="Times New Roman"/>
          <w:sz w:val="32"/>
          <w:szCs w:val="32"/>
        </w:rPr>
      </w:pPr>
    </w:p>
    <w:p w14:paraId="2BB1D2CB" w14:textId="77777777" w:rsidR="00626921" w:rsidRDefault="00626921" w:rsidP="00D800FE">
      <w:pPr>
        <w:jc w:val="both"/>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2BB1D2CC" w14:textId="77777777" w:rsidR="00626921" w:rsidRDefault="00626921" w:rsidP="00D800FE">
      <w:pPr>
        <w:jc w:val="both"/>
        <w:rPr>
          <w:rFonts w:ascii="Times New Roman" w:hAnsi="Times New Roman" w:cs="Times New Roman"/>
          <w:sz w:val="24"/>
          <w:szCs w:val="24"/>
        </w:rPr>
      </w:pPr>
    </w:p>
    <w:p w14:paraId="2BB1D2CD" w14:textId="77777777" w:rsidR="00626921" w:rsidRDefault="00626921" w:rsidP="00D800FE">
      <w:pPr>
        <w:jc w:val="both"/>
        <w:rPr>
          <w:rFonts w:ascii="Times New Roman" w:hAnsi="Times New Roman" w:cs="Times New Roman"/>
          <w:sz w:val="24"/>
          <w:szCs w:val="24"/>
        </w:rPr>
      </w:pPr>
      <w:r>
        <w:rPr>
          <w:rFonts w:ascii="Times New Roman" w:hAnsi="Times New Roman" w:cs="Times New Roman"/>
          <w:sz w:val="24"/>
          <w:szCs w:val="24"/>
        </w:rPr>
        <w:t xml:space="preserve">Steganography is the concept of hiding data in plain sight. Digital steganography is the successor to physical methods used in the past such as the use of secret inks to write messages on paper with otherwise innocuous messages written over them or writing messages on the scalp </w:t>
      </w:r>
      <w:r w:rsidR="00783DAB">
        <w:rPr>
          <w:rFonts w:ascii="Times New Roman" w:hAnsi="Times New Roman" w:cs="Times New Roman"/>
          <w:sz w:val="24"/>
          <w:szCs w:val="24"/>
        </w:rPr>
        <w:t xml:space="preserve">of a messenger </w:t>
      </w:r>
      <w:r>
        <w:rPr>
          <w:rFonts w:ascii="Times New Roman" w:hAnsi="Times New Roman" w:cs="Times New Roman"/>
          <w:sz w:val="24"/>
          <w:szCs w:val="24"/>
        </w:rPr>
        <w:t>which are then hidden by the hair.</w:t>
      </w:r>
    </w:p>
    <w:p w14:paraId="2BB1D2CE" w14:textId="77777777" w:rsidR="00FD10CE" w:rsidRDefault="00CD1BA2" w:rsidP="00D800FE">
      <w:pPr>
        <w:jc w:val="both"/>
        <w:rPr>
          <w:rFonts w:ascii="Times New Roman" w:hAnsi="Times New Roman" w:cs="Times New Roman"/>
          <w:sz w:val="24"/>
          <w:szCs w:val="24"/>
        </w:rPr>
      </w:pPr>
      <w:r>
        <w:rPr>
          <w:rFonts w:ascii="Times New Roman" w:hAnsi="Times New Roman" w:cs="Times New Roman"/>
          <w:sz w:val="24"/>
          <w:szCs w:val="24"/>
        </w:rPr>
        <w:t>In this project, a program will be created that will hide information within the user</w:t>
      </w:r>
      <w:r w:rsidR="005F1534">
        <w:rPr>
          <w:rFonts w:ascii="Times New Roman" w:hAnsi="Times New Roman" w:cs="Times New Roman"/>
          <w:sz w:val="24"/>
          <w:szCs w:val="24"/>
        </w:rPr>
        <w:t>’</w:t>
      </w:r>
      <w:r>
        <w:rPr>
          <w:rFonts w:ascii="Times New Roman" w:hAnsi="Times New Roman" w:cs="Times New Roman"/>
          <w:sz w:val="24"/>
          <w:szCs w:val="24"/>
        </w:rPr>
        <w:t xml:space="preserve">s chosen </w:t>
      </w:r>
      <w:r w:rsidR="00027958">
        <w:rPr>
          <w:rFonts w:ascii="Times New Roman" w:hAnsi="Times New Roman" w:cs="Times New Roman"/>
          <w:sz w:val="24"/>
          <w:szCs w:val="24"/>
        </w:rPr>
        <w:t>image</w:t>
      </w:r>
      <w:r w:rsidR="00851285">
        <w:rPr>
          <w:rFonts w:ascii="Times New Roman" w:hAnsi="Times New Roman" w:cs="Times New Roman"/>
          <w:sz w:val="24"/>
          <w:szCs w:val="24"/>
        </w:rPr>
        <w:t xml:space="preserve"> file</w:t>
      </w:r>
      <w:r>
        <w:rPr>
          <w:rFonts w:ascii="Times New Roman" w:hAnsi="Times New Roman" w:cs="Times New Roman"/>
          <w:sz w:val="24"/>
          <w:szCs w:val="24"/>
        </w:rPr>
        <w:t>. The program will then also be able to retrieve this information and save it separately in the desired file format of the user. If time permits, encryption of the data to be hidden will be investigated and the creation of a program to search for hidden data will also be considered.</w:t>
      </w:r>
    </w:p>
    <w:p w14:paraId="2BB1D2CF" w14:textId="77777777" w:rsidR="00FD10CE" w:rsidRDefault="00FD10CE" w:rsidP="00D800FE">
      <w:pPr>
        <w:jc w:val="both"/>
        <w:rPr>
          <w:rFonts w:ascii="Times New Roman" w:hAnsi="Times New Roman" w:cs="Times New Roman"/>
          <w:sz w:val="24"/>
          <w:szCs w:val="24"/>
        </w:rPr>
      </w:pPr>
      <w:r>
        <w:rPr>
          <w:rFonts w:ascii="Times New Roman" w:hAnsi="Times New Roman" w:cs="Times New Roman"/>
          <w:sz w:val="24"/>
          <w:szCs w:val="24"/>
        </w:rPr>
        <w:t xml:space="preserve">The most appropriate file type </w:t>
      </w:r>
      <w:r w:rsidR="004C1428">
        <w:rPr>
          <w:rFonts w:ascii="Times New Roman" w:hAnsi="Times New Roman" w:cs="Times New Roman"/>
          <w:sz w:val="24"/>
          <w:szCs w:val="24"/>
        </w:rPr>
        <w:t>for this application is the .bmp</w:t>
      </w:r>
      <w:r>
        <w:rPr>
          <w:rFonts w:ascii="Times New Roman" w:hAnsi="Times New Roman" w:cs="Times New Roman"/>
          <w:sz w:val="24"/>
          <w:szCs w:val="24"/>
        </w:rPr>
        <w:t xml:space="preserve"> file</w:t>
      </w:r>
      <w:r w:rsidR="00E43F3F">
        <w:rPr>
          <w:rFonts w:ascii="Times New Roman" w:hAnsi="Times New Roman" w:cs="Times New Roman"/>
          <w:sz w:val="24"/>
          <w:szCs w:val="24"/>
        </w:rPr>
        <w:t xml:space="preserve"> type</w:t>
      </w:r>
      <w:r w:rsidR="004E3353">
        <w:rPr>
          <w:rFonts w:ascii="Times New Roman" w:hAnsi="Times New Roman" w:cs="Times New Roman"/>
          <w:sz w:val="24"/>
          <w:szCs w:val="24"/>
        </w:rPr>
        <w:t>. T</w:t>
      </w:r>
      <w:r>
        <w:rPr>
          <w:rFonts w:ascii="Times New Roman" w:hAnsi="Times New Roman" w:cs="Times New Roman"/>
          <w:sz w:val="24"/>
          <w:szCs w:val="24"/>
        </w:rPr>
        <w:t xml:space="preserve">he .jpeg file </w:t>
      </w:r>
      <w:r w:rsidR="00E43F3F">
        <w:rPr>
          <w:rFonts w:ascii="Times New Roman" w:hAnsi="Times New Roman" w:cs="Times New Roman"/>
          <w:sz w:val="24"/>
          <w:szCs w:val="24"/>
        </w:rPr>
        <w:t>type is unsuitable for this application due to its aggre</w:t>
      </w:r>
      <w:r w:rsidR="00AF0692">
        <w:rPr>
          <w:rFonts w:ascii="Times New Roman" w:hAnsi="Times New Roman" w:cs="Times New Roman"/>
          <w:sz w:val="24"/>
          <w:szCs w:val="24"/>
        </w:rPr>
        <w:t>ssive compression of files. The use of .jpeg</w:t>
      </w:r>
      <w:r w:rsidR="00E43F3F">
        <w:rPr>
          <w:rFonts w:ascii="Times New Roman" w:hAnsi="Times New Roman" w:cs="Times New Roman"/>
          <w:sz w:val="24"/>
          <w:szCs w:val="24"/>
        </w:rPr>
        <w:t xml:space="preserve"> would</w:t>
      </w:r>
      <w:r w:rsidR="00AF0692">
        <w:rPr>
          <w:rFonts w:ascii="Times New Roman" w:hAnsi="Times New Roman" w:cs="Times New Roman"/>
          <w:sz w:val="24"/>
          <w:szCs w:val="24"/>
        </w:rPr>
        <w:t xml:space="preserve"> likely</w:t>
      </w:r>
      <w:r w:rsidR="00E43F3F">
        <w:rPr>
          <w:rFonts w:ascii="Times New Roman" w:hAnsi="Times New Roman" w:cs="Times New Roman"/>
          <w:sz w:val="24"/>
          <w:szCs w:val="24"/>
        </w:rPr>
        <w:t xml:space="preserve"> cause the data hidden within the file to be</w:t>
      </w:r>
      <w:r w:rsidR="008933A1">
        <w:rPr>
          <w:rFonts w:ascii="Times New Roman" w:hAnsi="Times New Roman" w:cs="Times New Roman"/>
          <w:sz w:val="24"/>
          <w:szCs w:val="24"/>
        </w:rPr>
        <w:t>come</w:t>
      </w:r>
      <w:r w:rsidR="00E43F3F">
        <w:rPr>
          <w:rFonts w:ascii="Times New Roman" w:hAnsi="Times New Roman" w:cs="Times New Roman"/>
          <w:sz w:val="24"/>
          <w:szCs w:val="24"/>
        </w:rPr>
        <w:t xml:space="preserve"> corrupted or unrecoverable.</w:t>
      </w:r>
      <w:r w:rsidR="0061175F">
        <w:rPr>
          <w:rFonts w:ascii="Times New Roman" w:hAnsi="Times New Roman" w:cs="Times New Roman"/>
          <w:sz w:val="24"/>
          <w:szCs w:val="24"/>
        </w:rPr>
        <w:t xml:space="preserve"> There are some other file types that could be used for this application such as .tiff and .png files, however, in addition to the RGB values required for the image analysis, these file types also contain an alpha value. This alpha value is responsible for dictating the opacity of the pixel, this extra information </w:t>
      </w:r>
      <w:r w:rsidR="006805FA">
        <w:rPr>
          <w:rFonts w:ascii="Times New Roman" w:hAnsi="Times New Roman" w:cs="Times New Roman"/>
          <w:sz w:val="24"/>
          <w:szCs w:val="24"/>
        </w:rPr>
        <w:t>would increase the complexity of</w:t>
      </w:r>
      <w:r w:rsidR="0061175F">
        <w:rPr>
          <w:rFonts w:ascii="Times New Roman" w:hAnsi="Times New Roman" w:cs="Times New Roman"/>
          <w:sz w:val="24"/>
          <w:szCs w:val="24"/>
        </w:rPr>
        <w:t xml:space="preserve"> the information to be hidden, making the embedded dat</w:t>
      </w:r>
      <w:r w:rsidR="002302A3">
        <w:rPr>
          <w:rFonts w:ascii="Times New Roman" w:hAnsi="Times New Roman" w:cs="Times New Roman"/>
          <w:sz w:val="24"/>
          <w:szCs w:val="24"/>
        </w:rPr>
        <w:t>a more vulnerable to discovery</w:t>
      </w:r>
      <w:r w:rsidR="0061175F">
        <w:rPr>
          <w:rFonts w:ascii="Times New Roman" w:hAnsi="Times New Roman" w:cs="Times New Roman"/>
          <w:sz w:val="24"/>
          <w:szCs w:val="24"/>
        </w:rPr>
        <w:t>.</w:t>
      </w:r>
    </w:p>
    <w:p w14:paraId="2BB1D2D0" w14:textId="77777777" w:rsidR="00CD1BA2" w:rsidRDefault="00415FD3" w:rsidP="00D800FE">
      <w:pPr>
        <w:jc w:val="both"/>
        <w:rPr>
          <w:rFonts w:ascii="Times New Roman" w:hAnsi="Times New Roman" w:cs="Times New Roman"/>
          <w:sz w:val="24"/>
          <w:szCs w:val="24"/>
        </w:rPr>
      </w:pPr>
      <w:r>
        <w:rPr>
          <w:rFonts w:ascii="Times New Roman" w:hAnsi="Times New Roman" w:cs="Times New Roman"/>
          <w:sz w:val="24"/>
          <w:szCs w:val="24"/>
        </w:rPr>
        <w:t>Various stenographic techniques are used for hiding files within images, these techniques include</w:t>
      </w:r>
      <w:r w:rsidR="00482FB8">
        <w:rPr>
          <w:rFonts w:ascii="Times New Roman" w:hAnsi="Times New Roman" w:cs="Times New Roman"/>
          <w:sz w:val="24"/>
          <w:szCs w:val="24"/>
        </w:rPr>
        <w:t>; l</w:t>
      </w:r>
      <w:r>
        <w:rPr>
          <w:rFonts w:ascii="Times New Roman" w:hAnsi="Times New Roman" w:cs="Times New Roman"/>
          <w:sz w:val="24"/>
          <w:szCs w:val="24"/>
        </w:rPr>
        <w:t xml:space="preserve">east significant bit steganography is the simplest </w:t>
      </w:r>
      <w:r w:rsidR="00482FB8">
        <w:rPr>
          <w:rFonts w:ascii="Times New Roman" w:hAnsi="Times New Roman" w:cs="Times New Roman"/>
          <w:sz w:val="24"/>
          <w:szCs w:val="24"/>
        </w:rPr>
        <w:t xml:space="preserve">and most common stenographic technique used for image steganography. The </w:t>
      </w:r>
      <w:r w:rsidR="007447FC">
        <w:rPr>
          <w:rFonts w:ascii="Times New Roman" w:hAnsi="Times New Roman" w:cs="Times New Roman"/>
          <w:sz w:val="24"/>
          <w:szCs w:val="24"/>
        </w:rPr>
        <w:t>technique</w:t>
      </w:r>
      <w:r w:rsidR="00482FB8">
        <w:rPr>
          <w:rFonts w:ascii="Times New Roman" w:hAnsi="Times New Roman" w:cs="Times New Roman"/>
          <w:sz w:val="24"/>
          <w:szCs w:val="24"/>
        </w:rPr>
        <w:t xml:space="preserve"> works by taki</w:t>
      </w:r>
      <w:r w:rsidR="007447FC">
        <w:rPr>
          <w:rFonts w:ascii="Times New Roman" w:hAnsi="Times New Roman" w:cs="Times New Roman"/>
          <w:sz w:val="24"/>
          <w:szCs w:val="24"/>
        </w:rPr>
        <w:t>ng a cover image and hiding another Image within the least significant bits of the pixels of the cover image, this in turn creates a new stenographic image which contains both images however only one is visible to an observer. However, this method is susceptible to a “visual attack”</w:t>
      </w:r>
      <w:r w:rsidR="008D15CC">
        <w:rPr>
          <w:rFonts w:ascii="Times New Roman" w:hAnsi="Times New Roman" w:cs="Times New Roman"/>
          <w:sz w:val="24"/>
          <w:szCs w:val="24"/>
        </w:rPr>
        <w:t xml:space="preserve"> where upon a close examination an observer can notice the noise in the image, making it the most exploitable method. </w:t>
      </w:r>
    </w:p>
    <w:p w14:paraId="2BB1D2D1" w14:textId="77777777" w:rsidR="008D15CC" w:rsidRDefault="008D15CC" w:rsidP="00D800FE">
      <w:pPr>
        <w:jc w:val="both"/>
        <w:rPr>
          <w:rFonts w:ascii="Times New Roman" w:hAnsi="Times New Roman" w:cs="Times New Roman"/>
          <w:sz w:val="24"/>
          <w:szCs w:val="24"/>
        </w:rPr>
      </w:pPr>
      <w:r>
        <w:rPr>
          <w:rFonts w:ascii="Times New Roman" w:hAnsi="Times New Roman" w:cs="Times New Roman"/>
          <w:sz w:val="24"/>
          <w:szCs w:val="24"/>
        </w:rPr>
        <w:t>Another method, which can be used, for image steganography is discrete cosine transform steganography, this method works by</w:t>
      </w:r>
      <w:r w:rsidR="00A9363E">
        <w:rPr>
          <w:rFonts w:ascii="Times New Roman" w:hAnsi="Times New Roman" w:cs="Times New Roman"/>
          <w:sz w:val="24"/>
          <w:szCs w:val="24"/>
        </w:rPr>
        <w:t xml:space="preserve"> taking a JPEG image and separating the image into parts of differing importance, this separates the image into high, middle and low frequency. The hidden image is then hidden within these frequencies; this allows the image to be hidden and is more effective than LSB steganography as it is not exploited using a “visual attack”</w:t>
      </w:r>
    </w:p>
    <w:p w14:paraId="2BB1D2D2" w14:textId="77777777" w:rsidR="00CD1BA2" w:rsidRDefault="00CD1BA2" w:rsidP="00D800FE">
      <w:pPr>
        <w:jc w:val="both"/>
        <w:rPr>
          <w:rFonts w:ascii="Times New Roman" w:hAnsi="Times New Roman" w:cs="Times New Roman"/>
          <w:sz w:val="24"/>
          <w:szCs w:val="24"/>
        </w:rPr>
      </w:pPr>
      <w:r>
        <w:rPr>
          <w:rFonts w:ascii="Times New Roman" w:hAnsi="Times New Roman" w:cs="Times New Roman"/>
          <w:sz w:val="24"/>
          <w:szCs w:val="24"/>
          <w:u w:val="single"/>
        </w:rPr>
        <w:t>Program Function</w:t>
      </w:r>
    </w:p>
    <w:p w14:paraId="2BB1D2D3" w14:textId="77777777" w:rsidR="00CD1BA2" w:rsidRDefault="00CD1BA2" w:rsidP="00D800FE">
      <w:pPr>
        <w:jc w:val="both"/>
        <w:rPr>
          <w:rFonts w:ascii="Times New Roman" w:hAnsi="Times New Roman" w:cs="Times New Roman"/>
          <w:sz w:val="24"/>
          <w:szCs w:val="24"/>
        </w:rPr>
      </w:pPr>
    </w:p>
    <w:p w14:paraId="2BB1D2D4" w14:textId="77777777" w:rsidR="00D40A65" w:rsidRDefault="009F7CD0" w:rsidP="00D800FE">
      <w:pPr>
        <w:jc w:val="both"/>
        <w:rPr>
          <w:rFonts w:ascii="Times New Roman" w:hAnsi="Times New Roman" w:cs="Times New Roman"/>
          <w:sz w:val="24"/>
          <w:szCs w:val="24"/>
        </w:rPr>
      </w:pPr>
      <w:r>
        <w:rPr>
          <w:rFonts w:ascii="Times New Roman" w:hAnsi="Times New Roman" w:cs="Times New Roman"/>
          <w:sz w:val="24"/>
          <w:szCs w:val="24"/>
        </w:rPr>
        <w:t>Figure 1 below shows the proposed class hierarchy for the program.</w:t>
      </w:r>
    </w:p>
    <w:p w14:paraId="2BB1D2D5" w14:textId="77777777" w:rsidR="009F7CD0" w:rsidRDefault="009F7CD0" w:rsidP="007959AD">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2BB1D300" wp14:editId="2BB1D301">
            <wp:extent cx="4619625" cy="2096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rarchy.JPG"/>
                    <pic:cNvPicPr/>
                  </pic:nvPicPr>
                  <pic:blipFill>
                    <a:blip r:embed="rId5">
                      <a:extLst>
                        <a:ext uri="{28A0092B-C50C-407E-A947-70E740481C1C}">
                          <a14:useLocalDpi xmlns:a14="http://schemas.microsoft.com/office/drawing/2010/main" val="0"/>
                        </a:ext>
                      </a:extLst>
                    </a:blip>
                    <a:stretch>
                      <a:fillRect/>
                    </a:stretch>
                  </pic:blipFill>
                  <pic:spPr>
                    <a:xfrm>
                      <a:off x="0" y="0"/>
                      <a:ext cx="4626503" cy="2100020"/>
                    </a:xfrm>
                    <a:prstGeom prst="rect">
                      <a:avLst/>
                    </a:prstGeom>
                  </pic:spPr>
                </pic:pic>
              </a:graphicData>
            </a:graphic>
          </wp:inline>
        </w:drawing>
      </w:r>
    </w:p>
    <w:p w14:paraId="2BB1D2D6" w14:textId="77777777" w:rsidR="009F7CD0" w:rsidRDefault="009F7CD0" w:rsidP="00D800FE">
      <w:pPr>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4"/>
        </w:rPr>
        <w:t>Figure 1 Program class hierarchy</w:t>
      </w:r>
    </w:p>
    <w:p w14:paraId="2BB1D2D7" w14:textId="77777777" w:rsidR="009F7CD0" w:rsidRDefault="009F7CD0" w:rsidP="00D800FE">
      <w:pPr>
        <w:jc w:val="both"/>
        <w:rPr>
          <w:rFonts w:ascii="Times New Roman" w:hAnsi="Times New Roman" w:cs="Times New Roman"/>
          <w:sz w:val="20"/>
          <w:szCs w:val="24"/>
        </w:rPr>
      </w:pPr>
    </w:p>
    <w:p w14:paraId="2BB1D2D8" w14:textId="77777777" w:rsidR="00CC56DA" w:rsidRDefault="00CC56DA" w:rsidP="00D800FE">
      <w:pPr>
        <w:jc w:val="both"/>
        <w:rPr>
          <w:rFonts w:ascii="Times New Roman" w:hAnsi="Times New Roman" w:cs="Times New Roman"/>
          <w:sz w:val="24"/>
          <w:szCs w:val="24"/>
        </w:rPr>
      </w:pPr>
      <w:r>
        <w:rPr>
          <w:rFonts w:ascii="Times New Roman" w:hAnsi="Times New Roman" w:cs="Times New Roman"/>
          <w:sz w:val="24"/>
          <w:szCs w:val="24"/>
        </w:rPr>
        <w:t>A brief outline of each function detailed within Figure 1 can be found below:</w:t>
      </w:r>
    </w:p>
    <w:p w14:paraId="2BB1D2D9" w14:textId="77777777" w:rsidR="00CC56DA" w:rsidRDefault="00CC56DA"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ImageAnalyser – Converts a 256 colour bitmap into a binary sequence to be stored in a ‘pickle’ object or a multidimensional array (to be decided).</w:t>
      </w:r>
    </w:p>
    <w:p w14:paraId="2BB1D2DA" w14:textId="77777777" w:rsidR="00CC56DA" w:rsidRDefault="00CC56DA"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ImageEncoder – Hides the binary sequence of the data to be hidden within the </w:t>
      </w:r>
      <w:r w:rsidR="00AF5298">
        <w:rPr>
          <w:rFonts w:ascii="Times New Roman" w:hAnsi="Times New Roman" w:cs="Times New Roman"/>
          <w:sz w:val="24"/>
          <w:szCs w:val="24"/>
        </w:rPr>
        <w:t xml:space="preserve">two least significant bits </w:t>
      </w:r>
      <w:r>
        <w:rPr>
          <w:rFonts w:ascii="Times New Roman" w:hAnsi="Times New Roman" w:cs="Times New Roman"/>
          <w:sz w:val="24"/>
          <w:szCs w:val="24"/>
        </w:rPr>
        <w:t>of the cover image.</w:t>
      </w:r>
    </w:p>
    <w:p w14:paraId="2BB1D2DB" w14:textId="77777777" w:rsidR="00556506" w:rsidRDefault="00556506"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ImageDecoder – Converts the binary sequence of the stego object into two separate binary sequences (the cover and the hidden data).</w:t>
      </w:r>
    </w:p>
    <w:p w14:paraId="2BB1D2DC" w14:textId="77777777" w:rsidR="00556506" w:rsidRDefault="00556506"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ImageExporter – Converts a binary sequence into a 256 colour bitmap.</w:t>
      </w:r>
    </w:p>
    <w:p w14:paraId="2BB1D2DD" w14:textId="77777777" w:rsidR="00556506" w:rsidRDefault="00556506" w:rsidP="00556506">
      <w:pPr>
        <w:jc w:val="both"/>
        <w:rPr>
          <w:rFonts w:ascii="Times New Roman" w:hAnsi="Times New Roman" w:cs="Times New Roman"/>
          <w:sz w:val="24"/>
          <w:szCs w:val="24"/>
        </w:rPr>
      </w:pPr>
    </w:p>
    <w:p w14:paraId="2BB1D2DE" w14:textId="77777777" w:rsidR="00556506" w:rsidRDefault="00556506" w:rsidP="00556506">
      <w:pPr>
        <w:jc w:val="both"/>
        <w:rPr>
          <w:rFonts w:ascii="Times New Roman" w:hAnsi="Times New Roman" w:cs="Times New Roman"/>
          <w:sz w:val="24"/>
          <w:szCs w:val="24"/>
        </w:rPr>
      </w:pPr>
      <w:r>
        <w:rPr>
          <w:rFonts w:ascii="Times New Roman" w:hAnsi="Times New Roman" w:cs="Times New Roman"/>
          <w:sz w:val="24"/>
          <w:szCs w:val="24"/>
        </w:rPr>
        <w:t>Both child classes inherit the ImageAnalyser function from the parent class.</w:t>
      </w:r>
    </w:p>
    <w:p w14:paraId="2BB1D2DF" w14:textId="77777777" w:rsidR="00C530EA" w:rsidRDefault="00A9363E" w:rsidP="00556506">
      <w:pPr>
        <w:jc w:val="both"/>
        <w:rPr>
          <w:rFonts w:ascii="Times New Roman" w:hAnsi="Times New Roman" w:cs="Times New Roman"/>
          <w:sz w:val="24"/>
          <w:szCs w:val="24"/>
        </w:rPr>
      </w:pPr>
      <w:r>
        <w:rPr>
          <w:rFonts w:ascii="Times New Roman" w:hAnsi="Times New Roman" w:cs="Times New Roman"/>
          <w:sz w:val="24"/>
          <w:szCs w:val="24"/>
        </w:rPr>
        <w:t xml:space="preserve">To hide the data within the cover Image the following </w:t>
      </w:r>
      <w:r w:rsidR="00C530EA">
        <w:rPr>
          <w:rFonts w:ascii="Times New Roman" w:hAnsi="Times New Roman" w:cs="Times New Roman"/>
          <w:sz w:val="24"/>
          <w:szCs w:val="24"/>
        </w:rPr>
        <w:t>will be followed for the code:</w:t>
      </w:r>
    </w:p>
    <w:p w14:paraId="2BB1D2E0" w14:textId="77777777" w:rsidR="00C530EA" w:rsidRDefault="00C530EA"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 bespoke function called ImageAnalyser which calls a carrier image and an outfile</w:t>
      </w:r>
    </w:p>
    <w:p w14:paraId="2BB1D2E1" w14:textId="77777777" w:rsidR="00C530EA" w:rsidRDefault="00C530EA"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Open image and convert to RGB</w:t>
      </w:r>
    </w:p>
    <w:p w14:paraId="2BB1D2E2"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Get dimensions for image (width and height)</w:t>
      </w:r>
    </w:p>
    <w:p w14:paraId="2BB1D2E3"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array and store pixel RGB information within it (empty initially)</w:t>
      </w:r>
    </w:p>
    <w:p w14:paraId="2BB1D2E4"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Create a loop to get RGB value each pixel for x and y within image dimensions </w:t>
      </w:r>
    </w:p>
    <w:p w14:paraId="2BB1D2E5"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Add each RGB value to array by using append function</w:t>
      </w:r>
    </w:p>
    <w:p w14:paraId="2BB1D2E6"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Convert RGB value of each pixel to a binary pickle stream</w:t>
      </w:r>
    </w:p>
    <w:p w14:paraId="2BB1D2E7" w14:textId="77777777" w:rsidR="00F41B5E" w:rsidRDefault="00F41B5E" w:rsidP="00C530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Add the data from the new array to the image</w:t>
      </w:r>
    </w:p>
    <w:p w14:paraId="2BB1D2E8" w14:textId="77777777" w:rsidR="00C530EA" w:rsidRPr="00F41B5E" w:rsidRDefault="00F41B5E" w:rsidP="0055650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an instance of the function Image analyser</w:t>
      </w:r>
    </w:p>
    <w:p w14:paraId="2BB1D2E9" w14:textId="77777777" w:rsidR="00556506" w:rsidRPr="00556506" w:rsidRDefault="00841BB6" w:rsidP="00556506">
      <w:pPr>
        <w:jc w:val="both"/>
        <w:rPr>
          <w:rFonts w:ascii="Times New Roman" w:hAnsi="Times New Roman" w:cs="Times New Roman"/>
          <w:sz w:val="24"/>
          <w:szCs w:val="24"/>
        </w:rPr>
      </w:pPr>
      <w:r w:rsidRPr="00C530EA">
        <w:rPr>
          <w:rFonts w:ascii="Times New Roman" w:hAnsi="Times New Roman" w:cs="Times New Roman"/>
          <w:sz w:val="24"/>
          <w:szCs w:val="24"/>
        </w:rPr>
        <w:t xml:space="preserve">**Describe method of separating the cover image and the hidden data i.e. </w:t>
      </w:r>
      <w:r w:rsidR="00C530EA" w:rsidRPr="00C530EA">
        <w:rPr>
          <w:rFonts w:ascii="Times New Roman" w:hAnsi="Times New Roman" w:cs="Times New Roman"/>
          <w:sz w:val="24"/>
          <w:szCs w:val="24"/>
        </w:rPr>
        <w:t>changing</w:t>
      </w:r>
      <w:r w:rsidRPr="00C530EA">
        <w:rPr>
          <w:rFonts w:ascii="Times New Roman" w:hAnsi="Times New Roman" w:cs="Times New Roman"/>
          <w:sz w:val="24"/>
          <w:szCs w:val="24"/>
        </w:rPr>
        <w:t xml:space="preserve"> the RGB values of the stego object’s pixels by 3?</w:t>
      </w:r>
      <w:r w:rsidR="00AE3AE4" w:rsidRPr="00C530EA">
        <w:rPr>
          <w:rFonts w:ascii="Times New Roman" w:hAnsi="Times New Roman" w:cs="Times New Roman"/>
          <w:sz w:val="24"/>
          <w:szCs w:val="24"/>
        </w:rPr>
        <w:t xml:space="preserve"> </w:t>
      </w:r>
      <w:r w:rsidRPr="00C530EA">
        <w:rPr>
          <w:rFonts w:ascii="Times New Roman" w:hAnsi="Times New Roman" w:cs="Times New Roman"/>
          <w:sz w:val="24"/>
          <w:szCs w:val="24"/>
        </w:rPr>
        <w:t>**</w:t>
      </w:r>
    </w:p>
    <w:p w14:paraId="2BB1D2EA" w14:textId="77777777" w:rsidR="003349E7" w:rsidRDefault="00107179" w:rsidP="00D800FE">
      <w:pPr>
        <w:jc w:val="both"/>
        <w:rPr>
          <w:rFonts w:ascii="Times New Roman" w:hAnsi="Times New Roman" w:cs="Times New Roman"/>
          <w:sz w:val="24"/>
          <w:szCs w:val="24"/>
        </w:rPr>
      </w:pPr>
      <w:r>
        <w:rPr>
          <w:rFonts w:ascii="Times New Roman" w:hAnsi="Times New Roman" w:cs="Times New Roman"/>
          <w:sz w:val="24"/>
          <w:szCs w:val="24"/>
        </w:rPr>
        <w:t>Figure 2</w:t>
      </w:r>
      <w:r w:rsidR="00D40A65">
        <w:rPr>
          <w:rFonts w:ascii="Times New Roman" w:hAnsi="Times New Roman" w:cs="Times New Roman"/>
          <w:sz w:val="24"/>
          <w:szCs w:val="24"/>
        </w:rPr>
        <w:t xml:space="preserve"> below shows the </w:t>
      </w:r>
      <w:r>
        <w:rPr>
          <w:rFonts w:ascii="Times New Roman" w:hAnsi="Times New Roman" w:cs="Times New Roman"/>
          <w:sz w:val="24"/>
          <w:szCs w:val="24"/>
        </w:rPr>
        <w:t xml:space="preserve">proposed </w:t>
      </w:r>
      <w:r w:rsidR="00042C83">
        <w:rPr>
          <w:rFonts w:ascii="Times New Roman" w:hAnsi="Times New Roman" w:cs="Times New Roman"/>
          <w:sz w:val="24"/>
          <w:szCs w:val="24"/>
        </w:rPr>
        <w:t>flowchart for the encoder</w:t>
      </w:r>
      <w:r w:rsidR="00D40A65">
        <w:rPr>
          <w:rFonts w:ascii="Times New Roman" w:hAnsi="Times New Roman" w:cs="Times New Roman"/>
          <w:sz w:val="24"/>
          <w:szCs w:val="24"/>
        </w:rPr>
        <w:t xml:space="preserve"> </w:t>
      </w:r>
      <w:r w:rsidR="00042C83">
        <w:rPr>
          <w:rFonts w:ascii="Times New Roman" w:hAnsi="Times New Roman" w:cs="Times New Roman"/>
          <w:sz w:val="24"/>
          <w:szCs w:val="24"/>
        </w:rPr>
        <w:t>class</w:t>
      </w:r>
      <w:r w:rsidR="00D40A65">
        <w:rPr>
          <w:rFonts w:ascii="Times New Roman" w:hAnsi="Times New Roman" w:cs="Times New Roman"/>
          <w:sz w:val="24"/>
          <w:szCs w:val="24"/>
        </w:rPr>
        <w:t>.</w:t>
      </w:r>
    </w:p>
    <w:p w14:paraId="2BB1D2EB" w14:textId="77777777" w:rsidR="00D40A65" w:rsidRDefault="00D40A65" w:rsidP="00D40A65">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2BB1D302" wp14:editId="2BB1D303">
            <wp:extent cx="356265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 Encoding.png"/>
                    <pic:cNvPicPr/>
                  </pic:nvPicPr>
                  <pic:blipFill>
                    <a:blip r:embed="rId6">
                      <a:extLst>
                        <a:ext uri="{28A0092B-C50C-407E-A947-70E740481C1C}">
                          <a14:useLocalDpi xmlns:a14="http://schemas.microsoft.com/office/drawing/2010/main" val="0"/>
                        </a:ext>
                      </a:extLst>
                    </a:blip>
                    <a:stretch>
                      <a:fillRect/>
                    </a:stretch>
                  </pic:blipFill>
                  <pic:spPr>
                    <a:xfrm>
                      <a:off x="0" y="0"/>
                      <a:ext cx="3564127" cy="3344661"/>
                    </a:xfrm>
                    <a:prstGeom prst="rect">
                      <a:avLst/>
                    </a:prstGeom>
                  </pic:spPr>
                </pic:pic>
              </a:graphicData>
            </a:graphic>
          </wp:inline>
        </w:drawing>
      </w:r>
    </w:p>
    <w:p w14:paraId="2BB1D2EC" w14:textId="77777777" w:rsidR="00C756E4" w:rsidRPr="00A025B8" w:rsidRDefault="00107179" w:rsidP="00D800FE">
      <w:pPr>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Figure 2</w:t>
      </w:r>
      <w:r w:rsidR="00A025B8">
        <w:rPr>
          <w:rFonts w:ascii="Times New Roman" w:hAnsi="Times New Roman" w:cs="Times New Roman"/>
          <w:sz w:val="20"/>
          <w:szCs w:val="24"/>
        </w:rPr>
        <w:t xml:space="preserve"> </w:t>
      </w:r>
      <w:r w:rsidR="00600E59">
        <w:rPr>
          <w:rFonts w:ascii="Times New Roman" w:hAnsi="Times New Roman" w:cs="Times New Roman"/>
          <w:sz w:val="20"/>
          <w:szCs w:val="24"/>
        </w:rPr>
        <w:t>Encoder class</w:t>
      </w:r>
      <w:r w:rsidR="00A025B8">
        <w:rPr>
          <w:rFonts w:ascii="Times New Roman" w:hAnsi="Times New Roman" w:cs="Times New Roman"/>
          <w:sz w:val="20"/>
          <w:szCs w:val="24"/>
        </w:rPr>
        <w:t xml:space="preserve"> flowchart</w:t>
      </w:r>
    </w:p>
    <w:p w14:paraId="2BB1D2ED" w14:textId="77777777" w:rsidR="00C756E4" w:rsidRDefault="00C756E4" w:rsidP="00D800FE">
      <w:pPr>
        <w:jc w:val="both"/>
        <w:rPr>
          <w:rFonts w:ascii="Times New Roman" w:hAnsi="Times New Roman" w:cs="Times New Roman"/>
          <w:sz w:val="24"/>
          <w:szCs w:val="24"/>
        </w:rPr>
      </w:pPr>
    </w:p>
    <w:p w14:paraId="2BB1D2EE" w14:textId="77777777" w:rsidR="00C756E4" w:rsidRDefault="00107179" w:rsidP="00D800FE">
      <w:pPr>
        <w:jc w:val="both"/>
        <w:rPr>
          <w:rFonts w:ascii="Times New Roman" w:hAnsi="Times New Roman" w:cs="Times New Roman"/>
          <w:sz w:val="24"/>
          <w:szCs w:val="24"/>
        </w:rPr>
      </w:pPr>
      <w:r>
        <w:rPr>
          <w:rFonts w:ascii="Times New Roman" w:hAnsi="Times New Roman" w:cs="Times New Roman"/>
          <w:sz w:val="24"/>
          <w:szCs w:val="24"/>
        </w:rPr>
        <w:t>Figure 3</w:t>
      </w:r>
      <w:r w:rsidR="00141D25">
        <w:rPr>
          <w:rFonts w:ascii="Times New Roman" w:hAnsi="Times New Roman" w:cs="Times New Roman"/>
          <w:sz w:val="24"/>
          <w:szCs w:val="24"/>
        </w:rPr>
        <w:t xml:space="preserve"> below shows</w:t>
      </w:r>
      <w:r w:rsidR="003C15DD">
        <w:rPr>
          <w:rFonts w:ascii="Times New Roman" w:hAnsi="Times New Roman" w:cs="Times New Roman"/>
          <w:sz w:val="24"/>
          <w:szCs w:val="24"/>
        </w:rPr>
        <w:t xml:space="preserve"> the flowchart for the decoder</w:t>
      </w:r>
      <w:r w:rsidR="00141D25">
        <w:rPr>
          <w:rFonts w:ascii="Times New Roman" w:hAnsi="Times New Roman" w:cs="Times New Roman"/>
          <w:sz w:val="24"/>
          <w:szCs w:val="24"/>
        </w:rPr>
        <w:t xml:space="preserve"> </w:t>
      </w:r>
      <w:r w:rsidR="003C15DD">
        <w:rPr>
          <w:rFonts w:ascii="Times New Roman" w:hAnsi="Times New Roman" w:cs="Times New Roman"/>
          <w:sz w:val="24"/>
          <w:szCs w:val="24"/>
        </w:rPr>
        <w:t>class</w:t>
      </w:r>
      <w:r w:rsidR="00141D25">
        <w:rPr>
          <w:rFonts w:ascii="Times New Roman" w:hAnsi="Times New Roman" w:cs="Times New Roman"/>
          <w:sz w:val="24"/>
          <w:szCs w:val="24"/>
        </w:rPr>
        <w:t>.</w:t>
      </w:r>
    </w:p>
    <w:p w14:paraId="2BB1D2EF" w14:textId="77777777" w:rsidR="00141D25" w:rsidRDefault="00141D25" w:rsidP="00141D25">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BB1D304" wp14:editId="2BB1D305">
            <wp:extent cx="2914650" cy="3237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 Retrieval.png"/>
                    <pic:cNvPicPr/>
                  </pic:nvPicPr>
                  <pic:blipFill>
                    <a:blip r:embed="rId7">
                      <a:extLst>
                        <a:ext uri="{28A0092B-C50C-407E-A947-70E740481C1C}">
                          <a14:useLocalDpi xmlns:a14="http://schemas.microsoft.com/office/drawing/2010/main" val="0"/>
                        </a:ext>
                      </a:extLst>
                    </a:blip>
                    <a:stretch>
                      <a:fillRect/>
                    </a:stretch>
                  </pic:blipFill>
                  <pic:spPr>
                    <a:xfrm>
                      <a:off x="0" y="0"/>
                      <a:ext cx="2931189" cy="3255974"/>
                    </a:xfrm>
                    <a:prstGeom prst="rect">
                      <a:avLst/>
                    </a:prstGeom>
                  </pic:spPr>
                </pic:pic>
              </a:graphicData>
            </a:graphic>
          </wp:inline>
        </w:drawing>
      </w:r>
    </w:p>
    <w:p w14:paraId="2BB1D2F0" w14:textId="77777777" w:rsidR="00BF01D1" w:rsidRDefault="00107179" w:rsidP="00761D8E">
      <w:pPr>
        <w:ind w:left="720" w:firstLine="720"/>
        <w:jc w:val="both"/>
        <w:rPr>
          <w:rFonts w:ascii="Times New Roman" w:hAnsi="Times New Roman" w:cs="Times New Roman"/>
          <w:sz w:val="20"/>
          <w:szCs w:val="24"/>
        </w:rPr>
      </w:pPr>
      <w:r>
        <w:rPr>
          <w:rFonts w:ascii="Times New Roman" w:hAnsi="Times New Roman" w:cs="Times New Roman"/>
          <w:sz w:val="20"/>
          <w:szCs w:val="24"/>
        </w:rPr>
        <w:t>Figure 3</w:t>
      </w:r>
      <w:r w:rsidR="00141D25">
        <w:rPr>
          <w:rFonts w:ascii="Times New Roman" w:hAnsi="Times New Roman" w:cs="Times New Roman"/>
          <w:sz w:val="20"/>
          <w:szCs w:val="24"/>
        </w:rPr>
        <w:t xml:space="preserve"> </w:t>
      </w:r>
      <w:r w:rsidR="00626541">
        <w:rPr>
          <w:rFonts w:ascii="Times New Roman" w:hAnsi="Times New Roman" w:cs="Times New Roman"/>
          <w:sz w:val="20"/>
          <w:szCs w:val="24"/>
        </w:rPr>
        <w:t>Decoder class</w:t>
      </w:r>
      <w:r w:rsidR="00141D25">
        <w:rPr>
          <w:rFonts w:ascii="Times New Roman" w:hAnsi="Times New Roman" w:cs="Times New Roman"/>
          <w:sz w:val="20"/>
          <w:szCs w:val="24"/>
        </w:rPr>
        <w:t xml:space="preserve"> flowchart</w:t>
      </w:r>
    </w:p>
    <w:p w14:paraId="2BB1D2F1" w14:textId="77777777" w:rsidR="00213505" w:rsidRPr="00213505" w:rsidRDefault="00213505" w:rsidP="00141D25">
      <w:pPr>
        <w:rPr>
          <w:rFonts w:ascii="Times New Roman" w:hAnsi="Times New Roman" w:cs="Times New Roman"/>
          <w:sz w:val="24"/>
          <w:szCs w:val="24"/>
        </w:rPr>
      </w:pPr>
    </w:p>
    <w:p w14:paraId="2BB1D2F2" w14:textId="77777777" w:rsidR="005F1534" w:rsidRDefault="005F1534" w:rsidP="00D800FE">
      <w:pPr>
        <w:jc w:val="both"/>
        <w:rPr>
          <w:rFonts w:ascii="Times New Roman" w:hAnsi="Times New Roman" w:cs="Times New Roman"/>
          <w:sz w:val="24"/>
          <w:szCs w:val="24"/>
        </w:rPr>
      </w:pPr>
      <w:r>
        <w:rPr>
          <w:rFonts w:ascii="Times New Roman" w:hAnsi="Times New Roman" w:cs="Times New Roman"/>
          <w:sz w:val="24"/>
          <w:szCs w:val="24"/>
          <w:u w:val="single"/>
        </w:rPr>
        <w:t>Project Timeline</w:t>
      </w:r>
    </w:p>
    <w:p w14:paraId="2BB1D2F3" w14:textId="77777777" w:rsidR="005F1534" w:rsidRPr="005F1534" w:rsidRDefault="005F1534" w:rsidP="00D800FE">
      <w:pPr>
        <w:jc w:val="both"/>
        <w:rPr>
          <w:rFonts w:ascii="Times New Roman" w:hAnsi="Times New Roman" w:cs="Times New Roman"/>
          <w:sz w:val="24"/>
          <w:szCs w:val="24"/>
        </w:rPr>
      </w:pPr>
    </w:p>
    <w:p w14:paraId="2BB1D2F4" w14:textId="77777777" w:rsidR="00D800FE" w:rsidRDefault="005F1534" w:rsidP="00D800F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Gantt chart was created and can be found below </w:t>
      </w:r>
      <w:r w:rsidR="005D1D4F">
        <w:rPr>
          <w:rFonts w:ascii="Times New Roman" w:hAnsi="Times New Roman" w:cs="Times New Roman"/>
          <w:sz w:val="24"/>
          <w:szCs w:val="24"/>
        </w:rPr>
        <w:t xml:space="preserve">in Table 1 </w:t>
      </w:r>
      <w:r>
        <w:rPr>
          <w:rFonts w:ascii="Times New Roman" w:hAnsi="Times New Roman" w:cs="Times New Roman"/>
          <w:sz w:val="24"/>
          <w:szCs w:val="24"/>
        </w:rPr>
        <w:t>detailing the stages in the project and their target completion dates.</w:t>
      </w:r>
    </w:p>
    <w:p w14:paraId="2BB1D2F5" w14:textId="77777777" w:rsidR="002C7D7A" w:rsidRPr="002C7D7A" w:rsidRDefault="002C7D7A" w:rsidP="007A728B">
      <w:pPr>
        <w:ind w:firstLine="720"/>
        <w:jc w:val="both"/>
        <w:rPr>
          <w:rFonts w:ascii="Times New Roman" w:hAnsi="Times New Roman" w:cs="Times New Roman"/>
          <w:sz w:val="20"/>
          <w:szCs w:val="20"/>
        </w:rPr>
      </w:pPr>
      <w:r>
        <w:rPr>
          <w:rFonts w:ascii="Times New Roman" w:hAnsi="Times New Roman" w:cs="Times New Roman"/>
          <w:sz w:val="20"/>
          <w:szCs w:val="20"/>
        </w:rPr>
        <w:t xml:space="preserve">Table 1 Steganography Program </w:t>
      </w:r>
      <w:r w:rsidR="00141D25">
        <w:rPr>
          <w:rFonts w:ascii="Times New Roman" w:hAnsi="Times New Roman" w:cs="Times New Roman"/>
          <w:sz w:val="20"/>
          <w:szCs w:val="20"/>
        </w:rPr>
        <w:t>Gantt c</w:t>
      </w:r>
      <w:r>
        <w:rPr>
          <w:rFonts w:ascii="Times New Roman" w:hAnsi="Times New Roman" w:cs="Times New Roman"/>
          <w:sz w:val="20"/>
          <w:szCs w:val="20"/>
        </w:rPr>
        <w:t>hart</w:t>
      </w:r>
    </w:p>
    <w:p w14:paraId="2BB1D2F6" w14:textId="77777777" w:rsidR="00D800FE" w:rsidRDefault="00D800FE" w:rsidP="00D800FE">
      <w:pPr>
        <w:jc w:val="both"/>
        <w:rPr>
          <w:rFonts w:ascii="Times New Roman" w:hAnsi="Times New Roman" w:cs="Times New Roman"/>
          <w:sz w:val="24"/>
          <w:szCs w:val="24"/>
        </w:rPr>
      </w:pPr>
      <w:r w:rsidRPr="00D800FE">
        <w:rPr>
          <w:noProof/>
          <w:lang w:eastAsia="en-GB"/>
        </w:rPr>
        <w:drawing>
          <wp:inline distT="0" distB="0" distL="0" distR="0" wp14:anchorId="2BB1D306" wp14:editId="2BB1D307">
            <wp:extent cx="6334236"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451" cy="1830883"/>
                    </a:xfrm>
                    <a:prstGeom prst="rect">
                      <a:avLst/>
                    </a:prstGeom>
                    <a:noFill/>
                    <a:ln>
                      <a:noFill/>
                    </a:ln>
                  </pic:spPr>
                </pic:pic>
              </a:graphicData>
            </a:graphic>
          </wp:inline>
        </w:drawing>
      </w:r>
    </w:p>
    <w:p w14:paraId="2BB1D2F7" w14:textId="77777777" w:rsidR="00D800FE" w:rsidRDefault="00D800FE" w:rsidP="00D800FE">
      <w:pPr>
        <w:jc w:val="both"/>
        <w:rPr>
          <w:rFonts w:ascii="Times New Roman" w:hAnsi="Times New Roman" w:cs="Times New Roman"/>
          <w:sz w:val="24"/>
          <w:szCs w:val="24"/>
        </w:rPr>
      </w:pPr>
    </w:p>
    <w:p w14:paraId="2BB1D2F8" w14:textId="77777777" w:rsidR="004054F5" w:rsidRDefault="004054F5" w:rsidP="00D800FE">
      <w:pPr>
        <w:jc w:val="both"/>
        <w:rPr>
          <w:rFonts w:ascii="Times New Roman" w:hAnsi="Times New Roman" w:cs="Times New Roman"/>
          <w:sz w:val="24"/>
          <w:szCs w:val="24"/>
        </w:rPr>
      </w:pPr>
      <w:r>
        <w:rPr>
          <w:rFonts w:ascii="Times New Roman" w:hAnsi="Times New Roman" w:cs="Times New Roman"/>
          <w:sz w:val="24"/>
          <w:szCs w:val="24"/>
        </w:rPr>
        <w:t>The tasks detailed above were split up as follows:</w:t>
      </w:r>
    </w:p>
    <w:p w14:paraId="2BB1D2F9" w14:textId="77777777" w:rsidR="004054F5" w:rsidRDefault="004054F5" w:rsidP="004054F5">
      <w:pPr>
        <w:ind w:left="720"/>
        <w:jc w:val="both"/>
        <w:rPr>
          <w:rFonts w:ascii="Times New Roman" w:hAnsi="Times New Roman" w:cs="Times New Roman"/>
          <w:sz w:val="24"/>
          <w:szCs w:val="24"/>
        </w:rPr>
      </w:pPr>
      <w:r w:rsidRPr="004054F5">
        <w:rPr>
          <w:rFonts w:ascii="Times New Roman" w:hAnsi="Times New Roman" w:cs="Times New Roman"/>
          <w:sz w:val="24"/>
          <w:szCs w:val="24"/>
        </w:rPr>
        <w:t xml:space="preserve">Josh Ward: </w:t>
      </w:r>
      <w:r>
        <w:rPr>
          <w:rFonts w:ascii="Times New Roman" w:hAnsi="Times New Roman" w:cs="Times New Roman"/>
          <w:sz w:val="24"/>
          <w:szCs w:val="24"/>
        </w:rPr>
        <w:t>Steganography Techniques, Data Hiding Program, Encryption Algorithm.</w:t>
      </w:r>
    </w:p>
    <w:p w14:paraId="2BB1D2FA" w14:textId="77777777" w:rsidR="004054F5" w:rsidRDefault="004054F5" w:rsidP="004054F5">
      <w:pPr>
        <w:ind w:left="720"/>
        <w:jc w:val="both"/>
        <w:rPr>
          <w:rFonts w:ascii="Times New Roman" w:hAnsi="Times New Roman" w:cs="Times New Roman"/>
          <w:sz w:val="24"/>
          <w:szCs w:val="24"/>
        </w:rPr>
      </w:pPr>
      <w:r>
        <w:rPr>
          <w:rFonts w:ascii="Times New Roman" w:hAnsi="Times New Roman" w:cs="Times New Roman"/>
          <w:sz w:val="24"/>
          <w:szCs w:val="24"/>
        </w:rPr>
        <w:t>James Wilcox: File Type Suitability, Data Retrieval Program, Steganalysis Program.</w:t>
      </w:r>
    </w:p>
    <w:p w14:paraId="2BB1D2FB" w14:textId="77777777" w:rsidR="004054F5" w:rsidRDefault="004054F5" w:rsidP="004054F5">
      <w:pPr>
        <w:ind w:left="720"/>
        <w:jc w:val="both"/>
        <w:rPr>
          <w:rFonts w:ascii="Times New Roman" w:hAnsi="Times New Roman" w:cs="Times New Roman"/>
          <w:sz w:val="24"/>
          <w:szCs w:val="24"/>
        </w:rPr>
      </w:pPr>
      <w:r>
        <w:rPr>
          <w:rFonts w:ascii="Times New Roman" w:hAnsi="Times New Roman" w:cs="Times New Roman"/>
          <w:sz w:val="24"/>
          <w:szCs w:val="24"/>
        </w:rPr>
        <w:t>Combined: Testing Phase, Spec (Interim Specification), Report + Demo.</w:t>
      </w:r>
    </w:p>
    <w:p w14:paraId="2BB1D2FC" w14:textId="77777777" w:rsidR="00632AD1" w:rsidRDefault="00632AD1" w:rsidP="00632AD1">
      <w:pPr>
        <w:jc w:val="both"/>
        <w:rPr>
          <w:rFonts w:ascii="Times New Roman" w:hAnsi="Times New Roman" w:cs="Times New Roman"/>
          <w:sz w:val="24"/>
          <w:szCs w:val="24"/>
        </w:rPr>
      </w:pPr>
    </w:p>
    <w:p w14:paraId="2BB1D2FD" w14:textId="77777777" w:rsidR="00632AD1" w:rsidRDefault="00632AD1" w:rsidP="00632AD1">
      <w:pPr>
        <w:jc w:val="both"/>
        <w:rPr>
          <w:rFonts w:ascii="Times New Roman" w:hAnsi="Times New Roman" w:cs="Times New Roman"/>
          <w:sz w:val="24"/>
          <w:szCs w:val="24"/>
        </w:rPr>
      </w:pPr>
      <w:r>
        <w:rPr>
          <w:rFonts w:ascii="Times New Roman" w:hAnsi="Times New Roman" w:cs="Times New Roman"/>
          <w:sz w:val="24"/>
          <w:szCs w:val="24"/>
          <w:u w:val="single"/>
        </w:rPr>
        <w:t>Software Testing Procedure</w:t>
      </w:r>
    </w:p>
    <w:p w14:paraId="2BB1D2FE" w14:textId="77777777" w:rsidR="00632AD1" w:rsidRDefault="00632AD1" w:rsidP="00632AD1">
      <w:pPr>
        <w:jc w:val="both"/>
        <w:rPr>
          <w:rFonts w:ascii="Times New Roman" w:hAnsi="Times New Roman" w:cs="Times New Roman"/>
          <w:sz w:val="24"/>
          <w:szCs w:val="24"/>
        </w:rPr>
      </w:pPr>
    </w:p>
    <w:p w14:paraId="2BB1D2FF" w14:textId="77777777" w:rsidR="00632AD1" w:rsidRPr="00632AD1" w:rsidRDefault="000B5EC4" w:rsidP="00632AD1">
      <w:pPr>
        <w:jc w:val="both"/>
        <w:rPr>
          <w:rFonts w:ascii="Times New Roman" w:hAnsi="Times New Roman" w:cs="Times New Roman"/>
          <w:sz w:val="24"/>
          <w:szCs w:val="24"/>
        </w:rPr>
      </w:pPr>
      <w:r w:rsidRPr="00AE3AE4">
        <w:rPr>
          <w:rFonts w:ascii="Times New Roman" w:hAnsi="Times New Roman" w:cs="Times New Roman"/>
          <w:sz w:val="24"/>
          <w:szCs w:val="24"/>
          <w:highlight w:val="yellow"/>
        </w:rPr>
        <w:t>**Describe the proposed method of testing i.e. stress testing (large file size tes</w:t>
      </w:r>
      <w:r w:rsidR="00AE3AE4" w:rsidRPr="00AE3AE4">
        <w:rPr>
          <w:rFonts w:ascii="Times New Roman" w:hAnsi="Times New Roman" w:cs="Times New Roman"/>
          <w:sz w:val="24"/>
          <w:szCs w:val="24"/>
          <w:highlight w:val="yellow"/>
        </w:rPr>
        <w:t>t etc.), tested against existing products. **</w:t>
      </w:r>
    </w:p>
    <w:sectPr w:rsidR="00632AD1" w:rsidRPr="0063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9AF"/>
    <w:multiLevelType w:val="hybridMultilevel"/>
    <w:tmpl w:val="F754F0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15B1EF2"/>
    <w:multiLevelType w:val="hybridMultilevel"/>
    <w:tmpl w:val="C7689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E4CEE"/>
    <w:multiLevelType w:val="hybridMultilevel"/>
    <w:tmpl w:val="18969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21"/>
    <w:rsid w:val="00027958"/>
    <w:rsid w:val="000415DA"/>
    <w:rsid w:val="00042C83"/>
    <w:rsid w:val="000B4461"/>
    <w:rsid w:val="000B5EC4"/>
    <w:rsid w:val="00107179"/>
    <w:rsid w:val="00141D25"/>
    <w:rsid w:val="00213505"/>
    <w:rsid w:val="002302A3"/>
    <w:rsid w:val="002C7D7A"/>
    <w:rsid w:val="00316CC4"/>
    <w:rsid w:val="003214A5"/>
    <w:rsid w:val="003349E7"/>
    <w:rsid w:val="003C02B7"/>
    <w:rsid w:val="003C15DD"/>
    <w:rsid w:val="004054F5"/>
    <w:rsid w:val="00415FD3"/>
    <w:rsid w:val="00482FB8"/>
    <w:rsid w:val="00483908"/>
    <w:rsid w:val="004C1428"/>
    <w:rsid w:val="004E3353"/>
    <w:rsid w:val="00556506"/>
    <w:rsid w:val="005D1D4F"/>
    <w:rsid w:val="005F1534"/>
    <w:rsid w:val="00600E59"/>
    <w:rsid w:val="0061175F"/>
    <w:rsid w:val="00626541"/>
    <w:rsid w:val="00626921"/>
    <w:rsid w:val="00632AD1"/>
    <w:rsid w:val="00647A5D"/>
    <w:rsid w:val="006805FA"/>
    <w:rsid w:val="007447FC"/>
    <w:rsid w:val="00761D8E"/>
    <w:rsid w:val="00783DAB"/>
    <w:rsid w:val="007952A2"/>
    <w:rsid w:val="007959AD"/>
    <w:rsid w:val="007A7128"/>
    <w:rsid w:val="007A728B"/>
    <w:rsid w:val="007C5396"/>
    <w:rsid w:val="008308A3"/>
    <w:rsid w:val="00841BB6"/>
    <w:rsid w:val="00851285"/>
    <w:rsid w:val="00875325"/>
    <w:rsid w:val="008933A1"/>
    <w:rsid w:val="008D15CC"/>
    <w:rsid w:val="00993974"/>
    <w:rsid w:val="009A5E77"/>
    <w:rsid w:val="009F7CD0"/>
    <w:rsid w:val="00A025B8"/>
    <w:rsid w:val="00A9363E"/>
    <w:rsid w:val="00AE3AE4"/>
    <w:rsid w:val="00AF0692"/>
    <w:rsid w:val="00AF1221"/>
    <w:rsid w:val="00AF5298"/>
    <w:rsid w:val="00B7169B"/>
    <w:rsid w:val="00BF01D1"/>
    <w:rsid w:val="00C530EA"/>
    <w:rsid w:val="00C756E4"/>
    <w:rsid w:val="00CC56DA"/>
    <w:rsid w:val="00CD1BA2"/>
    <w:rsid w:val="00D40A65"/>
    <w:rsid w:val="00D800FE"/>
    <w:rsid w:val="00E43F3F"/>
    <w:rsid w:val="00F41B5E"/>
    <w:rsid w:val="00FD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2C9"/>
  <w15:chartTrackingRefBased/>
  <w15:docId w15:val="{E8E14760-9D4C-4430-A424-03B26D7A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F5"/>
    <w:pPr>
      <w:ind w:left="720"/>
      <w:contextualSpacing/>
    </w:pPr>
  </w:style>
  <w:style w:type="character" w:customStyle="1" w:styleId="Heading1Char">
    <w:name w:val="Heading 1 Char"/>
    <w:basedOn w:val="DefaultParagraphFont"/>
    <w:link w:val="Heading1"/>
    <w:uiPriority w:val="9"/>
    <w:rsid w:val="003214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05158">
      <w:bodyDiv w:val="1"/>
      <w:marLeft w:val="0"/>
      <w:marRight w:val="0"/>
      <w:marTop w:val="0"/>
      <w:marBottom w:val="0"/>
      <w:divBdr>
        <w:top w:val="none" w:sz="0" w:space="0" w:color="auto"/>
        <w:left w:val="none" w:sz="0" w:space="0" w:color="auto"/>
        <w:bottom w:val="none" w:sz="0" w:space="0" w:color="auto"/>
        <w:right w:val="none" w:sz="0" w:space="0" w:color="auto"/>
      </w:divBdr>
    </w:div>
    <w:div w:id="690570869">
      <w:bodyDiv w:val="1"/>
      <w:marLeft w:val="0"/>
      <w:marRight w:val="0"/>
      <w:marTop w:val="0"/>
      <w:marBottom w:val="0"/>
      <w:divBdr>
        <w:top w:val="none" w:sz="0" w:space="0" w:color="auto"/>
        <w:left w:val="none" w:sz="0" w:space="0" w:color="auto"/>
        <w:bottom w:val="none" w:sz="0" w:space="0" w:color="auto"/>
        <w:right w:val="none" w:sz="0" w:space="0" w:color="auto"/>
      </w:divBdr>
    </w:div>
    <w:div w:id="1205873747">
      <w:bodyDiv w:val="1"/>
      <w:marLeft w:val="0"/>
      <w:marRight w:val="0"/>
      <w:marTop w:val="0"/>
      <w:marBottom w:val="0"/>
      <w:divBdr>
        <w:top w:val="none" w:sz="0" w:space="0" w:color="auto"/>
        <w:left w:val="none" w:sz="0" w:space="0" w:color="auto"/>
        <w:bottom w:val="none" w:sz="0" w:space="0" w:color="auto"/>
        <w:right w:val="none" w:sz="0" w:space="0" w:color="auto"/>
      </w:divBdr>
    </w:div>
    <w:div w:id="1754618204">
      <w:bodyDiv w:val="1"/>
      <w:marLeft w:val="0"/>
      <w:marRight w:val="0"/>
      <w:marTop w:val="0"/>
      <w:marBottom w:val="0"/>
      <w:divBdr>
        <w:top w:val="none" w:sz="0" w:space="0" w:color="auto"/>
        <w:left w:val="none" w:sz="0" w:space="0" w:color="auto"/>
        <w:bottom w:val="none" w:sz="0" w:space="0" w:color="auto"/>
        <w:right w:val="none" w:sz="0" w:space="0" w:color="auto"/>
      </w:divBdr>
    </w:div>
    <w:div w:id="2009750849">
      <w:bodyDiv w:val="1"/>
      <w:marLeft w:val="0"/>
      <w:marRight w:val="0"/>
      <w:marTop w:val="0"/>
      <w:marBottom w:val="0"/>
      <w:divBdr>
        <w:top w:val="none" w:sz="0" w:space="0" w:color="auto"/>
        <w:left w:val="none" w:sz="0" w:space="0" w:color="auto"/>
        <w:bottom w:val="none" w:sz="0" w:space="0" w:color="auto"/>
        <w:right w:val="none" w:sz="0" w:space="0" w:color="auto"/>
      </w:divBdr>
    </w:div>
    <w:div w:id="20430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Wilcox</dc:creator>
  <cp:keywords/>
  <dc:description/>
  <cp:lastModifiedBy>Josh Ward</cp:lastModifiedBy>
  <cp:revision>2</cp:revision>
  <dcterms:created xsi:type="dcterms:W3CDTF">2017-02-15T19:54:00Z</dcterms:created>
  <dcterms:modified xsi:type="dcterms:W3CDTF">2017-02-15T19:54:00Z</dcterms:modified>
</cp:coreProperties>
</file>