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0F766E"/>
          <w:sz w:val="42"/>
        </w:rPr>
        <w:t>2026 aT 온라인마케터 지원사업 품목분류 이상치 및 불일치 정밀검토 보고서 (v2)</w:t>
      </w:r>
    </w:p>
    <w:p>
      <w:pPr>
        <w:spacing w:before="0" w:after="280"/>
      </w:pPr>
      <w:r>
        <w:rPr>
          <w:rFonts w:ascii="맑은 고딕" w:hAnsi="맑은 고딕"/>
          <w:color w:val="64748B"/>
          <w:sz w:val="21"/>
        </w:rPr>
        <w:t>7월 및 8월 로우데이터 품목분류 오분류 분석과 7월 대비 8월 변경건 전수 대조 리포트 | 작성일: 2026. 09.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0F766E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맑은 고딕" w:hAnsi="맑은 고딕"/>
                <w:b/>
                <w:color w:val="0F766E"/>
                <w:sz w:val="21"/>
              </w:rPr>
              <w:t>★ 핵심 요약: 두루푸드 정상 반영 확인 및 신선 농산물 왜곡 복원 제언</w:t>
            </w:r>
          </w:p>
          <w:p>
            <w:pPr>
              <w:spacing w:before="40" w:after="0"/>
            </w:pPr>
            <w:r>
              <w:rPr>
                <w:rFonts w:ascii="맑은 고딕" w:hAnsi="맑은 고딕"/>
                <w:color w:val="334155"/>
                <w:sz w:val="19"/>
              </w:rPr>
              <w:t>7월 로우데이터(1,305건)와 8월 누적 로우데이터(1,651건)의 품목분류(가공식품/농산물/축산물)를 전수 검토한 결과:</w:t>
              <w:br/>
              <w:t>1. [두루푸드 등 고기류 4사 완벽 반영 확인]: 과거 원본 구글시트에서 닭갈비 1종이 가공식품으로 기재되었던 두루푸드는 사용자 수정본('품목분류 수정중_대조표시_2.xlsx')에서 6개 전 품목이 이미 '축산물'로 완벽하게 수정 반영되어 있습니다. (태범프레시, 마들, 찬찬한상도 축산물로 100% 정상 반영 완료)</w:t>
              <w:br/>
              <w:t>2. [8월 누적 최대 왜곡 - 신선 농산물의 가공식품 오분류]: 네이버 판매자 등이 당일수확 무화과 생과(6,319만 원), 미니파프리카(1,312만 원), 밤단호박(1,324만 원) 등 약 9,000만 원 규모의 신선 생과/채소를 무더기로 '가공식품'으로 잘못 입력하여 농산물 실적이 축소 왜곡되어 있으므로 '농산물'로 원복이 시급합니다.</w:t>
              <w:br/>
              <w:t>3. [기타 고기류 및 가공품]: 8월 홍성한우돈 돼지양념갈비(4,834만 원)의 축산물 재분류 및 볶음참깨(1,173만 원) 등 가공식품 재분류가 필요합니다.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1. 7월 로우데이터 품목분류 이상건 분석 및 수정 현황</w:t>
      </w:r>
    </w:p>
    <w:p>
      <w:pPr>
        <w:spacing w:after="80"/>
      </w:pPr>
      <w:r>
        <w:t>과거 7월 구글 시트 원본에서 확인된 오분류와 사용자 파일('품목분류 수정중_대조표시_2.xlsx')에서의 반영 현황입니다.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구글 원본 표기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사용자 수정본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7월 매출액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(반영완료)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두루푸드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국민닭갈비 춘천닭갈비 올인원세트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(1건 오분류)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875,300원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(반영완료)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주식회사 마들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춘천 닭갈비 오리지널 1kg (닭다리살 85%)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1,464,000원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(반영완료)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주식회사 태범프레시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[홍익상회] 춘천 홍익닭갈비 / 춘천닭갈비 2건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(반영완료)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찬찬한상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(갈비맛집1995) 제육갈비 한돈 간장 돼지고기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채소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싱싱보따리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의성 햇마늘 통마늘 대서마늘 당일출고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축산물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축산물 (농산물 권장)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(검토제안)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유혜광생돈까스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 수제통등심돈까스 16장(8팩)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축산물 제안(K열)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(검토제안)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케이에프지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한돈 제육볶음 / 양념구이 / 불백 / 한우불고기(4건)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축산물 제안(K열)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신기농원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애플링 국산 동결건조 사과칩·배칩·딸기칩(3건)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500,000원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(유기농-오아시스)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유기농 고춧가루 500g/200g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 (수정완료)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208,400원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2. 8월 누적 로우데이터 품목분류 이상건 분석</w:t>
      </w:r>
    </w:p>
    <w:p>
      <w:pPr>
        <w:spacing w:after="80"/>
      </w:pPr>
      <w:r>
        <w:t>8월 누적 데이터(농산물 1,449행, 유기농 202행)에서 발견된 심각한 오분류 사례입니다. 특히 신선 농산물이 가공식품으로 대거 오분류되어 농산물 실적이 9,000만 원가량 축소 왜곡되고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원본 표기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올바른 분류</w:t>
            </w:r>
          </w:p>
        </w:tc>
        <w:tc>
          <w:tcPr>
            <w:tcW w:type="dxa" w:w="165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누적매출액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신선과일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땅끝사랑농원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해남 무화과 생과 1k / 2k / 3k / 4k (4건 전원)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63,191,000원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아침농부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유기농 미니파프리카 1.5kg (토양재배 생채소)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13,123,000원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농업회사법인제프런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(신선집중) 제주직송 밤단호박 보우짱 5kg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13,244,000원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신선과일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쌍둥이농장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산지직송 하미과메론 / 양구메론 3kg 5kg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187,600원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곡물원물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나무컴퍼니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25년산 국산 유기농 찹쌀 1kg (원물 쌀)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1,226,520원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신선채소 왜곡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사천숲속표고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친환경무농약 생표고버섯 1kg (생물)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농산물 (원복 필수)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198,000원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홍성한우돈직판장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100%국내산 수제 돼지양념갈비 3kg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(재분류)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48,348,000원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고기류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유혜광생돈까스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유혜광 수제통등심돈까스 16장(8팩)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(재분류)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438,000원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농부플러스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국산 볶음참깨 햇 참깨 토종 통깨 150g, 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 (재분류)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11,732,000원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듬뿍곡간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듬뿍곡간 국내산 볶은 귀리 (아침대용 간식)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 (재분류)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735,000원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가공품 오분류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가남농원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김승희매실가 매실절임 1kg (장아찌 절임류)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B91C1C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 (재분류)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636,000원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3. 7월 대비 8월 누적 데이터 품목분류 변경(불일치) 전수 대조</w:t>
      </w:r>
    </w:p>
    <w:p>
      <w:pPr>
        <w:spacing w:after="80"/>
      </w:pPr>
      <w:r>
        <w:t>동일 업체·동일 상품임에도 7월과 8월 누적 데이터 간 품목분류가 달라진 대표 유형별 비교 내역입니다.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변동 성격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업체명 (채널)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대상 상품명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7월 원본 분류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사용자 수정 파일</w:t>
            </w:r>
          </w:p>
        </w:tc>
        <w:tc>
          <w:tcPr>
            <w:tcW w:type="dxa" w:w="1656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8월 누적매출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[정상화 완료]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두루푸드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국민닭갈비 춘천닭갈비 올인원세트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(7/8월 통일)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3,117,000원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[정상화 완료]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태범프레시 (롯데ON)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[홍익상회] 춘천 홍익닭갈비 / 춘천닭갈비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(7/8월 통일)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1,449,750원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[정상화 완료]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찬찬한상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제육갈비 1+ 한돈 양념 돼지고기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(7/8월 통일)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60,000원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[정상화 완료]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주식회사 마들 (지마켓)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춘천 닭갈비 오리지널 1kg (닭다리살 85%)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가공식품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축산물 (7/8월 통일)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0F766E"/>
                <w:sz w:val="17"/>
              </w:rPr>
              <w:t>5,220,720원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땅끝사랑농원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해남 무화과 생과 당일수확 1k~4k (4건)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➔ 농산물 복원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63,191,000원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아침농부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유기농 미니파프리카 1.5kg (토양재배 생채소)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➔ 농산물 복원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13,123,000원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나무컴퍼니 (유기농-네이버)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25년산 국산 유기농 찹쌀 1kg (원물 쌀)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➔ 농산물 복원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1,226,520원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맑은농장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김천자두 3kg/5kg 도담자두 생과 (2건)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➔ 농산물 복원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2,903,200원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[왜곡] 원복 필수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제주점순이네 (네이버)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제주산 땅콩호박 버터넛스쿼시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➔ 농산물 복원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1,240,000원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[가공품] 8월 유지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(유기농-오아시스)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7"/>
              </w:rPr>
              <w:t>해담는집 유기농 고춧가루 500g/200g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농산물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가공식품 (타당)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sz w:val="17"/>
              </w:rPr>
              <w:t>434,900원</w:t>
            </w:r>
          </w:p>
        </w:tc>
      </w:tr>
    </w:tbl>
    <w:p>
      <w:pPr>
        <w:spacing w:before="320" w:after="120"/>
      </w:pPr>
      <w:r>
        <w:rPr>
          <w:rFonts w:ascii="맑은 고딕" w:hAnsi="맑은 고딕"/>
          <w:b/>
          <w:color w:val="1E293B"/>
          <w:sz w:val="27"/>
        </w:rPr>
        <w:t>4. 두루푸드 등 품목분류 표준화 결론 및 조치 방향</w:t>
      </w:r>
    </w:p>
    <w:p>
      <w:pPr>
        <w:spacing w:before="60" w:after="60"/>
      </w:pPr>
      <w:r>
        <w:rPr>
          <w:rFonts w:ascii="맑은 고딕" w:hAnsi="맑은 고딕"/>
          <w:sz w:val="19"/>
        </w:rPr>
        <w:t>① [두루푸드 등 고기류 4사 완벽 확인]: 두루푸드는 7월 구글 시트 원본에서 올인원세트 1종이 가공식품으로 기재되어 있었으나, 사용자께서 올려주신 '품목분류 수정중_대조표시_2.xlsx' 파일에서는 6개 전 상품이 7월과 8월 모두 '축산물'로 완벽하게 수정 반영되어 있습니다. 태범프레시, 마들, 찬찬한상 역시 7·8월 모두 축산물로 일관성 있게 잘 정리되어 있습니다.</w:t>
      </w:r>
    </w:p>
    <w:p>
      <w:pPr>
        <w:spacing w:before="60" w:after="60"/>
      </w:pPr>
      <w:r>
        <w:rPr>
          <w:rFonts w:ascii="맑은 고딕" w:hAnsi="맑은 고딕"/>
          <w:sz w:val="19"/>
        </w:rPr>
        <w:t>② [신선 농산물 복원 긴급]: 8월에 네이버 스마트스토어 등 판매자들이 자의적으로 가공식품으로 기재한 당일수확 해남 무화과 생과(6,319만 원), 미니파프리카(1,312만 원), 밤단호박(1,324만 원), 찹쌀(122만 원) 등은 반드시 '농산물'로 원복하여 농산물 실적의 축소 왜곡을 바로잡아야 합니다.</w:t>
      </w:r>
    </w:p>
    <w:p>
      <w:pPr>
        <w:spacing w:before="60" w:after="60"/>
      </w:pPr>
      <w:r>
        <w:rPr>
          <w:rFonts w:ascii="맑은 고딕" w:hAnsi="맑은 고딕"/>
          <w:sz w:val="19"/>
        </w:rPr>
        <w:t>③ [최종 대시보드 반영 대기]: 사용자의 신호에 맞춰 본 검토 기준(육류=축산물 일원화, 신선생물=농산물 원복, 분말/가공품=가공식품)에 따라 전체 대시보드 및 엑셀 시트를 일괄 전면 리뉴얼할 예정입니다.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