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맑은 고딕" w:hAnsi="맑은 고딕"/>
          <w:b/>
          <w:color w:val="0F766E"/>
          <w:sz w:val="42"/>
        </w:rPr>
        <w:t>2026 aT 온라인마케터 지원사업 품목분류 이상치 및 불일치 정밀검토 보고서</w:t>
      </w:r>
    </w:p>
    <w:p>
      <w:pPr>
        <w:spacing w:before="0" w:after="280"/>
      </w:pPr>
      <w:r>
        <w:rPr>
          <w:rFonts w:ascii="맑은 고딕" w:hAnsi="맑은 고딕"/>
          <w:color w:val="64748B"/>
          <w:sz w:val="21"/>
        </w:rPr>
        <w:t>7월 및 8월 로우데이터 품목분류 오분류 분석과 7월 대비 8월 변경건 전수 대조 리포트 | 작성일: 2026. 09. 15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4"/>
            <w:tcMar>
              <w:top w:w="130" w:type="dxa"/>
              <w:bottom w:w="130" w:type="dxa"/>
              <w:left w:w="180" w:type="dxa"/>
              <w:right w:w="180" w:type="dxa"/>
            </w:tcMar>
            <w:tcBorders>
              <w:left w:val="single" w:sz="24" w:space="0" w:color="0F766E"/>
              <w:top w:val="none"/>
              <w:right w:val="none"/>
              <w:bottom w:val="none"/>
            </w:tcBorders>
          </w:tcPr>
          <w:p>
            <w:pPr>
              <w:spacing w:before="0" w:after="60"/>
            </w:pPr>
            <w:r>
              <w:rPr>
                <w:rFonts w:ascii="맑은 고딕" w:hAnsi="맑은 고딕"/>
                <w:b/>
                <w:color w:val="0F766E"/>
                <w:sz w:val="21"/>
              </w:rPr>
              <w:t>★ 핵심 요약: 품목분류 왜곡 실태 및 긴급 조치 방향</w:t>
            </w:r>
          </w:p>
          <w:p>
            <w:pPr>
              <w:spacing w:before="40" w:after="0"/>
            </w:pPr>
            <w:r>
              <w:rPr>
                <w:rFonts w:ascii="맑은 고딕" w:hAnsi="맑은 고딕"/>
                <w:color w:val="334155"/>
                <w:sz w:val="19"/>
              </w:rPr>
              <w:t>7월 로우데이터(1,305건)와 8월 누적 로우데이터(1,651건)의 품목분류(가공식품/농산물/축산물)를 전수 검토한 결과:</w:t>
              <w:br/>
              <w:t>1. [7월 이상건]: 닭갈비·돈까스·제육 등 고기류 가공품(12건)이 축산물이 아닌 '가공식품'으로 기재되었고, 의성 햇마늘이 '축산물'로 오분류된 건(1건)이 확인되었습니다.</w:t>
              <w:br/>
              <w:t>2. [8월 누적 이상건]: 신선 생과일/채소(해남 무화과 생과 6,319만 원, 미니파프리카 1,312만 원, 밤단호박 1,324만 원 등 약 9,000만 원 규모)가 무더기로 '가공식품'으로 오분류되어 농산물 실적이 심각하게 왜곡된 상태입니다. 반대로 볶음참깨(1,173만 원) 등 가공품이 '농산물'로 기재되었습니다.</w:t>
              <w:br/>
              <w:t>3. [7월 vs 8월 변경건]: 닭갈비 4쌍은 8월에 '축산물'로 올바르게 정상화되었으나, 7월에 농산물이었던 무화과 생과·파프리카·자두 등은 8월에 가공식품으로 변질되어 농산물 통계의 심각한 축소를 초래하고 있어 원복이 시급합니다.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맑은 고딕" w:hAnsi="맑은 고딕"/>
          <w:b/>
          <w:color w:val="1E293B"/>
          <w:sz w:val="27"/>
        </w:rPr>
        <w:t>1. 7월 로우데이터 품목분류 이상건 분석</w:t>
      </w:r>
    </w:p>
    <w:p>
      <w:pPr>
        <w:spacing w:after="80"/>
      </w:pPr>
      <w:r>
        <w:t>7월 데이터(농산물 1,130행, 유기농 175행)에서 발견된 품목분류 오분류 의심 사례입니다.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F766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656"/>
            <w:shd w:fill="0F766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업체명 (채널)</w:t>
            </w:r>
          </w:p>
        </w:tc>
        <w:tc>
          <w:tcPr>
            <w:tcW w:type="dxa" w:w="1656"/>
            <w:shd w:fill="0F766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상품명</w:t>
            </w:r>
          </w:p>
        </w:tc>
        <w:tc>
          <w:tcPr>
            <w:tcW w:type="dxa" w:w="1656"/>
            <w:shd w:fill="0F766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7월 표기</w:t>
            </w:r>
          </w:p>
        </w:tc>
        <w:tc>
          <w:tcPr>
            <w:tcW w:type="dxa" w:w="1656"/>
            <w:shd w:fill="0F766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올바른 분류</w:t>
            </w:r>
          </w:p>
        </w:tc>
        <w:tc>
          <w:tcPr>
            <w:tcW w:type="dxa" w:w="1656"/>
            <w:shd w:fill="0F766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7월 매출액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채소 오분류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싱싱보따리 (롯데ON)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의성 햇마늘 통마늘 대서마늘 당일출고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B91C1C"/>
                <w:sz w:val="17"/>
              </w:rPr>
              <w:t>축산물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농산물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고기류 오분류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두루푸드 (네이버)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국민닭갈비 춘천닭갈비 올인원세트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B91C1C"/>
                <w:sz w:val="17"/>
              </w:rPr>
              <w:t>가공식품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축산물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1,328,000원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고기류 오분류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주식회사 마들 (지마켓)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춘천 닭갈비 오리지널 1kg (닭다리살 85%)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B91C1C"/>
                <w:sz w:val="17"/>
              </w:rPr>
              <w:t>가공식품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축산물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1,464,000원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고기류 오분류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주식회사 태범프레시 (롯데ON)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[홍익상회] 춘천 홍익닭갈비 / 춘천닭갈비 2건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B91C1C"/>
                <w:sz w:val="17"/>
              </w:rPr>
              <w:t>가공식품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축산물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고기류 오분류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찬찬한상 (지마켓)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(갈비맛집1995) 제육갈비 한돈 간장 돼지고기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B91C1C"/>
                <w:sz w:val="17"/>
              </w:rPr>
              <w:t>가공식품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축산물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44,000원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고기류 오분류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유혜광생돈까스 (롯데ON)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유혜광 수제통등심돈까스 16장(8팩)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B91C1C"/>
                <w:sz w:val="17"/>
              </w:rPr>
              <w:t>가공식품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축산물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438,000원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고기류 오분류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케이에프지 (롯데ON)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한돈 제육볶음 / 칼집양념구이 / 불백 / 한우불고기(4건)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B91C1C"/>
                <w:sz w:val="17"/>
              </w:rPr>
              <w:t>가공식품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축산물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가공품 오분류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신기농원 (네이버)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애플링 국산 동결건조 사과칩·배칩·딸기칩(3건)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B91C1C"/>
                <w:sz w:val="17"/>
              </w:rPr>
              <w:t>농산물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가공식품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500,000원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가공품 오분류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해담는집 (유기농-오아시스)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해담는집 유기농 고춧가루 500g/200g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B91C1C"/>
                <w:sz w:val="17"/>
              </w:rPr>
              <w:t>농산물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가공식품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208,400원</w:t>
            </w:r>
          </w:p>
        </w:tc>
      </w:tr>
    </w:tbl>
    <w:p>
      <w:pPr>
        <w:spacing w:before="320" w:after="120"/>
      </w:pPr>
      <w:r>
        <w:rPr>
          <w:rFonts w:ascii="맑은 고딕" w:hAnsi="맑은 고딕"/>
          <w:b/>
          <w:color w:val="1E293B"/>
          <w:sz w:val="27"/>
        </w:rPr>
        <w:t>2. 8월 누적 로우데이터 품목분류 이상건 분석</w:t>
      </w:r>
    </w:p>
    <w:p>
      <w:pPr>
        <w:spacing w:after="80"/>
      </w:pPr>
      <w:r>
        <w:t>8월 누적 데이터(농산물 1,449행, 유기농 202행)에서 발견된 치명적인 오분류 사례입니다. 특히 신선 농산물이 가공식품으로 대거 오분류되어 농산물 실적이 9,000만 원가량 축소 왜곡되고 있습니다.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656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업체명 (채널)</w:t>
            </w:r>
          </w:p>
        </w:tc>
        <w:tc>
          <w:tcPr>
            <w:tcW w:type="dxa" w:w="1656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상품명</w:t>
            </w:r>
          </w:p>
        </w:tc>
        <w:tc>
          <w:tcPr>
            <w:tcW w:type="dxa" w:w="1656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8월 표기</w:t>
            </w:r>
          </w:p>
        </w:tc>
        <w:tc>
          <w:tcPr>
            <w:tcW w:type="dxa" w:w="1656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올바른 분류</w:t>
            </w:r>
          </w:p>
        </w:tc>
        <w:tc>
          <w:tcPr>
            <w:tcW w:type="dxa" w:w="1656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8월 누적매출액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신선과일 왜곡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땅끝사랑농원 (유기농-네이버)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해남 무화과 생과 1k / 2k / 3k / 4k (4건 전원)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B91C1C"/>
                <w:sz w:val="17"/>
              </w:rPr>
              <w:t>가공식품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농산물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63,191,000원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신선채소 왜곡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아침농부 (유기농-네이버)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유기농 미니파프리카 1.5kg (토양재배 생채소)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B91C1C"/>
                <w:sz w:val="17"/>
              </w:rPr>
              <w:t>가공식품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농산물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13,123,000원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신선채소 왜곡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농업회사법인제프런 (지마켓)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(신선집중) 제주직송 밤단호박 보우짱 5kg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B91C1C"/>
                <w:sz w:val="17"/>
              </w:rPr>
              <w:t>가공식품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농산물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13,244,000원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신선과일 왜곡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쌍둥이농장 (지마켓)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산지직송 하미과메론 / 양구메론 3kg 5kg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B91C1C"/>
                <w:sz w:val="17"/>
              </w:rPr>
              <w:t>가공식품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농산물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187,600원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곡물원물 왜곡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나무컴퍼니 (유기농-네이버)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25년산 국산 유기농 찹쌀 1kg (원물 쌀)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B91C1C"/>
                <w:sz w:val="17"/>
              </w:rPr>
              <w:t>가공식품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농산물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1,226,520원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신선채소 왜곡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사천숲속표고 (유기농-네이버)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친환경무농약 생표고버섯 1kg (생물)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B91C1C"/>
                <w:sz w:val="17"/>
              </w:rPr>
              <w:t>가공식품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농산물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198,000원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고기류 오분류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홍성한우돈직판장 (지마켓)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100%국내산 수제 돼지양념갈비 3kg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B91C1C"/>
                <w:sz w:val="17"/>
              </w:rPr>
              <w:t>가공식품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축산물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48,348,000원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고기류 오분류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유혜광생돈까스 (롯데ON)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유혜광 수제통등심돈까스 16장(8팩)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B91C1C"/>
                <w:sz w:val="17"/>
              </w:rPr>
              <w:t>가공식품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축산물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438,000원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가공품 오분류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농부플러스 (지마켓)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국산 볶음참깨 햇 참깨 토종 통깨 150g, 200g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B91C1C"/>
                <w:sz w:val="17"/>
              </w:rPr>
              <w:t>농산물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가공식품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11,732,000원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가공품 오분류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듬뿍곡간 (지마켓)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듬뿍곡간 국내산 볶은 귀리 (아침대용 간식)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B91C1C"/>
                <w:sz w:val="17"/>
              </w:rPr>
              <w:t>농산물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가공식품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735,000원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가공품 오분류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가남농원 (지마켓)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김승희매실가 매실절임 1kg (장아찌 절임류)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B91C1C"/>
                <w:sz w:val="17"/>
              </w:rPr>
              <w:t>농산물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가공식품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636,000원</w:t>
            </w:r>
          </w:p>
        </w:tc>
      </w:tr>
    </w:tbl>
    <w:p>
      <w:pPr>
        <w:spacing w:before="320" w:after="120"/>
      </w:pPr>
      <w:r>
        <w:rPr>
          <w:rFonts w:ascii="맑은 고딕" w:hAnsi="맑은 고딕"/>
          <w:b/>
          <w:color w:val="1E293B"/>
          <w:sz w:val="27"/>
        </w:rPr>
        <w:t>3. 7월 대비 8월 누적 데이터 품목분류 변경(불일치) 전수 대조</w:t>
      </w:r>
    </w:p>
    <w:p>
      <w:pPr>
        <w:spacing w:after="80"/>
      </w:pPr>
      <w:r>
        <w:t>동일 업체·동일 상품임에도 7월과 8월 누적 데이터 간 품목분류가 달라진 대표 유형별 비교 내역입니다.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F766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변동 성격</w:t>
            </w:r>
          </w:p>
        </w:tc>
        <w:tc>
          <w:tcPr>
            <w:tcW w:type="dxa" w:w="1656"/>
            <w:shd w:fill="0F766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업체명 (채널)</w:t>
            </w:r>
          </w:p>
        </w:tc>
        <w:tc>
          <w:tcPr>
            <w:tcW w:type="dxa" w:w="1656"/>
            <w:shd w:fill="0F766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대상 상품명</w:t>
            </w:r>
          </w:p>
        </w:tc>
        <w:tc>
          <w:tcPr>
            <w:tcW w:type="dxa" w:w="1656"/>
            <w:shd w:fill="0F766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7월 분류</w:t>
            </w:r>
          </w:p>
        </w:tc>
        <w:tc>
          <w:tcPr>
            <w:tcW w:type="dxa" w:w="1656"/>
            <w:shd w:fill="0F766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8월 분류</w:t>
            </w:r>
          </w:p>
        </w:tc>
        <w:tc>
          <w:tcPr>
            <w:tcW w:type="dxa" w:w="1656"/>
            <w:shd w:fill="0F766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8월 누적매출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[정상화] 올바른 수정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태범프레시 (롯데ON)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[홍익상회] 춘천 홍익닭갈비 / 춘천닭갈비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color w:val="64748B"/>
                <w:sz w:val="17"/>
              </w:rPr>
              <w:t>가공식품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축산물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1,449,750원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[정상화] 올바른 수정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두루푸드 (네이버)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국민닭갈비 춘천닭갈비 올인원세트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color w:val="64748B"/>
                <w:sz w:val="17"/>
              </w:rPr>
              <w:t>가공식품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축산물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3,117,000원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[정상화] 올바른 수정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찬찬한상 (지마켓)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제육갈비 1+ 한돈 양념 돼지고기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color w:val="64748B"/>
                <w:sz w:val="17"/>
              </w:rPr>
              <w:t>가공식품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축산물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60,000원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[정상화] 올바른 수정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주식회사 마들 (지마켓)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춘천 닭갈비 오리지널 1kg (닭다리살 85%)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color w:val="64748B"/>
                <w:sz w:val="17"/>
              </w:rPr>
              <w:t>가공식품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축산물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5,220,720원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[왜곡] 원복 필수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땅끝사랑농원 (유기농-네이버)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해남 무화과 생과 당일수확 1k~4k (4건)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color w:val="64748B"/>
                <w:sz w:val="17"/>
              </w:rPr>
              <w:t>농산물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B91C1C"/>
                <w:sz w:val="17"/>
              </w:rPr>
              <w:t>가공식품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63,191,000원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[왜곡] 원복 필수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아침농부 (유기농-네이버)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유기농 미니파프리카 1.5kg (토양재배 생채소)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color w:val="64748B"/>
                <w:sz w:val="17"/>
              </w:rPr>
              <w:t>농산물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B91C1C"/>
                <w:sz w:val="17"/>
              </w:rPr>
              <w:t>가공식품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13,123,000원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[왜곡] 원복 필수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나무컴퍼니 (유기농-네이버)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25년산 국산 유기농 찹쌀 1kg (원물 쌀)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color w:val="64748B"/>
                <w:sz w:val="17"/>
              </w:rPr>
              <w:t>농산물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B91C1C"/>
                <w:sz w:val="17"/>
              </w:rPr>
              <w:t>가공식품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1,226,520원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[왜곡] 원복 필수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맑은농장 (네이버)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김천자두 3kg/5kg 도담자두 생과 (2건)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color w:val="64748B"/>
                <w:sz w:val="17"/>
              </w:rPr>
              <w:t>농산물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B91C1C"/>
                <w:sz w:val="17"/>
              </w:rPr>
              <w:t>가공식품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2,903,200원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[왜곡] 원복 필수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제주점순이네 (네이버)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제주산 땅콩호박 버터넛스쿼시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color w:val="64748B"/>
                <w:sz w:val="17"/>
              </w:rPr>
              <w:t>농산물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B91C1C"/>
                <w:sz w:val="17"/>
              </w:rPr>
              <w:t>가공식품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1,240,000원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[가공품] 8월 유지 타당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해담는집 (유기농-오아시스)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해담는집 유기농 고춧가루 500g/200g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color w:val="64748B"/>
                <w:sz w:val="17"/>
              </w:rPr>
              <w:t>농산물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B91C1C"/>
                <w:sz w:val="17"/>
              </w:rPr>
              <w:t>가공식품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434,900원</w:t>
            </w:r>
          </w:p>
        </w:tc>
      </w:tr>
    </w:tbl>
    <w:p>
      <w:pPr>
        <w:spacing w:before="320" w:after="120"/>
      </w:pPr>
      <w:r>
        <w:rPr>
          <w:rFonts w:ascii="맑은 고딕" w:hAnsi="맑은 고딕"/>
          <w:b/>
          <w:color w:val="1E293B"/>
          <w:sz w:val="27"/>
        </w:rPr>
        <w:t>4. 대시보드 및 엑셀 반영을 위한 품목분류 표준화 가이드라인</w:t>
      </w:r>
    </w:p>
    <w:p>
      <w:pPr>
        <w:spacing w:before="80" w:after="40"/>
      </w:pPr>
      <w:r>
        <w:rPr>
          <w:rFonts w:ascii="맑은 고딕" w:hAnsi="맑은 고딕"/>
          <w:b/>
          <w:color w:val="0F766E"/>
          <w:sz w:val="20"/>
        </w:rPr>
        <w:t>■ 원칙 1: 고기류/육류는 가공 형태 불문하고 '축산물'로 일원화</w:t>
        <w:br/>
      </w:r>
      <w:r>
        <w:rPr>
          <w:rFonts w:ascii="맑은 고딕" w:hAnsi="맑은 고딕"/>
          <w:color w:val="334155"/>
          <w:sz w:val="19"/>
        </w:rPr>
        <w:t>닭갈비, 돈까스, 삼계탕, 제육볶음, 양념갈비, 불고기, 떡갈비 등 육류를 주재료로 하는 상품은 가공식품이 아닌 '축산물'로 통일합니다. 8월에 이미 축산물로 수정된 닭갈비 4쌍과 발맞추어 7월 닭갈비 및 8월의 돼지양념갈비(4,834만 원) 등도 모두 축산물로 재분류할 것을 권장합니다.</w:t>
      </w:r>
    </w:p>
    <w:p>
      <w:pPr>
        <w:spacing w:before="80" w:after="40"/>
      </w:pPr>
      <w:r>
        <w:rPr>
          <w:rFonts w:ascii="맑은 고딕" w:hAnsi="맑은 고딕"/>
          <w:b/>
          <w:color w:val="0F766E"/>
          <w:sz w:val="20"/>
        </w:rPr>
        <w:t>■ 원칙 2: 1차 신선 농산물(생과/채소/곡물)은 무조건 '농산물'로 원복</w:t>
        <w:br/>
      </w:r>
      <w:r>
        <w:rPr>
          <w:rFonts w:ascii="맑은 고딕" w:hAnsi="맑은 고딕"/>
          <w:color w:val="334155"/>
          <w:sz w:val="19"/>
        </w:rPr>
        <w:t>8월 로우데이터에서 네이버 판매자 등이 당일수확 무화과 생과, 미니파프리카, 찹쌀, 단호박, 생표고버섯 등을 '가공식품'으로 대거 오분류한 건(약 9,000만 원 규모)은 즉시 '농산물'로 원복해야 합니다. 이를 방치할 경우 농산물 지원사업의 본래 취지인 1차 농산물 매출 실적이 가공식품으로 전이되어 심각한 실적 왜곡이 발생합니다.</w:t>
      </w:r>
    </w:p>
    <w:p>
      <w:pPr>
        <w:spacing w:before="80" w:after="40"/>
      </w:pPr>
      <w:r>
        <w:rPr>
          <w:rFonts w:ascii="맑은 고딕" w:hAnsi="맑은 고딕"/>
          <w:b/>
          <w:color w:val="0F766E"/>
          <w:sz w:val="20"/>
        </w:rPr>
        <w:t>■ 원칙 3: 분말/착즙/절임 가공품은 '가공식품'으로 일원화</w:t>
        <w:br/>
      </w:r>
      <w:r>
        <w:rPr>
          <w:rFonts w:ascii="맑은 고딕" w:hAnsi="맑은 고딕"/>
          <w:color w:val="334155"/>
          <w:sz w:val="19"/>
        </w:rPr>
        <w:t>고춧가루, 참기름/들기름, 볶음참깨, 사과즙, 매실절임, 과일칩(사과칩 등)은 원물을 2차 가공한 식품이므로 7월과 8월 모두 '가공식품'으로 통일하는 것이 타당합니다.</w:t>
      </w:r>
    </w:p>
    <w:p>
      <w:pPr>
        <w:spacing w:before="80" w:after="40"/>
      </w:pPr>
      <w:r>
        <w:rPr>
          <w:rFonts w:ascii="맑은 고딕" w:hAnsi="맑은 고딕"/>
          <w:b/>
          <w:color w:val="0F766E"/>
          <w:sz w:val="20"/>
        </w:rPr>
        <w:t>■ 원칙 4: 계란/유정란류는 '축산물'로 일관성 유지</w:t>
        <w:br/>
      </w:r>
      <w:r>
        <w:rPr>
          <w:rFonts w:ascii="맑은 고딕" w:hAnsi="맑은 고딕"/>
          <w:color w:val="334155"/>
          <w:sz w:val="19"/>
        </w:rPr>
        <w:t>유정란, 구운계란(청라상회 등)은 7월 데이터에서 '축산물'로 집계되었으므로 8월 누적에서도 동일하게 '축산물'로 일관되게 집계 기준을 유지합니다.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color w:val="33415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